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d5a39" w14:textId="5dd5a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типовых учебных планов и типовых образовательных учебных программ по специальностям технического и профессионального образования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образования и науки Республики Казахстан от 24 апреля 2013 года № 150. Зарегистрирован в Министерстве юстиции Республики Казахстан 3 июня 2013 года № 8489. Утратил силу приказом Министра образования и науки Республики Казахстан от 31 марта 2016 года № 236</w:t>
      </w:r>
    </w:p>
    <w:p>
      <w:pPr>
        <w:spacing w:after="0"/>
        <w:ind w:left="0"/>
        <w:jc w:val="both"/>
      </w:pPr>
      <w:r>
        <w:rPr>
          <w:rFonts w:ascii="Times New Roman"/>
          <w:b w:val="false"/>
          <w:i w:val="false"/>
          <w:color w:val="ff0000"/>
          <w:sz w:val="28"/>
        </w:rPr>
        <w:t xml:space="preserve">      Сноска. Утратил силу приказом Министра образования и науки РК от 31.03.2016 </w:t>
      </w:r>
      <w:r>
        <w:rPr>
          <w:rFonts w:ascii="Times New Roman"/>
          <w:b w:val="false"/>
          <w:i w:val="false"/>
          <w:color w:val="ff0000"/>
          <w:sz w:val="28"/>
        </w:rPr>
        <w:t>№ 236</w:t>
      </w:r>
      <w:r>
        <w:rPr>
          <w:rFonts w:ascii="Times New Roman"/>
          <w:b w:val="false"/>
          <w:i w:val="false"/>
          <w:color w:val="ff0000"/>
          <w:sz w:val="28"/>
        </w:rPr>
        <w:t>.</w:t>
      </w:r>
    </w:p>
    <w:bookmarkStart w:name="z2" w:id="0"/>
    <w:p>
      <w:pPr>
        <w:spacing w:after="0"/>
        <w:ind w:left="0"/>
        <w:jc w:val="both"/>
      </w:pPr>
      <w:r>
        <w:rPr>
          <w:rFonts w:ascii="Times New Roman"/>
          <w:b w:val="false"/>
          <w:i w:val="false"/>
          <w:color w:val="000000"/>
          <w:sz w:val="28"/>
        </w:rPr>
        <w:t>      В соответствии с подпунктом 6)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от 27 июля 2007 года «Об образовании»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1.Утвердить:</w:t>
      </w:r>
      <w:r>
        <w:br/>
      </w:r>
      <w:r>
        <w:rPr>
          <w:rFonts w:ascii="Times New Roman"/>
          <w:b w:val="false"/>
          <w:i w:val="false"/>
          <w:color w:val="000000"/>
          <w:sz w:val="28"/>
        </w:rPr>
        <w:t>
</w:t>
      </w:r>
      <w:r>
        <w:rPr>
          <w:rFonts w:ascii="Times New Roman"/>
          <w:b w:val="false"/>
          <w:i w:val="false"/>
          <w:color w:val="000000"/>
          <w:sz w:val="28"/>
        </w:rPr>
        <w:t>
      1) типовые учебные планы технического и профессионального образования согласно </w:t>
      </w:r>
      <w:r>
        <w:rPr>
          <w:rFonts w:ascii="Times New Roman"/>
          <w:b w:val="false"/>
          <w:i w:val="false"/>
          <w:color w:val="000000"/>
          <w:sz w:val="28"/>
        </w:rPr>
        <w:t>приложениям 1</w:t>
      </w:r>
      <w:r>
        <w:rPr>
          <w:rFonts w:ascii="Times New Roman"/>
          <w:b w:val="false"/>
          <w:i w:val="false"/>
          <w:color w:val="000000"/>
          <w:sz w:val="28"/>
        </w:rPr>
        <w:t>-</w:t>
      </w:r>
      <w:r>
        <w:rPr>
          <w:rFonts w:ascii="Times New Roman"/>
          <w:b w:val="false"/>
          <w:i w:val="false"/>
          <w:color w:val="000000"/>
          <w:sz w:val="28"/>
        </w:rPr>
        <w:t>4</w:t>
      </w:r>
      <w:r>
        <w:rPr>
          <w:rFonts w:ascii="Times New Roman"/>
          <w:b w:val="false"/>
          <w:i w:val="false"/>
          <w:color w:val="000000"/>
          <w:sz w:val="28"/>
        </w:rPr>
        <w:t xml:space="preserve"> и типовые образовательные учебные программы технического и профессионального образования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 по специальности «Дошкольное воспитание и обучение»;</w:t>
      </w:r>
      <w:r>
        <w:br/>
      </w:r>
      <w:r>
        <w:rPr>
          <w:rFonts w:ascii="Times New Roman"/>
          <w:b w:val="false"/>
          <w:i w:val="false"/>
          <w:color w:val="000000"/>
          <w:sz w:val="28"/>
        </w:rPr>
        <w:t>
</w:t>
      </w:r>
      <w:r>
        <w:rPr>
          <w:rFonts w:ascii="Times New Roman"/>
          <w:b w:val="false"/>
          <w:i w:val="false"/>
          <w:color w:val="000000"/>
          <w:sz w:val="28"/>
        </w:rPr>
        <w:t>
      2) типовые учебные планы технического и профессионального образования согласно </w:t>
      </w:r>
      <w:r>
        <w:rPr>
          <w:rFonts w:ascii="Times New Roman"/>
          <w:b w:val="false"/>
          <w:i w:val="false"/>
          <w:color w:val="000000"/>
          <w:sz w:val="28"/>
        </w:rPr>
        <w:t>приложениям 6</w:t>
      </w:r>
      <w:r>
        <w:rPr>
          <w:rFonts w:ascii="Times New Roman"/>
          <w:b w:val="false"/>
          <w:i w:val="false"/>
          <w:color w:val="000000"/>
          <w:sz w:val="28"/>
        </w:rPr>
        <w:t>-</w:t>
      </w:r>
      <w:r>
        <w:rPr>
          <w:rFonts w:ascii="Times New Roman"/>
          <w:b w:val="false"/>
          <w:i w:val="false"/>
          <w:color w:val="000000"/>
          <w:sz w:val="28"/>
        </w:rPr>
        <w:t>13</w:t>
      </w:r>
      <w:r>
        <w:rPr>
          <w:rFonts w:ascii="Times New Roman"/>
          <w:b w:val="false"/>
          <w:i w:val="false"/>
          <w:color w:val="000000"/>
          <w:sz w:val="28"/>
        </w:rPr>
        <w:t xml:space="preserve"> и типовые образовательные учебные программы технического и профессионального образования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приказу по специальности «Организация воспитательной работы (по уровням)»;</w:t>
      </w:r>
      <w:r>
        <w:br/>
      </w:r>
      <w:r>
        <w:rPr>
          <w:rFonts w:ascii="Times New Roman"/>
          <w:b w:val="false"/>
          <w:i w:val="false"/>
          <w:color w:val="000000"/>
          <w:sz w:val="28"/>
        </w:rPr>
        <w:t>
</w:t>
      </w:r>
      <w:r>
        <w:rPr>
          <w:rFonts w:ascii="Times New Roman"/>
          <w:b w:val="false"/>
          <w:i w:val="false"/>
          <w:color w:val="000000"/>
          <w:sz w:val="28"/>
        </w:rPr>
        <w:t>
      3) типовые учебные планы технического и профессионального образования согласно </w:t>
      </w:r>
      <w:r>
        <w:rPr>
          <w:rFonts w:ascii="Times New Roman"/>
          <w:b w:val="false"/>
          <w:i w:val="false"/>
          <w:color w:val="000000"/>
          <w:sz w:val="28"/>
        </w:rPr>
        <w:t>приложениям 15</w:t>
      </w:r>
      <w:r>
        <w:rPr>
          <w:rFonts w:ascii="Times New Roman"/>
          <w:b w:val="false"/>
          <w:i w:val="false"/>
          <w:color w:val="000000"/>
          <w:sz w:val="28"/>
        </w:rPr>
        <w:t>-</w:t>
      </w:r>
      <w:r>
        <w:rPr>
          <w:rFonts w:ascii="Times New Roman"/>
          <w:b w:val="false"/>
          <w:i w:val="false"/>
          <w:color w:val="000000"/>
          <w:sz w:val="28"/>
        </w:rPr>
        <w:t>20</w:t>
      </w:r>
      <w:r>
        <w:rPr>
          <w:rFonts w:ascii="Times New Roman"/>
          <w:b w:val="false"/>
          <w:i w:val="false"/>
          <w:color w:val="000000"/>
          <w:sz w:val="28"/>
        </w:rPr>
        <w:t xml:space="preserve"> и типовые образовательные учебные программы технического и профессионального образования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настоящему приказу по специальности «Физическая культура и спорт»; деятельность</w:t>
      </w:r>
      <w:r>
        <w:br/>
      </w:r>
      <w:r>
        <w:rPr>
          <w:rFonts w:ascii="Times New Roman"/>
          <w:b w:val="false"/>
          <w:i w:val="false"/>
          <w:color w:val="000000"/>
          <w:sz w:val="28"/>
        </w:rPr>
        <w:t>
</w:t>
      </w:r>
      <w:r>
        <w:rPr>
          <w:rFonts w:ascii="Times New Roman"/>
          <w:b w:val="false"/>
          <w:i w:val="false"/>
          <w:color w:val="000000"/>
          <w:sz w:val="28"/>
        </w:rPr>
        <w:t>
      4) типовые учебные планы технического и профессионального образования согласно </w:t>
      </w:r>
      <w:r>
        <w:rPr>
          <w:rFonts w:ascii="Times New Roman"/>
          <w:b w:val="false"/>
          <w:i w:val="false"/>
          <w:color w:val="000000"/>
          <w:sz w:val="28"/>
        </w:rPr>
        <w:t>приложениям 22</w:t>
      </w:r>
      <w:r>
        <w:rPr>
          <w:rFonts w:ascii="Times New Roman"/>
          <w:b w:val="false"/>
          <w:i w:val="false"/>
          <w:color w:val="000000"/>
          <w:sz w:val="28"/>
        </w:rPr>
        <w:t>-</w:t>
      </w:r>
      <w:r>
        <w:rPr>
          <w:rFonts w:ascii="Times New Roman"/>
          <w:b w:val="false"/>
          <w:i w:val="false"/>
          <w:color w:val="000000"/>
          <w:sz w:val="28"/>
        </w:rPr>
        <w:t>23</w:t>
      </w:r>
      <w:r>
        <w:rPr>
          <w:rFonts w:ascii="Times New Roman"/>
          <w:b w:val="false"/>
          <w:i w:val="false"/>
          <w:color w:val="000000"/>
          <w:sz w:val="28"/>
        </w:rPr>
        <w:t xml:space="preserve"> и типовые образовательные учебные программы технического и профессионального образования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настоящему приказу по специальности «Профессиональное обучение (по отраслям)»;</w:t>
      </w:r>
      <w:r>
        <w:br/>
      </w:r>
      <w:r>
        <w:rPr>
          <w:rFonts w:ascii="Times New Roman"/>
          <w:b w:val="false"/>
          <w:i w:val="false"/>
          <w:color w:val="000000"/>
          <w:sz w:val="28"/>
        </w:rPr>
        <w:t>
</w:t>
      </w:r>
      <w:r>
        <w:rPr>
          <w:rFonts w:ascii="Times New Roman"/>
          <w:b w:val="false"/>
          <w:i w:val="false"/>
          <w:color w:val="000000"/>
          <w:sz w:val="28"/>
        </w:rPr>
        <w:t>
      5) типовые учебные планы технического и профессионального образования согласно </w:t>
      </w:r>
      <w:r>
        <w:rPr>
          <w:rFonts w:ascii="Times New Roman"/>
          <w:b w:val="false"/>
          <w:i w:val="false"/>
          <w:color w:val="000000"/>
          <w:sz w:val="28"/>
        </w:rPr>
        <w:t>приложениям 25</w:t>
      </w:r>
      <w:r>
        <w:rPr>
          <w:rFonts w:ascii="Times New Roman"/>
          <w:b w:val="false"/>
          <w:i w:val="false"/>
          <w:color w:val="000000"/>
          <w:sz w:val="28"/>
        </w:rPr>
        <w:t>-</w:t>
      </w:r>
      <w:r>
        <w:rPr>
          <w:rFonts w:ascii="Times New Roman"/>
          <w:b w:val="false"/>
          <w:i w:val="false"/>
          <w:color w:val="000000"/>
          <w:sz w:val="28"/>
        </w:rPr>
        <w:t>32</w:t>
      </w:r>
      <w:r>
        <w:rPr>
          <w:rFonts w:ascii="Times New Roman"/>
          <w:b w:val="false"/>
          <w:i w:val="false"/>
          <w:color w:val="000000"/>
          <w:sz w:val="28"/>
        </w:rPr>
        <w:t xml:space="preserve"> и типовые образовательные учебные программы технического и профессионального образования согласно </w:t>
      </w:r>
      <w:r>
        <w:rPr>
          <w:rFonts w:ascii="Times New Roman"/>
          <w:b w:val="false"/>
          <w:i w:val="false"/>
          <w:color w:val="000000"/>
          <w:sz w:val="28"/>
        </w:rPr>
        <w:t>приложению 33</w:t>
      </w:r>
      <w:r>
        <w:rPr>
          <w:rFonts w:ascii="Times New Roman"/>
          <w:b w:val="false"/>
          <w:i w:val="false"/>
          <w:color w:val="000000"/>
          <w:sz w:val="28"/>
        </w:rPr>
        <w:t xml:space="preserve"> к настоящему приказу по специальности «Начальное образование»;</w:t>
      </w:r>
      <w:r>
        <w:br/>
      </w:r>
      <w:r>
        <w:rPr>
          <w:rFonts w:ascii="Times New Roman"/>
          <w:b w:val="false"/>
          <w:i w:val="false"/>
          <w:color w:val="000000"/>
          <w:sz w:val="28"/>
        </w:rPr>
        <w:t>
</w:t>
      </w:r>
      <w:r>
        <w:rPr>
          <w:rFonts w:ascii="Times New Roman"/>
          <w:b w:val="false"/>
          <w:i w:val="false"/>
          <w:color w:val="000000"/>
          <w:sz w:val="28"/>
        </w:rPr>
        <w:t>
      6) типовые учебные планы технического и профессионального образования согласно </w:t>
      </w:r>
      <w:r>
        <w:rPr>
          <w:rFonts w:ascii="Times New Roman"/>
          <w:b w:val="false"/>
          <w:i w:val="false"/>
          <w:color w:val="000000"/>
          <w:sz w:val="28"/>
        </w:rPr>
        <w:t>приложениям 34</w:t>
      </w:r>
      <w:r>
        <w:rPr>
          <w:rFonts w:ascii="Times New Roman"/>
          <w:b/>
          <w:i w:val="false"/>
          <w:color w:val="000000"/>
          <w:sz w:val="28"/>
        </w:rPr>
        <w:t>-</w:t>
      </w:r>
      <w:r>
        <w:rPr>
          <w:rFonts w:ascii="Times New Roman"/>
          <w:b w:val="false"/>
          <w:i w:val="false"/>
          <w:color w:val="000000"/>
          <w:sz w:val="28"/>
        </w:rPr>
        <w:t>35</w:t>
      </w:r>
      <w:r>
        <w:rPr>
          <w:rFonts w:ascii="Times New Roman"/>
          <w:b w:val="false"/>
          <w:i w:val="false"/>
          <w:color w:val="000000"/>
          <w:sz w:val="28"/>
        </w:rPr>
        <w:t xml:space="preserve"> и типовые образовательные учебные программы технического и профессионального образования согласно </w:t>
      </w:r>
      <w:r>
        <w:rPr>
          <w:rFonts w:ascii="Times New Roman"/>
          <w:b w:val="false"/>
          <w:i w:val="false"/>
          <w:color w:val="000000"/>
          <w:sz w:val="28"/>
        </w:rPr>
        <w:t>приложению 36</w:t>
      </w:r>
      <w:r>
        <w:rPr>
          <w:rFonts w:ascii="Times New Roman"/>
          <w:b w:val="false"/>
          <w:i w:val="false"/>
          <w:color w:val="000000"/>
          <w:sz w:val="28"/>
        </w:rPr>
        <w:t xml:space="preserve"> к настоящему приказу по специальности «Изобразительное искусство и черчение»;</w:t>
      </w:r>
      <w:r>
        <w:br/>
      </w:r>
      <w:r>
        <w:rPr>
          <w:rFonts w:ascii="Times New Roman"/>
          <w:b w:val="false"/>
          <w:i w:val="false"/>
          <w:color w:val="000000"/>
          <w:sz w:val="28"/>
        </w:rPr>
        <w:t>
</w:t>
      </w:r>
      <w:r>
        <w:rPr>
          <w:rFonts w:ascii="Times New Roman"/>
          <w:b w:val="false"/>
          <w:i w:val="false"/>
          <w:color w:val="000000"/>
          <w:sz w:val="28"/>
        </w:rPr>
        <w:t>
      7) типовые учебные планы технического и профессионального образования согласно </w:t>
      </w:r>
      <w:r>
        <w:rPr>
          <w:rFonts w:ascii="Times New Roman"/>
          <w:b w:val="false"/>
          <w:i w:val="false"/>
          <w:color w:val="000000"/>
          <w:sz w:val="28"/>
        </w:rPr>
        <w:t>приложениям 37</w:t>
      </w:r>
      <w:r>
        <w:rPr>
          <w:rFonts w:ascii="Times New Roman"/>
          <w:b w:val="false"/>
          <w:i w:val="false"/>
          <w:color w:val="000000"/>
          <w:sz w:val="28"/>
        </w:rPr>
        <w:t>-</w:t>
      </w:r>
      <w:r>
        <w:rPr>
          <w:rFonts w:ascii="Times New Roman"/>
          <w:b w:val="false"/>
          <w:i w:val="false"/>
          <w:color w:val="000000"/>
          <w:sz w:val="28"/>
        </w:rPr>
        <w:t>38</w:t>
      </w:r>
      <w:r>
        <w:rPr>
          <w:rFonts w:ascii="Times New Roman"/>
          <w:b w:val="false"/>
          <w:i w:val="false"/>
          <w:color w:val="000000"/>
          <w:sz w:val="28"/>
        </w:rPr>
        <w:t xml:space="preserve"> и типовые образовательные учебные программы технического и профессионального образования согласно </w:t>
      </w:r>
      <w:r>
        <w:rPr>
          <w:rFonts w:ascii="Times New Roman"/>
          <w:b w:val="false"/>
          <w:i w:val="false"/>
          <w:color w:val="000000"/>
          <w:sz w:val="28"/>
        </w:rPr>
        <w:t>приложению 39</w:t>
      </w:r>
      <w:r>
        <w:rPr>
          <w:rFonts w:ascii="Times New Roman"/>
          <w:b w:val="false"/>
          <w:i w:val="false"/>
          <w:color w:val="000000"/>
          <w:sz w:val="28"/>
        </w:rPr>
        <w:t xml:space="preserve"> к настоящему приказу по специальности «Технология»;</w:t>
      </w:r>
      <w:r>
        <w:br/>
      </w:r>
      <w:r>
        <w:rPr>
          <w:rFonts w:ascii="Times New Roman"/>
          <w:b w:val="false"/>
          <w:i w:val="false"/>
          <w:color w:val="000000"/>
          <w:sz w:val="28"/>
        </w:rPr>
        <w:t>
</w:t>
      </w:r>
      <w:r>
        <w:rPr>
          <w:rFonts w:ascii="Times New Roman"/>
          <w:b w:val="false"/>
          <w:i w:val="false"/>
          <w:color w:val="000000"/>
          <w:sz w:val="28"/>
        </w:rPr>
        <w:t>
      8) типовые учебные планы технического и профессионального образования согласно </w:t>
      </w:r>
      <w:r>
        <w:rPr>
          <w:rFonts w:ascii="Times New Roman"/>
          <w:b w:val="false"/>
          <w:i w:val="false"/>
          <w:color w:val="000000"/>
          <w:sz w:val="28"/>
        </w:rPr>
        <w:t>приложениям 40</w:t>
      </w:r>
      <w:r>
        <w:rPr>
          <w:rFonts w:ascii="Times New Roman"/>
          <w:b w:val="false"/>
          <w:i w:val="false"/>
          <w:color w:val="000000"/>
          <w:sz w:val="28"/>
        </w:rPr>
        <w:t>-</w:t>
      </w:r>
      <w:r>
        <w:rPr>
          <w:rFonts w:ascii="Times New Roman"/>
          <w:b w:val="false"/>
          <w:i w:val="false"/>
          <w:color w:val="000000"/>
          <w:sz w:val="28"/>
        </w:rPr>
        <w:t>41</w:t>
      </w:r>
      <w:r>
        <w:rPr>
          <w:rFonts w:ascii="Times New Roman"/>
          <w:b w:val="false"/>
          <w:i w:val="false"/>
          <w:color w:val="000000"/>
          <w:sz w:val="28"/>
        </w:rPr>
        <w:t xml:space="preserve"> и типовые образовательные учебные программы технического и профессионального образования согласно </w:t>
      </w:r>
      <w:r>
        <w:rPr>
          <w:rFonts w:ascii="Times New Roman"/>
          <w:b w:val="false"/>
          <w:i w:val="false"/>
          <w:color w:val="000000"/>
          <w:sz w:val="28"/>
        </w:rPr>
        <w:t>приложению 42</w:t>
      </w:r>
      <w:r>
        <w:rPr>
          <w:rFonts w:ascii="Times New Roman"/>
          <w:b w:val="false"/>
          <w:i w:val="false"/>
          <w:color w:val="000000"/>
          <w:sz w:val="28"/>
        </w:rPr>
        <w:t xml:space="preserve"> к настоящему приказу по специальности «Музыкальное образование»;</w:t>
      </w:r>
      <w:r>
        <w:br/>
      </w:r>
      <w:r>
        <w:rPr>
          <w:rFonts w:ascii="Times New Roman"/>
          <w:b w:val="false"/>
          <w:i w:val="false"/>
          <w:color w:val="000000"/>
          <w:sz w:val="28"/>
        </w:rPr>
        <w:t>
</w:t>
      </w:r>
      <w:r>
        <w:rPr>
          <w:rFonts w:ascii="Times New Roman"/>
          <w:b w:val="false"/>
          <w:i w:val="false"/>
          <w:color w:val="000000"/>
          <w:sz w:val="28"/>
        </w:rPr>
        <w:t>
      9) типовые учебные планы технического и профессионального образования согласно </w:t>
      </w:r>
      <w:r>
        <w:rPr>
          <w:rFonts w:ascii="Times New Roman"/>
          <w:b w:val="false"/>
          <w:i w:val="false"/>
          <w:color w:val="000000"/>
          <w:sz w:val="28"/>
        </w:rPr>
        <w:t>приложениям 43</w:t>
      </w:r>
      <w:r>
        <w:rPr>
          <w:rFonts w:ascii="Times New Roman"/>
          <w:b w:val="false"/>
          <w:i w:val="false"/>
          <w:color w:val="000000"/>
          <w:sz w:val="28"/>
        </w:rPr>
        <w:t>-</w:t>
      </w:r>
      <w:r>
        <w:rPr>
          <w:rFonts w:ascii="Times New Roman"/>
          <w:b w:val="false"/>
          <w:i w:val="false"/>
          <w:color w:val="000000"/>
          <w:sz w:val="28"/>
        </w:rPr>
        <w:t>47</w:t>
      </w:r>
      <w:r>
        <w:rPr>
          <w:rFonts w:ascii="Times New Roman"/>
          <w:b w:val="false"/>
          <w:i w:val="false"/>
          <w:color w:val="000000"/>
          <w:sz w:val="28"/>
        </w:rPr>
        <w:t xml:space="preserve"> и типовые образовательные учебные программы технического и профессионального образования согласно </w:t>
      </w:r>
      <w:r>
        <w:rPr>
          <w:rFonts w:ascii="Times New Roman"/>
          <w:b w:val="false"/>
          <w:i w:val="false"/>
          <w:color w:val="000000"/>
          <w:sz w:val="28"/>
        </w:rPr>
        <w:t>приложению 48</w:t>
      </w:r>
      <w:r>
        <w:rPr>
          <w:rFonts w:ascii="Times New Roman"/>
          <w:b w:val="false"/>
          <w:i w:val="false"/>
          <w:color w:val="000000"/>
          <w:sz w:val="28"/>
        </w:rPr>
        <w:t xml:space="preserve"> к настоящему приказу по специальности «Дизайн (по профилю)»;</w:t>
      </w:r>
      <w:r>
        <w:br/>
      </w:r>
      <w:r>
        <w:rPr>
          <w:rFonts w:ascii="Times New Roman"/>
          <w:b w:val="false"/>
          <w:i w:val="false"/>
          <w:color w:val="000000"/>
          <w:sz w:val="28"/>
        </w:rPr>
        <w:t>
</w:t>
      </w:r>
      <w:r>
        <w:rPr>
          <w:rFonts w:ascii="Times New Roman"/>
          <w:b w:val="false"/>
          <w:i w:val="false"/>
          <w:color w:val="000000"/>
          <w:sz w:val="28"/>
        </w:rPr>
        <w:t>
      10) типовые учебные планы технического и профессионального образования согласно </w:t>
      </w:r>
      <w:r>
        <w:rPr>
          <w:rFonts w:ascii="Times New Roman"/>
          <w:b w:val="false"/>
          <w:i w:val="false"/>
          <w:color w:val="000000"/>
          <w:sz w:val="28"/>
        </w:rPr>
        <w:t>приложениям 49</w:t>
      </w:r>
      <w:r>
        <w:rPr>
          <w:rFonts w:ascii="Times New Roman"/>
          <w:b w:val="false"/>
          <w:i w:val="false"/>
          <w:color w:val="000000"/>
          <w:sz w:val="28"/>
        </w:rPr>
        <w:t>-</w:t>
      </w:r>
      <w:r>
        <w:rPr>
          <w:rFonts w:ascii="Times New Roman"/>
          <w:b w:val="false"/>
          <w:i w:val="false"/>
          <w:color w:val="000000"/>
          <w:sz w:val="28"/>
        </w:rPr>
        <w:t>50</w:t>
      </w:r>
      <w:r>
        <w:rPr>
          <w:rFonts w:ascii="Times New Roman"/>
          <w:b w:val="false"/>
          <w:i w:val="false"/>
          <w:color w:val="000000"/>
          <w:sz w:val="28"/>
        </w:rPr>
        <w:t xml:space="preserve"> и типовые образовательные учебные программы технического и профессионального образования согласно </w:t>
      </w:r>
      <w:r>
        <w:rPr>
          <w:rFonts w:ascii="Times New Roman"/>
          <w:b w:val="false"/>
          <w:i w:val="false"/>
          <w:color w:val="000000"/>
          <w:sz w:val="28"/>
        </w:rPr>
        <w:t>приложению 51</w:t>
      </w:r>
      <w:r>
        <w:rPr>
          <w:rFonts w:ascii="Times New Roman"/>
          <w:b w:val="false"/>
          <w:i w:val="false"/>
          <w:color w:val="000000"/>
          <w:sz w:val="28"/>
        </w:rPr>
        <w:t xml:space="preserve"> к настоящему приказу по специальности «Социально-культурная деятельность и народное художественное творчество (по профилю)»;</w:t>
      </w:r>
      <w:r>
        <w:br/>
      </w:r>
      <w:r>
        <w:rPr>
          <w:rFonts w:ascii="Times New Roman"/>
          <w:b w:val="false"/>
          <w:i w:val="false"/>
          <w:color w:val="000000"/>
          <w:sz w:val="28"/>
        </w:rPr>
        <w:t>
</w:t>
      </w:r>
      <w:r>
        <w:rPr>
          <w:rFonts w:ascii="Times New Roman"/>
          <w:b w:val="false"/>
          <w:i w:val="false"/>
          <w:color w:val="000000"/>
          <w:sz w:val="28"/>
        </w:rPr>
        <w:t>
      11) типовые учебные планы технического и профессионального образования согласно </w:t>
      </w:r>
      <w:r>
        <w:rPr>
          <w:rFonts w:ascii="Times New Roman"/>
          <w:b w:val="false"/>
          <w:i w:val="false"/>
          <w:color w:val="000000"/>
          <w:sz w:val="28"/>
        </w:rPr>
        <w:t>приложениям 52</w:t>
      </w:r>
      <w:r>
        <w:rPr>
          <w:rFonts w:ascii="Times New Roman"/>
          <w:b w:val="false"/>
          <w:i w:val="false"/>
          <w:color w:val="000000"/>
          <w:sz w:val="28"/>
        </w:rPr>
        <w:t>-</w:t>
      </w:r>
      <w:r>
        <w:rPr>
          <w:rFonts w:ascii="Times New Roman"/>
          <w:b w:val="false"/>
          <w:i w:val="false"/>
          <w:color w:val="000000"/>
          <w:sz w:val="28"/>
        </w:rPr>
        <w:t>56</w:t>
      </w:r>
      <w:r>
        <w:rPr>
          <w:rFonts w:ascii="Times New Roman"/>
          <w:b w:val="false"/>
          <w:i w:val="false"/>
          <w:color w:val="000000"/>
          <w:sz w:val="28"/>
        </w:rPr>
        <w:t xml:space="preserve"> и типовые образовательные учебные программы технического и профессионального образования согласно </w:t>
      </w:r>
      <w:r>
        <w:rPr>
          <w:rFonts w:ascii="Times New Roman"/>
          <w:b w:val="false"/>
          <w:i w:val="false"/>
          <w:color w:val="000000"/>
          <w:sz w:val="28"/>
        </w:rPr>
        <w:t>приложению 57</w:t>
      </w:r>
      <w:r>
        <w:rPr>
          <w:rFonts w:ascii="Times New Roman"/>
          <w:b w:val="false"/>
          <w:i w:val="false"/>
          <w:color w:val="000000"/>
          <w:sz w:val="28"/>
        </w:rPr>
        <w:t xml:space="preserve"> к настоящему приказу по специальности «Инструментальное исполнительство и музыкальное искусство эстрады (по видам)»;</w:t>
      </w:r>
      <w:r>
        <w:br/>
      </w:r>
      <w:r>
        <w:rPr>
          <w:rFonts w:ascii="Times New Roman"/>
          <w:b w:val="false"/>
          <w:i w:val="false"/>
          <w:color w:val="000000"/>
          <w:sz w:val="28"/>
        </w:rPr>
        <w:t>
</w:t>
      </w:r>
      <w:r>
        <w:rPr>
          <w:rFonts w:ascii="Times New Roman"/>
          <w:b w:val="false"/>
          <w:i w:val="false"/>
          <w:color w:val="000000"/>
          <w:sz w:val="28"/>
        </w:rPr>
        <w:t>
      12) типовой учебный план технического и профессионального образования согласно </w:t>
      </w:r>
      <w:r>
        <w:rPr>
          <w:rFonts w:ascii="Times New Roman"/>
          <w:b w:val="false"/>
          <w:i w:val="false"/>
          <w:color w:val="000000"/>
          <w:sz w:val="28"/>
        </w:rPr>
        <w:t>приложению 58</w:t>
      </w:r>
      <w:r>
        <w:rPr>
          <w:rFonts w:ascii="Times New Roman"/>
          <w:b w:val="false"/>
          <w:i w:val="false"/>
          <w:color w:val="000000"/>
          <w:sz w:val="28"/>
        </w:rPr>
        <w:t xml:space="preserve"> и типовые образовательные учебные программы технического и профессионального образования согласно </w:t>
      </w:r>
      <w:r>
        <w:rPr>
          <w:rFonts w:ascii="Times New Roman"/>
          <w:b w:val="false"/>
          <w:i w:val="false"/>
          <w:color w:val="000000"/>
          <w:sz w:val="28"/>
        </w:rPr>
        <w:t>приложению 59</w:t>
      </w:r>
      <w:r>
        <w:rPr>
          <w:rFonts w:ascii="Times New Roman"/>
          <w:b w:val="false"/>
          <w:i w:val="false"/>
          <w:color w:val="000000"/>
          <w:sz w:val="28"/>
        </w:rPr>
        <w:t xml:space="preserve"> к настоящему приказу по специальности «Хоровое дирижирование»;</w:t>
      </w:r>
      <w:r>
        <w:br/>
      </w:r>
      <w:r>
        <w:rPr>
          <w:rFonts w:ascii="Times New Roman"/>
          <w:b w:val="false"/>
          <w:i w:val="false"/>
          <w:color w:val="000000"/>
          <w:sz w:val="28"/>
        </w:rPr>
        <w:t>
</w:t>
      </w:r>
      <w:r>
        <w:rPr>
          <w:rFonts w:ascii="Times New Roman"/>
          <w:b w:val="false"/>
          <w:i w:val="false"/>
          <w:color w:val="000000"/>
          <w:sz w:val="28"/>
        </w:rPr>
        <w:t>
      13) типовой учебный план технического и профессионального образования согласно </w:t>
      </w:r>
      <w:r>
        <w:rPr>
          <w:rFonts w:ascii="Times New Roman"/>
          <w:b w:val="false"/>
          <w:i w:val="false"/>
          <w:color w:val="000000"/>
          <w:sz w:val="28"/>
        </w:rPr>
        <w:t>приложению 60</w:t>
      </w:r>
      <w:r>
        <w:rPr>
          <w:rFonts w:ascii="Times New Roman"/>
          <w:b w:val="false"/>
          <w:i w:val="false"/>
          <w:color w:val="000000"/>
          <w:sz w:val="28"/>
        </w:rPr>
        <w:t xml:space="preserve"> и типовые образовательные учебные программы технического и профессионального образования согласно приложению 61 к настоящему приказу по специальности «Теория музыки»;</w:t>
      </w:r>
      <w:r>
        <w:br/>
      </w:r>
      <w:r>
        <w:rPr>
          <w:rFonts w:ascii="Times New Roman"/>
          <w:b w:val="false"/>
          <w:i w:val="false"/>
          <w:color w:val="000000"/>
          <w:sz w:val="28"/>
        </w:rPr>
        <w:t>
</w:t>
      </w:r>
      <w:r>
        <w:rPr>
          <w:rFonts w:ascii="Times New Roman"/>
          <w:b w:val="false"/>
          <w:i w:val="false"/>
          <w:color w:val="000000"/>
          <w:sz w:val="28"/>
        </w:rPr>
        <w:t>
      14) типовые учебные планы технического и профессионального образования согласно </w:t>
      </w:r>
      <w:r>
        <w:rPr>
          <w:rFonts w:ascii="Times New Roman"/>
          <w:b w:val="false"/>
          <w:i w:val="false"/>
          <w:color w:val="000000"/>
          <w:sz w:val="28"/>
        </w:rPr>
        <w:t>приложениям 62</w:t>
      </w:r>
      <w:r>
        <w:rPr>
          <w:rFonts w:ascii="Times New Roman"/>
          <w:b w:val="false"/>
          <w:i w:val="false"/>
          <w:color w:val="000000"/>
          <w:sz w:val="28"/>
        </w:rPr>
        <w:t>-</w:t>
      </w:r>
      <w:r>
        <w:rPr>
          <w:rFonts w:ascii="Times New Roman"/>
          <w:b w:val="false"/>
          <w:i w:val="false"/>
          <w:color w:val="000000"/>
          <w:sz w:val="28"/>
        </w:rPr>
        <w:t>65</w:t>
      </w:r>
      <w:r>
        <w:rPr>
          <w:rFonts w:ascii="Times New Roman"/>
          <w:b w:val="false"/>
          <w:i w:val="false"/>
          <w:color w:val="000000"/>
          <w:sz w:val="28"/>
        </w:rPr>
        <w:t xml:space="preserve"> и типовые образовательные учебные программы технического и профессионального образования согласно приложению 66 к настоящему приказу по специальности «Актерское искусство»;</w:t>
      </w:r>
      <w:r>
        <w:br/>
      </w:r>
      <w:r>
        <w:rPr>
          <w:rFonts w:ascii="Times New Roman"/>
          <w:b w:val="false"/>
          <w:i w:val="false"/>
          <w:color w:val="000000"/>
          <w:sz w:val="28"/>
        </w:rPr>
        <w:t>
</w:t>
      </w:r>
      <w:r>
        <w:rPr>
          <w:rFonts w:ascii="Times New Roman"/>
          <w:b w:val="false"/>
          <w:i w:val="false"/>
          <w:color w:val="000000"/>
          <w:sz w:val="28"/>
        </w:rPr>
        <w:t>
      15) типовые учебные планы технического и профессионального образования согласно </w:t>
      </w:r>
      <w:r>
        <w:rPr>
          <w:rFonts w:ascii="Times New Roman"/>
          <w:b w:val="false"/>
          <w:i w:val="false"/>
          <w:color w:val="000000"/>
          <w:sz w:val="28"/>
        </w:rPr>
        <w:t>приложениям 67</w:t>
      </w:r>
      <w:r>
        <w:rPr>
          <w:rFonts w:ascii="Times New Roman"/>
          <w:b w:val="false"/>
          <w:i w:val="false"/>
          <w:color w:val="000000"/>
          <w:sz w:val="28"/>
        </w:rPr>
        <w:t>-</w:t>
      </w:r>
      <w:r>
        <w:rPr>
          <w:rFonts w:ascii="Times New Roman"/>
          <w:b w:val="false"/>
          <w:i w:val="false"/>
          <w:color w:val="000000"/>
          <w:sz w:val="28"/>
        </w:rPr>
        <w:t>73</w:t>
      </w:r>
      <w:r>
        <w:rPr>
          <w:rFonts w:ascii="Times New Roman"/>
          <w:b w:val="false"/>
          <w:i w:val="false"/>
          <w:color w:val="000000"/>
          <w:sz w:val="28"/>
        </w:rPr>
        <w:t xml:space="preserve"> и типовые образовательные учебные программы технического и профессионального образования согласно </w:t>
      </w:r>
      <w:r>
        <w:rPr>
          <w:rFonts w:ascii="Times New Roman"/>
          <w:b w:val="false"/>
          <w:i w:val="false"/>
          <w:color w:val="000000"/>
          <w:sz w:val="28"/>
        </w:rPr>
        <w:t>приложениям 74</w:t>
      </w:r>
      <w:r>
        <w:rPr>
          <w:rFonts w:ascii="Times New Roman"/>
          <w:b w:val="false"/>
          <w:i w:val="false"/>
          <w:color w:val="000000"/>
          <w:sz w:val="28"/>
        </w:rPr>
        <w:t xml:space="preserve"> к настоящему приказу по специальности «Декоративно-прикладное искусство и народные промыслы (по профилю)»;</w:t>
      </w:r>
      <w:r>
        <w:br/>
      </w:r>
      <w:r>
        <w:rPr>
          <w:rFonts w:ascii="Times New Roman"/>
          <w:b w:val="false"/>
          <w:i w:val="false"/>
          <w:color w:val="000000"/>
          <w:sz w:val="28"/>
        </w:rPr>
        <w:t>
</w:t>
      </w:r>
      <w:r>
        <w:rPr>
          <w:rFonts w:ascii="Times New Roman"/>
          <w:b w:val="false"/>
          <w:i w:val="false"/>
          <w:color w:val="000000"/>
          <w:sz w:val="28"/>
        </w:rPr>
        <w:t>
      16) типовые учебные планы технического и профессионального образования согласно </w:t>
      </w:r>
      <w:r>
        <w:rPr>
          <w:rFonts w:ascii="Times New Roman"/>
          <w:b w:val="false"/>
          <w:i w:val="false"/>
          <w:color w:val="000000"/>
          <w:sz w:val="28"/>
        </w:rPr>
        <w:t>приложениям 75</w:t>
      </w:r>
      <w:r>
        <w:rPr>
          <w:rFonts w:ascii="Times New Roman"/>
          <w:b w:val="false"/>
          <w:i w:val="false"/>
          <w:color w:val="000000"/>
          <w:sz w:val="28"/>
        </w:rPr>
        <w:t>-</w:t>
      </w:r>
      <w:r>
        <w:rPr>
          <w:rFonts w:ascii="Times New Roman"/>
          <w:b w:val="false"/>
          <w:i w:val="false"/>
          <w:color w:val="000000"/>
          <w:sz w:val="28"/>
        </w:rPr>
        <w:t>78</w:t>
      </w:r>
      <w:r>
        <w:rPr>
          <w:rFonts w:ascii="Times New Roman"/>
          <w:b w:val="false"/>
          <w:i w:val="false"/>
          <w:color w:val="000000"/>
          <w:sz w:val="28"/>
        </w:rPr>
        <w:t xml:space="preserve"> и типовые образовательные учебные программы технического и профессионального образования согласно </w:t>
      </w:r>
      <w:r>
        <w:rPr>
          <w:rFonts w:ascii="Times New Roman"/>
          <w:b w:val="false"/>
          <w:i w:val="false"/>
          <w:color w:val="000000"/>
          <w:sz w:val="28"/>
        </w:rPr>
        <w:t>приложению 79</w:t>
      </w:r>
      <w:r>
        <w:rPr>
          <w:rFonts w:ascii="Times New Roman"/>
          <w:b w:val="false"/>
          <w:i w:val="false"/>
          <w:color w:val="000000"/>
          <w:sz w:val="28"/>
        </w:rPr>
        <w:t xml:space="preserve"> к настоящему приказу по специальности «Социальная работа»;</w:t>
      </w:r>
      <w:r>
        <w:br/>
      </w:r>
      <w:r>
        <w:rPr>
          <w:rFonts w:ascii="Times New Roman"/>
          <w:b w:val="false"/>
          <w:i w:val="false"/>
          <w:color w:val="000000"/>
          <w:sz w:val="28"/>
        </w:rPr>
        <w:t>
</w:t>
      </w:r>
      <w:r>
        <w:rPr>
          <w:rFonts w:ascii="Times New Roman"/>
          <w:b w:val="false"/>
          <w:i w:val="false"/>
          <w:color w:val="000000"/>
          <w:sz w:val="28"/>
        </w:rPr>
        <w:t>
      17) типовые учебные планы технического и профессионального образования согласно </w:t>
      </w:r>
      <w:r>
        <w:rPr>
          <w:rFonts w:ascii="Times New Roman"/>
          <w:b w:val="false"/>
          <w:i w:val="false"/>
          <w:color w:val="000000"/>
          <w:sz w:val="28"/>
        </w:rPr>
        <w:t>приложениям 80</w:t>
      </w:r>
      <w:r>
        <w:rPr>
          <w:rFonts w:ascii="Times New Roman"/>
          <w:b w:val="false"/>
          <w:i w:val="false"/>
          <w:color w:val="000000"/>
          <w:sz w:val="28"/>
        </w:rPr>
        <w:t>-</w:t>
      </w:r>
      <w:r>
        <w:rPr>
          <w:rFonts w:ascii="Times New Roman"/>
          <w:b w:val="false"/>
          <w:i w:val="false"/>
          <w:color w:val="000000"/>
          <w:sz w:val="28"/>
        </w:rPr>
        <w:t>84</w:t>
      </w:r>
      <w:r>
        <w:rPr>
          <w:rFonts w:ascii="Times New Roman"/>
          <w:b w:val="false"/>
          <w:i w:val="false"/>
          <w:color w:val="000000"/>
          <w:sz w:val="28"/>
        </w:rPr>
        <w:t xml:space="preserve"> и типовые образовательные учебные программы технического и профессионального образования согласно </w:t>
      </w:r>
      <w:r>
        <w:rPr>
          <w:rFonts w:ascii="Times New Roman"/>
          <w:b w:val="false"/>
          <w:i w:val="false"/>
          <w:color w:val="000000"/>
          <w:sz w:val="28"/>
        </w:rPr>
        <w:t>приложению 85</w:t>
      </w:r>
      <w:r>
        <w:rPr>
          <w:rFonts w:ascii="Times New Roman"/>
          <w:b w:val="false"/>
          <w:i w:val="false"/>
          <w:color w:val="000000"/>
          <w:sz w:val="28"/>
        </w:rPr>
        <w:t xml:space="preserve"> к настоящему приказу по специальности «Обслуживание и ремонт телекоммуникационного оборудования и бытовой техники (по отраслям)»;</w:t>
      </w:r>
      <w:r>
        <w:br/>
      </w:r>
      <w:r>
        <w:rPr>
          <w:rFonts w:ascii="Times New Roman"/>
          <w:b w:val="false"/>
          <w:i w:val="false"/>
          <w:color w:val="000000"/>
          <w:sz w:val="28"/>
        </w:rPr>
        <w:t>
</w:t>
      </w:r>
      <w:r>
        <w:rPr>
          <w:rFonts w:ascii="Times New Roman"/>
          <w:b w:val="false"/>
          <w:i w:val="false"/>
          <w:color w:val="000000"/>
          <w:sz w:val="28"/>
        </w:rPr>
        <w:t>
      18) типовые учебные планы технического и профессионального образования согласно </w:t>
      </w:r>
      <w:r>
        <w:rPr>
          <w:rFonts w:ascii="Times New Roman"/>
          <w:b w:val="false"/>
          <w:i w:val="false"/>
          <w:color w:val="000000"/>
          <w:sz w:val="28"/>
        </w:rPr>
        <w:t>приложениям 86</w:t>
      </w:r>
      <w:r>
        <w:rPr>
          <w:rFonts w:ascii="Times New Roman"/>
          <w:b w:val="false"/>
          <w:i w:val="false"/>
          <w:color w:val="000000"/>
          <w:sz w:val="28"/>
        </w:rPr>
        <w:t>-</w:t>
      </w:r>
      <w:r>
        <w:rPr>
          <w:rFonts w:ascii="Times New Roman"/>
          <w:b w:val="false"/>
          <w:i w:val="false"/>
          <w:color w:val="000000"/>
          <w:sz w:val="28"/>
        </w:rPr>
        <w:t>88</w:t>
      </w:r>
      <w:r>
        <w:rPr>
          <w:rFonts w:ascii="Times New Roman"/>
          <w:b w:val="false"/>
          <w:i w:val="false"/>
          <w:color w:val="000000"/>
          <w:sz w:val="28"/>
        </w:rPr>
        <w:t xml:space="preserve"> и типовые образовательные учебные программы технического и профессионального образования согласно </w:t>
      </w:r>
      <w:r>
        <w:rPr>
          <w:rFonts w:ascii="Times New Roman"/>
          <w:b w:val="false"/>
          <w:i w:val="false"/>
          <w:color w:val="000000"/>
          <w:sz w:val="28"/>
        </w:rPr>
        <w:t>приложению 89</w:t>
      </w:r>
      <w:r>
        <w:rPr>
          <w:rFonts w:ascii="Times New Roman"/>
          <w:b w:val="false"/>
          <w:i w:val="false"/>
          <w:color w:val="000000"/>
          <w:sz w:val="28"/>
        </w:rPr>
        <w:t xml:space="preserve"> к настоящему приказу по специальности «Слесарное дело»;</w:t>
      </w:r>
      <w:r>
        <w:br/>
      </w:r>
      <w:r>
        <w:rPr>
          <w:rFonts w:ascii="Times New Roman"/>
          <w:b w:val="false"/>
          <w:i w:val="false"/>
          <w:color w:val="000000"/>
          <w:sz w:val="28"/>
        </w:rPr>
        <w:t>
</w:t>
      </w:r>
      <w:r>
        <w:rPr>
          <w:rFonts w:ascii="Times New Roman"/>
          <w:b w:val="false"/>
          <w:i w:val="false"/>
          <w:color w:val="000000"/>
          <w:sz w:val="28"/>
        </w:rPr>
        <w:t>
      19) типовые учебные планы технического и профессионального образования согласно </w:t>
      </w:r>
      <w:r>
        <w:rPr>
          <w:rFonts w:ascii="Times New Roman"/>
          <w:b w:val="false"/>
          <w:i w:val="false"/>
          <w:color w:val="000000"/>
          <w:sz w:val="28"/>
        </w:rPr>
        <w:t>приложениям 90</w:t>
      </w:r>
      <w:r>
        <w:rPr>
          <w:rFonts w:ascii="Times New Roman"/>
          <w:b w:val="false"/>
          <w:i w:val="false"/>
          <w:color w:val="000000"/>
          <w:sz w:val="28"/>
        </w:rPr>
        <w:t>-</w:t>
      </w:r>
      <w:r>
        <w:rPr>
          <w:rFonts w:ascii="Times New Roman"/>
          <w:b w:val="false"/>
          <w:i w:val="false"/>
          <w:color w:val="000000"/>
          <w:sz w:val="28"/>
        </w:rPr>
        <w:t>94</w:t>
      </w:r>
      <w:r>
        <w:rPr>
          <w:rFonts w:ascii="Times New Roman"/>
          <w:b w:val="false"/>
          <w:i w:val="false"/>
          <w:color w:val="000000"/>
          <w:sz w:val="28"/>
        </w:rPr>
        <w:t xml:space="preserve"> и типовые образовательные учебные программы технического и профессионального образования согласно </w:t>
      </w:r>
      <w:r>
        <w:rPr>
          <w:rFonts w:ascii="Times New Roman"/>
          <w:b w:val="false"/>
          <w:i w:val="false"/>
          <w:color w:val="000000"/>
          <w:sz w:val="28"/>
        </w:rPr>
        <w:t>приложению 95</w:t>
      </w:r>
      <w:r>
        <w:rPr>
          <w:rFonts w:ascii="Times New Roman"/>
          <w:b w:val="false"/>
          <w:i w:val="false"/>
          <w:color w:val="000000"/>
          <w:sz w:val="28"/>
        </w:rPr>
        <w:t xml:space="preserve"> к настоящему приказу по специальности «Организация обслуживания гостиничных хозяйств»;</w:t>
      </w:r>
      <w:r>
        <w:br/>
      </w:r>
      <w:r>
        <w:rPr>
          <w:rFonts w:ascii="Times New Roman"/>
          <w:b w:val="false"/>
          <w:i w:val="false"/>
          <w:color w:val="000000"/>
          <w:sz w:val="28"/>
        </w:rPr>
        <w:t>
</w:t>
      </w:r>
      <w:r>
        <w:rPr>
          <w:rFonts w:ascii="Times New Roman"/>
          <w:b w:val="false"/>
          <w:i w:val="false"/>
          <w:color w:val="000000"/>
          <w:sz w:val="28"/>
        </w:rPr>
        <w:t>
      20) типовые учебные планы технического и профессионального образования согласно </w:t>
      </w:r>
      <w:r>
        <w:rPr>
          <w:rFonts w:ascii="Times New Roman"/>
          <w:b w:val="false"/>
          <w:i w:val="false"/>
          <w:color w:val="000000"/>
          <w:sz w:val="28"/>
        </w:rPr>
        <w:t>приложениям 96</w:t>
      </w:r>
      <w:r>
        <w:rPr>
          <w:rFonts w:ascii="Times New Roman"/>
          <w:b w:val="false"/>
          <w:i w:val="false"/>
          <w:color w:val="000000"/>
          <w:sz w:val="28"/>
        </w:rPr>
        <w:t>-</w:t>
      </w:r>
      <w:r>
        <w:rPr>
          <w:rFonts w:ascii="Times New Roman"/>
          <w:b w:val="false"/>
          <w:i w:val="false"/>
          <w:color w:val="000000"/>
          <w:sz w:val="28"/>
        </w:rPr>
        <w:t>99</w:t>
      </w:r>
      <w:r>
        <w:rPr>
          <w:rFonts w:ascii="Times New Roman"/>
          <w:b w:val="false"/>
          <w:i w:val="false"/>
          <w:color w:val="000000"/>
          <w:sz w:val="28"/>
        </w:rPr>
        <w:t xml:space="preserve"> и типовые образовательные учебные программы технического и профессионального образования согласно </w:t>
      </w:r>
      <w:r>
        <w:rPr>
          <w:rFonts w:ascii="Times New Roman"/>
          <w:b w:val="false"/>
          <w:i w:val="false"/>
          <w:color w:val="000000"/>
          <w:sz w:val="28"/>
        </w:rPr>
        <w:t>приложению 100</w:t>
      </w:r>
      <w:r>
        <w:rPr>
          <w:rFonts w:ascii="Times New Roman"/>
          <w:b w:val="false"/>
          <w:i w:val="false"/>
          <w:color w:val="000000"/>
          <w:sz w:val="28"/>
        </w:rPr>
        <w:t xml:space="preserve"> к настоящему приказу по специальности «Делопроизводство и архивоведение (по отраслям и областям применения)»;</w:t>
      </w:r>
      <w:r>
        <w:br/>
      </w:r>
      <w:r>
        <w:rPr>
          <w:rFonts w:ascii="Times New Roman"/>
          <w:b w:val="false"/>
          <w:i w:val="false"/>
          <w:color w:val="000000"/>
          <w:sz w:val="28"/>
        </w:rPr>
        <w:t>
</w:t>
      </w:r>
      <w:r>
        <w:rPr>
          <w:rFonts w:ascii="Times New Roman"/>
          <w:b w:val="false"/>
          <w:i w:val="false"/>
          <w:color w:val="000000"/>
          <w:sz w:val="28"/>
        </w:rPr>
        <w:t>
      21) типовые учебные планы технического и профессионального образования согласно </w:t>
      </w:r>
      <w:r>
        <w:rPr>
          <w:rFonts w:ascii="Times New Roman"/>
          <w:b w:val="false"/>
          <w:i w:val="false"/>
          <w:color w:val="000000"/>
          <w:sz w:val="28"/>
        </w:rPr>
        <w:t>приложениям 101</w:t>
      </w:r>
      <w:r>
        <w:rPr>
          <w:rFonts w:ascii="Times New Roman"/>
          <w:b w:val="false"/>
          <w:i w:val="false"/>
          <w:color w:val="000000"/>
          <w:sz w:val="28"/>
        </w:rPr>
        <w:t>-</w:t>
      </w:r>
      <w:r>
        <w:rPr>
          <w:rFonts w:ascii="Times New Roman"/>
          <w:b w:val="false"/>
          <w:i w:val="false"/>
          <w:color w:val="000000"/>
          <w:sz w:val="28"/>
        </w:rPr>
        <w:t>104</w:t>
      </w:r>
      <w:r>
        <w:rPr>
          <w:rFonts w:ascii="Times New Roman"/>
          <w:b w:val="false"/>
          <w:i w:val="false"/>
          <w:color w:val="000000"/>
          <w:sz w:val="28"/>
        </w:rPr>
        <w:t xml:space="preserve"> и типовые образовательные учебные программы технического и профессионального образования согласно </w:t>
      </w:r>
      <w:r>
        <w:rPr>
          <w:rFonts w:ascii="Times New Roman"/>
          <w:b w:val="false"/>
          <w:i w:val="false"/>
          <w:color w:val="000000"/>
          <w:sz w:val="28"/>
        </w:rPr>
        <w:t>приложению 105</w:t>
      </w:r>
      <w:r>
        <w:rPr>
          <w:rFonts w:ascii="Times New Roman"/>
          <w:b w:val="false"/>
          <w:i w:val="false"/>
          <w:color w:val="000000"/>
          <w:sz w:val="28"/>
        </w:rPr>
        <w:t xml:space="preserve"> к настоящему приказу по специальности «Туризм (по отраслям)»;</w:t>
      </w:r>
      <w:r>
        <w:br/>
      </w:r>
      <w:r>
        <w:rPr>
          <w:rFonts w:ascii="Times New Roman"/>
          <w:b w:val="false"/>
          <w:i w:val="false"/>
          <w:color w:val="000000"/>
          <w:sz w:val="28"/>
        </w:rPr>
        <w:t>
</w:t>
      </w:r>
      <w:r>
        <w:rPr>
          <w:rFonts w:ascii="Times New Roman"/>
          <w:b w:val="false"/>
          <w:i w:val="false"/>
          <w:color w:val="000000"/>
          <w:sz w:val="28"/>
        </w:rPr>
        <w:t>
      22) типовые учебные планы технического и профессионального образования согласно </w:t>
      </w:r>
      <w:r>
        <w:rPr>
          <w:rFonts w:ascii="Times New Roman"/>
          <w:b w:val="false"/>
          <w:i w:val="false"/>
          <w:color w:val="000000"/>
          <w:sz w:val="28"/>
        </w:rPr>
        <w:t>приложениям 106</w:t>
      </w:r>
      <w:r>
        <w:rPr>
          <w:rFonts w:ascii="Times New Roman"/>
          <w:b w:val="false"/>
          <w:i w:val="false"/>
          <w:color w:val="000000"/>
          <w:sz w:val="28"/>
        </w:rPr>
        <w:t>-</w:t>
      </w:r>
      <w:r>
        <w:rPr>
          <w:rFonts w:ascii="Times New Roman"/>
          <w:b w:val="false"/>
          <w:i w:val="false"/>
          <w:color w:val="000000"/>
          <w:sz w:val="28"/>
        </w:rPr>
        <w:t>107</w:t>
      </w:r>
      <w:r>
        <w:rPr>
          <w:rFonts w:ascii="Times New Roman"/>
          <w:b w:val="false"/>
          <w:i w:val="false"/>
          <w:color w:val="000000"/>
          <w:sz w:val="28"/>
        </w:rPr>
        <w:t xml:space="preserve"> и типовые образовательные учебные программы технического и профессионального образования согласно </w:t>
      </w:r>
      <w:r>
        <w:rPr>
          <w:rFonts w:ascii="Times New Roman"/>
          <w:b w:val="false"/>
          <w:i w:val="false"/>
          <w:color w:val="000000"/>
          <w:sz w:val="28"/>
        </w:rPr>
        <w:t>приложению 108</w:t>
      </w:r>
      <w:r>
        <w:rPr>
          <w:rFonts w:ascii="Times New Roman"/>
          <w:b w:val="false"/>
          <w:i w:val="false"/>
          <w:color w:val="000000"/>
          <w:sz w:val="28"/>
        </w:rPr>
        <w:t xml:space="preserve"> к настоящему приказу по специальности «Переводческое дело (по видам)»;</w:t>
      </w:r>
      <w:r>
        <w:br/>
      </w:r>
      <w:r>
        <w:rPr>
          <w:rFonts w:ascii="Times New Roman"/>
          <w:b w:val="false"/>
          <w:i w:val="false"/>
          <w:color w:val="000000"/>
          <w:sz w:val="28"/>
        </w:rPr>
        <w:t>
</w:t>
      </w:r>
      <w:r>
        <w:rPr>
          <w:rFonts w:ascii="Times New Roman"/>
          <w:b w:val="false"/>
          <w:i w:val="false"/>
          <w:color w:val="000000"/>
          <w:sz w:val="28"/>
        </w:rPr>
        <w:t>
      23) типовые учебные планы технического и профессионального образования согласно </w:t>
      </w:r>
      <w:r>
        <w:rPr>
          <w:rFonts w:ascii="Times New Roman"/>
          <w:b w:val="false"/>
          <w:i w:val="false"/>
          <w:color w:val="000000"/>
          <w:sz w:val="28"/>
        </w:rPr>
        <w:t>приложениям 109</w:t>
      </w:r>
      <w:r>
        <w:rPr>
          <w:rFonts w:ascii="Times New Roman"/>
          <w:b w:val="false"/>
          <w:i w:val="false"/>
          <w:color w:val="000000"/>
          <w:sz w:val="28"/>
        </w:rPr>
        <w:t>-</w:t>
      </w:r>
      <w:r>
        <w:rPr>
          <w:rFonts w:ascii="Times New Roman"/>
          <w:b w:val="false"/>
          <w:i w:val="false"/>
          <w:color w:val="000000"/>
          <w:sz w:val="28"/>
        </w:rPr>
        <w:t>113</w:t>
      </w:r>
      <w:r>
        <w:rPr>
          <w:rFonts w:ascii="Times New Roman"/>
          <w:b w:val="false"/>
          <w:i w:val="false"/>
          <w:color w:val="000000"/>
          <w:sz w:val="28"/>
        </w:rPr>
        <w:t xml:space="preserve"> и типовые образовательные учебные программы технического и профессионального образования согласно </w:t>
      </w:r>
      <w:r>
        <w:rPr>
          <w:rFonts w:ascii="Times New Roman"/>
          <w:b w:val="false"/>
          <w:i w:val="false"/>
          <w:color w:val="000000"/>
          <w:sz w:val="28"/>
        </w:rPr>
        <w:t>приложению 114</w:t>
      </w:r>
      <w:r>
        <w:rPr>
          <w:rFonts w:ascii="Times New Roman"/>
          <w:b w:val="false"/>
          <w:i w:val="false"/>
          <w:color w:val="000000"/>
          <w:sz w:val="28"/>
        </w:rPr>
        <w:t xml:space="preserve"> к настоящему приказу по специальности «Маркетинг (по отраслям)»;</w:t>
      </w:r>
      <w:r>
        <w:br/>
      </w:r>
      <w:r>
        <w:rPr>
          <w:rFonts w:ascii="Times New Roman"/>
          <w:b w:val="false"/>
          <w:i w:val="false"/>
          <w:color w:val="000000"/>
          <w:sz w:val="28"/>
        </w:rPr>
        <w:t>
</w:t>
      </w:r>
      <w:r>
        <w:rPr>
          <w:rFonts w:ascii="Times New Roman"/>
          <w:b w:val="false"/>
          <w:i w:val="false"/>
          <w:color w:val="000000"/>
          <w:sz w:val="28"/>
        </w:rPr>
        <w:t>
      24) типовые учебные планы технического и профессионального образования согласно </w:t>
      </w:r>
      <w:r>
        <w:rPr>
          <w:rFonts w:ascii="Times New Roman"/>
          <w:b w:val="false"/>
          <w:i w:val="false"/>
          <w:color w:val="000000"/>
          <w:sz w:val="28"/>
        </w:rPr>
        <w:t>приложениям 115</w:t>
      </w:r>
      <w:r>
        <w:rPr>
          <w:rFonts w:ascii="Times New Roman"/>
          <w:b w:val="false"/>
          <w:i w:val="false"/>
          <w:color w:val="000000"/>
          <w:sz w:val="28"/>
        </w:rPr>
        <w:t>-</w:t>
      </w:r>
      <w:r>
        <w:rPr>
          <w:rFonts w:ascii="Times New Roman"/>
          <w:b w:val="false"/>
          <w:i w:val="false"/>
          <w:color w:val="000000"/>
          <w:sz w:val="28"/>
        </w:rPr>
        <w:t>116</w:t>
      </w:r>
      <w:r>
        <w:rPr>
          <w:rFonts w:ascii="Times New Roman"/>
          <w:b w:val="false"/>
          <w:i w:val="false"/>
          <w:color w:val="000000"/>
          <w:sz w:val="28"/>
        </w:rPr>
        <w:t xml:space="preserve"> и типовые образовательные учебные программы технического и профессионального образования согласно </w:t>
      </w:r>
      <w:r>
        <w:rPr>
          <w:rFonts w:ascii="Times New Roman"/>
          <w:b w:val="false"/>
          <w:i w:val="false"/>
          <w:color w:val="000000"/>
          <w:sz w:val="28"/>
        </w:rPr>
        <w:t>приложению 117</w:t>
      </w:r>
      <w:r>
        <w:rPr>
          <w:rFonts w:ascii="Times New Roman"/>
          <w:b w:val="false"/>
          <w:i w:val="false"/>
          <w:color w:val="000000"/>
          <w:sz w:val="28"/>
        </w:rPr>
        <w:t xml:space="preserve"> к настоящему приказу по специальности «Оценка»;</w:t>
      </w:r>
      <w:r>
        <w:br/>
      </w:r>
      <w:r>
        <w:rPr>
          <w:rFonts w:ascii="Times New Roman"/>
          <w:b w:val="false"/>
          <w:i w:val="false"/>
          <w:color w:val="000000"/>
          <w:sz w:val="28"/>
        </w:rPr>
        <w:t>
</w:t>
      </w:r>
      <w:r>
        <w:rPr>
          <w:rFonts w:ascii="Times New Roman"/>
          <w:b w:val="false"/>
          <w:i w:val="false"/>
          <w:color w:val="000000"/>
          <w:sz w:val="28"/>
        </w:rPr>
        <w:t>
      25) типовые учебные планы технического и профессионального образования согласно </w:t>
      </w:r>
      <w:r>
        <w:rPr>
          <w:rFonts w:ascii="Times New Roman"/>
          <w:b w:val="false"/>
          <w:i w:val="false"/>
          <w:color w:val="000000"/>
          <w:sz w:val="28"/>
        </w:rPr>
        <w:t>приложениям 118</w:t>
      </w:r>
      <w:r>
        <w:rPr>
          <w:rFonts w:ascii="Times New Roman"/>
          <w:b w:val="false"/>
          <w:i w:val="false"/>
          <w:color w:val="000000"/>
          <w:sz w:val="28"/>
        </w:rPr>
        <w:t>-</w:t>
      </w:r>
      <w:r>
        <w:rPr>
          <w:rFonts w:ascii="Times New Roman"/>
          <w:b w:val="false"/>
          <w:i w:val="false"/>
          <w:color w:val="000000"/>
          <w:sz w:val="28"/>
        </w:rPr>
        <w:t>119</w:t>
      </w:r>
      <w:r>
        <w:rPr>
          <w:rFonts w:ascii="Times New Roman"/>
          <w:b w:val="false"/>
          <w:i w:val="false"/>
          <w:color w:val="000000"/>
          <w:sz w:val="28"/>
        </w:rPr>
        <w:t xml:space="preserve"> и типовые образовательные учебные программы технического и профессионального образования согласно </w:t>
      </w:r>
      <w:r>
        <w:rPr>
          <w:rFonts w:ascii="Times New Roman"/>
          <w:b w:val="false"/>
          <w:i w:val="false"/>
          <w:color w:val="000000"/>
          <w:sz w:val="28"/>
        </w:rPr>
        <w:t>приложению 120</w:t>
      </w:r>
      <w:r>
        <w:rPr>
          <w:rFonts w:ascii="Times New Roman"/>
          <w:b w:val="false"/>
          <w:i w:val="false"/>
          <w:color w:val="000000"/>
          <w:sz w:val="28"/>
        </w:rPr>
        <w:t xml:space="preserve"> к настоящему приказу по специальности «Менеджмент (по отраслям и областям применения)»;</w:t>
      </w:r>
      <w:r>
        <w:br/>
      </w:r>
      <w:r>
        <w:rPr>
          <w:rFonts w:ascii="Times New Roman"/>
          <w:b w:val="false"/>
          <w:i w:val="false"/>
          <w:color w:val="000000"/>
          <w:sz w:val="28"/>
        </w:rPr>
        <w:t>
</w:t>
      </w:r>
      <w:r>
        <w:rPr>
          <w:rFonts w:ascii="Times New Roman"/>
          <w:b w:val="false"/>
          <w:i w:val="false"/>
          <w:color w:val="000000"/>
          <w:sz w:val="28"/>
        </w:rPr>
        <w:t>
      26) типовые учебные планы технического и профессионального образования согласно </w:t>
      </w:r>
      <w:r>
        <w:rPr>
          <w:rFonts w:ascii="Times New Roman"/>
          <w:b w:val="false"/>
          <w:i w:val="false"/>
          <w:color w:val="000000"/>
          <w:sz w:val="28"/>
        </w:rPr>
        <w:t>приложениям 121</w:t>
      </w:r>
      <w:r>
        <w:rPr>
          <w:rFonts w:ascii="Times New Roman"/>
          <w:b w:val="false"/>
          <w:i w:val="false"/>
          <w:color w:val="000000"/>
          <w:sz w:val="28"/>
        </w:rPr>
        <w:t>-</w:t>
      </w:r>
      <w:r>
        <w:rPr>
          <w:rFonts w:ascii="Times New Roman"/>
          <w:b w:val="false"/>
          <w:i w:val="false"/>
          <w:color w:val="000000"/>
          <w:sz w:val="28"/>
        </w:rPr>
        <w:t>124</w:t>
      </w:r>
      <w:r>
        <w:rPr>
          <w:rFonts w:ascii="Times New Roman"/>
          <w:b w:val="false"/>
          <w:i w:val="false"/>
          <w:color w:val="000000"/>
          <w:sz w:val="28"/>
        </w:rPr>
        <w:t xml:space="preserve"> и типовые образовательные учебные программы технического и профессионального образования согласно </w:t>
      </w:r>
      <w:r>
        <w:rPr>
          <w:rFonts w:ascii="Times New Roman"/>
          <w:b w:val="false"/>
          <w:i w:val="false"/>
          <w:color w:val="000000"/>
          <w:sz w:val="28"/>
        </w:rPr>
        <w:t>приложению 125</w:t>
      </w:r>
      <w:r>
        <w:rPr>
          <w:rFonts w:ascii="Times New Roman"/>
          <w:b w:val="false"/>
          <w:i w:val="false"/>
          <w:color w:val="000000"/>
          <w:sz w:val="28"/>
        </w:rPr>
        <w:t xml:space="preserve"> к настоящему приказу по специальности «Финансы (по отраслям)»;</w:t>
      </w:r>
      <w:r>
        <w:br/>
      </w:r>
      <w:r>
        <w:rPr>
          <w:rFonts w:ascii="Times New Roman"/>
          <w:b w:val="false"/>
          <w:i w:val="false"/>
          <w:color w:val="000000"/>
          <w:sz w:val="28"/>
        </w:rPr>
        <w:t>
</w:t>
      </w:r>
      <w:r>
        <w:rPr>
          <w:rFonts w:ascii="Times New Roman"/>
          <w:b w:val="false"/>
          <w:i w:val="false"/>
          <w:color w:val="000000"/>
          <w:sz w:val="28"/>
        </w:rPr>
        <w:t>
      27) типовые учебные планы технического и профессионального образования согласно </w:t>
      </w:r>
      <w:r>
        <w:rPr>
          <w:rFonts w:ascii="Times New Roman"/>
          <w:b w:val="false"/>
          <w:i w:val="false"/>
          <w:color w:val="000000"/>
          <w:sz w:val="28"/>
        </w:rPr>
        <w:t>приложениям 126</w:t>
      </w:r>
      <w:r>
        <w:rPr>
          <w:rFonts w:ascii="Times New Roman"/>
          <w:b w:val="false"/>
          <w:i w:val="false"/>
          <w:color w:val="000000"/>
          <w:sz w:val="28"/>
        </w:rPr>
        <w:t>-</w:t>
      </w:r>
      <w:r>
        <w:rPr>
          <w:rFonts w:ascii="Times New Roman"/>
          <w:b w:val="false"/>
          <w:i w:val="false"/>
          <w:color w:val="000000"/>
          <w:sz w:val="28"/>
        </w:rPr>
        <w:t>129</w:t>
      </w:r>
      <w:r>
        <w:rPr>
          <w:rFonts w:ascii="Times New Roman"/>
          <w:b w:val="false"/>
          <w:i w:val="false"/>
          <w:color w:val="000000"/>
          <w:sz w:val="28"/>
        </w:rPr>
        <w:t xml:space="preserve"> и типовые образовательные учебные программы технического и профессионального образования согласно </w:t>
      </w:r>
      <w:r>
        <w:rPr>
          <w:rFonts w:ascii="Times New Roman"/>
          <w:b w:val="false"/>
          <w:i w:val="false"/>
          <w:color w:val="000000"/>
          <w:sz w:val="28"/>
        </w:rPr>
        <w:t>приложению 130</w:t>
      </w:r>
      <w:r>
        <w:rPr>
          <w:rFonts w:ascii="Times New Roman"/>
          <w:b w:val="false"/>
          <w:i w:val="false"/>
          <w:color w:val="000000"/>
          <w:sz w:val="28"/>
        </w:rPr>
        <w:t xml:space="preserve"> к настоящему приказу по специальности «Экономика (по отраслям)»;</w:t>
      </w:r>
      <w:r>
        <w:br/>
      </w:r>
      <w:r>
        <w:rPr>
          <w:rFonts w:ascii="Times New Roman"/>
          <w:b w:val="false"/>
          <w:i w:val="false"/>
          <w:color w:val="000000"/>
          <w:sz w:val="28"/>
        </w:rPr>
        <w:t>
</w:t>
      </w:r>
      <w:r>
        <w:rPr>
          <w:rFonts w:ascii="Times New Roman"/>
          <w:b w:val="false"/>
          <w:i w:val="false"/>
          <w:color w:val="000000"/>
          <w:sz w:val="28"/>
        </w:rPr>
        <w:t>
      28) типовые учебные планы технического и профессионального образования согласно </w:t>
      </w:r>
      <w:r>
        <w:rPr>
          <w:rFonts w:ascii="Times New Roman"/>
          <w:b w:val="false"/>
          <w:i w:val="false"/>
          <w:color w:val="000000"/>
          <w:sz w:val="28"/>
        </w:rPr>
        <w:t>приложениям 131</w:t>
      </w:r>
      <w:r>
        <w:rPr>
          <w:rFonts w:ascii="Times New Roman"/>
          <w:b w:val="false"/>
          <w:i w:val="false"/>
          <w:color w:val="000000"/>
          <w:sz w:val="28"/>
        </w:rPr>
        <w:t>-</w:t>
      </w:r>
      <w:r>
        <w:rPr>
          <w:rFonts w:ascii="Times New Roman"/>
          <w:b w:val="false"/>
          <w:i w:val="false"/>
          <w:color w:val="000000"/>
          <w:sz w:val="28"/>
        </w:rPr>
        <w:t>133</w:t>
      </w:r>
      <w:r>
        <w:rPr>
          <w:rFonts w:ascii="Times New Roman"/>
          <w:b w:val="false"/>
          <w:i w:val="false"/>
          <w:color w:val="000000"/>
          <w:sz w:val="28"/>
        </w:rPr>
        <w:t xml:space="preserve"> и типовые образовательные учебные программы технического и профессионального образования согласно </w:t>
      </w:r>
      <w:r>
        <w:rPr>
          <w:rFonts w:ascii="Times New Roman"/>
          <w:b w:val="false"/>
          <w:i w:val="false"/>
          <w:color w:val="000000"/>
          <w:sz w:val="28"/>
        </w:rPr>
        <w:t>приложению 134</w:t>
      </w:r>
      <w:r>
        <w:rPr>
          <w:rFonts w:ascii="Times New Roman"/>
          <w:b w:val="false"/>
          <w:i w:val="false"/>
          <w:color w:val="000000"/>
          <w:sz w:val="28"/>
        </w:rPr>
        <w:t xml:space="preserve"> к настоящему приказу по специальности «Геологическая съемка, поиск и разведка месторождений полезных ископаемых (по видам)»;</w:t>
      </w:r>
      <w:r>
        <w:br/>
      </w:r>
      <w:r>
        <w:rPr>
          <w:rFonts w:ascii="Times New Roman"/>
          <w:b w:val="false"/>
          <w:i w:val="false"/>
          <w:color w:val="000000"/>
          <w:sz w:val="28"/>
        </w:rPr>
        <w:t>
</w:t>
      </w:r>
      <w:r>
        <w:rPr>
          <w:rFonts w:ascii="Times New Roman"/>
          <w:b w:val="false"/>
          <w:i w:val="false"/>
          <w:color w:val="000000"/>
          <w:sz w:val="28"/>
        </w:rPr>
        <w:t>
      29) типовые учебные планы» технического и профессионального образования согласно </w:t>
      </w:r>
      <w:r>
        <w:rPr>
          <w:rFonts w:ascii="Times New Roman"/>
          <w:b w:val="false"/>
          <w:i w:val="false"/>
          <w:color w:val="000000"/>
          <w:sz w:val="28"/>
        </w:rPr>
        <w:t>приложениям 135</w:t>
      </w:r>
      <w:r>
        <w:rPr>
          <w:rFonts w:ascii="Times New Roman"/>
          <w:b w:val="false"/>
          <w:i w:val="false"/>
          <w:color w:val="000000"/>
          <w:sz w:val="28"/>
        </w:rPr>
        <w:t>-</w:t>
      </w:r>
      <w:r>
        <w:rPr>
          <w:rFonts w:ascii="Times New Roman"/>
          <w:b w:val="false"/>
          <w:i w:val="false"/>
          <w:color w:val="000000"/>
          <w:sz w:val="28"/>
        </w:rPr>
        <w:t>137</w:t>
      </w:r>
      <w:r>
        <w:rPr>
          <w:rFonts w:ascii="Times New Roman"/>
          <w:b w:val="false"/>
          <w:i w:val="false"/>
          <w:color w:val="000000"/>
          <w:sz w:val="28"/>
        </w:rPr>
        <w:t xml:space="preserve"> и типовые образовательные учебные программы технического и профессионального образования согласно </w:t>
      </w:r>
      <w:r>
        <w:rPr>
          <w:rFonts w:ascii="Times New Roman"/>
          <w:b w:val="false"/>
          <w:i w:val="false"/>
          <w:color w:val="000000"/>
          <w:sz w:val="28"/>
        </w:rPr>
        <w:t>приложению 138</w:t>
      </w:r>
      <w:r>
        <w:rPr>
          <w:rFonts w:ascii="Times New Roman"/>
          <w:b w:val="false"/>
          <w:i w:val="false"/>
          <w:color w:val="000000"/>
          <w:sz w:val="28"/>
        </w:rPr>
        <w:t xml:space="preserve"> к настоящему приказу по специальности «Технология и техника разведки месторождений полезных ископаемых»;</w:t>
      </w:r>
      <w:r>
        <w:br/>
      </w:r>
      <w:r>
        <w:rPr>
          <w:rFonts w:ascii="Times New Roman"/>
          <w:b w:val="false"/>
          <w:i w:val="false"/>
          <w:color w:val="000000"/>
          <w:sz w:val="28"/>
        </w:rPr>
        <w:t>
</w:t>
      </w:r>
      <w:r>
        <w:rPr>
          <w:rFonts w:ascii="Times New Roman"/>
          <w:b w:val="false"/>
          <w:i w:val="false"/>
          <w:color w:val="000000"/>
          <w:sz w:val="28"/>
        </w:rPr>
        <w:t>
      30) типовые учебные планы технического и профессионального образования согласно </w:t>
      </w:r>
      <w:r>
        <w:rPr>
          <w:rFonts w:ascii="Times New Roman"/>
          <w:b w:val="false"/>
          <w:i w:val="false"/>
          <w:color w:val="000000"/>
          <w:sz w:val="28"/>
        </w:rPr>
        <w:t>приложениям 139</w:t>
      </w:r>
      <w:r>
        <w:rPr>
          <w:rFonts w:ascii="Times New Roman"/>
          <w:b w:val="false"/>
          <w:i w:val="false"/>
          <w:color w:val="000000"/>
          <w:sz w:val="28"/>
        </w:rPr>
        <w:t>-</w:t>
      </w:r>
      <w:r>
        <w:rPr>
          <w:rFonts w:ascii="Times New Roman"/>
          <w:b w:val="false"/>
          <w:i w:val="false"/>
          <w:color w:val="000000"/>
          <w:sz w:val="28"/>
        </w:rPr>
        <w:t>141</w:t>
      </w:r>
      <w:r>
        <w:rPr>
          <w:rFonts w:ascii="Times New Roman"/>
          <w:b w:val="false"/>
          <w:i w:val="false"/>
          <w:color w:val="000000"/>
          <w:sz w:val="28"/>
        </w:rPr>
        <w:t xml:space="preserve"> и типовые образовательные учебные программы согласно </w:t>
      </w:r>
      <w:r>
        <w:rPr>
          <w:rFonts w:ascii="Times New Roman"/>
          <w:b w:val="false"/>
          <w:i w:val="false"/>
          <w:color w:val="000000"/>
          <w:sz w:val="28"/>
        </w:rPr>
        <w:t>приложению 142</w:t>
      </w:r>
      <w:r>
        <w:rPr>
          <w:rFonts w:ascii="Times New Roman"/>
          <w:b w:val="false"/>
          <w:i w:val="false"/>
          <w:color w:val="000000"/>
          <w:sz w:val="28"/>
        </w:rPr>
        <w:t xml:space="preserve"> к настоящему приказу по специальности «Гидрогеология и инженерная геология»;</w:t>
      </w:r>
      <w:r>
        <w:br/>
      </w:r>
      <w:r>
        <w:rPr>
          <w:rFonts w:ascii="Times New Roman"/>
          <w:b w:val="false"/>
          <w:i w:val="false"/>
          <w:color w:val="000000"/>
          <w:sz w:val="28"/>
        </w:rPr>
        <w:t>
</w:t>
      </w:r>
      <w:r>
        <w:rPr>
          <w:rFonts w:ascii="Times New Roman"/>
          <w:b w:val="false"/>
          <w:i w:val="false"/>
          <w:color w:val="000000"/>
          <w:sz w:val="28"/>
        </w:rPr>
        <w:t>
      31) типовые учебные планы технического и профессионального образования согласно </w:t>
      </w:r>
      <w:r>
        <w:rPr>
          <w:rFonts w:ascii="Times New Roman"/>
          <w:b w:val="false"/>
          <w:i w:val="false"/>
          <w:color w:val="000000"/>
          <w:sz w:val="28"/>
        </w:rPr>
        <w:t>приложениям 143</w:t>
      </w:r>
      <w:r>
        <w:rPr>
          <w:rFonts w:ascii="Times New Roman"/>
          <w:b w:val="false"/>
          <w:i w:val="false"/>
          <w:color w:val="000000"/>
          <w:sz w:val="28"/>
        </w:rPr>
        <w:t>-</w:t>
      </w:r>
      <w:r>
        <w:rPr>
          <w:rFonts w:ascii="Times New Roman"/>
          <w:b w:val="false"/>
          <w:i w:val="false"/>
          <w:color w:val="000000"/>
          <w:sz w:val="28"/>
        </w:rPr>
        <w:t>145</w:t>
      </w:r>
      <w:r>
        <w:rPr>
          <w:rFonts w:ascii="Times New Roman"/>
          <w:b w:val="false"/>
          <w:i w:val="false"/>
          <w:color w:val="000000"/>
          <w:sz w:val="28"/>
        </w:rPr>
        <w:t xml:space="preserve"> и типовые образовательные учебные программы технического и профессионального образования согласно </w:t>
      </w:r>
      <w:r>
        <w:rPr>
          <w:rFonts w:ascii="Times New Roman"/>
          <w:b w:val="false"/>
          <w:i w:val="false"/>
          <w:color w:val="000000"/>
          <w:sz w:val="28"/>
        </w:rPr>
        <w:t>приложению 146</w:t>
      </w:r>
      <w:r>
        <w:rPr>
          <w:rFonts w:ascii="Times New Roman"/>
          <w:b w:val="false"/>
          <w:i w:val="false"/>
          <w:color w:val="000000"/>
          <w:sz w:val="28"/>
        </w:rPr>
        <w:t xml:space="preserve"> к настоящему приказу по специальности «Геофизические методы поиска и разведки месторождений полезных ископаемых»;</w:t>
      </w:r>
      <w:r>
        <w:br/>
      </w:r>
      <w:r>
        <w:rPr>
          <w:rFonts w:ascii="Times New Roman"/>
          <w:b w:val="false"/>
          <w:i w:val="false"/>
          <w:color w:val="000000"/>
          <w:sz w:val="28"/>
        </w:rPr>
        <w:t>
</w:t>
      </w:r>
      <w:r>
        <w:rPr>
          <w:rFonts w:ascii="Times New Roman"/>
          <w:b w:val="false"/>
          <w:i w:val="false"/>
          <w:color w:val="000000"/>
          <w:sz w:val="28"/>
        </w:rPr>
        <w:t>
      32) типовые учебные планы технического и профессионального образования согласно </w:t>
      </w:r>
      <w:r>
        <w:rPr>
          <w:rFonts w:ascii="Times New Roman"/>
          <w:b w:val="false"/>
          <w:i w:val="false"/>
          <w:color w:val="000000"/>
          <w:sz w:val="28"/>
        </w:rPr>
        <w:t>приложениям 147</w:t>
      </w:r>
      <w:r>
        <w:rPr>
          <w:rFonts w:ascii="Times New Roman"/>
          <w:b w:val="false"/>
          <w:i w:val="false"/>
          <w:color w:val="000000"/>
          <w:sz w:val="28"/>
        </w:rPr>
        <w:t>-</w:t>
      </w:r>
      <w:r>
        <w:rPr>
          <w:rFonts w:ascii="Times New Roman"/>
          <w:b w:val="false"/>
          <w:i w:val="false"/>
          <w:color w:val="000000"/>
          <w:sz w:val="28"/>
        </w:rPr>
        <w:t>148</w:t>
      </w:r>
      <w:r>
        <w:rPr>
          <w:rFonts w:ascii="Times New Roman"/>
          <w:b w:val="false"/>
          <w:i w:val="false"/>
          <w:color w:val="000000"/>
          <w:sz w:val="28"/>
        </w:rPr>
        <w:t xml:space="preserve"> и типовые образовательные учебные программы технического и профессионального образования согласно </w:t>
      </w:r>
      <w:r>
        <w:rPr>
          <w:rFonts w:ascii="Times New Roman"/>
          <w:b w:val="false"/>
          <w:i w:val="false"/>
          <w:color w:val="000000"/>
          <w:sz w:val="28"/>
        </w:rPr>
        <w:t>приложению 149</w:t>
      </w:r>
      <w:r>
        <w:rPr>
          <w:rFonts w:ascii="Times New Roman"/>
          <w:b w:val="false"/>
          <w:i w:val="false"/>
          <w:color w:val="000000"/>
          <w:sz w:val="28"/>
        </w:rPr>
        <w:t xml:space="preserve"> к настоящему приказу по специальности «Производство химических волокон»;</w:t>
      </w:r>
      <w:r>
        <w:br/>
      </w:r>
      <w:r>
        <w:rPr>
          <w:rFonts w:ascii="Times New Roman"/>
          <w:b w:val="false"/>
          <w:i w:val="false"/>
          <w:color w:val="000000"/>
          <w:sz w:val="28"/>
        </w:rPr>
        <w:t>
</w:t>
      </w:r>
      <w:r>
        <w:rPr>
          <w:rFonts w:ascii="Times New Roman"/>
          <w:b w:val="false"/>
          <w:i w:val="false"/>
          <w:color w:val="000000"/>
          <w:sz w:val="28"/>
        </w:rPr>
        <w:t>
      33) типовые учебные планы технического и профессионального образования согласно </w:t>
      </w:r>
      <w:r>
        <w:rPr>
          <w:rFonts w:ascii="Times New Roman"/>
          <w:b w:val="false"/>
          <w:i w:val="false"/>
          <w:color w:val="000000"/>
          <w:sz w:val="28"/>
        </w:rPr>
        <w:t>приложениям 150</w:t>
      </w:r>
      <w:r>
        <w:rPr>
          <w:rFonts w:ascii="Times New Roman"/>
          <w:b w:val="false"/>
          <w:i w:val="false"/>
          <w:color w:val="000000"/>
          <w:sz w:val="28"/>
        </w:rPr>
        <w:t>-</w:t>
      </w:r>
      <w:r>
        <w:rPr>
          <w:rFonts w:ascii="Times New Roman"/>
          <w:b w:val="false"/>
          <w:i w:val="false"/>
          <w:color w:val="000000"/>
          <w:sz w:val="28"/>
        </w:rPr>
        <w:t>153</w:t>
      </w:r>
      <w:r>
        <w:rPr>
          <w:rFonts w:ascii="Times New Roman"/>
          <w:b w:val="false"/>
          <w:i w:val="false"/>
          <w:color w:val="000000"/>
          <w:sz w:val="28"/>
        </w:rPr>
        <w:t xml:space="preserve"> и типовые образовательные учебные программы технического и профессионального образования согласно </w:t>
      </w:r>
      <w:r>
        <w:rPr>
          <w:rFonts w:ascii="Times New Roman"/>
          <w:b w:val="false"/>
          <w:i w:val="false"/>
          <w:color w:val="000000"/>
          <w:sz w:val="28"/>
        </w:rPr>
        <w:t>приложению 154</w:t>
      </w:r>
      <w:r>
        <w:rPr>
          <w:rFonts w:ascii="Times New Roman"/>
          <w:b w:val="false"/>
          <w:i w:val="false"/>
          <w:color w:val="000000"/>
          <w:sz w:val="28"/>
        </w:rPr>
        <w:t xml:space="preserve"> к настоящему приказу по специальности «Технология полимерного производства»;</w:t>
      </w:r>
      <w:r>
        <w:br/>
      </w:r>
      <w:r>
        <w:rPr>
          <w:rFonts w:ascii="Times New Roman"/>
          <w:b w:val="false"/>
          <w:i w:val="false"/>
          <w:color w:val="000000"/>
          <w:sz w:val="28"/>
        </w:rPr>
        <w:t>
</w:t>
      </w:r>
      <w:r>
        <w:rPr>
          <w:rFonts w:ascii="Times New Roman"/>
          <w:b w:val="false"/>
          <w:i w:val="false"/>
          <w:color w:val="000000"/>
          <w:sz w:val="28"/>
        </w:rPr>
        <w:t>
      34) типовые учебные планы технического и профессионального образования согласно </w:t>
      </w:r>
      <w:r>
        <w:rPr>
          <w:rFonts w:ascii="Times New Roman"/>
          <w:b w:val="false"/>
          <w:i w:val="false"/>
          <w:color w:val="000000"/>
          <w:sz w:val="28"/>
        </w:rPr>
        <w:t>приложениям 155</w:t>
      </w:r>
      <w:r>
        <w:rPr>
          <w:rFonts w:ascii="Times New Roman"/>
          <w:b w:val="false"/>
          <w:i w:val="false"/>
          <w:color w:val="000000"/>
          <w:sz w:val="28"/>
        </w:rPr>
        <w:t>-</w:t>
      </w:r>
      <w:r>
        <w:rPr>
          <w:rFonts w:ascii="Times New Roman"/>
          <w:b w:val="false"/>
          <w:i w:val="false"/>
          <w:color w:val="000000"/>
          <w:sz w:val="28"/>
        </w:rPr>
        <w:t>156</w:t>
      </w:r>
      <w:r>
        <w:rPr>
          <w:rFonts w:ascii="Times New Roman"/>
          <w:b w:val="false"/>
          <w:i w:val="false"/>
          <w:color w:val="000000"/>
          <w:sz w:val="28"/>
        </w:rPr>
        <w:t xml:space="preserve"> и типовые образовательные учебные программы технического и профессионального образования согласно </w:t>
      </w:r>
      <w:r>
        <w:rPr>
          <w:rFonts w:ascii="Times New Roman"/>
          <w:b w:val="false"/>
          <w:i w:val="false"/>
          <w:color w:val="000000"/>
          <w:sz w:val="28"/>
        </w:rPr>
        <w:t>приложению 157</w:t>
      </w:r>
      <w:r>
        <w:rPr>
          <w:rFonts w:ascii="Times New Roman"/>
          <w:b w:val="false"/>
          <w:i w:val="false"/>
          <w:color w:val="000000"/>
          <w:sz w:val="28"/>
        </w:rPr>
        <w:t xml:space="preserve"> к настоящему приказу по специальности «Эксплуатация машин и оборудовании химического производства вяжущих и сыпучих материалов»;</w:t>
      </w:r>
      <w:r>
        <w:br/>
      </w:r>
      <w:r>
        <w:rPr>
          <w:rFonts w:ascii="Times New Roman"/>
          <w:b w:val="false"/>
          <w:i w:val="false"/>
          <w:color w:val="000000"/>
          <w:sz w:val="28"/>
        </w:rPr>
        <w:t>
</w:t>
      </w:r>
      <w:r>
        <w:rPr>
          <w:rFonts w:ascii="Times New Roman"/>
          <w:b w:val="false"/>
          <w:i w:val="false"/>
          <w:color w:val="000000"/>
          <w:sz w:val="28"/>
        </w:rPr>
        <w:t>
      35) типовые учебные планы технического и профессионального образования согласно </w:t>
      </w:r>
      <w:r>
        <w:rPr>
          <w:rFonts w:ascii="Times New Roman"/>
          <w:b w:val="false"/>
          <w:i w:val="false"/>
          <w:color w:val="000000"/>
          <w:sz w:val="28"/>
        </w:rPr>
        <w:t>приложениям 158</w:t>
      </w:r>
      <w:r>
        <w:rPr>
          <w:rFonts w:ascii="Times New Roman"/>
          <w:b w:val="false"/>
          <w:i w:val="false"/>
          <w:color w:val="000000"/>
          <w:sz w:val="28"/>
        </w:rPr>
        <w:t>-</w:t>
      </w:r>
      <w:r>
        <w:rPr>
          <w:rFonts w:ascii="Times New Roman"/>
          <w:b w:val="false"/>
          <w:i w:val="false"/>
          <w:color w:val="000000"/>
          <w:sz w:val="28"/>
        </w:rPr>
        <w:t>159</w:t>
      </w:r>
      <w:r>
        <w:rPr>
          <w:rFonts w:ascii="Times New Roman"/>
          <w:b w:val="false"/>
          <w:i w:val="false"/>
          <w:color w:val="000000"/>
          <w:sz w:val="28"/>
        </w:rPr>
        <w:t xml:space="preserve"> и типовые образовательные учебные программы технического и профессионального образования согласно </w:t>
      </w:r>
      <w:r>
        <w:rPr>
          <w:rFonts w:ascii="Times New Roman"/>
          <w:b w:val="false"/>
          <w:i w:val="false"/>
          <w:color w:val="000000"/>
          <w:sz w:val="28"/>
        </w:rPr>
        <w:t>приложению 160</w:t>
      </w:r>
      <w:r>
        <w:rPr>
          <w:rFonts w:ascii="Times New Roman"/>
          <w:b w:val="false"/>
          <w:i w:val="false"/>
          <w:color w:val="000000"/>
          <w:sz w:val="28"/>
        </w:rPr>
        <w:t xml:space="preserve"> к настоящему приказу по специальности «Электроэнергетика (по отраслям)»;</w:t>
      </w:r>
      <w:r>
        <w:br/>
      </w:r>
      <w:r>
        <w:rPr>
          <w:rFonts w:ascii="Times New Roman"/>
          <w:b w:val="false"/>
          <w:i w:val="false"/>
          <w:color w:val="000000"/>
          <w:sz w:val="28"/>
        </w:rPr>
        <w:t>
</w:t>
      </w:r>
      <w:r>
        <w:rPr>
          <w:rFonts w:ascii="Times New Roman"/>
          <w:b w:val="false"/>
          <w:i w:val="false"/>
          <w:color w:val="000000"/>
          <w:sz w:val="28"/>
        </w:rPr>
        <w:t>
      36) типовые учебные планы технического и профессионального образования согласно </w:t>
      </w:r>
      <w:r>
        <w:rPr>
          <w:rFonts w:ascii="Times New Roman"/>
          <w:b w:val="false"/>
          <w:i w:val="false"/>
          <w:color w:val="000000"/>
          <w:sz w:val="28"/>
        </w:rPr>
        <w:t>приложениям 161</w:t>
      </w:r>
      <w:r>
        <w:rPr>
          <w:rFonts w:ascii="Times New Roman"/>
          <w:b w:val="false"/>
          <w:i w:val="false"/>
          <w:color w:val="000000"/>
          <w:sz w:val="28"/>
        </w:rPr>
        <w:t>-</w:t>
      </w:r>
      <w:r>
        <w:rPr>
          <w:rFonts w:ascii="Times New Roman"/>
          <w:b w:val="false"/>
          <w:i w:val="false"/>
          <w:color w:val="000000"/>
          <w:sz w:val="28"/>
        </w:rPr>
        <w:t>164</w:t>
      </w:r>
      <w:r>
        <w:rPr>
          <w:rFonts w:ascii="Times New Roman"/>
          <w:b w:val="false"/>
          <w:i w:val="false"/>
          <w:color w:val="000000"/>
          <w:sz w:val="28"/>
        </w:rPr>
        <w:t xml:space="preserve"> и типовые образовательные учебные программы технического и профессионального образования согласно </w:t>
      </w:r>
      <w:r>
        <w:rPr>
          <w:rFonts w:ascii="Times New Roman"/>
          <w:b w:val="false"/>
          <w:i w:val="false"/>
          <w:color w:val="000000"/>
          <w:sz w:val="28"/>
        </w:rPr>
        <w:t>приложению 165</w:t>
      </w:r>
      <w:r>
        <w:rPr>
          <w:rFonts w:ascii="Times New Roman"/>
          <w:b w:val="false"/>
          <w:i w:val="false"/>
          <w:color w:val="000000"/>
          <w:sz w:val="28"/>
        </w:rPr>
        <w:t xml:space="preserve"> к настоящему приказу по специальности «Теплотехническое оборудование и системы теплоснабжения (по видам)»;</w:t>
      </w:r>
      <w:r>
        <w:br/>
      </w:r>
      <w:r>
        <w:rPr>
          <w:rFonts w:ascii="Times New Roman"/>
          <w:b w:val="false"/>
          <w:i w:val="false"/>
          <w:color w:val="000000"/>
          <w:sz w:val="28"/>
        </w:rPr>
        <w:t>
</w:t>
      </w:r>
      <w:r>
        <w:rPr>
          <w:rFonts w:ascii="Times New Roman"/>
          <w:b w:val="false"/>
          <w:i w:val="false"/>
          <w:color w:val="000000"/>
          <w:sz w:val="28"/>
        </w:rPr>
        <w:t>
      37) типовые учебные планы технического и профессионального образования согласно </w:t>
      </w:r>
      <w:r>
        <w:rPr>
          <w:rFonts w:ascii="Times New Roman"/>
          <w:b w:val="false"/>
          <w:i w:val="false"/>
          <w:color w:val="000000"/>
          <w:sz w:val="28"/>
        </w:rPr>
        <w:t>приложениям 166</w:t>
      </w:r>
      <w:r>
        <w:rPr>
          <w:rFonts w:ascii="Times New Roman"/>
          <w:b w:val="false"/>
          <w:i w:val="false"/>
          <w:color w:val="000000"/>
          <w:sz w:val="28"/>
        </w:rPr>
        <w:t>-</w:t>
      </w:r>
      <w:r>
        <w:rPr>
          <w:rFonts w:ascii="Times New Roman"/>
          <w:b w:val="false"/>
          <w:i w:val="false"/>
          <w:color w:val="000000"/>
          <w:sz w:val="28"/>
        </w:rPr>
        <w:t>170</w:t>
      </w:r>
      <w:r>
        <w:rPr>
          <w:rFonts w:ascii="Times New Roman"/>
          <w:b w:val="false"/>
          <w:i w:val="false"/>
          <w:color w:val="000000"/>
          <w:sz w:val="28"/>
        </w:rPr>
        <w:t xml:space="preserve"> и типовые образовательные учебные программы технического и профессионального образования согласно </w:t>
      </w:r>
      <w:r>
        <w:rPr>
          <w:rFonts w:ascii="Times New Roman"/>
          <w:b w:val="false"/>
          <w:i w:val="false"/>
          <w:color w:val="000000"/>
          <w:sz w:val="28"/>
        </w:rPr>
        <w:t>приложению 171</w:t>
      </w:r>
      <w:r>
        <w:rPr>
          <w:rFonts w:ascii="Times New Roman"/>
          <w:b w:val="false"/>
          <w:i w:val="false"/>
          <w:color w:val="000000"/>
          <w:sz w:val="28"/>
        </w:rPr>
        <w:t xml:space="preserve"> к настоящему приказу по специальности «Судостроение и техническое обслуживание судовых машин и механизмов»;</w:t>
      </w:r>
      <w:r>
        <w:br/>
      </w:r>
      <w:r>
        <w:rPr>
          <w:rFonts w:ascii="Times New Roman"/>
          <w:b w:val="false"/>
          <w:i w:val="false"/>
          <w:color w:val="000000"/>
          <w:sz w:val="28"/>
        </w:rPr>
        <w:t>
</w:t>
      </w:r>
      <w:r>
        <w:rPr>
          <w:rFonts w:ascii="Times New Roman"/>
          <w:b w:val="false"/>
          <w:i w:val="false"/>
          <w:color w:val="000000"/>
          <w:sz w:val="28"/>
        </w:rPr>
        <w:t>
      38) типовые учебные планы технического и профессионального образования согласно </w:t>
      </w:r>
      <w:r>
        <w:rPr>
          <w:rFonts w:ascii="Times New Roman"/>
          <w:b w:val="false"/>
          <w:i w:val="false"/>
          <w:color w:val="000000"/>
          <w:sz w:val="28"/>
        </w:rPr>
        <w:t>приложениям 172</w:t>
      </w:r>
      <w:r>
        <w:rPr>
          <w:rFonts w:ascii="Times New Roman"/>
          <w:b w:val="false"/>
          <w:i w:val="false"/>
          <w:color w:val="000000"/>
          <w:sz w:val="28"/>
        </w:rPr>
        <w:t>-</w:t>
      </w:r>
      <w:r>
        <w:rPr>
          <w:rFonts w:ascii="Times New Roman"/>
          <w:b w:val="false"/>
          <w:i w:val="false"/>
          <w:color w:val="000000"/>
          <w:sz w:val="28"/>
        </w:rPr>
        <w:t>176</w:t>
      </w:r>
      <w:r>
        <w:rPr>
          <w:rFonts w:ascii="Times New Roman"/>
          <w:b w:val="false"/>
          <w:i w:val="false"/>
          <w:color w:val="000000"/>
          <w:sz w:val="28"/>
        </w:rPr>
        <w:t xml:space="preserve"> и типовые образовательные учебные программы технического и профессионального образования согласно </w:t>
      </w:r>
      <w:r>
        <w:rPr>
          <w:rFonts w:ascii="Times New Roman"/>
          <w:b w:val="false"/>
          <w:i w:val="false"/>
          <w:color w:val="000000"/>
          <w:sz w:val="28"/>
        </w:rPr>
        <w:t>приложению 177</w:t>
      </w:r>
      <w:r>
        <w:rPr>
          <w:rFonts w:ascii="Times New Roman"/>
          <w:b w:val="false"/>
          <w:i w:val="false"/>
          <w:color w:val="000000"/>
          <w:sz w:val="28"/>
        </w:rPr>
        <w:t xml:space="preserve"> к настоящему приказу по специальности «Эксплуатация, техническое обслуживание и ремонт городского электротранспорта (по отраслям)»;</w:t>
      </w:r>
      <w:r>
        <w:br/>
      </w:r>
      <w:r>
        <w:rPr>
          <w:rFonts w:ascii="Times New Roman"/>
          <w:b w:val="false"/>
          <w:i w:val="false"/>
          <w:color w:val="000000"/>
          <w:sz w:val="28"/>
        </w:rPr>
        <w:t>
</w:t>
      </w:r>
      <w:r>
        <w:rPr>
          <w:rFonts w:ascii="Times New Roman"/>
          <w:b w:val="false"/>
          <w:i w:val="false"/>
          <w:color w:val="000000"/>
          <w:sz w:val="28"/>
        </w:rPr>
        <w:t>
      39) типовые учебные планы технического и профессионального образования согласно </w:t>
      </w:r>
      <w:r>
        <w:rPr>
          <w:rFonts w:ascii="Times New Roman"/>
          <w:b w:val="false"/>
          <w:i w:val="false"/>
          <w:color w:val="000000"/>
          <w:sz w:val="28"/>
        </w:rPr>
        <w:t>приложениям 178</w:t>
      </w:r>
      <w:r>
        <w:rPr>
          <w:rFonts w:ascii="Times New Roman"/>
          <w:b w:val="false"/>
          <w:i w:val="false"/>
          <w:color w:val="000000"/>
          <w:sz w:val="28"/>
        </w:rPr>
        <w:t>-</w:t>
      </w:r>
      <w:r>
        <w:rPr>
          <w:rFonts w:ascii="Times New Roman"/>
          <w:b w:val="false"/>
          <w:i w:val="false"/>
          <w:color w:val="000000"/>
          <w:sz w:val="28"/>
        </w:rPr>
        <w:t>179</w:t>
      </w:r>
      <w:r>
        <w:rPr>
          <w:rFonts w:ascii="Times New Roman"/>
          <w:b w:val="false"/>
          <w:i w:val="false"/>
          <w:color w:val="000000"/>
          <w:sz w:val="28"/>
        </w:rPr>
        <w:t xml:space="preserve"> и типовые образовательные учебные программы технического и профессионального образования согласно </w:t>
      </w:r>
      <w:r>
        <w:rPr>
          <w:rFonts w:ascii="Times New Roman"/>
          <w:b w:val="false"/>
          <w:i w:val="false"/>
          <w:color w:val="000000"/>
          <w:sz w:val="28"/>
        </w:rPr>
        <w:t>приложению 180</w:t>
      </w:r>
      <w:r>
        <w:rPr>
          <w:rFonts w:ascii="Times New Roman"/>
          <w:b w:val="false"/>
          <w:i w:val="false"/>
          <w:color w:val="000000"/>
          <w:sz w:val="28"/>
        </w:rPr>
        <w:t xml:space="preserve"> к настоящему приказу по специальности «Производство подвижного состава железных дорог (по видам)»;</w:t>
      </w:r>
      <w:r>
        <w:br/>
      </w:r>
      <w:r>
        <w:rPr>
          <w:rFonts w:ascii="Times New Roman"/>
          <w:b w:val="false"/>
          <w:i w:val="false"/>
          <w:color w:val="000000"/>
          <w:sz w:val="28"/>
        </w:rPr>
        <w:t>
</w:t>
      </w:r>
      <w:r>
        <w:rPr>
          <w:rFonts w:ascii="Times New Roman"/>
          <w:b w:val="false"/>
          <w:i w:val="false"/>
          <w:color w:val="000000"/>
          <w:sz w:val="28"/>
        </w:rPr>
        <w:t>
      40) типовые учебные планы технического и профессионального образования согласно </w:t>
      </w:r>
      <w:r>
        <w:rPr>
          <w:rFonts w:ascii="Times New Roman"/>
          <w:b w:val="false"/>
          <w:i w:val="false"/>
          <w:color w:val="000000"/>
          <w:sz w:val="28"/>
        </w:rPr>
        <w:t>приложениям 181</w:t>
      </w:r>
      <w:r>
        <w:rPr>
          <w:rFonts w:ascii="Times New Roman"/>
          <w:b w:val="false"/>
          <w:i w:val="false"/>
          <w:color w:val="000000"/>
          <w:sz w:val="28"/>
        </w:rPr>
        <w:t>-</w:t>
      </w:r>
      <w:r>
        <w:rPr>
          <w:rFonts w:ascii="Times New Roman"/>
          <w:b w:val="false"/>
          <w:i w:val="false"/>
          <w:color w:val="000000"/>
          <w:sz w:val="28"/>
        </w:rPr>
        <w:t>185</w:t>
      </w:r>
      <w:r>
        <w:rPr>
          <w:rFonts w:ascii="Times New Roman"/>
          <w:b w:val="false"/>
          <w:i w:val="false"/>
          <w:color w:val="000000"/>
          <w:sz w:val="28"/>
        </w:rPr>
        <w:t xml:space="preserve"> и типовые образовательные учебные программы технического и профессионального образования согласно </w:t>
      </w:r>
      <w:r>
        <w:rPr>
          <w:rFonts w:ascii="Times New Roman"/>
          <w:b w:val="false"/>
          <w:i w:val="false"/>
          <w:color w:val="000000"/>
          <w:sz w:val="28"/>
        </w:rPr>
        <w:t>приложениям 186</w:t>
      </w:r>
      <w:r>
        <w:rPr>
          <w:rFonts w:ascii="Times New Roman"/>
          <w:b w:val="false"/>
          <w:i w:val="false"/>
          <w:color w:val="000000"/>
          <w:sz w:val="28"/>
        </w:rPr>
        <w:t xml:space="preserve"> к настоящему приказу по специальности «Сварочное дело (по видам)»;</w:t>
      </w:r>
      <w:r>
        <w:br/>
      </w:r>
      <w:r>
        <w:rPr>
          <w:rFonts w:ascii="Times New Roman"/>
          <w:b w:val="false"/>
          <w:i w:val="false"/>
          <w:color w:val="000000"/>
          <w:sz w:val="28"/>
        </w:rPr>
        <w:t>
</w:t>
      </w:r>
      <w:r>
        <w:rPr>
          <w:rFonts w:ascii="Times New Roman"/>
          <w:b w:val="false"/>
          <w:i w:val="false"/>
          <w:color w:val="000000"/>
          <w:sz w:val="28"/>
        </w:rPr>
        <w:t>
      41) типовые учебные планы технического и профессионального образования согласно </w:t>
      </w:r>
      <w:r>
        <w:rPr>
          <w:rFonts w:ascii="Times New Roman"/>
          <w:b w:val="false"/>
          <w:i w:val="false"/>
          <w:color w:val="000000"/>
          <w:sz w:val="28"/>
        </w:rPr>
        <w:t>приложениям 187</w:t>
      </w:r>
      <w:r>
        <w:rPr>
          <w:rFonts w:ascii="Times New Roman"/>
          <w:b w:val="false"/>
          <w:i w:val="false"/>
          <w:color w:val="000000"/>
          <w:sz w:val="28"/>
        </w:rPr>
        <w:t>-</w:t>
      </w:r>
      <w:r>
        <w:rPr>
          <w:rFonts w:ascii="Times New Roman"/>
          <w:b w:val="false"/>
          <w:i w:val="false"/>
          <w:color w:val="000000"/>
          <w:sz w:val="28"/>
        </w:rPr>
        <w:t>193</w:t>
      </w:r>
      <w:r>
        <w:rPr>
          <w:rFonts w:ascii="Times New Roman"/>
          <w:b w:val="false"/>
          <w:i w:val="false"/>
          <w:color w:val="000000"/>
          <w:sz w:val="28"/>
        </w:rPr>
        <w:t xml:space="preserve"> и типовые образовательные учебные программы технического и профессионального образования согласно </w:t>
      </w:r>
      <w:r>
        <w:rPr>
          <w:rFonts w:ascii="Times New Roman"/>
          <w:b w:val="false"/>
          <w:i w:val="false"/>
          <w:color w:val="000000"/>
          <w:sz w:val="28"/>
        </w:rPr>
        <w:t>приложению 194</w:t>
      </w:r>
      <w:r>
        <w:rPr>
          <w:rFonts w:ascii="Times New Roman"/>
          <w:b w:val="false"/>
          <w:i w:val="false"/>
          <w:color w:val="000000"/>
          <w:sz w:val="28"/>
        </w:rPr>
        <w:t xml:space="preserve"> к настоящему приказу по специальности «Электромеханическое оборудование в промышленности (по видам)»;</w:t>
      </w:r>
      <w:r>
        <w:br/>
      </w:r>
      <w:r>
        <w:rPr>
          <w:rFonts w:ascii="Times New Roman"/>
          <w:b w:val="false"/>
          <w:i w:val="false"/>
          <w:color w:val="000000"/>
          <w:sz w:val="28"/>
        </w:rPr>
        <w:t>
</w:t>
      </w:r>
      <w:r>
        <w:rPr>
          <w:rFonts w:ascii="Times New Roman"/>
          <w:b w:val="false"/>
          <w:i w:val="false"/>
          <w:color w:val="000000"/>
          <w:sz w:val="28"/>
        </w:rPr>
        <w:t>
      42) типовые учебные планы технического и профессионального образования согласно </w:t>
      </w:r>
      <w:r>
        <w:rPr>
          <w:rFonts w:ascii="Times New Roman"/>
          <w:b w:val="false"/>
          <w:i w:val="false"/>
          <w:color w:val="000000"/>
          <w:sz w:val="28"/>
        </w:rPr>
        <w:t>приложениям 195</w:t>
      </w:r>
      <w:r>
        <w:rPr>
          <w:rFonts w:ascii="Times New Roman"/>
          <w:b w:val="false"/>
          <w:i w:val="false"/>
          <w:color w:val="000000"/>
          <w:sz w:val="28"/>
        </w:rPr>
        <w:t>-</w:t>
      </w:r>
      <w:r>
        <w:rPr>
          <w:rFonts w:ascii="Times New Roman"/>
          <w:b w:val="false"/>
          <w:i w:val="false"/>
          <w:color w:val="000000"/>
          <w:sz w:val="28"/>
        </w:rPr>
        <w:t>198</w:t>
      </w:r>
      <w:r>
        <w:rPr>
          <w:rFonts w:ascii="Times New Roman"/>
          <w:b w:val="false"/>
          <w:i w:val="false"/>
          <w:color w:val="000000"/>
          <w:sz w:val="28"/>
        </w:rPr>
        <w:t xml:space="preserve"> к настоящему приказу и типовые образовательные учебные программы технического и профессионального образования согласно </w:t>
      </w:r>
      <w:r>
        <w:rPr>
          <w:rFonts w:ascii="Times New Roman"/>
          <w:b w:val="false"/>
          <w:i w:val="false"/>
          <w:color w:val="000000"/>
          <w:sz w:val="28"/>
        </w:rPr>
        <w:t>приложениям 199</w:t>
      </w:r>
      <w:r>
        <w:rPr>
          <w:rFonts w:ascii="Times New Roman"/>
          <w:b w:val="false"/>
          <w:i w:val="false"/>
          <w:color w:val="000000"/>
          <w:sz w:val="28"/>
        </w:rPr>
        <w:t xml:space="preserve"> к настоящему приказу по специальности «Оборудование для производства электронной техники»;</w:t>
      </w:r>
      <w:r>
        <w:br/>
      </w:r>
      <w:r>
        <w:rPr>
          <w:rFonts w:ascii="Times New Roman"/>
          <w:b w:val="false"/>
          <w:i w:val="false"/>
          <w:color w:val="000000"/>
          <w:sz w:val="28"/>
        </w:rPr>
        <w:t>
</w:t>
      </w:r>
      <w:r>
        <w:rPr>
          <w:rFonts w:ascii="Times New Roman"/>
          <w:b w:val="false"/>
          <w:i w:val="false"/>
          <w:color w:val="000000"/>
          <w:sz w:val="28"/>
        </w:rPr>
        <w:t>
      43) типовые учебные планы технического и профессионального образования согласно </w:t>
      </w:r>
      <w:r>
        <w:rPr>
          <w:rFonts w:ascii="Times New Roman"/>
          <w:b w:val="false"/>
          <w:i w:val="false"/>
          <w:color w:val="000000"/>
          <w:sz w:val="28"/>
        </w:rPr>
        <w:t>приложениям 200</w:t>
      </w:r>
      <w:r>
        <w:rPr>
          <w:rFonts w:ascii="Times New Roman"/>
          <w:b w:val="false"/>
          <w:i w:val="false"/>
          <w:color w:val="000000"/>
          <w:sz w:val="28"/>
        </w:rPr>
        <w:t>-</w:t>
      </w:r>
      <w:r>
        <w:rPr>
          <w:rFonts w:ascii="Times New Roman"/>
          <w:b w:val="false"/>
          <w:i w:val="false"/>
          <w:color w:val="000000"/>
          <w:sz w:val="28"/>
        </w:rPr>
        <w:t>203</w:t>
      </w:r>
      <w:r>
        <w:rPr>
          <w:rFonts w:ascii="Times New Roman"/>
          <w:b w:val="false"/>
          <w:i w:val="false"/>
          <w:color w:val="000000"/>
          <w:sz w:val="28"/>
        </w:rPr>
        <w:t xml:space="preserve"> и типовые образовательные учебные программы технического и профессионального образования согласно </w:t>
      </w:r>
      <w:r>
        <w:rPr>
          <w:rFonts w:ascii="Times New Roman"/>
          <w:b w:val="false"/>
          <w:i w:val="false"/>
          <w:color w:val="000000"/>
          <w:sz w:val="28"/>
        </w:rPr>
        <w:t>приложению 204</w:t>
      </w:r>
      <w:r>
        <w:rPr>
          <w:rFonts w:ascii="Times New Roman"/>
          <w:b w:val="false"/>
          <w:i w:val="false"/>
          <w:color w:val="000000"/>
          <w:sz w:val="28"/>
        </w:rPr>
        <w:t xml:space="preserve"> к настоящему приказу по специальности «Холодильно-компрессорные машины и установки»;</w:t>
      </w:r>
      <w:r>
        <w:br/>
      </w:r>
      <w:r>
        <w:rPr>
          <w:rFonts w:ascii="Times New Roman"/>
          <w:b w:val="false"/>
          <w:i w:val="false"/>
          <w:color w:val="000000"/>
          <w:sz w:val="28"/>
        </w:rPr>
        <w:t>
</w:t>
      </w:r>
      <w:r>
        <w:rPr>
          <w:rFonts w:ascii="Times New Roman"/>
          <w:b w:val="false"/>
          <w:i w:val="false"/>
          <w:color w:val="000000"/>
          <w:sz w:val="28"/>
        </w:rPr>
        <w:t>
      44) типовые учебные планы технического и профессионального образования согласно </w:t>
      </w:r>
      <w:r>
        <w:rPr>
          <w:rFonts w:ascii="Times New Roman"/>
          <w:b w:val="false"/>
          <w:i w:val="false"/>
          <w:color w:val="000000"/>
          <w:sz w:val="28"/>
        </w:rPr>
        <w:t>приложениям 205</w:t>
      </w:r>
      <w:r>
        <w:rPr>
          <w:rFonts w:ascii="Times New Roman"/>
          <w:b w:val="false"/>
          <w:i w:val="false"/>
          <w:color w:val="000000"/>
          <w:sz w:val="28"/>
        </w:rPr>
        <w:t>-</w:t>
      </w:r>
      <w:r>
        <w:rPr>
          <w:rFonts w:ascii="Times New Roman"/>
          <w:b w:val="false"/>
          <w:i w:val="false"/>
          <w:color w:val="000000"/>
          <w:sz w:val="28"/>
        </w:rPr>
        <w:t>210</w:t>
      </w:r>
      <w:r>
        <w:rPr>
          <w:rFonts w:ascii="Times New Roman"/>
          <w:b w:val="false"/>
          <w:i w:val="false"/>
          <w:color w:val="000000"/>
          <w:sz w:val="28"/>
        </w:rPr>
        <w:t xml:space="preserve"> и типовые образовательные учебные программы технического и профессионального образования согласно </w:t>
      </w:r>
      <w:r>
        <w:rPr>
          <w:rFonts w:ascii="Times New Roman"/>
          <w:b w:val="false"/>
          <w:i w:val="false"/>
          <w:color w:val="000000"/>
          <w:sz w:val="28"/>
        </w:rPr>
        <w:t>приложению 211</w:t>
      </w:r>
      <w:r>
        <w:rPr>
          <w:rFonts w:ascii="Times New Roman"/>
          <w:b w:val="false"/>
          <w:i w:val="false"/>
          <w:color w:val="000000"/>
          <w:sz w:val="28"/>
        </w:rPr>
        <w:t xml:space="preserve"> к настоящему приказу по специальности «Техническое обслуживание технологических машин и оборудования (по видам)»;</w:t>
      </w:r>
      <w:r>
        <w:br/>
      </w:r>
      <w:r>
        <w:rPr>
          <w:rFonts w:ascii="Times New Roman"/>
          <w:b w:val="false"/>
          <w:i w:val="false"/>
          <w:color w:val="000000"/>
          <w:sz w:val="28"/>
        </w:rPr>
        <w:t>
</w:t>
      </w:r>
      <w:r>
        <w:rPr>
          <w:rFonts w:ascii="Times New Roman"/>
          <w:b w:val="false"/>
          <w:i w:val="false"/>
          <w:color w:val="000000"/>
          <w:sz w:val="28"/>
        </w:rPr>
        <w:t>
      45) типовые учебные планы технического и профессионального образования согласно </w:t>
      </w:r>
      <w:r>
        <w:rPr>
          <w:rFonts w:ascii="Times New Roman"/>
          <w:b w:val="false"/>
          <w:i w:val="false"/>
          <w:color w:val="000000"/>
          <w:sz w:val="28"/>
        </w:rPr>
        <w:t>приложениям 212</w:t>
      </w:r>
      <w:r>
        <w:rPr>
          <w:rFonts w:ascii="Times New Roman"/>
          <w:b w:val="false"/>
          <w:i w:val="false"/>
          <w:color w:val="000000"/>
          <w:sz w:val="28"/>
        </w:rPr>
        <w:t>-</w:t>
      </w:r>
      <w:r>
        <w:rPr>
          <w:rFonts w:ascii="Times New Roman"/>
          <w:b w:val="false"/>
          <w:i w:val="false"/>
          <w:color w:val="000000"/>
          <w:sz w:val="28"/>
        </w:rPr>
        <w:t>219</w:t>
      </w:r>
      <w:r>
        <w:rPr>
          <w:rFonts w:ascii="Times New Roman"/>
          <w:b w:val="false"/>
          <w:i w:val="false"/>
          <w:color w:val="000000"/>
          <w:sz w:val="28"/>
        </w:rPr>
        <w:t xml:space="preserve"> и типовые образовательные учебные программы технического и профессионального образования согласно </w:t>
      </w:r>
      <w:r>
        <w:rPr>
          <w:rFonts w:ascii="Times New Roman"/>
          <w:b w:val="false"/>
          <w:i w:val="false"/>
          <w:color w:val="000000"/>
          <w:sz w:val="28"/>
        </w:rPr>
        <w:t>приложению 220</w:t>
      </w:r>
      <w:r>
        <w:rPr>
          <w:rFonts w:ascii="Times New Roman"/>
          <w:b w:val="false"/>
          <w:i w:val="false"/>
          <w:color w:val="000000"/>
          <w:sz w:val="28"/>
        </w:rPr>
        <w:t xml:space="preserve"> к настоящему приказу по специальности «Техническое обслуживание, ремонт и эксплуатация автомобильного транспорта (по видам)»;</w:t>
      </w:r>
      <w:r>
        <w:br/>
      </w:r>
      <w:r>
        <w:rPr>
          <w:rFonts w:ascii="Times New Roman"/>
          <w:b w:val="false"/>
          <w:i w:val="false"/>
          <w:color w:val="000000"/>
          <w:sz w:val="28"/>
        </w:rPr>
        <w:t>
</w:t>
      </w:r>
      <w:r>
        <w:rPr>
          <w:rFonts w:ascii="Times New Roman"/>
          <w:b w:val="false"/>
          <w:i w:val="false"/>
          <w:color w:val="000000"/>
          <w:sz w:val="28"/>
        </w:rPr>
        <w:t>
      46) типовые учебные планы технического и профессионального образования согласно </w:t>
      </w:r>
      <w:r>
        <w:rPr>
          <w:rFonts w:ascii="Times New Roman"/>
          <w:b w:val="false"/>
          <w:i w:val="false"/>
          <w:color w:val="000000"/>
          <w:sz w:val="28"/>
        </w:rPr>
        <w:t>приложениям 221</w:t>
      </w:r>
      <w:r>
        <w:rPr>
          <w:rFonts w:ascii="Times New Roman"/>
          <w:b w:val="false"/>
          <w:i w:val="false"/>
          <w:color w:val="000000"/>
          <w:sz w:val="28"/>
        </w:rPr>
        <w:t>-</w:t>
      </w:r>
      <w:r>
        <w:rPr>
          <w:rFonts w:ascii="Times New Roman"/>
          <w:b w:val="false"/>
          <w:i w:val="false"/>
          <w:color w:val="000000"/>
          <w:sz w:val="28"/>
        </w:rPr>
        <w:t>224</w:t>
      </w:r>
      <w:r>
        <w:rPr>
          <w:rFonts w:ascii="Times New Roman"/>
          <w:b w:val="false"/>
          <w:i w:val="false"/>
          <w:color w:val="000000"/>
          <w:sz w:val="28"/>
        </w:rPr>
        <w:t xml:space="preserve"> и типовые образовательные учебные программы технического и профессионального образования согласно </w:t>
      </w:r>
      <w:r>
        <w:rPr>
          <w:rFonts w:ascii="Times New Roman"/>
          <w:b w:val="false"/>
          <w:i w:val="false"/>
          <w:color w:val="000000"/>
          <w:sz w:val="28"/>
        </w:rPr>
        <w:t>приложению 225</w:t>
      </w:r>
      <w:r>
        <w:rPr>
          <w:rFonts w:ascii="Times New Roman"/>
          <w:b w:val="false"/>
          <w:i w:val="false"/>
          <w:color w:val="000000"/>
          <w:sz w:val="28"/>
        </w:rPr>
        <w:t xml:space="preserve"> к настоящему приказу по специальности «Организация перевозок и управление движением на железнодорожном транспорте»;</w:t>
      </w:r>
      <w:r>
        <w:br/>
      </w:r>
      <w:r>
        <w:rPr>
          <w:rFonts w:ascii="Times New Roman"/>
          <w:b w:val="false"/>
          <w:i w:val="false"/>
          <w:color w:val="000000"/>
          <w:sz w:val="28"/>
        </w:rPr>
        <w:t>
</w:t>
      </w:r>
      <w:r>
        <w:rPr>
          <w:rFonts w:ascii="Times New Roman"/>
          <w:b w:val="false"/>
          <w:i w:val="false"/>
          <w:color w:val="000000"/>
          <w:sz w:val="28"/>
        </w:rPr>
        <w:t>
      47) типовые учебные планы технического и профессионального образования согласно </w:t>
      </w:r>
      <w:r>
        <w:rPr>
          <w:rFonts w:ascii="Times New Roman"/>
          <w:b w:val="false"/>
          <w:i w:val="false"/>
          <w:color w:val="000000"/>
          <w:sz w:val="28"/>
        </w:rPr>
        <w:t>приложениям 226</w:t>
      </w:r>
      <w:r>
        <w:rPr>
          <w:rFonts w:ascii="Times New Roman"/>
          <w:b w:val="false"/>
          <w:i w:val="false"/>
          <w:color w:val="000000"/>
          <w:sz w:val="28"/>
        </w:rPr>
        <w:t>-</w:t>
      </w:r>
      <w:r>
        <w:rPr>
          <w:rFonts w:ascii="Times New Roman"/>
          <w:b w:val="false"/>
          <w:i w:val="false"/>
          <w:color w:val="000000"/>
          <w:sz w:val="28"/>
        </w:rPr>
        <w:t>229</w:t>
      </w:r>
      <w:r>
        <w:rPr>
          <w:rFonts w:ascii="Times New Roman"/>
          <w:b w:val="false"/>
          <w:i w:val="false"/>
          <w:color w:val="000000"/>
          <w:sz w:val="28"/>
        </w:rPr>
        <w:t xml:space="preserve"> и типовые образовательные учебные программы технического и профессионального образования согласно </w:t>
      </w:r>
      <w:r>
        <w:rPr>
          <w:rFonts w:ascii="Times New Roman"/>
          <w:b w:val="false"/>
          <w:i w:val="false"/>
          <w:color w:val="000000"/>
          <w:sz w:val="28"/>
        </w:rPr>
        <w:t>приложению 230</w:t>
      </w:r>
      <w:r>
        <w:rPr>
          <w:rFonts w:ascii="Times New Roman"/>
          <w:b w:val="false"/>
          <w:i w:val="false"/>
          <w:color w:val="000000"/>
          <w:sz w:val="28"/>
        </w:rPr>
        <w:t xml:space="preserve"> к настоящему приказу по специальности «Организация дорожного движения»;</w:t>
      </w:r>
      <w:r>
        <w:br/>
      </w:r>
      <w:r>
        <w:rPr>
          <w:rFonts w:ascii="Times New Roman"/>
          <w:b w:val="false"/>
          <w:i w:val="false"/>
          <w:color w:val="000000"/>
          <w:sz w:val="28"/>
        </w:rPr>
        <w:t>
</w:t>
      </w:r>
      <w:r>
        <w:rPr>
          <w:rFonts w:ascii="Times New Roman"/>
          <w:b w:val="false"/>
          <w:i w:val="false"/>
          <w:color w:val="000000"/>
          <w:sz w:val="28"/>
        </w:rPr>
        <w:t>
      48) типовые учебные планы технического и профессионального образования согласно </w:t>
      </w:r>
      <w:r>
        <w:rPr>
          <w:rFonts w:ascii="Times New Roman"/>
          <w:b w:val="false"/>
          <w:i w:val="false"/>
          <w:color w:val="000000"/>
          <w:sz w:val="28"/>
        </w:rPr>
        <w:t>приложениям 231</w:t>
      </w:r>
      <w:r>
        <w:rPr>
          <w:rFonts w:ascii="Times New Roman"/>
          <w:b w:val="false"/>
          <w:i w:val="false"/>
          <w:color w:val="000000"/>
          <w:sz w:val="28"/>
        </w:rPr>
        <w:t>-</w:t>
      </w:r>
      <w:r>
        <w:rPr>
          <w:rFonts w:ascii="Times New Roman"/>
          <w:b w:val="false"/>
          <w:i w:val="false"/>
          <w:color w:val="000000"/>
          <w:sz w:val="28"/>
        </w:rPr>
        <w:t>234</w:t>
      </w:r>
      <w:r>
        <w:rPr>
          <w:rFonts w:ascii="Times New Roman"/>
          <w:b w:val="false"/>
          <w:i w:val="false"/>
          <w:color w:val="000000"/>
          <w:sz w:val="28"/>
        </w:rPr>
        <w:t xml:space="preserve"> и типовые образовательные учебные программы технического и профессионального образования согласно </w:t>
      </w:r>
      <w:r>
        <w:rPr>
          <w:rFonts w:ascii="Times New Roman"/>
          <w:b w:val="false"/>
          <w:i w:val="false"/>
          <w:color w:val="000000"/>
          <w:sz w:val="28"/>
        </w:rPr>
        <w:t>приложению 235</w:t>
      </w:r>
      <w:r>
        <w:rPr>
          <w:rFonts w:ascii="Times New Roman"/>
          <w:b w:val="false"/>
          <w:i w:val="false"/>
          <w:color w:val="000000"/>
          <w:sz w:val="28"/>
        </w:rPr>
        <w:t xml:space="preserve"> к настоящему приказу по специальности «Хлебопекарное, макаронное и кондитерское производство»;</w:t>
      </w:r>
      <w:r>
        <w:br/>
      </w:r>
      <w:r>
        <w:rPr>
          <w:rFonts w:ascii="Times New Roman"/>
          <w:b w:val="false"/>
          <w:i w:val="false"/>
          <w:color w:val="000000"/>
          <w:sz w:val="28"/>
        </w:rPr>
        <w:t>
</w:t>
      </w:r>
      <w:r>
        <w:rPr>
          <w:rFonts w:ascii="Times New Roman"/>
          <w:b w:val="false"/>
          <w:i w:val="false"/>
          <w:color w:val="000000"/>
          <w:sz w:val="28"/>
        </w:rPr>
        <w:t>
      49) типовые учебные планы технического и профессионального образования согласно </w:t>
      </w:r>
      <w:r>
        <w:rPr>
          <w:rFonts w:ascii="Times New Roman"/>
          <w:b w:val="false"/>
          <w:i w:val="false"/>
          <w:color w:val="000000"/>
          <w:sz w:val="28"/>
        </w:rPr>
        <w:t>приложениям 236</w:t>
      </w:r>
      <w:r>
        <w:rPr>
          <w:rFonts w:ascii="Times New Roman"/>
          <w:b w:val="false"/>
          <w:i w:val="false"/>
          <w:color w:val="000000"/>
          <w:sz w:val="28"/>
        </w:rPr>
        <w:t>-</w:t>
      </w:r>
      <w:r>
        <w:rPr>
          <w:rFonts w:ascii="Times New Roman"/>
          <w:b w:val="false"/>
          <w:i w:val="false"/>
          <w:color w:val="000000"/>
          <w:sz w:val="28"/>
        </w:rPr>
        <w:t>240</w:t>
      </w:r>
      <w:r>
        <w:rPr>
          <w:rFonts w:ascii="Times New Roman"/>
          <w:b w:val="false"/>
          <w:i w:val="false"/>
          <w:color w:val="000000"/>
          <w:sz w:val="28"/>
        </w:rPr>
        <w:t xml:space="preserve"> и типовые образовательные учебные программы технического и профессионального образования согласно </w:t>
      </w:r>
      <w:r>
        <w:rPr>
          <w:rFonts w:ascii="Times New Roman"/>
          <w:b w:val="false"/>
          <w:i w:val="false"/>
          <w:color w:val="000000"/>
          <w:sz w:val="28"/>
        </w:rPr>
        <w:t>приложению 241</w:t>
      </w:r>
      <w:r>
        <w:rPr>
          <w:rFonts w:ascii="Times New Roman"/>
          <w:b w:val="false"/>
          <w:i w:val="false"/>
          <w:color w:val="000000"/>
          <w:sz w:val="28"/>
        </w:rPr>
        <w:t xml:space="preserve"> к настоящему приказу по специальности «Рыбное производство»;</w:t>
      </w:r>
      <w:r>
        <w:br/>
      </w:r>
      <w:r>
        <w:rPr>
          <w:rFonts w:ascii="Times New Roman"/>
          <w:b w:val="false"/>
          <w:i w:val="false"/>
          <w:color w:val="000000"/>
          <w:sz w:val="28"/>
        </w:rPr>
        <w:t>
</w:t>
      </w:r>
      <w:r>
        <w:rPr>
          <w:rFonts w:ascii="Times New Roman"/>
          <w:b w:val="false"/>
          <w:i w:val="false"/>
          <w:color w:val="000000"/>
          <w:sz w:val="28"/>
        </w:rPr>
        <w:t>
      50) типовые учебные планы технического и профессионального образования согласно </w:t>
      </w:r>
      <w:r>
        <w:rPr>
          <w:rFonts w:ascii="Times New Roman"/>
          <w:b w:val="false"/>
          <w:i w:val="false"/>
          <w:color w:val="000000"/>
          <w:sz w:val="28"/>
        </w:rPr>
        <w:t>приложениям 242</w:t>
      </w:r>
      <w:r>
        <w:rPr>
          <w:rFonts w:ascii="Times New Roman"/>
          <w:b w:val="false"/>
          <w:i w:val="false"/>
          <w:color w:val="000000"/>
          <w:sz w:val="28"/>
        </w:rPr>
        <w:t>-</w:t>
      </w:r>
      <w:r>
        <w:rPr>
          <w:rFonts w:ascii="Times New Roman"/>
          <w:b w:val="false"/>
          <w:i w:val="false"/>
          <w:color w:val="000000"/>
          <w:sz w:val="28"/>
        </w:rPr>
        <w:t>245</w:t>
      </w:r>
      <w:r>
        <w:rPr>
          <w:rFonts w:ascii="Times New Roman"/>
          <w:b w:val="false"/>
          <w:i w:val="false"/>
          <w:color w:val="000000"/>
          <w:sz w:val="28"/>
        </w:rPr>
        <w:t xml:space="preserve"> и типовые образовательные учебные программы технического и профессионального образования согласно </w:t>
      </w:r>
      <w:r>
        <w:rPr>
          <w:rFonts w:ascii="Times New Roman"/>
          <w:b w:val="false"/>
          <w:i w:val="false"/>
          <w:color w:val="000000"/>
          <w:sz w:val="28"/>
        </w:rPr>
        <w:t>приложению 246</w:t>
      </w:r>
      <w:r>
        <w:rPr>
          <w:rFonts w:ascii="Times New Roman"/>
          <w:b w:val="false"/>
          <w:i w:val="false"/>
          <w:color w:val="000000"/>
          <w:sz w:val="28"/>
        </w:rPr>
        <w:t xml:space="preserve"> к настоящему приказу по специальности «Производство консервов и пищеконцентратов»;</w:t>
      </w:r>
      <w:r>
        <w:br/>
      </w:r>
      <w:r>
        <w:rPr>
          <w:rFonts w:ascii="Times New Roman"/>
          <w:b w:val="false"/>
          <w:i w:val="false"/>
          <w:color w:val="000000"/>
          <w:sz w:val="28"/>
        </w:rPr>
        <w:t>
</w:t>
      </w:r>
      <w:r>
        <w:rPr>
          <w:rFonts w:ascii="Times New Roman"/>
          <w:b w:val="false"/>
          <w:i w:val="false"/>
          <w:color w:val="000000"/>
          <w:sz w:val="28"/>
        </w:rPr>
        <w:t>
      51) типовые учебные планы технического и профессионального образования согласно </w:t>
      </w:r>
      <w:r>
        <w:rPr>
          <w:rFonts w:ascii="Times New Roman"/>
          <w:b w:val="false"/>
          <w:i w:val="false"/>
          <w:color w:val="000000"/>
          <w:sz w:val="28"/>
        </w:rPr>
        <w:t>приложениям 247</w:t>
      </w:r>
      <w:r>
        <w:rPr>
          <w:rFonts w:ascii="Times New Roman"/>
          <w:b w:val="false"/>
          <w:i w:val="false"/>
          <w:color w:val="000000"/>
          <w:sz w:val="28"/>
        </w:rPr>
        <w:t>-</w:t>
      </w:r>
      <w:r>
        <w:rPr>
          <w:rFonts w:ascii="Times New Roman"/>
          <w:b w:val="false"/>
          <w:i w:val="false"/>
          <w:color w:val="000000"/>
          <w:sz w:val="28"/>
        </w:rPr>
        <w:t>250</w:t>
      </w:r>
      <w:r>
        <w:rPr>
          <w:rFonts w:ascii="Times New Roman"/>
          <w:b w:val="false"/>
          <w:i w:val="false"/>
          <w:color w:val="000000"/>
          <w:sz w:val="28"/>
        </w:rPr>
        <w:t xml:space="preserve"> и типовые образовательные учебные программы технического и профессионального образования согласно </w:t>
      </w:r>
      <w:r>
        <w:rPr>
          <w:rFonts w:ascii="Times New Roman"/>
          <w:b w:val="false"/>
          <w:i w:val="false"/>
          <w:color w:val="000000"/>
          <w:sz w:val="28"/>
        </w:rPr>
        <w:t>приложению 251</w:t>
      </w:r>
      <w:r>
        <w:rPr>
          <w:rFonts w:ascii="Times New Roman"/>
          <w:b w:val="false"/>
          <w:i w:val="false"/>
          <w:color w:val="000000"/>
          <w:sz w:val="28"/>
        </w:rPr>
        <w:t xml:space="preserve"> к настоящему приказу по специальности «Производство молочной продукции;</w:t>
      </w:r>
      <w:r>
        <w:br/>
      </w:r>
      <w:r>
        <w:rPr>
          <w:rFonts w:ascii="Times New Roman"/>
          <w:b w:val="false"/>
          <w:i w:val="false"/>
          <w:color w:val="000000"/>
          <w:sz w:val="28"/>
        </w:rPr>
        <w:t>
</w:t>
      </w:r>
      <w:r>
        <w:rPr>
          <w:rFonts w:ascii="Times New Roman"/>
          <w:b w:val="false"/>
          <w:i w:val="false"/>
          <w:color w:val="000000"/>
          <w:sz w:val="28"/>
        </w:rPr>
        <w:t>
      52) типовые учебные планы технического и профессионального образования согласно </w:t>
      </w:r>
      <w:r>
        <w:rPr>
          <w:rFonts w:ascii="Times New Roman"/>
          <w:b w:val="false"/>
          <w:i w:val="false"/>
          <w:color w:val="000000"/>
          <w:sz w:val="28"/>
        </w:rPr>
        <w:t>приложениям 252</w:t>
      </w:r>
      <w:r>
        <w:rPr>
          <w:rFonts w:ascii="Times New Roman"/>
          <w:b w:val="false"/>
          <w:i w:val="false"/>
          <w:color w:val="000000"/>
          <w:sz w:val="28"/>
        </w:rPr>
        <w:t>-</w:t>
      </w:r>
      <w:r>
        <w:rPr>
          <w:rFonts w:ascii="Times New Roman"/>
          <w:b w:val="false"/>
          <w:i w:val="false"/>
          <w:color w:val="000000"/>
          <w:sz w:val="28"/>
        </w:rPr>
        <w:t>255</w:t>
      </w:r>
      <w:r>
        <w:rPr>
          <w:rFonts w:ascii="Times New Roman"/>
          <w:b w:val="false"/>
          <w:i w:val="false"/>
          <w:color w:val="000000"/>
          <w:sz w:val="28"/>
        </w:rPr>
        <w:t xml:space="preserve"> и типовые образовательные учебные программы технического и профессионального образования согласно </w:t>
      </w:r>
      <w:r>
        <w:rPr>
          <w:rFonts w:ascii="Times New Roman"/>
          <w:b w:val="false"/>
          <w:i w:val="false"/>
          <w:color w:val="000000"/>
          <w:sz w:val="28"/>
        </w:rPr>
        <w:t>приложению 256</w:t>
      </w:r>
      <w:r>
        <w:rPr>
          <w:rFonts w:ascii="Times New Roman"/>
          <w:b w:val="false"/>
          <w:i w:val="false"/>
          <w:color w:val="000000"/>
          <w:sz w:val="28"/>
        </w:rPr>
        <w:t xml:space="preserve"> к настоящему приказу по специальности «Печатное производство»;</w:t>
      </w:r>
      <w:r>
        <w:br/>
      </w:r>
      <w:r>
        <w:rPr>
          <w:rFonts w:ascii="Times New Roman"/>
          <w:b w:val="false"/>
          <w:i w:val="false"/>
          <w:color w:val="000000"/>
          <w:sz w:val="28"/>
        </w:rPr>
        <w:t>
</w:t>
      </w:r>
      <w:r>
        <w:rPr>
          <w:rFonts w:ascii="Times New Roman"/>
          <w:b w:val="false"/>
          <w:i w:val="false"/>
          <w:color w:val="000000"/>
          <w:sz w:val="28"/>
        </w:rPr>
        <w:t>
      53) типовые учебные планы технического и профессионального образования согласно </w:t>
      </w:r>
      <w:r>
        <w:rPr>
          <w:rFonts w:ascii="Times New Roman"/>
          <w:b w:val="false"/>
          <w:i w:val="false"/>
          <w:color w:val="000000"/>
          <w:sz w:val="28"/>
        </w:rPr>
        <w:t>приложениям 257</w:t>
      </w:r>
      <w:r>
        <w:rPr>
          <w:rFonts w:ascii="Times New Roman"/>
          <w:b w:val="false"/>
          <w:i w:val="false"/>
          <w:color w:val="000000"/>
          <w:sz w:val="28"/>
        </w:rPr>
        <w:t>-</w:t>
      </w:r>
      <w:r>
        <w:rPr>
          <w:rFonts w:ascii="Times New Roman"/>
          <w:b w:val="false"/>
          <w:i w:val="false"/>
          <w:color w:val="000000"/>
          <w:sz w:val="28"/>
        </w:rPr>
        <w:t>261</w:t>
      </w:r>
      <w:r>
        <w:rPr>
          <w:rFonts w:ascii="Times New Roman"/>
          <w:b w:val="false"/>
          <w:i w:val="false"/>
          <w:color w:val="000000"/>
          <w:sz w:val="28"/>
        </w:rPr>
        <w:t xml:space="preserve"> и типовые образовательные учебные программы технического и профессионального образования согласно </w:t>
      </w:r>
      <w:r>
        <w:rPr>
          <w:rFonts w:ascii="Times New Roman"/>
          <w:b w:val="false"/>
          <w:i w:val="false"/>
          <w:color w:val="000000"/>
          <w:sz w:val="28"/>
        </w:rPr>
        <w:t>приложению 262</w:t>
      </w:r>
      <w:r>
        <w:rPr>
          <w:rFonts w:ascii="Times New Roman"/>
          <w:b w:val="false"/>
          <w:i w:val="false"/>
          <w:color w:val="000000"/>
          <w:sz w:val="28"/>
        </w:rPr>
        <w:t xml:space="preserve"> к настоящему приказу по специальности «Радиоэлектроника и связь (по видам)»;</w:t>
      </w:r>
      <w:r>
        <w:br/>
      </w:r>
      <w:r>
        <w:rPr>
          <w:rFonts w:ascii="Times New Roman"/>
          <w:b w:val="false"/>
          <w:i w:val="false"/>
          <w:color w:val="000000"/>
          <w:sz w:val="28"/>
        </w:rPr>
        <w:t>
</w:t>
      </w:r>
      <w:r>
        <w:rPr>
          <w:rFonts w:ascii="Times New Roman"/>
          <w:b w:val="false"/>
          <w:i w:val="false"/>
          <w:color w:val="000000"/>
          <w:sz w:val="28"/>
        </w:rPr>
        <w:t>
      54) типовые учебные планы технического и профессионального образования согласно </w:t>
      </w:r>
      <w:r>
        <w:rPr>
          <w:rFonts w:ascii="Times New Roman"/>
          <w:b w:val="false"/>
          <w:i w:val="false"/>
          <w:color w:val="000000"/>
          <w:sz w:val="28"/>
        </w:rPr>
        <w:t>приложениям 263</w:t>
      </w:r>
      <w:r>
        <w:rPr>
          <w:rFonts w:ascii="Times New Roman"/>
          <w:b w:val="false"/>
          <w:i w:val="false"/>
          <w:color w:val="000000"/>
          <w:sz w:val="28"/>
        </w:rPr>
        <w:t>-</w:t>
      </w:r>
      <w:r>
        <w:rPr>
          <w:rFonts w:ascii="Times New Roman"/>
          <w:b w:val="false"/>
          <w:i w:val="false"/>
          <w:color w:val="000000"/>
          <w:sz w:val="28"/>
        </w:rPr>
        <w:t>266</w:t>
      </w:r>
      <w:r>
        <w:rPr>
          <w:rFonts w:ascii="Times New Roman"/>
          <w:b w:val="false"/>
          <w:i w:val="false"/>
          <w:color w:val="000000"/>
          <w:sz w:val="28"/>
        </w:rPr>
        <w:t xml:space="preserve"> и типовые образовательные учебные программы технического и профессионального образования согласно </w:t>
      </w:r>
      <w:r>
        <w:rPr>
          <w:rFonts w:ascii="Times New Roman"/>
          <w:b w:val="false"/>
          <w:i w:val="false"/>
          <w:color w:val="000000"/>
          <w:sz w:val="28"/>
        </w:rPr>
        <w:t>приложению 267</w:t>
      </w:r>
      <w:r>
        <w:rPr>
          <w:rFonts w:ascii="Times New Roman"/>
          <w:b w:val="false"/>
          <w:i w:val="false"/>
          <w:color w:val="000000"/>
          <w:sz w:val="28"/>
        </w:rPr>
        <w:t xml:space="preserve"> к настоящему приказу по специальности «Эксплуатация линейных сооружений электросвязи и проводного вещания»;</w:t>
      </w:r>
      <w:r>
        <w:br/>
      </w:r>
      <w:r>
        <w:rPr>
          <w:rFonts w:ascii="Times New Roman"/>
          <w:b w:val="false"/>
          <w:i w:val="false"/>
          <w:color w:val="000000"/>
          <w:sz w:val="28"/>
        </w:rPr>
        <w:t>
</w:t>
      </w:r>
      <w:r>
        <w:rPr>
          <w:rFonts w:ascii="Times New Roman"/>
          <w:b w:val="false"/>
          <w:i w:val="false"/>
          <w:color w:val="000000"/>
          <w:sz w:val="28"/>
        </w:rPr>
        <w:t>
      55) типовые учебные планы технического и профессионального образования согласно </w:t>
      </w:r>
      <w:r>
        <w:rPr>
          <w:rFonts w:ascii="Times New Roman"/>
          <w:b w:val="false"/>
          <w:i w:val="false"/>
          <w:color w:val="000000"/>
          <w:sz w:val="28"/>
        </w:rPr>
        <w:t>приложениям 268</w:t>
      </w:r>
      <w:r>
        <w:rPr>
          <w:rFonts w:ascii="Times New Roman"/>
          <w:b w:val="false"/>
          <w:i w:val="false"/>
          <w:color w:val="000000"/>
          <w:sz w:val="28"/>
        </w:rPr>
        <w:t>-</w:t>
      </w:r>
      <w:r>
        <w:rPr>
          <w:rFonts w:ascii="Times New Roman"/>
          <w:b w:val="false"/>
          <w:i w:val="false"/>
          <w:color w:val="000000"/>
          <w:sz w:val="28"/>
        </w:rPr>
        <w:t>285</w:t>
      </w:r>
      <w:r>
        <w:rPr>
          <w:rFonts w:ascii="Times New Roman"/>
          <w:b w:val="false"/>
          <w:i w:val="false"/>
          <w:color w:val="000000"/>
          <w:sz w:val="28"/>
        </w:rPr>
        <w:t xml:space="preserve"> и типовые образовательные учебные программы технического и профессионального образования согласно </w:t>
      </w:r>
      <w:r>
        <w:rPr>
          <w:rFonts w:ascii="Times New Roman"/>
          <w:b w:val="false"/>
          <w:i w:val="false"/>
          <w:color w:val="000000"/>
          <w:sz w:val="28"/>
        </w:rPr>
        <w:t>приложению 286</w:t>
      </w:r>
      <w:r>
        <w:rPr>
          <w:rFonts w:ascii="Times New Roman"/>
          <w:b w:val="false"/>
          <w:i w:val="false"/>
          <w:color w:val="000000"/>
          <w:sz w:val="28"/>
        </w:rPr>
        <w:t xml:space="preserve"> к настоящему приказу по специальности «Техническая эксплуатация транспортного радиоэлектронного оборудования (по видам транспорта)»;</w:t>
      </w:r>
      <w:r>
        <w:br/>
      </w:r>
      <w:r>
        <w:rPr>
          <w:rFonts w:ascii="Times New Roman"/>
          <w:b w:val="false"/>
          <w:i w:val="false"/>
          <w:color w:val="000000"/>
          <w:sz w:val="28"/>
        </w:rPr>
        <w:t>
</w:t>
      </w:r>
      <w:r>
        <w:rPr>
          <w:rFonts w:ascii="Times New Roman"/>
          <w:b w:val="false"/>
          <w:i w:val="false"/>
          <w:color w:val="000000"/>
          <w:sz w:val="28"/>
        </w:rPr>
        <w:t>
      56) типовые учебные планы технического и профессионального образования согласно </w:t>
      </w:r>
      <w:r>
        <w:rPr>
          <w:rFonts w:ascii="Times New Roman"/>
          <w:b w:val="false"/>
          <w:i w:val="false"/>
          <w:color w:val="000000"/>
          <w:sz w:val="28"/>
        </w:rPr>
        <w:t>приложениям 287</w:t>
      </w:r>
      <w:r>
        <w:rPr>
          <w:rFonts w:ascii="Times New Roman"/>
          <w:b w:val="false"/>
          <w:i w:val="false"/>
          <w:color w:val="000000"/>
          <w:sz w:val="28"/>
        </w:rPr>
        <w:t>-</w:t>
      </w:r>
      <w:r>
        <w:rPr>
          <w:rFonts w:ascii="Times New Roman"/>
          <w:b w:val="false"/>
          <w:i w:val="false"/>
          <w:color w:val="000000"/>
          <w:sz w:val="28"/>
        </w:rPr>
        <w:t>291</w:t>
      </w:r>
      <w:r>
        <w:rPr>
          <w:rFonts w:ascii="Times New Roman"/>
          <w:b w:val="false"/>
          <w:i w:val="false"/>
          <w:color w:val="000000"/>
          <w:sz w:val="28"/>
        </w:rPr>
        <w:t xml:space="preserve"> и типовые образовательные учебные программы технического и профессионального образования согласно </w:t>
      </w:r>
      <w:r>
        <w:rPr>
          <w:rFonts w:ascii="Times New Roman"/>
          <w:b w:val="false"/>
          <w:i w:val="false"/>
          <w:color w:val="000000"/>
          <w:sz w:val="28"/>
        </w:rPr>
        <w:t>приложениям 292</w:t>
      </w:r>
      <w:r>
        <w:rPr>
          <w:rFonts w:ascii="Times New Roman"/>
          <w:b w:val="false"/>
          <w:i w:val="false"/>
          <w:color w:val="000000"/>
          <w:sz w:val="28"/>
        </w:rPr>
        <w:t xml:space="preserve"> к настоящему приказу по специальности «Техническая эксплуатация дорожно-строительных машин (по видам)»;</w:t>
      </w:r>
      <w:r>
        <w:br/>
      </w:r>
      <w:r>
        <w:rPr>
          <w:rFonts w:ascii="Times New Roman"/>
          <w:b w:val="false"/>
          <w:i w:val="false"/>
          <w:color w:val="000000"/>
          <w:sz w:val="28"/>
        </w:rPr>
        <w:t>
</w:t>
      </w:r>
      <w:r>
        <w:rPr>
          <w:rFonts w:ascii="Times New Roman"/>
          <w:b w:val="false"/>
          <w:i w:val="false"/>
          <w:color w:val="000000"/>
          <w:sz w:val="28"/>
        </w:rPr>
        <w:t>
      57) типовые учебные планы технического и профессионального образования согласно </w:t>
      </w:r>
      <w:r>
        <w:rPr>
          <w:rFonts w:ascii="Times New Roman"/>
          <w:b w:val="false"/>
          <w:i w:val="false"/>
          <w:color w:val="000000"/>
          <w:sz w:val="28"/>
        </w:rPr>
        <w:t>приложениям 293</w:t>
      </w:r>
      <w:r>
        <w:rPr>
          <w:rFonts w:ascii="Times New Roman"/>
          <w:b w:val="false"/>
          <w:i w:val="false"/>
          <w:color w:val="000000"/>
          <w:sz w:val="28"/>
        </w:rPr>
        <w:t>-</w:t>
      </w:r>
      <w:r>
        <w:rPr>
          <w:rFonts w:ascii="Times New Roman"/>
          <w:b w:val="false"/>
          <w:i w:val="false"/>
          <w:color w:val="000000"/>
          <w:sz w:val="28"/>
        </w:rPr>
        <w:t>294</w:t>
      </w:r>
      <w:r>
        <w:rPr>
          <w:rFonts w:ascii="Times New Roman"/>
          <w:b w:val="false"/>
          <w:i w:val="false"/>
          <w:color w:val="000000"/>
          <w:sz w:val="28"/>
        </w:rPr>
        <w:t xml:space="preserve"> и типовые образовательные учебные программы технического и профессионального образования согласно </w:t>
      </w:r>
      <w:r>
        <w:rPr>
          <w:rFonts w:ascii="Times New Roman"/>
          <w:b w:val="false"/>
          <w:i w:val="false"/>
          <w:color w:val="000000"/>
          <w:sz w:val="28"/>
        </w:rPr>
        <w:t>приложению 295</w:t>
      </w:r>
      <w:r>
        <w:rPr>
          <w:rFonts w:ascii="Times New Roman"/>
          <w:b w:val="false"/>
          <w:i w:val="false"/>
          <w:color w:val="000000"/>
          <w:sz w:val="28"/>
        </w:rPr>
        <w:t xml:space="preserve"> к настоящему приказу по специальности «Строительство и эксплуатация городских путей сообщения»;</w:t>
      </w:r>
      <w:r>
        <w:br/>
      </w:r>
      <w:r>
        <w:rPr>
          <w:rFonts w:ascii="Times New Roman"/>
          <w:b w:val="false"/>
          <w:i w:val="false"/>
          <w:color w:val="000000"/>
          <w:sz w:val="28"/>
        </w:rPr>
        <w:t>
</w:t>
      </w:r>
      <w:r>
        <w:rPr>
          <w:rFonts w:ascii="Times New Roman"/>
          <w:b w:val="false"/>
          <w:i w:val="false"/>
          <w:color w:val="000000"/>
          <w:sz w:val="28"/>
        </w:rPr>
        <w:t>
      58) типовые учебные планы технического и профессионального образования согласно </w:t>
      </w:r>
      <w:r>
        <w:rPr>
          <w:rFonts w:ascii="Times New Roman"/>
          <w:b w:val="false"/>
          <w:i w:val="false"/>
          <w:color w:val="000000"/>
          <w:sz w:val="28"/>
        </w:rPr>
        <w:t>приложениям 296</w:t>
      </w:r>
      <w:r>
        <w:rPr>
          <w:rFonts w:ascii="Times New Roman"/>
          <w:b w:val="false"/>
          <w:i w:val="false"/>
          <w:color w:val="000000"/>
          <w:sz w:val="28"/>
        </w:rPr>
        <w:t>-</w:t>
      </w:r>
      <w:r>
        <w:rPr>
          <w:rFonts w:ascii="Times New Roman"/>
          <w:b w:val="false"/>
          <w:i w:val="false"/>
          <w:color w:val="000000"/>
          <w:sz w:val="28"/>
        </w:rPr>
        <w:t>297</w:t>
      </w:r>
      <w:r>
        <w:rPr>
          <w:rFonts w:ascii="Times New Roman"/>
          <w:b w:val="false"/>
          <w:i w:val="false"/>
          <w:color w:val="000000"/>
          <w:sz w:val="28"/>
        </w:rPr>
        <w:t xml:space="preserve"> и типовые образовательные учебные программы технического и профессионального образования согласно </w:t>
      </w:r>
      <w:r>
        <w:rPr>
          <w:rFonts w:ascii="Times New Roman"/>
          <w:b w:val="false"/>
          <w:i w:val="false"/>
          <w:color w:val="000000"/>
          <w:sz w:val="28"/>
        </w:rPr>
        <w:t>приложению 298</w:t>
      </w:r>
      <w:r>
        <w:rPr>
          <w:rFonts w:ascii="Times New Roman"/>
          <w:b w:val="false"/>
          <w:i w:val="false"/>
          <w:color w:val="000000"/>
          <w:sz w:val="28"/>
        </w:rPr>
        <w:t xml:space="preserve"> к настоящему приказу по специальности «Архитектура»;</w:t>
      </w:r>
      <w:r>
        <w:br/>
      </w:r>
      <w:r>
        <w:rPr>
          <w:rFonts w:ascii="Times New Roman"/>
          <w:b w:val="false"/>
          <w:i w:val="false"/>
          <w:color w:val="000000"/>
          <w:sz w:val="28"/>
        </w:rPr>
        <w:t>
</w:t>
      </w:r>
      <w:r>
        <w:rPr>
          <w:rFonts w:ascii="Times New Roman"/>
          <w:b w:val="false"/>
          <w:i w:val="false"/>
          <w:color w:val="000000"/>
          <w:sz w:val="28"/>
        </w:rPr>
        <w:t>
      59) типовые учебные планы технического и профессионального образования согласно </w:t>
      </w:r>
      <w:r>
        <w:rPr>
          <w:rFonts w:ascii="Times New Roman"/>
          <w:b w:val="false"/>
          <w:i w:val="false"/>
          <w:color w:val="000000"/>
          <w:sz w:val="28"/>
        </w:rPr>
        <w:t>приложениям 299</w:t>
      </w:r>
      <w:r>
        <w:rPr>
          <w:rFonts w:ascii="Times New Roman"/>
          <w:b w:val="false"/>
          <w:i w:val="false"/>
          <w:color w:val="000000"/>
          <w:sz w:val="28"/>
        </w:rPr>
        <w:t>-</w:t>
      </w:r>
      <w:r>
        <w:rPr>
          <w:rFonts w:ascii="Times New Roman"/>
          <w:b w:val="false"/>
          <w:i w:val="false"/>
          <w:color w:val="000000"/>
          <w:sz w:val="28"/>
        </w:rPr>
        <w:t>300</w:t>
      </w:r>
      <w:r>
        <w:rPr>
          <w:rFonts w:ascii="Times New Roman"/>
          <w:b w:val="false"/>
          <w:i w:val="false"/>
          <w:color w:val="000000"/>
          <w:sz w:val="28"/>
        </w:rPr>
        <w:t xml:space="preserve"> и типовые образовательные учебные программы технического и профессионального образования согласно </w:t>
      </w:r>
      <w:r>
        <w:rPr>
          <w:rFonts w:ascii="Times New Roman"/>
          <w:b w:val="false"/>
          <w:i w:val="false"/>
          <w:color w:val="000000"/>
          <w:sz w:val="28"/>
        </w:rPr>
        <w:t>приложению 301</w:t>
      </w:r>
      <w:r>
        <w:rPr>
          <w:rFonts w:ascii="Times New Roman"/>
          <w:b w:val="false"/>
          <w:i w:val="false"/>
          <w:color w:val="000000"/>
          <w:sz w:val="28"/>
        </w:rPr>
        <w:t xml:space="preserve"> к настоящему приказу по специальности «Техническое обслуживание и ремонт сельскохозяйственной техники»;</w:t>
      </w:r>
      <w:r>
        <w:br/>
      </w:r>
      <w:r>
        <w:rPr>
          <w:rFonts w:ascii="Times New Roman"/>
          <w:b w:val="false"/>
          <w:i w:val="false"/>
          <w:color w:val="000000"/>
          <w:sz w:val="28"/>
        </w:rPr>
        <w:t>
</w:t>
      </w:r>
      <w:r>
        <w:rPr>
          <w:rFonts w:ascii="Times New Roman"/>
          <w:b w:val="false"/>
          <w:i w:val="false"/>
          <w:color w:val="000000"/>
          <w:sz w:val="28"/>
        </w:rPr>
        <w:t>
      60) типовые учебные планы технического и профессионального образования согласно </w:t>
      </w:r>
      <w:r>
        <w:rPr>
          <w:rFonts w:ascii="Times New Roman"/>
          <w:b w:val="false"/>
          <w:i w:val="false"/>
          <w:color w:val="000000"/>
          <w:sz w:val="28"/>
        </w:rPr>
        <w:t>приложениям 302</w:t>
      </w:r>
      <w:r>
        <w:rPr>
          <w:rFonts w:ascii="Times New Roman"/>
          <w:b w:val="false"/>
          <w:i w:val="false"/>
          <w:color w:val="000000"/>
          <w:sz w:val="28"/>
        </w:rPr>
        <w:t>-</w:t>
      </w:r>
      <w:r>
        <w:rPr>
          <w:rFonts w:ascii="Times New Roman"/>
          <w:b w:val="false"/>
          <w:i w:val="false"/>
          <w:color w:val="000000"/>
          <w:sz w:val="28"/>
        </w:rPr>
        <w:t>306</w:t>
      </w:r>
      <w:r>
        <w:rPr>
          <w:rFonts w:ascii="Times New Roman"/>
          <w:b w:val="false"/>
          <w:i w:val="false"/>
          <w:color w:val="000000"/>
          <w:sz w:val="28"/>
        </w:rPr>
        <w:t xml:space="preserve"> и типовые образовательные учебные программы технического и профессионального образования согласно </w:t>
      </w:r>
      <w:r>
        <w:rPr>
          <w:rFonts w:ascii="Times New Roman"/>
          <w:b w:val="false"/>
          <w:i w:val="false"/>
          <w:color w:val="000000"/>
          <w:sz w:val="28"/>
        </w:rPr>
        <w:t>приложению 307</w:t>
      </w:r>
      <w:r>
        <w:rPr>
          <w:rFonts w:ascii="Times New Roman"/>
          <w:b w:val="false"/>
          <w:i w:val="false"/>
          <w:color w:val="000000"/>
          <w:sz w:val="28"/>
        </w:rPr>
        <w:t xml:space="preserve"> к настоящему приказу по специальности «Фермерское хозяйство (по профилю)»;</w:t>
      </w:r>
      <w:r>
        <w:br/>
      </w:r>
      <w:r>
        <w:rPr>
          <w:rFonts w:ascii="Times New Roman"/>
          <w:b w:val="false"/>
          <w:i w:val="false"/>
          <w:color w:val="000000"/>
          <w:sz w:val="28"/>
        </w:rPr>
        <w:t>
</w:t>
      </w:r>
      <w:r>
        <w:rPr>
          <w:rFonts w:ascii="Times New Roman"/>
          <w:b w:val="false"/>
          <w:i w:val="false"/>
          <w:color w:val="000000"/>
          <w:sz w:val="28"/>
        </w:rPr>
        <w:t>
      61) типовые учебные планы технического и профессионального образования согласно </w:t>
      </w:r>
      <w:r>
        <w:rPr>
          <w:rFonts w:ascii="Times New Roman"/>
          <w:b w:val="false"/>
          <w:i w:val="false"/>
          <w:color w:val="000000"/>
          <w:sz w:val="28"/>
        </w:rPr>
        <w:t>приложениям 308</w:t>
      </w:r>
      <w:r>
        <w:rPr>
          <w:rFonts w:ascii="Times New Roman"/>
          <w:b w:val="false"/>
          <w:i w:val="false"/>
          <w:color w:val="000000"/>
          <w:sz w:val="28"/>
        </w:rPr>
        <w:t>-</w:t>
      </w:r>
      <w:r>
        <w:rPr>
          <w:rFonts w:ascii="Times New Roman"/>
          <w:b w:val="false"/>
          <w:i w:val="false"/>
          <w:color w:val="000000"/>
          <w:sz w:val="28"/>
        </w:rPr>
        <w:t>314</w:t>
      </w:r>
      <w:r>
        <w:rPr>
          <w:rFonts w:ascii="Times New Roman"/>
          <w:b w:val="false"/>
          <w:i w:val="false"/>
          <w:color w:val="000000"/>
          <w:sz w:val="28"/>
        </w:rPr>
        <w:t xml:space="preserve"> и типовые образовательные учебные программы технического и профессионального образования согласно </w:t>
      </w:r>
      <w:r>
        <w:rPr>
          <w:rFonts w:ascii="Times New Roman"/>
          <w:b w:val="false"/>
          <w:i w:val="false"/>
          <w:color w:val="000000"/>
          <w:sz w:val="28"/>
        </w:rPr>
        <w:t>приложению 315</w:t>
      </w:r>
      <w:r>
        <w:rPr>
          <w:rFonts w:ascii="Times New Roman"/>
          <w:b w:val="false"/>
          <w:i w:val="false"/>
          <w:color w:val="000000"/>
          <w:sz w:val="28"/>
        </w:rPr>
        <w:t xml:space="preserve"> к настоящему приказу по специальности «Рыбное хозяйство (по видам)»;</w:t>
      </w:r>
      <w:r>
        <w:br/>
      </w:r>
      <w:r>
        <w:rPr>
          <w:rFonts w:ascii="Times New Roman"/>
          <w:b w:val="false"/>
          <w:i w:val="false"/>
          <w:color w:val="000000"/>
          <w:sz w:val="28"/>
        </w:rPr>
        <w:t>
</w:t>
      </w:r>
      <w:r>
        <w:rPr>
          <w:rFonts w:ascii="Times New Roman"/>
          <w:b w:val="false"/>
          <w:i w:val="false"/>
          <w:color w:val="000000"/>
          <w:sz w:val="28"/>
        </w:rPr>
        <w:t>
      62) типовые учебные планы технического и профессионального образования согласно </w:t>
      </w:r>
      <w:r>
        <w:rPr>
          <w:rFonts w:ascii="Times New Roman"/>
          <w:b w:val="false"/>
          <w:i w:val="false"/>
          <w:color w:val="000000"/>
          <w:sz w:val="28"/>
        </w:rPr>
        <w:t>приложениям 316</w:t>
      </w:r>
      <w:r>
        <w:rPr>
          <w:rFonts w:ascii="Times New Roman"/>
          <w:b w:val="false"/>
          <w:i w:val="false"/>
          <w:color w:val="000000"/>
          <w:sz w:val="28"/>
        </w:rPr>
        <w:t>-</w:t>
      </w:r>
      <w:r>
        <w:rPr>
          <w:rFonts w:ascii="Times New Roman"/>
          <w:b w:val="false"/>
          <w:i w:val="false"/>
          <w:color w:val="000000"/>
          <w:sz w:val="28"/>
        </w:rPr>
        <w:t>319</w:t>
      </w:r>
      <w:r>
        <w:rPr>
          <w:rFonts w:ascii="Times New Roman"/>
          <w:b w:val="false"/>
          <w:i w:val="false"/>
          <w:color w:val="000000"/>
          <w:sz w:val="28"/>
        </w:rPr>
        <w:t xml:space="preserve"> и типовые образовательные учебные программы технического и профессионального образования согласно </w:t>
      </w:r>
      <w:r>
        <w:rPr>
          <w:rFonts w:ascii="Times New Roman"/>
          <w:b w:val="false"/>
          <w:i w:val="false"/>
          <w:color w:val="000000"/>
          <w:sz w:val="28"/>
        </w:rPr>
        <w:t>приложению 320</w:t>
      </w:r>
      <w:r>
        <w:rPr>
          <w:rFonts w:ascii="Times New Roman"/>
          <w:b w:val="false"/>
          <w:i w:val="false"/>
          <w:color w:val="000000"/>
          <w:sz w:val="28"/>
        </w:rPr>
        <w:t xml:space="preserve"> к настоящему приказу по специальности «Механизация сельского хозяйства»;</w:t>
      </w:r>
      <w:r>
        <w:br/>
      </w:r>
      <w:r>
        <w:rPr>
          <w:rFonts w:ascii="Times New Roman"/>
          <w:b w:val="false"/>
          <w:i w:val="false"/>
          <w:color w:val="000000"/>
          <w:sz w:val="28"/>
        </w:rPr>
        <w:t>
</w:t>
      </w:r>
      <w:r>
        <w:rPr>
          <w:rFonts w:ascii="Times New Roman"/>
          <w:b w:val="false"/>
          <w:i w:val="false"/>
          <w:color w:val="000000"/>
          <w:sz w:val="28"/>
        </w:rPr>
        <w:t>
      63) типовые учебные планы технического и профессионального образования согласно </w:t>
      </w:r>
      <w:r>
        <w:rPr>
          <w:rFonts w:ascii="Times New Roman"/>
          <w:b w:val="false"/>
          <w:i w:val="false"/>
          <w:color w:val="000000"/>
          <w:sz w:val="28"/>
        </w:rPr>
        <w:t>приложениям 321</w:t>
      </w:r>
      <w:r>
        <w:rPr>
          <w:rFonts w:ascii="Times New Roman"/>
          <w:b w:val="false"/>
          <w:i w:val="false"/>
          <w:color w:val="000000"/>
          <w:sz w:val="28"/>
        </w:rPr>
        <w:t>-</w:t>
      </w:r>
      <w:r>
        <w:rPr>
          <w:rFonts w:ascii="Times New Roman"/>
          <w:b w:val="false"/>
          <w:i w:val="false"/>
          <w:color w:val="000000"/>
          <w:sz w:val="28"/>
        </w:rPr>
        <w:t>322</w:t>
      </w:r>
      <w:r>
        <w:rPr>
          <w:rFonts w:ascii="Times New Roman"/>
          <w:b w:val="false"/>
          <w:i w:val="false"/>
          <w:color w:val="000000"/>
          <w:sz w:val="28"/>
        </w:rPr>
        <w:t xml:space="preserve"> и типовые образовательные учебные программы технического и профессионального образования согласно </w:t>
      </w:r>
      <w:r>
        <w:rPr>
          <w:rFonts w:ascii="Times New Roman"/>
          <w:b w:val="false"/>
          <w:i w:val="false"/>
          <w:color w:val="000000"/>
          <w:sz w:val="28"/>
        </w:rPr>
        <w:t>приложениям 323</w:t>
      </w:r>
      <w:r>
        <w:rPr>
          <w:rFonts w:ascii="Times New Roman"/>
          <w:b w:val="false"/>
          <w:i w:val="false"/>
          <w:color w:val="000000"/>
          <w:sz w:val="28"/>
        </w:rPr>
        <w:t xml:space="preserve"> к настоящему приказу по специальности «Пожарная безопасность»;</w:t>
      </w:r>
      <w:r>
        <w:br/>
      </w:r>
      <w:r>
        <w:rPr>
          <w:rFonts w:ascii="Times New Roman"/>
          <w:b w:val="false"/>
          <w:i w:val="false"/>
          <w:color w:val="000000"/>
          <w:sz w:val="28"/>
        </w:rPr>
        <w:t>
</w:t>
      </w:r>
      <w:r>
        <w:rPr>
          <w:rFonts w:ascii="Times New Roman"/>
          <w:b w:val="false"/>
          <w:i w:val="false"/>
          <w:color w:val="000000"/>
          <w:sz w:val="28"/>
        </w:rPr>
        <w:t>
      64) типовые учебные планы технического и профессионального образования согласно </w:t>
      </w:r>
      <w:r>
        <w:rPr>
          <w:rFonts w:ascii="Times New Roman"/>
          <w:b w:val="false"/>
          <w:i w:val="false"/>
          <w:color w:val="000000"/>
          <w:sz w:val="28"/>
        </w:rPr>
        <w:t>приложениям 324</w:t>
      </w:r>
      <w:r>
        <w:rPr>
          <w:rFonts w:ascii="Times New Roman"/>
          <w:b w:val="false"/>
          <w:i w:val="false"/>
          <w:color w:val="000000"/>
          <w:sz w:val="28"/>
        </w:rPr>
        <w:t>-</w:t>
      </w:r>
      <w:r>
        <w:rPr>
          <w:rFonts w:ascii="Times New Roman"/>
          <w:b w:val="false"/>
          <w:i w:val="false"/>
          <w:color w:val="000000"/>
          <w:sz w:val="28"/>
        </w:rPr>
        <w:t>327</w:t>
      </w:r>
      <w:r>
        <w:rPr>
          <w:rFonts w:ascii="Times New Roman"/>
          <w:b w:val="false"/>
          <w:i w:val="false"/>
          <w:color w:val="000000"/>
          <w:sz w:val="28"/>
        </w:rPr>
        <w:t xml:space="preserve"> и типовые образовательные учебные программы технического и профессионального образования согласно </w:t>
      </w:r>
      <w:r>
        <w:rPr>
          <w:rFonts w:ascii="Times New Roman"/>
          <w:b w:val="false"/>
          <w:i w:val="false"/>
          <w:color w:val="000000"/>
          <w:sz w:val="28"/>
        </w:rPr>
        <w:t>приложению 328</w:t>
      </w:r>
      <w:r>
        <w:rPr>
          <w:rFonts w:ascii="Times New Roman"/>
          <w:b w:val="false"/>
          <w:i w:val="false"/>
          <w:color w:val="000000"/>
          <w:sz w:val="28"/>
        </w:rPr>
        <w:t xml:space="preserve"> к настоящему приказу по специальности «Электрофикация и автоматизация сельского хозяйства»;</w:t>
      </w:r>
      <w:r>
        <w:br/>
      </w:r>
      <w:r>
        <w:rPr>
          <w:rFonts w:ascii="Times New Roman"/>
          <w:b w:val="false"/>
          <w:i w:val="false"/>
          <w:color w:val="000000"/>
          <w:sz w:val="28"/>
        </w:rPr>
        <w:t>
</w:t>
      </w:r>
      <w:r>
        <w:rPr>
          <w:rFonts w:ascii="Times New Roman"/>
          <w:b w:val="false"/>
          <w:i w:val="false"/>
          <w:color w:val="000000"/>
          <w:sz w:val="28"/>
        </w:rPr>
        <w:t>
      65) типовой учебный план технического и профессионального образования согласно </w:t>
      </w:r>
      <w:r>
        <w:rPr>
          <w:rFonts w:ascii="Times New Roman"/>
          <w:b w:val="false"/>
          <w:i w:val="false"/>
          <w:color w:val="000000"/>
          <w:sz w:val="28"/>
        </w:rPr>
        <w:t>приложению 329</w:t>
      </w:r>
      <w:r>
        <w:rPr>
          <w:rFonts w:ascii="Times New Roman"/>
          <w:b w:val="false"/>
          <w:i w:val="false"/>
          <w:color w:val="000000"/>
          <w:sz w:val="28"/>
        </w:rPr>
        <w:t xml:space="preserve"> и типовые образовательные учебные программы технического и профессионального образования согласно </w:t>
      </w:r>
      <w:r>
        <w:rPr>
          <w:rFonts w:ascii="Times New Roman"/>
          <w:b w:val="false"/>
          <w:i w:val="false"/>
          <w:color w:val="000000"/>
          <w:sz w:val="28"/>
        </w:rPr>
        <w:t>приложению 330</w:t>
      </w:r>
      <w:r>
        <w:rPr>
          <w:rFonts w:ascii="Times New Roman"/>
          <w:b w:val="false"/>
          <w:i w:val="false"/>
          <w:color w:val="000000"/>
          <w:sz w:val="28"/>
        </w:rPr>
        <w:t xml:space="preserve"> к настоящему приказу по специальности «Исламоведение». </w:t>
      </w:r>
      <w:r>
        <w:br/>
      </w:r>
      <w:r>
        <w:rPr>
          <w:rFonts w:ascii="Times New Roman"/>
          <w:b w:val="false"/>
          <w:i w:val="false"/>
          <w:color w:val="000000"/>
          <w:sz w:val="28"/>
        </w:rPr>
        <w:t>
</w:t>
      </w:r>
      <w:r>
        <w:rPr>
          <w:rFonts w:ascii="Times New Roman"/>
          <w:b w:val="false"/>
          <w:i w:val="false"/>
          <w:color w:val="000000"/>
          <w:sz w:val="28"/>
        </w:rPr>
        <w:t>
      2. Департаменту технического и профессионального образования (Борибеков К.К.):</w:t>
      </w:r>
      <w:r>
        <w:br/>
      </w:r>
      <w:r>
        <w:rPr>
          <w:rFonts w:ascii="Times New Roman"/>
          <w:b w:val="false"/>
          <w:i w:val="false"/>
          <w:color w:val="000000"/>
          <w:sz w:val="28"/>
        </w:rPr>
        <w:t>
</w:t>
      </w:r>
      <w:r>
        <w:rPr>
          <w:rFonts w:ascii="Times New Roman"/>
          <w:b w:val="false"/>
          <w:i w:val="false"/>
          <w:color w:val="000000"/>
          <w:sz w:val="28"/>
        </w:rPr>
        <w:t>
      1) обеспечить в установленном порядке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после прохождения государственной регистрации опубликовать настоящий приказ в средствах массовой информации.</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вице-министра Шаяхметова С.Б.</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с 1 сентября 2013 года.</w:t>
      </w:r>
    </w:p>
    <w:bookmarkEnd w:id="0"/>
    <w:p>
      <w:pPr>
        <w:spacing w:after="0"/>
        <w:ind w:left="0"/>
        <w:jc w:val="both"/>
      </w:pPr>
      <w:r>
        <w:rPr>
          <w:rFonts w:ascii="Times New Roman"/>
          <w:b w:val="false"/>
          <w:i/>
          <w:color w:val="000000"/>
          <w:sz w:val="28"/>
        </w:rPr>
        <w:t>      Министр                                    Б. Жумагулов</w:t>
      </w:r>
    </w:p>
    <w:bookmarkStart w:name="z71"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 № 150  </w:t>
      </w:r>
    </w:p>
    <w:bookmarkEnd w:id="1"/>
    <w:bookmarkStart w:name="z72" w:id="2"/>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2"/>
    <w:bookmarkStart w:name="z73" w:id="3"/>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0100000 - Образование</w:t>
      </w:r>
      <w:r>
        <w:br/>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0101000 – Дошкольное воспитание и обучение</w:t>
      </w:r>
      <w:r>
        <w:br/>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010101 3 - Воспитатель дошкольных организаций</w:t>
      </w:r>
    </w:p>
    <w:bookmarkEnd w:id="3"/>
    <w:tbl>
      <w:tblPr>
        <w:tblW w:w="0" w:type="auto"/>
        <w:tblCellSpacing w:w="0" w:type="auto"/>
        <w:tblBorders>
          <w:top w:val="none"/>
          <w:left w:val="none"/>
          <w:bottom w:val="none"/>
          <w:right w:val="none"/>
          <w:insideH w:val="none"/>
          <w:insideV w:val="none"/>
        </w:tblBorders>
      </w:tblPr>
      <w:tblGrid>
        <w:gridCol w:w="13080"/>
      </w:tblGrid>
      <w:tr>
        <w:trPr>
          <w:trHeight w:val="30" w:hRule="atLeast"/>
        </w:trPr>
        <w:tc>
          <w:tcPr>
            <w:tcW w:w="130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обучения: очная</w:t>
            </w:r>
            <w:r>
              <w:br/>
            </w:r>
            <w:r>
              <w:rPr>
                <w:rFonts w:ascii="Times New Roman"/>
                <w:b w:val="false"/>
                <w:i w:val="false"/>
                <w:color w:val="000000"/>
                <w:sz w:val="20"/>
              </w:rPr>
              <w:t>
                                      Нормативный срок обучения: 3 года 10 месяцев</w:t>
            </w:r>
            <w:r>
              <w:br/>
            </w:r>
            <w:r>
              <w:rPr>
                <w:rFonts w:ascii="Times New Roman"/>
                <w:b w:val="false"/>
                <w:i w:val="false"/>
                <w:color w:val="000000"/>
                <w:sz w:val="20"/>
              </w:rPr>
              <w:t>
                                      на базе основного среднего образования</w:t>
            </w:r>
          </w:p>
        </w:tc>
      </w:tr>
    </w:tbl>
    <w:bookmarkStart w:name="z74" w:id="4"/>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2"/>
        <w:gridCol w:w="3732"/>
        <w:gridCol w:w="949"/>
        <w:gridCol w:w="949"/>
        <w:gridCol w:w="971"/>
        <w:gridCol w:w="1123"/>
        <w:gridCol w:w="775"/>
        <w:gridCol w:w="840"/>
        <w:gridCol w:w="1471"/>
        <w:gridCol w:w="1788"/>
      </w:tblGrid>
      <w:tr>
        <w:trPr>
          <w:trHeight w:val="30" w:hRule="atLeast"/>
        </w:trPr>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w:t>
            </w:r>
            <w:r>
              <w:br/>
            </w:r>
            <w:r>
              <w:rPr>
                <w:rFonts w:ascii="Times New Roman"/>
                <w:b w:val="false"/>
                <w:i w:val="false"/>
                <w:color w:val="000000"/>
                <w:sz w:val="20"/>
              </w:rPr>
              <w:t>
</w:t>
            </w:r>
            <w:r>
              <w:rPr>
                <w:rFonts w:ascii="Times New Roman"/>
                <w:b w:val="false"/>
                <w:i w:val="false"/>
                <w:color w:val="000000"/>
                <w:sz w:val="20"/>
              </w:rPr>
              <w:t>циклов</w:t>
            </w:r>
            <w:r>
              <w:br/>
            </w:r>
            <w:r>
              <w:rPr>
                <w:rFonts w:ascii="Times New Roman"/>
                <w:b w:val="false"/>
                <w:i w:val="false"/>
                <w:color w:val="000000"/>
                <w:sz w:val="20"/>
              </w:rPr>
              <w:t>
</w:t>
            </w:r>
            <w:r>
              <w:rPr>
                <w:rFonts w:ascii="Times New Roman"/>
                <w:b w:val="false"/>
                <w:i w:val="false"/>
                <w:color w:val="000000"/>
                <w:sz w:val="20"/>
              </w:rPr>
              <w:t>и дисциплин</w:t>
            </w:r>
          </w:p>
        </w:tc>
        <w:tc>
          <w:tcPr>
            <w:tcW w:w="3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w:t>
            </w:r>
            <w:r>
              <w:br/>
            </w:r>
            <w:r>
              <w:rPr>
                <w:rFonts w:ascii="Times New Roman"/>
                <w:b w:val="false"/>
                <w:i w:val="false"/>
                <w:color w:val="000000"/>
                <w:sz w:val="20"/>
              </w:rPr>
              <w:t>
</w:t>
            </w:r>
            <w:r>
              <w:rPr>
                <w:rFonts w:ascii="Times New Roman"/>
                <w:b w:val="false"/>
                <w:i w:val="false"/>
                <w:color w:val="000000"/>
                <w:sz w:val="20"/>
              </w:rPr>
              <w:t>ление</w:t>
            </w:r>
            <w:r>
              <w:br/>
            </w:r>
            <w:r>
              <w:rPr>
                <w:rFonts w:ascii="Times New Roman"/>
                <w:b w:val="false"/>
                <w:i w:val="false"/>
                <w:color w:val="000000"/>
                <w:sz w:val="20"/>
              </w:rPr>
              <w:t>
</w:t>
            </w:r>
            <w:r>
              <w:rPr>
                <w:rFonts w:ascii="Times New Roman"/>
                <w:b w:val="false"/>
                <w:i w:val="false"/>
                <w:color w:val="000000"/>
                <w:sz w:val="20"/>
              </w:rPr>
              <w:t>по семестрам*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экзамены</w:t>
            </w:r>
          </w:p>
        </w:tc>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зачеты</w:t>
            </w:r>
          </w:p>
        </w:tc>
        <w:tc>
          <w:tcPr>
            <w:tcW w:w="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21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w:t>
            </w:r>
            <w:r>
              <w:br/>
            </w:r>
            <w:r>
              <w:rPr>
                <w:rFonts w:ascii="Times New Roman"/>
                <w:b w:val="false"/>
                <w:i w:val="false"/>
                <w:color w:val="000000"/>
                <w:sz w:val="20"/>
              </w:rPr>
              <w:t>
</w:t>
            </w:r>
            <w:r>
              <w:rPr>
                <w:rFonts w:ascii="Times New Roman"/>
                <w:b w:val="false"/>
                <w:i w:val="false"/>
                <w:color w:val="000000"/>
                <w:sz w:val="20"/>
              </w:rPr>
              <w:t>ческие занятия</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w:t>
            </w:r>
            <w:r>
              <w:br/>
            </w:r>
            <w:r>
              <w:rPr>
                <w:rFonts w:ascii="Times New Roman"/>
                <w:b w:val="false"/>
                <w:i w:val="false"/>
                <w:color w:val="000000"/>
                <w:sz w:val="20"/>
              </w:rPr>
              <w:t>
</w:t>
            </w:r>
            <w:r>
              <w:rPr>
                <w:rFonts w:ascii="Times New Roman"/>
                <w:b w:val="false"/>
                <w:i w:val="false"/>
                <w:color w:val="000000"/>
                <w:sz w:val="20"/>
              </w:rPr>
              <w:t>ческие (лабораторно-</w:t>
            </w:r>
            <w:r>
              <w:br/>
            </w:r>
            <w:r>
              <w:rPr>
                <w:rFonts w:ascii="Times New Roman"/>
                <w:b w:val="false"/>
                <w:i w:val="false"/>
                <w:color w:val="000000"/>
                <w:sz w:val="20"/>
              </w:rPr>
              <w:t>
</w:t>
            </w:r>
            <w:r>
              <w:rPr>
                <w:rFonts w:ascii="Times New Roman"/>
                <w:b w:val="false"/>
                <w:i w:val="false"/>
                <w:color w:val="000000"/>
                <w:sz w:val="20"/>
              </w:rPr>
              <w:t>практи-</w:t>
            </w:r>
            <w:r>
              <w:br/>
            </w:r>
            <w:r>
              <w:rPr>
                <w:rFonts w:ascii="Times New Roman"/>
                <w:b w:val="false"/>
                <w:i w:val="false"/>
                <w:color w:val="000000"/>
                <w:sz w:val="20"/>
              </w:rPr>
              <w:t>
</w:t>
            </w:r>
            <w:r>
              <w:rPr>
                <w:rFonts w:ascii="Times New Roman"/>
                <w:b w:val="false"/>
                <w:i w:val="false"/>
                <w:color w:val="000000"/>
                <w:sz w:val="20"/>
              </w:rPr>
              <w:t>ческие) занятия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767</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01</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Русский язык и русская литература</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02</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Казахский язык и казахская литература</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03</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Иностранный язык</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04</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05</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Всемирная история</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06</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Обществознание</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07</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Физическая культура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08</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09</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10</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11</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12</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13</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14</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военная подготовка</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w:t>
            </w:r>
            <w:r>
              <w:br/>
            </w:r>
            <w:r>
              <w:rPr>
                <w:rFonts w:ascii="Times New Roman"/>
                <w:b w:val="false"/>
                <w:i w:val="false"/>
                <w:color w:val="000000"/>
                <w:sz w:val="20"/>
              </w:rPr>
              <w:t>
</w:t>
            </w:r>
            <w:r>
              <w:rPr>
                <w:rFonts w:ascii="Times New Roman"/>
                <w:b/>
                <w:i w:val="false"/>
                <w:color w:val="000000"/>
                <w:sz w:val="20"/>
              </w:rPr>
              <w:t>ческие дисциплины</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политологии и социологии</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3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245</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русский язык</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04</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Самопознание</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643</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179</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Современный русский язык</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Этнопедагогика</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Методы педагогических исследований</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Анатомия, физиология и гигиена детей</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педагогической этики</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педиатрии</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Компьютерные технологии</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1,2,3,4,5,6,7,8</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1,2,3,4,5,6,7,8</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679</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335</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и методика развития речи</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Детская литература</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Выразительное чтение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логопедии</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формирований элементарных математических представлений</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ознакомления детей с природой и основами экологии</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и методика физического воспитания</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и методика обучения</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изобразительного искусства с методикой обучения</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и методика музыкального воспитания</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Ритмика с элементами хореографии</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СД. 12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и защита жизни детей</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13</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Дисциплина по выбору обучающихся</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1584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01</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2,3,4,5,6,7,8</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1.1</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Медицинско-санитарная практика (учебно-полевые (лагерные) сборы</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1.2</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компьютерной технологии</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1.3</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пробной практике</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1.4</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выбору обучающихся</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1.5</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природоведению и экологии</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1.6</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летней педагогической практике</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1.7</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«Первые дни ребенка в школе»</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1.8</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преддипломной практике</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02</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2.1</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Летняя педагогическая практика</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2.2</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выбору обучающихся</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2.3</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Наблюдение и пробные практики</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03</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 практика</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w:t>
            </w:r>
          </w:p>
          <w:p>
            <w:pPr>
              <w:spacing w:after="20"/>
              <w:ind w:left="20"/>
              <w:jc w:val="both"/>
            </w:pPr>
            <w:r>
              <w:rPr>
                <w:rFonts w:ascii="Times New Roman"/>
                <w:b w:val="false"/>
                <w:i w:val="false"/>
                <w:color w:val="000000"/>
                <w:sz w:val="20"/>
              </w:rPr>
              <w:t>(ОУППК)</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5760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период теоретического обучения</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6588</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75" w:id="5"/>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w:t>
      </w:r>
      <w:r>
        <w:br/>
      </w:r>
      <w:r>
        <w:rPr>
          <w:rFonts w:ascii="Times New Roman"/>
          <w:b w:val="false"/>
          <w:i w:val="false"/>
          <w:color w:val="000000"/>
          <w:sz w:val="28"/>
        </w:rPr>
        <w:t>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изменяться в зависимости от форм обучения, специфики специальности, региональных особенностей и другие.</w:t>
      </w:r>
    </w:p>
    <w:bookmarkEnd w:id="5"/>
    <w:bookmarkStart w:name="z76" w:id="6"/>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 № 150   </w:t>
      </w:r>
    </w:p>
    <w:bookmarkEnd w:id="6"/>
    <w:bookmarkStart w:name="z77" w:id="7"/>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7"/>
    <w:bookmarkStart w:name="z78" w:id="8"/>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0100000 - Образование</w:t>
      </w:r>
      <w:r>
        <w:br/>
      </w:r>
      <w:r>
        <w:rPr>
          <w:rFonts w:ascii="Times New Roman"/>
          <w:b w:val="false"/>
          <w:i w:val="false"/>
          <w:color w:val="000000"/>
          <w:sz w:val="28"/>
        </w:rPr>
        <w:t>
</w:t>
      </w:r>
      <w:r>
        <w:rPr>
          <w:rFonts w:ascii="Times New Roman"/>
          <w:b/>
          <w:i w:val="false"/>
          <w:color w:val="000000"/>
          <w:sz w:val="28"/>
        </w:rPr>
        <w:t>Специальность: 0101000</w:t>
      </w:r>
      <w:r>
        <w:rPr>
          <w:rFonts w:ascii="Times New Roman"/>
          <w:b w:val="false"/>
          <w:i w:val="false"/>
          <w:color w:val="000000"/>
          <w:sz w:val="28"/>
        </w:rPr>
        <w:t xml:space="preserve"> – Дошкольное воспитание и обучение</w:t>
      </w:r>
      <w:r>
        <w:br/>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010101 3 - Воспитатель дошкольных организаций</w:t>
      </w:r>
    </w:p>
    <w:bookmarkEnd w:id="8"/>
    <w:tbl>
      <w:tblPr>
        <w:tblW w:w="0" w:type="auto"/>
        <w:tblCellSpacing w:w="0" w:type="auto"/>
        <w:tblBorders>
          <w:top w:val="none"/>
          <w:left w:val="none"/>
          <w:bottom w:val="none"/>
          <w:right w:val="none"/>
          <w:insideH w:val="none"/>
          <w:insideV w:val="none"/>
        </w:tblBorders>
      </w:tblPr>
      <w:tblGrid>
        <w:gridCol w:w="13080"/>
      </w:tblGrid>
      <w:tr>
        <w:trPr>
          <w:trHeight w:val="30" w:hRule="atLeast"/>
        </w:trPr>
        <w:tc>
          <w:tcPr>
            <w:tcW w:w="130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обучения: очная</w:t>
            </w:r>
            <w:r>
              <w:br/>
            </w:r>
            <w:r>
              <w:rPr>
                <w:rFonts w:ascii="Times New Roman"/>
                <w:b w:val="false"/>
                <w:i w:val="false"/>
                <w:color w:val="000000"/>
                <w:sz w:val="20"/>
              </w:rPr>
              <w:t>
                                      Нормативный срок обучения: 2 года 10 месяцев</w:t>
            </w:r>
            <w:r>
              <w:br/>
            </w:r>
            <w:r>
              <w:rPr>
                <w:rFonts w:ascii="Times New Roman"/>
                <w:b w:val="false"/>
                <w:i w:val="false"/>
                <w:color w:val="000000"/>
                <w:sz w:val="20"/>
              </w:rPr>
              <w:t>
                                      на базе общего среднего образования</w:t>
            </w:r>
          </w:p>
        </w:tc>
      </w:tr>
    </w:tbl>
    <w:bookmarkStart w:name="z79" w:id="9"/>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1"/>
        <w:gridCol w:w="3063"/>
        <w:gridCol w:w="735"/>
        <w:gridCol w:w="778"/>
        <w:gridCol w:w="1412"/>
        <w:gridCol w:w="1435"/>
        <w:gridCol w:w="924"/>
        <w:gridCol w:w="1341"/>
        <w:gridCol w:w="1558"/>
        <w:gridCol w:w="1553"/>
      </w:tblGrid>
      <w:tr>
        <w:trPr>
          <w:trHeight w:val="30" w:hRule="atLeast"/>
        </w:trPr>
        <w:tc>
          <w:tcPr>
            <w:tcW w:w="1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w:t>
            </w:r>
            <w:r>
              <w:br/>
            </w:r>
            <w:r>
              <w:rPr>
                <w:rFonts w:ascii="Times New Roman"/>
                <w:b w:val="false"/>
                <w:i w:val="false"/>
                <w:color w:val="000000"/>
                <w:sz w:val="20"/>
              </w:rPr>
              <w:t>
</w:t>
            </w:r>
            <w:r>
              <w:rPr>
                <w:rFonts w:ascii="Times New Roman"/>
                <w:b w:val="false"/>
                <w:i w:val="false"/>
                <w:color w:val="000000"/>
                <w:sz w:val="20"/>
              </w:rPr>
              <w:t>циклов</w:t>
            </w:r>
            <w:r>
              <w:br/>
            </w:r>
            <w:r>
              <w:rPr>
                <w:rFonts w:ascii="Times New Roman"/>
                <w:b w:val="false"/>
                <w:i w:val="false"/>
                <w:color w:val="000000"/>
                <w:sz w:val="20"/>
              </w:rPr>
              <w:t>
</w:t>
            </w:r>
            <w:r>
              <w:rPr>
                <w:rFonts w:ascii="Times New Roman"/>
                <w:b w:val="false"/>
                <w:i w:val="false"/>
                <w:color w:val="000000"/>
                <w:sz w:val="20"/>
              </w:rPr>
              <w:t>и дисциплин</w:t>
            </w:r>
          </w:p>
        </w:tc>
        <w:tc>
          <w:tcPr>
            <w:tcW w:w="3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циклов и</w:t>
            </w:r>
            <w:r>
              <w:br/>
            </w:r>
            <w:r>
              <w:rPr>
                <w:rFonts w:ascii="Times New Roman"/>
                <w:b w:val="false"/>
                <w:i w:val="false"/>
                <w:color w:val="000000"/>
                <w:sz w:val="20"/>
              </w:rPr>
              <w:t>
</w:t>
            </w:r>
            <w:r>
              <w:rPr>
                <w:rFonts w:ascii="Times New Roman"/>
                <w:b w:val="false"/>
                <w:i w:val="false"/>
                <w:color w:val="000000"/>
                <w:sz w:val="20"/>
              </w:rPr>
              <w:t>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w:t>
            </w:r>
            <w:r>
              <w:br/>
            </w:r>
            <w:r>
              <w:rPr>
                <w:rFonts w:ascii="Times New Roman"/>
                <w:b w:val="false"/>
                <w:i w:val="false"/>
                <w:color w:val="000000"/>
                <w:sz w:val="20"/>
              </w:rPr>
              <w:t>
</w:t>
            </w:r>
            <w:r>
              <w:rPr>
                <w:rFonts w:ascii="Times New Roman"/>
                <w:b w:val="false"/>
                <w:i w:val="false"/>
                <w:color w:val="000000"/>
                <w:sz w:val="20"/>
              </w:rPr>
              <w:t>ление</w:t>
            </w:r>
            <w:r>
              <w:br/>
            </w:r>
            <w:r>
              <w:rPr>
                <w:rFonts w:ascii="Times New Roman"/>
                <w:b w:val="false"/>
                <w:i w:val="false"/>
                <w:color w:val="000000"/>
                <w:sz w:val="20"/>
              </w:rPr>
              <w:t>
</w:t>
            </w:r>
            <w:r>
              <w:rPr>
                <w:rFonts w:ascii="Times New Roman"/>
                <w:b w:val="false"/>
                <w:i w:val="false"/>
                <w:color w:val="000000"/>
                <w:sz w:val="20"/>
              </w:rPr>
              <w:t>по семестрам*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w:t>
            </w:r>
            <w:r>
              <w:br/>
            </w:r>
            <w:r>
              <w:rPr>
                <w:rFonts w:ascii="Times New Roman"/>
                <w:b w:val="false"/>
                <w:i w:val="false"/>
                <w:color w:val="000000"/>
                <w:sz w:val="20"/>
              </w:rPr>
              <w:t>
</w:t>
            </w:r>
            <w:r>
              <w:rPr>
                <w:rFonts w:ascii="Times New Roman"/>
                <w:b w:val="false"/>
                <w:i w:val="false"/>
                <w:color w:val="000000"/>
                <w:sz w:val="20"/>
              </w:rPr>
              <w:t>мены</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зачеты</w:t>
            </w:r>
          </w:p>
        </w:tc>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w:t>
            </w:r>
            <w:r>
              <w:rPr>
                <w:rFonts w:ascii="Times New Roman"/>
                <w:b w:val="false"/>
                <w:i w:val="false"/>
                <w:color w:val="000000"/>
                <w:sz w:val="20"/>
              </w:rPr>
              <w:t>тво контрольных работ</w:t>
            </w:r>
          </w:p>
        </w:tc>
        <w:tc>
          <w:tcPr>
            <w:tcW w:w="1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w:t>
            </w:r>
            <w:r>
              <w:br/>
            </w:r>
            <w:r>
              <w:rPr>
                <w:rFonts w:ascii="Times New Roman"/>
                <w:b w:val="false"/>
                <w:i w:val="false"/>
                <w:color w:val="000000"/>
                <w:sz w:val="20"/>
              </w:rPr>
              <w:t>
</w:t>
            </w:r>
            <w:r>
              <w:rPr>
                <w:rFonts w:ascii="Times New Roman"/>
                <w:b w:val="false"/>
                <w:i w:val="false"/>
                <w:color w:val="000000"/>
                <w:sz w:val="20"/>
              </w:rPr>
              <w:t>проект (работа)</w:t>
            </w: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2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w:t>
            </w:r>
            <w:r>
              <w:br/>
            </w:r>
            <w:r>
              <w:rPr>
                <w:rFonts w:ascii="Times New Roman"/>
                <w:b w:val="false"/>
                <w:i w:val="false"/>
                <w:color w:val="000000"/>
                <w:sz w:val="20"/>
              </w:rPr>
              <w:t>
</w:t>
            </w:r>
            <w:r>
              <w:rPr>
                <w:rFonts w:ascii="Times New Roman"/>
                <w:b w:val="false"/>
                <w:i w:val="false"/>
                <w:color w:val="000000"/>
                <w:sz w:val="20"/>
              </w:rPr>
              <w:t>ческие занятия</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w:t>
            </w:r>
            <w:r>
              <w:br/>
            </w:r>
            <w:r>
              <w:rPr>
                <w:rFonts w:ascii="Times New Roman"/>
                <w:b w:val="false"/>
                <w:i w:val="false"/>
                <w:color w:val="000000"/>
                <w:sz w:val="20"/>
              </w:rPr>
              <w:t>
</w:t>
            </w:r>
            <w:r>
              <w:rPr>
                <w:rFonts w:ascii="Times New Roman"/>
                <w:b w:val="false"/>
                <w:i w:val="false"/>
                <w:color w:val="000000"/>
                <w:sz w:val="20"/>
              </w:rPr>
              <w:t>ческие (лабораторно-</w:t>
            </w:r>
            <w:r>
              <w:br/>
            </w:r>
            <w:r>
              <w:rPr>
                <w:rFonts w:ascii="Times New Roman"/>
                <w:b w:val="false"/>
                <w:i w:val="false"/>
                <w:color w:val="000000"/>
                <w:sz w:val="20"/>
              </w:rPr>
              <w:t>
</w:t>
            </w:r>
            <w:r>
              <w:rPr>
                <w:rFonts w:ascii="Times New Roman"/>
                <w:b w:val="false"/>
                <w:i w:val="false"/>
                <w:color w:val="000000"/>
                <w:sz w:val="20"/>
              </w:rPr>
              <w:t>практи-</w:t>
            </w:r>
            <w:r>
              <w:br/>
            </w:r>
            <w:r>
              <w:rPr>
                <w:rFonts w:ascii="Times New Roman"/>
                <w:b w:val="false"/>
                <w:i w:val="false"/>
                <w:color w:val="000000"/>
                <w:sz w:val="20"/>
              </w:rPr>
              <w:t>
</w:t>
            </w:r>
            <w:r>
              <w:rPr>
                <w:rFonts w:ascii="Times New Roman"/>
                <w:b w:val="false"/>
                <w:i w:val="false"/>
                <w:color w:val="000000"/>
                <w:sz w:val="20"/>
              </w:rPr>
              <w:t>ческие) занятия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w:t>
            </w:r>
            <w:r>
              <w:br/>
            </w:r>
            <w:r>
              <w:rPr>
                <w:rFonts w:ascii="Times New Roman"/>
                <w:b w:val="false"/>
                <w:i w:val="false"/>
                <w:color w:val="000000"/>
                <w:sz w:val="20"/>
              </w:rPr>
              <w:t>
</w:t>
            </w:r>
            <w:r>
              <w:rPr>
                <w:rFonts w:ascii="Times New Roman"/>
                <w:b/>
                <w:i w:val="false"/>
                <w:color w:val="000000"/>
                <w:sz w:val="20"/>
              </w:rPr>
              <w:t>экономические дисциплины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политологии и социологии</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35"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w:t>
            </w:r>
            <w:r>
              <w:br/>
            </w:r>
            <w:r>
              <w:rPr>
                <w:rFonts w:ascii="Times New Roman"/>
                <w:b w:val="false"/>
                <w:i w:val="false"/>
                <w:color w:val="000000"/>
                <w:sz w:val="20"/>
              </w:rPr>
              <w:t>
</w:t>
            </w:r>
            <w:r>
              <w:rPr>
                <w:rFonts w:ascii="Times New Roman"/>
                <w:b/>
                <w:i w:val="false"/>
                <w:color w:val="000000"/>
                <w:sz w:val="20"/>
              </w:rPr>
              <w:t>манитарные дисциплины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179</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русский язык</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Самопознание</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w:t>
            </w:r>
            <w:r>
              <w:br/>
            </w:r>
            <w:r>
              <w:rPr>
                <w:rFonts w:ascii="Times New Roman"/>
                <w:b w:val="false"/>
                <w:i w:val="false"/>
                <w:color w:val="000000"/>
                <w:sz w:val="20"/>
              </w:rPr>
              <w:t>
</w:t>
            </w:r>
            <w:r>
              <w:rPr>
                <w:rFonts w:ascii="Times New Roman"/>
                <w:b/>
                <w:i w:val="false"/>
                <w:color w:val="000000"/>
                <w:sz w:val="20"/>
              </w:rPr>
              <w:t>сиональные дисциплины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Современный русский язык</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Этнопедагогика</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Методы педагогических исследований</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Анатомия, физиология и гигиена детей</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педагогической этики</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педиатрии</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Компьютерные технологии</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737</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и методика развития речи</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Детская литература</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Выразительное чтение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логопедии</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формирований элементарных математических представлений</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ознакомления детей с природой и основами экологии</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и методика физического воспитания</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и методика обучения</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изобразительного искусства с методикой обучения</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и методика музыкального воспитания</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Ритмика с элементами хореографии</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и защита жизни детей</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Дисциплина по выбору обучающихся</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Дисциплины, определяемые организацией образования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1584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01</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r>
              <w:rPr>
                <w:rFonts w:ascii="Times New Roman"/>
                <w:b w:val="false"/>
                <w:i w:val="false"/>
                <w:color w:val="000000"/>
                <w:sz w:val="20"/>
              </w:rPr>
              <w:t>4,5,6</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1.1</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Медицинско-</w:t>
            </w:r>
            <w:r>
              <w:rPr>
                <w:rFonts w:ascii="Times New Roman"/>
                <w:b w:val="false"/>
                <w:i w:val="false"/>
                <w:color w:val="000000"/>
                <w:sz w:val="20"/>
              </w:rPr>
              <w:t xml:space="preserve">санитарная практика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1.2</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компьютерной технологии</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1.3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пробной практике</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1.4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выбору обучающихся</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1.5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природоведению и экологии</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1.6</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летней педагогической практике</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1.7</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«Первые дни ребенка в школе»</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1.8</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преддипломной практике</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02</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2.1</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Летняя педагогическая практика</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2.2</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выбору обучающихся</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Наблюдение и пробные практики</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 практика</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 (ОУППК)</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период теоретического обучения</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0" w:id="10"/>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w:t>
      </w:r>
      <w:r>
        <w:br/>
      </w:r>
      <w:r>
        <w:rPr>
          <w:rFonts w:ascii="Times New Roman"/>
          <w:b w:val="false"/>
          <w:i w:val="false"/>
          <w:color w:val="000000"/>
          <w:sz w:val="28"/>
        </w:rPr>
        <w:t>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изменятся в зависимости от форм обучения, специфики специальности, региональных особенностей и другие.</w:t>
      </w:r>
    </w:p>
    <w:bookmarkEnd w:id="10"/>
    <w:bookmarkStart w:name="z81" w:id="11"/>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и науки Республики Казахстан</w:t>
      </w:r>
      <w:r>
        <w:br/>
      </w:r>
      <w:r>
        <w:rPr>
          <w:rFonts w:ascii="Times New Roman"/>
          <w:b w:val="false"/>
          <w:i w:val="false"/>
          <w:color w:val="000000"/>
          <w:sz w:val="28"/>
        </w:rPr>
        <w:t xml:space="preserve">
от  24 апреля 2013 г. № 150 </w:t>
      </w:r>
    </w:p>
    <w:bookmarkEnd w:id="11"/>
    <w:bookmarkStart w:name="z82" w:id="12"/>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12"/>
    <w:bookmarkStart w:name="z83" w:id="13"/>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0100000 - Образование</w:t>
      </w:r>
      <w:r>
        <w:br/>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0101000 – Дошкольное воспитание и обучение</w:t>
      </w:r>
      <w:r>
        <w:br/>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010102 3 – Мать-воспитательница (патронатный воспитатель)</w:t>
      </w:r>
    </w:p>
    <w:bookmarkEnd w:id="13"/>
    <w:tbl>
      <w:tblPr>
        <w:tblW w:w="0" w:type="auto"/>
        <w:tblCellSpacing w:w="0" w:type="auto"/>
        <w:tblBorders>
          <w:top w:val="none"/>
          <w:left w:val="none"/>
          <w:bottom w:val="none"/>
          <w:right w:val="none"/>
          <w:insideH w:val="none"/>
          <w:insideV w:val="none"/>
        </w:tblBorders>
      </w:tblPr>
      <w:tblGrid>
        <w:gridCol w:w="13080"/>
      </w:tblGrid>
      <w:tr>
        <w:trPr>
          <w:trHeight w:val="30" w:hRule="atLeast"/>
        </w:trPr>
        <w:tc>
          <w:tcPr>
            <w:tcW w:w="130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обучения: очная</w:t>
            </w:r>
            <w:r>
              <w:br/>
            </w:r>
            <w:r>
              <w:rPr>
                <w:rFonts w:ascii="Times New Roman"/>
                <w:b w:val="false"/>
                <w:i w:val="false"/>
                <w:color w:val="000000"/>
                <w:sz w:val="20"/>
              </w:rPr>
              <w:t>
                                      Нормативный срок обучения: 3 года 10 месяцев</w:t>
            </w:r>
            <w:r>
              <w:br/>
            </w:r>
            <w:r>
              <w:rPr>
                <w:rFonts w:ascii="Times New Roman"/>
                <w:b w:val="false"/>
                <w:i w:val="false"/>
                <w:color w:val="000000"/>
                <w:sz w:val="20"/>
              </w:rPr>
              <w:t>
                                      на базе основного среднего образования</w:t>
            </w:r>
          </w:p>
        </w:tc>
      </w:tr>
    </w:tbl>
    <w:bookmarkStart w:name="z84" w:id="14"/>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3"/>
        <w:gridCol w:w="3403"/>
        <w:gridCol w:w="943"/>
        <w:gridCol w:w="922"/>
        <w:gridCol w:w="1176"/>
        <w:gridCol w:w="1007"/>
        <w:gridCol w:w="899"/>
        <w:gridCol w:w="1176"/>
        <w:gridCol w:w="1430"/>
        <w:gridCol w:w="1521"/>
      </w:tblGrid>
      <w:tr>
        <w:trPr>
          <w:trHeight w:val="30" w:hRule="atLeast"/>
        </w:trPr>
        <w:tc>
          <w:tcPr>
            <w:tcW w:w="1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3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w:t>
            </w:r>
            <w:r>
              <w:br/>
            </w:r>
            <w:r>
              <w:rPr>
                <w:rFonts w:ascii="Times New Roman"/>
                <w:b w:val="false"/>
                <w:i w:val="false"/>
                <w:color w:val="000000"/>
                <w:sz w:val="20"/>
              </w:rPr>
              <w:t>
</w:t>
            </w:r>
            <w:r>
              <w:rPr>
                <w:rFonts w:ascii="Times New Roman"/>
                <w:b w:val="false"/>
                <w:i w:val="false"/>
                <w:color w:val="000000"/>
                <w:sz w:val="20"/>
              </w:rPr>
              <w:t>деление по семестрам*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экзамены</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зачеты</w:t>
            </w:r>
          </w:p>
        </w:tc>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6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w:t>
            </w:r>
            <w:r>
              <w:br/>
            </w:r>
            <w:r>
              <w:rPr>
                <w:rFonts w:ascii="Times New Roman"/>
                <w:b w:val="false"/>
                <w:i w:val="false"/>
                <w:color w:val="000000"/>
                <w:sz w:val="20"/>
              </w:rPr>
              <w:t>
</w:t>
            </w:r>
            <w:r>
              <w:rPr>
                <w:rFonts w:ascii="Times New Roman"/>
                <w:b w:val="false"/>
                <w:i w:val="false"/>
                <w:color w:val="000000"/>
                <w:sz w:val="20"/>
              </w:rPr>
              <w:t>ческие занятия</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w:t>
            </w:r>
            <w:r>
              <w:br/>
            </w:r>
            <w:r>
              <w:rPr>
                <w:rFonts w:ascii="Times New Roman"/>
                <w:b w:val="false"/>
                <w:i w:val="false"/>
                <w:color w:val="000000"/>
                <w:sz w:val="20"/>
              </w:rPr>
              <w:t>
</w:t>
            </w:r>
            <w:r>
              <w:rPr>
                <w:rFonts w:ascii="Times New Roman"/>
                <w:b w:val="false"/>
                <w:i w:val="false"/>
                <w:color w:val="000000"/>
                <w:sz w:val="20"/>
              </w:rPr>
              <w:t>ческие (лабораторно-</w:t>
            </w:r>
            <w:r>
              <w:br/>
            </w:r>
            <w:r>
              <w:rPr>
                <w:rFonts w:ascii="Times New Roman"/>
                <w:b w:val="false"/>
                <w:i w:val="false"/>
                <w:color w:val="000000"/>
                <w:sz w:val="20"/>
              </w:rPr>
              <w:t>
</w:t>
            </w:r>
            <w:r>
              <w:rPr>
                <w:rFonts w:ascii="Times New Roman"/>
                <w:b w:val="false"/>
                <w:i w:val="false"/>
                <w:color w:val="000000"/>
                <w:sz w:val="20"/>
              </w:rPr>
              <w:t>практи-</w:t>
            </w:r>
            <w:r>
              <w:br/>
            </w:r>
            <w:r>
              <w:rPr>
                <w:rFonts w:ascii="Times New Roman"/>
                <w:b w:val="false"/>
                <w:i w:val="false"/>
                <w:color w:val="000000"/>
                <w:sz w:val="20"/>
              </w:rPr>
              <w:t>
</w:t>
            </w:r>
            <w:r>
              <w:rPr>
                <w:rFonts w:ascii="Times New Roman"/>
                <w:b w:val="false"/>
                <w:i w:val="false"/>
                <w:color w:val="000000"/>
                <w:sz w:val="20"/>
              </w:rPr>
              <w:t>ческие) занятия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767</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01</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Русский язык и русская литература</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02</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Казахский язык и казахская литература</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03</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Иностранный язык</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04</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05</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Всемирная история</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06</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Обществознание</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07</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08</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09</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10</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11</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12</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13</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14</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военная подготовка</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w:t>
            </w:r>
            <w:r>
              <w:br/>
            </w:r>
            <w:r>
              <w:rPr>
                <w:rFonts w:ascii="Times New Roman"/>
                <w:b w:val="false"/>
                <w:i w:val="false"/>
                <w:color w:val="000000"/>
                <w:sz w:val="20"/>
              </w:rPr>
              <w:t>
</w:t>
            </w:r>
            <w:r>
              <w:rPr>
                <w:rFonts w:ascii="Times New Roman"/>
                <w:b/>
                <w:i w:val="false"/>
                <w:color w:val="000000"/>
                <w:sz w:val="20"/>
              </w:rPr>
              <w:t>экономические дисциплины</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политологии и социологии</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35"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СЭД.04</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СЭД.05</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русский язык</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04</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Самопознание</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w:t>
            </w:r>
            <w:r>
              <w:br/>
            </w:r>
            <w:r>
              <w:rPr>
                <w:rFonts w:ascii="Times New Roman"/>
                <w:b w:val="false"/>
                <w:i w:val="false"/>
                <w:color w:val="000000"/>
                <w:sz w:val="20"/>
              </w:rPr>
              <w:t>
</w:t>
            </w:r>
            <w:r>
              <w:rPr>
                <w:rFonts w:ascii="Times New Roman"/>
                <w:b/>
                <w:i w:val="false"/>
                <w:color w:val="000000"/>
                <w:sz w:val="20"/>
              </w:rPr>
              <w:t>сиональные дисциплины</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Современный русский язык</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Этнопедагогика</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Методы педагогических исследований</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Анатомия, физиология и гигиена детей</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педагогической этики</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педиатрии</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Компьютерные технологии</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1165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783</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и методика развития речи</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Детская литература</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Выразительное чтение</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логопедии</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формирований элементарных математических представлений</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ознакомления детей с природой и основами экологии</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и методика физического воспитания</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и методика обучения</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изобразительного искусства с методикой обучения</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и методика музыкального воспитания</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Ритмика с элементами хореографии</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и защита жизни детей</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13</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психология</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4,5,6,7,8</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14</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педагогика</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15</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Дисциплина по выбору обучающихся</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 с учетом требований работодателей</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1584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01</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2,3,4,5,6,7,8</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Медицинско-</w:t>
            </w:r>
            <w:r>
              <w:rPr>
                <w:rFonts w:ascii="Times New Roman"/>
                <w:b w:val="false"/>
                <w:i w:val="false"/>
                <w:color w:val="000000"/>
                <w:sz w:val="20"/>
              </w:rPr>
              <w:t>санитарная практика (учебно-полевые (лагерные) сборы</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1.2</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компьютерной технологии</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1.3</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пробной практике</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1.4</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выбору обучающихся</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1.5</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природоведению и экологии</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1.6</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летней педагогической практике</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1.7</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«Первые дни ребенка в школе»</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1.8</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преддипломной практике</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02</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2.1</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Летняя педагогическая практика</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2.2</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выбору обучающихся</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2.3</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Наблюдение и пробные практики</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03</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 практика</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 (ОУППК)</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5760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период теоретического обучения</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6588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5" w:id="15"/>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w:t>
      </w:r>
      <w:r>
        <w:br/>
      </w:r>
      <w:r>
        <w:rPr>
          <w:rFonts w:ascii="Times New Roman"/>
          <w:b w:val="false"/>
          <w:i w:val="false"/>
          <w:color w:val="000000"/>
          <w:sz w:val="28"/>
        </w:rPr>
        <w:t>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bookmarkEnd w:id="15"/>
    <w:bookmarkStart w:name="z86" w:id="16"/>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 № 150   </w:t>
      </w:r>
    </w:p>
    <w:bookmarkEnd w:id="16"/>
    <w:bookmarkStart w:name="z87" w:id="17"/>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17"/>
    <w:bookmarkStart w:name="z88" w:id="18"/>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 0100000</w:t>
      </w:r>
      <w:r>
        <w:rPr>
          <w:rFonts w:ascii="Times New Roman"/>
          <w:b w:val="false"/>
          <w:i w:val="false"/>
          <w:color w:val="000000"/>
          <w:sz w:val="28"/>
        </w:rPr>
        <w:t xml:space="preserve"> - Образование</w:t>
      </w:r>
      <w:r>
        <w:br/>
      </w:r>
      <w:r>
        <w:rPr>
          <w:rFonts w:ascii="Times New Roman"/>
          <w:b w:val="false"/>
          <w:i w:val="false"/>
          <w:color w:val="000000"/>
          <w:sz w:val="28"/>
        </w:rPr>
        <w:t>
</w:t>
      </w:r>
      <w:r>
        <w:rPr>
          <w:rFonts w:ascii="Times New Roman"/>
          <w:b/>
          <w:i w:val="false"/>
          <w:color w:val="000000"/>
          <w:sz w:val="28"/>
        </w:rPr>
        <w:t>Специальность: 0101000</w:t>
      </w:r>
      <w:r>
        <w:rPr>
          <w:rFonts w:ascii="Times New Roman"/>
          <w:b w:val="false"/>
          <w:i w:val="false"/>
          <w:color w:val="000000"/>
          <w:sz w:val="28"/>
        </w:rPr>
        <w:t xml:space="preserve"> – Дошкольное воспитание и обучение</w:t>
      </w:r>
      <w:r>
        <w:br/>
      </w:r>
      <w:r>
        <w:rPr>
          <w:rFonts w:ascii="Times New Roman"/>
          <w:b w:val="false"/>
          <w:i w:val="false"/>
          <w:color w:val="000000"/>
          <w:sz w:val="28"/>
        </w:rPr>
        <w:t>
</w:t>
      </w:r>
      <w:r>
        <w:rPr>
          <w:rFonts w:ascii="Times New Roman"/>
          <w:b/>
          <w:i w:val="false"/>
          <w:color w:val="000000"/>
          <w:sz w:val="28"/>
        </w:rPr>
        <w:t>Квалификация: 010102 3</w:t>
      </w:r>
      <w:r>
        <w:rPr>
          <w:rFonts w:ascii="Times New Roman"/>
          <w:b w:val="false"/>
          <w:i w:val="false"/>
          <w:color w:val="000000"/>
          <w:sz w:val="28"/>
        </w:rPr>
        <w:t xml:space="preserve"> – Мать-воспитательница (патронатный воспитатель)</w:t>
      </w:r>
    </w:p>
    <w:bookmarkEnd w:id="18"/>
    <w:tbl>
      <w:tblPr>
        <w:tblW w:w="0" w:type="auto"/>
        <w:tblCellSpacing w:w="0" w:type="auto"/>
        <w:tblBorders>
          <w:top w:val="none"/>
          <w:left w:val="none"/>
          <w:bottom w:val="none"/>
          <w:right w:val="none"/>
          <w:insideH w:val="none"/>
          <w:insideV w:val="none"/>
        </w:tblBorders>
      </w:tblPr>
      <w:tblGrid>
        <w:gridCol w:w="13080"/>
      </w:tblGrid>
      <w:tr>
        <w:trPr>
          <w:trHeight w:val="30" w:hRule="atLeast"/>
        </w:trPr>
        <w:tc>
          <w:tcPr>
            <w:tcW w:w="130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обучения: очная</w:t>
            </w:r>
            <w:r>
              <w:br/>
            </w:r>
            <w:r>
              <w:rPr>
                <w:rFonts w:ascii="Times New Roman"/>
                <w:b w:val="false"/>
                <w:i w:val="false"/>
                <w:color w:val="000000"/>
                <w:sz w:val="20"/>
              </w:rPr>
              <w:t>
                                      Нормативный срок обучения: 2 года 10 месяцев</w:t>
            </w:r>
            <w:r>
              <w:br/>
            </w:r>
            <w:r>
              <w:rPr>
                <w:rFonts w:ascii="Times New Roman"/>
                <w:b w:val="false"/>
                <w:i w:val="false"/>
                <w:color w:val="000000"/>
                <w:sz w:val="20"/>
              </w:rPr>
              <w:t>
                                      на базе общего среднего образования</w:t>
            </w:r>
          </w:p>
        </w:tc>
      </w:tr>
    </w:tbl>
    <w:bookmarkStart w:name="z89" w:id="19"/>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3395"/>
        <w:gridCol w:w="693"/>
        <w:gridCol w:w="948"/>
        <w:gridCol w:w="1181"/>
        <w:gridCol w:w="990"/>
        <w:gridCol w:w="966"/>
        <w:gridCol w:w="1202"/>
        <w:gridCol w:w="1754"/>
        <w:gridCol w:w="1602"/>
      </w:tblGrid>
      <w:tr>
        <w:trPr>
          <w:trHeight w:val="30" w:hRule="atLeast"/>
        </w:trPr>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3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w:t>
            </w:r>
            <w:r>
              <w:br/>
            </w:r>
            <w:r>
              <w:rPr>
                <w:rFonts w:ascii="Times New Roman"/>
                <w:b w:val="false"/>
                <w:i w:val="false"/>
                <w:color w:val="000000"/>
                <w:sz w:val="20"/>
              </w:rPr>
              <w:t>
</w:t>
            </w:r>
            <w:r>
              <w:rPr>
                <w:rFonts w:ascii="Times New Roman"/>
                <w:b w:val="false"/>
                <w:i w:val="false"/>
                <w:color w:val="000000"/>
                <w:sz w:val="20"/>
              </w:rPr>
              <w:t>деление по семестрам*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экзамены</w:t>
            </w:r>
          </w:p>
        </w:tc>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зачеты</w:t>
            </w:r>
          </w:p>
        </w:tc>
        <w:tc>
          <w:tcPr>
            <w:tcW w:w="1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 контроль-</w:t>
            </w:r>
            <w:r>
              <w:br/>
            </w:r>
            <w:r>
              <w:rPr>
                <w:rFonts w:ascii="Times New Roman"/>
                <w:b w:val="false"/>
                <w:i w:val="false"/>
                <w:color w:val="000000"/>
                <w:sz w:val="20"/>
              </w:rPr>
              <w:t>
</w:t>
            </w:r>
            <w:r>
              <w:rPr>
                <w:rFonts w:ascii="Times New Roman"/>
                <w:b w:val="false"/>
                <w:i w:val="false"/>
                <w:color w:val="000000"/>
                <w:sz w:val="20"/>
              </w:rPr>
              <w:t>ных работ</w:t>
            </w:r>
          </w:p>
        </w:tc>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4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w:t>
            </w:r>
            <w:r>
              <w:br/>
            </w:r>
            <w:r>
              <w:rPr>
                <w:rFonts w:ascii="Times New Roman"/>
                <w:b w:val="false"/>
                <w:i w:val="false"/>
                <w:color w:val="000000"/>
                <w:sz w:val="20"/>
              </w:rPr>
              <w:t>
</w:t>
            </w:r>
            <w:r>
              <w:rPr>
                <w:rFonts w:ascii="Times New Roman"/>
                <w:b w:val="false"/>
                <w:i w:val="false"/>
                <w:color w:val="000000"/>
                <w:sz w:val="20"/>
              </w:rPr>
              <w:t>ческие занятия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w:t>
            </w:r>
            <w:r>
              <w:br/>
            </w:r>
            <w:r>
              <w:rPr>
                <w:rFonts w:ascii="Times New Roman"/>
                <w:b w:val="false"/>
                <w:i w:val="false"/>
                <w:color w:val="000000"/>
                <w:sz w:val="20"/>
              </w:rPr>
              <w:t>
</w:t>
            </w:r>
            <w:r>
              <w:rPr>
                <w:rFonts w:ascii="Times New Roman"/>
                <w:b w:val="false"/>
                <w:i w:val="false"/>
                <w:color w:val="000000"/>
                <w:sz w:val="20"/>
              </w:rPr>
              <w:t>ческие (лабора-</w:t>
            </w:r>
            <w:r>
              <w:br/>
            </w:r>
            <w:r>
              <w:rPr>
                <w:rFonts w:ascii="Times New Roman"/>
                <w:b w:val="false"/>
                <w:i w:val="false"/>
                <w:color w:val="000000"/>
                <w:sz w:val="20"/>
              </w:rPr>
              <w:t>
</w:t>
            </w:r>
            <w:r>
              <w:rPr>
                <w:rFonts w:ascii="Times New Roman"/>
                <w:b w:val="false"/>
                <w:i w:val="false"/>
                <w:color w:val="000000"/>
                <w:sz w:val="20"/>
              </w:rPr>
              <w:t>торно-</w:t>
            </w:r>
            <w:r>
              <w:br/>
            </w:r>
            <w:r>
              <w:rPr>
                <w:rFonts w:ascii="Times New Roman"/>
                <w:b w:val="false"/>
                <w:i w:val="false"/>
                <w:color w:val="000000"/>
                <w:sz w:val="20"/>
              </w:rPr>
              <w:t>
</w:t>
            </w:r>
            <w:r>
              <w:rPr>
                <w:rFonts w:ascii="Times New Roman"/>
                <w:b w:val="false"/>
                <w:i w:val="false"/>
                <w:color w:val="000000"/>
                <w:sz w:val="20"/>
              </w:rPr>
              <w:t>практи-</w:t>
            </w:r>
            <w:r>
              <w:br/>
            </w:r>
            <w:r>
              <w:rPr>
                <w:rFonts w:ascii="Times New Roman"/>
                <w:b w:val="false"/>
                <w:i w:val="false"/>
                <w:color w:val="000000"/>
                <w:sz w:val="20"/>
              </w:rPr>
              <w:t>
</w:t>
            </w:r>
            <w:r>
              <w:rPr>
                <w:rFonts w:ascii="Times New Roman"/>
                <w:b w:val="false"/>
                <w:i w:val="false"/>
                <w:color w:val="000000"/>
                <w:sz w:val="20"/>
              </w:rPr>
              <w:t>ческие) занятия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w:t>
            </w:r>
            <w:r>
              <w:br/>
            </w:r>
            <w:r>
              <w:rPr>
                <w:rFonts w:ascii="Times New Roman"/>
                <w:b w:val="false"/>
                <w:i w:val="false"/>
                <w:color w:val="000000"/>
                <w:sz w:val="20"/>
              </w:rPr>
              <w:t>
</w:t>
            </w:r>
            <w:r>
              <w:rPr>
                <w:rFonts w:ascii="Times New Roman"/>
                <w:b/>
                <w:i w:val="false"/>
                <w:color w:val="000000"/>
                <w:sz w:val="20"/>
              </w:rPr>
              <w:t>экономические дисциплины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политологии и социологии</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35"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СЭД.04</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СЭД.05</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179</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русский язык</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Физическая культура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04</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Самопознание</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05</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w:t>
            </w:r>
            <w:r>
              <w:br/>
            </w:r>
            <w:r>
              <w:rPr>
                <w:rFonts w:ascii="Times New Roman"/>
                <w:b w:val="false"/>
                <w:i w:val="false"/>
                <w:color w:val="000000"/>
                <w:sz w:val="20"/>
              </w:rPr>
              <w:t>
</w:t>
            </w:r>
            <w:r>
              <w:rPr>
                <w:rFonts w:ascii="Times New Roman"/>
                <w:b/>
                <w:i w:val="false"/>
                <w:color w:val="000000"/>
                <w:sz w:val="20"/>
              </w:rPr>
              <w:t>сиональные дисциплины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169</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Современный русский язык</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Этнопедагогика</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Методы педагогических исследований</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Анатомия, физиология и гигиена детей</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педагогической этики</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педиатрии</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Компьютерные технологии</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1177</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и методика развития речи</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Детская литература</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Выразительное чтение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логопедии</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формирований элементарных математических представлений</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ознакомления детей с природой и основами экологии</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и методика физического воспитания</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и методика обучения</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изобразительного искусства с методикой обучения</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и методика музыкального воспитания</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Ритмика с элементами хореографии</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СД. 12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и защита жизни детей</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13</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психология</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1,2, 3,4,5,6</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14</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педагогика</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1,2, 3,4,5,6</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15</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Дисциплина по выбору обучающихся</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1,2, 3,4,5,6</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Дисциплины, определяемые организацией образования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1584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01</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Медицинско-</w:t>
            </w:r>
            <w:r>
              <w:rPr>
                <w:rFonts w:ascii="Times New Roman"/>
                <w:b w:val="false"/>
                <w:i w:val="false"/>
                <w:color w:val="000000"/>
                <w:sz w:val="20"/>
              </w:rPr>
              <w:t xml:space="preserve">санитарная практика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1.2</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компьютерной технологии</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1.3</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пробной практике</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1.4</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выбору обучающихся</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1.5</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природоведению и экологии</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1.6</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летней педагогической практике</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1.7</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«Первые дни ребенка в школе»</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1.8</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преддипломной практике</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02</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2.1</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Летняя педагогическая практика</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2.2</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выбору обучающихся</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2.3</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Наблюдение и пробные практики</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03</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 практика</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00</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 (ОУППК)</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период теоретического обучения</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0" w:id="20"/>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w:t>
      </w:r>
      <w:r>
        <w:br/>
      </w:r>
      <w:r>
        <w:rPr>
          <w:rFonts w:ascii="Times New Roman"/>
          <w:b w:val="false"/>
          <w:i w:val="false"/>
          <w:color w:val="000000"/>
          <w:sz w:val="28"/>
        </w:rPr>
        <w:t>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изменяться в зависимости от форм обучения, специфики специальности, региональных особенностей и другие.</w:t>
      </w:r>
    </w:p>
    <w:bookmarkEnd w:id="20"/>
    <w:bookmarkStart w:name="z91" w:id="21"/>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 150   </w:t>
      </w:r>
    </w:p>
    <w:bookmarkEnd w:id="21"/>
    <w:bookmarkStart w:name="z92" w:id="22"/>
    <w:p>
      <w:pPr>
        <w:spacing w:after="0"/>
        <w:ind w:left="0"/>
        <w:jc w:val="both"/>
      </w:pPr>
      <w:r>
        <w:rPr>
          <w:rFonts w:ascii="Times New Roman"/>
          <w:b w:val="false"/>
          <w:i w:val="false"/>
          <w:color w:val="000000"/>
          <w:sz w:val="28"/>
        </w:rPr>
        <w:t>
</w:t>
      </w:r>
      <w:r>
        <w:rPr>
          <w:rFonts w:ascii="Times New Roman"/>
          <w:b/>
          <w:i w:val="false"/>
          <w:color w:val="000000"/>
          <w:sz w:val="28"/>
        </w:rPr>
        <w:t>Типовые образовательные учебные программы технического и</w:t>
      </w:r>
      <w:r>
        <w:br/>
      </w:r>
      <w:r>
        <w:rPr>
          <w:rFonts w:ascii="Times New Roman"/>
          <w:b w:val="false"/>
          <w:i w:val="false"/>
          <w:color w:val="000000"/>
          <w:sz w:val="28"/>
        </w:rPr>
        <w:t>
</w:t>
      </w:r>
      <w:r>
        <w:rPr>
          <w:rFonts w:ascii="Times New Roman"/>
          <w:b/>
          <w:i w:val="false"/>
          <w:color w:val="000000"/>
          <w:sz w:val="28"/>
        </w:rPr>
        <w:t>профессионального образования по специальности: 0101000</w:t>
      </w:r>
      <w:r>
        <w:br/>
      </w:r>
      <w:r>
        <w:rPr>
          <w:rFonts w:ascii="Times New Roman"/>
          <w:b w:val="false"/>
          <w:i w:val="false"/>
          <w:color w:val="000000"/>
          <w:sz w:val="28"/>
        </w:rPr>
        <w:t>
</w:t>
      </w:r>
      <w:r>
        <w:rPr>
          <w:rFonts w:ascii="Times New Roman"/>
          <w:b/>
          <w:i w:val="false"/>
          <w:color w:val="000000"/>
          <w:sz w:val="28"/>
        </w:rPr>
        <w:t>«Дошкольное воспитание и обучение»</w:t>
      </w:r>
    </w:p>
    <w:bookmarkEnd w:id="22"/>
    <w:bookmarkStart w:name="z93" w:id="23"/>
    <w:p>
      <w:pPr>
        <w:spacing w:after="0"/>
        <w:ind w:left="0"/>
        <w:jc w:val="both"/>
      </w:pPr>
      <w:r>
        <w:rPr>
          <w:rFonts w:ascii="Times New Roman"/>
          <w:b w:val="false"/>
          <w:i w:val="false"/>
          <w:color w:val="000000"/>
          <w:sz w:val="28"/>
        </w:rPr>
        <w:t>
            Содержание образовательной программы по циклам дисциплин</w:t>
      </w:r>
      <w:r>
        <w:br/>
      </w:r>
      <w:r>
        <w:rPr>
          <w:rFonts w:ascii="Times New Roman"/>
          <w:b w:val="false"/>
          <w:i w:val="false"/>
          <w:color w:val="000000"/>
          <w:sz w:val="28"/>
        </w:rPr>
        <w:t>
             и профессиональной практике (специалист среднего звена)</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588"/>
        <w:gridCol w:w="3973"/>
        <w:gridCol w:w="6333"/>
        <w:gridCol w:w="1433"/>
      </w:tblGrid>
      <w:tr>
        <w:trPr>
          <w:trHeight w:val="181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w:t>
            </w:r>
            <w:r>
              <w:br/>
            </w:r>
            <w:r>
              <w:rPr>
                <w:rFonts w:ascii="Times New Roman"/>
                <w:b w:val="false"/>
                <w:i w:val="false"/>
                <w:color w:val="000000"/>
                <w:sz w:val="20"/>
              </w:rPr>
              <w:t>
</w:t>
            </w:r>
            <w:r>
              <w:rPr>
                <w:rFonts w:ascii="Times New Roman"/>
                <w:b w:val="false"/>
                <w:i w:val="false"/>
                <w:color w:val="000000"/>
                <w:sz w:val="20"/>
              </w:rPr>
              <w:t>цикла (дис-</w:t>
            </w:r>
            <w:r>
              <w:br/>
            </w:r>
            <w:r>
              <w:rPr>
                <w:rFonts w:ascii="Times New Roman"/>
                <w:b w:val="false"/>
                <w:i w:val="false"/>
                <w:color w:val="000000"/>
                <w:sz w:val="20"/>
              </w:rPr>
              <w:t>
</w:t>
            </w:r>
            <w:r>
              <w:rPr>
                <w:rFonts w:ascii="Times New Roman"/>
                <w:b w:val="false"/>
                <w:i w:val="false"/>
                <w:color w:val="000000"/>
                <w:sz w:val="20"/>
              </w:rPr>
              <w:t>циплин)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и основные</w:t>
            </w:r>
            <w:r>
              <w:br/>
            </w:r>
            <w:r>
              <w:rPr>
                <w:rFonts w:ascii="Times New Roman"/>
                <w:b w:val="false"/>
                <w:i w:val="false"/>
                <w:color w:val="000000"/>
                <w:sz w:val="20"/>
              </w:rPr>
              <w:t>
</w:t>
            </w:r>
            <w:r>
              <w:rPr>
                <w:rFonts w:ascii="Times New Roman"/>
                <w:b w:val="false"/>
                <w:i w:val="false"/>
                <w:color w:val="000000"/>
                <w:sz w:val="20"/>
              </w:rPr>
              <w:t>разделы дисциплины,</w:t>
            </w:r>
            <w:r>
              <w:br/>
            </w:r>
            <w:r>
              <w:rPr>
                <w:rFonts w:ascii="Times New Roman"/>
                <w:b w:val="false"/>
                <w:i w:val="false"/>
                <w:color w:val="000000"/>
                <w:sz w:val="20"/>
              </w:rPr>
              <w:t>
</w:t>
            </w:r>
            <w:r>
              <w:rPr>
                <w:rFonts w:ascii="Times New Roman"/>
                <w:b w:val="false"/>
                <w:i w:val="false"/>
                <w:color w:val="000000"/>
                <w:sz w:val="20"/>
              </w:rPr>
              <w:t>практики</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Формируемые знания, умения и навыки</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формиру-</w:t>
            </w:r>
            <w:r>
              <w:br/>
            </w:r>
            <w:r>
              <w:rPr>
                <w:rFonts w:ascii="Times New Roman"/>
                <w:b w:val="false"/>
                <w:i w:val="false"/>
                <w:color w:val="000000"/>
                <w:sz w:val="20"/>
              </w:rPr>
              <w:t>
</w:t>
            </w:r>
            <w:r>
              <w:rPr>
                <w:rFonts w:ascii="Times New Roman"/>
                <w:b w:val="false"/>
                <w:i w:val="false"/>
                <w:color w:val="000000"/>
                <w:sz w:val="20"/>
              </w:rPr>
              <w:t>емой компетен-</w:t>
            </w:r>
            <w:r>
              <w:br/>
            </w:r>
            <w:r>
              <w:rPr>
                <w:rFonts w:ascii="Times New Roman"/>
                <w:b w:val="false"/>
                <w:i w:val="false"/>
                <w:color w:val="000000"/>
                <w:sz w:val="20"/>
              </w:rPr>
              <w:t>
</w:t>
            </w:r>
            <w:r>
              <w:rPr>
                <w:rFonts w:ascii="Times New Roman"/>
                <w:b w:val="false"/>
                <w:i w:val="false"/>
                <w:color w:val="000000"/>
                <w:sz w:val="20"/>
              </w:rPr>
              <w:t>ции</w:t>
            </w:r>
          </w:p>
        </w:tc>
      </w:tr>
      <w:tr>
        <w:trPr>
          <w:trHeight w:val="21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русский (казахский) язык</w:t>
            </w:r>
            <w:r>
              <w:br/>
            </w:r>
            <w:r>
              <w:rPr>
                <w:rFonts w:ascii="Times New Roman"/>
                <w:b w:val="false"/>
                <w:i w:val="false"/>
                <w:color w:val="000000"/>
                <w:sz w:val="20"/>
              </w:rPr>
              <w:t>
</w:t>
            </w:r>
            <w:r>
              <w:rPr>
                <w:rFonts w:ascii="Times New Roman"/>
                <w:b w:val="false"/>
                <w:i w:val="false"/>
                <w:color w:val="000000"/>
                <w:sz w:val="20"/>
              </w:rPr>
              <w:t>Роль языка в жизни общества. Человек. Казахстан и страна изучаемого языка. Природа. Физкультура и спорт. Наука и образование в нашей жизни. Современные профессии. Культура. Искусство. Функциональные стили речи.</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государственный и русский языки и владеть лексическим и грамматическим минимумом, необходимым для чтения и перевода (со словарем) текстов профессиональной направленности;</w:t>
            </w:r>
            <w:r>
              <w:br/>
            </w:r>
            <w:r>
              <w:rPr>
                <w:rFonts w:ascii="Times New Roman"/>
                <w:b w:val="false"/>
                <w:i w:val="false"/>
                <w:color w:val="000000"/>
                <w:sz w:val="20"/>
              </w:rPr>
              <w:t>
</w:t>
            </w:r>
            <w:r>
              <w:rPr>
                <w:rFonts w:ascii="Times New Roman"/>
                <w:b w:val="false"/>
                <w:i w:val="false"/>
                <w:color w:val="000000"/>
                <w:sz w:val="20"/>
              </w:rPr>
              <w:t>- особенности письменной и устной формы делового и научного стиля;</w:t>
            </w:r>
            <w:r>
              <w:br/>
            </w:r>
            <w:r>
              <w:rPr>
                <w:rFonts w:ascii="Times New Roman"/>
                <w:b w:val="false"/>
                <w:i w:val="false"/>
                <w:color w:val="000000"/>
                <w:sz w:val="20"/>
              </w:rPr>
              <w:t>
</w:t>
            </w:r>
            <w:r>
              <w:rPr>
                <w:rFonts w:ascii="Times New Roman"/>
                <w:b w:val="false"/>
                <w:i w:val="false"/>
                <w:color w:val="000000"/>
                <w:sz w:val="20"/>
              </w:rPr>
              <w:t>- нормы и правила невербальной коммуникации профессионального общения;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составлять деловые бумаги;</w:t>
            </w:r>
            <w:r>
              <w:br/>
            </w:r>
            <w:r>
              <w:rPr>
                <w:rFonts w:ascii="Times New Roman"/>
                <w:b w:val="false"/>
                <w:i w:val="false"/>
                <w:color w:val="000000"/>
                <w:sz w:val="20"/>
              </w:rPr>
              <w:t>
</w:t>
            </w:r>
            <w:r>
              <w:rPr>
                <w:rFonts w:ascii="Times New Roman"/>
                <w:b w:val="false"/>
                <w:i w:val="false"/>
                <w:color w:val="000000"/>
                <w:sz w:val="20"/>
              </w:rPr>
              <w:t>- деловые документы использовать по назначению (деловые письма, контракты, отчетные документы);</w:t>
            </w:r>
            <w:r>
              <w:br/>
            </w:r>
            <w:r>
              <w:rPr>
                <w:rFonts w:ascii="Times New Roman"/>
                <w:b w:val="false"/>
                <w:i w:val="false"/>
                <w:color w:val="000000"/>
                <w:sz w:val="20"/>
              </w:rPr>
              <w:t>
</w:t>
            </w:r>
            <w:r>
              <w:rPr>
                <w:rFonts w:ascii="Times New Roman"/>
                <w:b w:val="false"/>
                <w:i w:val="false"/>
                <w:color w:val="000000"/>
                <w:sz w:val="20"/>
              </w:rPr>
              <w:t>- различать стили речи и уметь использовать их в практике общения;</w:t>
            </w:r>
            <w:r>
              <w:br/>
            </w:r>
            <w:r>
              <w:rPr>
                <w:rFonts w:ascii="Times New Roman"/>
                <w:b w:val="false"/>
                <w:i w:val="false"/>
                <w:color w:val="000000"/>
                <w:sz w:val="20"/>
              </w:rPr>
              <w:t>
</w:t>
            </w:r>
            <w:r>
              <w:rPr>
                <w:rFonts w:ascii="Times New Roman"/>
                <w:b w:val="false"/>
                <w:i w:val="false"/>
                <w:color w:val="000000"/>
                <w:sz w:val="20"/>
              </w:rPr>
              <w:t>- пользоваться общенаучной и общетехнической лексикой;</w:t>
            </w:r>
            <w:r>
              <w:br/>
            </w:r>
            <w:r>
              <w:rPr>
                <w:rFonts w:ascii="Times New Roman"/>
                <w:b w:val="false"/>
                <w:i w:val="false"/>
                <w:color w:val="000000"/>
                <w:sz w:val="20"/>
              </w:rPr>
              <w:t>
</w:t>
            </w:r>
            <w:r>
              <w:rPr>
                <w:rFonts w:ascii="Times New Roman"/>
                <w:b w:val="false"/>
                <w:i w:val="false"/>
                <w:color w:val="000000"/>
                <w:sz w:val="20"/>
              </w:rPr>
              <w:t>- оформление делового документа с использованием современных технологий;</w:t>
            </w:r>
            <w:r>
              <w:br/>
            </w:r>
            <w:r>
              <w:rPr>
                <w:rFonts w:ascii="Times New Roman"/>
                <w:b w:val="false"/>
                <w:i w:val="false"/>
                <w:color w:val="000000"/>
                <w:sz w:val="20"/>
              </w:rPr>
              <w:t>
</w:t>
            </w:r>
            <w:r>
              <w:rPr>
                <w:rFonts w:ascii="Times New Roman"/>
                <w:b w:val="false"/>
                <w:i w:val="false"/>
                <w:color w:val="000000"/>
                <w:sz w:val="20"/>
              </w:rPr>
              <w:t>- грамотно использовать профессиональную лексику;</w:t>
            </w:r>
            <w:r>
              <w:br/>
            </w:r>
            <w:r>
              <w:rPr>
                <w:rFonts w:ascii="Times New Roman"/>
                <w:b w:val="false"/>
                <w:i w:val="false"/>
                <w:color w:val="000000"/>
                <w:sz w:val="20"/>
              </w:rPr>
              <w:t>
</w:t>
            </w:r>
            <w:r>
              <w:rPr>
                <w:rFonts w:ascii="Times New Roman"/>
                <w:b w:val="false"/>
                <w:i w:val="false"/>
                <w:color w:val="000000"/>
                <w:sz w:val="20"/>
              </w:rPr>
              <w:t>- применять знания казахского и русского языков в своей профессиональной деятельности.</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иностранный язык</w:t>
            </w:r>
            <w:r>
              <w:br/>
            </w:r>
            <w:r>
              <w:rPr>
                <w:rFonts w:ascii="Times New Roman"/>
                <w:b w:val="false"/>
                <w:i w:val="false"/>
                <w:color w:val="000000"/>
                <w:sz w:val="20"/>
              </w:rPr>
              <w:t>
</w:t>
            </w:r>
            <w:r>
              <w:rPr>
                <w:rFonts w:ascii="Times New Roman"/>
                <w:b w:val="false"/>
                <w:i w:val="false"/>
                <w:color w:val="000000"/>
                <w:sz w:val="20"/>
              </w:rPr>
              <w:t xml:space="preserve">Роль языка в жизни общества. Человек. 3 Казахстан и страна изучаемого языка. 4. Природа. Физкультура и спорт. Наука и образование в нашей жизни. Современные профессии. </w:t>
            </w:r>
            <w:r>
              <w:br/>
            </w:r>
            <w:r>
              <w:rPr>
                <w:rFonts w:ascii="Times New Roman"/>
                <w:b w:val="false"/>
                <w:i w:val="false"/>
                <w:color w:val="000000"/>
                <w:sz w:val="20"/>
              </w:rPr>
              <w:t>
</w:t>
            </w:r>
            <w:r>
              <w:rPr>
                <w:rFonts w:ascii="Times New Roman"/>
                <w:b w:val="false"/>
                <w:i w:val="false"/>
                <w:color w:val="000000"/>
                <w:sz w:val="20"/>
              </w:rPr>
              <w:t>Культура. Искусство. Функциональные стили речи.</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типологию и генетические различия иностранного языка;</w:t>
            </w:r>
            <w:r>
              <w:br/>
            </w:r>
            <w:r>
              <w:rPr>
                <w:rFonts w:ascii="Times New Roman"/>
                <w:b w:val="false"/>
                <w:i w:val="false"/>
                <w:color w:val="000000"/>
                <w:sz w:val="20"/>
              </w:rPr>
              <w:t>
</w:t>
            </w:r>
            <w:r>
              <w:rPr>
                <w:rFonts w:ascii="Times New Roman"/>
                <w:b w:val="false"/>
                <w:i w:val="false"/>
                <w:color w:val="000000"/>
                <w:sz w:val="20"/>
              </w:rPr>
              <w:t>- основы стилистики перевода;</w:t>
            </w:r>
            <w:r>
              <w:br/>
            </w:r>
            <w:r>
              <w:rPr>
                <w:rFonts w:ascii="Times New Roman"/>
                <w:b w:val="false"/>
                <w:i w:val="false"/>
                <w:color w:val="000000"/>
                <w:sz w:val="20"/>
              </w:rPr>
              <w:t>
</w:t>
            </w:r>
            <w:r>
              <w:rPr>
                <w:rFonts w:ascii="Times New Roman"/>
                <w:b w:val="false"/>
                <w:i w:val="false"/>
                <w:color w:val="000000"/>
                <w:sz w:val="20"/>
              </w:rPr>
              <w:t>- грамматические и стилистические конструкции перевода;</w:t>
            </w:r>
            <w:r>
              <w:br/>
            </w:r>
            <w:r>
              <w:rPr>
                <w:rFonts w:ascii="Times New Roman"/>
                <w:b w:val="false"/>
                <w:i w:val="false"/>
                <w:color w:val="000000"/>
                <w:sz w:val="20"/>
              </w:rPr>
              <w:t>
</w:t>
            </w:r>
            <w:r>
              <w:rPr>
                <w:rFonts w:ascii="Times New Roman"/>
                <w:b w:val="false"/>
                <w:i w:val="false"/>
                <w:color w:val="000000"/>
                <w:sz w:val="20"/>
              </w:rPr>
              <w:t>- синтаксические, семантические и коммуникативные построения предложений;</w:t>
            </w:r>
            <w:r>
              <w:br/>
            </w:r>
            <w:r>
              <w:rPr>
                <w:rFonts w:ascii="Times New Roman"/>
                <w:b w:val="false"/>
                <w:i w:val="false"/>
                <w:color w:val="000000"/>
                <w:sz w:val="20"/>
              </w:rPr>
              <w:t>
</w:t>
            </w:r>
            <w:r>
              <w:rPr>
                <w:rFonts w:ascii="Times New Roman"/>
                <w:b w:val="false"/>
                <w:i w:val="false"/>
                <w:color w:val="000000"/>
                <w:sz w:val="20"/>
              </w:rPr>
              <w:t>- орфографию, орфоэпию и пунктуацию языка;</w:t>
            </w:r>
            <w:r>
              <w:br/>
            </w:r>
            <w:r>
              <w:rPr>
                <w:rFonts w:ascii="Times New Roman"/>
                <w:b w:val="false"/>
                <w:i w:val="false"/>
                <w:color w:val="000000"/>
                <w:sz w:val="20"/>
              </w:rPr>
              <w:t>
</w:t>
            </w:r>
            <w:r>
              <w:rPr>
                <w:rFonts w:ascii="Times New Roman"/>
                <w:b w:val="false"/>
                <w:i w:val="false"/>
                <w:color w:val="000000"/>
                <w:sz w:val="20"/>
              </w:rPr>
              <w:t>- лексико–грамматический материал по специальности, необходимый для профессионального общения.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грамотно составлять служебные и деловые письма;</w:t>
            </w:r>
            <w:r>
              <w:br/>
            </w:r>
            <w:r>
              <w:rPr>
                <w:rFonts w:ascii="Times New Roman"/>
                <w:b w:val="false"/>
                <w:i w:val="false"/>
                <w:color w:val="000000"/>
                <w:sz w:val="20"/>
              </w:rPr>
              <w:t>
</w:t>
            </w:r>
            <w:r>
              <w:rPr>
                <w:rFonts w:ascii="Times New Roman"/>
                <w:b w:val="false"/>
                <w:i w:val="false"/>
                <w:color w:val="000000"/>
                <w:sz w:val="20"/>
              </w:rPr>
              <w:t>- переводить служебную документацию на иностранный язык коммерческого партнера;</w:t>
            </w:r>
            <w:r>
              <w:br/>
            </w:r>
            <w:r>
              <w:rPr>
                <w:rFonts w:ascii="Times New Roman"/>
                <w:b w:val="false"/>
                <w:i w:val="false"/>
                <w:color w:val="000000"/>
                <w:sz w:val="20"/>
              </w:rPr>
              <w:t>
</w:t>
            </w:r>
            <w:r>
              <w:rPr>
                <w:rFonts w:ascii="Times New Roman"/>
                <w:b w:val="false"/>
                <w:i w:val="false"/>
                <w:color w:val="000000"/>
                <w:sz w:val="20"/>
              </w:rPr>
              <w:t>- документационно обеспечивать управленческую деятельность предприятия (со словарем);</w:t>
            </w:r>
            <w:r>
              <w:br/>
            </w:r>
            <w:r>
              <w:rPr>
                <w:rFonts w:ascii="Times New Roman"/>
                <w:b w:val="false"/>
                <w:i w:val="false"/>
                <w:color w:val="000000"/>
                <w:sz w:val="20"/>
              </w:rPr>
              <w:t>
</w:t>
            </w:r>
            <w:r>
              <w:rPr>
                <w:rFonts w:ascii="Times New Roman"/>
                <w:b w:val="false"/>
                <w:i w:val="false"/>
                <w:color w:val="000000"/>
                <w:sz w:val="20"/>
              </w:rPr>
              <w:t>- использовать грамматический минимум, необходимый для чтения, перевода (со словарем) текстов профессиональной направленности и профессионального общения.</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культура</w:t>
            </w:r>
            <w:r>
              <w:br/>
            </w:r>
            <w:r>
              <w:rPr>
                <w:rFonts w:ascii="Times New Roman"/>
                <w:b w:val="false"/>
                <w:i w:val="false"/>
                <w:color w:val="000000"/>
                <w:sz w:val="20"/>
              </w:rPr>
              <w:t>
</w:t>
            </w:r>
            <w:r>
              <w:rPr>
                <w:rFonts w:ascii="Times New Roman"/>
                <w:b w:val="false"/>
                <w:i w:val="false"/>
                <w:color w:val="000000"/>
                <w:sz w:val="20"/>
              </w:rPr>
              <w:t>Теория физического воспитания. Физическая культура как часть общей культуры современного общества. Социально-биологические основы физической культуры. Здоровье и здоровый образ жизни. Режим двигательной активности. Профессионально-</w:t>
            </w:r>
            <w:r>
              <w:br/>
            </w:r>
            <w:r>
              <w:rPr>
                <w:rFonts w:ascii="Times New Roman"/>
                <w:b w:val="false"/>
                <w:i w:val="false"/>
                <w:color w:val="000000"/>
                <w:sz w:val="20"/>
              </w:rPr>
              <w:t>
</w:t>
            </w:r>
            <w:r>
              <w:rPr>
                <w:rFonts w:ascii="Times New Roman"/>
                <w:b w:val="false"/>
                <w:i w:val="false"/>
                <w:color w:val="000000"/>
                <w:sz w:val="20"/>
              </w:rPr>
              <w:t>прикладная психо-физическая подготовка. Физическая культура в научной организации труда (НОТ). Средства физического воспитания.</w:t>
            </w:r>
            <w:r>
              <w:br/>
            </w:r>
            <w:r>
              <w:rPr>
                <w:rFonts w:ascii="Times New Roman"/>
                <w:b w:val="false"/>
                <w:i w:val="false"/>
                <w:color w:val="000000"/>
                <w:sz w:val="20"/>
              </w:rPr>
              <w:t>
</w:t>
            </w:r>
            <w:r>
              <w:rPr>
                <w:rFonts w:ascii="Times New Roman"/>
                <w:b w:val="false"/>
                <w:i w:val="false"/>
                <w:color w:val="000000"/>
                <w:sz w:val="20"/>
              </w:rPr>
              <w:t>Гимнастика. Легкая атлетика. Лыжный спорт. Плавание. Туризм.</w:t>
            </w:r>
            <w:r>
              <w:br/>
            </w:r>
            <w:r>
              <w:rPr>
                <w:rFonts w:ascii="Times New Roman"/>
                <w:b w:val="false"/>
                <w:i w:val="false"/>
                <w:color w:val="000000"/>
                <w:sz w:val="20"/>
              </w:rPr>
              <w:t>
</w:t>
            </w:r>
            <w:r>
              <w:rPr>
                <w:rFonts w:ascii="Times New Roman"/>
                <w:b w:val="false"/>
                <w:i w:val="false"/>
                <w:color w:val="000000"/>
                <w:sz w:val="20"/>
              </w:rPr>
              <w:t>Спортивные игры. Казахские национальные подвижные игры и виды спорта. Президентское тестирование.</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принципы функционирования человеческого организма;</w:t>
            </w:r>
            <w:r>
              <w:br/>
            </w:r>
            <w:r>
              <w:rPr>
                <w:rFonts w:ascii="Times New Roman"/>
                <w:b w:val="false"/>
                <w:i w:val="false"/>
                <w:color w:val="000000"/>
                <w:sz w:val="20"/>
              </w:rPr>
              <w:t>
</w:t>
            </w:r>
            <w:r>
              <w:rPr>
                <w:rFonts w:ascii="Times New Roman"/>
                <w:b w:val="false"/>
                <w:i w:val="false"/>
                <w:color w:val="000000"/>
                <w:sz w:val="20"/>
              </w:rPr>
              <w:t>- принципы здорового образа жизни;</w:t>
            </w:r>
            <w:r>
              <w:br/>
            </w:r>
            <w:r>
              <w:rPr>
                <w:rFonts w:ascii="Times New Roman"/>
                <w:b w:val="false"/>
                <w:i w:val="false"/>
                <w:color w:val="000000"/>
                <w:sz w:val="20"/>
              </w:rPr>
              <w:t>
</w:t>
            </w:r>
            <w:r>
              <w:rPr>
                <w:rFonts w:ascii="Times New Roman"/>
                <w:b w:val="false"/>
                <w:i w:val="false"/>
                <w:color w:val="000000"/>
                <w:sz w:val="20"/>
              </w:rPr>
              <w:t>- оcновы физической культуры, приемы закаливания, профилактику нарушения осанки;</w:t>
            </w:r>
            <w:r>
              <w:br/>
            </w:r>
            <w:r>
              <w:rPr>
                <w:rFonts w:ascii="Times New Roman"/>
                <w:b w:val="false"/>
                <w:i w:val="false"/>
                <w:color w:val="000000"/>
                <w:sz w:val="20"/>
              </w:rPr>
              <w:t>
</w:t>
            </w:r>
            <w:r>
              <w:rPr>
                <w:rFonts w:ascii="Times New Roman"/>
                <w:b w:val="false"/>
                <w:i w:val="false"/>
                <w:color w:val="000000"/>
                <w:sz w:val="20"/>
              </w:rPr>
              <w:t>- способах саморегуляции и самоконтроля;</w:t>
            </w:r>
            <w:r>
              <w:br/>
            </w:r>
            <w:r>
              <w:rPr>
                <w:rFonts w:ascii="Times New Roman"/>
                <w:b w:val="false"/>
                <w:i w:val="false"/>
                <w:color w:val="000000"/>
                <w:sz w:val="20"/>
              </w:rPr>
              <w:t>
</w:t>
            </w:r>
            <w:r>
              <w:rPr>
                <w:rFonts w:ascii="Times New Roman"/>
                <w:b w:val="false"/>
                <w:i w:val="false"/>
                <w:color w:val="000000"/>
                <w:sz w:val="20"/>
              </w:rPr>
              <w:t>- о востребованности здоровых людей на рынке труда;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планировать порядок дня, отдых и режим питания;</w:t>
            </w:r>
            <w:r>
              <w:br/>
            </w:r>
            <w:r>
              <w:rPr>
                <w:rFonts w:ascii="Times New Roman"/>
                <w:b w:val="false"/>
                <w:i w:val="false"/>
                <w:color w:val="000000"/>
                <w:sz w:val="20"/>
              </w:rPr>
              <w:t>
</w:t>
            </w:r>
            <w:r>
              <w:rPr>
                <w:rFonts w:ascii="Times New Roman"/>
                <w:b w:val="false"/>
                <w:i w:val="false"/>
                <w:color w:val="000000"/>
                <w:sz w:val="20"/>
              </w:rPr>
              <w:t>- подбирать серию физических упражнений, направленных на сохранение здоровья;</w:t>
            </w:r>
            <w:r>
              <w:br/>
            </w:r>
            <w:r>
              <w:rPr>
                <w:rFonts w:ascii="Times New Roman"/>
                <w:b w:val="false"/>
                <w:i w:val="false"/>
                <w:color w:val="000000"/>
                <w:sz w:val="20"/>
              </w:rPr>
              <w:t>
</w:t>
            </w:r>
            <w:r>
              <w:rPr>
                <w:rFonts w:ascii="Times New Roman"/>
                <w:b w:val="false"/>
                <w:i w:val="false"/>
                <w:color w:val="000000"/>
                <w:sz w:val="20"/>
              </w:rPr>
              <w:t>- принимать ситуационные решение в ходе игры;</w:t>
            </w:r>
            <w:r>
              <w:br/>
            </w:r>
            <w:r>
              <w:rPr>
                <w:rFonts w:ascii="Times New Roman"/>
                <w:b w:val="false"/>
                <w:i w:val="false"/>
                <w:color w:val="000000"/>
                <w:sz w:val="20"/>
              </w:rPr>
              <w:t>
</w:t>
            </w:r>
            <w:r>
              <w:rPr>
                <w:rFonts w:ascii="Times New Roman"/>
                <w:b w:val="false"/>
                <w:i w:val="false"/>
                <w:color w:val="000000"/>
                <w:sz w:val="20"/>
              </w:rPr>
              <w:t>- оказывать первую доврачебную медицинскую помощь;</w:t>
            </w:r>
            <w:r>
              <w:br/>
            </w:r>
            <w:r>
              <w:rPr>
                <w:rFonts w:ascii="Times New Roman"/>
                <w:b w:val="false"/>
                <w:i w:val="false"/>
                <w:color w:val="000000"/>
                <w:sz w:val="20"/>
              </w:rPr>
              <w:t>
</w:t>
            </w:r>
            <w:r>
              <w:rPr>
                <w:rFonts w:ascii="Times New Roman"/>
                <w:b w:val="false"/>
                <w:i w:val="false"/>
                <w:color w:val="000000"/>
                <w:sz w:val="20"/>
              </w:rPr>
              <w:t>- соблюдать режим дня, поддерживать здоровье сберегающие условия жизни;</w:t>
            </w:r>
            <w:r>
              <w:br/>
            </w:r>
            <w:r>
              <w:rPr>
                <w:rFonts w:ascii="Times New Roman"/>
                <w:b w:val="false"/>
                <w:i w:val="false"/>
                <w:color w:val="000000"/>
                <w:sz w:val="20"/>
              </w:rPr>
              <w:t>
</w:t>
            </w:r>
            <w:r>
              <w:rPr>
                <w:rFonts w:ascii="Times New Roman"/>
                <w:b w:val="false"/>
                <w:i w:val="false"/>
                <w:color w:val="000000"/>
                <w:sz w:val="20"/>
              </w:rPr>
              <w:t>-использовать приемы защиты и самообороны, страховки и самостраховки.</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Самопознание</w:t>
            </w:r>
            <w:r>
              <w:br/>
            </w:r>
            <w:r>
              <w:rPr>
                <w:rFonts w:ascii="Times New Roman"/>
                <w:b w:val="false"/>
                <w:i w:val="false"/>
                <w:color w:val="000000"/>
                <w:sz w:val="20"/>
              </w:rPr>
              <w:t>
</w:t>
            </w:r>
            <w:r>
              <w:rPr>
                <w:rFonts w:ascii="Times New Roman"/>
                <w:b w:val="false"/>
                <w:i w:val="false"/>
                <w:color w:val="000000"/>
                <w:sz w:val="20"/>
              </w:rPr>
              <w:t>Основы содержания нравственно - духовного образования. Содержание и методические пособия предмета. Методы обучения предмета «Самопознание». Методика мониторинга предмета «Самопознание». Рефлексии в педагогике и роль рефлексии в деятельности учителя- воспитателя.</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гуманистические принципы, ценности человечества, его жизни и достоинства, прав, и свобод;</w:t>
            </w:r>
            <w:r>
              <w:br/>
            </w:r>
            <w:r>
              <w:rPr>
                <w:rFonts w:ascii="Times New Roman"/>
                <w:b w:val="false"/>
                <w:i w:val="false"/>
                <w:color w:val="000000"/>
                <w:sz w:val="20"/>
              </w:rPr>
              <w:t>
</w:t>
            </w:r>
            <w:r>
              <w:rPr>
                <w:rFonts w:ascii="Times New Roman"/>
                <w:b w:val="false"/>
                <w:i w:val="false"/>
                <w:color w:val="000000"/>
                <w:sz w:val="20"/>
              </w:rPr>
              <w:t>- свое предназначение и роль в обществе, о необходимости творческой самореализации;</w:t>
            </w:r>
            <w:r>
              <w:br/>
            </w:r>
            <w:r>
              <w:rPr>
                <w:rFonts w:ascii="Times New Roman"/>
                <w:b w:val="false"/>
                <w:i w:val="false"/>
                <w:color w:val="000000"/>
                <w:sz w:val="20"/>
              </w:rPr>
              <w:t>
</w:t>
            </w:r>
            <w:r>
              <w:rPr>
                <w:rFonts w:ascii="Times New Roman"/>
                <w:b w:val="false"/>
                <w:i w:val="false"/>
                <w:color w:val="000000"/>
                <w:sz w:val="20"/>
              </w:rPr>
              <w:t>- нормы физического и эмоционально- духовного состояния человека.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-ценностно относиться к истории, отечественному и мировому культурному наследию;</w:t>
            </w:r>
            <w:r>
              <w:br/>
            </w:r>
            <w:r>
              <w:rPr>
                <w:rFonts w:ascii="Times New Roman"/>
                <w:b w:val="false"/>
                <w:i w:val="false"/>
                <w:color w:val="000000"/>
                <w:sz w:val="20"/>
              </w:rPr>
              <w:t>
</w:t>
            </w:r>
            <w:r>
              <w:rPr>
                <w:rFonts w:ascii="Times New Roman"/>
                <w:b w:val="false"/>
                <w:i w:val="false"/>
                <w:color w:val="000000"/>
                <w:sz w:val="20"/>
              </w:rPr>
              <w:t>-осознанно следовать здоровому образу жизни, поддерживать в норме свое физическое и эмоционально-духовное состояние;</w:t>
            </w:r>
            <w:r>
              <w:br/>
            </w:r>
            <w:r>
              <w:rPr>
                <w:rFonts w:ascii="Times New Roman"/>
                <w:b w:val="false"/>
                <w:i w:val="false"/>
                <w:color w:val="000000"/>
                <w:sz w:val="20"/>
              </w:rPr>
              <w:t>
</w:t>
            </w:r>
            <w:r>
              <w:rPr>
                <w:rFonts w:ascii="Times New Roman"/>
                <w:b w:val="false"/>
                <w:i w:val="false"/>
                <w:color w:val="000000"/>
                <w:sz w:val="20"/>
              </w:rPr>
              <w:t>-развивать потребность учащихся в самопознании и творческой самореализации.</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p>
          <w:p>
            <w:pPr>
              <w:spacing w:after="20"/>
              <w:ind w:left="20"/>
              <w:jc w:val="both"/>
            </w:pPr>
            <w:r>
              <w:rPr>
                <w:rFonts w:ascii="Times New Roman"/>
                <w:b w:val="false"/>
                <w:i w:val="false"/>
                <w:color w:val="000000"/>
                <w:sz w:val="20"/>
              </w:rPr>
              <w:t>БК2</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История Казахстана</w:t>
            </w:r>
            <w:r>
              <w:br/>
            </w:r>
            <w:r>
              <w:rPr>
                <w:rFonts w:ascii="Times New Roman"/>
                <w:b w:val="false"/>
                <w:i w:val="false"/>
                <w:color w:val="000000"/>
                <w:sz w:val="20"/>
              </w:rPr>
              <w:t>
</w:t>
            </w:r>
            <w:r>
              <w:rPr>
                <w:rFonts w:ascii="Times New Roman"/>
                <w:b w:val="false"/>
                <w:i w:val="false"/>
                <w:color w:val="000000"/>
                <w:sz w:val="20"/>
              </w:rPr>
              <w:t>Казахстан в древности.</w:t>
            </w:r>
            <w:r>
              <w:br/>
            </w:r>
            <w:r>
              <w:rPr>
                <w:rFonts w:ascii="Times New Roman"/>
                <w:b w:val="false"/>
                <w:i w:val="false"/>
                <w:color w:val="000000"/>
                <w:sz w:val="20"/>
              </w:rPr>
              <w:t>
</w:t>
            </w:r>
            <w:r>
              <w:rPr>
                <w:rFonts w:ascii="Times New Roman"/>
                <w:b w:val="false"/>
                <w:i w:val="false"/>
                <w:color w:val="000000"/>
                <w:sz w:val="20"/>
              </w:rPr>
              <w:t>Казахстан в эпоху каменного века. Бронзовый век на территории Казахстана.</w:t>
            </w:r>
            <w:r>
              <w:br/>
            </w:r>
            <w:r>
              <w:rPr>
                <w:rFonts w:ascii="Times New Roman"/>
                <w:b w:val="false"/>
                <w:i w:val="false"/>
                <w:color w:val="000000"/>
                <w:sz w:val="20"/>
              </w:rPr>
              <w:t>
</w:t>
            </w:r>
            <w:r>
              <w:rPr>
                <w:rFonts w:ascii="Times New Roman"/>
                <w:b w:val="false"/>
                <w:i w:val="false"/>
                <w:color w:val="000000"/>
                <w:sz w:val="20"/>
              </w:rPr>
              <w:t>Союзы племен и ранние государства на территории Казахстана. Казахстан в средневековье.</w:t>
            </w:r>
            <w:r>
              <w:br/>
            </w:r>
            <w:r>
              <w:rPr>
                <w:rFonts w:ascii="Times New Roman"/>
                <w:b w:val="false"/>
                <w:i w:val="false"/>
                <w:color w:val="000000"/>
                <w:sz w:val="20"/>
              </w:rPr>
              <w:t>
</w:t>
            </w:r>
            <w:r>
              <w:rPr>
                <w:rFonts w:ascii="Times New Roman"/>
                <w:b w:val="false"/>
                <w:i w:val="false"/>
                <w:color w:val="000000"/>
                <w:sz w:val="20"/>
              </w:rPr>
              <w:t>Государства раннего и развитого средневековья.</w:t>
            </w:r>
            <w:r>
              <w:br/>
            </w:r>
            <w:r>
              <w:rPr>
                <w:rFonts w:ascii="Times New Roman"/>
                <w:b w:val="false"/>
                <w:i w:val="false"/>
                <w:color w:val="000000"/>
                <w:sz w:val="20"/>
              </w:rPr>
              <w:t>
</w:t>
            </w:r>
            <w:r>
              <w:rPr>
                <w:rFonts w:ascii="Times New Roman"/>
                <w:b w:val="false"/>
                <w:i w:val="false"/>
                <w:color w:val="000000"/>
                <w:sz w:val="20"/>
              </w:rPr>
              <w:t>Великий Шелковый путь на территории Казахстана.</w:t>
            </w:r>
            <w:r>
              <w:br/>
            </w:r>
            <w:r>
              <w:rPr>
                <w:rFonts w:ascii="Times New Roman"/>
                <w:b w:val="false"/>
                <w:i w:val="false"/>
                <w:color w:val="000000"/>
                <w:sz w:val="20"/>
              </w:rPr>
              <w:t>
</w:t>
            </w:r>
            <w:r>
              <w:rPr>
                <w:rFonts w:ascii="Times New Roman"/>
                <w:b w:val="false"/>
                <w:i w:val="false"/>
                <w:color w:val="000000"/>
                <w:sz w:val="20"/>
              </w:rPr>
              <w:t>Казахстан в монгольскую эпоху. Средневековые государства в 14-15 вв.</w:t>
            </w:r>
            <w:r>
              <w:br/>
            </w:r>
            <w:r>
              <w:rPr>
                <w:rFonts w:ascii="Times New Roman"/>
                <w:b w:val="false"/>
                <w:i w:val="false"/>
                <w:color w:val="000000"/>
                <w:sz w:val="20"/>
              </w:rPr>
              <w:t>
</w:t>
            </w:r>
            <w:r>
              <w:rPr>
                <w:rFonts w:ascii="Times New Roman"/>
                <w:b w:val="false"/>
                <w:i w:val="false"/>
                <w:color w:val="000000"/>
                <w:sz w:val="20"/>
              </w:rPr>
              <w:t>Казахское ханство в 15-17 вв. Казахстан в составе Российской империи.</w:t>
            </w:r>
            <w:r>
              <w:br/>
            </w:r>
            <w:r>
              <w:rPr>
                <w:rFonts w:ascii="Times New Roman"/>
                <w:b w:val="false"/>
                <w:i w:val="false"/>
                <w:color w:val="000000"/>
                <w:sz w:val="20"/>
              </w:rPr>
              <w:t>
</w:t>
            </w:r>
            <w:r>
              <w:rPr>
                <w:rFonts w:ascii="Times New Roman"/>
                <w:b w:val="false"/>
                <w:i w:val="false"/>
                <w:color w:val="000000"/>
                <w:sz w:val="20"/>
              </w:rPr>
              <w:t>Присоединение Казахстана к России: вхождение, завоевание, колонизация.</w:t>
            </w:r>
            <w:r>
              <w:br/>
            </w:r>
            <w:r>
              <w:rPr>
                <w:rFonts w:ascii="Times New Roman"/>
                <w:b w:val="false"/>
                <w:i w:val="false"/>
                <w:color w:val="000000"/>
                <w:sz w:val="20"/>
              </w:rPr>
              <w:t>
</w:t>
            </w:r>
            <w:r>
              <w:rPr>
                <w:rFonts w:ascii="Times New Roman"/>
                <w:b w:val="false"/>
                <w:i w:val="false"/>
                <w:color w:val="000000"/>
                <w:sz w:val="20"/>
              </w:rPr>
              <w:t>Социально–экономическое развитие казахского общества в 18 – сер 19 вв.</w:t>
            </w:r>
            <w:r>
              <w:br/>
            </w:r>
            <w:r>
              <w:rPr>
                <w:rFonts w:ascii="Times New Roman"/>
                <w:b w:val="false"/>
                <w:i w:val="false"/>
                <w:color w:val="000000"/>
                <w:sz w:val="20"/>
              </w:rPr>
              <w:t>
</w:t>
            </w:r>
            <w:r>
              <w:rPr>
                <w:rFonts w:ascii="Times New Roman"/>
                <w:b w:val="false"/>
                <w:i w:val="false"/>
                <w:color w:val="000000"/>
                <w:sz w:val="20"/>
              </w:rPr>
              <w:t>Народно – освободительная борьба в период присоединения Казахстана к России. Социально– экономическое развитие Казахстана во второй половине 19 в.</w:t>
            </w:r>
            <w:r>
              <w:br/>
            </w:r>
            <w:r>
              <w:rPr>
                <w:rFonts w:ascii="Times New Roman"/>
                <w:b w:val="false"/>
                <w:i w:val="false"/>
                <w:color w:val="000000"/>
                <w:sz w:val="20"/>
              </w:rPr>
              <w:t>
</w:t>
            </w:r>
            <w:r>
              <w:rPr>
                <w:rFonts w:ascii="Times New Roman"/>
                <w:b w:val="false"/>
                <w:i w:val="false"/>
                <w:color w:val="000000"/>
                <w:sz w:val="20"/>
              </w:rPr>
              <w:t>Казахстан в 20 веке. Казахстан в условиях тоталитарной системы. Казахстан в период гражданского противостояния. Казахстан в период становления тоталитарной системы.</w:t>
            </w:r>
            <w:r>
              <w:br/>
            </w:r>
            <w:r>
              <w:rPr>
                <w:rFonts w:ascii="Times New Roman"/>
                <w:b w:val="false"/>
                <w:i w:val="false"/>
                <w:color w:val="000000"/>
                <w:sz w:val="20"/>
              </w:rPr>
              <w:t>
</w:t>
            </w:r>
            <w:r>
              <w:rPr>
                <w:rFonts w:ascii="Times New Roman"/>
                <w:b w:val="false"/>
                <w:i w:val="false"/>
                <w:color w:val="000000"/>
                <w:sz w:val="20"/>
              </w:rPr>
              <w:t>Казахстан в период ВОВ (1941-1945 гг). Казахстан в послевоенные годы. Казахстан в 70-80 гг. Независимый Казахстан. Казахстан – суверенное, независимое государство. Переход к рыночной экономике. Внешняя и внутренняя политика Казахстана. Социально–демографические процессы в Казахстане. Стратегическая программа «Казахстан – 2030»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геополитическое и экономическое значение Казахстана в мировом обществе;</w:t>
            </w:r>
            <w:r>
              <w:br/>
            </w:r>
            <w:r>
              <w:rPr>
                <w:rFonts w:ascii="Times New Roman"/>
                <w:b w:val="false"/>
                <w:i w:val="false"/>
                <w:color w:val="000000"/>
                <w:sz w:val="20"/>
              </w:rPr>
              <w:t>
</w:t>
            </w:r>
            <w:r>
              <w:rPr>
                <w:rFonts w:ascii="Times New Roman"/>
                <w:b w:val="false"/>
                <w:i w:val="false"/>
                <w:color w:val="000000"/>
                <w:sz w:val="20"/>
              </w:rPr>
              <w:t>- государственные символы и важные события РК;</w:t>
            </w:r>
            <w:r>
              <w:br/>
            </w:r>
            <w:r>
              <w:rPr>
                <w:rFonts w:ascii="Times New Roman"/>
                <w:b w:val="false"/>
                <w:i w:val="false"/>
                <w:color w:val="000000"/>
                <w:sz w:val="20"/>
              </w:rPr>
              <w:t>
</w:t>
            </w:r>
            <w:r>
              <w:rPr>
                <w:rFonts w:ascii="Times New Roman"/>
                <w:b w:val="false"/>
                <w:i w:val="false"/>
                <w:color w:val="000000"/>
                <w:sz w:val="20"/>
              </w:rPr>
              <w:t>- государственное строение и институты РК и их функции;</w:t>
            </w:r>
            <w:r>
              <w:br/>
            </w:r>
            <w:r>
              <w:rPr>
                <w:rFonts w:ascii="Times New Roman"/>
                <w:b w:val="false"/>
                <w:i w:val="false"/>
                <w:color w:val="000000"/>
                <w:sz w:val="20"/>
              </w:rPr>
              <w:t>
</w:t>
            </w:r>
            <w:r>
              <w:rPr>
                <w:rFonts w:ascii="Times New Roman"/>
                <w:b w:val="false"/>
                <w:i w:val="false"/>
                <w:color w:val="000000"/>
                <w:sz w:val="20"/>
              </w:rPr>
              <w:t>- основные правила исторического времени и пространства;</w:t>
            </w:r>
            <w:r>
              <w:br/>
            </w:r>
            <w:r>
              <w:rPr>
                <w:rFonts w:ascii="Times New Roman"/>
                <w:b w:val="false"/>
                <w:i w:val="false"/>
                <w:color w:val="000000"/>
                <w:sz w:val="20"/>
              </w:rPr>
              <w:t>
</w:t>
            </w:r>
            <w:r>
              <w:rPr>
                <w:rFonts w:ascii="Times New Roman"/>
                <w:b w:val="false"/>
                <w:i w:val="false"/>
                <w:color w:val="000000"/>
                <w:sz w:val="20"/>
              </w:rPr>
              <w:t>- даты исторических событий;</w:t>
            </w:r>
            <w:r>
              <w:br/>
            </w:r>
            <w:r>
              <w:rPr>
                <w:rFonts w:ascii="Times New Roman"/>
                <w:b w:val="false"/>
                <w:i w:val="false"/>
                <w:color w:val="000000"/>
                <w:sz w:val="20"/>
              </w:rPr>
              <w:t>
</w:t>
            </w:r>
            <w:r>
              <w:rPr>
                <w:rFonts w:ascii="Times New Roman"/>
                <w:b w:val="false"/>
                <w:i w:val="false"/>
                <w:color w:val="000000"/>
                <w:sz w:val="20"/>
              </w:rPr>
              <w:t>- историческую топографию;</w:t>
            </w:r>
            <w:r>
              <w:br/>
            </w:r>
            <w:r>
              <w:rPr>
                <w:rFonts w:ascii="Times New Roman"/>
                <w:b w:val="false"/>
                <w:i w:val="false"/>
                <w:color w:val="000000"/>
                <w:sz w:val="20"/>
              </w:rPr>
              <w:t>
</w:t>
            </w:r>
            <w:r>
              <w:rPr>
                <w:rFonts w:ascii="Times New Roman"/>
                <w:b w:val="false"/>
                <w:i w:val="false"/>
                <w:color w:val="000000"/>
                <w:sz w:val="20"/>
              </w:rPr>
              <w:t>- суть исторических терминов;</w:t>
            </w:r>
            <w:r>
              <w:br/>
            </w:r>
            <w:r>
              <w:rPr>
                <w:rFonts w:ascii="Times New Roman"/>
                <w:b w:val="false"/>
                <w:i w:val="false"/>
                <w:color w:val="000000"/>
                <w:sz w:val="20"/>
              </w:rPr>
              <w:t>
</w:t>
            </w:r>
            <w:r>
              <w:rPr>
                <w:rFonts w:ascii="Times New Roman"/>
                <w:b w:val="false"/>
                <w:i w:val="false"/>
                <w:color w:val="000000"/>
                <w:sz w:val="20"/>
              </w:rPr>
              <w:t>- хронологические рамки исторических событий;</w:t>
            </w:r>
            <w:r>
              <w:br/>
            </w:r>
            <w:r>
              <w:rPr>
                <w:rFonts w:ascii="Times New Roman"/>
                <w:b w:val="false"/>
                <w:i w:val="false"/>
                <w:color w:val="000000"/>
                <w:sz w:val="20"/>
              </w:rPr>
              <w:t>
</w:t>
            </w:r>
            <w:r>
              <w:rPr>
                <w:rFonts w:ascii="Times New Roman"/>
                <w:b w:val="false"/>
                <w:i w:val="false"/>
                <w:color w:val="000000"/>
                <w:sz w:val="20"/>
              </w:rPr>
              <w:t>- политико-экономическое, социальное и культурное развитие в разные периоды истории;</w:t>
            </w:r>
            <w:r>
              <w:br/>
            </w:r>
            <w:r>
              <w:rPr>
                <w:rFonts w:ascii="Times New Roman"/>
                <w:b w:val="false"/>
                <w:i w:val="false"/>
                <w:color w:val="000000"/>
                <w:sz w:val="20"/>
              </w:rPr>
              <w:t>
</w:t>
            </w:r>
            <w:r>
              <w:rPr>
                <w:rFonts w:ascii="Times New Roman"/>
                <w:b w:val="false"/>
                <w:i w:val="false"/>
                <w:color w:val="000000"/>
                <w:sz w:val="20"/>
              </w:rPr>
              <w:t>- основные направления внешней и внутренней политики;</w:t>
            </w:r>
            <w:r>
              <w:br/>
            </w:r>
            <w:r>
              <w:rPr>
                <w:rFonts w:ascii="Times New Roman"/>
                <w:b w:val="false"/>
                <w:i w:val="false"/>
                <w:color w:val="000000"/>
                <w:sz w:val="20"/>
              </w:rPr>
              <w:t>
</w:t>
            </w:r>
            <w:r>
              <w:rPr>
                <w:rFonts w:ascii="Times New Roman"/>
                <w:b w:val="false"/>
                <w:i w:val="false"/>
                <w:color w:val="000000"/>
                <w:sz w:val="20"/>
              </w:rPr>
              <w:t>- причины крупных исторических событий и их результаты;</w:t>
            </w:r>
            <w:r>
              <w:br/>
            </w:r>
            <w:r>
              <w:rPr>
                <w:rFonts w:ascii="Times New Roman"/>
                <w:b w:val="false"/>
                <w:i w:val="false"/>
                <w:color w:val="000000"/>
                <w:sz w:val="20"/>
              </w:rPr>
              <w:t>
</w:t>
            </w:r>
            <w:r>
              <w:rPr>
                <w:rFonts w:ascii="Times New Roman"/>
                <w:b w:val="false"/>
                <w:i w:val="false"/>
                <w:color w:val="000000"/>
                <w:sz w:val="20"/>
              </w:rPr>
              <w:t>- глобальные проблемы и пути их решения;</w:t>
            </w:r>
            <w:r>
              <w:br/>
            </w:r>
            <w:r>
              <w:rPr>
                <w:rFonts w:ascii="Times New Roman"/>
                <w:b w:val="false"/>
                <w:i w:val="false"/>
                <w:color w:val="000000"/>
                <w:sz w:val="20"/>
              </w:rPr>
              <w:t>
</w:t>
            </w:r>
            <w:r>
              <w:rPr>
                <w:rFonts w:ascii="Times New Roman"/>
                <w:b w:val="false"/>
                <w:i w:val="false"/>
                <w:color w:val="000000"/>
                <w:sz w:val="20"/>
              </w:rPr>
              <w:t>- достижения НТП;</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описывать исторические события с временной и пространственной точки зрения;</w:t>
            </w:r>
            <w:r>
              <w:br/>
            </w:r>
            <w:r>
              <w:rPr>
                <w:rFonts w:ascii="Times New Roman"/>
                <w:b w:val="false"/>
                <w:i w:val="false"/>
                <w:color w:val="000000"/>
                <w:sz w:val="20"/>
              </w:rPr>
              <w:t>
</w:t>
            </w:r>
            <w:r>
              <w:rPr>
                <w:rFonts w:ascii="Times New Roman"/>
                <w:b w:val="false"/>
                <w:i w:val="false"/>
                <w:color w:val="000000"/>
                <w:sz w:val="20"/>
              </w:rPr>
              <w:t>- связывать исторические явления и процессы;</w:t>
            </w:r>
            <w:r>
              <w:br/>
            </w:r>
            <w:r>
              <w:rPr>
                <w:rFonts w:ascii="Times New Roman"/>
                <w:b w:val="false"/>
                <w:i w:val="false"/>
                <w:color w:val="000000"/>
                <w:sz w:val="20"/>
              </w:rPr>
              <w:t>
</w:t>
            </w:r>
            <w:r>
              <w:rPr>
                <w:rFonts w:ascii="Times New Roman"/>
                <w:b w:val="false"/>
                <w:i w:val="false"/>
                <w:color w:val="000000"/>
                <w:sz w:val="20"/>
              </w:rPr>
              <w:t>- работать над историческими документами и экспонатами музея;</w:t>
            </w:r>
            <w:r>
              <w:br/>
            </w:r>
            <w:r>
              <w:rPr>
                <w:rFonts w:ascii="Times New Roman"/>
                <w:b w:val="false"/>
                <w:i w:val="false"/>
                <w:color w:val="000000"/>
                <w:sz w:val="20"/>
              </w:rPr>
              <w:t>
</w:t>
            </w:r>
            <w:r>
              <w:rPr>
                <w:rFonts w:ascii="Times New Roman"/>
                <w:b w:val="false"/>
                <w:i w:val="false"/>
                <w:color w:val="000000"/>
                <w:sz w:val="20"/>
              </w:rPr>
              <w:t>- сопоставлять различные точки зрения на исторические события, обосновывая своим мнением;</w:t>
            </w:r>
            <w:r>
              <w:br/>
            </w:r>
            <w:r>
              <w:rPr>
                <w:rFonts w:ascii="Times New Roman"/>
                <w:b w:val="false"/>
                <w:i w:val="false"/>
                <w:color w:val="000000"/>
                <w:sz w:val="20"/>
              </w:rPr>
              <w:t>
</w:t>
            </w:r>
            <w:r>
              <w:rPr>
                <w:rFonts w:ascii="Times New Roman"/>
                <w:b w:val="false"/>
                <w:i w:val="false"/>
                <w:color w:val="000000"/>
                <w:sz w:val="20"/>
              </w:rPr>
              <w:t>- показывать на карте государственные границы, территории и города;</w:t>
            </w:r>
            <w:r>
              <w:br/>
            </w:r>
            <w:r>
              <w:rPr>
                <w:rFonts w:ascii="Times New Roman"/>
                <w:b w:val="false"/>
                <w:i w:val="false"/>
                <w:color w:val="000000"/>
                <w:sz w:val="20"/>
              </w:rPr>
              <w:t>
</w:t>
            </w:r>
            <w:r>
              <w:rPr>
                <w:rFonts w:ascii="Times New Roman"/>
                <w:b w:val="false"/>
                <w:i w:val="false"/>
                <w:color w:val="000000"/>
                <w:sz w:val="20"/>
              </w:rPr>
              <w:t>- пользоваться возможностями медиа ресурсов;</w:t>
            </w:r>
            <w:r>
              <w:br/>
            </w:r>
            <w:r>
              <w:rPr>
                <w:rFonts w:ascii="Times New Roman"/>
                <w:b w:val="false"/>
                <w:i w:val="false"/>
                <w:color w:val="000000"/>
                <w:sz w:val="20"/>
              </w:rPr>
              <w:t>
</w:t>
            </w:r>
            <w:r>
              <w:rPr>
                <w:rFonts w:ascii="Times New Roman"/>
                <w:b w:val="false"/>
                <w:i w:val="false"/>
                <w:color w:val="000000"/>
                <w:sz w:val="20"/>
              </w:rPr>
              <w:t>- использовать архивные, исследовательские материалы и источники.</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БК1 </w:t>
            </w:r>
          </w:p>
          <w:p>
            <w:pPr>
              <w:spacing w:after="20"/>
              <w:ind w:left="20"/>
              <w:jc w:val="both"/>
            </w:pPr>
            <w:r>
              <w:rPr>
                <w:rFonts w:ascii="Times New Roman"/>
                <w:b w:val="false"/>
                <w:i w:val="false"/>
                <w:color w:val="000000"/>
                <w:sz w:val="20"/>
              </w:rPr>
              <w:t>БК2</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философии</w:t>
            </w:r>
            <w:r>
              <w:br/>
            </w:r>
            <w:r>
              <w:rPr>
                <w:rFonts w:ascii="Times New Roman"/>
                <w:b w:val="false"/>
                <w:i w:val="false"/>
                <w:color w:val="000000"/>
                <w:sz w:val="20"/>
              </w:rPr>
              <w:t>
</w:t>
            </w:r>
            <w:r>
              <w:rPr>
                <w:rFonts w:ascii="Times New Roman"/>
                <w:b w:val="false"/>
                <w:i w:val="false"/>
                <w:color w:val="000000"/>
                <w:sz w:val="20"/>
              </w:rPr>
              <w:t>Общественная природа человека. Философия: круг проблем и ее роль в обществе. Возникновение философии и ее место в системе знаний. Основной вопрос философии. Гносеологические корни материализма и идеализма.</w:t>
            </w:r>
            <w:r>
              <w:br/>
            </w:r>
            <w:r>
              <w:rPr>
                <w:rFonts w:ascii="Times New Roman"/>
                <w:b w:val="false"/>
                <w:i w:val="false"/>
                <w:color w:val="000000"/>
                <w:sz w:val="20"/>
              </w:rPr>
              <w:t>
</w:t>
            </w:r>
            <w:r>
              <w:rPr>
                <w:rFonts w:ascii="Times New Roman"/>
                <w:b w:val="false"/>
                <w:i w:val="false"/>
                <w:color w:val="000000"/>
                <w:sz w:val="20"/>
              </w:rPr>
              <w:t>Этапы развития философии.</w:t>
            </w:r>
            <w:r>
              <w:br/>
            </w:r>
            <w:r>
              <w:rPr>
                <w:rFonts w:ascii="Times New Roman"/>
                <w:b w:val="false"/>
                <w:i w:val="false"/>
                <w:color w:val="000000"/>
                <w:sz w:val="20"/>
              </w:rPr>
              <w:t>
</w:t>
            </w:r>
            <w:r>
              <w:rPr>
                <w:rFonts w:ascii="Times New Roman"/>
                <w:b w:val="false"/>
                <w:i w:val="false"/>
                <w:color w:val="000000"/>
                <w:sz w:val="20"/>
              </w:rPr>
              <w:t>Возникновение и развитие философии. Нового времени и марксистской философии.</w:t>
            </w:r>
            <w:r>
              <w:br/>
            </w:r>
            <w:r>
              <w:rPr>
                <w:rFonts w:ascii="Times New Roman"/>
                <w:b w:val="false"/>
                <w:i w:val="false"/>
                <w:color w:val="000000"/>
                <w:sz w:val="20"/>
              </w:rPr>
              <w:t>
</w:t>
            </w:r>
            <w:r>
              <w:rPr>
                <w:rFonts w:ascii="Times New Roman"/>
                <w:b w:val="false"/>
                <w:i w:val="false"/>
                <w:color w:val="000000"/>
                <w:sz w:val="20"/>
              </w:rPr>
              <w:t>Западная философия ХХ века. Онтология. Материя и сознание.</w:t>
            </w:r>
            <w:r>
              <w:br/>
            </w:r>
            <w:r>
              <w:rPr>
                <w:rFonts w:ascii="Times New Roman"/>
                <w:b w:val="false"/>
                <w:i w:val="false"/>
                <w:color w:val="000000"/>
                <w:sz w:val="20"/>
              </w:rPr>
              <w:t>
</w:t>
            </w:r>
            <w:r>
              <w:rPr>
                <w:rFonts w:ascii="Times New Roman"/>
                <w:b w:val="false"/>
                <w:i w:val="false"/>
                <w:color w:val="000000"/>
                <w:sz w:val="20"/>
              </w:rPr>
              <w:t>Диалектика и ее альтернативы. Духовная жизнь человека и общества. Теория познания.</w:t>
            </w:r>
            <w:r>
              <w:br/>
            </w:r>
            <w:r>
              <w:rPr>
                <w:rFonts w:ascii="Times New Roman"/>
                <w:b w:val="false"/>
                <w:i w:val="false"/>
                <w:color w:val="000000"/>
                <w:sz w:val="20"/>
              </w:rPr>
              <w:t>
</w:t>
            </w:r>
            <w:r>
              <w:rPr>
                <w:rFonts w:ascii="Times New Roman"/>
                <w:b w:val="false"/>
                <w:i w:val="false"/>
                <w:color w:val="000000"/>
                <w:sz w:val="20"/>
              </w:rPr>
              <w:t>Общественное сознание и многообразие ее форм. Общество и философия в философском осмыслении. Способы общественного производства. Источники и движущие силы развития общества. Ценности и их роль в жизни общества и человека. Социальное прогнозирование и глобальные проблемы современности.</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предмет философия, история ее становления;</w:t>
            </w:r>
            <w:r>
              <w:br/>
            </w:r>
            <w:r>
              <w:rPr>
                <w:rFonts w:ascii="Times New Roman"/>
                <w:b w:val="false"/>
                <w:i w:val="false"/>
                <w:color w:val="000000"/>
                <w:sz w:val="20"/>
              </w:rPr>
              <w:t>
</w:t>
            </w:r>
            <w:r>
              <w:rPr>
                <w:rFonts w:ascii="Times New Roman"/>
                <w:b w:val="false"/>
                <w:i w:val="false"/>
                <w:color w:val="000000"/>
                <w:sz w:val="20"/>
              </w:rPr>
              <w:t>- сущность основных философских терминов и понятий;</w:t>
            </w:r>
            <w:r>
              <w:br/>
            </w:r>
            <w:r>
              <w:rPr>
                <w:rFonts w:ascii="Times New Roman"/>
                <w:b w:val="false"/>
                <w:i w:val="false"/>
                <w:color w:val="000000"/>
                <w:sz w:val="20"/>
              </w:rPr>
              <w:t>
</w:t>
            </w:r>
            <w:r>
              <w:rPr>
                <w:rFonts w:ascii="Times New Roman"/>
                <w:b w:val="false"/>
                <w:i w:val="false"/>
                <w:color w:val="000000"/>
                <w:sz w:val="20"/>
              </w:rPr>
              <w:t>- значение, роль и место философии в обществе;</w:t>
            </w:r>
            <w:r>
              <w:br/>
            </w:r>
            <w:r>
              <w:rPr>
                <w:rFonts w:ascii="Times New Roman"/>
                <w:b w:val="false"/>
                <w:i w:val="false"/>
                <w:color w:val="000000"/>
                <w:sz w:val="20"/>
              </w:rPr>
              <w:t>
</w:t>
            </w:r>
            <w:r>
              <w:rPr>
                <w:rFonts w:ascii="Times New Roman"/>
                <w:b w:val="false"/>
                <w:i w:val="false"/>
                <w:color w:val="000000"/>
                <w:sz w:val="20"/>
              </w:rPr>
              <w:t>- развитие философских идей и их историко-культурные предпосылки;</w:t>
            </w:r>
            <w:r>
              <w:br/>
            </w:r>
            <w:r>
              <w:rPr>
                <w:rFonts w:ascii="Times New Roman"/>
                <w:b w:val="false"/>
                <w:i w:val="false"/>
                <w:color w:val="000000"/>
                <w:sz w:val="20"/>
              </w:rPr>
              <w:t>
</w:t>
            </w:r>
            <w:r>
              <w:rPr>
                <w:rFonts w:ascii="Times New Roman"/>
                <w:b w:val="false"/>
                <w:i w:val="false"/>
                <w:color w:val="000000"/>
                <w:sz w:val="20"/>
              </w:rPr>
              <w:t>- суть основных вопросов философии;</w:t>
            </w:r>
            <w:r>
              <w:br/>
            </w:r>
            <w:r>
              <w:rPr>
                <w:rFonts w:ascii="Times New Roman"/>
                <w:b w:val="false"/>
                <w:i w:val="false"/>
                <w:color w:val="000000"/>
                <w:sz w:val="20"/>
              </w:rPr>
              <w:t>
</w:t>
            </w:r>
            <w:r>
              <w:rPr>
                <w:rFonts w:ascii="Times New Roman"/>
                <w:b w:val="false"/>
                <w:i w:val="false"/>
                <w:color w:val="000000"/>
                <w:sz w:val="20"/>
              </w:rPr>
              <w:t>- понятие о мировоззрении, сущность ее типологии;</w:t>
            </w:r>
            <w:r>
              <w:br/>
            </w:r>
            <w:r>
              <w:rPr>
                <w:rFonts w:ascii="Times New Roman"/>
                <w:b w:val="false"/>
                <w:i w:val="false"/>
                <w:color w:val="000000"/>
                <w:sz w:val="20"/>
              </w:rPr>
              <w:t>
</w:t>
            </w:r>
            <w:r>
              <w:rPr>
                <w:rFonts w:ascii="Times New Roman"/>
                <w:b w:val="false"/>
                <w:i w:val="false"/>
                <w:color w:val="000000"/>
                <w:sz w:val="20"/>
              </w:rPr>
              <w:t>- проблему субстанции в философии и единство теории и методологии;</w:t>
            </w:r>
            <w:r>
              <w:br/>
            </w:r>
            <w:r>
              <w:rPr>
                <w:rFonts w:ascii="Times New Roman"/>
                <w:b w:val="false"/>
                <w:i w:val="false"/>
                <w:color w:val="000000"/>
                <w:sz w:val="20"/>
              </w:rPr>
              <w:t>
</w:t>
            </w:r>
            <w:r>
              <w:rPr>
                <w:rFonts w:ascii="Times New Roman"/>
                <w:b w:val="false"/>
                <w:i w:val="false"/>
                <w:color w:val="000000"/>
                <w:sz w:val="20"/>
              </w:rPr>
              <w:t>- мировоззренческие взгляды философских мыслителей и их значимость в понимании смысла жизни;</w:t>
            </w:r>
            <w:r>
              <w:br/>
            </w:r>
            <w:r>
              <w:rPr>
                <w:rFonts w:ascii="Times New Roman"/>
                <w:b w:val="false"/>
                <w:i w:val="false"/>
                <w:color w:val="000000"/>
                <w:sz w:val="20"/>
              </w:rPr>
              <w:t>
</w:t>
            </w:r>
            <w:r>
              <w:rPr>
                <w:rFonts w:ascii="Times New Roman"/>
                <w:b w:val="false"/>
                <w:i w:val="false"/>
                <w:color w:val="000000"/>
                <w:sz w:val="20"/>
              </w:rPr>
              <w:t>- проблему системы «природа-человек-общества» и ее научно-социальные и философские аспекты;</w:t>
            </w:r>
            <w:r>
              <w:br/>
            </w:r>
            <w:r>
              <w:rPr>
                <w:rFonts w:ascii="Times New Roman"/>
                <w:b w:val="false"/>
                <w:i w:val="false"/>
                <w:color w:val="000000"/>
                <w:sz w:val="20"/>
              </w:rPr>
              <w:t>
</w:t>
            </w:r>
            <w:r>
              <w:rPr>
                <w:rFonts w:ascii="Times New Roman"/>
                <w:b w:val="false"/>
                <w:i w:val="false"/>
                <w:color w:val="000000"/>
                <w:sz w:val="20"/>
              </w:rPr>
              <w:t>- глобальные проблемы человечества и их актуальность;</w:t>
            </w:r>
            <w:r>
              <w:br/>
            </w:r>
            <w:r>
              <w:rPr>
                <w:rFonts w:ascii="Times New Roman"/>
                <w:b w:val="false"/>
                <w:i w:val="false"/>
                <w:color w:val="000000"/>
                <w:sz w:val="20"/>
              </w:rPr>
              <w:t>
</w:t>
            </w:r>
            <w:r>
              <w:rPr>
                <w:rFonts w:ascii="Times New Roman"/>
                <w:b w:val="false"/>
                <w:i w:val="false"/>
                <w:color w:val="000000"/>
                <w:sz w:val="20"/>
              </w:rPr>
              <w:t>- проблемы человека в истории философии и проблемы антропосоциогенеза.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систематизировать представления о процессе формирования научно-философского мировоззрения;</w:t>
            </w:r>
            <w:r>
              <w:br/>
            </w:r>
            <w:r>
              <w:rPr>
                <w:rFonts w:ascii="Times New Roman"/>
                <w:b w:val="false"/>
                <w:i w:val="false"/>
                <w:color w:val="000000"/>
                <w:sz w:val="20"/>
              </w:rPr>
              <w:t>
</w:t>
            </w:r>
            <w:r>
              <w:rPr>
                <w:rFonts w:ascii="Times New Roman"/>
                <w:b w:val="false"/>
                <w:i w:val="false"/>
                <w:color w:val="000000"/>
                <w:sz w:val="20"/>
              </w:rPr>
              <w:t>- раскрыть суть основного вопроса философии и идеалистического направления;</w:t>
            </w:r>
            <w:r>
              <w:br/>
            </w:r>
            <w:r>
              <w:rPr>
                <w:rFonts w:ascii="Times New Roman"/>
                <w:b w:val="false"/>
                <w:i w:val="false"/>
                <w:color w:val="000000"/>
                <w:sz w:val="20"/>
              </w:rPr>
              <w:t>
</w:t>
            </w:r>
            <w:r>
              <w:rPr>
                <w:rFonts w:ascii="Times New Roman"/>
                <w:b w:val="false"/>
                <w:i w:val="false"/>
                <w:color w:val="000000"/>
                <w:sz w:val="20"/>
              </w:rPr>
              <w:t>- характеризовать диалектику как науку и как метод познания действительности;</w:t>
            </w:r>
            <w:r>
              <w:br/>
            </w:r>
            <w:r>
              <w:rPr>
                <w:rFonts w:ascii="Times New Roman"/>
                <w:b w:val="false"/>
                <w:i w:val="false"/>
                <w:color w:val="000000"/>
                <w:sz w:val="20"/>
              </w:rPr>
              <w:t>
</w:t>
            </w:r>
            <w:r>
              <w:rPr>
                <w:rFonts w:ascii="Times New Roman"/>
                <w:b w:val="false"/>
                <w:i w:val="false"/>
                <w:color w:val="000000"/>
                <w:sz w:val="20"/>
              </w:rPr>
              <w:t>- понимать значимость мировоззренческих понятий в жизни человечества для понимания смысла жизни;</w:t>
            </w:r>
            <w:r>
              <w:br/>
            </w:r>
            <w:r>
              <w:rPr>
                <w:rFonts w:ascii="Times New Roman"/>
                <w:b w:val="false"/>
                <w:i w:val="false"/>
                <w:color w:val="000000"/>
                <w:sz w:val="20"/>
              </w:rPr>
              <w:t>
</w:t>
            </w:r>
            <w:r>
              <w:rPr>
                <w:rFonts w:ascii="Times New Roman"/>
                <w:b w:val="false"/>
                <w:i w:val="false"/>
                <w:color w:val="000000"/>
                <w:sz w:val="20"/>
              </w:rPr>
              <w:t>- анализировать глобальные проблемы человечества и иметь свою точку зрения о путях их решений;</w:t>
            </w:r>
            <w:r>
              <w:br/>
            </w:r>
            <w:r>
              <w:rPr>
                <w:rFonts w:ascii="Times New Roman"/>
                <w:b w:val="false"/>
                <w:i w:val="false"/>
                <w:color w:val="000000"/>
                <w:sz w:val="20"/>
              </w:rPr>
              <w:t>
</w:t>
            </w:r>
            <w:r>
              <w:rPr>
                <w:rFonts w:ascii="Times New Roman"/>
                <w:b w:val="false"/>
                <w:i w:val="false"/>
                <w:color w:val="000000"/>
                <w:sz w:val="20"/>
              </w:rPr>
              <w:t>- пользоваться источниками знаний (литературой, материалами периодических изданий, телеинформацией).</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БК2</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политологии и социологии:</w:t>
            </w:r>
            <w:r>
              <w:br/>
            </w:r>
            <w:r>
              <w:rPr>
                <w:rFonts w:ascii="Times New Roman"/>
                <w:b w:val="false"/>
                <w:i w:val="false"/>
                <w:color w:val="000000"/>
                <w:sz w:val="20"/>
              </w:rPr>
              <w:t>
</w:t>
            </w:r>
            <w:r>
              <w:rPr>
                <w:rFonts w:ascii="Times New Roman"/>
                <w:b w:val="false"/>
                <w:i w:val="false"/>
                <w:color w:val="000000"/>
                <w:sz w:val="20"/>
              </w:rPr>
              <w:t xml:space="preserve">Введение в политологию. </w:t>
            </w:r>
            <w:r>
              <w:br/>
            </w:r>
            <w:r>
              <w:rPr>
                <w:rFonts w:ascii="Times New Roman"/>
                <w:b w:val="false"/>
                <w:i w:val="false"/>
                <w:color w:val="000000"/>
                <w:sz w:val="20"/>
              </w:rPr>
              <w:t>
</w:t>
            </w:r>
            <w:r>
              <w:rPr>
                <w:rFonts w:ascii="Times New Roman"/>
                <w:b w:val="false"/>
                <w:i w:val="false"/>
                <w:color w:val="000000"/>
                <w:sz w:val="20"/>
              </w:rPr>
              <w:t xml:space="preserve">Политология – как наука. </w:t>
            </w:r>
            <w:r>
              <w:br/>
            </w:r>
            <w:r>
              <w:rPr>
                <w:rFonts w:ascii="Times New Roman"/>
                <w:b w:val="false"/>
                <w:i w:val="false"/>
                <w:color w:val="000000"/>
                <w:sz w:val="20"/>
              </w:rPr>
              <w:t>
</w:t>
            </w:r>
            <w:r>
              <w:rPr>
                <w:rFonts w:ascii="Times New Roman"/>
                <w:b w:val="false"/>
                <w:i w:val="false"/>
                <w:color w:val="000000"/>
                <w:sz w:val="20"/>
              </w:rPr>
              <w:t>История развития и основные этапы политической науки. Политическая мысль Казахстана. Власть и политические системы. Политическая власть. Политический режим. Политическая система общества. Государство и гражданское общество. Политические партии Общественно-политические движения Казахстана.</w:t>
            </w:r>
            <w:r>
              <w:br/>
            </w:r>
            <w:r>
              <w:rPr>
                <w:rFonts w:ascii="Times New Roman"/>
                <w:b w:val="false"/>
                <w:i w:val="false"/>
                <w:color w:val="000000"/>
                <w:sz w:val="20"/>
              </w:rPr>
              <w:t>
</w:t>
            </w:r>
            <w:r>
              <w:rPr>
                <w:rFonts w:ascii="Times New Roman"/>
                <w:b w:val="false"/>
                <w:i w:val="false"/>
                <w:color w:val="000000"/>
                <w:sz w:val="20"/>
              </w:rPr>
              <w:t xml:space="preserve">Человек и политика. </w:t>
            </w:r>
            <w:r>
              <w:br/>
            </w:r>
            <w:r>
              <w:rPr>
                <w:rFonts w:ascii="Times New Roman"/>
                <w:b w:val="false"/>
                <w:i w:val="false"/>
                <w:color w:val="000000"/>
                <w:sz w:val="20"/>
              </w:rPr>
              <w:t>
</w:t>
            </w:r>
            <w:r>
              <w:rPr>
                <w:rFonts w:ascii="Times New Roman"/>
                <w:b w:val="false"/>
                <w:i w:val="false"/>
                <w:color w:val="000000"/>
                <w:sz w:val="20"/>
              </w:rPr>
              <w:t>Человек – как субъект политики. Идеология, ее роль в политике. Политическая культура. Политические изменения и международные отношения. Суверенный Казахстан в системе международных отношений.</w:t>
            </w:r>
            <w:r>
              <w:br/>
            </w:r>
            <w:r>
              <w:rPr>
                <w:rFonts w:ascii="Times New Roman"/>
                <w:b w:val="false"/>
                <w:i w:val="false"/>
                <w:color w:val="000000"/>
                <w:sz w:val="20"/>
              </w:rPr>
              <w:t>
</w:t>
            </w:r>
            <w:r>
              <w:rPr>
                <w:rFonts w:ascii="Times New Roman"/>
                <w:b w:val="false"/>
                <w:i w:val="false"/>
                <w:color w:val="000000"/>
                <w:sz w:val="20"/>
              </w:rPr>
              <w:t>Введение в социологию.</w:t>
            </w:r>
            <w:r>
              <w:br/>
            </w:r>
            <w:r>
              <w:rPr>
                <w:rFonts w:ascii="Times New Roman"/>
                <w:b w:val="false"/>
                <w:i w:val="false"/>
                <w:color w:val="000000"/>
                <w:sz w:val="20"/>
              </w:rPr>
              <w:t>
</w:t>
            </w:r>
            <w:r>
              <w:rPr>
                <w:rFonts w:ascii="Times New Roman"/>
                <w:b w:val="false"/>
                <w:i w:val="false"/>
                <w:color w:val="000000"/>
                <w:sz w:val="20"/>
              </w:rPr>
              <w:t>Социология – как наука.</w:t>
            </w:r>
            <w:r>
              <w:br/>
            </w:r>
            <w:r>
              <w:rPr>
                <w:rFonts w:ascii="Times New Roman"/>
                <w:b w:val="false"/>
                <w:i w:val="false"/>
                <w:color w:val="000000"/>
                <w:sz w:val="20"/>
              </w:rPr>
              <w:t>
</w:t>
            </w:r>
            <w:r>
              <w:rPr>
                <w:rFonts w:ascii="Times New Roman"/>
                <w:b w:val="false"/>
                <w:i w:val="false"/>
                <w:color w:val="000000"/>
                <w:sz w:val="20"/>
              </w:rPr>
              <w:t xml:space="preserve">Социологические исследования. Социология личности. Социология нормы и взаимосвязи.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историю развития политической мысли;</w:t>
            </w:r>
            <w:r>
              <w:br/>
            </w:r>
            <w:r>
              <w:rPr>
                <w:rFonts w:ascii="Times New Roman"/>
                <w:b w:val="false"/>
                <w:i w:val="false"/>
                <w:color w:val="000000"/>
                <w:sz w:val="20"/>
              </w:rPr>
              <w:t>
</w:t>
            </w:r>
            <w:r>
              <w:rPr>
                <w:rFonts w:ascii="Times New Roman"/>
                <w:b w:val="false"/>
                <w:i w:val="false"/>
                <w:color w:val="000000"/>
                <w:sz w:val="20"/>
              </w:rPr>
              <w:t>- становление политологии и социологии как науки;</w:t>
            </w:r>
            <w:r>
              <w:br/>
            </w:r>
            <w:r>
              <w:rPr>
                <w:rFonts w:ascii="Times New Roman"/>
                <w:b w:val="false"/>
                <w:i w:val="false"/>
                <w:color w:val="000000"/>
                <w:sz w:val="20"/>
              </w:rPr>
              <w:t>
</w:t>
            </w:r>
            <w:r>
              <w:rPr>
                <w:rFonts w:ascii="Times New Roman"/>
                <w:b w:val="false"/>
                <w:i w:val="false"/>
                <w:color w:val="000000"/>
                <w:sz w:val="20"/>
              </w:rPr>
              <w:t>- понятие об общественно – политических организациях и движениях и об их роли в обществе;</w:t>
            </w:r>
            <w:r>
              <w:br/>
            </w:r>
            <w:r>
              <w:rPr>
                <w:rFonts w:ascii="Times New Roman"/>
                <w:b w:val="false"/>
                <w:i w:val="false"/>
                <w:color w:val="000000"/>
                <w:sz w:val="20"/>
              </w:rPr>
              <w:t>
</w:t>
            </w:r>
            <w:r>
              <w:rPr>
                <w:rFonts w:ascii="Times New Roman"/>
                <w:b w:val="false"/>
                <w:i w:val="false"/>
                <w:color w:val="000000"/>
                <w:sz w:val="20"/>
              </w:rPr>
              <w:t>- общественно – политическую систему;</w:t>
            </w:r>
            <w:r>
              <w:br/>
            </w:r>
            <w:r>
              <w:rPr>
                <w:rFonts w:ascii="Times New Roman"/>
                <w:b w:val="false"/>
                <w:i w:val="false"/>
                <w:color w:val="000000"/>
                <w:sz w:val="20"/>
              </w:rPr>
              <w:t>
</w:t>
            </w:r>
            <w:r>
              <w:rPr>
                <w:rFonts w:ascii="Times New Roman"/>
                <w:b w:val="false"/>
                <w:i w:val="false"/>
                <w:color w:val="000000"/>
                <w:sz w:val="20"/>
              </w:rPr>
              <w:t>- принципы демократии и ее основные признаки;</w:t>
            </w:r>
            <w:r>
              <w:br/>
            </w:r>
            <w:r>
              <w:rPr>
                <w:rFonts w:ascii="Times New Roman"/>
                <w:b w:val="false"/>
                <w:i w:val="false"/>
                <w:color w:val="000000"/>
                <w:sz w:val="20"/>
              </w:rPr>
              <w:t>
</w:t>
            </w:r>
            <w:r>
              <w:rPr>
                <w:rFonts w:ascii="Times New Roman"/>
                <w:b w:val="false"/>
                <w:i w:val="false"/>
                <w:color w:val="000000"/>
                <w:sz w:val="20"/>
              </w:rPr>
              <w:t>- термин «государство», основные ее признаки, формы проявления, виды;</w:t>
            </w:r>
            <w:r>
              <w:br/>
            </w:r>
            <w:r>
              <w:rPr>
                <w:rFonts w:ascii="Times New Roman"/>
                <w:b w:val="false"/>
                <w:i w:val="false"/>
                <w:color w:val="000000"/>
                <w:sz w:val="20"/>
              </w:rPr>
              <w:t>
</w:t>
            </w:r>
            <w:r>
              <w:rPr>
                <w:rFonts w:ascii="Times New Roman"/>
                <w:b w:val="false"/>
                <w:i w:val="false"/>
                <w:color w:val="000000"/>
                <w:sz w:val="20"/>
              </w:rPr>
              <w:t>- политико-идеологические направления Казахстана;</w:t>
            </w:r>
            <w:r>
              <w:br/>
            </w:r>
            <w:r>
              <w:rPr>
                <w:rFonts w:ascii="Times New Roman"/>
                <w:b w:val="false"/>
                <w:i w:val="false"/>
                <w:color w:val="000000"/>
                <w:sz w:val="20"/>
              </w:rPr>
              <w:t>
</w:t>
            </w:r>
            <w:r>
              <w:rPr>
                <w:rFonts w:ascii="Times New Roman"/>
                <w:b w:val="false"/>
                <w:i w:val="false"/>
                <w:color w:val="000000"/>
                <w:sz w:val="20"/>
              </w:rPr>
              <w:t>- классификацию политических партий;</w:t>
            </w:r>
            <w:r>
              <w:br/>
            </w:r>
            <w:r>
              <w:rPr>
                <w:rFonts w:ascii="Times New Roman"/>
                <w:b w:val="false"/>
                <w:i w:val="false"/>
                <w:color w:val="000000"/>
                <w:sz w:val="20"/>
              </w:rPr>
              <w:t>
</w:t>
            </w:r>
            <w:r>
              <w:rPr>
                <w:rFonts w:ascii="Times New Roman"/>
                <w:b w:val="false"/>
                <w:i w:val="false"/>
                <w:color w:val="000000"/>
                <w:sz w:val="20"/>
              </w:rPr>
              <w:t>- предмет социологии и его обязанности;</w:t>
            </w:r>
            <w:r>
              <w:br/>
            </w:r>
            <w:r>
              <w:rPr>
                <w:rFonts w:ascii="Times New Roman"/>
                <w:b w:val="false"/>
                <w:i w:val="false"/>
                <w:color w:val="000000"/>
                <w:sz w:val="20"/>
              </w:rPr>
              <w:t>
</w:t>
            </w:r>
            <w:r>
              <w:rPr>
                <w:rFonts w:ascii="Times New Roman"/>
                <w:b w:val="false"/>
                <w:i w:val="false"/>
                <w:color w:val="000000"/>
                <w:sz w:val="20"/>
              </w:rPr>
              <w:t>- цель и суть социологических исследований.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характеризовать государственные органы власти РК;</w:t>
            </w:r>
            <w:r>
              <w:br/>
            </w:r>
            <w:r>
              <w:rPr>
                <w:rFonts w:ascii="Times New Roman"/>
                <w:b w:val="false"/>
                <w:i w:val="false"/>
                <w:color w:val="000000"/>
                <w:sz w:val="20"/>
              </w:rPr>
              <w:t>
</w:t>
            </w:r>
            <w:r>
              <w:rPr>
                <w:rFonts w:ascii="Times New Roman"/>
                <w:b w:val="false"/>
                <w:i w:val="false"/>
                <w:color w:val="000000"/>
                <w:sz w:val="20"/>
              </w:rPr>
              <w:t>- давать оценку деятельности политических партий и общественных движений Казахстана в жизни общества;</w:t>
            </w:r>
            <w:r>
              <w:br/>
            </w:r>
            <w:r>
              <w:rPr>
                <w:rFonts w:ascii="Times New Roman"/>
                <w:b w:val="false"/>
                <w:i w:val="false"/>
                <w:color w:val="000000"/>
                <w:sz w:val="20"/>
              </w:rPr>
              <w:t>
</w:t>
            </w:r>
            <w:r>
              <w:rPr>
                <w:rFonts w:ascii="Times New Roman"/>
                <w:b w:val="false"/>
                <w:i w:val="false"/>
                <w:color w:val="000000"/>
                <w:sz w:val="20"/>
              </w:rPr>
              <w:t>- объяснить содержание и значение понятия «Политический плюрализм»;</w:t>
            </w:r>
            <w:r>
              <w:br/>
            </w:r>
            <w:r>
              <w:rPr>
                <w:rFonts w:ascii="Times New Roman"/>
                <w:b w:val="false"/>
                <w:i w:val="false"/>
                <w:color w:val="000000"/>
                <w:sz w:val="20"/>
              </w:rPr>
              <w:t>
</w:t>
            </w:r>
            <w:r>
              <w:rPr>
                <w:rFonts w:ascii="Times New Roman"/>
                <w:b w:val="false"/>
                <w:i w:val="false"/>
                <w:color w:val="000000"/>
                <w:sz w:val="20"/>
              </w:rPr>
              <w:t>- давать анализ на признаков правового государства;</w:t>
            </w:r>
            <w:r>
              <w:br/>
            </w:r>
            <w:r>
              <w:rPr>
                <w:rFonts w:ascii="Times New Roman"/>
                <w:b w:val="false"/>
                <w:i w:val="false"/>
                <w:color w:val="000000"/>
                <w:sz w:val="20"/>
              </w:rPr>
              <w:t>
</w:t>
            </w:r>
            <w:r>
              <w:rPr>
                <w:rFonts w:ascii="Times New Roman"/>
                <w:b w:val="false"/>
                <w:i w:val="false"/>
                <w:color w:val="000000"/>
                <w:sz w:val="20"/>
              </w:rPr>
              <w:t>- раскрыть суть политических режимов;</w:t>
            </w:r>
            <w:r>
              <w:br/>
            </w:r>
            <w:r>
              <w:rPr>
                <w:rFonts w:ascii="Times New Roman"/>
                <w:b w:val="false"/>
                <w:i w:val="false"/>
                <w:color w:val="000000"/>
                <w:sz w:val="20"/>
              </w:rPr>
              <w:t>
</w:t>
            </w:r>
            <w:r>
              <w:rPr>
                <w:rFonts w:ascii="Times New Roman"/>
                <w:b w:val="false"/>
                <w:i w:val="false"/>
                <w:color w:val="000000"/>
                <w:sz w:val="20"/>
              </w:rPr>
              <w:t>- вести социальные анализы и сравнения;</w:t>
            </w:r>
            <w:r>
              <w:br/>
            </w:r>
            <w:r>
              <w:rPr>
                <w:rFonts w:ascii="Times New Roman"/>
                <w:b w:val="false"/>
                <w:i w:val="false"/>
                <w:color w:val="000000"/>
                <w:sz w:val="20"/>
              </w:rPr>
              <w:t>
</w:t>
            </w:r>
            <w:r>
              <w:rPr>
                <w:rFonts w:ascii="Times New Roman"/>
                <w:b w:val="false"/>
                <w:i w:val="false"/>
                <w:color w:val="000000"/>
                <w:sz w:val="20"/>
              </w:rPr>
              <w:t>- пользоваться материалами и источниками для обоснования своего мнения.</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БК5</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экономики:</w:t>
            </w:r>
            <w:r>
              <w:rPr>
                <w:rFonts w:ascii="Times New Roman"/>
                <w:b w:val="false"/>
                <w:i w:val="false"/>
                <w:color w:val="000000"/>
                <w:sz w:val="20"/>
              </w:rPr>
              <w:t xml:space="preserve"> Введение в экономическую теорию. Экономика и ее роль в обществе.</w:t>
            </w:r>
            <w:r>
              <w:br/>
            </w:r>
            <w:r>
              <w:rPr>
                <w:rFonts w:ascii="Times New Roman"/>
                <w:b w:val="false"/>
                <w:i w:val="false"/>
                <w:color w:val="000000"/>
                <w:sz w:val="20"/>
              </w:rPr>
              <w:t>
</w:t>
            </w:r>
            <w:r>
              <w:rPr>
                <w:rFonts w:ascii="Times New Roman"/>
                <w:b w:val="false"/>
                <w:i w:val="false"/>
                <w:color w:val="000000"/>
                <w:sz w:val="20"/>
              </w:rPr>
              <w:t>Экономические теории.</w:t>
            </w:r>
            <w:r>
              <w:br/>
            </w:r>
            <w:r>
              <w:rPr>
                <w:rFonts w:ascii="Times New Roman"/>
                <w:b w:val="false"/>
                <w:i w:val="false"/>
                <w:color w:val="000000"/>
                <w:sz w:val="20"/>
              </w:rPr>
              <w:t>
</w:t>
            </w:r>
            <w:r>
              <w:rPr>
                <w:rFonts w:ascii="Times New Roman"/>
                <w:b w:val="false"/>
                <w:i w:val="false"/>
                <w:color w:val="000000"/>
                <w:sz w:val="20"/>
              </w:rPr>
              <w:t xml:space="preserve">Общие основы экономических систем. Собственность и формы бизнеса. </w:t>
            </w:r>
            <w:r>
              <w:br/>
            </w:r>
            <w:r>
              <w:rPr>
                <w:rFonts w:ascii="Times New Roman"/>
                <w:b w:val="false"/>
                <w:i w:val="false"/>
                <w:color w:val="000000"/>
                <w:sz w:val="20"/>
              </w:rPr>
              <w:t>
</w:t>
            </w:r>
            <w:r>
              <w:rPr>
                <w:rFonts w:ascii="Times New Roman"/>
                <w:b w:val="false"/>
                <w:i w:val="false"/>
                <w:color w:val="000000"/>
                <w:sz w:val="20"/>
              </w:rPr>
              <w:t>Предпринимательство: социально–экономическая сущность и организация.</w:t>
            </w:r>
            <w:r>
              <w:br/>
            </w:r>
            <w:r>
              <w:rPr>
                <w:rFonts w:ascii="Times New Roman"/>
                <w:b w:val="false"/>
                <w:i w:val="false"/>
                <w:color w:val="000000"/>
                <w:sz w:val="20"/>
              </w:rPr>
              <w:t>
</w:t>
            </w:r>
            <w:r>
              <w:rPr>
                <w:rFonts w:ascii="Times New Roman"/>
                <w:b w:val="false"/>
                <w:i w:val="false"/>
                <w:color w:val="000000"/>
                <w:sz w:val="20"/>
              </w:rPr>
              <w:t>Рыночная система хозяйствования. Основы теории спроса и предложения. Основы теории потребительского поведения. Издержки</w:t>
            </w:r>
            <w:r>
              <w:br/>
            </w:r>
            <w:r>
              <w:rPr>
                <w:rFonts w:ascii="Times New Roman"/>
                <w:b w:val="false"/>
                <w:i w:val="false"/>
                <w:color w:val="000000"/>
                <w:sz w:val="20"/>
              </w:rPr>
              <w:t>
</w:t>
            </w:r>
            <w:r>
              <w:rPr>
                <w:rFonts w:ascii="Times New Roman"/>
                <w:b w:val="false"/>
                <w:i w:val="false"/>
                <w:color w:val="000000"/>
                <w:sz w:val="20"/>
              </w:rPr>
              <w:t>производства и прибыль. Конкуренция и монополия. Введение в макроэкономику.</w:t>
            </w:r>
            <w:r>
              <w:br/>
            </w:r>
            <w:r>
              <w:rPr>
                <w:rFonts w:ascii="Times New Roman"/>
                <w:b w:val="false"/>
                <w:i w:val="false"/>
                <w:color w:val="000000"/>
                <w:sz w:val="20"/>
              </w:rPr>
              <w:t>
</w:t>
            </w:r>
            <w:r>
              <w:rPr>
                <w:rFonts w:ascii="Times New Roman"/>
                <w:b w:val="false"/>
                <w:i w:val="false"/>
                <w:color w:val="000000"/>
                <w:sz w:val="20"/>
              </w:rPr>
              <w:t>Макроэкономика и ее показатели. Экономический рост и циклические колебания экономики.</w:t>
            </w:r>
            <w:r>
              <w:br/>
            </w:r>
            <w:r>
              <w:rPr>
                <w:rFonts w:ascii="Times New Roman"/>
                <w:b w:val="false"/>
                <w:i w:val="false"/>
                <w:color w:val="000000"/>
                <w:sz w:val="20"/>
              </w:rPr>
              <w:t>
</w:t>
            </w:r>
            <w:r>
              <w:rPr>
                <w:rFonts w:ascii="Times New Roman"/>
                <w:b w:val="false"/>
                <w:i w:val="false"/>
                <w:color w:val="000000"/>
                <w:sz w:val="20"/>
              </w:rPr>
              <w:t>Макроэкономическое равновесие. Деньги и инфляция. Безработица и социальная защита населения. Финансовая система и фискальная политика государства.</w:t>
            </w:r>
            <w:r>
              <w:br/>
            </w:r>
            <w:r>
              <w:rPr>
                <w:rFonts w:ascii="Times New Roman"/>
                <w:b w:val="false"/>
                <w:i w:val="false"/>
                <w:color w:val="000000"/>
                <w:sz w:val="20"/>
              </w:rPr>
              <w:t>
</w:t>
            </w:r>
            <w:r>
              <w:rPr>
                <w:rFonts w:ascii="Times New Roman"/>
                <w:b w:val="false"/>
                <w:i w:val="false"/>
                <w:color w:val="000000"/>
                <w:sz w:val="20"/>
              </w:rPr>
              <w:t xml:space="preserve">Кредитно – банковская система. Всемирная экономика. Международные аспекты экономического развития.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предмет экономической теории;</w:t>
            </w:r>
            <w:r>
              <w:br/>
            </w:r>
            <w:r>
              <w:rPr>
                <w:rFonts w:ascii="Times New Roman"/>
                <w:b w:val="false"/>
                <w:i w:val="false"/>
                <w:color w:val="000000"/>
                <w:sz w:val="20"/>
              </w:rPr>
              <w:t>
</w:t>
            </w:r>
            <w:r>
              <w:rPr>
                <w:rFonts w:ascii="Times New Roman"/>
                <w:b w:val="false"/>
                <w:i w:val="false"/>
                <w:color w:val="000000"/>
                <w:sz w:val="20"/>
              </w:rPr>
              <w:t>- историю развития экономических наук;</w:t>
            </w:r>
            <w:r>
              <w:br/>
            </w:r>
            <w:r>
              <w:rPr>
                <w:rFonts w:ascii="Times New Roman"/>
                <w:b w:val="false"/>
                <w:i w:val="false"/>
                <w:color w:val="000000"/>
                <w:sz w:val="20"/>
              </w:rPr>
              <w:t>
</w:t>
            </w:r>
            <w:r>
              <w:rPr>
                <w:rFonts w:ascii="Times New Roman"/>
                <w:b w:val="false"/>
                <w:i w:val="false"/>
                <w:color w:val="000000"/>
                <w:sz w:val="20"/>
              </w:rPr>
              <w:t>- типы и особенности экономической системы;</w:t>
            </w:r>
            <w:r>
              <w:br/>
            </w:r>
            <w:r>
              <w:rPr>
                <w:rFonts w:ascii="Times New Roman"/>
                <w:b w:val="false"/>
                <w:i w:val="false"/>
                <w:color w:val="000000"/>
                <w:sz w:val="20"/>
              </w:rPr>
              <w:t>
</w:t>
            </w:r>
            <w:r>
              <w:rPr>
                <w:rFonts w:ascii="Times New Roman"/>
                <w:b w:val="false"/>
                <w:i w:val="false"/>
                <w:color w:val="000000"/>
                <w:sz w:val="20"/>
              </w:rPr>
              <w:t>- основы и признаки рыночной экономики;</w:t>
            </w:r>
            <w:r>
              <w:br/>
            </w:r>
            <w:r>
              <w:rPr>
                <w:rFonts w:ascii="Times New Roman"/>
                <w:b w:val="false"/>
                <w:i w:val="false"/>
                <w:color w:val="000000"/>
                <w:sz w:val="20"/>
              </w:rPr>
              <w:t>
</w:t>
            </w:r>
            <w:r>
              <w:rPr>
                <w:rFonts w:ascii="Times New Roman"/>
                <w:b w:val="false"/>
                <w:i w:val="false"/>
                <w:color w:val="000000"/>
                <w:sz w:val="20"/>
              </w:rPr>
              <w:t>- экономический рост и экономическое временное отклонение;</w:t>
            </w:r>
            <w:r>
              <w:br/>
            </w:r>
            <w:r>
              <w:rPr>
                <w:rFonts w:ascii="Times New Roman"/>
                <w:b w:val="false"/>
                <w:i w:val="false"/>
                <w:color w:val="000000"/>
                <w:sz w:val="20"/>
              </w:rPr>
              <w:t>
</w:t>
            </w:r>
            <w:r>
              <w:rPr>
                <w:rFonts w:ascii="Times New Roman"/>
                <w:b w:val="false"/>
                <w:i w:val="false"/>
                <w:color w:val="000000"/>
                <w:sz w:val="20"/>
              </w:rPr>
              <w:t>- процессы производства и затраты;</w:t>
            </w:r>
            <w:r>
              <w:br/>
            </w:r>
            <w:r>
              <w:rPr>
                <w:rFonts w:ascii="Times New Roman"/>
                <w:b w:val="false"/>
                <w:i w:val="false"/>
                <w:color w:val="000000"/>
                <w:sz w:val="20"/>
              </w:rPr>
              <w:t>
</w:t>
            </w:r>
            <w:r>
              <w:rPr>
                <w:rFonts w:ascii="Times New Roman"/>
                <w:b w:val="false"/>
                <w:i w:val="false"/>
                <w:color w:val="000000"/>
                <w:sz w:val="20"/>
              </w:rPr>
              <w:t>- микро, макро и мировую экономику;</w:t>
            </w:r>
            <w:r>
              <w:br/>
            </w:r>
            <w:r>
              <w:rPr>
                <w:rFonts w:ascii="Times New Roman"/>
                <w:b w:val="false"/>
                <w:i w:val="false"/>
                <w:color w:val="000000"/>
                <w:sz w:val="20"/>
              </w:rPr>
              <w:t>
</w:t>
            </w:r>
            <w:r>
              <w:rPr>
                <w:rFonts w:ascii="Times New Roman"/>
                <w:b w:val="false"/>
                <w:i w:val="false"/>
                <w:color w:val="000000"/>
                <w:sz w:val="20"/>
              </w:rPr>
              <w:t>- кредитно-банковскую систему.</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характеризовать периоды становления экономики;</w:t>
            </w:r>
            <w:r>
              <w:br/>
            </w:r>
            <w:r>
              <w:rPr>
                <w:rFonts w:ascii="Times New Roman"/>
                <w:b w:val="false"/>
                <w:i w:val="false"/>
                <w:color w:val="000000"/>
                <w:sz w:val="20"/>
              </w:rPr>
              <w:t>
</w:t>
            </w:r>
            <w:r>
              <w:rPr>
                <w:rFonts w:ascii="Times New Roman"/>
                <w:b w:val="false"/>
                <w:i w:val="false"/>
                <w:color w:val="000000"/>
                <w:sz w:val="20"/>
              </w:rPr>
              <w:t>- раскрыть особенности экономического мировоззрения экономистов;</w:t>
            </w:r>
            <w:r>
              <w:br/>
            </w:r>
            <w:r>
              <w:rPr>
                <w:rFonts w:ascii="Times New Roman"/>
                <w:b w:val="false"/>
                <w:i w:val="false"/>
                <w:color w:val="000000"/>
                <w:sz w:val="20"/>
              </w:rPr>
              <w:t>
</w:t>
            </w:r>
            <w:r>
              <w:rPr>
                <w:rFonts w:ascii="Times New Roman"/>
                <w:b w:val="false"/>
                <w:i w:val="false"/>
                <w:color w:val="000000"/>
                <w:sz w:val="20"/>
              </w:rPr>
              <w:t>- характеризовать деятельность форм предприятий;</w:t>
            </w:r>
            <w:r>
              <w:br/>
            </w:r>
            <w:r>
              <w:rPr>
                <w:rFonts w:ascii="Times New Roman"/>
                <w:b w:val="false"/>
                <w:i w:val="false"/>
                <w:color w:val="000000"/>
                <w:sz w:val="20"/>
              </w:rPr>
              <w:t>
</w:t>
            </w:r>
            <w:r>
              <w:rPr>
                <w:rFonts w:ascii="Times New Roman"/>
                <w:b w:val="false"/>
                <w:i w:val="false"/>
                <w:color w:val="000000"/>
                <w:sz w:val="20"/>
              </w:rPr>
              <w:t>- объяснять смысл экономического равновесия;</w:t>
            </w:r>
            <w:r>
              <w:br/>
            </w:r>
            <w:r>
              <w:rPr>
                <w:rFonts w:ascii="Times New Roman"/>
                <w:b w:val="false"/>
                <w:i w:val="false"/>
                <w:color w:val="000000"/>
                <w:sz w:val="20"/>
              </w:rPr>
              <w:t>
</w:t>
            </w:r>
            <w:r>
              <w:rPr>
                <w:rFonts w:ascii="Times New Roman"/>
                <w:b w:val="false"/>
                <w:i w:val="false"/>
                <w:color w:val="000000"/>
                <w:sz w:val="20"/>
              </w:rPr>
              <w:t>- объяснять экономические аспекты глобальных проблем современности;</w:t>
            </w:r>
            <w:r>
              <w:br/>
            </w:r>
            <w:r>
              <w:rPr>
                <w:rFonts w:ascii="Times New Roman"/>
                <w:b w:val="false"/>
                <w:i w:val="false"/>
                <w:color w:val="000000"/>
                <w:sz w:val="20"/>
              </w:rPr>
              <w:t>
</w:t>
            </w:r>
            <w:r>
              <w:rPr>
                <w:rFonts w:ascii="Times New Roman"/>
                <w:b w:val="false"/>
                <w:i w:val="false"/>
                <w:color w:val="000000"/>
                <w:sz w:val="20"/>
              </w:rPr>
              <w:t>- анализировать, оценивать теорию рыночной экономики;</w:t>
            </w:r>
            <w:r>
              <w:br/>
            </w:r>
            <w:r>
              <w:rPr>
                <w:rFonts w:ascii="Times New Roman"/>
                <w:b w:val="false"/>
                <w:i w:val="false"/>
                <w:color w:val="000000"/>
                <w:sz w:val="20"/>
              </w:rPr>
              <w:t>
</w:t>
            </w:r>
            <w:r>
              <w:rPr>
                <w:rFonts w:ascii="Times New Roman"/>
                <w:b w:val="false"/>
                <w:i w:val="false"/>
                <w:color w:val="000000"/>
                <w:sz w:val="20"/>
              </w:rPr>
              <w:t>- разбираться в социально – экономическом рынке;</w:t>
            </w:r>
            <w:r>
              <w:br/>
            </w:r>
            <w:r>
              <w:rPr>
                <w:rFonts w:ascii="Times New Roman"/>
                <w:b w:val="false"/>
                <w:i w:val="false"/>
                <w:color w:val="000000"/>
                <w:sz w:val="20"/>
              </w:rPr>
              <w:t>
</w:t>
            </w:r>
            <w:r>
              <w:rPr>
                <w:rFonts w:ascii="Times New Roman"/>
                <w:b w:val="false"/>
                <w:i w:val="false"/>
                <w:color w:val="000000"/>
                <w:sz w:val="20"/>
              </w:rPr>
              <w:t>- объяснять рост в динамике и структуру производства в переходный период;</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БК10</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права:</w:t>
            </w:r>
            <w:r>
              <w:br/>
            </w:r>
            <w:r>
              <w:rPr>
                <w:rFonts w:ascii="Times New Roman"/>
                <w:b w:val="false"/>
                <w:i w:val="false"/>
                <w:color w:val="000000"/>
                <w:sz w:val="20"/>
              </w:rPr>
              <w:t>
</w:t>
            </w:r>
            <w:r>
              <w:rPr>
                <w:rFonts w:ascii="Times New Roman"/>
                <w:b w:val="false"/>
                <w:i w:val="false"/>
                <w:color w:val="000000"/>
                <w:sz w:val="20"/>
              </w:rPr>
              <w:t>Правовое государство.</w:t>
            </w:r>
            <w:r>
              <w:br/>
            </w:r>
            <w:r>
              <w:rPr>
                <w:rFonts w:ascii="Times New Roman"/>
                <w:b w:val="false"/>
                <w:i w:val="false"/>
                <w:color w:val="000000"/>
                <w:sz w:val="20"/>
              </w:rPr>
              <w:t>
</w:t>
            </w:r>
            <w:r>
              <w:rPr>
                <w:rFonts w:ascii="Times New Roman"/>
                <w:b w:val="false"/>
                <w:i w:val="false"/>
                <w:color w:val="000000"/>
                <w:sz w:val="20"/>
              </w:rPr>
              <w:t>Конституционное право.</w:t>
            </w:r>
            <w:r>
              <w:br/>
            </w:r>
            <w:r>
              <w:rPr>
                <w:rFonts w:ascii="Times New Roman"/>
                <w:b w:val="false"/>
                <w:i w:val="false"/>
                <w:color w:val="000000"/>
                <w:sz w:val="20"/>
              </w:rPr>
              <w:t>
</w:t>
            </w:r>
            <w:r>
              <w:rPr>
                <w:rFonts w:ascii="Times New Roman"/>
                <w:b w:val="false"/>
                <w:i w:val="false"/>
                <w:color w:val="000000"/>
                <w:sz w:val="20"/>
              </w:rPr>
              <w:t>Административное право. Гражданское право.</w:t>
            </w:r>
            <w:r>
              <w:br/>
            </w:r>
            <w:r>
              <w:rPr>
                <w:rFonts w:ascii="Times New Roman"/>
                <w:b w:val="false"/>
                <w:i w:val="false"/>
                <w:color w:val="000000"/>
                <w:sz w:val="20"/>
              </w:rPr>
              <w:t>
</w:t>
            </w:r>
            <w:r>
              <w:rPr>
                <w:rFonts w:ascii="Times New Roman"/>
                <w:b w:val="false"/>
                <w:i w:val="false"/>
                <w:color w:val="000000"/>
                <w:sz w:val="20"/>
              </w:rPr>
              <w:t>Трудовое право.</w:t>
            </w:r>
            <w:r>
              <w:br/>
            </w:r>
            <w:r>
              <w:rPr>
                <w:rFonts w:ascii="Times New Roman"/>
                <w:b w:val="false"/>
                <w:i w:val="false"/>
                <w:color w:val="000000"/>
                <w:sz w:val="20"/>
              </w:rPr>
              <w:t>
</w:t>
            </w:r>
            <w:r>
              <w:rPr>
                <w:rFonts w:ascii="Times New Roman"/>
                <w:b w:val="false"/>
                <w:i w:val="false"/>
                <w:color w:val="000000"/>
                <w:sz w:val="20"/>
              </w:rPr>
              <w:t>Уголовное право.</w:t>
            </w:r>
            <w:r>
              <w:br/>
            </w:r>
            <w:r>
              <w:rPr>
                <w:rFonts w:ascii="Times New Roman"/>
                <w:b w:val="false"/>
                <w:i w:val="false"/>
                <w:color w:val="000000"/>
                <w:sz w:val="20"/>
              </w:rPr>
              <w:t>
</w:t>
            </w:r>
            <w:r>
              <w:rPr>
                <w:rFonts w:ascii="Times New Roman"/>
                <w:b w:val="false"/>
                <w:i w:val="false"/>
                <w:color w:val="000000"/>
                <w:sz w:val="20"/>
              </w:rPr>
              <w:t>Семейное право.</w:t>
            </w:r>
            <w:r>
              <w:br/>
            </w:r>
            <w:r>
              <w:rPr>
                <w:rFonts w:ascii="Times New Roman"/>
                <w:b w:val="false"/>
                <w:i w:val="false"/>
                <w:color w:val="000000"/>
                <w:sz w:val="20"/>
              </w:rPr>
              <w:t>
</w:t>
            </w:r>
            <w:r>
              <w:rPr>
                <w:rFonts w:ascii="Times New Roman"/>
                <w:b w:val="false"/>
                <w:i w:val="false"/>
                <w:color w:val="000000"/>
                <w:sz w:val="20"/>
              </w:rPr>
              <w:t>Экологическое право.</w:t>
            </w:r>
            <w:r>
              <w:br/>
            </w:r>
            <w:r>
              <w:rPr>
                <w:rFonts w:ascii="Times New Roman"/>
                <w:b w:val="false"/>
                <w:i w:val="false"/>
                <w:color w:val="000000"/>
                <w:sz w:val="20"/>
              </w:rPr>
              <w:t>
</w:t>
            </w:r>
            <w:r>
              <w:rPr>
                <w:rFonts w:ascii="Times New Roman"/>
                <w:b w:val="false"/>
                <w:i w:val="false"/>
                <w:color w:val="000000"/>
                <w:sz w:val="20"/>
              </w:rPr>
              <w:t>Международное право.</w:t>
            </w:r>
            <w:r>
              <w:br/>
            </w:r>
            <w:r>
              <w:rPr>
                <w:rFonts w:ascii="Times New Roman"/>
                <w:b w:val="false"/>
                <w:i w:val="false"/>
                <w:color w:val="000000"/>
                <w:sz w:val="20"/>
              </w:rPr>
              <w:t>
</w:t>
            </w:r>
            <w:r>
              <w:rPr>
                <w:rFonts w:ascii="Times New Roman"/>
                <w:b w:val="false"/>
                <w:i w:val="false"/>
                <w:color w:val="000000"/>
                <w:sz w:val="20"/>
              </w:rPr>
              <w:t>Казахстан – субъект современного времени.</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об общественно - исторических условиях, способствовавших становлению государства и права;</w:t>
            </w:r>
            <w:r>
              <w:br/>
            </w:r>
            <w:r>
              <w:rPr>
                <w:rFonts w:ascii="Times New Roman"/>
                <w:b w:val="false"/>
                <w:i w:val="false"/>
                <w:color w:val="000000"/>
                <w:sz w:val="20"/>
              </w:rPr>
              <w:t>
</w:t>
            </w:r>
            <w:r>
              <w:rPr>
                <w:rFonts w:ascii="Times New Roman"/>
                <w:b w:val="false"/>
                <w:i w:val="false"/>
                <w:color w:val="000000"/>
                <w:sz w:val="20"/>
              </w:rPr>
              <w:t>- теоретические основы права и основные понятия и идеи о государстве и праве;</w:t>
            </w:r>
            <w:r>
              <w:br/>
            </w:r>
            <w:r>
              <w:rPr>
                <w:rFonts w:ascii="Times New Roman"/>
                <w:b w:val="false"/>
                <w:i w:val="false"/>
                <w:color w:val="000000"/>
                <w:sz w:val="20"/>
              </w:rPr>
              <w:t>
</w:t>
            </w:r>
            <w:r>
              <w:rPr>
                <w:rFonts w:ascii="Times New Roman"/>
                <w:b w:val="false"/>
                <w:i w:val="false"/>
                <w:color w:val="000000"/>
                <w:sz w:val="20"/>
              </w:rPr>
              <w:t xml:space="preserve">- </w:t>
            </w:r>
            <w:r>
              <w:rPr>
                <w:rFonts w:ascii="Times New Roman"/>
                <w:b w:val="false"/>
                <w:i w:val="false"/>
                <w:color w:val="000000"/>
                <w:sz w:val="20"/>
              </w:rPr>
              <w:t>Конституцию</w:t>
            </w:r>
            <w:r>
              <w:rPr>
                <w:rFonts w:ascii="Times New Roman"/>
                <w:b w:val="false"/>
                <w:i w:val="false"/>
                <w:color w:val="000000"/>
                <w:sz w:val="20"/>
              </w:rPr>
              <w:t xml:space="preserve"> и законы РК;</w:t>
            </w:r>
            <w:r>
              <w:br/>
            </w:r>
            <w:r>
              <w:rPr>
                <w:rFonts w:ascii="Times New Roman"/>
                <w:b w:val="false"/>
                <w:i w:val="false"/>
                <w:color w:val="000000"/>
                <w:sz w:val="20"/>
              </w:rPr>
              <w:t>
</w:t>
            </w:r>
            <w:r>
              <w:rPr>
                <w:rFonts w:ascii="Times New Roman"/>
                <w:b w:val="false"/>
                <w:i w:val="false"/>
                <w:color w:val="000000"/>
                <w:sz w:val="20"/>
              </w:rPr>
              <w:t>- административные правонарушения и наказания;</w:t>
            </w:r>
            <w:r>
              <w:br/>
            </w:r>
            <w:r>
              <w:rPr>
                <w:rFonts w:ascii="Times New Roman"/>
                <w:b w:val="false"/>
                <w:i w:val="false"/>
                <w:color w:val="000000"/>
                <w:sz w:val="20"/>
              </w:rPr>
              <w:t>
</w:t>
            </w:r>
            <w:r>
              <w:rPr>
                <w:rFonts w:ascii="Times New Roman"/>
                <w:b w:val="false"/>
                <w:i w:val="false"/>
                <w:color w:val="000000"/>
                <w:sz w:val="20"/>
              </w:rPr>
              <w:t>- о избирательной системе РК;</w:t>
            </w:r>
            <w:r>
              <w:br/>
            </w:r>
            <w:r>
              <w:rPr>
                <w:rFonts w:ascii="Times New Roman"/>
                <w:b w:val="false"/>
                <w:i w:val="false"/>
                <w:color w:val="000000"/>
                <w:sz w:val="20"/>
              </w:rPr>
              <w:t>
</w:t>
            </w:r>
            <w:r>
              <w:rPr>
                <w:rFonts w:ascii="Times New Roman"/>
                <w:b w:val="false"/>
                <w:i w:val="false"/>
                <w:color w:val="000000"/>
                <w:sz w:val="20"/>
              </w:rPr>
              <w:t>- об отраслях права и элементы правовых норм;</w:t>
            </w:r>
            <w:r>
              <w:br/>
            </w:r>
            <w:r>
              <w:rPr>
                <w:rFonts w:ascii="Times New Roman"/>
                <w:b w:val="false"/>
                <w:i w:val="false"/>
                <w:color w:val="000000"/>
                <w:sz w:val="20"/>
              </w:rPr>
              <w:t>
</w:t>
            </w:r>
            <w:r>
              <w:rPr>
                <w:rFonts w:ascii="Times New Roman"/>
                <w:b w:val="false"/>
                <w:i w:val="false"/>
                <w:color w:val="000000"/>
                <w:sz w:val="20"/>
              </w:rPr>
              <w:t>- об условиях трудового, коллективного договоров, зарплате, трудовой дисциплине;</w:t>
            </w:r>
            <w:r>
              <w:br/>
            </w:r>
            <w:r>
              <w:rPr>
                <w:rFonts w:ascii="Times New Roman"/>
                <w:b w:val="false"/>
                <w:i w:val="false"/>
                <w:color w:val="000000"/>
                <w:sz w:val="20"/>
              </w:rPr>
              <w:t>
</w:t>
            </w:r>
            <w:r>
              <w:rPr>
                <w:rFonts w:ascii="Times New Roman"/>
                <w:b w:val="false"/>
                <w:i w:val="false"/>
                <w:color w:val="000000"/>
                <w:sz w:val="20"/>
              </w:rPr>
              <w:t>- о демократизации общества в правом государства.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анализировать общественные отношения, определять объективные закономерности;</w:t>
            </w:r>
            <w:r>
              <w:br/>
            </w:r>
            <w:r>
              <w:rPr>
                <w:rFonts w:ascii="Times New Roman"/>
                <w:b w:val="false"/>
                <w:i w:val="false"/>
                <w:color w:val="000000"/>
                <w:sz w:val="20"/>
              </w:rPr>
              <w:t>
</w:t>
            </w:r>
            <w:r>
              <w:rPr>
                <w:rFonts w:ascii="Times New Roman"/>
                <w:b w:val="false"/>
                <w:i w:val="false"/>
                <w:color w:val="000000"/>
                <w:sz w:val="20"/>
              </w:rPr>
              <w:t xml:space="preserve">-анализировать факты правонарушений; </w:t>
            </w:r>
            <w:r>
              <w:br/>
            </w:r>
            <w:r>
              <w:rPr>
                <w:rFonts w:ascii="Times New Roman"/>
                <w:b w:val="false"/>
                <w:i w:val="false"/>
                <w:color w:val="000000"/>
                <w:sz w:val="20"/>
              </w:rPr>
              <w:t>
</w:t>
            </w:r>
            <w:r>
              <w:rPr>
                <w:rFonts w:ascii="Times New Roman"/>
                <w:b w:val="false"/>
                <w:i w:val="false"/>
                <w:color w:val="000000"/>
                <w:sz w:val="20"/>
              </w:rPr>
              <w:t>-анализировать условия уголовной ответственности несовершеннолетних;</w:t>
            </w:r>
            <w:r>
              <w:br/>
            </w:r>
            <w:r>
              <w:rPr>
                <w:rFonts w:ascii="Times New Roman"/>
                <w:b w:val="false"/>
                <w:i w:val="false"/>
                <w:color w:val="000000"/>
                <w:sz w:val="20"/>
              </w:rPr>
              <w:t>
</w:t>
            </w:r>
            <w:r>
              <w:rPr>
                <w:rFonts w:ascii="Times New Roman"/>
                <w:b w:val="false"/>
                <w:i w:val="false"/>
                <w:color w:val="000000"/>
                <w:sz w:val="20"/>
              </w:rPr>
              <w:t>-пользоваться гражданскими правами и свободами;</w:t>
            </w:r>
            <w:r>
              <w:br/>
            </w:r>
            <w:r>
              <w:rPr>
                <w:rFonts w:ascii="Times New Roman"/>
                <w:b w:val="false"/>
                <w:i w:val="false"/>
                <w:color w:val="000000"/>
                <w:sz w:val="20"/>
              </w:rPr>
              <w:t>
</w:t>
            </w:r>
            <w:r>
              <w:rPr>
                <w:rFonts w:ascii="Times New Roman"/>
                <w:b w:val="false"/>
                <w:i w:val="false"/>
                <w:color w:val="000000"/>
                <w:sz w:val="20"/>
              </w:rPr>
              <w:t xml:space="preserve">-использовать правовые - нормативные акты, правовые терминологии.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Культурология</w:t>
            </w:r>
            <w:r>
              <w:br/>
            </w:r>
            <w:r>
              <w:rPr>
                <w:rFonts w:ascii="Times New Roman"/>
                <w:b w:val="false"/>
                <w:i w:val="false"/>
                <w:color w:val="000000"/>
                <w:sz w:val="20"/>
              </w:rPr>
              <w:t>
</w:t>
            </w:r>
            <w:r>
              <w:rPr>
                <w:rFonts w:ascii="Times New Roman"/>
                <w:b w:val="false"/>
                <w:i w:val="false"/>
                <w:color w:val="000000"/>
                <w:sz w:val="20"/>
              </w:rPr>
              <w:t>Теория культурологии.</w:t>
            </w:r>
            <w:r>
              <w:br/>
            </w:r>
            <w:r>
              <w:rPr>
                <w:rFonts w:ascii="Times New Roman"/>
                <w:b w:val="false"/>
                <w:i w:val="false"/>
                <w:color w:val="000000"/>
                <w:sz w:val="20"/>
              </w:rPr>
              <w:t>
</w:t>
            </w:r>
            <w:r>
              <w:rPr>
                <w:rFonts w:ascii="Times New Roman"/>
                <w:b w:val="false"/>
                <w:i w:val="false"/>
                <w:color w:val="000000"/>
                <w:sz w:val="20"/>
              </w:rPr>
              <w:t>Предмет культурологии.</w:t>
            </w:r>
            <w:r>
              <w:br/>
            </w:r>
            <w:r>
              <w:rPr>
                <w:rFonts w:ascii="Times New Roman"/>
                <w:b w:val="false"/>
                <w:i w:val="false"/>
                <w:color w:val="000000"/>
                <w:sz w:val="20"/>
              </w:rPr>
              <w:t>
</w:t>
            </w:r>
            <w:r>
              <w:rPr>
                <w:rFonts w:ascii="Times New Roman"/>
                <w:b w:val="false"/>
                <w:i w:val="false"/>
                <w:color w:val="000000"/>
                <w:sz w:val="20"/>
              </w:rPr>
              <w:t>Культура и цивилизация.</w:t>
            </w:r>
            <w:r>
              <w:br/>
            </w:r>
            <w:r>
              <w:rPr>
                <w:rFonts w:ascii="Times New Roman"/>
                <w:b w:val="false"/>
                <w:i w:val="false"/>
                <w:color w:val="000000"/>
                <w:sz w:val="20"/>
              </w:rPr>
              <w:t>
</w:t>
            </w:r>
            <w:r>
              <w:rPr>
                <w:rFonts w:ascii="Times New Roman"/>
                <w:b w:val="false"/>
                <w:i w:val="false"/>
                <w:color w:val="000000"/>
                <w:sz w:val="20"/>
              </w:rPr>
              <w:t>Мировые культуры и цивилизации. Культура древней эпохи. Древние цивилизации.</w:t>
            </w:r>
            <w:r>
              <w:br/>
            </w:r>
            <w:r>
              <w:rPr>
                <w:rFonts w:ascii="Times New Roman"/>
                <w:b w:val="false"/>
                <w:i w:val="false"/>
                <w:color w:val="000000"/>
                <w:sz w:val="20"/>
              </w:rPr>
              <w:t>
</w:t>
            </w:r>
            <w:r>
              <w:rPr>
                <w:rFonts w:ascii="Times New Roman"/>
                <w:b w:val="false"/>
                <w:i w:val="false"/>
                <w:color w:val="000000"/>
                <w:sz w:val="20"/>
              </w:rPr>
              <w:t>Индо-буддийская культура.</w:t>
            </w:r>
            <w:r>
              <w:br/>
            </w:r>
            <w:r>
              <w:rPr>
                <w:rFonts w:ascii="Times New Roman"/>
                <w:b w:val="false"/>
                <w:i w:val="false"/>
                <w:color w:val="000000"/>
                <w:sz w:val="20"/>
              </w:rPr>
              <w:t>
</w:t>
            </w:r>
            <w:r>
              <w:rPr>
                <w:rFonts w:ascii="Times New Roman"/>
                <w:b w:val="false"/>
                <w:i w:val="false"/>
                <w:color w:val="000000"/>
                <w:sz w:val="20"/>
              </w:rPr>
              <w:t>Культура Конфуций – Дао.</w:t>
            </w:r>
            <w:r>
              <w:br/>
            </w:r>
            <w:r>
              <w:rPr>
                <w:rFonts w:ascii="Times New Roman"/>
                <w:b w:val="false"/>
                <w:i w:val="false"/>
                <w:color w:val="000000"/>
                <w:sz w:val="20"/>
              </w:rPr>
              <w:t>
</w:t>
            </w:r>
            <w:r>
              <w:rPr>
                <w:rFonts w:ascii="Times New Roman"/>
                <w:b w:val="false"/>
                <w:i w:val="false"/>
                <w:color w:val="000000"/>
                <w:sz w:val="20"/>
              </w:rPr>
              <w:t>Античная культура.</w:t>
            </w:r>
            <w:r>
              <w:br/>
            </w:r>
            <w:r>
              <w:rPr>
                <w:rFonts w:ascii="Times New Roman"/>
                <w:b w:val="false"/>
                <w:i w:val="false"/>
                <w:color w:val="000000"/>
                <w:sz w:val="20"/>
              </w:rPr>
              <w:t>
</w:t>
            </w:r>
            <w:r>
              <w:rPr>
                <w:rFonts w:ascii="Times New Roman"/>
                <w:b w:val="false"/>
                <w:i w:val="false"/>
                <w:color w:val="000000"/>
                <w:sz w:val="20"/>
              </w:rPr>
              <w:t>Христианская культура.</w:t>
            </w:r>
            <w:r>
              <w:br/>
            </w:r>
            <w:r>
              <w:rPr>
                <w:rFonts w:ascii="Times New Roman"/>
                <w:b w:val="false"/>
                <w:i w:val="false"/>
                <w:color w:val="000000"/>
                <w:sz w:val="20"/>
              </w:rPr>
              <w:t>
</w:t>
            </w:r>
            <w:r>
              <w:rPr>
                <w:rFonts w:ascii="Times New Roman"/>
                <w:b w:val="false"/>
                <w:i w:val="false"/>
                <w:color w:val="000000"/>
                <w:sz w:val="20"/>
              </w:rPr>
              <w:t>Культура средневековья.</w:t>
            </w:r>
            <w:r>
              <w:br/>
            </w:r>
            <w:r>
              <w:rPr>
                <w:rFonts w:ascii="Times New Roman"/>
                <w:b w:val="false"/>
                <w:i w:val="false"/>
                <w:color w:val="000000"/>
                <w:sz w:val="20"/>
              </w:rPr>
              <w:t>
</w:t>
            </w:r>
            <w:r>
              <w:rPr>
                <w:rFonts w:ascii="Times New Roman"/>
                <w:b w:val="false"/>
                <w:i w:val="false"/>
                <w:color w:val="000000"/>
                <w:sz w:val="20"/>
              </w:rPr>
              <w:t>Культура Новой эпохи.</w:t>
            </w:r>
            <w:r>
              <w:br/>
            </w:r>
            <w:r>
              <w:rPr>
                <w:rFonts w:ascii="Times New Roman"/>
                <w:b w:val="false"/>
                <w:i w:val="false"/>
                <w:color w:val="000000"/>
                <w:sz w:val="20"/>
              </w:rPr>
              <w:t>
</w:t>
            </w:r>
            <w:r>
              <w:rPr>
                <w:rFonts w:ascii="Times New Roman"/>
                <w:b w:val="false"/>
                <w:i w:val="false"/>
                <w:color w:val="000000"/>
                <w:sz w:val="20"/>
              </w:rPr>
              <w:t>Культура XX века.</w:t>
            </w:r>
            <w:r>
              <w:br/>
            </w:r>
            <w:r>
              <w:rPr>
                <w:rFonts w:ascii="Times New Roman"/>
                <w:b w:val="false"/>
                <w:i w:val="false"/>
                <w:color w:val="000000"/>
                <w:sz w:val="20"/>
              </w:rPr>
              <w:t>
</w:t>
            </w:r>
            <w:r>
              <w:rPr>
                <w:rFonts w:ascii="Times New Roman"/>
                <w:b w:val="false"/>
                <w:i w:val="false"/>
                <w:color w:val="000000"/>
                <w:sz w:val="20"/>
              </w:rPr>
              <w:t>Культура России. Теория и история отечественной культуры. Истоки казахской культуры. Формирование цивилизации тюркских племен. Исламская религия. Мусульманский Ренессанс. Традиционная казахская культура. Культура казахского народа в VIII-XIX вв.</w:t>
            </w:r>
            <w:r>
              <w:br/>
            </w:r>
            <w:r>
              <w:rPr>
                <w:rFonts w:ascii="Times New Roman"/>
                <w:b w:val="false"/>
                <w:i w:val="false"/>
                <w:color w:val="000000"/>
                <w:sz w:val="20"/>
              </w:rPr>
              <w:t>
</w:t>
            </w:r>
            <w:r>
              <w:rPr>
                <w:rFonts w:ascii="Times New Roman"/>
                <w:b w:val="false"/>
                <w:i w:val="false"/>
                <w:color w:val="000000"/>
                <w:sz w:val="20"/>
              </w:rPr>
              <w:t>Культура казахов в советское время. Культура Республики Казахстан.</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историческое формирование понятие «культура»;</w:t>
            </w:r>
            <w:r>
              <w:br/>
            </w:r>
            <w:r>
              <w:rPr>
                <w:rFonts w:ascii="Times New Roman"/>
                <w:b w:val="false"/>
                <w:i w:val="false"/>
                <w:color w:val="000000"/>
                <w:sz w:val="20"/>
              </w:rPr>
              <w:t>
</w:t>
            </w:r>
            <w:r>
              <w:rPr>
                <w:rFonts w:ascii="Times New Roman"/>
                <w:b w:val="false"/>
                <w:i w:val="false"/>
                <w:color w:val="000000"/>
                <w:sz w:val="20"/>
              </w:rPr>
              <w:t>- предмет и задачу культурологии как научную дисциплину;</w:t>
            </w:r>
            <w:r>
              <w:br/>
            </w:r>
            <w:r>
              <w:rPr>
                <w:rFonts w:ascii="Times New Roman"/>
                <w:b w:val="false"/>
                <w:i w:val="false"/>
                <w:color w:val="000000"/>
                <w:sz w:val="20"/>
              </w:rPr>
              <w:t>
</w:t>
            </w:r>
            <w:r>
              <w:rPr>
                <w:rFonts w:ascii="Times New Roman"/>
                <w:b w:val="false"/>
                <w:i w:val="false"/>
                <w:color w:val="000000"/>
                <w:sz w:val="20"/>
              </w:rPr>
              <w:t>- соотношение понятиq2 «культура» и «цивилизация»;</w:t>
            </w:r>
            <w:r>
              <w:br/>
            </w:r>
            <w:r>
              <w:rPr>
                <w:rFonts w:ascii="Times New Roman"/>
                <w:b w:val="false"/>
                <w:i w:val="false"/>
                <w:color w:val="000000"/>
                <w:sz w:val="20"/>
              </w:rPr>
              <w:t>
</w:t>
            </w:r>
            <w:r>
              <w:rPr>
                <w:rFonts w:ascii="Times New Roman"/>
                <w:b w:val="false"/>
                <w:i w:val="false"/>
                <w:color w:val="000000"/>
                <w:sz w:val="20"/>
              </w:rPr>
              <w:t>- особенности и тенденции развития культуры в разных периодах истории;</w:t>
            </w:r>
            <w:r>
              <w:br/>
            </w:r>
            <w:r>
              <w:rPr>
                <w:rFonts w:ascii="Times New Roman"/>
                <w:b w:val="false"/>
                <w:i w:val="false"/>
                <w:color w:val="000000"/>
                <w:sz w:val="20"/>
              </w:rPr>
              <w:t>
</w:t>
            </w:r>
            <w:r>
              <w:rPr>
                <w:rFonts w:ascii="Times New Roman"/>
                <w:b w:val="false"/>
                <w:i w:val="false"/>
                <w:color w:val="000000"/>
                <w:sz w:val="20"/>
              </w:rPr>
              <w:t>- о вкладе и роли великих личностей в развитии культуры;</w:t>
            </w:r>
            <w:r>
              <w:br/>
            </w:r>
            <w:r>
              <w:rPr>
                <w:rFonts w:ascii="Times New Roman"/>
                <w:b w:val="false"/>
                <w:i w:val="false"/>
                <w:color w:val="000000"/>
                <w:sz w:val="20"/>
              </w:rPr>
              <w:t>
</w:t>
            </w:r>
            <w:r>
              <w:rPr>
                <w:rFonts w:ascii="Times New Roman"/>
                <w:b w:val="false"/>
                <w:i w:val="false"/>
                <w:color w:val="000000"/>
                <w:sz w:val="20"/>
              </w:rPr>
              <w:t>- историю древних цивилизаций;</w:t>
            </w:r>
            <w:r>
              <w:br/>
            </w:r>
            <w:r>
              <w:rPr>
                <w:rFonts w:ascii="Times New Roman"/>
                <w:b w:val="false"/>
                <w:i w:val="false"/>
                <w:color w:val="000000"/>
                <w:sz w:val="20"/>
              </w:rPr>
              <w:t>
</w:t>
            </w:r>
            <w:r>
              <w:rPr>
                <w:rFonts w:ascii="Times New Roman"/>
                <w:b w:val="false"/>
                <w:i w:val="false"/>
                <w:color w:val="000000"/>
                <w:sz w:val="20"/>
              </w:rPr>
              <w:t>- значение средневековых городов и памятников;</w:t>
            </w:r>
            <w:r>
              <w:br/>
            </w:r>
            <w:r>
              <w:rPr>
                <w:rFonts w:ascii="Times New Roman"/>
                <w:b w:val="false"/>
                <w:i w:val="false"/>
                <w:color w:val="000000"/>
                <w:sz w:val="20"/>
              </w:rPr>
              <w:t>
</w:t>
            </w:r>
            <w:r>
              <w:rPr>
                <w:rFonts w:ascii="Times New Roman"/>
                <w:b w:val="false"/>
                <w:i w:val="false"/>
                <w:color w:val="000000"/>
                <w:sz w:val="20"/>
              </w:rPr>
              <w:t>- содержание и суть мировых религий и взаимосвязь культуры и религии;</w:t>
            </w:r>
            <w:r>
              <w:br/>
            </w:r>
            <w:r>
              <w:rPr>
                <w:rFonts w:ascii="Times New Roman"/>
                <w:b w:val="false"/>
                <w:i w:val="false"/>
                <w:color w:val="000000"/>
                <w:sz w:val="20"/>
              </w:rPr>
              <w:t>
</w:t>
            </w:r>
            <w:r>
              <w:rPr>
                <w:rFonts w:ascii="Times New Roman"/>
                <w:b w:val="false"/>
                <w:i w:val="false"/>
                <w:color w:val="000000"/>
                <w:sz w:val="20"/>
              </w:rPr>
              <w:t>- место казахской культуры в мировой культуре;</w:t>
            </w:r>
            <w:r>
              <w:br/>
            </w:r>
            <w:r>
              <w:rPr>
                <w:rFonts w:ascii="Times New Roman"/>
                <w:b w:val="false"/>
                <w:i w:val="false"/>
                <w:color w:val="000000"/>
                <w:sz w:val="20"/>
              </w:rPr>
              <w:t>
</w:t>
            </w:r>
            <w:r>
              <w:rPr>
                <w:rFonts w:ascii="Times New Roman"/>
                <w:b w:val="false"/>
                <w:i w:val="false"/>
                <w:color w:val="000000"/>
                <w:sz w:val="20"/>
              </w:rPr>
              <w:t>- этнокультурные особенности народов Казахстана;</w:t>
            </w:r>
            <w:r>
              <w:br/>
            </w:r>
            <w:r>
              <w:rPr>
                <w:rFonts w:ascii="Times New Roman"/>
                <w:b w:val="false"/>
                <w:i w:val="false"/>
                <w:color w:val="000000"/>
                <w:sz w:val="20"/>
              </w:rPr>
              <w:t>
</w:t>
            </w:r>
            <w:r>
              <w:rPr>
                <w:rFonts w:ascii="Times New Roman"/>
                <w:b w:val="false"/>
                <w:i w:val="false"/>
                <w:color w:val="000000"/>
                <w:sz w:val="20"/>
              </w:rPr>
              <w:t>- основные направления культурной политики РК;</w:t>
            </w:r>
            <w:r>
              <w:br/>
            </w:r>
            <w:r>
              <w:rPr>
                <w:rFonts w:ascii="Times New Roman"/>
                <w:b w:val="false"/>
                <w:i w:val="false"/>
                <w:color w:val="000000"/>
                <w:sz w:val="20"/>
              </w:rPr>
              <w:t>
</w:t>
            </w:r>
            <w:r>
              <w:rPr>
                <w:rFonts w:ascii="Times New Roman"/>
                <w:b w:val="false"/>
                <w:i w:val="false"/>
                <w:color w:val="000000"/>
                <w:sz w:val="20"/>
              </w:rPr>
              <w:t>- проблемы и пути возрождения национальной культуры;</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сравнивать культурные изменения разных периодов:</w:t>
            </w:r>
            <w:r>
              <w:br/>
            </w:r>
            <w:r>
              <w:rPr>
                <w:rFonts w:ascii="Times New Roman"/>
                <w:b w:val="false"/>
                <w:i w:val="false"/>
                <w:color w:val="000000"/>
                <w:sz w:val="20"/>
              </w:rPr>
              <w:t>
</w:t>
            </w:r>
            <w:r>
              <w:rPr>
                <w:rFonts w:ascii="Times New Roman"/>
                <w:b w:val="false"/>
                <w:i w:val="false"/>
                <w:color w:val="000000"/>
                <w:sz w:val="20"/>
              </w:rPr>
              <w:t>- сравнивать разные моральные и религиозные учения;</w:t>
            </w:r>
            <w:r>
              <w:br/>
            </w:r>
            <w:r>
              <w:rPr>
                <w:rFonts w:ascii="Times New Roman"/>
                <w:b w:val="false"/>
                <w:i w:val="false"/>
                <w:color w:val="000000"/>
                <w:sz w:val="20"/>
              </w:rPr>
              <w:t>
</w:t>
            </w:r>
            <w:r>
              <w:rPr>
                <w:rFonts w:ascii="Times New Roman"/>
                <w:b w:val="false"/>
                <w:i w:val="false"/>
                <w:color w:val="000000"/>
                <w:sz w:val="20"/>
              </w:rPr>
              <w:t>- выразить свою точку зрения на проблемы и пути возрождения национальной культуры;</w:t>
            </w:r>
            <w:r>
              <w:br/>
            </w:r>
            <w:r>
              <w:rPr>
                <w:rFonts w:ascii="Times New Roman"/>
                <w:b w:val="false"/>
                <w:i w:val="false"/>
                <w:color w:val="000000"/>
                <w:sz w:val="20"/>
              </w:rPr>
              <w:t>
</w:t>
            </w:r>
            <w:r>
              <w:rPr>
                <w:rFonts w:ascii="Times New Roman"/>
                <w:b w:val="false"/>
                <w:i w:val="false"/>
                <w:color w:val="000000"/>
                <w:sz w:val="20"/>
              </w:rPr>
              <w:t>-пользоваться возможностями медиа ресурсов;</w:t>
            </w:r>
            <w:r>
              <w:br/>
            </w:r>
            <w:r>
              <w:rPr>
                <w:rFonts w:ascii="Times New Roman"/>
                <w:b w:val="false"/>
                <w:i w:val="false"/>
                <w:color w:val="000000"/>
                <w:sz w:val="20"/>
              </w:rPr>
              <w:t>
</w:t>
            </w:r>
            <w:r>
              <w:rPr>
                <w:rFonts w:ascii="Times New Roman"/>
                <w:b w:val="false"/>
                <w:i w:val="false"/>
                <w:color w:val="000000"/>
                <w:sz w:val="20"/>
              </w:rPr>
              <w:t>-использовать информационные и периодические печатные материалы при составлении рефератов, тезисов, докладов и конспектов.</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БК2</w:t>
            </w:r>
          </w:p>
        </w:tc>
      </w:tr>
      <w:tr>
        <w:trPr>
          <w:trHeight w:val="1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Современный русский язык</w:t>
            </w:r>
            <w:r>
              <w:br/>
            </w:r>
            <w:r>
              <w:rPr>
                <w:rFonts w:ascii="Times New Roman"/>
                <w:b w:val="false"/>
                <w:i w:val="false"/>
                <w:color w:val="000000"/>
                <w:sz w:val="20"/>
              </w:rPr>
              <w:t>
</w:t>
            </w:r>
            <w:r>
              <w:rPr>
                <w:rFonts w:ascii="Times New Roman"/>
                <w:b w:val="false"/>
                <w:i w:val="false"/>
                <w:color w:val="000000"/>
                <w:sz w:val="20"/>
              </w:rPr>
              <w:t>Фонетика. Орфоэпия.</w:t>
            </w:r>
            <w:r>
              <w:br/>
            </w:r>
            <w:r>
              <w:rPr>
                <w:rFonts w:ascii="Times New Roman"/>
                <w:b w:val="false"/>
                <w:i w:val="false"/>
                <w:color w:val="000000"/>
                <w:sz w:val="20"/>
              </w:rPr>
              <w:t>
</w:t>
            </w:r>
            <w:r>
              <w:rPr>
                <w:rFonts w:ascii="Times New Roman"/>
                <w:b w:val="false"/>
                <w:i w:val="false"/>
                <w:color w:val="000000"/>
                <w:sz w:val="20"/>
              </w:rPr>
              <w:t xml:space="preserve">Графика. Орфография. </w:t>
            </w:r>
            <w:r>
              <w:br/>
            </w:r>
            <w:r>
              <w:rPr>
                <w:rFonts w:ascii="Times New Roman"/>
                <w:b w:val="false"/>
                <w:i w:val="false"/>
                <w:color w:val="000000"/>
                <w:sz w:val="20"/>
              </w:rPr>
              <w:t>
</w:t>
            </w:r>
            <w:r>
              <w:rPr>
                <w:rFonts w:ascii="Times New Roman"/>
                <w:b w:val="false"/>
                <w:i w:val="false"/>
                <w:color w:val="000000"/>
                <w:sz w:val="20"/>
              </w:rPr>
              <w:t>Лексика. Фразеология.</w:t>
            </w:r>
            <w:r>
              <w:br/>
            </w:r>
            <w:r>
              <w:rPr>
                <w:rFonts w:ascii="Times New Roman"/>
                <w:b w:val="false"/>
                <w:i w:val="false"/>
                <w:color w:val="000000"/>
                <w:sz w:val="20"/>
              </w:rPr>
              <w:t>
</w:t>
            </w:r>
            <w:r>
              <w:rPr>
                <w:rFonts w:ascii="Times New Roman"/>
                <w:b w:val="false"/>
                <w:i w:val="false"/>
                <w:color w:val="000000"/>
                <w:sz w:val="20"/>
              </w:rPr>
              <w:t>Морфемика и словообразование. Морфология. Синтаксис.</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принципы русской орфографии, орфоэпические нормы литературного произношения;</w:t>
            </w:r>
            <w:r>
              <w:br/>
            </w:r>
            <w:r>
              <w:rPr>
                <w:rFonts w:ascii="Times New Roman"/>
                <w:b w:val="false"/>
                <w:i w:val="false"/>
                <w:color w:val="000000"/>
                <w:sz w:val="20"/>
              </w:rPr>
              <w:t>
</w:t>
            </w:r>
            <w:r>
              <w:rPr>
                <w:rFonts w:ascii="Times New Roman"/>
                <w:b w:val="false"/>
                <w:i w:val="false"/>
                <w:color w:val="000000"/>
                <w:sz w:val="20"/>
              </w:rPr>
              <w:t>- различать свободные и фразеологические сочетания;</w:t>
            </w:r>
            <w:r>
              <w:br/>
            </w:r>
            <w:r>
              <w:rPr>
                <w:rFonts w:ascii="Times New Roman"/>
                <w:b w:val="false"/>
                <w:i w:val="false"/>
                <w:color w:val="000000"/>
                <w:sz w:val="20"/>
              </w:rPr>
              <w:t>
</w:t>
            </w:r>
            <w:r>
              <w:rPr>
                <w:rFonts w:ascii="Times New Roman"/>
                <w:b w:val="false"/>
                <w:i w:val="false"/>
                <w:color w:val="000000"/>
                <w:sz w:val="20"/>
              </w:rPr>
              <w:t>- грамматическое и лексическое значение слова;</w:t>
            </w:r>
            <w:r>
              <w:br/>
            </w:r>
            <w:r>
              <w:rPr>
                <w:rFonts w:ascii="Times New Roman"/>
                <w:b w:val="false"/>
                <w:i w:val="false"/>
                <w:color w:val="000000"/>
                <w:sz w:val="20"/>
              </w:rPr>
              <w:t>
</w:t>
            </w:r>
            <w:r>
              <w:rPr>
                <w:rFonts w:ascii="Times New Roman"/>
                <w:b w:val="false"/>
                <w:i w:val="false"/>
                <w:color w:val="000000"/>
                <w:sz w:val="20"/>
              </w:rPr>
              <w:t>- различать типы словосочетаний;</w:t>
            </w:r>
            <w:r>
              <w:br/>
            </w:r>
            <w:r>
              <w:rPr>
                <w:rFonts w:ascii="Times New Roman"/>
                <w:b w:val="false"/>
                <w:i w:val="false"/>
                <w:color w:val="000000"/>
                <w:sz w:val="20"/>
              </w:rPr>
              <w:t>
</w:t>
            </w:r>
            <w:r>
              <w:rPr>
                <w:rFonts w:ascii="Times New Roman"/>
                <w:b w:val="false"/>
                <w:i w:val="false"/>
                <w:color w:val="000000"/>
                <w:sz w:val="20"/>
              </w:rPr>
              <w:t>- структурные признаки односоставных предложений;</w:t>
            </w:r>
            <w:r>
              <w:br/>
            </w:r>
            <w:r>
              <w:rPr>
                <w:rFonts w:ascii="Times New Roman"/>
                <w:b w:val="false"/>
                <w:i w:val="false"/>
                <w:color w:val="000000"/>
                <w:sz w:val="20"/>
              </w:rPr>
              <w:t>
</w:t>
            </w:r>
            <w:r>
              <w:rPr>
                <w:rFonts w:ascii="Times New Roman"/>
                <w:b w:val="false"/>
                <w:i w:val="false"/>
                <w:color w:val="000000"/>
                <w:sz w:val="20"/>
              </w:rPr>
              <w:t xml:space="preserve">- коммуникативную функцию обращения.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находить в тексте орфографические ошибки и исправлять их, пользоваться орфоэпическими справочниками;</w:t>
            </w:r>
            <w:r>
              <w:br/>
            </w:r>
            <w:r>
              <w:rPr>
                <w:rFonts w:ascii="Times New Roman"/>
                <w:b w:val="false"/>
                <w:i w:val="false"/>
                <w:color w:val="000000"/>
                <w:sz w:val="20"/>
              </w:rPr>
              <w:t>
</w:t>
            </w:r>
            <w:r>
              <w:rPr>
                <w:rFonts w:ascii="Times New Roman"/>
                <w:b w:val="false"/>
                <w:i w:val="false"/>
                <w:color w:val="000000"/>
                <w:sz w:val="20"/>
              </w:rPr>
              <w:t>- определять компоненты лексических значений слов;</w:t>
            </w:r>
            <w:r>
              <w:br/>
            </w:r>
            <w:r>
              <w:rPr>
                <w:rFonts w:ascii="Times New Roman"/>
                <w:b w:val="false"/>
                <w:i w:val="false"/>
                <w:color w:val="000000"/>
                <w:sz w:val="20"/>
              </w:rPr>
              <w:t>
</w:t>
            </w:r>
            <w:r>
              <w:rPr>
                <w:rFonts w:ascii="Times New Roman"/>
                <w:b w:val="false"/>
                <w:i w:val="false"/>
                <w:color w:val="000000"/>
                <w:sz w:val="20"/>
              </w:rPr>
              <w:t>- различать морфемы по значению;</w:t>
            </w:r>
            <w:r>
              <w:br/>
            </w:r>
            <w:r>
              <w:rPr>
                <w:rFonts w:ascii="Times New Roman"/>
                <w:b w:val="false"/>
                <w:i w:val="false"/>
                <w:color w:val="000000"/>
                <w:sz w:val="20"/>
              </w:rPr>
              <w:t>
</w:t>
            </w:r>
            <w:r>
              <w:rPr>
                <w:rFonts w:ascii="Times New Roman"/>
                <w:b w:val="false"/>
                <w:i w:val="false"/>
                <w:color w:val="000000"/>
                <w:sz w:val="20"/>
              </w:rPr>
              <w:t>- употреблять предлоги со всеми падежами;</w:t>
            </w:r>
            <w:r>
              <w:br/>
            </w:r>
            <w:r>
              <w:rPr>
                <w:rFonts w:ascii="Times New Roman"/>
                <w:b w:val="false"/>
                <w:i w:val="false"/>
                <w:color w:val="000000"/>
                <w:sz w:val="20"/>
              </w:rPr>
              <w:t>
</w:t>
            </w:r>
            <w:r>
              <w:rPr>
                <w:rFonts w:ascii="Times New Roman"/>
                <w:b w:val="false"/>
                <w:i w:val="false"/>
                <w:color w:val="000000"/>
                <w:sz w:val="20"/>
              </w:rPr>
              <w:t>- ставить вопросы от главного слова к зависимому;</w:t>
            </w:r>
            <w:r>
              <w:br/>
            </w:r>
            <w:r>
              <w:rPr>
                <w:rFonts w:ascii="Times New Roman"/>
                <w:b w:val="false"/>
                <w:i w:val="false"/>
                <w:color w:val="000000"/>
                <w:sz w:val="20"/>
              </w:rPr>
              <w:t>
</w:t>
            </w:r>
            <w:r>
              <w:rPr>
                <w:rFonts w:ascii="Times New Roman"/>
                <w:b w:val="false"/>
                <w:i w:val="false"/>
                <w:color w:val="000000"/>
                <w:sz w:val="20"/>
              </w:rPr>
              <w:t>- строить и употреблять в речи различные типы простых и сложных предложений;</w:t>
            </w:r>
            <w:r>
              <w:br/>
            </w:r>
            <w:r>
              <w:rPr>
                <w:rFonts w:ascii="Times New Roman"/>
                <w:b w:val="false"/>
                <w:i w:val="false"/>
                <w:color w:val="000000"/>
                <w:sz w:val="20"/>
              </w:rPr>
              <w:t>
</w:t>
            </w:r>
            <w:r>
              <w:rPr>
                <w:rFonts w:ascii="Times New Roman"/>
                <w:b w:val="false"/>
                <w:i w:val="false"/>
                <w:color w:val="000000"/>
                <w:sz w:val="20"/>
              </w:rPr>
              <w:t>- расставлять знаки препинания в предложениях с однородными и обособленными членами ССП, СПП и БСП;</w:t>
            </w:r>
            <w:r>
              <w:br/>
            </w:r>
            <w:r>
              <w:rPr>
                <w:rFonts w:ascii="Times New Roman"/>
                <w:b w:val="false"/>
                <w:i w:val="false"/>
                <w:color w:val="000000"/>
                <w:sz w:val="20"/>
              </w:rPr>
              <w:t>
</w:t>
            </w:r>
            <w:r>
              <w:rPr>
                <w:rFonts w:ascii="Times New Roman"/>
                <w:b w:val="false"/>
                <w:i w:val="false"/>
                <w:color w:val="000000"/>
                <w:sz w:val="20"/>
              </w:rPr>
              <w:t>- составлять диалоги с употреблением обращений, вводных слов и конструкций.</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 3.1.6</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Этнопедагогика</w:t>
            </w:r>
            <w:r>
              <w:br/>
            </w:r>
            <w:r>
              <w:rPr>
                <w:rFonts w:ascii="Times New Roman"/>
                <w:b w:val="false"/>
                <w:i w:val="false"/>
                <w:color w:val="000000"/>
                <w:sz w:val="20"/>
              </w:rPr>
              <w:t>
</w:t>
            </w:r>
            <w:r>
              <w:rPr>
                <w:rFonts w:ascii="Times New Roman"/>
                <w:b w:val="false"/>
                <w:i w:val="false"/>
                <w:color w:val="000000"/>
                <w:sz w:val="20"/>
              </w:rPr>
              <w:t>Значение этнопедагогики в формировании современной образовательной парадигмы. Духовные истоки народной педагогики. Народная педагогика - совокупное педагогическое знание и воспитательный опыт народа. Средства и факторы народной педагогики. Виды воспитания в народной педагогики.</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предмет и задачи этнопедагогики как отражение педагогической науки;</w:t>
            </w:r>
            <w:r>
              <w:br/>
            </w:r>
            <w:r>
              <w:rPr>
                <w:rFonts w:ascii="Times New Roman"/>
                <w:b w:val="false"/>
                <w:i w:val="false"/>
                <w:color w:val="000000"/>
                <w:sz w:val="20"/>
              </w:rPr>
              <w:t>
</w:t>
            </w:r>
            <w:r>
              <w:rPr>
                <w:rFonts w:ascii="Times New Roman"/>
                <w:b w:val="false"/>
                <w:i w:val="false"/>
                <w:color w:val="000000"/>
                <w:sz w:val="20"/>
              </w:rPr>
              <w:t>- задачи национальной политики РК по поликультурному воспитанию;</w:t>
            </w:r>
            <w:r>
              <w:br/>
            </w:r>
            <w:r>
              <w:rPr>
                <w:rFonts w:ascii="Times New Roman"/>
                <w:b w:val="false"/>
                <w:i w:val="false"/>
                <w:color w:val="000000"/>
                <w:sz w:val="20"/>
              </w:rPr>
              <w:t>
</w:t>
            </w:r>
            <w:r>
              <w:rPr>
                <w:rFonts w:ascii="Times New Roman"/>
                <w:b w:val="false"/>
                <w:i w:val="false"/>
                <w:color w:val="000000"/>
                <w:sz w:val="20"/>
              </w:rPr>
              <w:t>- значение передачи из поколения в поколение опыта народа, его нравственных устоев;</w:t>
            </w:r>
            <w:r>
              <w:br/>
            </w:r>
            <w:r>
              <w:rPr>
                <w:rFonts w:ascii="Times New Roman"/>
                <w:b w:val="false"/>
                <w:i w:val="false"/>
                <w:color w:val="000000"/>
                <w:sz w:val="20"/>
              </w:rPr>
              <w:t>
</w:t>
            </w:r>
            <w:r>
              <w:rPr>
                <w:rFonts w:ascii="Times New Roman"/>
                <w:b w:val="false"/>
                <w:i w:val="false"/>
                <w:color w:val="000000"/>
                <w:sz w:val="20"/>
              </w:rPr>
              <w:t>- необходимость возрождения традиционных методов и приемов воспитания детей, используемых в народной педагогике;</w:t>
            </w:r>
            <w:r>
              <w:br/>
            </w:r>
            <w:r>
              <w:rPr>
                <w:rFonts w:ascii="Times New Roman"/>
                <w:b w:val="false"/>
                <w:i w:val="false"/>
                <w:color w:val="000000"/>
                <w:sz w:val="20"/>
              </w:rPr>
              <w:t>
</w:t>
            </w:r>
            <w:r>
              <w:rPr>
                <w:rFonts w:ascii="Times New Roman"/>
                <w:b w:val="false"/>
                <w:i w:val="false"/>
                <w:color w:val="000000"/>
                <w:sz w:val="20"/>
              </w:rPr>
              <w:t>- прогрессивные народные традиции и обычаи различных этносов, проживающих на территории Казахстана.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использовать прогрессивные народные традиции в организации различных видов деятельности воспитанников;</w:t>
            </w:r>
            <w:r>
              <w:br/>
            </w:r>
            <w:r>
              <w:rPr>
                <w:rFonts w:ascii="Times New Roman"/>
                <w:b w:val="false"/>
                <w:i w:val="false"/>
                <w:color w:val="000000"/>
                <w:sz w:val="20"/>
              </w:rPr>
              <w:t>
</w:t>
            </w:r>
            <w:r>
              <w:rPr>
                <w:rFonts w:ascii="Times New Roman"/>
                <w:b w:val="false"/>
                <w:i w:val="false"/>
                <w:color w:val="000000"/>
                <w:sz w:val="20"/>
              </w:rPr>
              <w:t>- знакомить с народной системой физического, трудового, нравственно-эстетического, экологического воспитания;</w:t>
            </w:r>
            <w:r>
              <w:br/>
            </w:r>
            <w:r>
              <w:rPr>
                <w:rFonts w:ascii="Times New Roman"/>
                <w:b w:val="false"/>
                <w:i w:val="false"/>
                <w:color w:val="000000"/>
                <w:sz w:val="20"/>
              </w:rPr>
              <w:t>
</w:t>
            </w:r>
            <w:r>
              <w:rPr>
                <w:rFonts w:ascii="Times New Roman"/>
                <w:b w:val="false"/>
                <w:i w:val="false"/>
                <w:color w:val="000000"/>
                <w:sz w:val="20"/>
              </w:rPr>
              <w:t>- формировать интересы к педагогическим традициям народа, его нравственным, этическим и духовным ценностям, национальной культуре;</w:t>
            </w:r>
            <w:r>
              <w:br/>
            </w:r>
            <w:r>
              <w:rPr>
                <w:rFonts w:ascii="Times New Roman"/>
                <w:b w:val="false"/>
                <w:i w:val="false"/>
                <w:color w:val="000000"/>
                <w:sz w:val="20"/>
              </w:rPr>
              <w:t>
</w:t>
            </w:r>
            <w:r>
              <w:rPr>
                <w:rFonts w:ascii="Times New Roman"/>
                <w:b w:val="false"/>
                <w:i w:val="false"/>
                <w:color w:val="000000"/>
                <w:sz w:val="20"/>
              </w:rPr>
              <w:t>- формировать у детей чувство гуманизма, патриотизма, положительных нравственных качеств, чувство долга, ответственности, честности, правдивости;</w:t>
            </w:r>
            <w:r>
              <w:br/>
            </w:r>
            <w:r>
              <w:rPr>
                <w:rFonts w:ascii="Times New Roman"/>
                <w:b w:val="false"/>
                <w:i w:val="false"/>
                <w:color w:val="000000"/>
                <w:sz w:val="20"/>
              </w:rPr>
              <w:t>
</w:t>
            </w:r>
            <w:r>
              <w:rPr>
                <w:rFonts w:ascii="Times New Roman"/>
                <w:b w:val="false"/>
                <w:i w:val="false"/>
                <w:color w:val="000000"/>
                <w:sz w:val="20"/>
              </w:rPr>
              <w:t>- использовать народные традиции в воспитания и в целостном процессе формирования личности;</w:t>
            </w:r>
            <w:r>
              <w:br/>
            </w:r>
            <w:r>
              <w:rPr>
                <w:rFonts w:ascii="Times New Roman"/>
                <w:b w:val="false"/>
                <w:i w:val="false"/>
                <w:color w:val="000000"/>
                <w:sz w:val="20"/>
              </w:rPr>
              <w:t>
</w:t>
            </w:r>
            <w:r>
              <w:rPr>
                <w:rFonts w:ascii="Times New Roman"/>
                <w:b w:val="false"/>
                <w:i w:val="false"/>
                <w:color w:val="000000"/>
                <w:sz w:val="20"/>
              </w:rPr>
              <w:t>- адекватно воспринимать ситуации межличностного общения и создавать благоприятный психологический климат.</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 БК 2 ПК 3.1.1 ПК 3.2.1</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Методы педагогических исследований</w:t>
            </w:r>
            <w:r>
              <w:br/>
            </w:r>
            <w:r>
              <w:rPr>
                <w:rFonts w:ascii="Times New Roman"/>
                <w:b w:val="false"/>
                <w:i w:val="false"/>
                <w:color w:val="000000"/>
                <w:sz w:val="20"/>
              </w:rPr>
              <w:t>
</w:t>
            </w:r>
            <w:r>
              <w:rPr>
                <w:rFonts w:ascii="Times New Roman"/>
                <w:b w:val="false"/>
                <w:i w:val="false"/>
                <w:color w:val="000000"/>
                <w:sz w:val="20"/>
              </w:rPr>
              <w:t>Методология и методы педагогических исследований.</w:t>
            </w:r>
            <w:r>
              <w:br/>
            </w:r>
            <w:r>
              <w:rPr>
                <w:rFonts w:ascii="Times New Roman"/>
                <w:b w:val="false"/>
                <w:i w:val="false"/>
                <w:color w:val="000000"/>
                <w:sz w:val="20"/>
              </w:rPr>
              <w:t>
</w:t>
            </w:r>
            <w:r>
              <w:rPr>
                <w:rFonts w:ascii="Times New Roman"/>
                <w:b w:val="false"/>
                <w:i w:val="false"/>
                <w:color w:val="000000"/>
                <w:sz w:val="20"/>
              </w:rPr>
              <w:t>Понятие о методологии педагогики и ее уровня. Организация научно-педагогического исследования.</w:t>
            </w:r>
            <w:r>
              <w:br/>
            </w:r>
            <w:r>
              <w:rPr>
                <w:rFonts w:ascii="Times New Roman"/>
                <w:b w:val="false"/>
                <w:i w:val="false"/>
                <w:color w:val="000000"/>
                <w:sz w:val="20"/>
              </w:rPr>
              <w:t>
</w:t>
            </w:r>
            <w:r>
              <w:rPr>
                <w:rFonts w:ascii="Times New Roman"/>
                <w:b w:val="false"/>
                <w:i w:val="false"/>
                <w:color w:val="000000"/>
                <w:sz w:val="20"/>
              </w:rPr>
              <w:t>Методы психологического исследования.</w:t>
            </w:r>
            <w:r>
              <w:br/>
            </w:r>
            <w:r>
              <w:rPr>
                <w:rFonts w:ascii="Times New Roman"/>
                <w:b w:val="false"/>
                <w:i w:val="false"/>
                <w:color w:val="000000"/>
                <w:sz w:val="20"/>
              </w:rPr>
              <w:t>
</w:t>
            </w:r>
            <w:r>
              <w:rPr>
                <w:rFonts w:ascii="Times New Roman"/>
                <w:b w:val="false"/>
                <w:i w:val="false"/>
                <w:color w:val="000000"/>
                <w:sz w:val="20"/>
              </w:rPr>
              <w:t>Тексты научного жанра по психолого-педагогическим проблемам.</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методы педагогических исследований в учебной и воспитательной работе;</w:t>
            </w:r>
            <w:r>
              <w:br/>
            </w:r>
            <w:r>
              <w:rPr>
                <w:rFonts w:ascii="Times New Roman"/>
                <w:b w:val="false"/>
                <w:i w:val="false"/>
                <w:color w:val="000000"/>
                <w:sz w:val="20"/>
              </w:rPr>
              <w:t>
</w:t>
            </w:r>
            <w:r>
              <w:rPr>
                <w:rFonts w:ascii="Times New Roman"/>
                <w:b w:val="false"/>
                <w:i w:val="false"/>
                <w:color w:val="000000"/>
                <w:sz w:val="20"/>
              </w:rPr>
              <w:t>- пути поиска новых, более эффективных способов решения педагогической проблемы;</w:t>
            </w:r>
            <w:r>
              <w:br/>
            </w:r>
            <w:r>
              <w:rPr>
                <w:rFonts w:ascii="Times New Roman"/>
                <w:b w:val="false"/>
                <w:i w:val="false"/>
                <w:color w:val="000000"/>
                <w:sz w:val="20"/>
              </w:rPr>
              <w:t>
</w:t>
            </w:r>
            <w:r>
              <w:rPr>
                <w:rFonts w:ascii="Times New Roman"/>
                <w:b w:val="false"/>
                <w:i w:val="false"/>
                <w:color w:val="000000"/>
                <w:sz w:val="20"/>
              </w:rPr>
              <w:t>- замысел и логику педагогического исследования;</w:t>
            </w:r>
            <w:r>
              <w:br/>
            </w:r>
            <w:r>
              <w:rPr>
                <w:rFonts w:ascii="Times New Roman"/>
                <w:b w:val="false"/>
                <w:i w:val="false"/>
                <w:color w:val="000000"/>
                <w:sz w:val="20"/>
              </w:rPr>
              <w:t>
</w:t>
            </w:r>
            <w:r>
              <w:rPr>
                <w:rFonts w:ascii="Times New Roman"/>
                <w:b w:val="false"/>
                <w:i w:val="false"/>
                <w:color w:val="000000"/>
                <w:sz w:val="20"/>
              </w:rPr>
              <w:t xml:space="preserve">- виды педагогических исследований; </w:t>
            </w:r>
            <w:r>
              <w:br/>
            </w:r>
            <w:r>
              <w:rPr>
                <w:rFonts w:ascii="Times New Roman"/>
                <w:b w:val="false"/>
                <w:i w:val="false"/>
                <w:color w:val="000000"/>
                <w:sz w:val="20"/>
              </w:rPr>
              <w:t>
</w:t>
            </w:r>
            <w:r>
              <w:rPr>
                <w:rFonts w:ascii="Times New Roman"/>
                <w:b w:val="false"/>
                <w:i w:val="false"/>
                <w:color w:val="000000"/>
                <w:sz w:val="20"/>
              </w:rPr>
              <w:t>- объекты научного исследования педагогов;</w:t>
            </w:r>
            <w:r>
              <w:br/>
            </w:r>
            <w:r>
              <w:rPr>
                <w:rFonts w:ascii="Times New Roman"/>
                <w:b w:val="false"/>
                <w:i w:val="false"/>
                <w:color w:val="000000"/>
                <w:sz w:val="20"/>
              </w:rPr>
              <w:t>
</w:t>
            </w:r>
            <w:r>
              <w:rPr>
                <w:rFonts w:ascii="Times New Roman"/>
                <w:b w:val="false"/>
                <w:i w:val="false"/>
                <w:color w:val="000000"/>
                <w:sz w:val="20"/>
              </w:rPr>
              <w:t>-педагогическую гипотезу, условии формулирования и процесс ее проверки;</w:t>
            </w:r>
            <w:r>
              <w:br/>
            </w:r>
            <w:r>
              <w:rPr>
                <w:rFonts w:ascii="Times New Roman"/>
                <w:b w:val="false"/>
                <w:i w:val="false"/>
                <w:color w:val="000000"/>
                <w:sz w:val="20"/>
              </w:rPr>
              <w:t>
</w:t>
            </w:r>
            <w:r>
              <w:rPr>
                <w:rFonts w:ascii="Times New Roman"/>
                <w:b w:val="false"/>
                <w:i w:val="false"/>
                <w:color w:val="000000"/>
                <w:sz w:val="20"/>
              </w:rPr>
              <w:t xml:space="preserve">- способы решения психолого-педагогической проблемы; </w:t>
            </w:r>
            <w:r>
              <w:br/>
            </w:r>
            <w:r>
              <w:rPr>
                <w:rFonts w:ascii="Times New Roman"/>
                <w:b w:val="false"/>
                <w:i w:val="false"/>
                <w:color w:val="000000"/>
                <w:sz w:val="20"/>
              </w:rPr>
              <w:t>
</w:t>
            </w:r>
            <w:r>
              <w:rPr>
                <w:rFonts w:ascii="Times New Roman"/>
                <w:b w:val="false"/>
                <w:i w:val="false"/>
                <w:color w:val="000000"/>
                <w:sz w:val="20"/>
              </w:rPr>
              <w:t>- анализ реальных достижений науки и практики;</w:t>
            </w:r>
            <w:r>
              <w:br/>
            </w:r>
            <w:r>
              <w:rPr>
                <w:rFonts w:ascii="Times New Roman"/>
                <w:b w:val="false"/>
                <w:i w:val="false"/>
                <w:color w:val="000000"/>
                <w:sz w:val="20"/>
              </w:rPr>
              <w:t>
</w:t>
            </w:r>
            <w:r>
              <w:rPr>
                <w:rFonts w:ascii="Times New Roman"/>
                <w:b w:val="false"/>
                <w:i w:val="false"/>
                <w:color w:val="000000"/>
                <w:sz w:val="20"/>
              </w:rPr>
              <w:t>- параметры изменения объекта исследования;</w:t>
            </w:r>
            <w:r>
              <w:br/>
            </w:r>
            <w:r>
              <w:rPr>
                <w:rFonts w:ascii="Times New Roman"/>
                <w:b w:val="false"/>
                <w:i w:val="false"/>
                <w:color w:val="000000"/>
                <w:sz w:val="20"/>
              </w:rPr>
              <w:t>
</w:t>
            </w:r>
            <w:r>
              <w:rPr>
                <w:rFonts w:ascii="Times New Roman"/>
                <w:b w:val="false"/>
                <w:i w:val="false"/>
                <w:color w:val="000000"/>
                <w:sz w:val="20"/>
              </w:rPr>
              <w:t>- методологические принципы педагогических исследований.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самостоятельно решать наиболее насущные и актуальные вопросы современного педагогического процесса;</w:t>
            </w:r>
            <w:r>
              <w:br/>
            </w:r>
            <w:r>
              <w:rPr>
                <w:rFonts w:ascii="Times New Roman"/>
                <w:b w:val="false"/>
                <w:i w:val="false"/>
                <w:color w:val="000000"/>
                <w:sz w:val="20"/>
              </w:rPr>
              <w:t>
</w:t>
            </w:r>
            <w:r>
              <w:rPr>
                <w:rFonts w:ascii="Times New Roman"/>
                <w:b w:val="false"/>
                <w:i w:val="false"/>
                <w:color w:val="000000"/>
                <w:sz w:val="20"/>
              </w:rPr>
              <w:t>- формировать собственный педагогический опыт, осмыслить опыт деятельности других преподавателей;</w:t>
            </w:r>
            <w:r>
              <w:br/>
            </w:r>
            <w:r>
              <w:rPr>
                <w:rFonts w:ascii="Times New Roman"/>
                <w:b w:val="false"/>
                <w:i w:val="false"/>
                <w:color w:val="000000"/>
                <w:sz w:val="20"/>
              </w:rPr>
              <w:t>
</w:t>
            </w:r>
            <w:r>
              <w:rPr>
                <w:rFonts w:ascii="Times New Roman"/>
                <w:b w:val="false"/>
                <w:i w:val="false"/>
                <w:color w:val="000000"/>
                <w:sz w:val="20"/>
              </w:rPr>
              <w:t>- выделить объект научного поиска: новую связь, зависимость между классом педагогических явлений, процессов или систем;</w:t>
            </w:r>
            <w:r>
              <w:br/>
            </w:r>
            <w:r>
              <w:rPr>
                <w:rFonts w:ascii="Times New Roman"/>
                <w:b w:val="false"/>
                <w:i w:val="false"/>
                <w:color w:val="000000"/>
                <w:sz w:val="20"/>
              </w:rPr>
              <w:t>
</w:t>
            </w:r>
            <w:r>
              <w:rPr>
                <w:rFonts w:ascii="Times New Roman"/>
                <w:b w:val="false"/>
                <w:i w:val="false"/>
                <w:color w:val="000000"/>
                <w:sz w:val="20"/>
              </w:rPr>
              <w:t>- изучать педагогическую реальность в научном смысле;</w:t>
            </w:r>
            <w:r>
              <w:br/>
            </w:r>
            <w:r>
              <w:rPr>
                <w:rFonts w:ascii="Times New Roman"/>
                <w:b w:val="false"/>
                <w:i w:val="false"/>
                <w:color w:val="000000"/>
                <w:sz w:val="20"/>
              </w:rPr>
              <w:t xml:space="preserve">
- </w:t>
            </w:r>
            <w:r>
              <w:rPr>
                <w:rFonts w:ascii="Times New Roman"/>
                <w:b w:val="false"/>
                <w:i w:val="false"/>
                <w:color w:val="000000"/>
                <w:sz w:val="20"/>
              </w:rPr>
              <w:t>использовать в профессиональной деятельности проблемно-поисковые, исследовательские и экспериментальные методы, апробировать новые методики обучения.</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ПК3.1.3 ПК3.1.10 ПК3.1.14</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Анатомия, физиология и гигиена детей</w:t>
            </w:r>
            <w:r>
              <w:br/>
            </w:r>
            <w:r>
              <w:rPr>
                <w:rFonts w:ascii="Times New Roman"/>
                <w:b w:val="false"/>
                <w:i w:val="false"/>
                <w:color w:val="000000"/>
                <w:sz w:val="20"/>
              </w:rPr>
              <w:t>
</w:t>
            </w:r>
            <w:r>
              <w:rPr>
                <w:rFonts w:ascii="Times New Roman"/>
                <w:b w:val="false"/>
                <w:i w:val="false"/>
                <w:color w:val="000000"/>
                <w:sz w:val="20"/>
              </w:rPr>
              <w:t>Организм человека. Нервная система. Опорно-двигательная система. Сердце и кровообращение. Дыхательная система. Пищеварительная система. Обмен веществ. Железы внутренней секреции. Кожа. Система выделения. Гигиена детей дошкольного возраста.</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особенности строения клеток и тканей, их функциональные особенности;</w:t>
            </w:r>
            <w:r>
              <w:br/>
            </w:r>
            <w:r>
              <w:rPr>
                <w:rFonts w:ascii="Times New Roman"/>
                <w:b w:val="false"/>
                <w:i w:val="false"/>
                <w:color w:val="000000"/>
                <w:sz w:val="20"/>
              </w:rPr>
              <w:t>
</w:t>
            </w:r>
            <w:r>
              <w:rPr>
                <w:rFonts w:ascii="Times New Roman"/>
                <w:b w:val="false"/>
                <w:i w:val="false"/>
                <w:color w:val="000000"/>
                <w:sz w:val="20"/>
              </w:rPr>
              <w:t>-общие закономерности развития ребенка;</w:t>
            </w:r>
            <w:r>
              <w:br/>
            </w:r>
            <w:r>
              <w:rPr>
                <w:rFonts w:ascii="Times New Roman"/>
                <w:b w:val="false"/>
                <w:i w:val="false"/>
                <w:color w:val="000000"/>
                <w:sz w:val="20"/>
              </w:rPr>
              <w:t>
</w:t>
            </w:r>
            <w:r>
              <w:rPr>
                <w:rFonts w:ascii="Times New Roman"/>
                <w:b w:val="false"/>
                <w:i w:val="false"/>
                <w:color w:val="000000"/>
                <w:sz w:val="20"/>
              </w:rPr>
              <w:t>-строение, функции, развитие нервной системы;</w:t>
            </w:r>
            <w:r>
              <w:br/>
            </w:r>
            <w:r>
              <w:rPr>
                <w:rFonts w:ascii="Times New Roman"/>
                <w:b w:val="false"/>
                <w:i w:val="false"/>
                <w:color w:val="000000"/>
                <w:sz w:val="20"/>
              </w:rPr>
              <w:t>
</w:t>
            </w:r>
            <w:r>
              <w:rPr>
                <w:rFonts w:ascii="Times New Roman"/>
                <w:b w:val="false"/>
                <w:i w:val="false"/>
                <w:color w:val="000000"/>
                <w:sz w:val="20"/>
              </w:rPr>
              <w:t>-особенности процессов возбуждения и об торможения детей;</w:t>
            </w:r>
            <w:r>
              <w:br/>
            </w:r>
            <w:r>
              <w:rPr>
                <w:rFonts w:ascii="Times New Roman"/>
                <w:b w:val="false"/>
                <w:i w:val="false"/>
                <w:color w:val="000000"/>
                <w:sz w:val="20"/>
              </w:rPr>
              <w:t>
</w:t>
            </w:r>
            <w:r>
              <w:rPr>
                <w:rFonts w:ascii="Times New Roman"/>
                <w:b w:val="false"/>
                <w:i w:val="false"/>
                <w:color w:val="000000"/>
                <w:sz w:val="20"/>
              </w:rPr>
              <w:t>- нормативы суточной двигательной активности детского организма;</w:t>
            </w:r>
            <w:r>
              <w:br/>
            </w:r>
            <w:r>
              <w:rPr>
                <w:rFonts w:ascii="Times New Roman"/>
                <w:b w:val="false"/>
                <w:i w:val="false"/>
                <w:color w:val="000000"/>
                <w:sz w:val="20"/>
              </w:rPr>
              <w:t>
</w:t>
            </w:r>
            <w:r>
              <w:rPr>
                <w:rFonts w:ascii="Times New Roman"/>
                <w:b w:val="false"/>
                <w:i w:val="false"/>
                <w:color w:val="000000"/>
                <w:sz w:val="20"/>
              </w:rPr>
              <w:t>- особенности строения и функции системы дыхательных органов;</w:t>
            </w:r>
            <w:r>
              <w:br/>
            </w:r>
            <w:r>
              <w:rPr>
                <w:rFonts w:ascii="Times New Roman"/>
                <w:b w:val="false"/>
                <w:i w:val="false"/>
                <w:color w:val="000000"/>
                <w:sz w:val="20"/>
              </w:rPr>
              <w:t>
</w:t>
            </w:r>
            <w:r>
              <w:rPr>
                <w:rFonts w:ascii="Times New Roman"/>
                <w:b w:val="false"/>
                <w:i w:val="false"/>
                <w:color w:val="000000"/>
                <w:sz w:val="20"/>
              </w:rPr>
              <w:t>- правила питания детей по возрасту;</w:t>
            </w:r>
            <w:r>
              <w:br/>
            </w:r>
            <w:r>
              <w:rPr>
                <w:rFonts w:ascii="Times New Roman"/>
                <w:b w:val="false"/>
                <w:i w:val="false"/>
                <w:color w:val="000000"/>
                <w:sz w:val="20"/>
              </w:rPr>
              <w:t>
</w:t>
            </w:r>
            <w:r>
              <w:rPr>
                <w:rFonts w:ascii="Times New Roman"/>
                <w:b w:val="false"/>
                <w:i w:val="false"/>
                <w:color w:val="000000"/>
                <w:sz w:val="20"/>
              </w:rPr>
              <w:t>- основы полового развития;</w:t>
            </w:r>
            <w:r>
              <w:br/>
            </w:r>
            <w:r>
              <w:rPr>
                <w:rFonts w:ascii="Times New Roman"/>
                <w:b w:val="false"/>
                <w:i w:val="false"/>
                <w:color w:val="000000"/>
                <w:sz w:val="20"/>
              </w:rPr>
              <w:t>
</w:t>
            </w:r>
            <w:r>
              <w:rPr>
                <w:rFonts w:ascii="Times New Roman"/>
                <w:b w:val="false"/>
                <w:i w:val="false"/>
                <w:color w:val="000000"/>
                <w:sz w:val="20"/>
              </w:rPr>
              <w:t xml:space="preserve">- методы и принципы закаливания детей; </w:t>
            </w:r>
            <w:r>
              <w:br/>
            </w:r>
            <w:r>
              <w:rPr>
                <w:rFonts w:ascii="Times New Roman"/>
                <w:b w:val="false"/>
                <w:i w:val="false"/>
                <w:color w:val="000000"/>
                <w:sz w:val="20"/>
              </w:rPr>
              <w:t>
</w:t>
            </w:r>
            <w:r>
              <w:rPr>
                <w:rFonts w:ascii="Times New Roman"/>
                <w:b w:val="false"/>
                <w:i w:val="false"/>
                <w:color w:val="000000"/>
                <w:sz w:val="20"/>
              </w:rPr>
              <w:t>- средства гигиены опорно-двигательных систем;</w:t>
            </w:r>
            <w:r>
              <w:br/>
            </w:r>
            <w:r>
              <w:rPr>
                <w:rFonts w:ascii="Times New Roman"/>
                <w:b w:val="false"/>
                <w:i w:val="false"/>
                <w:color w:val="000000"/>
                <w:sz w:val="20"/>
              </w:rPr>
              <w:t>
</w:t>
            </w:r>
            <w:r>
              <w:rPr>
                <w:rFonts w:ascii="Times New Roman"/>
                <w:b w:val="false"/>
                <w:i w:val="false"/>
                <w:color w:val="000000"/>
                <w:sz w:val="20"/>
              </w:rPr>
              <w:t>- приемы первый помощи при повреждений скелета, при вывихах.</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проводить антропометрические измерения, сравнивать со среднестатистическими;</w:t>
            </w:r>
            <w:r>
              <w:br/>
            </w:r>
            <w:r>
              <w:rPr>
                <w:rFonts w:ascii="Times New Roman"/>
                <w:b w:val="false"/>
                <w:i w:val="false"/>
                <w:color w:val="000000"/>
                <w:sz w:val="20"/>
              </w:rPr>
              <w:t>
</w:t>
            </w:r>
            <w:r>
              <w:rPr>
                <w:rFonts w:ascii="Times New Roman"/>
                <w:b w:val="false"/>
                <w:i w:val="false"/>
                <w:color w:val="000000"/>
                <w:sz w:val="20"/>
              </w:rPr>
              <w:t>- использовать объяснять возрастные особенности сенсорных систем;</w:t>
            </w:r>
            <w:r>
              <w:br/>
            </w:r>
            <w:r>
              <w:rPr>
                <w:rFonts w:ascii="Times New Roman"/>
                <w:b w:val="false"/>
                <w:i w:val="false"/>
                <w:color w:val="000000"/>
                <w:sz w:val="20"/>
              </w:rPr>
              <w:t>
</w:t>
            </w:r>
            <w:r>
              <w:rPr>
                <w:rFonts w:ascii="Times New Roman"/>
                <w:b w:val="false"/>
                <w:i w:val="false"/>
                <w:color w:val="000000"/>
                <w:sz w:val="20"/>
              </w:rPr>
              <w:t>- проводить мероприятий по закаливанию организма, соблюдать гигиенические требования;</w:t>
            </w:r>
            <w:r>
              <w:br/>
            </w:r>
            <w:r>
              <w:rPr>
                <w:rFonts w:ascii="Times New Roman"/>
                <w:b w:val="false"/>
                <w:i w:val="false"/>
                <w:color w:val="000000"/>
                <w:sz w:val="20"/>
              </w:rPr>
              <w:t>
</w:t>
            </w:r>
            <w:r>
              <w:rPr>
                <w:rFonts w:ascii="Times New Roman"/>
                <w:b w:val="false"/>
                <w:i w:val="false"/>
                <w:color w:val="000000"/>
                <w:sz w:val="20"/>
              </w:rPr>
              <w:t>- проводить профилактику заболеваний мочевыделительной системы, объяснить механизмы образования и выведения мочи;</w:t>
            </w:r>
            <w:r>
              <w:br/>
            </w:r>
            <w:r>
              <w:rPr>
                <w:rFonts w:ascii="Times New Roman"/>
                <w:b w:val="false"/>
                <w:i w:val="false"/>
                <w:color w:val="000000"/>
                <w:sz w:val="20"/>
              </w:rPr>
              <w:t>
</w:t>
            </w:r>
            <w:r>
              <w:rPr>
                <w:rFonts w:ascii="Times New Roman"/>
                <w:b w:val="false"/>
                <w:i w:val="false"/>
                <w:color w:val="000000"/>
                <w:sz w:val="20"/>
              </w:rPr>
              <w:t>- способствовать психофизическому развитию и обеспечивать создания необходимых условий безопасности жизни и здоровья воспитанников.</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БК8 </w:t>
            </w:r>
            <w:r>
              <w:rPr>
                <w:rFonts w:ascii="Times New Roman"/>
                <w:b w:val="false"/>
                <w:i w:val="false"/>
                <w:color w:val="000000"/>
                <w:sz w:val="20"/>
              </w:rPr>
              <w:t xml:space="preserve">ПК 3.1.1 </w:t>
            </w:r>
            <w:r>
              <w:rPr>
                <w:rFonts w:ascii="Times New Roman"/>
                <w:b w:val="false"/>
                <w:i w:val="false"/>
                <w:color w:val="000000"/>
                <w:sz w:val="20"/>
              </w:rPr>
              <w:t xml:space="preserve">ПК </w:t>
            </w:r>
            <w:r>
              <w:rPr>
                <w:rFonts w:ascii="Times New Roman"/>
                <w:b w:val="false"/>
                <w:i w:val="false"/>
                <w:color w:val="000000"/>
                <w:sz w:val="20"/>
              </w:rPr>
              <w:t xml:space="preserve">3.1.2 </w:t>
            </w:r>
            <w:r>
              <w:rPr>
                <w:rFonts w:ascii="Times New Roman"/>
                <w:b w:val="false"/>
                <w:i w:val="false"/>
                <w:color w:val="000000"/>
                <w:sz w:val="20"/>
              </w:rPr>
              <w:t xml:space="preserve">ПК 3.1.7 </w:t>
            </w:r>
            <w:r>
              <w:rPr>
                <w:rFonts w:ascii="Times New Roman"/>
                <w:b w:val="false"/>
                <w:i w:val="false"/>
                <w:color w:val="000000"/>
                <w:sz w:val="20"/>
              </w:rPr>
              <w:t>ПК3.1.10</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педагогической этики</w:t>
            </w:r>
            <w:r>
              <w:br/>
            </w:r>
            <w:r>
              <w:rPr>
                <w:rFonts w:ascii="Times New Roman"/>
                <w:b w:val="false"/>
                <w:i w:val="false"/>
                <w:color w:val="000000"/>
                <w:sz w:val="20"/>
              </w:rPr>
              <w:t>
</w:t>
            </w:r>
            <w:r>
              <w:rPr>
                <w:rFonts w:ascii="Times New Roman"/>
                <w:b w:val="false"/>
                <w:i w:val="false"/>
                <w:color w:val="000000"/>
                <w:sz w:val="20"/>
              </w:rPr>
              <w:t>Предмет основы педагогической этики. Воспитательные деятельности этики и эстетики. Профессиональный статус и этика педагога. Этические требования к личности учителя. Технология взаимоотношения между воспитателем и воспитанником.</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вопросы этики и эстетического воспитания;</w:t>
            </w:r>
            <w:r>
              <w:br/>
            </w:r>
            <w:r>
              <w:rPr>
                <w:rFonts w:ascii="Times New Roman"/>
                <w:b w:val="false"/>
                <w:i w:val="false"/>
                <w:color w:val="000000"/>
                <w:sz w:val="20"/>
              </w:rPr>
              <w:t>
</w:t>
            </w:r>
            <w:r>
              <w:rPr>
                <w:rFonts w:ascii="Times New Roman"/>
                <w:b w:val="false"/>
                <w:i w:val="false"/>
                <w:color w:val="000000"/>
                <w:sz w:val="20"/>
              </w:rPr>
              <w:t>- требования профессионально-педагогической этики;</w:t>
            </w:r>
            <w:r>
              <w:br/>
            </w:r>
            <w:r>
              <w:rPr>
                <w:rFonts w:ascii="Times New Roman"/>
                <w:b w:val="false"/>
                <w:i w:val="false"/>
                <w:color w:val="000000"/>
                <w:sz w:val="20"/>
              </w:rPr>
              <w:t>
</w:t>
            </w:r>
            <w:r>
              <w:rPr>
                <w:rFonts w:ascii="Times New Roman"/>
                <w:b w:val="false"/>
                <w:i w:val="false"/>
                <w:color w:val="000000"/>
                <w:sz w:val="20"/>
              </w:rPr>
              <w:t>- теоретические и методические основы педагогической этики;</w:t>
            </w:r>
            <w:r>
              <w:br/>
            </w:r>
            <w:r>
              <w:rPr>
                <w:rFonts w:ascii="Times New Roman"/>
                <w:b w:val="false"/>
                <w:i w:val="false"/>
                <w:color w:val="000000"/>
                <w:sz w:val="20"/>
              </w:rPr>
              <w:t>
</w:t>
            </w:r>
            <w:r>
              <w:rPr>
                <w:rFonts w:ascii="Times New Roman"/>
                <w:b w:val="false"/>
                <w:i w:val="false"/>
                <w:color w:val="000000"/>
                <w:sz w:val="20"/>
              </w:rPr>
              <w:t>-технология взаимоотношения между воспитателем и воспитанниками;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соблюдать этико-педагогические требования к личности учителя;</w:t>
            </w:r>
            <w:r>
              <w:br/>
            </w:r>
            <w:r>
              <w:rPr>
                <w:rFonts w:ascii="Times New Roman"/>
                <w:b w:val="false"/>
                <w:i w:val="false"/>
                <w:color w:val="000000"/>
                <w:sz w:val="20"/>
              </w:rPr>
              <w:t>
</w:t>
            </w:r>
            <w:r>
              <w:rPr>
                <w:rFonts w:ascii="Times New Roman"/>
                <w:b w:val="false"/>
                <w:i w:val="false"/>
                <w:color w:val="000000"/>
                <w:sz w:val="20"/>
              </w:rPr>
              <w:t>- использовать в профессиональной деятельности нравственно - этические нормы;</w:t>
            </w:r>
            <w:r>
              <w:br/>
            </w:r>
            <w:r>
              <w:rPr>
                <w:rFonts w:ascii="Times New Roman"/>
                <w:b w:val="false"/>
                <w:i w:val="false"/>
                <w:color w:val="000000"/>
                <w:sz w:val="20"/>
              </w:rPr>
              <w:t>
</w:t>
            </w:r>
            <w:r>
              <w:rPr>
                <w:rFonts w:ascii="Times New Roman"/>
                <w:b w:val="false"/>
                <w:i w:val="false"/>
                <w:color w:val="000000"/>
                <w:sz w:val="20"/>
              </w:rPr>
              <w:t>- формировать в соответствии с социально-поведенческими нормами коммуникативные способности;</w:t>
            </w:r>
            <w:r>
              <w:br/>
            </w:r>
            <w:r>
              <w:rPr>
                <w:rFonts w:ascii="Times New Roman"/>
                <w:b w:val="false"/>
                <w:i w:val="false"/>
                <w:color w:val="000000"/>
                <w:sz w:val="20"/>
              </w:rPr>
              <w:t>
</w:t>
            </w:r>
            <w:r>
              <w:rPr>
                <w:rFonts w:ascii="Times New Roman"/>
                <w:b w:val="false"/>
                <w:i w:val="false"/>
                <w:color w:val="000000"/>
                <w:sz w:val="20"/>
              </w:rPr>
              <w:t>- формировать в соответствии с социально-поведенческими нормами коммуникативные способности.</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3.2.4</w:t>
            </w:r>
            <w:r>
              <w:br/>
            </w:r>
            <w:r>
              <w:rPr>
                <w:rFonts w:ascii="Times New Roman"/>
                <w:b w:val="false"/>
                <w:i w:val="false"/>
                <w:color w:val="000000"/>
                <w:sz w:val="20"/>
              </w:rPr>
              <w:t>
</w:t>
            </w:r>
            <w:r>
              <w:rPr>
                <w:rFonts w:ascii="Times New Roman"/>
                <w:b w:val="false"/>
                <w:i w:val="false"/>
                <w:color w:val="000000"/>
                <w:sz w:val="20"/>
              </w:rPr>
              <w:t>ПК 3.1.6</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педиатрии</w:t>
            </w:r>
            <w:r>
              <w:br/>
            </w:r>
            <w:r>
              <w:rPr>
                <w:rFonts w:ascii="Times New Roman"/>
                <w:b w:val="false"/>
                <w:i w:val="false"/>
                <w:color w:val="000000"/>
                <w:sz w:val="20"/>
              </w:rPr>
              <w:t>
</w:t>
            </w:r>
            <w:r>
              <w:rPr>
                <w:rFonts w:ascii="Times New Roman"/>
                <w:b w:val="false"/>
                <w:i w:val="false"/>
                <w:color w:val="000000"/>
                <w:sz w:val="20"/>
              </w:rPr>
              <w:t>Гигиена детей дошкольного возраста. Детские болезни и их предупреждение. Санитарно- просветительная работа и медицинская.</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предмет и задачи педиатрии детей дошкольного возраста;</w:t>
            </w:r>
            <w:r>
              <w:br/>
            </w:r>
            <w:r>
              <w:rPr>
                <w:rFonts w:ascii="Times New Roman"/>
                <w:b w:val="false"/>
                <w:i w:val="false"/>
                <w:color w:val="000000"/>
                <w:sz w:val="20"/>
              </w:rPr>
              <w:t>
</w:t>
            </w:r>
            <w:r>
              <w:rPr>
                <w:rFonts w:ascii="Times New Roman"/>
                <w:b w:val="false"/>
                <w:i w:val="false"/>
                <w:color w:val="000000"/>
                <w:sz w:val="20"/>
              </w:rPr>
              <w:t>- гигиену органов дыхания;</w:t>
            </w:r>
            <w:r>
              <w:br/>
            </w:r>
            <w:r>
              <w:rPr>
                <w:rFonts w:ascii="Times New Roman"/>
                <w:b w:val="false"/>
                <w:i w:val="false"/>
                <w:color w:val="000000"/>
                <w:sz w:val="20"/>
              </w:rPr>
              <w:t>
</w:t>
            </w:r>
            <w:r>
              <w:rPr>
                <w:rFonts w:ascii="Times New Roman"/>
                <w:b w:val="false"/>
                <w:i w:val="false"/>
                <w:color w:val="000000"/>
                <w:sz w:val="20"/>
              </w:rPr>
              <w:t>- требования личной гигиены детей дошкольного возраста;</w:t>
            </w:r>
            <w:r>
              <w:br/>
            </w:r>
            <w:r>
              <w:rPr>
                <w:rFonts w:ascii="Times New Roman"/>
                <w:b w:val="false"/>
                <w:i w:val="false"/>
                <w:color w:val="000000"/>
                <w:sz w:val="20"/>
              </w:rPr>
              <w:t>
</w:t>
            </w:r>
            <w:r>
              <w:rPr>
                <w:rFonts w:ascii="Times New Roman"/>
                <w:b w:val="false"/>
                <w:i w:val="false"/>
                <w:color w:val="000000"/>
                <w:sz w:val="20"/>
              </w:rPr>
              <w:t>- гигиену закаливания по возрастным группам;</w:t>
            </w:r>
            <w:r>
              <w:br/>
            </w:r>
            <w:r>
              <w:rPr>
                <w:rFonts w:ascii="Times New Roman"/>
                <w:b w:val="false"/>
                <w:i w:val="false"/>
                <w:color w:val="000000"/>
                <w:sz w:val="20"/>
              </w:rPr>
              <w:t>
</w:t>
            </w:r>
            <w:r>
              <w:rPr>
                <w:rFonts w:ascii="Times New Roman"/>
                <w:b w:val="false"/>
                <w:i w:val="false"/>
                <w:color w:val="000000"/>
                <w:sz w:val="20"/>
              </w:rPr>
              <w:t>- санитарно-гигиенические требования в дошкольных организациях;</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пользоваться тонометром для измерения давления у детей;</w:t>
            </w:r>
            <w:r>
              <w:br/>
            </w:r>
            <w:r>
              <w:rPr>
                <w:rFonts w:ascii="Times New Roman"/>
                <w:b w:val="false"/>
                <w:i w:val="false"/>
                <w:color w:val="000000"/>
                <w:sz w:val="20"/>
              </w:rPr>
              <w:t>
</w:t>
            </w:r>
            <w:r>
              <w:rPr>
                <w:rFonts w:ascii="Times New Roman"/>
                <w:b w:val="false"/>
                <w:i w:val="false"/>
                <w:color w:val="000000"/>
                <w:sz w:val="20"/>
              </w:rPr>
              <w:t>- проводить закаливающие процедуры;</w:t>
            </w:r>
            <w:r>
              <w:br/>
            </w:r>
            <w:r>
              <w:rPr>
                <w:rFonts w:ascii="Times New Roman"/>
                <w:b w:val="false"/>
                <w:i w:val="false"/>
                <w:color w:val="000000"/>
                <w:sz w:val="20"/>
              </w:rPr>
              <w:t>
</w:t>
            </w:r>
            <w:r>
              <w:rPr>
                <w:rFonts w:ascii="Times New Roman"/>
                <w:b w:val="false"/>
                <w:i w:val="false"/>
                <w:color w:val="000000"/>
                <w:sz w:val="20"/>
              </w:rPr>
              <w:t>- оказывать доврачебную помощь;</w:t>
            </w:r>
            <w:r>
              <w:br/>
            </w:r>
            <w:r>
              <w:rPr>
                <w:rFonts w:ascii="Times New Roman"/>
                <w:b w:val="false"/>
                <w:i w:val="false"/>
                <w:color w:val="000000"/>
                <w:sz w:val="20"/>
              </w:rPr>
              <w:t>
</w:t>
            </w:r>
            <w:r>
              <w:rPr>
                <w:rFonts w:ascii="Times New Roman"/>
                <w:b w:val="false"/>
                <w:i w:val="false"/>
                <w:color w:val="000000"/>
                <w:sz w:val="20"/>
              </w:rPr>
              <w:t>- определение ритма сокращения сердца;</w:t>
            </w:r>
            <w:r>
              <w:br/>
            </w:r>
            <w:r>
              <w:rPr>
                <w:rFonts w:ascii="Times New Roman"/>
                <w:b w:val="false"/>
                <w:i w:val="false"/>
                <w:color w:val="000000"/>
                <w:sz w:val="20"/>
              </w:rPr>
              <w:t>
</w:t>
            </w:r>
            <w:r>
              <w:rPr>
                <w:rFonts w:ascii="Times New Roman"/>
                <w:b w:val="false"/>
                <w:i w:val="false"/>
                <w:color w:val="000000"/>
                <w:sz w:val="20"/>
              </w:rPr>
              <w:t>- соблюдение гигиены пищеварительных органов и правила гигиены питания;</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БК8</w:t>
            </w:r>
            <w:r>
              <w:br/>
            </w:r>
            <w:r>
              <w:rPr>
                <w:rFonts w:ascii="Times New Roman"/>
                <w:b w:val="false"/>
                <w:i w:val="false"/>
                <w:color w:val="000000"/>
                <w:sz w:val="20"/>
              </w:rPr>
              <w:t>
</w:t>
            </w:r>
            <w:r>
              <w:rPr>
                <w:rFonts w:ascii="Times New Roman"/>
                <w:b w:val="false"/>
                <w:i w:val="false"/>
                <w:color w:val="000000"/>
                <w:sz w:val="20"/>
              </w:rPr>
              <w:t>ПК3.1.1</w:t>
            </w:r>
            <w:r>
              <w:br/>
            </w:r>
            <w:r>
              <w:rPr>
                <w:rFonts w:ascii="Times New Roman"/>
                <w:b w:val="false"/>
                <w:i w:val="false"/>
                <w:color w:val="000000"/>
                <w:sz w:val="20"/>
              </w:rPr>
              <w:t>
</w:t>
            </w:r>
            <w:r>
              <w:rPr>
                <w:rFonts w:ascii="Times New Roman"/>
                <w:b w:val="false"/>
                <w:i w:val="false"/>
                <w:color w:val="000000"/>
                <w:sz w:val="20"/>
              </w:rPr>
              <w:t>ПК3.1.2</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Компьютерные технологии</w:t>
            </w:r>
            <w:r>
              <w:br/>
            </w:r>
            <w:r>
              <w:rPr>
                <w:rFonts w:ascii="Times New Roman"/>
                <w:b w:val="false"/>
                <w:i w:val="false"/>
                <w:color w:val="000000"/>
                <w:sz w:val="20"/>
              </w:rPr>
              <w:t>
</w:t>
            </w:r>
            <w:r>
              <w:rPr>
                <w:rFonts w:ascii="Times New Roman"/>
                <w:b w:val="false"/>
                <w:i w:val="false"/>
                <w:color w:val="000000"/>
                <w:sz w:val="20"/>
              </w:rPr>
              <w:t xml:space="preserve">Операционная система. Устройство персонального компьютера. Программное обеспечение. Компьютерная графика. Интернет. Компьютерные сети.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технику безопасности и гигиенические требования компьютерной работы;</w:t>
            </w:r>
            <w:r>
              <w:br/>
            </w:r>
            <w:r>
              <w:rPr>
                <w:rFonts w:ascii="Times New Roman"/>
                <w:b w:val="false"/>
                <w:i w:val="false"/>
                <w:color w:val="000000"/>
                <w:sz w:val="20"/>
              </w:rPr>
              <w:t>
</w:t>
            </w:r>
            <w:r>
              <w:rPr>
                <w:rFonts w:ascii="Times New Roman"/>
                <w:b w:val="false"/>
                <w:i w:val="false"/>
                <w:color w:val="000000"/>
                <w:sz w:val="20"/>
              </w:rPr>
              <w:t>- структуру персонального компьютера и аппаратное программное обеспечение;</w:t>
            </w:r>
            <w:r>
              <w:br/>
            </w:r>
            <w:r>
              <w:rPr>
                <w:rFonts w:ascii="Times New Roman"/>
                <w:b w:val="false"/>
                <w:i w:val="false"/>
                <w:color w:val="000000"/>
                <w:sz w:val="20"/>
              </w:rPr>
              <w:t>
</w:t>
            </w:r>
            <w:r>
              <w:rPr>
                <w:rFonts w:ascii="Times New Roman"/>
                <w:b w:val="false"/>
                <w:i w:val="false"/>
                <w:color w:val="000000"/>
                <w:sz w:val="20"/>
              </w:rPr>
              <w:t>- виды операционных систем, основные понятия;</w:t>
            </w:r>
            <w:r>
              <w:br/>
            </w:r>
            <w:r>
              <w:rPr>
                <w:rFonts w:ascii="Times New Roman"/>
                <w:b w:val="false"/>
                <w:i w:val="false"/>
                <w:color w:val="000000"/>
                <w:sz w:val="20"/>
              </w:rPr>
              <w:t>
</w:t>
            </w:r>
            <w:r>
              <w:rPr>
                <w:rFonts w:ascii="Times New Roman"/>
                <w:b w:val="false"/>
                <w:i w:val="false"/>
                <w:color w:val="000000"/>
                <w:sz w:val="20"/>
              </w:rPr>
              <w:t>- структуру, основные понятия электронной таблицы, типы и формат данных;</w:t>
            </w:r>
            <w:r>
              <w:br/>
            </w:r>
            <w:r>
              <w:rPr>
                <w:rFonts w:ascii="Times New Roman"/>
                <w:b w:val="false"/>
                <w:i w:val="false"/>
                <w:color w:val="000000"/>
                <w:sz w:val="20"/>
              </w:rPr>
              <w:t>
</w:t>
            </w:r>
            <w:r>
              <w:rPr>
                <w:rFonts w:ascii="Times New Roman"/>
                <w:b w:val="false"/>
                <w:i w:val="false"/>
                <w:color w:val="000000"/>
                <w:sz w:val="20"/>
              </w:rPr>
              <w:t xml:space="preserve">- основы программы Microsoft Word, Power Point, Excel; </w:t>
            </w:r>
            <w:r>
              <w:br/>
            </w:r>
            <w:r>
              <w:rPr>
                <w:rFonts w:ascii="Times New Roman"/>
                <w:b w:val="false"/>
                <w:i w:val="false"/>
                <w:color w:val="000000"/>
                <w:sz w:val="20"/>
              </w:rPr>
              <w:t>
</w:t>
            </w:r>
            <w:r>
              <w:rPr>
                <w:rFonts w:ascii="Times New Roman"/>
                <w:b w:val="false"/>
                <w:i w:val="false"/>
                <w:color w:val="000000"/>
                <w:sz w:val="20"/>
              </w:rPr>
              <w:t>- принципах работы мультимедиа-технологии;</w:t>
            </w:r>
            <w:r>
              <w:br/>
            </w:r>
            <w:r>
              <w:rPr>
                <w:rFonts w:ascii="Times New Roman"/>
                <w:b w:val="false"/>
                <w:i w:val="false"/>
                <w:color w:val="000000"/>
                <w:sz w:val="20"/>
              </w:rPr>
              <w:t>
</w:t>
            </w:r>
            <w:r>
              <w:rPr>
                <w:rFonts w:ascii="Times New Roman"/>
                <w:b w:val="false"/>
                <w:i w:val="false"/>
                <w:color w:val="000000"/>
                <w:sz w:val="20"/>
              </w:rPr>
              <w:t>- принципы работы WWW – всемирной паутины, веб страницы сайта;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обработать текстовую и графическую информацию;</w:t>
            </w:r>
            <w:r>
              <w:br/>
            </w:r>
            <w:r>
              <w:rPr>
                <w:rFonts w:ascii="Times New Roman"/>
                <w:b w:val="false"/>
                <w:i w:val="false"/>
                <w:color w:val="000000"/>
                <w:sz w:val="20"/>
              </w:rPr>
              <w:t>
</w:t>
            </w:r>
            <w:r>
              <w:rPr>
                <w:rFonts w:ascii="Times New Roman"/>
                <w:b w:val="false"/>
                <w:i w:val="false"/>
                <w:color w:val="000000"/>
                <w:sz w:val="20"/>
              </w:rPr>
              <w:t>- различать адресации ячеек, типы и типологии сетей;</w:t>
            </w:r>
            <w:r>
              <w:br/>
            </w:r>
            <w:r>
              <w:rPr>
                <w:rFonts w:ascii="Times New Roman"/>
                <w:b w:val="false"/>
                <w:i w:val="false"/>
                <w:color w:val="000000"/>
                <w:sz w:val="20"/>
              </w:rPr>
              <w:t>
</w:t>
            </w:r>
            <w:r>
              <w:rPr>
                <w:rFonts w:ascii="Times New Roman"/>
                <w:b w:val="false"/>
                <w:i w:val="false"/>
                <w:color w:val="000000"/>
                <w:sz w:val="20"/>
              </w:rPr>
              <w:t>- выполнять различные операции с графическими объектами и построение диаграмм, анимацию, гиперссылку, демонстрировать презентацию;</w:t>
            </w:r>
            <w:r>
              <w:br/>
            </w:r>
            <w:r>
              <w:rPr>
                <w:rFonts w:ascii="Times New Roman"/>
                <w:b w:val="false"/>
                <w:i w:val="false"/>
                <w:color w:val="000000"/>
                <w:sz w:val="20"/>
              </w:rPr>
              <w:t>
</w:t>
            </w:r>
            <w:r>
              <w:rPr>
                <w:rFonts w:ascii="Times New Roman"/>
                <w:b w:val="false"/>
                <w:i w:val="false"/>
                <w:color w:val="000000"/>
                <w:sz w:val="20"/>
              </w:rPr>
              <w:t>- использовать основные инструменты графических редакторов и цифровых аудио-видео технологий;</w:t>
            </w:r>
            <w:r>
              <w:br/>
            </w:r>
            <w:r>
              <w:rPr>
                <w:rFonts w:ascii="Times New Roman"/>
                <w:b w:val="false"/>
                <w:i w:val="false"/>
                <w:color w:val="000000"/>
                <w:sz w:val="20"/>
              </w:rPr>
              <w:t>
</w:t>
            </w:r>
            <w:r>
              <w:rPr>
                <w:rFonts w:ascii="Times New Roman"/>
                <w:b w:val="false"/>
                <w:i w:val="false"/>
                <w:color w:val="000000"/>
                <w:sz w:val="20"/>
              </w:rPr>
              <w:t>- пользоваться медиаресурсами и ресурсами интернет и информационно-коммуникационными технологиями в профессиональной деятельности.</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 xml:space="preserve">ПК3.1.4 </w:t>
            </w:r>
            <w:r>
              <w:br/>
            </w:r>
            <w:r>
              <w:rPr>
                <w:rFonts w:ascii="Times New Roman"/>
                <w:b w:val="false"/>
                <w:i w:val="false"/>
                <w:color w:val="000000"/>
                <w:sz w:val="20"/>
              </w:rPr>
              <w:t>
</w:t>
            </w:r>
            <w:r>
              <w:rPr>
                <w:rFonts w:ascii="Times New Roman"/>
                <w:b w:val="false"/>
                <w:i w:val="false"/>
                <w:color w:val="000000"/>
                <w:sz w:val="20"/>
              </w:rPr>
              <w:t>ПК3.1.12</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труда</w:t>
            </w:r>
            <w:r>
              <w:br/>
            </w:r>
            <w:r>
              <w:rPr>
                <w:rFonts w:ascii="Times New Roman"/>
                <w:b w:val="false"/>
                <w:i w:val="false"/>
                <w:color w:val="000000"/>
                <w:sz w:val="20"/>
              </w:rPr>
              <w:t>
</w:t>
            </w:r>
            <w:r>
              <w:rPr>
                <w:rFonts w:ascii="Times New Roman"/>
                <w:b w:val="false"/>
                <w:i w:val="false"/>
                <w:color w:val="000000"/>
                <w:sz w:val="20"/>
              </w:rPr>
              <w:t>Общие вопросы охраны труда. Гигиена труда и производственная санитария. Основы пожарной безопасности.</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правила охраны жизни и здоровья детей в детских садах и детских площадках;</w:t>
            </w:r>
            <w:r>
              <w:br/>
            </w:r>
            <w:r>
              <w:rPr>
                <w:rFonts w:ascii="Times New Roman"/>
                <w:b w:val="false"/>
                <w:i w:val="false"/>
                <w:color w:val="000000"/>
                <w:sz w:val="20"/>
              </w:rPr>
              <w:t>
</w:t>
            </w:r>
            <w:r>
              <w:rPr>
                <w:rFonts w:ascii="Times New Roman"/>
                <w:b w:val="false"/>
                <w:i w:val="false"/>
                <w:color w:val="000000"/>
                <w:sz w:val="20"/>
              </w:rPr>
              <w:t>- анатомо-физиологические и возрастные особенности ребенка;</w:t>
            </w:r>
            <w:r>
              <w:br/>
            </w:r>
            <w:r>
              <w:rPr>
                <w:rFonts w:ascii="Times New Roman"/>
                <w:b w:val="false"/>
                <w:i w:val="false"/>
                <w:color w:val="000000"/>
                <w:sz w:val="20"/>
              </w:rPr>
              <w:t>
</w:t>
            </w:r>
            <w:r>
              <w:rPr>
                <w:rFonts w:ascii="Times New Roman"/>
                <w:b w:val="false"/>
                <w:i w:val="false"/>
                <w:color w:val="000000"/>
                <w:sz w:val="20"/>
              </w:rPr>
              <w:t>- основные санитарно - гигиенические требования, правила и нормы по содержанию и эксплуатации помещений дошкольных организаций;</w:t>
            </w:r>
            <w:r>
              <w:br/>
            </w:r>
            <w:r>
              <w:rPr>
                <w:rFonts w:ascii="Times New Roman"/>
                <w:b w:val="false"/>
                <w:i w:val="false"/>
                <w:color w:val="000000"/>
                <w:sz w:val="20"/>
              </w:rPr>
              <w:t>
</w:t>
            </w:r>
            <w:r>
              <w:rPr>
                <w:rFonts w:ascii="Times New Roman"/>
                <w:b w:val="false"/>
                <w:i w:val="false"/>
                <w:color w:val="000000"/>
                <w:sz w:val="20"/>
              </w:rPr>
              <w:t>- основные требования по предупреждению электротравматизма;</w:t>
            </w:r>
            <w:r>
              <w:br/>
            </w:r>
            <w:r>
              <w:rPr>
                <w:rFonts w:ascii="Times New Roman"/>
                <w:b w:val="false"/>
                <w:i w:val="false"/>
                <w:color w:val="000000"/>
                <w:sz w:val="20"/>
              </w:rPr>
              <w:t>
</w:t>
            </w:r>
            <w:r>
              <w:rPr>
                <w:rFonts w:ascii="Times New Roman"/>
                <w:b w:val="false"/>
                <w:i w:val="false"/>
                <w:color w:val="000000"/>
                <w:sz w:val="20"/>
              </w:rPr>
              <w:t>- основные требования производственной санитарии и личной гигиены;</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организовать в установленном порядке контроль за состоянием учебно–воспитательных и жилищно-бытовых помещений, в соответствии с требованиями безопасности, гигиеническими и санитарными нормами;</w:t>
            </w:r>
            <w:r>
              <w:br/>
            </w:r>
            <w:r>
              <w:rPr>
                <w:rFonts w:ascii="Times New Roman"/>
                <w:b w:val="false"/>
                <w:i w:val="false"/>
                <w:color w:val="000000"/>
                <w:sz w:val="20"/>
              </w:rPr>
              <w:t>
</w:t>
            </w:r>
            <w:r>
              <w:rPr>
                <w:rFonts w:ascii="Times New Roman"/>
                <w:b w:val="false"/>
                <w:i w:val="false"/>
                <w:color w:val="000000"/>
                <w:sz w:val="20"/>
              </w:rPr>
              <w:t>- обеспечения санитарно-технических и безопасных условий труда на занятиях в сохранении и укреплении здоровья детей;</w:t>
            </w:r>
            <w:r>
              <w:br/>
            </w:r>
            <w:r>
              <w:rPr>
                <w:rFonts w:ascii="Times New Roman"/>
                <w:b w:val="false"/>
                <w:i w:val="false"/>
                <w:color w:val="000000"/>
                <w:sz w:val="20"/>
              </w:rPr>
              <w:t>
</w:t>
            </w:r>
            <w:r>
              <w:rPr>
                <w:rFonts w:ascii="Times New Roman"/>
                <w:b w:val="false"/>
                <w:i w:val="false"/>
                <w:color w:val="000000"/>
                <w:sz w:val="20"/>
              </w:rPr>
              <w:t>- предупреждения возможных вредных производственных факторов на территории дошкольных организаций и детских площадках;</w:t>
            </w:r>
            <w:r>
              <w:br/>
            </w:r>
            <w:r>
              <w:rPr>
                <w:rFonts w:ascii="Times New Roman"/>
                <w:b w:val="false"/>
                <w:i w:val="false"/>
                <w:color w:val="000000"/>
                <w:sz w:val="20"/>
              </w:rPr>
              <w:t>
</w:t>
            </w:r>
            <w:r>
              <w:rPr>
                <w:rFonts w:ascii="Times New Roman"/>
                <w:b w:val="false"/>
                <w:i w:val="false"/>
                <w:color w:val="000000"/>
                <w:sz w:val="20"/>
              </w:rPr>
              <w:t>- проведения воспитательной работы по предупреждению детского дорожно-транспортного травматизма;</w:t>
            </w:r>
            <w:r>
              <w:br/>
            </w:r>
            <w:r>
              <w:rPr>
                <w:rFonts w:ascii="Times New Roman"/>
                <w:b w:val="false"/>
                <w:i w:val="false"/>
                <w:color w:val="000000"/>
                <w:sz w:val="20"/>
              </w:rPr>
              <w:t>
</w:t>
            </w:r>
            <w:r>
              <w:rPr>
                <w:rFonts w:ascii="Times New Roman"/>
                <w:b w:val="false"/>
                <w:i w:val="false"/>
                <w:color w:val="000000"/>
                <w:sz w:val="20"/>
              </w:rPr>
              <w:t>- соблюдение санитарно - гигиенических требова</w:t>
            </w:r>
            <w:r>
              <w:rPr>
                <w:rFonts w:ascii="Times New Roman"/>
                <w:b w:val="false"/>
                <w:i w:val="false"/>
                <w:color w:val="000000"/>
                <w:sz w:val="20"/>
              </w:rPr>
              <w:t>ний по содержанию и эксплуатации помещений дошкольных организаций.</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ПК3.1.2</w:t>
            </w:r>
            <w:r>
              <w:br/>
            </w:r>
            <w:r>
              <w:rPr>
                <w:rFonts w:ascii="Times New Roman"/>
                <w:b w:val="false"/>
                <w:i w:val="false"/>
                <w:color w:val="000000"/>
                <w:sz w:val="20"/>
              </w:rPr>
              <w:t>
</w:t>
            </w:r>
            <w:r>
              <w:rPr>
                <w:rFonts w:ascii="Times New Roman"/>
                <w:b w:val="false"/>
                <w:i w:val="false"/>
                <w:color w:val="000000"/>
                <w:sz w:val="20"/>
              </w:rPr>
              <w:t>ПК3.1.13</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Психология</w:t>
            </w:r>
            <w:r>
              <w:br/>
            </w:r>
            <w:r>
              <w:rPr>
                <w:rFonts w:ascii="Times New Roman"/>
                <w:b w:val="false"/>
                <w:i w:val="false"/>
                <w:color w:val="000000"/>
                <w:sz w:val="20"/>
              </w:rPr>
              <w:t>
</w:t>
            </w:r>
            <w:r>
              <w:rPr>
                <w:rFonts w:ascii="Times New Roman"/>
                <w:b w:val="false"/>
                <w:i w:val="false"/>
                <w:color w:val="000000"/>
                <w:sz w:val="20"/>
              </w:rPr>
              <w:t>Введение в психологию. Познавательные процессы.</w:t>
            </w:r>
            <w:r>
              <w:br/>
            </w:r>
            <w:r>
              <w:rPr>
                <w:rFonts w:ascii="Times New Roman"/>
                <w:b w:val="false"/>
                <w:i w:val="false"/>
                <w:color w:val="000000"/>
                <w:sz w:val="20"/>
              </w:rPr>
              <w:t>
</w:t>
            </w:r>
            <w:r>
              <w:rPr>
                <w:rFonts w:ascii="Times New Roman"/>
                <w:b w:val="false"/>
                <w:i w:val="false"/>
                <w:color w:val="000000"/>
                <w:sz w:val="20"/>
              </w:rPr>
              <w:t>Чувства и воля. Качества личности. Личность и деятельность. Психология детей дошкольного возраста. Психологическая характеристика деятельности ребенка в дошкольном возрасте. Развития личности дошкольника. Развитие мотивов поведения и формирование самосознания.</w:t>
            </w:r>
            <w:r>
              <w:br/>
            </w:r>
            <w:r>
              <w:rPr>
                <w:rFonts w:ascii="Times New Roman"/>
                <w:b w:val="false"/>
                <w:i w:val="false"/>
                <w:color w:val="000000"/>
                <w:sz w:val="20"/>
              </w:rPr>
              <w:t>
</w:t>
            </w:r>
            <w:r>
              <w:rPr>
                <w:rFonts w:ascii="Times New Roman"/>
                <w:b w:val="false"/>
                <w:i w:val="false"/>
                <w:color w:val="000000"/>
                <w:sz w:val="20"/>
              </w:rPr>
              <w:t>Умственное развитие дошкольника. Психологическая готовность ребенка к обучению в школе. 12- летнее образование в Казахстане.</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теоретические и методологические основы, задачи, содержание предмета психологии;</w:t>
            </w:r>
            <w:r>
              <w:br/>
            </w:r>
            <w:r>
              <w:rPr>
                <w:rFonts w:ascii="Times New Roman"/>
                <w:b w:val="false"/>
                <w:i w:val="false"/>
                <w:color w:val="000000"/>
                <w:sz w:val="20"/>
              </w:rPr>
              <w:t>
</w:t>
            </w:r>
            <w:r>
              <w:rPr>
                <w:rFonts w:ascii="Times New Roman"/>
                <w:b w:val="false"/>
                <w:i w:val="false"/>
                <w:color w:val="000000"/>
                <w:sz w:val="20"/>
              </w:rPr>
              <w:t>- закономерности, виды, физиологические механизмы познавательных психических процессов;</w:t>
            </w:r>
            <w:r>
              <w:br/>
            </w:r>
            <w:r>
              <w:rPr>
                <w:rFonts w:ascii="Times New Roman"/>
                <w:b w:val="false"/>
                <w:i w:val="false"/>
                <w:color w:val="000000"/>
                <w:sz w:val="20"/>
              </w:rPr>
              <w:t>
</w:t>
            </w:r>
            <w:r>
              <w:rPr>
                <w:rFonts w:ascii="Times New Roman"/>
                <w:b w:val="false"/>
                <w:i w:val="false"/>
                <w:color w:val="000000"/>
                <w:sz w:val="20"/>
              </w:rPr>
              <w:t>- особенности темперамента, характера, способности: генотип, фенотип, задатки;</w:t>
            </w:r>
            <w:r>
              <w:br/>
            </w:r>
            <w:r>
              <w:rPr>
                <w:rFonts w:ascii="Times New Roman"/>
                <w:b w:val="false"/>
                <w:i w:val="false"/>
                <w:color w:val="000000"/>
                <w:sz w:val="20"/>
              </w:rPr>
              <w:t>
</w:t>
            </w:r>
            <w:r>
              <w:rPr>
                <w:rFonts w:ascii="Times New Roman"/>
                <w:b w:val="false"/>
                <w:i w:val="false"/>
                <w:color w:val="000000"/>
                <w:sz w:val="20"/>
              </w:rPr>
              <w:t>- культурные ценности и социальные нормы самостоятельного обновления, рассматривающие систему внедрения в социальные отношения человека;</w:t>
            </w:r>
            <w:r>
              <w:br/>
            </w:r>
            <w:r>
              <w:rPr>
                <w:rFonts w:ascii="Times New Roman"/>
                <w:b w:val="false"/>
                <w:i w:val="false"/>
                <w:color w:val="000000"/>
                <w:sz w:val="20"/>
              </w:rPr>
              <w:t>
</w:t>
            </w:r>
            <w:r>
              <w:rPr>
                <w:rFonts w:ascii="Times New Roman"/>
                <w:b w:val="false"/>
                <w:i w:val="false"/>
                <w:color w:val="000000"/>
                <w:sz w:val="20"/>
              </w:rPr>
              <w:t>- периоды развития психики;</w:t>
            </w:r>
            <w:r>
              <w:br/>
            </w:r>
            <w:r>
              <w:rPr>
                <w:rFonts w:ascii="Times New Roman"/>
                <w:b w:val="false"/>
                <w:i w:val="false"/>
                <w:color w:val="000000"/>
                <w:sz w:val="20"/>
              </w:rPr>
              <w:t>
</w:t>
            </w:r>
            <w:r>
              <w:rPr>
                <w:rFonts w:ascii="Times New Roman"/>
                <w:b w:val="false"/>
                <w:i w:val="false"/>
                <w:color w:val="000000"/>
                <w:sz w:val="20"/>
              </w:rPr>
              <w:t>- значение игры, продуктивных видов деятельности, элементов труда и обучения в проявлении качественных изменений в психике ребенка;</w:t>
            </w:r>
            <w:r>
              <w:br/>
            </w:r>
            <w:r>
              <w:rPr>
                <w:rFonts w:ascii="Times New Roman"/>
                <w:b w:val="false"/>
                <w:i w:val="false"/>
                <w:color w:val="000000"/>
                <w:sz w:val="20"/>
              </w:rPr>
              <w:t>
</w:t>
            </w:r>
            <w:r>
              <w:rPr>
                <w:rFonts w:ascii="Times New Roman"/>
                <w:b w:val="false"/>
                <w:i w:val="false"/>
                <w:color w:val="000000"/>
                <w:sz w:val="20"/>
              </w:rPr>
              <w:t>- пути формирования учебной деятельности;</w:t>
            </w:r>
            <w:r>
              <w:br/>
            </w:r>
            <w:r>
              <w:rPr>
                <w:rFonts w:ascii="Times New Roman"/>
                <w:b w:val="false"/>
                <w:i w:val="false"/>
                <w:color w:val="000000"/>
                <w:sz w:val="20"/>
              </w:rPr>
              <w:t>
</w:t>
            </w:r>
            <w:r>
              <w:rPr>
                <w:rFonts w:ascii="Times New Roman"/>
                <w:b w:val="false"/>
                <w:i w:val="false"/>
                <w:color w:val="000000"/>
                <w:sz w:val="20"/>
              </w:rPr>
              <w:t>- влияние различных факторов подчинения норм жизни в социализации ребенка;</w:t>
            </w:r>
            <w:r>
              <w:br/>
            </w:r>
            <w:r>
              <w:rPr>
                <w:rFonts w:ascii="Times New Roman"/>
                <w:b w:val="false"/>
                <w:i w:val="false"/>
                <w:color w:val="000000"/>
                <w:sz w:val="20"/>
              </w:rPr>
              <w:t>
</w:t>
            </w:r>
            <w:r>
              <w:rPr>
                <w:rFonts w:ascii="Times New Roman"/>
                <w:b w:val="false"/>
                <w:i w:val="false"/>
                <w:color w:val="000000"/>
                <w:sz w:val="20"/>
              </w:rPr>
              <w:t>- этические нормы поведения ребенка в коллективе;</w:t>
            </w:r>
            <w:r>
              <w:br/>
            </w:r>
            <w:r>
              <w:rPr>
                <w:rFonts w:ascii="Times New Roman"/>
                <w:b w:val="false"/>
                <w:i w:val="false"/>
                <w:color w:val="000000"/>
                <w:sz w:val="20"/>
              </w:rPr>
              <w:t xml:space="preserve">
- </w:t>
            </w:r>
            <w:r>
              <w:rPr>
                <w:rFonts w:ascii="Times New Roman"/>
                <w:b w:val="false"/>
                <w:i w:val="false"/>
                <w:color w:val="000000"/>
                <w:sz w:val="20"/>
              </w:rPr>
              <w:t>проявление способностей в поведении ребенка;</w:t>
            </w:r>
            <w:r>
              <w:br/>
            </w:r>
            <w:r>
              <w:rPr>
                <w:rFonts w:ascii="Times New Roman"/>
                <w:b w:val="false"/>
                <w:i w:val="false"/>
                <w:color w:val="000000"/>
                <w:sz w:val="20"/>
              </w:rPr>
              <w:t>
</w:t>
            </w:r>
            <w:r>
              <w:rPr>
                <w:rFonts w:ascii="Times New Roman"/>
                <w:b w:val="false"/>
                <w:i w:val="false"/>
                <w:color w:val="000000"/>
                <w:sz w:val="20"/>
              </w:rPr>
              <w:t>- организацию познавательной деятельности ребенка;</w:t>
            </w:r>
            <w:r>
              <w:br/>
            </w:r>
            <w:r>
              <w:rPr>
                <w:rFonts w:ascii="Times New Roman"/>
                <w:b w:val="false"/>
                <w:i w:val="false"/>
                <w:color w:val="000000"/>
                <w:sz w:val="20"/>
              </w:rPr>
              <w:t>
</w:t>
            </w:r>
            <w:r>
              <w:rPr>
                <w:rFonts w:ascii="Times New Roman"/>
                <w:b w:val="false"/>
                <w:i w:val="false"/>
                <w:color w:val="000000"/>
                <w:sz w:val="20"/>
              </w:rPr>
              <w:t>- механизмы саморегуляции, самопознание ребенка;</w:t>
            </w:r>
            <w:r>
              <w:br/>
            </w:r>
            <w:r>
              <w:rPr>
                <w:rFonts w:ascii="Times New Roman"/>
                <w:b w:val="false"/>
                <w:i w:val="false"/>
                <w:color w:val="000000"/>
                <w:sz w:val="20"/>
              </w:rPr>
              <w:t>
</w:t>
            </w:r>
            <w:r>
              <w:rPr>
                <w:rFonts w:ascii="Times New Roman"/>
                <w:b w:val="false"/>
                <w:i w:val="false"/>
                <w:color w:val="000000"/>
                <w:sz w:val="20"/>
              </w:rPr>
              <w:t>- социально-биологические факторы;</w:t>
            </w:r>
            <w:r>
              <w:br/>
            </w:r>
            <w:r>
              <w:rPr>
                <w:rFonts w:ascii="Times New Roman"/>
                <w:b w:val="false"/>
                <w:i w:val="false"/>
                <w:color w:val="000000"/>
                <w:sz w:val="20"/>
              </w:rPr>
              <w:t>
</w:t>
            </w:r>
            <w:r>
              <w:rPr>
                <w:rFonts w:ascii="Times New Roman"/>
                <w:b w:val="false"/>
                <w:i w:val="false"/>
                <w:color w:val="000000"/>
                <w:sz w:val="20"/>
              </w:rPr>
              <w:t>- развитие чувств ребенка.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управлять поведением, непроизвольными эмоциями, чувствами; </w:t>
            </w:r>
            <w:r>
              <w:br/>
            </w:r>
            <w:r>
              <w:rPr>
                <w:rFonts w:ascii="Times New Roman"/>
                <w:b w:val="false"/>
                <w:i w:val="false"/>
                <w:color w:val="000000"/>
                <w:sz w:val="20"/>
              </w:rPr>
              <w:t>
</w:t>
            </w:r>
            <w:r>
              <w:rPr>
                <w:rFonts w:ascii="Times New Roman"/>
                <w:b w:val="false"/>
                <w:i w:val="false"/>
                <w:color w:val="000000"/>
                <w:sz w:val="20"/>
              </w:rPr>
              <w:t>- формировать личность;</w:t>
            </w:r>
            <w:r>
              <w:br/>
            </w:r>
            <w:r>
              <w:rPr>
                <w:rFonts w:ascii="Times New Roman"/>
                <w:b w:val="false"/>
                <w:i w:val="false"/>
                <w:color w:val="000000"/>
                <w:sz w:val="20"/>
              </w:rPr>
              <w:t>
</w:t>
            </w:r>
            <w:r>
              <w:rPr>
                <w:rFonts w:ascii="Times New Roman"/>
                <w:b w:val="false"/>
                <w:i w:val="false"/>
                <w:color w:val="000000"/>
                <w:sz w:val="20"/>
              </w:rPr>
              <w:t>- реагировать на изменения эмоционального состояния ребенка;</w:t>
            </w:r>
            <w:r>
              <w:br/>
            </w:r>
            <w:r>
              <w:rPr>
                <w:rFonts w:ascii="Times New Roman"/>
                <w:b w:val="false"/>
                <w:i w:val="false"/>
                <w:color w:val="000000"/>
                <w:sz w:val="20"/>
              </w:rPr>
              <w:t>
</w:t>
            </w:r>
            <w:r>
              <w:rPr>
                <w:rFonts w:ascii="Times New Roman"/>
                <w:b w:val="false"/>
                <w:i w:val="false"/>
                <w:color w:val="000000"/>
                <w:sz w:val="20"/>
              </w:rPr>
              <w:t>- устанавливать эмоциональный контакт с ребенком;</w:t>
            </w:r>
            <w:r>
              <w:br/>
            </w:r>
            <w:r>
              <w:rPr>
                <w:rFonts w:ascii="Times New Roman"/>
                <w:b w:val="false"/>
                <w:i w:val="false"/>
                <w:color w:val="000000"/>
                <w:sz w:val="20"/>
              </w:rPr>
              <w:t>
</w:t>
            </w:r>
            <w:r>
              <w:rPr>
                <w:rFonts w:ascii="Times New Roman"/>
                <w:b w:val="false"/>
                <w:i w:val="false"/>
                <w:color w:val="000000"/>
                <w:sz w:val="20"/>
              </w:rPr>
              <w:t>- оказывать помощь ребенку адаптироваться к изменившимся условиям;</w:t>
            </w:r>
            <w:r>
              <w:br/>
            </w:r>
            <w:r>
              <w:rPr>
                <w:rFonts w:ascii="Times New Roman"/>
                <w:b w:val="false"/>
                <w:i w:val="false"/>
                <w:color w:val="000000"/>
                <w:sz w:val="20"/>
              </w:rPr>
              <w:t>
</w:t>
            </w:r>
            <w:r>
              <w:rPr>
                <w:rFonts w:ascii="Times New Roman"/>
                <w:b w:val="false"/>
                <w:i w:val="false"/>
                <w:color w:val="000000"/>
                <w:sz w:val="20"/>
              </w:rPr>
              <w:t>- различать три степени адаптации к детскому учреждению: легкий, средний, тяжелый;</w:t>
            </w:r>
            <w:r>
              <w:br/>
            </w:r>
            <w:r>
              <w:rPr>
                <w:rFonts w:ascii="Times New Roman"/>
                <w:b w:val="false"/>
                <w:i w:val="false"/>
                <w:color w:val="000000"/>
                <w:sz w:val="20"/>
              </w:rPr>
              <w:t>
</w:t>
            </w:r>
            <w:r>
              <w:rPr>
                <w:rFonts w:ascii="Times New Roman"/>
                <w:b w:val="false"/>
                <w:i w:val="false"/>
                <w:color w:val="000000"/>
                <w:sz w:val="20"/>
              </w:rPr>
              <w:t>- создания психоэммоционального комфорта;</w:t>
            </w:r>
            <w:r>
              <w:br/>
            </w:r>
            <w:r>
              <w:rPr>
                <w:rFonts w:ascii="Times New Roman"/>
                <w:b w:val="false"/>
                <w:i w:val="false"/>
                <w:color w:val="000000"/>
                <w:sz w:val="20"/>
              </w:rPr>
              <w:t>
</w:t>
            </w:r>
            <w:r>
              <w:rPr>
                <w:rFonts w:ascii="Times New Roman"/>
                <w:b w:val="false"/>
                <w:i w:val="false"/>
                <w:color w:val="000000"/>
                <w:sz w:val="20"/>
              </w:rPr>
              <w:t>- выявлять уровень психоэмоционального комфорта ребенка в дошкольной организации, в семье, использовать разнообразные формы, методы, приемы и средства обучения;</w:t>
            </w:r>
            <w:r>
              <w:br/>
            </w:r>
            <w:r>
              <w:rPr>
                <w:rFonts w:ascii="Times New Roman"/>
                <w:b w:val="false"/>
                <w:i w:val="false"/>
                <w:color w:val="000000"/>
                <w:sz w:val="20"/>
              </w:rPr>
              <w:t>
</w:t>
            </w:r>
            <w:r>
              <w:rPr>
                <w:rFonts w:ascii="Times New Roman"/>
                <w:b w:val="false"/>
                <w:i w:val="false"/>
                <w:color w:val="000000"/>
                <w:sz w:val="20"/>
              </w:rPr>
              <w:t>- организовать индивидуально – познавательный, исследовательский деятельности ребенка.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ПК3.1.1</w:t>
            </w:r>
            <w:r>
              <w:br/>
            </w:r>
            <w:r>
              <w:rPr>
                <w:rFonts w:ascii="Times New Roman"/>
                <w:b w:val="false"/>
                <w:i w:val="false"/>
                <w:color w:val="000000"/>
                <w:sz w:val="20"/>
              </w:rPr>
              <w:t>
</w:t>
            </w:r>
            <w:r>
              <w:rPr>
                <w:rFonts w:ascii="Times New Roman"/>
                <w:b w:val="false"/>
                <w:i w:val="false"/>
                <w:color w:val="000000"/>
                <w:sz w:val="20"/>
              </w:rPr>
              <w:t>ПК3.1.2</w:t>
            </w:r>
            <w:r>
              <w:br/>
            </w:r>
            <w:r>
              <w:rPr>
                <w:rFonts w:ascii="Times New Roman"/>
                <w:b w:val="false"/>
                <w:i w:val="false"/>
                <w:color w:val="000000"/>
                <w:sz w:val="20"/>
              </w:rPr>
              <w:t>
</w:t>
            </w:r>
            <w:r>
              <w:rPr>
                <w:rFonts w:ascii="Times New Roman"/>
                <w:b w:val="false"/>
                <w:i w:val="false"/>
                <w:color w:val="000000"/>
                <w:sz w:val="20"/>
              </w:rPr>
              <w:t>ПК3.1.8</w:t>
            </w:r>
            <w:r>
              <w:br/>
            </w:r>
            <w:r>
              <w:rPr>
                <w:rFonts w:ascii="Times New Roman"/>
                <w:b w:val="false"/>
                <w:i w:val="false"/>
                <w:color w:val="000000"/>
                <w:sz w:val="20"/>
              </w:rPr>
              <w:t>
</w:t>
            </w:r>
            <w:r>
              <w:rPr>
                <w:rFonts w:ascii="Times New Roman"/>
                <w:b w:val="false"/>
                <w:i w:val="false"/>
                <w:color w:val="000000"/>
                <w:sz w:val="20"/>
              </w:rPr>
              <w:t>ПК3.2.1</w:t>
            </w:r>
            <w:r>
              <w:br/>
            </w:r>
            <w:r>
              <w:rPr>
                <w:rFonts w:ascii="Times New Roman"/>
                <w:b w:val="false"/>
                <w:i w:val="false"/>
                <w:color w:val="000000"/>
                <w:sz w:val="20"/>
              </w:rPr>
              <w:t>
</w:t>
            </w:r>
            <w:r>
              <w:rPr>
                <w:rFonts w:ascii="Times New Roman"/>
                <w:b w:val="false"/>
                <w:i w:val="false"/>
                <w:color w:val="000000"/>
                <w:sz w:val="20"/>
              </w:rPr>
              <w:t>ПК3.2.10</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Педагогика.</w:t>
            </w:r>
            <w:r>
              <w:br/>
            </w:r>
            <w:r>
              <w:rPr>
                <w:rFonts w:ascii="Times New Roman"/>
                <w:b w:val="false"/>
                <w:i w:val="false"/>
                <w:color w:val="000000"/>
                <w:sz w:val="20"/>
              </w:rPr>
              <w:t>
</w:t>
            </w:r>
            <w:r>
              <w:rPr>
                <w:rFonts w:ascii="Times New Roman"/>
                <w:b w:val="false"/>
                <w:i w:val="false"/>
                <w:color w:val="000000"/>
                <w:sz w:val="20"/>
              </w:rPr>
              <w:t>Общие основы педагогики.</w:t>
            </w:r>
            <w:r>
              <w:br/>
            </w:r>
            <w:r>
              <w:rPr>
                <w:rFonts w:ascii="Times New Roman"/>
                <w:b w:val="false"/>
                <w:i w:val="false"/>
                <w:color w:val="000000"/>
                <w:sz w:val="20"/>
              </w:rPr>
              <w:t>
</w:t>
            </w:r>
            <w:r>
              <w:rPr>
                <w:rFonts w:ascii="Times New Roman"/>
                <w:b w:val="false"/>
                <w:i w:val="false"/>
                <w:color w:val="000000"/>
                <w:sz w:val="20"/>
              </w:rPr>
              <w:t>Развитие и воспитание детей раннего возраста. Основы воспитание и обучение детей дошкольного возраста. Игра в детском саду. Праздники и развлечения в детском саду.</w:t>
            </w:r>
            <w:r>
              <w:br/>
            </w:r>
            <w:r>
              <w:rPr>
                <w:rFonts w:ascii="Times New Roman"/>
                <w:b w:val="false"/>
                <w:i w:val="false"/>
                <w:color w:val="000000"/>
                <w:sz w:val="20"/>
              </w:rPr>
              <w:t>
</w:t>
            </w:r>
            <w:r>
              <w:rPr>
                <w:rFonts w:ascii="Times New Roman"/>
                <w:b w:val="false"/>
                <w:i w:val="false"/>
                <w:color w:val="000000"/>
                <w:sz w:val="20"/>
              </w:rPr>
              <w:t>Преемственность в работе детского сада и школы. Организация воспитательно-образовательной работы в детском саду. Работа дошкольного учреждения с семьей. Организация работы дошкольных организациях.</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задачи педагогики, методы исследования педагогики, разделы;</w:t>
            </w:r>
            <w:r>
              <w:br/>
            </w:r>
            <w:r>
              <w:rPr>
                <w:rFonts w:ascii="Times New Roman"/>
                <w:b w:val="false"/>
                <w:i w:val="false"/>
                <w:color w:val="000000"/>
                <w:sz w:val="20"/>
              </w:rPr>
              <w:t>
</w:t>
            </w:r>
            <w:r>
              <w:rPr>
                <w:rFonts w:ascii="Times New Roman"/>
                <w:b w:val="false"/>
                <w:i w:val="false"/>
                <w:color w:val="000000"/>
                <w:sz w:val="20"/>
              </w:rPr>
              <w:t>- особенность периода развития и воспитания детей раннего и дошкольного возраста;</w:t>
            </w:r>
            <w:r>
              <w:br/>
            </w:r>
            <w:r>
              <w:rPr>
                <w:rFonts w:ascii="Times New Roman"/>
                <w:b w:val="false"/>
                <w:i w:val="false"/>
                <w:color w:val="000000"/>
                <w:sz w:val="20"/>
              </w:rPr>
              <w:t>
</w:t>
            </w:r>
            <w:r>
              <w:rPr>
                <w:rFonts w:ascii="Times New Roman"/>
                <w:b w:val="false"/>
                <w:i w:val="false"/>
                <w:color w:val="000000"/>
                <w:sz w:val="20"/>
              </w:rPr>
              <w:t>- социальный характер игры в детском саду;</w:t>
            </w:r>
            <w:r>
              <w:br/>
            </w:r>
            <w:r>
              <w:rPr>
                <w:rFonts w:ascii="Times New Roman"/>
                <w:b w:val="false"/>
                <w:i w:val="false"/>
                <w:color w:val="000000"/>
                <w:sz w:val="20"/>
              </w:rPr>
              <w:t>
</w:t>
            </w:r>
            <w:r>
              <w:rPr>
                <w:rFonts w:ascii="Times New Roman"/>
                <w:b w:val="false"/>
                <w:i w:val="false"/>
                <w:color w:val="000000"/>
                <w:sz w:val="20"/>
              </w:rPr>
              <w:t>- санитарно–гигиеническое и воспитательное значение игрушек;</w:t>
            </w:r>
            <w:r>
              <w:br/>
            </w:r>
            <w:r>
              <w:rPr>
                <w:rFonts w:ascii="Times New Roman"/>
                <w:b w:val="false"/>
                <w:i w:val="false"/>
                <w:color w:val="000000"/>
                <w:sz w:val="20"/>
              </w:rPr>
              <w:t>
</w:t>
            </w:r>
            <w:r>
              <w:rPr>
                <w:rFonts w:ascii="Times New Roman"/>
                <w:b w:val="false"/>
                <w:i w:val="false"/>
                <w:color w:val="000000"/>
                <w:sz w:val="20"/>
              </w:rPr>
              <w:t>- задачи и принципы выполнения поведенческих норм детей;</w:t>
            </w:r>
            <w:r>
              <w:br/>
            </w:r>
            <w:r>
              <w:rPr>
                <w:rFonts w:ascii="Times New Roman"/>
                <w:b w:val="false"/>
                <w:i w:val="false"/>
                <w:color w:val="000000"/>
                <w:sz w:val="20"/>
              </w:rPr>
              <w:t>
</w:t>
            </w:r>
            <w:r>
              <w:rPr>
                <w:rFonts w:ascii="Times New Roman"/>
                <w:b w:val="false"/>
                <w:i w:val="false"/>
                <w:color w:val="000000"/>
                <w:sz w:val="20"/>
              </w:rPr>
              <w:t>- основные показатели определения уровня развития детей: движение, речь, игра, сенсорное развитие, взаимоотношение, эмоциональное состояние;</w:t>
            </w:r>
            <w:r>
              <w:br/>
            </w:r>
            <w:r>
              <w:rPr>
                <w:rFonts w:ascii="Times New Roman"/>
                <w:b w:val="false"/>
                <w:i w:val="false"/>
                <w:color w:val="000000"/>
                <w:sz w:val="20"/>
              </w:rPr>
              <w:t>
</w:t>
            </w:r>
            <w:r>
              <w:rPr>
                <w:rFonts w:ascii="Times New Roman"/>
                <w:b w:val="false"/>
                <w:i w:val="false"/>
                <w:color w:val="000000"/>
                <w:sz w:val="20"/>
              </w:rPr>
              <w:t>- содержание образовательных программ, методы обучения в дошкольных организациях;</w:t>
            </w:r>
            <w:r>
              <w:br/>
            </w:r>
            <w:r>
              <w:rPr>
                <w:rFonts w:ascii="Times New Roman"/>
                <w:b w:val="false"/>
                <w:i w:val="false"/>
                <w:color w:val="000000"/>
                <w:sz w:val="20"/>
              </w:rPr>
              <w:t>
</w:t>
            </w:r>
            <w:r>
              <w:rPr>
                <w:rFonts w:ascii="Times New Roman"/>
                <w:b w:val="false"/>
                <w:i w:val="false"/>
                <w:color w:val="000000"/>
                <w:sz w:val="20"/>
              </w:rPr>
              <w:t>- педагогические, психологические требования и задачи, проводимые в период адаптации;</w:t>
            </w:r>
            <w:r>
              <w:br/>
            </w:r>
            <w:r>
              <w:rPr>
                <w:rFonts w:ascii="Times New Roman"/>
                <w:b w:val="false"/>
                <w:i w:val="false"/>
                <w:color w:val="000000"/>
                <w:sz w:val="20"/>
              </w:rPr>
              <w:t>
</w:t>
            </w:r>
            <w:r>
              <w:rPr>
                <w:rFonts w:ascii="Times New Roman"/>
                <w:b w:val="false"/>
                <w:i w:val="false"/>
                <w:color w:val="000000"/>
                <w:sz w:val="20"/>
              </w:rPr>
              <w:t>- основные правила воспитания и обучения программ в детском саду;</w:t>
            </w:r>
            <w:r>
              <w:br/>
            </w:r>
            <w:r>
              <w:rPr>
                <w:rFonts w:ascii="Times New Roman"/>
                <w:b w:val="false"/>
                <w:i w:val="false"/>
                <w:color w:val="000000"/>
                <w:sz w:val="20"/>
              </w:rPr>
              <w:t>
</w:t>
            </w:r>
            <w:r>
              <w:rPr>
                <w:rFonts w:ascii="Times New Roman"/>
                <w:b w:val="false"/>
                <w:i w:val="false"/>
                <w:color w:val="000000"/>
                <w:sz w:val="20"/>
              </w:rPr>
              <w:t>- формирующие отношения к труду, трудовые навыки, умения детей;</w:t>
            </w:r>
            <w:r>
              <w:br/>
            </w:r>
            <w:r>
              <w:rPr>
                <w:rFonts w:ascii="Times New Roman"/>
                <w:b w:val="false"/>
                <w:i w:val="false"/>
                <w:color w:val="000000"/>
                <w:sz w:val="20"/>
              </w:rPr>
              <w:t>
</w:t>
            </w:r>
            <w:r>
              <w:rPr>
                <w:rFonts w:ascii="Times New Roman"/>
                <w:b w:val="false"/>
                <w:i w:val="false"/>
                <w:color w:val="000000"/>
                <w:sz w:val="20"/>
              </w:rPr>
              <w:t>- возрастные особенности психологического, педагогического развития детей в дошкольных организациях;</w:t>
            </w:r>
            <w:r>
              <w:br/>
            </w:r>
            <w:r>
              <w:rPr>
                <w:rFonts w:ascii="Times New Roman"/>
                <w:b w:val="false"/>
                <w:i w:val="false"/>
                <w:color w:val="000000"/>
                <w:sz w:val="20"/>
              </w:rPr>
              <w:t>
</w:t>
            </w:r>
            <w:r>
              <w:rPr>
                <w:rFonts w:ascii="Times New Roman"/>
                <w:b w:val="false"/>
                <w:i w:val="false"/>
                <w:color w:val="000000"/>
                <w:sz w:val="20"/>
              </w:rPr>
              <w:t>- виды организации работ с родителями;</w:t>
            </w:r>
            <w:r>
              <w:br/>
            </w:r>
            <w:r>
              <w:rPr>
                <w:rFonts w:ascii="Times New Roman"/>
                <w:b w:val="false"/>
                <w:i w:val="false"/>
                <w:color w:val="000000"/>
                <w:sz w:val="20"/>
              </w:rPr>
              <w:t>
</w:t>
            </w:r>
            <w:r>
              <w:rPr>
                <w:rFonts w:ascii="Times New Roman"/>
                <w:b w:val="false"/>
                <w:i w:val="false"/>
                <w:color w:val="000000"/>
                <w:sz w:val="20"/>
              </w:rPr>
              <w:t>- функциональные и культурно-гигиенические особенности развития в период адаптации детей в детском саду;</w:t>
            </w:r>
            <w:r>
              <w:br/>
            </w:r>
            <w:r>
              <w:rPr>
                <w:rFonts w:ascii="Times New Roman"/>
                <w:b w:val="false"/>
                <w:i w:val="false"/>
                <w:color w:val="000000"/>
                <w:sz w:val="20"/>
              </w:rPr>
              <w:t>
</w:t>
            </w:r>
            <w:r>
              <w:rPr>
                <w:rFonts w:ascii="Times New Roman"/>
                <w:b w:val="false"/>
                <w:i w:val="false"/>
                <w:color w:val="000000"/>
                <w:sz w:val="20"/>
              </w:rPr>
              <w:t>- организацию видов работ с родителями, цели и задачи планирования праздничных мероприятий;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психодиагностировать теоретические особенности социально-поведенческих правил;</w:t>
            </w:r>
            <w:r>
              <w:br/>
            </w:r>
            <w:r>
              <w:rPr>
                <w:rFonts w:ascii="Times New Roman"/>
                <w:b w:val="false"/>
                <w:i w:val="false"/>
                <w:color w:val="000000"/>
                <w:sz w:val="20"/>
              </w:rPr>
              <w:t>
</w:t>
            </w:r>
            <w:r>
              <w:rPr>
                <w:rFonts w:ascii="Times New Roman"/>
                <w:b w:val="false"/>
                <w:i w:val="false"/>
                <w:color w:val="000000"/>
                <w:sz w:val="20"/>
              </w:rPr>
              <w:t>- определять роль трудового воспитания в воспитании поведенческой культуры;</w:t>
            </w:r>
            <w:r>
              <w:br/>
            </w:r>
            <w:r>
              <w:rPr>
                <w:rFonts w:ascii="Times New Roman"/>
                <w:b w:val="false"/>
                <w:i w:val="false"/>
                <w:color w:val="000000"/>
                <w:sz w:val="20"/>
              </w:rPr>
              <w:t>
</w:t>
            </w:r>
            <w:r>
              <w:rPr>
                <w:rFonts w:ascii="Times New Roman"/>
                <w:b w:val="false"/>
                <w:i w:val="false"/>
                <w:color w:val="000000"/>
                <w:sz w:val="20"/>
              </w:rPr>
              <w:t>- формировать коммуникативные способности взаимоотношений, согласно социально - поведенческим нормам,</w:t>
            </w:r>
            <w:r>
              <w:br/>
            </w:r>
            <w:r>
              <w:rPr>
                <w:rFonts w:ascii="Times New Roman"/>
                <w:b w:val="false"/>
                <w:i w:val="false"/>
                <w:color w:val="000000"/>
                <w:sz w:val="20"/>
              </w:rPr>
              <w:t>
</w:t>
            </w:r>
            <w:r>
              <w:rPr>
                <w:rFonts w:ascii="Times New Roman"/>
                <w:b w:val="false"/>
                <w:i w:val="false"/>
                <w:color w:val="000000"/>
                <w:sz w:val="20"/>
              </w:rPr>
              <w:t>- анализировать результаты воспитательно-образовательной работы, самостоятельно подводить итоги;</w:t>
            </w:r>
            <w:r>
              <w:br/>
            </w:r>
            <w:r>
              <w:rPr>
                <w:rFonts w:ascii="Times New Roman"/>
                <w:b w:val="false"/>
                <w:i w:val="false"/>
                <w:color w:val="000000"/>
                <w:sz w:val="20"/>
              </w:rPr>
              <w:t>
</w:t>
            </w:r>
            <w:r>
              <w:rPr>
                <w:rFonts w:ascii="Times New Roman"/>
                <w:b w:val="false"/>
                <w:i w:val="false"/>
                <w:color w:val="000000"/>
                <w:sz w:val="20"/>
              </w:rPr>
              <w:t>- воспитывать и развивать детей в соответствии возрастных особенностей;</w:t>
            </w:r>
            <w:r>
              <w:br/>
            </w:r>
            <w:r>
              <w:rPr>
                <w:rFonts w:ascii="Times New Roman"/>
                <w:b w:val="false"/>
                <w:i w:val="false"/>
                <w:color w:val="000000"/>
                <w:sz w:val="20"/>
              </w:rPr>
              <w:t>
</w:t>
            </w:r>
            <w:r>
              <w:rPr>
                <w:rFonts w:ascii="Times New Roman"/>
                <w:b w:val="false"/>
                <w:i w:val="false"/>
                <w:color w:val="000000"/>
                <w:sz w:val="20"/>
              </w:rPr>
              <w:t>- реализовывать в учебной деятельности детей цели и задачи воспитательно-образовательных программ дошкольных организаций;</w:t>
            </w:r>
            <w:r>
              <w:br/>
            </w:r>
            <w:r>
              <w:rPr>
                <w:rFonts w:ascii="Times New Roman"/>
                <w:b w:val="false"/>
                <w:i w:val="false"/>
                <w:color w:val="000000"/>
                <w:sz w:val="20"/>
              </w:rPr>
              <w:t>
</w:t>
            </w:r>
            <w:r>
              <w:rPr>
                <w:rFonts w:ascii="Times New Roman"/>
                <w:b w:val="false"/>
                <w:i w:val="false"/>
                <w:color w:val="000000"/>
                <w:sz w:val="20"/>
              </w:rPr>
              <w:t>- формировать грамматически правильную речь, связную речь и звуковую культуру речи;</w:t>
            </w:r>
            <w:r>
              <w:br/>
            </w:r>
            <w:r>
              <w:rPr>
                <w:rFonts w:ascii="Times New Roman"/>
                <w:b w:val="false"/>
                <w:i w:val="false"/>
                <w:color w:val="000000"/>
                <w:sz w:val="20"/>
              </w:rPr>
              <w:t>
</w:t>
            </w:r>
            <w:r>
              <w:rPr>
                <w:rFonts w:ascii="Times New Roman"/>
                <w:b w:val="false"/>
                <w:i w:val="false"/>
                <w:color w:val="000000"/>
                <w:sz w:val="20"/>
              </w:rPr>
              <w:t>- ознакомить детей с художественной литературой и с природой;</w:t>
            </w:r>
            <w:r>
              <w:br/>
            </w:r>
            <w:r>
              <w:rPr>
                <w:rFonts w:ascii="Times New Roman"/>
                <w:b w:val="false"/>
                <w:i w:val="false"/>
                <w:color w:val="000000"/>
                <w:sz w:val="20"/>
              </w:rPr>
              <w:t>
</w:t>
            </w:r>
            <w:r>
              <w:rPr>
                <w:rFonts w:ascii="Times New Roman"/>
                <w:b w:val="false"/>
                <w:i w:val="false"/>
                <w:color w:val="000000"/>
                <w:sz w:val="20"/>
              </w:rPr>
              <w:t>- формировать элементарные математические представления у детей разных возрастов;</w:t>
            </w:r>
            <w:r>
              <w:br/>
            </w:r>
            <w:r>
              <w:rPr>
                <w:rFonts w:ascii="Times New Roman"/>
                <w:b w:val="false"/>
                <w:i w:val="false"/>
                <w:color w:val="000000"/>
                <w:sz w:val="20"/>
              </w:rPr>
              <w:t>
</w:t>
            </w:r>
            <w:r>
              <w:rPr>
                <w:rFonts w:ascii="Times New Roman"/>
                <w:b w:val="false"/>
                <w:i w:val="false"/>
                <w:color w:val="000000"/>
                <w:sz w:val="20"/>
              </w:rPr>
              <w:t>- обучать изобразительную деятельность и конструктирование;</w:t>
            </w:r>
            <w:r>
              <w:br/>
            </w:r>
            <w:r>
              <w:rPr>
                <w:rFonts w:ascii="Times New Roman"/>
                <w:b w:val="false"/>
                <w:i w:val="false"/>
                <w:color w:val="000000"/>
                <w:sz w:val="20"/>
              </w:rPr>
              <w:t>
</w:t>
            </w:r>
            <w:r>
              <w:rPr>
                <w:rFonts w:ascii="Times New Roman"/>
                <w:b w:val="false"/>
                <w:i w:val="false"/>
                <w:color w:val="000000"/>
                <w:sz w:val="20"/>
              </w:rPr>
              <w:t>- организовать уроки музыки и физической культуры;</w:t>
            </w:r>
            <w:r>
              <w:br/>
            </w:r>
            <w:r>
              <w:rPr>
                <w:rFonts w:ascii="Times New Roman"/>
                <w:b w:val="false"/>
                <w:i w:val="false"/>
                <w:color w:val="000000"/>
                <w:sz w:val="20"/>
              </w:rPr>
              <w:t>
</w:t>
            </w:r>
            <w:r>
              <w:rPr>
                <w:rFonts w:ascii="Times New Roman"/>
                <w:b w:val="false"/>
                <w:i w:val="false"/>
                <w:color w:val="000000"/>
                <w:sz w:val="20"/>
              </w:rPr>
              <w:t>- пользоваться психодиагностическими методиками и упражнениями в деловой деятельности;</w:t>
            </w:r>
            <w:r>
              <w:br/>
            </w:r>
            <w:r>
              <w:rPr>
                <w:rFonts w:ascii="Times New Roman"/>
                <w:b w:val="false"/>
                <w:i w:val="false"/>
                <w:color w:val="000000"/>
                <w:sz w:val="20"/>
              </w:rPr>
              <w:t>
</w:t>
            </w:r>
            <w:r>
              <w:rPr>
                <w:rFonts w:ascii="Times New Roman"/>
                <w:b w:val="false"/>
                <w:i w:val="false"/>
                <w:color w:val="000000"/>
                <w:sz w:val="20"/>
              </w:rPr>
              <w:t>- виды работ при взаимоотношениях с родителями в коллективе;</w:t>
            </w:r>
            <w:r>
              <w:br/>
            </w:r>
            <w:r>
              <w:rPr>
                <w:rFonts w:ascii="Times New Roman"/>
                <w:b w:val="false"/>
                <w:i w:val="false"/>
                <w:color w:val="000000"/>
                <w:sz w:val="20"/>
              </w:rPr>
              <w:t>
</w:t>
            </w:r>
            <w:r>
              <w:rPr>
                <w:rFonts w:ascii="Times New Roman"/>
                <w:b w:val="false"/>
                <w:i w:val="false"/>
                <w:color w:val="000000"/>
                <w:sz w:val="20"/>
              </w:rPr>
              <w:t>- формировать у детей культурно-гигиенических навыков;</w:t>
            </w:r>
            <w:r>
              <w:br/>
            </w:r>
            <w:r>
              <w:rPr>
                <w:rFonts w:ascii="Times New Roman"/>
                <w:b w:val="false"/>
                <w:i w:val="false"/>
                <w:color w:val="000000"/>
                <w:sz w:val="20"/>
              </w:rPr>
              <w:t>
</w:t>
            </w:r>
            <w:r>
              <w:rPr>
                <w:rFonts w:ascii="Times New Roman"/>
                <w:b w:val="false"/>
                <w:i w:val="false"/>
                <w:color w:val="000000"/>
                <w:sz w:val="20"/>
              </w:rPr>
              <w:t>- оценивать поведение детей, опираясь на положительные качества;</w:t>
            </w:r>
            <w:r>
              <w:br/>
            </w:r>
            <w:r>
              <w:rPr>
                <w:rFonts w:ascii="Times New Roman"/>
                <w:b w:val="false"/>
                <w:i w:val="false"/>
                <w:color w:val="000000"/>
                <w:sz w:val="20"/>
              </w:rPr>
              <w:t>
</w:t>
            </w:r>
            <w:r>
              <w:rPr>
                <w:rFonts w:ascii="Times New Roman"/>
                <w:b w:val="false"/>
                <w:i w:val="false"/>
                <w:color w:val="000000"/>
                <w:sz w:val="20"/>
              </w:rPr>
              <w:t>- координировать пути преемственности семьи и детского сада;</w:t>
            </w:r>
            <w:r>
              <w:br/>
            </w:r>
            <w:r>
              <w:rPr>
                <w:rFonts w:ascii="Times New Roman"/>
                <w:b w:val="false"/>
                <w:i w:val="false"/>
                <w:color w:val="000000"/>
                <w:sz w:val="20"/>
              </w:rPr>
              <w:t>
</w:t>
            </w:r>
            <w:r>
              <w:rPr>
                <w:rFonts w:ascii="Times New Roman"/>
                <w:b w:val="false"/>
                <w:i w:val="false"/>
                <w:color w:val="000000"/>
                <w:sz w:val="20"/>
              </w:rPr>
              <w:t>- различать особенности развития детей раннего и дошкольного возраста;</w:t>
            </w:r>
            <w:r>
              <w:br/>
            </w:r>
            <w:r>
              <w:rPr>
                <w:rFonts w:ascii="Times New Roman"/>
                <w:b w:val="false"/>
                <w:i w:val="false"/>
                <w:color w:val="000000"/>
                <w:sz w:val="20"/>
              </w:rPr>
              <w:t>
</w:t>
            </w:r>
            <w:r>
              <w:rPr>
                <w:rFonts w:ascii="Times New Roman"/>
                <w:b w:val="false"/>
                <w:i w:val="false"/>
                <w:color w:val="000000"/>
                <w:sz w:val="20"/>
              </w:rPr>
              <w:t>- руководствоваться правильным воспитанием детей в семье;</w:t>
            </w:r>
            <w:r>
              <w:br/>
            </w:r>
            <w:r>
              <w:rPr>
                <w:rFonts w:ascii="Times New Roman"/>
                <w:b w:val="false"/>
                <w:i w:val="false"/>
                <w:color w:val="000000"/>
                <w:sz w:val="20"/>
              </w:rPr>
              <w:t>
</w:t>
            </w:r>
            <w:r>
              <w:rPr>
                <w:rFonts w:ascii="Times New Roman"/>
                <w:b w:val="false"/>
                <w:i w:val="false"/>
                <w:color w:val="000000"/>
                <w:sz w:val="20"/>
              </w:rPr>
              <w:t>- осуществлять психологические и педагогические требования по развитию детей в дошкольных организациях и семьях;</w:t>
            </w:r>
            <w:r>
              <w:br/>
            </w:r>
            <w:r>
              <w:rPr>
                <w:rFonts w:ascii="Times New Roman"/>
                <w:b w:val="false"/>
                <w:i w:val="false"/>
                <w:color w:val="000000"/>
                <w:sz w:val="20"/>
              </w:rPr>
              <w:t>
</w:t>
            </w:r>
            <w:r>
              <w:rPr>
                <w:rFonts w:ascii="Times New Roman"/>
                <w:b w:val="false"/>
                <w:i w:val="false"/>
                <w:color w:val="000000"/>
                <w:sz w:val="20"/>
              </w:rPr>
              <w:t>- использовать различные виды обучения, новые педагогические технологии;</w:t>
            </w:r>
            <w:r>
              <w:br/>
            </w:r>
            <w:r>
              <w:rPr>
                <w:rFonts w:ascii="Times New Roman"/>
                <w:b w:val="false"/>
                <w:i w:val="false"/>
                <w:color w:val="000000"/>
                <w:sz w:val="20"/>
              </w:rPr>
              <w:t>
</w:t>
            </w:r>
            <w:r>
              <w:rPr>
                <w:rFonts w:ascii="Times New Roman"/>
                <w:b w:val="false"/>
                <w:i w:val="false"/>
                <w:color w:val="000000"/>
                <w:sz w:val="20"/>
              </w:rPr>
              <w:t>- планировать, организовывать игровую деятельность детей дошкольников;</w:t>
            </w:r>
            <w:r>
              <w:br/>
            </w:r>
            <w:r>
              <w:rPr>
                <w:rFonts w:ascii="Times New Roman"/>
                <w:b w:val="false"/>
                <w:i w:val="false"/>
                <w:color w:val="000000"/>
                <w:sz w:val="20"/>
              </w:rPr>
              <w:t>
</w:t>
            </w:r>
            <w:r>
              <w:rPr>
                <w:rFonts w:ascii="Times New Roman"/>
                <w:b w:val="false"/>
                <w:i w:val="false"/>
                <w:color w:val="000000"/>
                <w:sz w:val="20"/>
              </w:rPr>
              <w:t>- планировать организацию проведения праздников с дошкольниками.</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3.1.9</w:t>
            </w:r>
            <w:r>
              <w:br/>
            </w:r>
            <w:r>
              <w:rPr>
                <w:rFonts w:ascii="Times New Roman"/>
                <w:b w:val="false"/>
                <w:i w:val="false"/>
                <w:color w:val="000000"/>
                <w:sz w:val="20"/>
              </w:rPr>
              <w:t>
</w:t>
            </w:r>
            <w:r>
              <w:rPr>
                <w:rFonts w:ascii="Times New Roman"/>
                <w:b w:val="false"/>
                <w:i w:val="false"/>
                <w:color w:val="000000"/>
                <w:sz w:val="20"/>
              </w:rPr>
              <w:t>ПК 3.1.10</w:t>
            </w:r>
            <w:r>
              <w:br/>
            </w:r>
            <w:r>
              <w:rPr>
                <w:rFonts w:ascii="Times New Roman"/>
                <w:b w:val="false"/>
                <w:i w:val="false"/>
                <w:color w:val="000000"/>
                <w:sz w:val="20"/>
              </w:rPr>
              <w:t>
</w:t>
            </w:r>
            <w:r>
              <w:rPr>
                <w:rFonts w:ascii="Times New Roman"/>
                <w:b w:val="false"/>
                <w:i w:val="false"/>
                <w:color w:val="000000"/>
                <w:sz w:val="20"/>
              </w:rPr>
              <w:t>ПК 3.1.12</w:t>
            </w:r>
            <w:r>
              <w:br/>
            </w:r>
            <w:r>
              <w:rPr>
                <w:rFonts w:ascii="Times New Roman"/>
                <w:b w:val="false"/>
                <w:i w:val="false"/>
                <w:color w:val="000000"/>
                <w:sz w:val="20"/>
              </w:rPr>
              <w:t>
</w:t>
            </w:r>
            <w:r>
              <w:rPr>
                <w:rFonts w:ascii="Times New Roman"/>
                <w:b w:val="false"/>
                <w:i w:val="false"/>
                <w:color w:val="000000"/>
                <w:sz w:val="20"/>
              </w:rPr>
              <w:t>ПК 3.2.1</w:t>
            </w:r>
            <w:r>
              <w:br/>
            </w:r>
            <w:r>
              <w:rPr>
                <w:rFonts w:ascii="Times New Roman"/>
                <w:b w:val="false"/>
                <w:i w:val="false"/>
                <w:color w:val="000000"/>
                <w:sz w:val="20"/>
              </w:rPr>
              <w:t>
</w:t>
            </w:r>
            <w:r>
              <w:rPr>
                <w:rFonts w:ascii="Times New Roman"/>
                <w:b w:val="false"/>
                <w:i w:val="false"/>
                <w:color w:val="000000"/>
                <w:sz w:val="20"/>
              </w:rPr>
              <w:t>ПК 3.2.4</w:t>
            </w:r>
            <w:r>
              <w:br/>
            </w:r>
            <w:r>
              <w:rPr>
                <w:rFonts w:ascii="Times New Roman"/>
                <w:b w:val="false"/>
                <w:i w:val="false"/>
                <w:color w:val="000000"/>
                <w:sz w:val="20"/>
              </w:rPr>
              <w:t>
</w:t>
            </w:r>
            <w:r>
              <w:rPr>
                <w:rFonts w:ascii="Times New Roman"/>
                <w:b w:val="false"/>
                <w:i w:val="false"/>
                <w:color w:val="000000"/>
                <w:sz w:val="20"/>
              </w:rPr>
              <w:t>ПК 3.2.11</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Делопроизводства на государственном языке</w:t>
            </w:r>
            <w:r>
              <w:br/>
            </w:r>
            <w:r>
              <w:rPr>
                <w:rFonts w:ascii="Times New Roman"/>
                <w:b w:val="false"/>
                <w:i w:val="false"/>
                <w:color w:val="000000"/>
                <w:sz w:val="20"/>
              </w:rPr>
              <w:t>
</w:t>
            </w:r>
            <w:r>
              <w:rPr>
                <w:rFonts w:ascii="Times New Roman"/>
                <w:b w:val="false"/>
                <w:i w:val="false"/>
                <w:color w:val="000000"/>
                <w:sz w:val="20"/>
              </w:rPr>
              <w:t>Қазақ тілі - мемлекеттік тіл. Қазақ іс қағаздар тілінің тарихы. Кеңселік іс қағаздары. Іскерлік іс қағаздары. Қызметтік хаттар. Электронды құжат айналымы.</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қағаздар тілінің грамматикасы стилистикасын;</w:t>
            </w:r>
            <w:r>
              <w:br/>
            </w:r>
            <w:r>
              <w:rPr>
                <w:rFonts w:ascii="Times New Roman"/>
                <w:b w:val="false"/>
                <w:i w:val="false"/>
                <w:color w:val="000000"/>
                <w:sz w:val="20"/>
              </w:rPr>
              <w:t>
</w:t>
            </w:r>
            <w:r>
              <w:rPr>
                <w:rFonts w:ascii="Times New Roman"/>
                <w:b w:val="false"/>
                <w:i w:val="false"/>
                <w:color w:val="000000"/>
                <w:sz w:val="20"/>
              </w:rPr>
              <w:t>- Қазақстан Республикасының тіл туралы заңын;</w:t>
            </w:r>
            <w:r>
              <w:br/>
            </w:r>
            <w:r>
              <w:rPr>
                <w:rFonts w:ascii="Times New Roman"/>
                <w:b w:val="false"/>
                <w:i w:val="false"/>
                <w:color w:val="000000"/>
                <w:sz w:val="20"/>
              </w:rPr>
              <w:t>
</w:t>
            </w:r>
            <w:r>
              <w:rPr>
                <w:rFonts w:ascii="Times New Roman"/>
                <w:b w:val="false"/>
                <w:i w:val="false"/>
                <w:color w:val="000000"/>
                <w:sz w:val="20"/>
              </w:rPr>
              <w:t>- іс қағаздарының түрлері мен стилін,құрылымын;</w:t>
            </w:r>
            <w:r>
              <w:br/>
            </w:r>
            <w:r>
              <w:rPr>
                <w:rFonts w:ascii="Times New Roman"/>
                <w:b w:val="false"/>
                <w:i w:val="false"/>
                <w:color w:val="000000"/>
                <w:sz w:val="20"/>
              </w:rPr>
              <w:t>
</w:t>
            </w:r>
            <w:r>
              <w:rPr>
                <w:rFonts w:ascii="Times New Roman"/>
                <w:b w:val="false"/>
                <w:i w:val="false"/>
                <w:color w:val="000000"/>
                <w:sz w:val="20"/>
              </w:rPr>
              <w:t>- еңбек келісімінің құрылымы мен мазмұны;</w:t>
            </w:r>
            <w:r>
              <w:br/>
            </w:r>
            <w:r>
              <w:rPr>
                <w:rFonts w:ascii="Times New Roman"/>
                <w:b w:val="false"/>
                <w:i w:val="false"/>
                <w:color w:val="000000"/>
                <w:sz w:val="20"/>
              </w:rPr>
              <w:t>
</w:t>
            </w:r>
            <w:r>
              <w:rPr>
                <w:rFonts w:ascii="Times New Roman"/>
                <w:b w:val="false"/>
                <w:i w:val="false"/>
                <w:color w:val="000000"/>
                <w:sz w:val="20"/>
              </w:rPr>
              <w:t>қызметтік хаттардың түрлерін, ерекшеліктерін;</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қызметтік, аттестациялық мінездемелер құрастыруды;</w:t>
            </w:r>
            <w:r>
              <w:br/>
            </w:r>
            <w:r>
              <w:rPr>
                <w:rFonts w:ascii="Times New Roman"/>
                <w:b w:val="false"/>
                <w:i w:val="false"/>
                <w:color w:val="000000"/>
                <w:sz w:val="20"/>
              </w:rPr>
              <w:t>
</w:t>
            </w:r>
            <w:r>
              <w:rPr>
                <w:rFonts w:ascii="Times New Roman"/>
                <w:b w:val="false"/>
                <w:i w:val="false"/>
                <w:color w:val="000000"/>
                <w:sz w:val="20"/>
              </w:rPr>
              <w:t>- жеке визит карточкасын жасауды;</w:t>
            </w:r>
            <w:r>
              <w:br/>
            </w:r>
            <w:r>
              <w:rPr>
                <w:rFonts w:ascii="Times New Roman"/>
                <w:b w:val="false"/>
                <w:i w:val="false"/>
                <w:color w:val="000000"/>
                <w:sz w:val="20"/>
              </w:rPr>
              <w:t>
</w:t>
            </w:r>
            <w:r>
              <w:rPr>
                <w:rFonts w:ascii="Times New Roman"/>
                <w:b w:val="false"/>
                <w:i w:val="false"/>
                <w:color w:val="000000"/>
                <w:sz w:val="20"/>
              </w:rPr>
              <w:t>- өтініш үлгілерін құрастыруды;</w:t>
            </w:r>
            <w:r>
              <w:br/>
            </w:r>
            <w:r>
              <w:rPr>
                <w:rFonts w:ascii="Times New Roman"/>
                <w:b w:val="false"/>
                <w:i w:val="false"/>
                <w:color w:val="000000"/>
                <w:sz w:val="20"/>
              </w:rPr>
              <w:t>
</w:t>
            </w:r>
            <w:r>
              <w:rPr>
                <w:rFonts w:ascii="Times New Roman"/>
                <w:b w:val="false"/>
                <w:i w:val="false"/>
                <w:color w:val="000000"/>
                <w:sz w:val="20"/>
              </w:rPr>
              <w:t>- ресми хат, ұсыныс хат, сұраныс хат, жолдама хат толтыруды;</w:t>
            </w:r>
            <w:r>
              <w:br/>
            </w:r>
            <w:r>
              <w:rPr>
                <w:rFonts w:ascii="Times New Roman"/>
                <w:b w:val="false"/>
                <w:i w:val="false"/>
                <w:color w:val="000000"/>
                <w:sz w:val="20"/>
              </w:rPr>
              <w:t>
</w:t>
            </w:r>
            <w:r>
              <w:rPr>
                <w:rFonts w:ascii="Times New Roman"/>
                <w:b w:val="false"/>
                <w:i w:val="false"/>
                <w:color w:val="000000"/>
                <w:sz w:val="20"/>
              </w:rPr>
              <w:t>- баяндау хат құрастыруды;</w:t>
            </w:r>
            <w:r>
              <w:br/>
            </w:r>
            <w:r>
              <w:rPr>
                <w:rFonts w:ascii="Times New Roman"/>
                <w:b w:val="false"/>
                <w:i w:val="false"/>
                <w:color w:val="000000"/>
                <w:sz w:val="20"/>
              </w:rPr>
              <w:t>
</w:t>
            </w:r>
            <w:r>
              <w:rPr>
                <w:rFonts w:ascii="Times New Roman"/>
                <w:b w:val="false"/>
                <w:i w:val="false"/>
                <w:color w:val="000000"/>
                <w:sz w:val="20"/>
              </w:rPr>
              <w:t>- жеделхат, телефонхат жөнелтуді;</w:t>
            </w:r>
            <w:r>
              <w:br/>
            </w:r>
            <w:r>
              <w:rPr>
                <w:rFonts w:ascii="Times New Roman"/>
                <w:b w:val="false"/>
                <w:i w:val="false"/>
                <w:color w:val="000000"/>
                <w:sz w:val="20"/>
              </w:rPr>
              <w:t>
</w:t>
            </w:r>
            <w:r>
              <w:rPr>
                <w:rFonts w:ascii="Times New Roman"/>
                <w:b w:val="false"/>
                <w:i w:val="false"/>
                <w:color w:val="000000"/>
                <w:sz w:val="20"/>
              </w:rPr>
              <w:t>- анықтама беруді, бұйрық үлгілерін құрастыруды;</w:t>
            </w:r>
            <w:r>
              <w:br/>
            </w:r>
            <w:r>
              <w:rPr>
                <w:rFonts w:ascii="Times New Roman"/>
                <w:b w:val="false"/>
                <w:i w:val="false"/>
                <w:color w:val="000000"/>
                <w:sz w:val="20"/>
              </w:rPr>
              <w:t>
</w:t>
            </w:r>
            <w:r>
              <w:rPr>
                <w:rFonts w:ascii="Times New Roman"/>
                <w:b w:val="false"/>
                <w:i w:val="false"/>
                <w:color w:val="000000"/>
                <w:sz w:val="20"/>
              </w:rPr>
              <w:t>- бұйрықтан, хаттамадан көшірме жасауды;</w:t>
            </w:r>
            <w:r>
              <w:br/>
            </w:r>
            <w:r>
              <w:rPr>
                <w:rFonts w:ascii="Times New Roman"/>
                <w:b w:val="false"/>
                <w:i w:val="false"/>
                <w:color w:val="000000"/>
                <w:sz w:val="20"/>
              </w:rPr>
              <w:t>
</w:t>
            </w:r>
            <w:r>
              <w:rPr>
                <w:rFonts w:ascii="Times New Roman"/>
                <w:b w:val="false"/>
                <w:i w:val="false"/>
                <w:color w:val="000000"/>
                <w:sz w:val="20"/>
              </w:rPr>
              <w:t>- әр түрлі мәселелерге хаттама құруды;</w:t>
            </w:r>
            <w:r>
              <w:br/>
            </w:r>
            <w:r>
              <w:rPr>
                <w:rFonts w:ascii="Times New Roman"/>
                <w:b w:val="false"/>
                <w:i w:val="false"/>
                <w:color w:val="000000"/>
                <w:sz w:val="20"/>
              </w:rPr>
              <w:t>
</w:t>
            </w:r>
            <w:r>
              <w:rPr>
                <w:rFonts w:ascii="Times New Roman"/>
                <w:b w:val="false"/>
                <w:i w:val="false"/>
                <w:color w:val="000000"/>
                <w:sz w:val="20"/>
              </w:rPr>
              <w:t>- электронды құжат айналымын жүргізуді.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БК9</w:t>
            </w:r>
            <w:r>
              <w:br/>
            </w:r>
            <w:r>
              <w:rPr>
                <w:rFonts w:ascii="Times New Roman"/>
                <w:b w:val="false"/>
                <w:i w:val="false"/>
                <w:color w:val="000000"/>
                <w:sz w:val="20"/>
              </w:rPr>
              <w:t>
</w:t>
            </w:r>
            <w:r>
              <w:rPr>
                <w:rFonts w:ascii="Times New Roman"/>
                <w:b w:val="false"/>
                <w:i w:val="false"/>
                <w:color w:val="000000"/>
                <w:sz w:val="20"/>
              </w:rPr>
              <w:t>ПК3.1.14</w:t>
            </w:r>
          </w:p>
        </w:tc>
      </w:tr>
      <w:tr>
        <w:trPr>
          <w:trHeight w:val="16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Теория и методика развития речи</w:t>
            </w:r>
            <w:r>
              <w:br/>
            </w:r>
            <w:r>
              <w:rPr>
                <w:rFonts w:ascii="Times New Roman"/>
                <w:b w:val="false"/>
                <w:i w:val="false"/>
                <w:color w:val="000000"/>
                <w:sz w:val="20"/>
              </w:rPr>
              <w:t>
</w:t>
            </w:r>
            <w:r>
              <w:rPr>
                <w:rFonts w:ascii="Times New Roman"/>
                <w:b w:val="false"/>
                <w:i w:val="false"/>
                <w:color w:val="000000"/>
                <w:sz w:val="20"/>
              </w:rPr>
              <w:t xml:space="preserve">Теория и методика развития речи детей дошкольного возраста как наука. Содержание и задачи развития речи детей дошкольного возраста. Методы и приемы развития речи детей дошкольного возраста.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задачи, содержание и методы работы по развитию речи; </w:t>
            </w:r>
            <w:r>
              <w:br/>
            </w:r>
            <w:r>
              <w:rPr>
                <w:rFonts w:ascii="Times New Roman"/>
                <w:b w:val="false"/>
                <w:i w:val="false"/>
                <w:color w:val="000000"/>
                <w:sz w:val="20"/>
              </w:rPr>
              <w:t>
</w:t>
            </w:r>
            <w:r>
              <w:rPr>
                <w:rFonts w:ascii="Times New Roman"/>
                <w:b w:val="false"/>
                <w:i w:val="false"/>
                <w:color w:val="000000"/>
                <w:sz w:val="20"/>
              </w:rPr>
              <w:t>- методику развития связной речи и обогащение словарного запаса дошкольников;</w:t>
            </w:r>
            <w:r>
              <w:br/>
            </w:r>
            <w:r>
              <w:rPr>
                <w:rFonts w:ascii="Times New Roman"/>
                <w:b w:val="false"/>
                <w:i w:val="false"/>
                <w:color w:val="000000"/>
                <w:sz w:val="20"/>
              </w:rPr>
              <w:t>
</w:t>
            </w:r>
            <w:r>
              <w:rPr>
                <w:rFonts w:ascii="Times New Roman"/>
                <w:b w:val="false"/>
                <w:i w:val="false"/>
                <w:color w:val="000000"/>
                <w:sz w:val="20"/>
              </w:rPr>
              <w:t>- методику работы с книгой в детском саду;</w:t>
            </w:r>
            <w:r>
              <w:br/>
            </w:r>
            <w:r>
              <w:rPr>
                <w:rFonts w:ascii="Times New Roman"/>
                <w:b w:val="false"/>
                <w:i w:val="false"/>
                <w:color w:val="000000"/>
                <w:sz w:val="20"/>
              </w:rPr>
              <w:t>
</w:t>
            </w:r>
            <w:r>
              <w:rPr>
                <w:rFonts w:ascii="Times New Roman"/>
                <w:b w:val="false"/>
                <w:i w:val="false"/>
                <w:color w:val="000000"/>
                <w:sz w:val="20"/>
              </w:rPr>
              <w:t>- методику словарной работы в возрастных группах;</w:t>
            </w:r>
            <w:r>
              <w:br/>
            </w:r>
            <w:r>
              <w:rPr>
                <w:rFonts w:ascii="Times New Roman"/>
                <w:b w:val="false"/>
                <w:i w:val="false"/>
                <w:color w:val="000000"/>
                <w:sz w:val="20"/>
              </w:rPr>
              <w:t>
</w:t>
            </w:r>
            <w:r>
              <w:rPr>
                <w:rFonts w:ascii="Times New Roman"/>
                <w:b w:val="false"/>
                <w:i w:val="false"/>
                <w:color w:val="000000"/>
                <w:sz w:val="20"/>
              </w:rPr>
              <w:t>- задачи воспитания звуковой культуры речи, обогащения, закрепления и активизация словаря;</w:t>
            </w:r>
            <w:r>
              <w:br/>
            </w:r>
            <w:r>
              <w:rPr>
                <w:rFonts w:ascii="Times New Roman"/>
                <w:b w:val="false"/>
                <w:i w:val="false"/>
                <w:color w:val="000000"/>
                <w:sz w:val="20"/>
              </w:rPr>
              <w:t>
</w:t>
            </w:r>
            <w:r>
              <w:rPr>
                <w:rFonts w:ascii="Times New Roman"/>
                <w:b w:val="false"/>
                <w:i w:val="false"/>
                <w:color w:val="000000"/>
                <w:sz w:val="20"/>
              </w:rPr>
              <w:t>- задачи и содержание подготовки к обучению грамоте.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подготовить детей к усвоению грамоты; </w:t>
            </w:r>
            <w:r>
              <w:br/>
            </w:r>
            <w:r>
              <w:rPr>
                <w:rFonts w:ascii="Times New Roman"/>
                <w:b w:val="false"/>
                <w:i w:val="false"/>
                <w:color w:val="000000"/>
                <w:sz w:val="20"/>
              </w:rPr>
              <w:t>
</w:t>
            </w:r>
            <w:r>
              <w:rPr>
                <w:rFonts w:ascii="Times New Roman"/>
                <w:b w:val="false"/>
                <w:i w:val="false"/>
                <w:color w:val="000000"/>
                <w:sz w:val="20"/>
              </w:rPr>
              <w:t xml:space="preserve">- планировать работу по развитию речи; </w:t>
            </w:r>
            <w:r>
              <w:br/>
            </w:r>
            <w:r>
              <w:rPr>
                <w:rFonts w:ascii="Times New Roman"/>
                <w:b w:val="false"/>
                <w:i w:val="false"/>
                <w:color w:val="000000"/>
                <w:sz w:val="20"/>
              </w:rPr>
              <w:t>
</w:t>
            </w:r>
            <w:r>
              <w:rPr>
                <w:rFonts w:ascii="Times New Roman"/>
                <w:b w:val="false"/>
                <w:i w:val="false"/>
                <w:color w:val="000000"/>
                <w:sz w:val="20"/>
              </w:rPr>
              <w:t>- методически руководить работой по развитию речи детей в дошкольных организациях;</w:t>
            </w:r>
            <w:r>
              <w:br/>
            </w:r>
            <w:r>
              <w:rPr>
                <w:rFonts w:ascii="Times New Roman"/>
                <w:b w:val="false"/>
                <w:i w:val="false"/>
                <w:color w:val="000000"/>
                <w:sz w:val="20"/>
              </w:rPr>
              <w:t>
</w:t>
            </w:r>
            <w:r>
              <w:rPr>
                <w:rFonts w:ascii="Times New Roman"/>
                <w:b w:val="false"/>
                <w:i w:val="false"/>
                <w:color w:val="000000"/>
                <w:sz w:val="20"/>
              </w:rPr>
              <w:t>- определять уровень языковых знаний, умений и навыков у дошкольников, оценивать их, обнаруживать, анализировать и классифицировать причины речевых, неречевых ошибок;</w:t>
            </w:r>
            <w:r>
              <w:br/>
            </w:r>
            <w:r>
              <w:rPr>
                <w:rFonts w:ascii="Times New Roman"/>
                <w:b w:val="false"/>
                <w:i w:val="false"/>
                <w:color w:val="000000"/>
                <w:sz w:val="20"/>
              </w:rPr>
              <w:t>
</w:t>
            </w:r>
            <w:r>
              <w:rPr>
                <w:rFonts w:ascii="Times New Roman"/>
                <w:b w:val="false"/>
                <w:i w:val="false"/>
                <w:color w:val="000000"/>
                <w:sz w:val="20"/>
              </w:rPr>
              <w:t>- подготовить и проводить беседы с детьми на различные темы;</w:t>
            </w:r>
            <w:r>
              <w:br/>
            </w:r>
            <w:r>
              <w:rPr>
                <w:rFonts w:ascii="Times New Roman"/>
                <w:b w:val="false"/>
                <w:i w:val="false"/>
                <w:color w:val="000000"/>
                <w:sz w:val="20"/>
              </w:rPr>
              <w:t>
</w:t>
            </w:r>
            <w:r>
              <w:rPr>
                <w:rFonts w:ascii="Times New Roman"/>
                <w:b w:val="false"/>
                <w:i w:val="false"/>
                <w:color w:val="000000"/>
                <w:sz w:val="20"/>
              </w:rPr>
              <w:t>- самостоятельно подбирать и правильно использовать учебный материал по развитию речи;</w:t>
            </w:r>
            <w:r>
              <w:br/>
            </w:r>
            <w:r>
              <w:rPr>
                <w:rFonts w:ascii="Times New Roman"/>
                <w:b w:val="false"/>
                <w:i w:val="false"/>
                <w:color w:val="000000"/>
                <w:sz w:val="20"/>
              </w:rPr>
              <w:t>
</w:t>
            </w:r>
            <w:r>
              <w:rPr>
                <w:rFonts w:ascii="Times New Roman"/>
                <w:b w:val="false"/>
                <w:i w:val="false"/>
                <w:color w:val="000000"/>
                <w:sz w:val="20"/>
              </w:rPr>
              <w:t>- обоснованно выбирать методы и методические приемы, демонстрировать детям образцы чтения и читательской деятельности, письма, речи;</w:t>
            </w:r>
            <w:r>
              <w:br/>
            </w:r>
            <w:r>
              <w:rPr>
                <w:rFonts w:ascii="Times New Roman"/>
                <w:b w:val="false"/>
                <w:i w:val="false"/>
                <w:color w:val="000000"/>
                <w:sz w:val="20"/>
              </w:rPr>
              <w:t>
</w:t>
            </w:r>
            <w:r>
              <w:rPr>
                <w:rFonts w:ascii="Times New Roman"/>
                <w:b w:val="false"/>
                <w:i w:val="false"/>
                <w:color w:val="000000"/>
                <w:sz w:val="20"/>
              </w:rPr>
              <w:t>- обеспечивать целенаправленность речевой среды и культуру речи на занятиях.</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7 </w:t>
            </w:r>
            <w:r>
              <w:rPr>
                <w:rFonts w:ascii="Times New Roman"/>
                <w:b w:val="false"/>
                <w:i w:val="false"/>
                <w:color w:val="000000"/>
                <w:sz w:val="20"/>
              </w:rPr>
              <w:t xml:space="preserve">ПК3.1.2 </w:t>
            </w:r>
            <w:r>
              <w:rPr>
                <w:rFonts w:ascii="Times New Roman"/>
                <w:b w:val="false"/>
                <w:i w:val="false"/>
                <w:color w:val="000000"/>
                <w:sz w:val="20"/>
              </w:rPr>
              <w:t xml:space="preserve">ПК3.1.4 </w:t>
            </w:r>
            <w:r>
              <w:rPr>
                <w:rFonts w:ascii="Times New Roman"/>
                <w:b w:val="false"/>
                <w:i w:val="false"/>
                <w:color w:val="000000"/>
                <w:sz w:val="20"/>
              </w:rPr>
              <w:t xml:space="preserve">ПК 3.1.5 </w:t>
            </w:r>
            <w:r>
              <w:rPr>
                <w:rFonts w:ascii="Times New Roman"/>
                <w:b w:val="false"/>
                <w:i w:val="false"/>
                <w:color w:val="000000"/>
                <w:sz w:val="20"/>
              </w:rPr>
              <w:t xml:space="preserve">ПК 3.1.6 </w:t>
            </w:r>
            <w:r>
              <w:rPr>
                <w:rFonts w:ascii="Times New Roman"/>
                <w:b w:val="false"/>
                <w:i w:val="false"/>
                <w:color w:val="000000"/>
                <w:sz w:val="20"/>
              </w:rPr>
              <w:t>ПК3.1.12</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Детская литература</w:t>
            </w:r>
            <w:r>
              <w:br/>
            </w:r>
            <w:r>
              <w:rPr>
                <w:rFonts w:ascii="Times New Roman"/>
                <w:b w:val="false"/>
                <w:i w:val="false"/>
                <w:color w:val="000000"/>
                <w:sz w:val="20"/>
              </w:rPr>
              <w:t>
</w:t>
            </w:r>
            <w:r>
              <w:rPr>
                <w:rFonts w:ascii="Times New Roman"/>
                <w:b w:val="false"/>
                <w:i w:val="false"/>
                <w:color w:val="000000"/>
                <w:sz w:val="20"/>
              </w:rPr>
              <w:t>Детская литература как наука. Устное народное творчество. Возникновение, формирование и развитие русской детской литературы в разные исторические периоды. Русская детская литература 19–века. Современная русская детская литература. Казахская детская литература. Зарубежная детская литература.</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особенности традиционных и современных литературных жанров;</w:t>
            </w:r>
            <w:r>
              <w:br/>
            </w:r>
            <w:r>
              <w:rPr>
                <w:rFonts w:ascii="Times New Roman"/>
                <w:b w:val="false"/>
                <w:i w:val="false"/>
                <w:color w:val="000000"/>
                <w:sz w:val="20"/>
              </w:rPr>
              <w:t>
</w:t>
            </w:r>
            <w:r>
              <w:rPr>
                <w:rFonts w:ascii="Times New Roman"/>
                <w:b w:val="false"/>
                <w:i w:val="false"/>
                <w:color w:val="000000"/>
                <w:sz w:val="20"/>
              </w:rPr>
              <w:t>- теорию литературы: тема, идея, сюжет, композиция;</w:t>
            </w:r>
            <w:r>
              <w:br/>
            </w:r>
            <w:r>
              <w:rPr>
                <w:rFonts w:ascii="Times New Roman"/>
                <w:b w:val="false"/>
                <w:i w:val="false"/>
                <w:color w:val="000000"/>
                <w:sz w:val="20"/>
              </w:rPr>
              <w:t>
</w:t>
            </w:r>
            <w:r>
              <w:rPr>
                <w:rFonts w:ascii="Times New Roman"/>
                <w:b w:val="false"/>
                <w:i w:val="false"/>
                <w:color w:val="000000"/>
                <w:sz w:val="20"/>
              </w:rPr>
              <w:t>- произведения древнерусской литературы;</w:t>
            </w:r>
            <w:r>
              <w:br/>
            </w:r>
            <w:r>
              <w:rPr>
                <w:rFonts w:ascii="Times New Roman"/>
                <w:b w:val="false"/>
                <w:i w:val="false"/>
                <w:color w:val="000000"/>
                <w:sz w:val="20"/>
              </w:rPr>
              <w:t>
</w:t>
            </w:r>
            <w:r>
              <w:rPr>
                <w:rFonts w:ascii="Times New Roman"/>
                <w:b w:val="false"/>
                <w:i w:val="false"/>
                <w:color w:val="000000"/>
                <w:sz w:val="20"/>
              </w:rPr>
              <w:t>- особенности истоков развития литературы XV – XVIII вв., биографии и произведения, вошедшие в круг детского чтения;</w:t>
            </w:r>
            <w:r>
              <w:br/>
            </w:r>
            <w:r>
              <w:rPr>
                <w:rFonts w:ascii="Times New Roman"/>
                <w:b w:val="false"/>
                <w:i w:val="false"/>
                <w:color w:val="000000"/>
                <w:sz w:val="20"/>
              </w:rPr>
              <w:t>
</w:t>
            </w:r>
            <w:r>
              <w:rPr>
                <w:rFonts w:ascii="Times New Roman"/>
                <w:b w:val="false"/>
                <w:i w:val="false"/>
                <w:color w:val="000000"/>
                <w:sz w:val="20"/>
              </w:rPr>
              <w:t>- произведения для детей и основные мотивы детского творчества;</w:t>
            </w:r>
            <w:r>
              <w:br/>
            </w:r>
            <w:r>
              <w:rPr>
                <w:rFonts w:ascii="Times New Roman"/>
                <w:b w:val="false"/>
                <w:i w:val="false"/>
                <w:color w:val="000000"/>
                <w:sz w:val="20"/>
              </w:rPr>
              <w:t>
</w:t>
            </w:r>
            <w:r>
              <w:rPr>
                <w:rFonts w:ascii="Times New Roman"/>
                <w:b w:val="false"/>
                <w:i w:val="false"/>
                <w:color w:val="000000"/>
                <w:sz w:val="20"/>
              </w:rPr>
              <w:t>- поэзию 20-30 годов, их главное направление;</w:t>
            </w:r>
            <w:r>
              <w:br/>
            </w:r>
            <w:r>
              <w:rPr>
                <w:rFonts w:ascii="Times New Roman"/>
                <w:b w:val="false"/>
                <w:i w:val="false"/>
                <w:color w:val="000000"/>
                <w:sz w:val="20"/>
              </w:rPr>
              <w:t>
</w:t>
            </w:r>
            <w:r>
              <w:rPr>
                <w:rFonts w:ascii="Times New Roman"/>
                <w:b w:val="false"/>
                <w:i w:val="false"/>
                <w:color w:val="000000"/>
                <w:sz w:val="20"/>
              </w:rPr>
              <w:t>- основные поэтические сборники и произведения поэтов 50-80 гг., тематику и особенности художественной манеры;</w:t>
            </w:r>
            <w:r>
              <w:br/>
            </w:r>
            <w:r>
              <w:rPr>
                <w:rFonts w:ascii="Times New Roman"/>
                <w:b w:val="false"/>
                <w:i w:val="false"/>
                <w:color w:val="000000"/>
                <w:sz w:val="20"/>
              </w:rPr>
              <w:t>
</w:t>
            </w:r>
            <w:r>
              <w:rPr>
                <w:rFonts w:ascii="Times New Roman"/>
                <w:b w:val="false"/>
                <w:i w:val="false"/>
                <w:color w:val="000000"/>
                <w:sz w:val="20"/>
              </w:rPr>
              <w:t>- содержания произведений о Великой отечественной войне;</w:t>
            </w:r>
            <w:r>
              <w:br/>
            </w:r>
            <w:r>
              <w:rPr>
                <w:rFonts w:ascii="Times New Roman"/>
                <w:b w:val="false"/>
                <w:i w:val="false"/>
                <w:color w:val="000000"/>
                <w:sz w:val="20"/>
              </w:rPr>
              <w:t>
</w:t>
            </w:r>
            <w:r>
              <w:rPr>
                <w:rFonts w:ascii="Times New Roman"/>
                <w:b w:val="false"/>
                <w:i w:val="false"/>
                <w:color w:val="000000"/>
                <w:sz w:val="20"/>
              </w:rPr>
              <w:t>- биографию современных детских писателей.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видеть художественные особенности жития, сказания, летописи;</w:t>
            </w:r>
            <w:r>
              <w:br/>
            </w:r>
            <w:r>
              <w:rPr>
                <w:rFonts w:ascii="Times New Roman"/>
                <w:b w:val="false"/>
                <w:i w:val="false"/>
                <w:color w:val="000000"/>
                <w:sz w:val="20"/>
              </w:rPr>
              <w:t>
</w:t>
            </w:r>
            <w:r>
              <w:rPr>
                <w:rFonts w:ascii="Times New Roman"/>
                <w:b w:val="false"/>
                <w:i w:val="false"/>
                <w:color w:val="000000"/>
                <w:sz w:val="20"/>
              </w:rPr>
              <w:t>- анализировать басни, стихи, рассказы, видеть их художественное своеобразие;</w:t>
            </w:r>
            <w:r>
              <w:br/>
            </w:r>
            <w:r>
              <w:rPr>
                <w:rFonts w:ascii="Times New Roman"/>
                <w:b w:val="false"/>
                <w:i w:val="false"/>
                <w:color w:val="000000"/>
                <w:sz w:val="20"/>
              </w:rPr>
              <w:t>
</w:t>
            </w:r>
            <w:r>
              <w:rPr>
                <w:rFonts w:ascii="Times New Roman"/>
                <w:b w:val="false"/>
                <w:i w:val="false"/>
                <w:color w:val="000000"/>
                <w:sz w:val="20"/>
              </w:rPr>
              <w:t>- интерпретировать стихотворения «взрослых» поэтов для детей;</w:t>
            </w:r>
            <w:r>
              <w:br/>
            </w:r>
            <w:r>
              <w:rPr>
                <w:rFonts w:ascii="Times New Roman"/>
                <w:b w:val="false"/>
                <w:i w:val="false"/>
                <w:color w:val="000000"/>
                <w:sz w:val="20"/>
              </w:rPr>
              <w:t>
</w:t>
            </w:r>
            <w:r>
              <w:rPr>
                <w:rFonts w:ascii="Times New Roman"/>
                <w:b w:val="false"/>
                <w:i w:val="false"/>
                <w:color w:val="000000"/>
                <w:sz w:val="20"/>
              </w:rPr>
              <w:t>- анализировать произведения, составлять планы бесед с детьми по темам произведения;</w:t>
            </w:r>
            <w:r>
              <w:br/>
            </w:r>
            <w:r>
              <w:rPr>
                <w:rFonts w:ascii="Times New Roman"/>
                <w:b w:val="false"/>
                <w:i w:val="false"/>
                <w:color w:val="000000"/>
                <w:sz w:val="20"/>
              </w:rPr>
              <w:t>
</w:t>
            </w:r>
            <w:r>
              <w:rPr>
                <w:rFonts w:ascii="Times New Roman"/>
                <w:b w:val="false"/>
                <w:i w:val="false"/>
                <w:color w:val="000000"/>
                <w:sz w:val="20"/>
              </w:rPr>
              <w:t>- выделять художественные особенности сказок и поэтических произведений;</w:t>
            </w:r>
            <w:r>
              <w:br/>
            </w:r>
            <w:r>
              <w:rPr>
                <w:rFonts w:ascii="Times New Roman"/>
                <w:b w:val="false"/>
                <w:i w:val="false"/>
                <w:color w:val="000000"/>
                <w:sz w:val="20"/>
              </w:rPr>
              <w:t>
</w:t>
            </w:r>
            <w:r>
              <w:rPr>
                <w:rFonts w:ascii="Times New Roman"/>
                <w:b w:val="false"/>
                <w:i w:val="false"/>
                <w:color w:val="000000"/>
                <w:sz w:val="20"/>
              </w:rPr>
              <w:t>- описывать и охарактеризовывать главных героев.</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2 </w:t>
            </w:r>
            <w:r>
              <w:rPr>
                <w:rFonts w:ascii="Times New Roman"/>
                <w:b w:val="false"/>
                <w:i w:val="false"/>
                <w:color w:val="000000"/>
                <w:sz w:val="20"/>
              </w:rPr>
              <w:t xml:space="preserve">ПК3.1.2 </w:t>
            </w:r>
            <w:r>
              <w:rPr>
                <w:rFonts w:ascii="Times New Roman"/>
                <w:b w:val="false"/>
                <w:i w:val="false"/>
                <w:color w:val="000000"/>
                <w:sz w:val="20"/>
              </w:rPr>
              <w:t xml:space="preserve">ПК3.1.4 </w:t>
            </w:r>
            <w:r>
              <w:rPr>
                <w:rFonts w:ascii="Times New Roman"/>
                <w:b w:val="false"/>
                <w:i w:val="false"/>
                <w:color w:val="000000"/>
                <w:sz w:val="20"/>
              </w:rPr>
              <w:t>ПК 3.1.5 ПК 3.1.6 ПК3.1.12</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Выразительное чтение</w:t>
            </w:r>
            <w:r>
              <w:br/>
            </w:r>
            <w:r>
              <w:rPr>
                <w:rFonts w:ascii="Times New Roman"/>
                <w:b w:val="false"/>
                <w:i w:val="false"/>
                <w:color w:val="000000"/>
                <w:sz w:val="20"/>
              </w:rPr>
              <w:t>
</w:t>
            </w:r>
            <w:r>
              <w:rPr>
                <w:rFonts w:ascii="Times New Roman"/>
                <w:b w:val="false"/>
                <w:i w:val="false"/>
                <w:color w:val="000000"/>
                <w:sz w:val="20"/>
              </w:rPr>
              <w:t>Выразительные средства искусства художественного чтения.</w:t>
            </w:r>
            <w:r>
              <w:br/>
            </w:r>
            <w:r>
              <w:rPr>
                <w:rFonts w:ascii="Times New Roman"/>
                <w:b w:val="false"/>
                <w:i w:val="false"/>
                <w:color w:val="000000"/>
                <w:sz w:val="20"/>
              </w:rPr>
              <w:t>
</w:t>
            </w:r>
            <w:r>
              <w:rPr>
                <w:rFonts w:ascii="Times New Roman"/>
                <w:b w:val="false"/>
                <w:i w:val="false"/>
                <w:color w:val="000000"/>
                <w:sz w:val="20"/>
              </w:rPr>
              <w:t>Литературно-</w:t>
            </w:r>
            <w:r>
              <w:rPr>
                <w:rFonts w:ascii="Times New Roman"/>
                <w:b w:val="false"/>
                <w:i w:val="false"/>
                <w:color w:val="000000"/>
                <w:sz w:val="20"/>
              </w:rPr>
              <w:t>художественный и исполнительский анализ произведений.</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 технике речи;</w:t>
            </w:r>
            <w:r>
              <w:br/>
            </w:r>
            <w:r>
              <w:rPr>
                <w:rFonts w:ascii="Times New Roman"/>
                <w:b w:val="false"/>
                <w:i w:val="false"/>
                <w:color w:val="000000"/>
                <w:sz w:val="20"/>
              </w:rPr>
              <w:t>
</w:t>
            </w:r>
            <w:r>
              <w:rPr>
                <w:rFonts w:ascii="Times New Roman"/>
                <w:b w:val="false"/>
                <w:i w:val="false"/>
                <w:color w:val="000000"/>
                <w:sz w:val="20"/>
              </w:rPr>
              <w:t>- лингвистические и литературоведческие основы обучения выразительности речи и чтения;</w:t>
            </w:r>
            <w:r>
              <w:br/>
            </w:r>
            <w:r>
              <w:rPr>
                <w:rFonts w:ascii="Times New Roman"/>
                <w:b w:val="false"/>
                <w:i w:val="false"/>
                <w:color w:val="000000"/>
                <w:sz w:val="20"/>
              </w:rPr>
              <w:t>
</w:t>
            </w:r>
            <w:r>
              <w:rPr>
                <w:rFonts w:ascii="Times New Roman"/>
                <w:b w:val="false"/>
                <w:i w:val="false"/>
                <w:color w:val="000000"/>
                <w:sz w:val="20"/>
              </w:rPr>
              <w:t>- строение речевого аппарата, понятия о технике речи: интонация, пауза, дикция, голос, дыхание;</w:t>
            </w:r>
            <w:r>
              <w:br/>
            </w:r>
            <w:r>
              <w:rPr>
                <w:rFonts w:ascii="Times New Roman"/>
                <w:b w:val="false"/>
                <w:i w:val="false"/>
                <w:color w:val="000000"/>
                <w:sz w:val="20"/>
              </w:rPr>
              <w:t>
</w:t>
            </w:r>
            <w:r>
              <w:rPr>
                <w:rFonts w:ascii="Times New Roman"/>
                <w:b w:val="false"/>
                <w:i w:val="false"/>
                <w:color w:val="000000"/>
                <w:sz w:val="20"/>
              </w:rPr>
              <w:t>- правила литературного произношения для современной устной речи;</w:t>
            </w:r>
            <w:r>
              <w:br/>
            </w:r>
            <w:r>
              <w:rPr>
                <w:rFonts w:ascii="Times New Roman"/>
                <w:b w:val="false"/>
                <w:i w:val="false"/>
                <w:color w:val="000000"/>
                <w:sz w:val="20"/>
              </w:rPr>
              <w:t>
</w:t>
            </w:r>
            <w:r>
              <w:rPr>
                <w:rFonts w:ascii="Times New Roman"/>
                <w:b w:val="false"/>
                <w:i w:val="false"/>
                <w:color w:val="000000"/>
                <w:sz w:val="20"/>
              </w:rPr>
              <w:t>- приемы работы над выразительностью речи детей в детском саду;</w:t>
            </w:r>
            <w:r>
              <w:br/>
            </w:r>
            <w:r>
              <w:rPr>
                <w:rFonts w:ascii="Times New Roman"/>
                <w:b w:val="false"/>
                <w:i w:val="false"/>
                <w:color w:val="000000"/>
                <w:sz w:val="20"/>
              </w:rPr>
              <w:t>
</w:t>
            </w:r>
            <w:r>
              <w:rPr>
                <w:rFonts w:ascii="Times New Roman"/>
                <w:b w:val="false"/>
                <w:i w:val="false"/>
                <w:color w:val="000000"/>
                <w:sz w:val="20"/>
              </w:rPr>
              <w:t>-средства выразительного исполнения произведения.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-использовать дополнительные средства выразительности (песенки, потешки, загадки и другие произведения малых фольклорных форм);</w:t>
            </w:r>
            <w:r>
              <w:br/>
            </w:r>
            <w:r>
              <w:rPr>
                <w:rFonts w:ascii="Times New Roman"/>
                <w:b w:val="false"/>
                <w:i w:val="false"/>
                <w:color w:val="000000"/>
                <w:sz w:val="20"/>
              </w:rPr>
              <w:t>
</w:t>
            </w:r>
            <w:r>
              <w:rPr>
                <w:rFonts w:ascii="Times New Roman"/>
                <w:b w:val="false"/>
                <w:i w:val="false"/>
                <w:color w:val="000000"/>
                <w:sz w:val="20"/>
              </w:rPr>
              <w:t>- проводить для детей представления, в дошкольных учреждениях (на занятиях по развитию речи и художественному чтению, на вечерах досуга и праздниках);</w:t>
            </w:r>
            <w:r>
              <w:br/>
            </w:r>
            <w:r>
              <w:rPr>
                <w:rFonts w:ascii="Times New Roman"/>
                <w:b w:val="false"/>
                <w:i w:val="false"/>
                <w:color w:val="000000"/>
                <w:sz w:val="20"/>
              </w:rPr>
              <w:t>
</w:t>
            </w:r>
            <w:r>
              <w:rPr>
                <w:rFonts w:ascii="Times New Roman"/>
                <w:b w:val="false"/>
                <w:i w:val="false"/>
                <w:color w:val="000000"/>
                <w:sz w:val="20"/>
              </w:rPr>
              <w:t>- проводить исполнительный анализ литературного произведения;</w:t>
            </w:r>
            <w:r>
              <w:br/>
            </w:r>
            <w:r>
              <w:rPr>
                <w:rFonts w:ascii="Times New Roman"/>
                <w:b w:val="false"/>
                <w:i w:val="false"/>
                <w:color w:val="000000"/>
                <w:sz w:val="20"/>
              </w:rPr>
              <w:t>
</w:t>
            </w:r>
            <w:r>
              <w:rPr>
                <w:rFonts w:ascii="Times New Roman"/>
                <w:b w:val="false"/>
                <w:i w:val="false"/>
                <w:color w:val="000000"/>
                <w:sz w:val="20"/>
              </w:rPr>
              <w:t>- различать жанр художественного произведения;</w:t>
            </w:r>
            <w:r>
              <w:br/>
            </w:r>
            <w:r>
              <w:rPr>
                <w:rFonts w:ascii="Times New Roman"/>
                <w:b w:val="false"/>
                <w:i w:val="false"/>
                <w:color w:val="000000"/>
                <w:sz w:val="20"/>
              </w:rPr>
              <w:t>
</w:t>
            </w:r>
            <w:r>
              <w:rPr>
                <w:rFonts w:ascii="Times New Roman"/>
                <w:b w:val="false"/>
                <w:i w:val="false"/>
                <w:color w:val="000000"/>
                <w:sz w:val="20"/>
              </w:rPr>
              <w:t>- составить рассказ об авторе, окружающей жизни;</w:t>
            </w:r>
            <w:r>
              <w:br/>
            </w:r>
            <w:r>
              <w:rPr>
                <w:rFonts w:ascii="Times New Roman"/>
                <w:b w:val="false"/>
                <w:i w:val="false"/>
                <w:color w:val="000000"/>
                <w:sz w:val="20"/>
              </w:rPr>
              <w:t>
</w:t>
            </w:r>
            <w:r>
              <w:rPr>
                <w:rFonts w:ascii="Times New Roman"/>
                <w:b w:val="false"/>
                <w:i w:val="false"/>
                <w:color w:val="000000"/>
                <w:sz w:val="20"/>
              </w:rPr>
              <w:t>- пополнять и уточнять словарный запас;</w:t>
            </w:r>
            <w:r>
              <w:br/>
            </w:r>
            <w:r>
              <w:rPr>
                <w:rFonts w:ascii="Times New Roman"/>
                <w:b w:val="false"/>
                <w:i w:val="false"/>
                <w:color w:val="000000"/>
                <w:sz w:val="20"/>
              </w:rPr>
              <w:t>
</w:t>
            </w:r>
            <w:r>
              <w:rPr>
                <w:rFonts w:ascii="Times New Roman"/>
                <w:b w:val="false"/>
                <w:i w:val="false"/>
                <w:color w:val="000000"/>
                <w:sz w:val="20"/>
              </w:rPr>
              <w:t>- проводить упражнения в правильном речевом дыхании;</w:t>
            </w:r>
            <w:r>
              <w:br/>
            </w:r>
            <w:r>
              <w:rPr>
                <w:rFonts w:ascii="Times New Roman"/>
                <w:b w:val="false"/>
                <w:i w:val="false"/>
                <w:color w:val="000000"/>
                <w:sz w:val="20"/>
              </w:rPr>
              <w:t>
</w:t>
            </w:r>
            <w:r>
              <w:rPr>
                <w:rFonts w:ascii="Times New Roman"/>
                <w:b w:val="false"/>
                <w:i w:val="false"/>
                <w:color w:val="000000"/>
                <w:sz w:val="20"/>
              </w:rPr>
              <w:t>- выразительно читать произведения различных жанров;</w:t>
            </w:r>
            <w:r>
              <w:br/>
            </w:r>
            <w:r>
              <w:rPr>
                <w:rFonts w:ascii="Times New Roman"/>
                <w:b w:val="false"/>
                <w:i w:val="false"/>
                <w:color w:val="000000"/>
                <w:sz w:val="20"/>
              </w:rPr>
              <w:t>
</w:t>
            </w:r>
            <w:r>
              <w:rPr>
                <w:rFonts w:ascii="Times New Roman"/>
                <w:b w:val="false"/>
                <w:i w:val="false"/>
                <w:color w:val="000000"/>
                <w:sz w:val="20"/>
              </w:rPr>
              <w:t>- соблюдать правила литературного произношения при чтении и рассказывании.</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 ПК3.1.2 ПК3.1.4 ПК 3.1.5 ПК 3.1.6 ПК3.1.12</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логопедии</w:t>
            </w:r>
            <w:r>
              <w:br/>
            </w:r>
            <w:r>
              <w:rPr>
                <w:rFonts w:ascii="Times New Roman"/>
                <w:b w:val="false"/>
                <w:i w:val="false"/>
                <w:color w:val="000000"/>
                <w:sz w:val="20"/>
              </w:rPr>
              <w:t>
</w:t>
            </w:r>
            <w:r>
              <w:rPr>
                <w:rFonts w:ascii="Times New Roman"/>
                <w:b w:val="false"/>
                <w:i w:val="false"/>
                <w:color w:val="000000"/>
                <w:sz w:val="20"/>
              </w:rPr>
              <w:t>Теоретические и методологические основы логопедии. Виды речевых нарушений и их коррекции. Особенности логопедической работы при осложненных дефектах развития. Организация логопедической помощи в Казахстане.</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основы логопедии, содержание, цели, задачи;</w:t>
            </w:r>
            <w:r>
              <w:br/>
            </w:r>
            <w:r>
              <w:rPr>
                <w:rFonts w:ascii="Times New Roman"/>
                <w:b w:val="false"/>
                <w:i w:val="false"/>
                <w:color w:val="000000"/>
                <w:sz w:val="20"/>
              </w:rPr>
              <w:t>
</w:t>
            </w:r>
            <w:r>
              <w:rPr>
                <w:rFonts w:ascii="Times New Roman"/>
                <w:b w:val="false"/>
                <w:i w:val="false"/>
                <w:color w:val="000000"/>
                <w:sz w:val="20"/>
              </w:rPr>
              <w:t>- виды речевых нарушений и ее коррекции;</w:t>
            </w:r>
            <w:r>
              <w:br/>
            </w:r>
            <w:r>
              <w:rPr>
                <w:rFonts w:ascii="Times New Roman"/>
                <w:b w:val="false"/>
                <w:i w:val="false"/>
                <w:color w:val="000000"/>
                <w:sz w:val="20"/>
              </w:rPr>
              <w:t>
</w:t>
            </w:r>
            <w:r>
              <w:rPr>
                <w:rFonts w:ascii="Times New Roman"/>
                <w:b w:val="false"/>
                <w:i w:val="false"/>
                <w:color w:val="000000"/>
                <w:sz w:val="20"/>
              </w:rPr>
              <w:t>- методы исследования личности детей с речевой патологией;</w:t>
            </w:r>
            <w:r>
              <w:br/>
            </w:r>
            <w:r>
              <w:rPr>
                <w:rFonts w:ascii="Times New Roman"/>
                <w:b w:val="false"/>
                <w:i w:val="false"/>
                <w:color w:val="000000"/>
                <w:sz w:val="20"/>
              </w:rPr>
              <w:t>
</w:t>
            </w:r>
            <w:r>
              <w:rPr>
                <w:rFonts w:ascii="Times New Roman"/>
                <w:b w:val="false"/>
                <w:i w:val="false"/>
                <w:color w:val="000000"/>
                <w:sz w:val="20"/>
              </w:rPr>
              <w:t>- структуры речевого дефекта;</w:t>
            </w:r>
            <w:r>
              <w:br/>
            </w:r>
            <w:r>
              <w:rPr>
                <w:rFonts w:ascii="Times New Roman"/>
                <w:b w:val="false"/>
                <w:i w:val="false"/>
                <w:color w:val="000000"/>
                <w:sz w:val="20"/>
              </w:rPr>
              <w:t>
</w:t>
            </w:r>
            <w:r>
              <w:rPr>
                <w:rFonts w:ascii="Times New Roman"/>
                <w:b w:val="false"/>
                <w:i w:val="false"/>
                <w:color w:val="000000"/>
                <w:sz w:val="20"/>
              </w:rPr>
              <w:t>- характеристику общего недоразвития речи у детей;</w:t>
            </w:r>
            <w:r>
              <w:br/>
            </w:r>
            <w:r>
              <w:rPr>
                <w:rFonts w:ascii="Times New Roman"/>
                <w:b w:val="false"/>
                <w:i w:val="false"/>
                <w:color w:val="000000"/>
                <w:sz w:val="20"/>
              </w:rPr>
              <w:t>
</w:t>
            </w:r>
            <w:r>
              <w:rPr>
                <w:rFonts w:ascii="Times New Roman"/>
                <w:b w:val="false"/>
                <w:i w:val="false"/>
                <w:color w:val="000000"/>
                <w:sz w:val="20"/>
              </w:rPr>
              <w:t>- особенности формирования речи у детей дошкольного возраста.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формирования навыков чтения и письма;</w:t>
            </w:r>
            <w:r>
              <w:br/>
            </w:r>
            <w:r>
              <w:rPr>
                <w:rFonts w:ascii="Times New Roman"/>
                <w:b w:val="false"/>
                <w:i w:val="false"/>
                <w:color w:val="000000"/>
                <w:sz w:val="20"/>
              </w:rPr>
              <w:t>
</w:t>
            </w:r>
            <w:r>
              <w:rPr>
                <w:rFonts w:ascii="Times New Roman"/>
                <w:b w:val="false"/>
                <w:i w:val="false"/>
                <w:color w:val="000000"/>
                <w:sz w:val="20"/>
              </w:rPr>
              <w:t>- обследования детей с общим недоразвитием речи;</w:t>
            </w:r>
            <w:r>
              <w:br/>
            </w:r>
            <w:r>
              <w:rPr>
                <w:rFonts w:ascii="Times New Roman"/>
                <w:b w:val="false"/>
                <w:i w:val="false"/>
                <w:color w:val="000000"/>
                <w:sz w:val="20"/>
              </w:rPr>
              <w:t>
</w:t>
            </w:r>
            <w:r>
              <w:rPr>
                <w:rFonts w:ascii="Times New Roman"/>
                <w:b w:val="false"/>
                <w:i w:val="false"/>
                <w:color w:val="000000"/>
                <w:sz w:val="20"/>
              </w:rPr>
              <w:t>- ведения коррекционно-педагогической работы с речевыми нарушениями;</w:t>
            </w:r>
            <w:r>
              <w:br/>
            </w:r>
            <w:r>
              <w:rPr>
                <w:rFonts w:ascii="Times New Roman"/>
                <w:b w:val="false"/>
                <w:i w:val="false"/>
                <w:color w:val="000000"/>
                <w:sz w:val="20"/>
              </w:rPr>
              <w:t>
</w:t>
            </w:r>
            <w:r>
              <w:rPr>
                <w:rFonts w:ascii="Times New Roman"/>
                <w:b w:val="false"/>
                <w:i w:val="false"/>
                <w:color w:val="000000"/>
                <w:sz w:val="20"/>
              </w:rPr>
              <w:t>- развития связной речи у дошкольников с общим недоразвитием речи;</w:t>
            </w:r>
            <w:r>
              <w:br/>
            </w:r>
            <w:r>
              <w:rPr>
                <w:rFonts w:ascii="Times New Roman"/>
                <w:b w:val="false"/>
                <w:i w:val="false"/>
                <w:color w:val="000000"/>
                <w:sz w:val="20"/>
              </w:rPr>
              <w:t>
</w:t>
            </w:r>
            <w:r>
              <w:rPr>
                <w:rFonts w:ascii="Times New Roman"/>
                <w:b w:val="false"/>
                <w:i w:val="false"/>
                <w:color w:val="000000"/>
                <w:sz w:val="20"/>
              </w:rPr>
              <w:t>- обучения грамоте детей с общим недоразвитием речи;</w:t>
            </w:r>
            <w:r>
              <w:br/>
            </w:r>
            <w:r>
              <w:rPr>
                <w:rFonts w:ascii="Times New Roman"/>
                <w:b w:val="false"/>
                <w:i w:val="false"/>
                <w:color w:val="000000"/>
                <w:sz w:val="20"/>
              </w:rPr>
              <w:t>
</w:t>
            </w:r>
            <w:r>
              <w:rPr>
                <w:rFonts w:ascii="Times New Roman"/>
                <w:b w:val="false"/>
                <w:i w:val="false"/>
                <w:color w:val="000000"/>
                <w:sz w:val="20"/>
              </w:rPr>
              <w:t>- закрепления навыков четкой, правильной и выразительной речи;</w:t>
            </w:r>
            <w:r>
              <w:br/>
            </w:r>
            <w:r>
              <w:rPr>
                <w:rFonts w:ascii="Times New Roman"/>
                <w:b w:val="false"/>
                <w:i w:val="false"/>
                <w:color w:val="000000"/>
                <w:sz w:val="20"/>
              </w:rPr>
              <w:t>
</w:t>
            </w:r>
            <w:r>
              <w:rPr>
                <w:rFonts w:ascii="Times New Roman"/>
                <w:b w:val="false"/>
                <w:i w:val="false"/>
                <w:color w:val="000000"/>
                <w:sz w:val="20"/>
              </w:rPr>
              <w:t>- обследования детей преддошкольного и дошкольного возраста, определение структуры и степень дефекта, методы и коррекции речевых дефектов, ведение коррекционных работ.</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10 ПК 3.1.1 ПК 3.1.3 ПК 3.1. 4 ПК 3.2.9</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Методика формирований элементарных математических представлений</w:t>
            </w:r>
            <w:r>
              <w:rPr>
                <w:rFonts w:ascii="Times New Roman"/>
                <w:b w:val="false"/>
                <w:i w:val="false"/>
                <w:color w:val="000000"/>
                <w:sz w:val="20"/>
              </w:rPr>
              <w:t xml:space="preserve"> Теоретические основы методики формирования элементарных математических представлений у детей. Организация работы по формированию элементарных </w:t>
            </w:r>
            <w:r>
              <w:br/>
            </w:r>
            <w:r>
              <w:rPr>
                <w:rFonts w:ascii="Times New Roman"/>
                <w:b w:val="false"/>
                <w:i w:val="false"/>
                <w:color w:val="000000"/>
                <w:sz w:val="20"/>
              </w:rPr>
              <w:t>
</w:t>
            </w:r>
            <w:r>
              <w:rPr>
                <w:rFonts w:ascii="Times New Roman"/>
                <w:b w:val="false"/>
                <w:i w:val="false"/>
                <w:color w:val="000000"/>
                <w:sz w:val="20"/>
              </w:rPr>
              <w:t>математических представлений у детей. Формирование у детей 3 года представлений о форме размерах предметов, количественных отношениях, а также пространственных и временных ориентировок. Формирование математических представлений у детей четвертого года. Формирование математических представлений у детей пятого года. Планирование работы по математике в детском саду. Формирование математических представлений у детей шестого года. Формирование математических представлений у детей седьмого года. Преемственность в работе детского сада и школы по формированию элементарных математических представлений у детей. Связь детского сада и семьи в работе по формированию элементарных математических представлений у детей.</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содержание фактического материала по подготовке ребенка дошкольных организаций к усвоению математики;</w:t>
            </w:r>
            <w:r>
              <w:br/>
            </w:r>
            <w:r>
              <w:rPr>
                <w:rFonts w:ascii="Times New Roman"/>
                <w:b w:val="false"/>
                <w:i w:val="false"/>
                <w:color w:val="000000"/>
                <w:sz w:val="20"/>
              </w:rPr>
              <w:t>
</w:t>
            </w:r>
            <w:r>
              <w:rPr>
                <w:rFonts w:ascii="Times New Roman"/>
                <w:b w:val="false"/>
                <w:i w:val="false"/>
                <w:color w:val="000000"/>
                <w:sz w:val="20"/>
              </w:rPr>
              <w:t>- программу по формированию математических представлений в дошкольных организациях;</w:t>
            </w:r>
            <w:r>
              <w:br/>
            </w:r>
            <w:r>
              <w:rPr>
                <w:rFonts w:ascii="Times New Roman"/>
                <w:b w:val="false"/>
                <w:i w:val="false"/>
                <w:color w:val="000000"/>
                <w:sz w:val="20"/>
              </w:rPr>
              <w:t>
</w:t>
            </w:r>
            <w:r>
              <w:rPr>
                <w:rFonts w:ascii="Times New Roman"/>
                <w:b w:val="false"/>
                <w:i w:val="false"/>
                <w:color w:val="000000"/>
                <w:sz w:val="20"/>
              </w:rPr>
              <w:t>- теоретические и методические основы дисциплины «Методика формирования элементарных математических представлений»;</w:t>
            </w:r>
            <w:r>
              <w:br/>
            </w:r>
            <w:r>
              <w:rPr>
                <w:rFonts w:ascii="Times New Roman"/>
                <w:b w:val="false"/>
                <w:i w:val="false"/>
                <w:color w:val="000000"/>
                <w:sz w:val="20"/>
              </w:rPr>
              <w:t>
</w:t>
            </w:r>
            <w:r>
              <w:rPr>
                <w:rFonts w:ascii="Times New Roman"/>
                <w:b w:val="false"/>
                <w:i w:val="false"/>
                <w:color w:val="000000"/>
                <w:sz w:val="20"/>
              </w:rPr>
              <w:t>- общую характеристику содержания дочисловой деятельности;</w:t>
            </w:r>
            <w:r>
              <w:br/>
            </w:r>
            <w:r>
              <w:rPr>
                <w:rFonts w:ascii="Times New Roman"/>
                <w:b w:val="false"/>
                <w:i w:val="false"/>
                <w:color w:val="000000"/>
                <w:sz w:val="20"/>
              </w:rPr>
              <w:t>
</w:t>
            </w:r>
            <w:r>
              <w:rPr>
                <w:rFonts w:ascii="Times New Roman"/>
                <w:b w:val="false"/>
                <w:i w:val="false"/>
                <w:color w:val="000000"/>
                <w:sz w:val="20"/>
              </w:rPr>
              <w:t>- структуры занятия по математике;</w:t>
            </w:r>
            <w:r>
              <w:br/>
            </w:r>
            <w:r>
              <w:rPr>
                <w:rFonts w:ascii="Times New Roman"/>
                <w:b w:val="false"/>
                <w:i w:val="false"/>
                <w:color w:val="000000"/>
                <w:sz w:val="20"/>
              </w:rPr>
              <w:t>
</w:t>
            </w:r>
            <w:r>
              <w:rPr>
                <w:rFonts w:ascii="Times New Roman"/>
                <w:b w:val="false"/>
                <w:i w:val="false"/>
                <w:color w:val="000000"/>
                <w:sz w:val="20"/>
              </w:rPr>
              <w:t>- характеристику содержания счетной и вычислительной деятельности;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организовать разные формы обучения детей по математике;</w:t>
            </w:r>
            <w:r>
              <w:br/>
            </w:r>
            <w:r>
              <w:rPr>
                <w:rFonts w:ascii="Times New Roman"/>
                <w:b w:val="false"/>
                <w:i w:val="false"/>
                <w:color w:val="000000"/>
                <w:sz w:val="20"/>
              </w:rPr>
              <w:t>
</w:t>
            </w:r>
            <w:r>
              <w:rPr>
                <w:rFonts w:ascii="Times New Roman"/>
                <w:b w:val="false"/>
                <w:i w:val="false"/>
                <w:color w:val="000000"/>
                <w:sz w:val="20"/>
              </w:rPr>
              <w:t>- упражнения о различении геометрических фигур и в ориентировке на плоскости;</w:t>
            </w:r>
            <w:r>
              <w:br/>
            </w:r>
            <w:r>
              <w:rPr>
                <w:rFonts w:ascii="Times New Roman"/>
                <w:b w:val="false"/>
                <w:i w:val="false"/>
                <w:color w:val="000000"/>
                <w:sz w:val="20"/>
              </w:rPr>
              <w:t>
</w:t>
            </w:r>
            <w:r>
              <w:rPr>
                <w:rFonts w:ascii="Times New Roman"/>
                <w:b w:val="false"/>
                <w:i w:val="false"/>
                <w:color w:val="000000"/>
                <w:sz w:val="20"/>
              </w:rPr>
              <w:t>- развития счета у детей дошкольного возраста (дочисловой, счетной и вычислительной деятельности);</w:t>
            </w:r>
            <w:r>
              <w:br/>
            </w:r>
            <w:r>
              <w:rPr>
                <w:rFonts w:ascii="Times New Roman"/>
                <w:b w:val="false"/>
                <w:i w:val="false"/>
                <w:color w:val="000000"/>
                <w:sz w:val="20"/>
              </w:rPr>
              <w:t>
</w:t>
            </w:r>
            <w:r>
              <w:rPr>
                <w:rFonts w:ascii="Times New Roman"/>
                <w:b w:val="false"/>
                <w:i w:val="false"/>
                <w:color w:val="000000"/>
                <w:sz w:val="20"/>
              </w:rPr>
              <w:t>- ознакомления детей со способом измерения объема сыпучих и жидких;</w:t>
            </w:r>
            <w:r>
              <w:br/>
            </w:r>
            <w:r>
              <w:rPr>
                <w:rFonts w:ascii="Times New Roman"/>
                <w:b w:val="false"/>
                <w:i w:val="false"/>
                <w:color w:val="000000"/>
                <w:sz w:val="20"/>
              </w:rPr>
              <w:t>
</w:t>
            </w:r>
            <w:r>
              <w:rPr>
                <w:rFonts w:ascii="Times New Roman"/>
                <w:b w:val="false"/>
                <w:i w:val="false"/>
                <w:color w:val="000000"/>
                <w:sz w:val="20"/>
              </w:rPr>
              <w:t>- упражнения в ориентировке на листе бумаги и в отсчете клеток;</w:t>
            </w:r>
            <w:r>
              <w:br/>
            </w:r>
            <w:r>
              <w:rPr>
                <w:rFonts w:ascii="Times New Roman"/>
                <w:b w:val="false"/>
                <w:i w:val="false"/>
                <w:color w:val="000000"/>
                <w:sz w:val="20"/>
              </w:rPr>
              <w:t>
</w:t>
            </w:r>
            <w:r>
              <w:rPr>
                <w:rFonts w:ascii="Times New Roman"/>
                <w:b w:val="false"/>
                <w:i w:val="false"/>
                <w:color w:val="000000"/>
                <w:sz w:val="20"/>
              </w:rPr>
              <w:t>- формирования основных навыков учебной деятельности по математике;</w:t>
            </w:r>
            <w:r>
              <w:br/>
            </w:r>
            <w:r>
              <w:rPr>
                <w:rFonts w:ascii="Times New Roman"/>
                <w:b w:val="false"/>
                <w:i w:val="false"/>
                <w:color w:val="000000"/>
                <w:sz w:val="20"/>
              </w:rPr>
              <w:t>
</w:t>
            </w:r>
            <w:r>
              <w:rPr>
                <w:rFonts w:ascii="Times New Roman"/>
                <w:b w:val="false"/>
                <w:i w:val="false"/>
                <w:color w:val="000000"/>
                <w:sz w:val="20"/>
              </w:rPr>
              <w:t>- развития умственных способностей ребенка;</w:t>
            </w:r>
            <w:r>
              <w:br/>
            </w:r>
            <w:r>
              <w:rPr>
                <w:rFonts w:ascii="Times New Roman"/>
                <w:b w:val="false"/>
                <w:i w:val="false"/>
                <w:color w:val="000000"/>
                <w:sz w:val="20"/>
              </w:rPr>
              <w:t>
</w:t>
            </w:r>
            <w:r>
              <w:rPr>
                <w:rFonts w:ascii="Times New Roman"/>
                <w:b w:val="false"/>
                <w:i w:val="false"/>
                <w:color w:val="000000"/>
                <w:sz w:val="20"/>
              </w:rPr>
              <w:t>- ориентировать в составе чисел, решать элементарные математические задачи и представления;</w:t>
            </w:r>
            <w:r>
              <w:br/>
            </w:r>
            <w:r>
              <w:rPr>
                <w:rFonts w:ascii="Times New Roman"/>
                <w:b w:val="false"/>
                <w:i w:val="false"/>
                <w:color w:val="000000"/>
                <w:sz w:val="20"/>
              </w:rPr>
              <w:t>
</w:t>
            </w:r>
            <w:r>
              <w:rPr>
                <w:rFonts w:ascii="Times New Roman"/>
                <w:b w:val="false"/>
                <w:i w:val="false"/>
                <w:color w:val="000000"/>
                <w:sz w:val="20"/>
              </w:rPr>
              <w:t>- реализация преемственности в формировании основных математических представлений в дошкольных организациях и соответствующих понятий в школе;</w:t>
            </w:r>
            <w:r>
              <w:br/>
            </w:r>
            <w:r>
              <w:rPr>
                <w:rFonts w:ascii="Times New Roman"/>
                <w:b w:val="false"/>
                <w:i w:val="false"/>
                <w:color w:val="000000"/>
                <w:sz w:val="20"/>
              </w:rPr>
              <w:t>
</w:t>
            </w:r>
            <w:r>
              <w:rPr>
                <w:rFonts w:ascii="Times New Roman"/>
                <w:b w:val="false"/>
                <w:i w:val="false"/>
                <w:color w:val="000000"/>
                <w:sz w:val="20"/>
              </w:rPr>
              <w:t>- осуществление педагогической и методической работы по формированию и развитию математических представлений у детей во всех звеньях системы дошкольного воспитания.</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БК4 ПК3.1.1 ПК 3.1.3 ПК 3.1.4 ПК 3.1.5 ПК 3.1.10 ПК 3.2.4</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Методика ознакомления детей с природой и основами экологий</w:t>
            </w:r>
            <w:r>
              <w:br/>
            </w:r>
            <w:r>
              <w:rPr>
                <w:rFonts w:ascii="Times New Roman"/>
                <w:b w:val="false"/>
                <w:i w:val="false"/>
                <w:color w:val="000000"/>
                <w:sz w:val="20"/>
              </w:rPr>
              <w:t>
</w:t>
            </w:r>
            <w:r>
              <w:rPr>
                <w:rFonts w:ascii="Times New Roman"/>
                <w:b w:val="false"/>
                <w:i w:val="false"/>
                <w:color w:val="000000"/>
                <w:sz w:val="20"/>
              </w:rPr>
              <w:t>Значение и задачи ознакомления детей с природой в детском саду.</w:t>
            </w:r>
            <w:r>
              <w:br/>
            </w:r>
            <w:r>
              <w:rPr>
                <w:rFonts w:ascii="Times New Roman"/>
                <w:b w:val="false"/>
                <w:i w:val="false"/>
                <w:color w:val="000000"/>
                <w:sz w:val="20"/>
              </w:rPr>
              <w:t>
</w:t>
            </w:r>
            <w:r>
              <w:rPr>
                <w:rFonts w:ascii="Times New Roman"/>
                <w:b w:val="false"/>
                <w:i w:val="false"/>
                <w:color w:val="000000"/>
                <w:sz w:val="20"/>
              </w:rPr>
              <w:t>Природа местного края. «Программа воспитания и обучения в детском саду» и ознакомление детей с природой. Методы и формы ознакомления детей с природой. Уголок природы и участок детского сада. Участок детского сада и педагогического колледжа.</w:t>
            </w:r>
            <w:r>
              <w:br/>
            </w:r>
            <w:r>
              <w:rPr>
                <w:rFonts w:ascii="Times New Roman"/>
                <w:b w:val="false"/>
                <w:i w:val="false"/>
                <w:color w:val="000000"/>
                <w:sz w:val="20"/>
              </w:rPr>
              <w:t>
</w:t>
            </w:r>
            <w:r>
              <w:rPr>
                <w:rFonts w:ascii="Times New Roman"/>
                <w:b w:val="false"/>
                <w:i w:val="false"/>
                <w:color w:val="000000"/>
                <w:sz w:val="20"/>
              </w:rPr>
              <w:t>Ознакомление детей с домашними и дикими животными. Ознакомление детей с природой в разное время года.</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особенности развитие детей при ознакомлении с природой;</w:t>
            </w:r>
            <w:r>
              <w:br/>
            </w:r>
            <w:r>
              <w:rPr>
                <w:rFonts w:ascii="Times New Roman"/>
                <w:b w:val="false"/>
                <w:i w:val="false"/>
                <w:color w:val="000000"/>
                <w:sz w:val="20"/>
              </w:rPr>
              <w:t>
</w:t>
            </w:r>
            <w:r>
              <w:rPr>
                <w:rFonts w:ascii="Times New Roman"/>
                <w:b w:val="false"/>
                <w:i w:val="false"/>
                <w:color w:val="000000"/>
                <w:sz w:val="20"/>
              </w:rPr>
              <w:t>- законы о защите природы и окружающей среды;</w:t>
            </w:r>
            <w:r>
              <w:br/>
            </w:r>
            <w:r>
              <w:rPr>
                <w:rFonts w:ascii="Times New Roman"/>
                <w:b w:val="false"/>
                <w:i w:val="false"/>
                <w:color w:val="000000"/>
                <w:sz w:val="20"/>
              </w:rPr>
              <w:t>
</w:t>
            </w:r>
            <w:r>
              <w:rPr>
                <w:rFonts w:ascii="Times New Roman"/>
                <w:b w:val="false"/>
                <w:i w:val="false"/>
                <w:color w:val="000000"/>
                <w:sz w:val="20"/>
              </w:rPr>
              <w:t>- об охране заповедников, водоемах;</w:t>
            </w:r>
            <w:r>
              <w:br/>
            </w:r>
            <w:r>
              <w:rPr>
                <w:rFonts w:ascii="Times New Roman"/>
                <w:b w:val="false"/>
                <w:i w:val="false"/>
                <w:color w:val="000000"/>
                <w:sz w:val="20"/>
              </w:rPr>
              <w:t>
</w:t>
            </w:r>
            <w:r>
              <w:rPr>
                <w:rFonts w:ascii="Times New Roman"/>
                <w:b w:val="false"/>
                <w:i w:val="false"/>
                <w:color w:val="000000"/>
                <w:sz w:val="20"/>
              </w:rPr>
              <w:t>- знать флору и фауну местного края, карту;</w:t>
            </w:r>
            <w:r>
              <w:br/>
            </w:r>
            <w:r>
              <w:rPr>
                <w:rFonts w:ascii="Times New Roman"/>
                <w:b w:val="false"/>
                <w:i w:val="false"/>
                <w:color w:val="000000"/>
                <w:sz w:val="20"/>
              </w:rPr>
              <w:t>
</w:t>
            </w:r>
            <w:r>
              <w:rPr>
                <w:rFonts w:ascii="Times New Roman"/>
                <w:b w:val="false"/>
                <w:i w:val="false"/>
                <w:color w:val="000000"/>
                <w:sz w:val="20"/>
              </w:rPr>
              <w:t>- требования озеленения территории дошкольных организаций;</w:t>
            </w:r>
            <w:r>
              <w:br/>
            </w:r>
            <w:r>
              <w:rPr>
                <w:rFonts w:ascii="Times New Roman"/>
                <w:b w:val="false"/>
                <w:i w:val="false"/>
                <w:color w:val="000000"/>
                <w:sz w:val="20"/>
              </w:rPr>
              <w:t>
</w:t>
            </w:r>
            <w:r>
              <w:rPr>
                <w:rFonts w:ascii="Times New Roman"/>
                <w:b w:val="false"/>
                <w:i w:val="false"/>
                <w:color w:val="000000"/>
                <w:sz w:val="20"/>
              </w:rPr>
              <w:t>- особенности сезонных изменений в природе;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формировать представления об экологии и природе, на занятиях, наблюдениях, прогулках, экскурсиях и в повседневной жизни;</w:t>
            </w:r>
            <w:r>
              <w:br/>
            </w:r>
            <w:r>
              <w:rPr>
                <w:rFonts w:ascii="Times New Roman"/>
                <w:b w:val="false"/>
                <w:i w:val="false"/>
                <w:color w:val="000000"/>
                <w:sz w:val="20"/>
              </w:rPr>
              <w:t>
</w:t>
            </w:r>
            <w:r>
              <w:rPr>
                <w:rFonts w:ascii="Times New Roman"/>
                <w:b w:val="false"/>
                <w:i w:val="false"/>
                <w:color w:val="000000"/>
                <w:sz w:val="20"/>
              </w:rPr>
              <w:t>- формировать знание, умение и навыки организовать с детьми различные работы по защите природы и экологии;</w:t>
            </w:r>
            <w:r>
              <w:br/>
            </w:r>
            <w:r>
              <w:rPr>
                <w:rFonts w:ascii="Times New Roman"/>
                <w:b w:val="false"/>
                <w:i w:val="false"/>
                <w:color w:val="000000"/>
                <w:sz w:val="20"/>
              </w:rPr>
              <w:t>
</w:t>
            </w:r>
            <w:r>
              <w:rPr>
                <w:rFonts w:ascii="Times New Roman"/>
                <w:b w:val="false"/>
                <w:i w:val="false"/>
                <w:color w:val="000000"/>
                <w:sz w:val="20"/>
              </w:rPr>
              <w:t>- отбирать, располагать объекты для уголка природы и формировать у детей бережное, заботливое нравственное отношения к природе;</w:t>
            </w:r>
            <w:r>
              <w:br/>
            </w:r>
            <w:r>
              <w:rPr>
                <w:rFonts w:ascii="Times New Roman"/>
                <w:b w:val="false"/>
                <w:i w:val="false"/>
                <w:color w:val="000000"/>
                <w:sz w:val="20"/>
              </w:rPr>
              <w:t>
</w:t>
            </w:r>
            <w:r>
              <w:rPr>
                <w:rFonts w:ascii="Times New Roman"/>
                <w:b w:val="false"/>
                <w:i w:val="false"/>
                <w:color w:val="000000"/>
                <w:sz w:val="20"/>
              </w:rPr>
              <w:t>- наблюдать за природой и за природными явлениями (опыт), ведение календаря природы;</w:t>
            </w:r>
            <w:r>
              <w:br/>
            </w:r>
            <w:r>
              <w:rPr>
                <w:rFonts w:ascii="Times New Roman"/>
                <w:b w:val="false"/>
                <w:i w:val="false"/>
                <w:color w:val="000000"/>
                <w:sz w:val="20"/>
              </w:rPr>
              <w:t>
</w:t>
            </w:r>
            <w:r>
              <w:rPr>
                <w:rFonts w:ascii="Times New Roman"/>
                <w:b w:val="false"/>
                <w:i w:val="false"/>
                <w:color w:val="000000"/>
                <w:sz w:val="20"/>
              </w:rPr>
              <w:t>- использовать педагогические технологии в процессе ознакомления детей с явлениями природы;</w:t>
            </w:r>
            <w:r>
              <w:br/>
            </w:r>
            <w:r>
              <w:rPr>
                <w:rFonts w:ascii="Times New Roman"/>
                <w:b w:val="false"/>
                <w:i w:val="false"/>
                <w:color w:val="000000"/>
                <w:sz w:val="20"/>
              </w:rPr>
              <w:t>
</w:t>
            </w:r>
            <w:r>
              <w:rPr>
                <w:rFonts w:ascii="Times New Roman"/>
                <w:b w:val="false"/>
                <w:i w:val="false"/>
                <w:color w:val="000000"/>
                <w:sz w:val="20"/>
              </w:rPr>
              <w:t>- проведения воспитательно-образовательной работы по ознакомлению детей с природой, развивать навыки по уходу за домашними и дикими животными;</w:t>
            </w:r>
            <w:r>
              <w:br/>
            </w:r>
            <w:r>
              <w:rPr>
                <w:rFonts w:ascii="Times New Roman"/>
                <w:b w:val="false"/>
                <w:i w:val="false"/>
                <w:color w:val="000000"/>
                <w:sz w:val="20"/>
              </w:rPr>
              <w:t>
</w:t>
            </w:r>
            <w:r>
              <w:rPr>
                <w:rFonts w:ascii="Times New Roman"/>
                <w:b w:val="false"/>
                <w:i w:val="false"/>
                <w:color w:val="000000"/>
                <w:sz w:val="20"/>
              </w:rPr>
              <w:t>- развивать трудовые навыки детей;</w:t>
            </w:r>
            <w:r>
              <w:br/>
            </w:r>
            <w:r>
              <w:rPr>
                <w:rFonts w:ascii="Times New Roman"/>
                <w:b w:val="false"/>
                <w:i w:val="false"/>
                <w:color w:val="000000"/>
                <w:sz w:val="20"/>
              </w:rPr>
              <w:t>
</w:t>
            </w:r>
            <w:r>
              <w:rPr>
                <w:rFonts w:ascii="Times New Roman"/>
                <w:b w:val="false"/>
                <w:i w:val="false"/>
                <w:color w:val="000000"/>
                <w:sz w:val="20"/>
              </w:rPr>
              <w:t>- формировать у детей бережное отношение к природе;</w:t>
            </w:r>
            <w:r>
              <w:br/>
            </w:r>
            <w:r>
              <w:rPr>
                <w:rFonts w:ascii="Times New Roman"/>
                <w:b w:val="false"/>
                <w:i w:val="false"/>
                <w:color w:val="000000"/>
                <w:sz w:val="20"/>
              </w:rPr>
              <w:t>
</w:t>
            </w:r>
            <w:r>
              <w:rPr>
                <w:rFonts w:ascii="Times New Roman"/>
                <w:b w:val="false"/>
                <w:i w:val="false"/>
                <w:color w:val="000000"/>
                <w:sz w:val="20"/>
              </w:rPr>
              <w:t>- организовать уголок природы в детском саду.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 ПК 3.1.1 ПК 3.1.3 ПК 3.1.4 ПК 3.1.8 ПК 3.1.10 ПК 3.2.4</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Теория и методика физического воспитания</w:t>
            </w:r>
            <w:r>
              <w:br/>
            </w:r>
            <w:r>
              <w:rPr>
                <w:rFonts w:ascii="Times New Roman"/>
                <w:b w:val="false"/>
                <w:i w:val="false"/>
                <w:color w:val="000000"/>
                <w:sz w:val="20"/>
              </w:rPr>
              <w:t>
</w:t>
            </w:r>
            <w:r>
              <w:rPr>
                <w:rFonts w:ascii="Times New Roman"/>
                <w:b w:val="false"/>
                <w:i w:val="false"/>
                <w:color w:val="000000"/>
                <w:sz w:val="20"/>
              </w:rPr>
              <w:t>Предмет теории физического воспитания. Задачи физического воспитания детей дошкольного возраста. Cредства физического воспитания. Основы обучения, воспитания и развития в процессе физического воспитания. Физическое воспитание детей первого и второго года жизни. Методика обучения физических упражнении: гимнастика. Формы работы по физическому воспитанию в дошкольных учреждениях. Планирование и учет работы по физическому воспитанию в дошкольных учреждениях. Оборудование и инвентарь для работы по физическому воспитанию в дошкольных учреждениях.</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теорию и методику физического воспитания в дошкольных организациях;</w:t>
            </w:r>
            <w:r>
              <w:br/>
            </w:r>
            <w:r>
              <w:rPr>
                <w:rFonts w:ascii="Times New Roman"/>
                <w:b w:val="false"/>
                <w:i w:val="false"/>
                <w:color w:val="000000"/>
                <w:sz w:val="20"/>
              </w:rPr>
              <w:t xml:space="preserve">
- </w:t>
            </w:r>
            <w:r>
              <w:rPr>
                <w:rFonts w:ascii="Times New Roman"/>
                <w:b w:val="false"/>
                <w:i w:val="false"/>
                <w:color w:val="000000"/>
                <w:sz w:val="20"/>
              </w:rPr>
              <w:t>методы и приемы обучения физическим упражнениям;</w:t>
            </w:r>
            <w:r>
              <w:br/>
            </w:r>
            <w:r>
              <w:rPr>
                <w:rFonts w:ascii="Times New Roman"/>
                <w:b w:val="false"/>
                <w:i w:val="false"/>
                <w:color w:val="000000"/>
                <w:sz w:val="20"/>
              </w:rPr>
              <w:t>
</w:t>
            </w:r>
            <w:r>
              <w:rPr>
                <w:rFonts w:ascii="Times New Roman"/>
                <w:b w:val="false"/>
                <w:i w:val="false"/>
                <w:color w:val="000000"/>
                <w:sz w:val="20"/>
              </w:rPr>
              <w:t>- формы работы по физическому воспитанию в дошкольных организациях;</w:t>
            </w:r>
            <w:r>
              <w:br/>
            </w:r>
            <w:r>
              <w:rPr>
                <w:rFonts w:ascii="Times New Roman"/>
                <w:b w:val="false"/>
                <w:i w:val="false"/>
                <w:color w:val="000000"/>
                <w:sz w:val="20"/>
              </w:rPr>
              <w:t>
</w:t>
            </w:r>
            <w:r>
              <w:rPr>
                <w:rFonts w:ascii="Times New Roman"/>
                <w:b w:val="false"/>
                <w:i w:val="false"/>
                <w:color w:val="000000"/>
                <w:sz w:val="20"/>
              </w:rPr>
              <w:t>- планирование и учет работы по физическому воспитанию в дошкольных организациях;</w:t>
            </w:r>
            <w:r>
              <w:br/>
            </w:r>
            <w:r>
              <w:rPr>
                <w:rFonts w:ascii="Times New Roman"/>
                <w:b w:val="false"/>
                <w:i w:val="false"/>
                <w:color w:val="000000"/>
                <w:sz w:val="20"/>
              </w:rPr>
              <w:t>
</w:t>
            </w:r>
            <w:r>
              <w:rPr>
                <w:rFonts w:ascii="Times New Roman"/>
                <w:b w:val="false"/>
                <w:i w:val="false"/>
                <w:color w:val="000000"/>
                <w:sz w:val="20"/>
              </w:rPr>
              <w:t>- оборудование и инвентарь для работы по физическому воспитанию,</w:t>
            </w:r>
            <w:r>
              <w:br/>
            </w:r>
            <w:r>
              <w:rPr>
                <w:rFonts w:ascii="Times New Roman"/>
                <w:b w:val="false"/>
                <w:i w:val="false"/>
                <w:color w:val="000000"/>
                <w:sz w:val="20"/>
              </w:rPr>
              <w:t>
</w:t>
            </w:r>
            <w:r>
              <w:rPr>
                <w:rFonts w:ascii="Times New Roman"/>
                <w:b w:val="false"/>
                <w:i w:val="false"/>
                <w:color w:val="000000"/>
                <w:sz w:val="20"/>
              </w:rPr>
              <w:t>- значение, задачи, физического воспитания в дошкольном возрасте;</w:t>
            </w:r>
            <w:r>
              <w:br/>
            </w:r>
            <w:r>
              <w:rPr>
                <w:rFonts w:ascii="Times New Roman"/>
                <w:b w:val="false"/>
                <w:i w:val="false"/>
                <w:color w:val="000000"/>
                <w:sz w:val="20"/>
              </w:rPr>
              <w:t>
</w:t>
            </w:r>
            <w:r>
              <w:rPr>
                <w:rFonts w:ascii="Times New Roman"/>
                <w:b w:val="false"/>
                <w:i w:val="false"/>
                <w:color w:val="000000"/>
                <w:sz w:val="20"/>
              </w:rPr>
              <w:t>- программу по физическому воспитанию и специальные методические рекомендации;</w:t>
            </w:r>
            <w:r>
              <w:br/>
            </w:r>
            <w:r>
              <w:rPr>
                <w:rFonts w:ascii="Times New Roman"/>
                <w:b w:val="false"/>
                <w:i w:val="false"/>
                <w:color w:val="000000"/>
                <w:sz w:val="20"/>
              </w:rPr>
              <w:t>
</w:t>
            </w:r>
            <w:r>
              <w:rPr>
                <w:rFonts w:ascii="Times New Roman"/>
                <w:b w:val="false"/>
                <w:i w:val="false"/>
                <w:color w:val="000000"/>
                <w:sz w:val="20"/>
              </w:rPr>
              <w:t>- особенности развитие движении детей дошкольников;</w:t>
            </w:r>
            <w:r>
              <w:br/>
            </w:r>
            <w:r>
              <w:rPr>
                <w:rFonts w:ascii="Times New Roman"/>
                <w:b w:val="false"/>
                <w:i w:val="false"/>
                <w:color w:val="000000"/>
                <w:sz w:val="20"/>
              </w:rPr>
              <w:t>
</w:t>
            </w:r>
            <w:r>
              <w:rPr>
                <w:rFonts w:ascii="Times New Roman"/>
                <w:b w:val="false"/>
                <w:i w:val="false"/>
                <w:color w:val="000000"/>
                <w:sz w:val="20"/>
              </w:rPr>
              <w:t>- основы физической деятельности, требования к выбору упражнения;</w:t>
            </w:r>
            <w:r>
              <w:br/>
            </w:r>
            <w:r>
              <w:rPr>
                <w:rFonts w:ascii="Times New Roman"/>
                <w:b w:val="false"/>
                <w:i w:val="false"/>
                <w:color w:val="000000"/>
                <w:sz w:val="20"/>
              </w:rPr>
              <w:t>
</w:t>
            </w:r>
            <w:r>
              <w:rPr>
                <w:rFonts w:ascii="Times New Roman"/>
                <w:b w:val="false"/>
                <w:i w:val="false"/>
                <w:color w:val="000000"/>
                <w:sz w:val="20"/>
              </w:rPr>
              <w:t>- методику развития физических качеств;</w:t>
            </w:r>
            <w:r>
              <w:br/>
            </w:r>
            <w:r>
              <w:rPr>
                <w:rFonts w:ascii="Times New Roman"/>
                <w:b w:val="false"/>
                <w:i w:val="false"/>
                <w:color w:val="000000"/>
                <w:sz w:val="20"/>
              </w:rPr>
              <w:t>
</w:t>
            </w:r>
            <w:r>
              <w:rPr>
                <w:rFonts w:ascii="Times New Roman"/>
                <w:b w:val="false"/>
                <w:i w:val="false"/>
                <w:color w:val="000000"/>
                <w:sz w:val="20"/>
              </w:rPr>
              <w:t xml:space="preserve">- организацию и планированию разных видов работ по физическому воспитанию;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проводить физические упражнения с учетом возрастных особенностей детей;</w:t>
            </w:r>
            <w:r>
              <w:br/>
            </w:r>
            <w:r>
              <w:rPr>
                <w:rFonts w:ascii="Times New Roman"/>
                <w:b w:val="false"/>
                <w:i w:val="false"/>
                <w:color w:val="000000"/>
                <w:sz w:val="20"/>
              </w:rPr>
              <w:t>
</w:t>
            </w:r>
            <w:r>
              <w:rPr>
                <w:rFonts w:ascii="Times New Roman"/>
                <w:b w:val="false"/>
                <w:i w:val="false"/>
                <w:color w:val="000000"/>
                <w:sz w:val="20"/>
              </w:rPr>
              <w:t>- формировать умения самостоятельно выполнять физические упражнения;</w:t>
            </w:r>
            <w:r>
              <w:br/>
            </w:r>
            <w:r>
              <w:rPr>
                <w:rFonts w:ascii="Times New Roman"/>
                <w:b w:val="false"/>
                <w:i w:val="false"/>
                <w:color w:val="000000"/>
                <w:sz w:val="20"/>
              </w:rPr>
              <w:t>
</w:t>
            </w:r>
            <w:r>
              <w:rPr>
                <w:rFonts w:ascii="Times New Roman"/>
                <w:b w:val="false"/>
                <w:i w:val="false"/>
                <w:color w:val="000000"/>
                <w:sz w:val="20"/>
              </w:rPr>
              <w:t>- исполнять требования, усложнять и выбрать физические упражнения на занятиях по возрастным группам;</w:t>
            </w:r>
            <w:r>
              <w:br/>
            </w:r>
            <w:r>
              <w:rPr>
                <w:rFonts w:ascii="Times New Roman"/>
                <w:b w:val="false"/>
                <w:i w:val="false"/>
                <w:color w:val="000000"/>
                <w:sz w:val="20"/>
              </w:rPr>
              <w:t>
</w:t>
            </w:r>
            <w:r>
              <w:rPr>
                <w:rFonts w:ascii="Times New Roman"/>
                <w:b w:val="false"/>
                <w:i w:val="false"/>
                <w:color w:val="000000"/>
                <w:sz w:val="20"/>
              </w:rPr>
              <w:t>- определять физическую нагрузку и плотность занятий;</w:t>
            </w:r>
            <w:r>
              <w:br/>
            </w:r>
            <w:r>
              <w:rPr>
                <w:rFonts w:ascii="Times New Roman"/>
                <w:b w:val="false"/>
                <w:i w:val="false"/>
                <w:color w:val="000000"/>
                <w:sz w:val="20"/>
              </w:rPr>
              <w:t>
</w:t>
            </w:r>
            <w:r>
              <w:rPr>
                <w:rFonts w:ascii="Times New Roman"/>
                <w:b w:val="false"/>
                <w:i w:val="false"/>
                <w:color w:val="000000"/>
                <w:sz w:val="20"/>
              </w:rPr>
              <w:t>- анализировать упражнения, подвижные игры;</w:t>
            </w:r>
            <w:r>
              <w:br/>
            </w:r>
            <w:r>
              <w:rPr>
                <w:rFonts w:ascii="Times New Roman"/>
                <w:b w:val="false"/>
                <w:i w:val="false"/>
                <w:color w:val="000000"/>
                <w:sz w:val="20"/>
              </w:rPr>
              <w:t>
</w:t>
            </w:r>
            <w:r>
              <w:rPr>
                <w:rFonts w:ascii="Times New Roman"/>
                <w:b w:val="false"/>
                <w:i w:val="false"/>
                <w:color w:val="000000"/>
                <w:sz w:val="20"/>
              </w:rPr>
              <w:t>- сохранения и укрепления здоровья детей;</w:t>
            </w:r>
            <w:r>
              <w:br/>
            </w:r>
            <w:r>
              <w:rPr>
                <w:rFonts w:ascii="Times New Roman"/>
                <w:b w:val="false"/>
                <w:i w:val="false"/>
                <w:color w:val="000000"/>
                <w:sz w:val="20"/>
              </w:rPr>
              <w:t>
</w:t>
            </w:r>
            <w:r>
              <w:rPr>
                <w:rFonts w:ascii="Times New Roman"/>
                <w:b w:val="false"/>
                <w:i w:val="false"/>
                <w:color w:val="000000"/>
                <w:sz w:val="20"/>
              </w:rPr>
              <w:t>- закаливания организма, формирования двигательных и культурно-гигиенических навыков и умений, повышения двигательной активности;</w:t>
            </w:r>
            <w:r>
              <w:br/>
            </w:r>
            <w:r>
              <w:rPr>
                <w:rFonts w:ascii="Times New Roman"/>
                <w:b w:val="false"/>
                <w:i w:val="false"/>
                <w:color w:val="000000"/>
                <w:sz w:val="20"/>
              </w:rPr>
              <w:t>
</w:t>
            </w:r>
            <w:r>
              <w:rPr>
                <w:rFonts w:ascii="Times New Roman"/>
                <w:b w:val="false"/>
                <w:i w:val="false"/>
                <w:color w:val="000000"/>
                <w:sz w:val="20"/>
              </w:rPr>
              <w:t>- проводить занятия физкультуры в разных возрастных группах и подбирать оптимальные средства и методы оздоровления и обследования детей.</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 ПК3.1.1 ПК 3.1.2 ПК3.1.3 ПК3.1.4 ПК3.1.7 ПК3.1.9 ПК3.1.10 ПК3.2.1 ПК3.2.3 ПК3.2.4</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и методика обучения</w:t>
            </w:r>
            <w:r>
              <w:br/>
            </w:r>
            <w:r>
              <w:rPr>
                <w:rFonts w:ascii="Times New Roman"/>
                <w:b w:val="false"/>
                <w:i w:val="false"/>
                <w:color w:val="000000"/>
                <w:sz w:val="20"/>
              </w:rPr>
              <w:t>
</w:t>
            </w:r>
            <w:r>
              <w:rPr>
                <w:rFonts w:ascii="Times New Roman"/>
                <w:b w:val="false"/>
                <w:i w:val="false"/>
                <w:color w:val="000000"/>
                <w:sz w:val="20"/>
              </w:rPr>
              <w:t>Техника обработки бумаги и картона. Техника обработки ткани. Техника обработки природного материала. Технология аппликации. Технология конструирования объемных игрушек. Технология изготовления мягкой игрушки. Технология пошива костюма для праздников. Технология изготовления кукол для разных видов театра. Методика обучения детей приемам обработки материалов.</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виды инструментов и технологические оборудования;</w:t>
            </w:r>
            <w:r>
              <w:br/>
            </w:r>
            <w:r>
              <w:rPr>
                <w:rFonts w:ascii="Times New Roman"/>
                <w:b w:val="false"/>
                <w:i w:val="false"/>
                <w:color w:val="000000"/>
                <w:sz w:val="20"/>
              </w:rPr>
              <w:t>
</w:t>
            </w:r>
            <w:r>
              <w:rPr>
                <w:rFonts w:ascii="Times New Roman"/>
                <w:b w:val="false"/>
                <w:i w:val="false"/>
                <w:color w:val="000000"/>
                <w:sz w:val="20"/>
              </w:rPr>
              <w:t>- учебные предметы, предназначенные для демонстрации и раздачи;</w:t>
            </w:r>
            <w:r>
              <w:br/>
            </w:r>
            <w:r>
              <w:rPr>
                <w:rFonts w:ascii="Times New Roman"/>
                <w:b w:val="false"/>
                <w:i w:val="false"/>
                <w:color w:val="000000"/>
                <w:sz w:val="20"/>
              </w:rPr>
              <w:t>
</w:t>
            </w:r>
            <w:r>
              <w:rPr>
                <w:rFonts w:ascii="Times New Roman"/>
                <w:b w:val="false"/>
                <w:i w:val="false"/>
                <w:color w:val="000000"/>
                <w:sz w:val="20"/>
              </w:rPr>
              <w:t>- методы изготовления различных макетов, муляжей, образцов;</w:t>
            </w:r>
            <w:r>
              <w:br/>
            </w:r>
            <w:r>
              <w:rPr>
                <w:rFonts w:ascii="Times New Roman"/>
                <w:b w:val="false"/>
                <w:i w:val="false"/>
                <w:color w:val="000000"/>
                <w:sz w:val="20"/>
              </w:rPr>
              <w:t>
</w:t>
            </w:r>
            <w:r>
              <w:rPr>
                <w:rFonts w:ascii="Times New Roman"/>
                <w:b w:val="false"/>
                <w:i w:val="false"/>
                <w:color w:val="000000"/>
                <w:sz w:val="20"/>
              </w:rPr>
              <w:t>- способы выполнения аппликационных работ;</w:t>
            </w:r>
            <w:r>
              <w:br/>
            </w:r>
            <w:r>
              <w:rPr>
                <w:rFonts w:ascii="Times New Roman"/>
                <w:b w:val="false"/>
                <w:i w:val="false"/>
                <w:color w:val="000000"/>
                <w:sz w:val="20"/>
              </w:rPr>
              <w:t>
</w:t>
            </w:r>
            <w:r>
              <w:rPr>
                <w:rFonts w:ascii="Times New Roman"/>
                <w:b w:val="false"/>
                <w:i w:val="false"/>
                <w:color w:val="000000"/>
                <w:sz w:val="20"/>
              </w:rPr>
              <w:t>- развивающее значение учебно-трудовой деятельности;</w:t>
            </w:r>
            <w:r>
              <w:br/>
            </w:r>
            <w:r>
              <w:rPr>
                <w:rFonts w:ascii="Times New Roman"/>
                <w:b w:val="false"/>
                <w:i w:val="false"/>
                <w:color w:val="000000"/>
                <w:sz w:val="20"/>
              </w:rPr>
              <w:t>
</w:t>
            </w:r>
            <w:r>
              <w:rPr>
                <w:rFonts w:ascii="Times New Roman"/>
                <w:b w:val="false"/>
                <w:i w:val="false"/>
                <w:color w:val="000000"/>
                <w:sz w:val="20"/>
              </w:rPr>
              <w:t>-цели, задачи, формы и методы трудового воспитания и обучения дошкольников;</w:t>
            </w:r>
            <w:r>
              <w:br/>
            </w:r>
            <w:r>
              <w:rPr>
                <w:rFonts w:ascii="Times New Roman"/>
                <w:b w:val="false"/>
                <w:i w:val="false"/>
                <w:color w:val="000000"/>
                <w:sz w:val="20"/>
              </w:rPr>
              <w:t>
</w:t>
            </w:r>
            <w:r>
              <w:rPr>
                <w:rFonts w:ascii="Times New Roman"/>
                <w:b w:val="false"/>
                <w:i w:val="false"/>
                <w:color w:val="000000"/>
                <w:sz w:val="20"/>
              </w:rPr>
              <w:t>- методики обучения художественной обработки материалов.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-владеть методикой обучения дошкольников в художественной обработке материалов;</w:t>
            </w:r>
            <w:r>
              <w:br/>
            </w:r>
            <w:r>
              <w:rPr>
                <w:rFonts w:ascii="Times New Roman"/>
                <w:b w:val="false"/>
                <w:i w:val="false"/>
                <w:color w:val="000000"/>
                <w:sz w:val="20"/>
              </w:rPr>
              <w:t>
</w:t>
            </w:r>
            <w:r>
              <w:rPr>
                <w:rFonts w:ascii="Times New Roman"/>
                <w:b w:val="false"/>
                <w:i w:val="false"/>
                <w:color w:val="000000"/>
                <w:sz w:val="20"/>
              </w:rPr>
              <w:t>- создавать условия для художественно-творческого развития ребенка дошкольного возраста;</w:t>
            </w:r>
            <w:r>
              <w:br/>
            </w:r>
            <w:r>
              <w:rPr>
                <w:rFonts w:ascii="Times New Roman"/>
                <w:b w:val="false"/>
                <w:i w:val="false"/>
                <w:color w:val="000000"/>
                <w:sz w:val="20"/>
              </w:rPr>
              <w:t>
</w:t>
            </w:r>
            <w:r>
              <w:rPr>
                <w:rFonts w:ascii="Times New Roman"/>
                <w:b w:val="false"/>
                <w:i w:val="false"/>
                <w:color w:val="000000"/>
                <w:sz w:val="20"/>
              </w:rPr>
              <w:t>- разрабатывать и реализовывать технологические процессы изготовления ручных подделок;</w:t>
            </w:r>
            <w:r>
              <w:br/>
            </w:r>
            <w:r>
              <w:rPr>
                <w:rFonts w:ascii="Times New Roman"/>
                <w:b w:val="false"/>
                <w:i w:val="false"/>
                <w:color w:val="000000"/>
                <w:sz w:val="20"/>
              </w:rPr>
              <w:t>
</w:t>
            </w:r>
            <w:r>
              <w:rPr>
                <w:rFonts w:ascii="Times New Roman"/>
                <w:b w:val="false"/>
                <w:i w:val="false"/>
                <w:color w:val="000000"/>
                <w:sz w:val="20"/>
              </w:rPr>
              <w:t>- выявления, развития и совершенствования творческих способностей дошкольников;</w:t>
            </w:r>
            <w:r>
              <w:br/>
            </w:r>
            <w:r>
              <w:rPr>
                <w:rFonts w:ascii="Times New Roman"/>
                <w:b w:val="false"/>
                <w:i w:val="false"/>
                <w:color w:val="000000"/>
                <w:sz w:val="20"/>
              </w:rPr>
              <w:t>
</w:t>
            </w:r>
            <w:r>
              <w:rPr>
                <w:rFonts w:ascii="Times New Roman"/>
                <w:b w:val="false"/>
                <w:i w:val="false"/>
                <w:color w:val="000000"/>
                <w:sz w:val="20"/>
              </w:rPr>
              <w:t>- проектировать, планировать и осуществлять целостный педагогический процесс по обучению дошкольников ручному труду;</w:t>
            </w:r>
            <w:r>
              <w:br/>
            </w:r>
            <w:r>
              <w:rPr>
                <w:rFonts w:ascii="Times New Roman"/>
                <w:b w:val="false"/>
                <w:i w:val="false"/>
                <w:color w:val="000000"/>
                <w:sz w:val="20"/>
              </w:rPr>
              <w:t>
</w:t>
            </w:r>
            <w:r>
              <w:rPr>
                <w:rFonts w:ascii="Times New Roman"/>
                <w:b w:val="false"/>
                <w:i w:val="false"/>
                <w:color w:val="000000"/>
                <w:sz w:val="20"/>
              </w:rPr>
              <w:t>- заготавливать и хранить природные материалы;</w:t>
            </w:r>
            <w:r>
              <w:br/>
            </w:r>
            <w:r>
              <w:rPr>
                <w:rFonts w:ascii="Times New Roman"/>
                <w:b w:val="false"/>
                <w:i w:val="false"/>
                <w:color w:val="000000"/>
                <w:sz w:val="20"/>
              </w:rPr>
              <w:t>
</w:t>
            </w:r>
            <w:r>
              <w:rPr>
                <w:rFonts w:ascii="Times New Roman"/>
                <w:b w:val="false"/>
                <w:i w:val="false"/>
                <w:color w:val="000000"/>
                <w:sz w:val="20"/>
              </w:rPr>
              <w:t>- пользоваться техническими средствами обучения и медиа ресурсами;</w:t>
            </w:r>
            <w:r>
              <w:br/>
            </w:r>
            <w:r>
              <w:rPr>
                <w:rFonts w:ascii="Times New Roman"/>
                <w:b w:val="false"/>
                <w:i w:val="false"/>
                <w:color w:val="000000"/>
                <w:sz w:val="20"/>
              </w:rPr>
              <w:t>
</w:t>
            </w:r>
            <w:r>
              <w:rPr>
                <w:rFonts w:ascii="Times New Roman"/>
                <w:b w:val="false"/>
                <w:i w:val="false"/>
                <w:color w:val="000000"/>
                <w:sz w:val="20"/>
              </w:rPr>
              <w:t>- соблюдать технику безопасности и санитарно-гигиенические нормы.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 ПК3.1.4 ПК3.1.5 ПК3.1.6 ПК3.1.7  ПК3.1.9 ПК3.1.10 ПК3.2.4</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изобразительного искусства с методикой обучения</w:t>
            </w:r>
            <w:r>
              <w:br/>
            </w:r>
            <w:r>
              <w:rPr>
                <w:rFonts w:ascii="Times New Roman"/>
                <w:b w:val="false"/>
                <w:i w:val="false"/>
                <w:color w:val="000000"/>
                <w:sz w:val="20"/>
              </w:rPr>
              <w:t>
</w:t>
            </w:r>
            <w:r>
              <w:rPr>
                <w:rFonts w:ascii="Times New Roman"/>
                <w:b w:val="false"/>
                <w:i w:val="false"/>
                <w:color w:val="000000"/>
                <w:sz w:val="20"/>
              </w:rPr>
              <w:t>Теория изобразительного искусства. Педагогические основы обучения изобразительной деятельности. Изобразительная деятельность в детском саду.</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изобразительное искусство и его виды;</w:t>
            </w:r>
            <w:r>
              <w:br/>
            </w:r>
            <w:r>
              <w:rPr>
                <w:rFonts w:ascii="Times New Roman"/>
                <w:b w:val="false"/>
                <w:i w:val="false"/>
                <w:color w:val="000000"/>
                <w:sz w:val="20"/>
              </w:rPr>
              <w:t>
</w:t>
            </w:r>
            <w:r>
              <w:rPr>
                <w:rFonts w:ascii="Times New Roman"/>
                <w:b w:val="false"/>
                <w:i w:val="false"/>
                <w:color w:val="000000"/>
                <w:sz w:val="20"/>
              </w:rPr>
              <w:t>- педагогические основы обучения изобразительной деятельности;</w:t>
            </w:r>
            <w:r>
              <w:br/>
            </w:r>
            <w:r>
              <w:rPr>
                <w:rFonts w:ascii="Times New Roman"/>
                <w:b w:val="false"/>
                <w:i w:val="false"/>
                <w:color w:val="000000"/>
                <w:sz w:val="20"/>
              </w:rPr>
              <w:t>
</w:t>
            </w:r>
            <w:r>
              <w:rPr>
                <w:rFonts w:ascii="Times New Roman"/>
                <w:b w:val="false"/>
                <w:i w:val="false"/>
                <w:color w:val="000000"/>
                <w:sz w:val="20"/>
              </w:rPr>
              <w:t>- формы, методы и приемы ознакомления детей с искусством;</w:t>
            </w:r>
            <w:r>
              <w:br/>
            </w:r>
            <w:r>
              <w:rPr>
                <w:rFonts w:ascii="Times New Roman"/>
                <w:b w:val="false"/>
                <w:i w:val="false"/>
                <w:color w:val="000000"/>
                <w:sz w:val="20"/>
              </w:rPr>
              <w:t>
</w:t>
            </w:r>
            <w:r>
              <w:rPr>
                <w:rFonts w:ascii="Times New Roman"/>
                <w:b w:val="false"/>
                <w:i w:val="false"/>
                <w:color w:val="000000"/>
                <w:sz w:val="20"/>
              </w:rPr>
              <w:t>- эстетические требования к оформлению детского сада;</w:t>
            </w:r>
            <w:r>
              <w:br/>
            </w:r>
            <w:r>
              <w:rPr>
                <w:rFonts w:ascii="Times New Roman"/>
                <w:b w:val="false"/>
                <w:i w:val="false"/>
                <w:color w:val="000000"/>
                <w:sz w:val="20"/>
              </w:rPr>
              <w:t>
</w:t>
            </w:r>
            <w:r>
              <w:rPr>
                <w:rFonts w:ascii="Times New Roman"/>
                <w:b w:val="false"/>
                <w:i w:val="false"/>
                <w:color w:val="000000"/>
                <w:sz w:val="20"/>
              </w:rPr>
              <w:t>- содержание программы обучения изобразительной деятельности;</w:t>
            </w:r>
            <w:r>
              <w:br/>
            </w:r>
            <w:r>
              <w:rPr>
                <w:rFonts w:ascii="Times New Roman"/>
                <w:b w:val="false"/>
                <w:i w:val="false"/>
                <w:color w:val="000000"/>
                <w:sz w:val="20"/>
              </w:rPr>
              <w:t>
</w:t>
            </w:r>
            <w:r>
              <w:rPr>
                <w:rFonts w:ascii="Times New Roman"/>
                <w:b w:val="false"/>
                <w:i w:val="false"/>
                <w:color w:val="000000"/>
                <w:sz w:val="20"/>
              </w:rPr>
              <w:t>- методику обучения изобразительной деятельности и конструированию.</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руководить изобразительной деятельностью детей;</w:t>
            </w:r>
            <w:r>
              <w:br/>
            </w:r>
            <w:r>
              <w:rPr>
                <w:rFonts w:ascii="Times New Roman"/>
                <w:b w:val="false"/>
                <w:i w:val="false"/>
                <w:color w:val="000000"/>
                <w:sz w:val="20"/>
              </w:rPr>
              <w:t>
</w:t>
            </w:r>
            <w:r>
              <w:rPr>
                <w:rFonts w:ascii="Times New Roman"/>
                <w:b w:val="false"/>
                <w:i w:val="false"/>
                <w:color w:val="000000"/>
                <w:sz w:val="20"/>
              </w:rPr>
              <w:t>- оборудовать урок изобразительной деятельности;</w:t>
            </w:r>
            <w:r>
              <w:br/>
            </w:r>
            <w:r>
              <w:rPr>
                <w:rFonts w:ascii="Times New Roman"/>
                <w:b w:val="false"/>
                <w:i w:val="false"/>
                <w:color w:val="000000"/>
                <w:sz w:val="20"/>
              </w:rPr>
              <w:t>
</w:t>
            </w:r>
            <w:r>
              <w:rPr>
                <w:rFonts w:ascii="Times New Roman"/>
                <w:b w:val="false"/>
                <w:i w:val="false"/>
                <w:color w:val="000000"/>
                <w:sz w:val="20"/>
              </w:rPr>
              <w:t>- повышать художественные знания и практические умения;</w:t>
            </w:r>
            <w:r>
              <w:br/>
            </w:r>
            <w:r>
              <w:rPr>
                <w:rFonts w:ascii="Times New Roman"/>
                <w:b w:val="false"/>
                <w:i w:val="false"/>
                <w:color w:val="000000"/>
                <w:sz w:val="20"/>
              </w:rPr>
              <w:t>
</w:t>
            </w:r>
            <w:r>
              <w:rPr>
                <w:rFonts w:ascii="Times New Roman"/>
                <w:b w:val="false"/>
                <w:i w:val="false"/>
                <w:color w:val="000000"/>
                <w:sz w:val="20"/>
              </w:rPr>
              <w:t>- подбирать материалы по изобразительной деятельности;</w:t>
            </w:r>
            <w:r>
              <w:br/>
            </w:r>
            <w:r>
              <w:rPr>
                <w:rFonts w:ascii="Times New Roman"/>
                <w:b w:val="false"/>
                <w:i w:val="false"/>
                <w:color w:val="000000"/>
                <w:sz w:val="20"/>
              </w:rPr>
              <w:t>
</w:t>
            </w:r>
            <w:r>
              <w:rPr>
                <w:rFonts w:ascii="Times New Roman"/>
                <w:b w:val="false"/>
                <w:i w:val="false"/>
                <w:color w:val="000000"/>
                <w:sz w:val="20"/>
              </w:rPr>
              <w:t>- организовать и проводить занятие в дошкольных организациях;</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2 ПК3.1.4 ПК3.1.5 ПК3.1.6 ПК3.1.7 ПК3.1.9 ПК3.1.11 ПК3.2.4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Теория и методика музыкального воспитания</w:t>
            </w:r>
            <w:r>
              <w:br/>
            </w:r>
            <w:r>
              <w:rPr>
                <w:rFonts w:ascii="Times New Roman"/>
                <w:b w:val="false"/>
                <w:i w:val="false"/>
                <w:color w:val="000000"/>
                <w:sz w:val="20"/>
              </w:rPr>
              <w:t>
</w:t>
            </w:r>
            <w:r>
              <w:rPr>
                <w:rFonts w:ascii="Times New Roman"/>
                <w:b w:val="false"/>
                <w:i w:val="false"/>
                <w:color w:val="000000"/>
                <w:sz w:val="20"/>
              </w:rPr>
              <w:t>Звук. Нотная запись. Ритм и метр. Интервалы. Кварто-квинтовый круг. Система тональности. Общие вопросы музыкального воспитания детей дошкольного возраста. Виды музыкальной деятельности детей. Формы организации музыкальной деятельности детей.</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роль музыки в развитии ребенка;</w:t>
            </w:r>
            <w:r>
              <w:br/>
            </w:r>
            <w:r>
              <w:rPr>
                <w:rFonts w:ascii="Times New Roman"/>
                <w:b w:val="false"/>
                <w:i w:val="false"/>
                <w:color w:val="000000"/>
                <w:sz w:val="20"/>
              </w:rPr>
              <w:t>
</w:t>
            </w:r>
            <w:r>
              <w:rPr>
                <w:rFonts w:ascii="Times New Roman"/>
                <w:b w:val="false"/>
                <w:i w:val="false"/>
                <w:color w:val="000000"/>
                <w:sz w:val="20"/>
              </w:rPr>
              <w:t>- цели и задачи музыкального воспитания;</w:t>
            </w:r>
            <w:r>
              <w:br/>
            </w:r>
            <w:r>
              <w:rPr>
                <w:rFonts w:ascii="Times New Roman"/>
                <w:b w:val="false"/>
                <w:i w:val="false"/>
                <w:color w:val="000000"/>
                <w:sz w:val="20"/>
              </w:rPr>
              <w:t>
</w:t>
            </w:r>
            <w:r>
              <w:rPr>
                <w:rFonts w:ascii="Times New Roman"/>
                <w:b w:val="false"/>
                <w:i w:val="false"/>
                <w:color w:val="000000"/>
                <w:sz w:val="20"/>
              </w:rPr>
              <w:t>- структуру музыкального занятия;</w:t>
            </w:r>
            <w:r>
              <w:br/>
            </w:r>
            <w:r>
              <w:rPr>
                <w:rFonts w:ascii="Times New Roman"/>
                <w:b w:val="false"/>
                <w:i w:val="false"/>
                <w:color w:val="000000"/>
                <w:sz w:val="20"/>
              </w:rPr>
              <w:t>
</w:t>
            </w:r>
            <w:r>
              <w:rPr>
                <w:rFonts w:ascii="Times New Roman"/>
                <w:b w:val="false"/>
                <w:i w:val="false"/>
                <w:color w:val="000000"/>
                <w:sz w:val="20"/>
              </w:rPr>
              <w:t>- голосовые особенности и слуховое восприятия детей;</w:t>
            </w:r>
            <w:r>
              <w:br/>
            </w:r>
            <w:r>
              <w:rPr>
                <w:rFonts w:ascii="Times New Roman"/>
                <w:b w:val="false"/>
                <w:i w:val="false"/>
                <w:color w:val="000000"/>
                <w:sz w:val="20"/>
              </w:rPr>
              <w:t>
</w:t>
            </w:r>
            <w:r>
              <w:rPr>
                <w:rFonts w:ascii="Times New Roman"/>
                <w:b w:val="false"/>
                <w:i w:val="false"/>
                <w:color w:val="000000"/>
                <w:sz w:val="20"/>
              </w:rPr>
              <w:t>- методы и способы обучения пению и ритмическим движениям;</w:t>
            </w:r>
            <w:r>
              <w:br/>
            </w:r>
            <w:r>
              <w:rPr>
                <w:rFonts w:ascii="Times New Roman"/>
                <w:b w:val="false"/>
                <w:i w:val="false"/>
                <w:color w:val="000000"/>
                <w:sz w:val="20"/>
              </w:rPr>
              <w:t>
</w:t>
            </w:r>
            <w:r>
              <w:rPr>
                <w:rFonts w:ascii="Times New Roman"/>
                <w:b w:val="false"/>
                <w:i w:val="false"/>
                <w:color w:val="000000"/>
                <w:sz w:val="20"/>
              </w:rPr>
              <w:t>- особенности песенного репертуара по возрастным группам;</w:t>
            </w:r>
            <w:r>
              <w:br/>
            </w:r>
            <w:r>
              <w:rPr>
                <w:rFonts w:ascii="Times New Roman"/>
                <w:b w:val="false"/>
                <w:i w:val="false"/>
                <w:color w:val="000000"/>
                <w:sz w:val="20"/>
              </w:rPr>
              <w:t>
</w:t>
            </w:r>
            <w:r>
              <w:rPr>
                <w:rFonts w:ascii="Times New Roman"/>
                <w:b w:val="false"/>
                <w:i w:val="false"/>
                <w:color w:val="000000"/>
                <w:sz w:val="20"/>
              </w:rPr>
              <w:t>- программные требования для развития музыкально-ритмических движений;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учитывать возрастные особенности в музыкальном развитии ребенка;</w:t>
            </w:r>
            <w:r>
              <w:br/>
            </w:r>
            <w:r>
              <w:rPr>
                <w:rFonts w:ascii="Times New Roman"/>
                <w:b w:val="false"/>
                <w:i w:val="false"/>
                <w:color w:val="000000"/>
                <w:sz w:val="20"/>
              </w:rPr>
              <w:t>
</w:t>
            </w:r>
            <w:r>
              <w:rPr>
                <w:rFonts w:ascii="Times New Roman"/>
                <w:b w:val="false"/>
                <w:i w:val="false"/>
                <w:color w:val="000000"/>
                <w:sz w:val="20"/>
              </w:rPr>
              <w:t>- различать виды музыкальной деятельности;</w:t>
            </w:r>
            <w:r>
              <w:br/>
            </w:r>
            <w:r>
              <w:rPr>
                <w:rFonts w:ascii="Times New Roman"/>
                <w:b w:val="false"/>
                <w:i w:val="false"/>
                <w:color w:val="000000"/>
                <w:sz w:val="20"/>
              </w:rPr>
              <w:t>
</w:t>
            </w:r>
            <w:r>
              <w:rPr>
                <w:rFonts w:ascii="Times New Roman"/>
                <w:b w:val="false"/>
                <w:i w:val="false"/>
                <w:color w:val="000000"/>
                <w:sz w:val="20"/>
              </w:rPr>
              <w:t>- организовывать виды творческой работы на утренниках.</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 ПК3.1.4 ПК3.1.5 ПК3.1.6 ПК3.1.7 ПК3.1.9 ПК3.1.11 ПК3.2.4</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Ритмика с элементами хореографии</w:t>
            </w:r>
            <w:r>
              <w:br/>
            </w:r>
            <w:r>
              <w:rPr>
                <w:rFonts w:ascii="Times New Roman"/>
                <w:b w:val="false"/>
                <w:i w:val="false"/>
                <w:color w:val="000000"/>
                <w:sz w:val="20"/>
              </w:rPr>
              <w:t>
</w:t>
            </w:r>
            <w:r>
              <w:rPr>
                <w:rFonts w:ascii="Times New Roman"/>
                <w:b w:val="false"/>
                <w:i w:val="false"/>
                <w:color w:val="000000"/>
                <w:sz w:val="20"/>
              </w:rPr>
              <w:t>Ритмические упражнения. Позиции рук и ног в классическом танце. Детские танцы и его элементы. Казахские национальные танцы. Классические танцы.</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основы ритмики и хореографии;</w:t>
            </w:r>
            <w:r>
              <w:br/>
            </w:r>
            <w:r>
              <w:rPr>
                <w:rFonts w:ascii="Times New Roman"/>
                <w:b w:val="false"/>
                <w:i w:val="false"/>
                <w:color w:val="000000"/>
                <w:sz w:val="20"/>
              </w:rPr>
              <w:t>
</w:t>
            </w:r>
            <w:r>
              <w:rPr>
                <w:rFonts w:ascii="Times New Roman"/>
                <w:b w:val="false"/>
                <w:i w:val="false"/>
                <w:color w:val="000000"/>
                <w:sz w:val="20"/>
              </w:rPr>
              <w:t>- основы музыкальной грамоты;</w:t>
            </w:r>
            <w:r>
              <w:br/>
            </w:r>
            <w:r>
              <w:rPr>
                <w:rFonts w:ascii="Times New Roman"/>
                <w:b w:val="false"/>
                <w:i w:val="false"/>
                <w:color w:val="000000"/>
                <w:sz w:val="20"/>
              </w:rPr>
              <w:t>
</w:t>
            </w:r>
            <w:r>
              <w:rPr>
                <w:rFonts w:ascii="Times New Roman"/>
                <w:b w:val="false"/>
                <w:i w:val="false"/>
                <w:color w:val="000000"/>
                <w:sz w:val="20"/>
              </w:rPr>
              <w:t>- содержание хореографических упражнений;</w:t>
            </w:r>
            <w:r>
              <w:br/>
            </w:r>
            <w:r>
              <w:rPr>
                <w:rFonts w:ascii="Times New Roman"/>
                <w:b w:val="false"/>
                <w:i w:val="false"/>
                <w:color w:val="000000"/>
                <w:sz w:val="20"/>
              </w:rPr>
              <w:t>
</w:t>
            </w:r>
            <w:r>
              <w:rPr>
                <w:rFonts w:ascii="Times New Roman"/>
                <w:b w:val="false"/>
                <w:i w:val="false"/>
                <w:color w:val="000000"/>
                <w:sz w:val="20"/>
              </w:rPr>
              <w:t>- основные элементы танца;</w:t>
            </w:r>
            <w:r>
              <w:br/>
            </w:r>
            <w:r>
              <w:rPr>
                <w:rFonts w:ascii="Times New Roman"/>
                <w:b w:val="false"/>
                <w:i w:val="false"/>
                <w:color w:val="000000"/>
                <w:sz w:val="20"/>
              </w:rPr>
              <w:t>
</w:t>
            </w:r>
            <w:r>
              <w:rPr>
                <w:rFonts w:ascii="Times New Roman"/>
                <w:b w:val="false"/>
                <w:i w:val="false"/>
                <w:color w:val="000000"/>
                <w:sz w:val="20"/>
              </w:rPr>
              <w:t>- названия тренажных элементов;</w:t>
            </w:r>
            <w:r>
              <w:br/>
            </w:r>
            <w:r>
              <w:rPr>
                <w:rFonts w:ascii="Times New Roman"/>
                <w:b w:val="false"/>
                <w:i w:val="false"/>
                <w:color w:val="000000"/>
                <w:sz w:val="20"/>
              </w:rPr>
              <w:t>
</w:t>
            </w:r>
            <w:r>
              <w:rPr>
                <w:rFonts w:ascii="Times New Roman"/>
                <w:b w:val="false"/>
                <w:i w:val="false"/>
                <w:color w:val="000000"/>
                <w:sz w:val="20"/>
              </w:rPr>
              <w:t>- позиции рук, позиции ног.</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провести разминку;</w:t>
            </w:r>
            <w:r>
              <w:br/>
            </w:r>
            <w:r>
              <w:rPr>
                <w:rFonts w:ascii="Times New Roman"/>
                <w:b w:val="false"/>
                <w:i w:val="false"/>
                <w:color w:val="000000"/>
                <w:sz w:val="20"/>
              </w:rPr>
              <w:t>
</w:t>
            </w:r>
            <w:r>
              <w:rPr>
                <w:rFonts w:ascii="Times New Roman"/>
                <w:b w:val="false"/>
                <w:i w:val="false"/>
                <w:color w:val="000000"/>
                <w:sz w:val="20"/>
              </w:rPr>
              <w:t>- показать позиции рук, ног;</w:t>
            </w:r>
            <w:r>
              <w:br/>
            </w:r>
            <w:r>
              <w:rPr>
                <w:rFonts w:ascii="Times New Roman"/>
                <w:b w:val="false"/>
                <w:i w:val="false"/>
                <w:color w:val="000000"/>
                <w:sz w:val="20"/>
              </w:rPr>
              <w:t>
</w:t>
            </w:r>
            <w:r>
              <w:rPr>
                <w:rFonts w:ascii="Times New Roman"/>
                <w:b w:val="false"/>
                <w:i w:val="false"/>
                <w:color w:val="000000"/>
                <w:sz w:val="20"/>
              </w:rPr>
              <w:t>- учитывать возрастные особенности детей дошкольного возраста;</w:t>
            </w:r>
            <w:r>
              <w:br/>
            </w:r>
            <w:r>
              <w:rPr>
                <w:rFonts w:ascii="Times New Roman"/>
                <w:b w:val="false"/>
                <w:i w:val="false"/>
                <w:color w:val="000000"/>
                <w:sz w:val="20"/>
              </w:rPr>
              <w:t>
</w:t>
            </w:r>
            <w:r>
              <w:rPr>
                <w:rFonts w:ascii="Times New Roman"/>
                <w:b w:val="false"/>
                <w:i w:val="false"/>
                <w:color w:val="000000"/>
                <w:sz w:val="20"/>
              </w:rPr>
              <w:t>- способствовать умению правильно выполнять основные движения;</w:t>
            </w:r>
            <w:r>
              <w:br/>
            </w:r>
            <w:r>
              <w:rPr>
                <w:rFonts w:ascii="Times New Roman"/>
                <w:b w:val="false"/>
                <w:i w:val="false"/>
                <w:color w:val="000000"/>
                <w:sz w:val="20"/>
              </w:rPr>
              <w:t>
</w:t>
            </w:r>
            <w:r>
              <w:rPr>
                <w:rFonts w:ascii="Times New Roman"/>
                <w:b w:val="false"/>
                <w:i w:val="false"/>
                <w:color w:val="000000"/>
                <w:sz w:val="20"/>
              </w:rPr>
              <w:t>- правильно подобрать упражнения, пляски, танцы;</w:t>
            </w:r>
            <w:r>
              <w:br/>
            </w:r>
            <w:r>
              <w:rPr>
                <w:rFonts w:ascii="Times New Roman"/>
                <w:b w:val="false"/>
                <w:i w:val="false"/>
                <w:color w:val="000000"/>
                <w:sz w:val="20"/>
              </w:rPr>
              <w:t>
</w:t>
            </w:r>
            <w:r>
              <w:rPr>
                <w:rFonts w:ascii="Times New Roman"/>
                <w:b w:val="false"/>
                <w:i w:val="false"/>
                <w:color w:val="000000"/>
                <w:sz w:val="20"/>
              </w:rPr>
              <w:t>- правильно организовать процесс обучения танцам;</w:t>
            </w:r>
            <w:r>
              <w:br/>
            </w:r>
            <w:r>
              <w:rPr>
                <w:rFonts w:ascii="Times New Roman"/>
                <w:b w:val="false"/>
                <w:i w:val="false"/>
                <w:color w:val="000000"/>
                <w:sz w:val="20"/>
              </w:rPr>
              <w:t>
</w:t>
            </w:r>
            <w:r>
              <w:rPr>
                <w:rFonts w:ascii="Times New Roman"/>
                <w:b w:val="false"/>
                <w:i w:val="false"/>
                <w:color w:val="000000"/>
                <w:sz w:val="20"/>
              </w:rPr>
              <w:t>- планировать подбор художественного доступного (для каждого возраста) репертуара.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 ПК3.1.4 ПК3.1.5  ПК3.1.6 ПК3.1.7 ПК3.1.9 ПК3.1.11 ПК3.2.4</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СД 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и защита жизни детей</w:t>
            </w:r>
            <w:r>
              <w:br/>
            </w:r>
            <w:r>
              <w:rPr>
                <w:rFonts w:ascii="Times New Roman"/>
                <w:b w:val="false"/>
                <w:i w:val="false"/>
                <w:color w:val="000000"/>
                <w:sz w:val="20"/>
              </w:rPr>
              <w:t>
</w:t>
            </w:r>
            <w:r>
              <w:rPr>
                <w:rFonts w:ascii="Times New Roman"/>
                <w:b w:val="false"/>
                <w:i w:val="false"/>
                <w:color w:val="000000"/>
                <w:sz w:val="20"/>
              </w:rPr>
              <w:t>Основные права ребенка. Обеспечение прав ребенка. Обеспечение прав ребенка. Опека, попечительство и патронат. Ребенок –инвалид. Ребенок и общество. Государственные органы и защита прав ребенка. Организации, осуществляющие функции по защите прав ребенка.</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республиканские и международные основы актов нормативно-правовых норм по защите прав детей;</w:t>
            </w:r>
            <w:r>
              <w:br/>
            </w:r>
            <w:r>
              <w:rPr>
                <w:rFonts w:ascii="Times New Roman"/>
                <w:b w:val="false"/>
                <w:i w:val="false"/>
                <w:color w:val="000000"/>
                <w:sz w:val="20"/>
              </w:rPr>
              <w:t>
</w:t>
            </w:r>
            <w:r>
              <w:rPr>
                <w:rFonts w:ascii="Times New Roman"/>
                <w:b w:val="false"/>
                <w:i w:val="false"/>
                <w:color w:val="000000"/>
                <w:sz w:val="20"/>
              </w:rPr>
              <w:t>- основы профилактики правонарушений и правовой защиты жизни детей;</w:t>
            </w:r>
            <w:r>
              <w:br/>
            </w:r>
            <w:r>
              <w:rPr>
                <w:rFonts w:ascii="Times New Roman"/>
                <w:b w:val="false"/>
                <w:i w:val="false"/>
                <w:color w:val="000000"/>
                <w:sz w:val="20"/>
              </w:rPr>
              <w:t>
</w:t>
            </w:r>
            <w:r>
              <w:rPr>
                <w:rFonts w:ascii="Times New Roman"/>
                <w:b w:val="false"/>
                <w:i w:val="false"/>
                <w:color w:val="000000"/>
                <w:sz w:val="20"/>
              </w:rPr>
              <w:t>- основные права и обязанности ребенка;</w:t>
            </w:r>
            <w:r>
              <w:br/>
            </w:r>
            <w:r>
              <w:rPr>
                <w:rFonts w:ascii="Times New Roman"/>
                <w:b w:val="false"/>
                <w:i w:val="false"/>
                <w:color w:val="000000"/>
                <w:sz w:val="20"/>
              </w:rPr>
              <w:t>
</w:t>
            </w:r>
            <w:r>
              <w:rPr>
                <w:rFonts w:ascii="Times New Roman"/>
                <w:b w:val="false"/>
                <w:i w:val="false"/>
                <w:color w:val="000000"/>
                <w:sz w:val="20"/>
              </w:rPr>
              <w:t>- государственные органы по защите прав ребенка; - закономерности, лежащие в основе сохранения и укрепления здоровья детей и подростков;</w:t>
            </w:r>
            <w:r>
              <w:br/>
            </w:r>
            <w:r>
              <w:rPr>
                <w:rFonts w:ascii="Times New Roman"/>
                <w:b w:val="false"/>
                <w:i w:val="false"/>
                <w:color w:val="000000"/>
                <w:sz w:val="20"/>
              </w:rPr>
              <w:t>
</w:t>
            </w:r>
            <w:r>
              <w:rPr>
                <w:rFonts w:ascii="Times New Roman"/>
                <w:b w:val="false"/>
                <w:i w:val="false"/>
                <w:color w:val="000000"/>
                <w:sz w:val="20"/>
              </w:rPr>
              <w:t>- факторы подталкивающие детей на противоправное поведение.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давать акмеологическую оценку воспитательного воздействия права на сознание и поведение личности;</w:t>
            </w:r>
            <w:r>
              <w:br/>
            </w:r>
            <w:r>
              <w:rPr>
                <w:rFonts w:ascii="Times New Roman"/>
                <w:b w:val="false"/>
                <w:i w:val="false"/>
                <w:color w:val="000000"/>
                <w:sz w:val="20"/>
              </w:rPr>
              <w:t>
</w:t>
            </w:r>
            <w:r>
              <w:rPr>
                <w:rFonts w:ascii="Times New Roman"/>
                <w:b w:val="false"/>
                <w:i w:val="false"/>
                <w:color w:val="000000"/>
                <w:sz w:val="20"/>
              </w:rPr>
              <w:t>- формировать у детей правосознание и правовую культуру;</w:t>
            </w:r>
            <w:r>
              <w:br/>
            </w:r>
            <w:r>
              <w:rPr>
                <w:rFonts w:ascii="Times New Roman"/>
                <w:b w:val="false"/>
                <w:i w:val="false"/>
                <w:color w:val="000000"/>
                <w:sz w:val="20"/>
              </w:rPr>
              <w:t>
</w:t>
            </w:r>
            <w:r>
              <w:rPr>
                <w:rFonts w:ascii="Times New Roman"/>
                <w:b w:val="false"/>
                <w:i w:val="false"/>
                <w:color w:val="000000"/>
                <w:sz w:val="20"/>
              </w:rPr>
              <w:t>-обеспечения реализации прав воспитанников организаций для детей-сирот и детей, оставшихся без попечения родителей, предусмотренных законодательством РК;</w:t>
            </w:r>
            <w:r>
              <w:br/>
            </w:r>
            <w:r>
              <w:rPr>
                <w:rFonts w:ascii="Times New Roman"/>
                <w:b w:val="false"/>
                <w:i w:val="false"/>
                <w:color w:val="000000"/>
                <w:sz w:val="20"/>
              </w:rPr>
              <w:t>
</w:t>
            </w:r>
            <w:r>
              <w:rPr>
                <w:rFonts w:ascii="Times New Roman"/>
                <w:b w:val="false"/>
                <w:i w:val="false"/>
                <w:color w:val="000000"/>
                <w:sz w:val="20"/>
              </w:rPr>
              <w:t>- применять в своей работе международные и казахстанские законодательные акты, регулирующие защиту детей и материнство;</w:t>
            </w:r>
            <w:r>
              <w:br/>
            </w:r>
            <w:r>
              <w:rPr>
                <w:rFonts w:ascii="Times New Roman"/>
                <w:b w:val="false"/>
                <w:i w:val="false"/>
                <w:color w:val="000000"/>
                <w:sz w:val="20"/>
              </w:rPr>
              <w:t>
</w:t>
            </w:r>
            <w:r>
              <w:rPr>
                <w:rFonts w:ascii="Times New Roman"/>
                <w:b w:val="false"/>
                <w:i w:val="false"/>
                <w:color w:val="000000"/>
                <w:sz w:val="20"/>
              </w:rPr>
              <w:t>- создать условия, обеспечивающие сохранность жизни и здоровья детей.</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 6 ПК3.1.2 ПК3.1.10 ПК3.1.13 ПК3.2.3 ПК3.2.4 ПК3.2.7 ПК3.2.8</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по выбору обучающихся</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Воспитатель по самопознанию:</w:t>
            </w:r>
            <w:r>
              <w:br/>
            </w:r>
            <w:r>
              <w:rPr>
                <w:rFonts w:ascii="Times New Roman"/>
                <w:b w:val="false"/>
                <w:i w:val="false"/>
                <w:color w:val="000000"/>
                <w:sz w:val="20"/>
              </w:rPr>
              <w:t>
</w:t>
            </w:r>
            <w:r>
              <w:rPr>
                <w:rFonts w:ascii="Times New Roman"/>
                <w:b w:val="false"/>
                <w:i w:val="false"/>
                <w:color w:val="000000"/>
                <w:sz w:val="20"/>
              </w:rPr>
              <w:t>Содержание деятельности воспитателя по самопознанию.</w:t>
            </w:r>
            <w:r>
              <w:br/>
            </w:r>
            <w:r>
              <w:rPr>
                <w:rFonts w:ascii="Times New Roman"/>
                <w:b w:val="false"/>
                <w:i w:val="false"/>
                <w:color w:val="000000"/>
                <w:sz w:val="20"/>
              </w:rPr>
              <w:t>
</w:t>
            </w:r>
            <w:r>
              <w:rPr>
                <w:rFonts w:ascii="Times New Roman"/>
                <w:b w:val="false"/>
                <w:i w:val="false"/>
                <w:color w:val="000000"/>
                <w:sz w:val="20"/>
              </w:rPr>
              <w:t>Принципы проектирования содержания занятий по самопознанию в дошкольной организации. Методические принципы и приемы на занятиях по самопознанию в дошкольном учреждении. Методика мониторинга и коррекции личностного развития и учебных достижений в дошкольной организации. Рефлексивная культура воспитателя по самопознанию.</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теоретико-методологические основы нравственно-духовного образования и воспитания;</w:t>
            </w:r>
            <w:r>
              <w:br/>
            </w:r>
            <w:r>
              <w:rPr>
                <w:rFonts w:ascii="Times New Roman"/>
                <w:b w:val="false"/>
                <w:i w:val="false"/>
                <w:color w:val="000000"/>
                <w:sz w:val="20"/>
              </w:rPr>
              <w:t>
</w:t>
            </w:r>
            <w:r>
              <w:rPr>
                <w:rFonts w:ascii="Times New Roman"/>
                <w:b w:val="false"/>
                <w:i w:val="false"/>
                <w:color w:val="000000"/>
                <w:sz w:val="20"/>
              </w:rPr>
              <w:t>- принципы проектирования содержания занятий по самосознанию в дошкольных организациях;</w:t>
            </w:r>
            <w:r>
              <w:br/>
            </w:r>
            <w:r>
              <w:rPr>
                <w:rFonts w:ascii="Times New Roman"/>
                <w:b w:val="false"/>
                <w:i w:val="false"/>
                <w:color w:val="000000"/>
                <w:sz w:val="20"/>
              </w:rPr>
              <w:t>
</w:t>
            </w:r>
            <w:r>
              <w:rPr>
                <w:rFonts w:ascii="Times New Roman"/>
                <w:b w:val="false"/>
                <w:i w:val="false"/>
                <w:color w:val="000000"/>
                <w:sz w:val="20"/>
              </w:rPr>
              <w:t>- теории, практики и поиски новых парадигм самопознания;</w:t>
            </w:r>
            <w:r>
              <w:br/>
            </w:r>
            <w:r>
              <w:rPr>
                <w:rFonts w:ascii="Times New Roman"/>
                <w:b w:val="false"/>
                <w:i w:val="false"/>
                <w:color w:val="000000"/>
                <w:sz w:val="20"/>
              </w:rPr>
              <w:t>
</w:t>
            </w:r>
            <w:r>
              <w:rPr>
                <w:rFonts w:ascii="Times New Roman"/>
                <w:b w:val="false"/>
                <w:i w:val="false"/>
                <w:color w:val="000000"/>
                <w:sz w:val="20"/>
              </w:rPr>
              <w:t>- проблем нравственности и духовности и пути их решения.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организовать работу по мониторингу и коррекции личностного развития и учебных достижений в дошкольных организациях;</w:t>
            </w:r>
            <w:r>
              <w:br/>
            </w:r>
            <w:r>
              <w:rPr>
                <w:rFonts w:ascii="Times New Roman"/>
                <w:b w:val="false"/>
                <w:i w:val="false"/>
                <w:color w:val="000000"/>
                <w:sz w:val="20"/>
              </w:rPr>
              <w:t>
</w:t>
            </w:r>
            <w:r>
              <w:rPr>
                <w:rFonts w:ascii="Times New Roman"/>
                <w:b w:val="false"/>
                <w:i w:val="false"/>
                <w:color w:val="000000"/>
                <w:sz w:val="20"/>
              </w:rPr>
              <w:t>- раскрыть в каждом ребенке его творческие возможности и способности;</w:t>
            </w:r>
            <w:r>
              <w:br/>
            </w:r>
            <w:r>
              <w:rPr>
                <w:rFonts w:ascii="Times New Roman"/>
                <w:b w:val="false"/>
                <w:i w:val="false"/>
                <w:color w:val="000000"/>
                <w:sz w:val="20"/>
              </w:rPr>
              <w:t>
</w:t>
            </w:r>
            <w:r>
              <w:rPr>
                <w:rFonts w:ascii="Times New Roman"/>
                <w:b w:val="false"/>
                <w:i w:val="false"/>
                <w:color w:val="000000"/>
                <w:sz w:val="20"/>
              </w:rPr>
              <w:t>- вырабатывать адекватное миропонимание и мироощущение у детей;</w:t>
            </w:r>
            <w:r>
              <w:br/>
            </w:r>
            <w:r>
              <w:rPr>
                <w:rFonts w:ascii="Times New Roman"/>
                <w:b w:val="false"/>
                <w:i w:val="false"/>
                <w:color w:val="000000"/>
                <w:sz w:val="20"/>
              </w:rPr>
              <w:t>
</w:t>
            </w:r>
            <w:r>
              <w:rPr>
                <w:rFonts w:ascii="Times New Roman"/>
                <w:b w:val="false"/>
                <w:i w:val="false"/>
                <w:color w:val="000000"/>
                <w:sz w:val="20"/>
              </w:rPr>
              <w:t>- формировать положительные установки на созидательную жизнь;</w:t>
            </w:r>
            <w:r>
              <w:br/>
            </w:r>
            <w:r>
              <w:rPr>
                <w:rFonts w:ascii="Times New Roman"/>
                <w:b w:val="false"/>
                <w:i w:val="false"/>
                <w:color w:val="000000"/>
                <w:sz w:val="20"/>
              </w:rPr>
              <w:t>
</w:t>
            </w:r>
            <w:r>
              <w:rPr>
                <w:rFonts w:ascii="Times New Roman"/>
                <w:b w:val="false"/>
                <w:i w:val="false"/>
                <w:color w:val="000000"/>
                <w:sz w:val="20"/>
              </w:rPr>
              <w:t>- развить чувство и понимания у детей эмоционального состояния другого человека.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 ПК3.1.2 ПК3.1.3 ПК3.1.4 ПК3.1.5 ПК3.1.10 ПК3.2.3 ПК3.2.4 ПК3.2.7 ПК3.2.8</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Руководитель изобразительного искусства детского сада</w:t>
            </w:r>
            <w:r>
              <w:rPr>
                <w:rFonts w:ascii="Times New Roman"/>
                <w:b w:val="false"/>
                <w:i w:val="false"/>
                <w:color w:val="000000"/>
                <w:sz w:val="20"/>
              </w:rPr>
              <w:t xml:space="preserve"> Теория ИЗО. Методика преподавания ИЗО.</w:t>
            </w:r>
            <w:r>
              <w:br/>
            </w:r>
            <w:r>
              <w:rPr>
                <w:rFonts w:ascii="Times New Roman"/>
                <w:b w:val="false"/>
                <w:i w:val="false"/>
                <w:color w:val="000000"/>
                <w:sz w:val="20"/>
              </w:rPr>
              <w:t>
</w:t>
            </w:r>
            <w:r>
              <w:rPr>
                <w:rFonts w:ascii="Times New Roman"/>
                <w:b w:val="false"/>
                <w:i w:val="false"/>
                <w:color w:val="000000"/>
                <w:sz w:val="20"/>
              </w:rPr>
              <w:t>Педагогические рекомендации по развитию детского изобразительного творчества в раннем и в младшем дошкольном возрасте. Особенности развития пластического творчества в младшем дошкольном возрасте в лепке. Особенности развития творчества в рисовании детей дошкольного возраста.</w:t>
            </w:r>
            <w:r>
              <w:br/>
            </w:r>
            <w:r>
              <w:rPr>
                <w:rFonts w:ascii="Times New Roman"/>
                <w:b w:val="false"/>
                <w:i w:val="false"/>
                <w:color w:val="000000"/>
                <w:sz w:val="20"/>
              </w:rPr>
              <w:t>
</w:t>
            </w:r>
            <w:r>
              <w:rPr>
                <w:rFonts w:ascii="Times New Roman"/>
                <w:b w:val="false"/>
                <w:i w:val="false"/>
                <w:color w:val="000000"/>
                <w:sz w:val="20"/>
              </w:rPr>
              <w:t>Самостоятельная художественно-изобразительная деятельность детей дошкольного возраста. Цвет как средство развития детского изобразительного творчества. Влияние цвета на художественно-выразительные образы дошкольников.</w:t>
            </w:r>
            <w:r>
              <w:br/>
            </w:r>
            <w:r>
              <w:rPr>
                <w:rFonts w:ascii="Times New Roman"/>
                <w:b w:val="false"/>
                <w:i w:val="false"/>
                <w:color w:val="000000"/>
                <w:sz w:val="20"/>
              </w:rPr>
              <w:t>
</w:t>
            </w:r>
            <w:r>
              <w:rPr>
                <w:rFonts w:ascii="Times New Roman"/>
                <w:b w:val="false"/>
                <w:i w:val="false"/>
                <w:color w:val="000000"/>
                <w:sz w:val="20"/>
              </w:rPr>
              <w:t>Особенности развития конструктивного творчества детей старшего дошкольного возраста в аппликации. Воспитательное значение анализа и оценки детских работ.</w:t>
            </w:r>
            <w:r>
              <w:br/>
            </w:r>
            <w:r>
              <w:rPr>
                <w:rFonts w:ascii="Times New Roman"/>
                <w:b w:val="false"/>
                <w:i w:val="false"/>
                <w:color w:val="000000"/>
                <w:sz w:val="20"/>
              </w:rPr>
              <w:t>
</w:t>
            </w:r>
            <w:r>
              <w:rPr>
                <w:rFonts w:ascii="Times New Roman"/>
                <w:b w:val="false"/>
                <w:i w:val="false"/>
                <w:color w:val="000000"/>
                <w:sz w:val="20"/>
              </w:rPr>
              <w:t>Значение наблюдений в обогащении содержания детского изобразительного творчества. Значение изобразительного творчества в подготовке детей к школе.</w:t>
            </w:r>
            <w:r>
              <w:br/>
            </w:r>
            <w:r>
              <w:rPr>
                <w:rFonts w:ascii="Times New Roman"/>
                <w:b w:val="false"/>
                <w:i w:val="false"/>
                <w:color w:val="000000"/>
                <w:sz w:val="20"/>
              </w:rPr>
              <w:t>
</w:t>
            </w:r>
            <w:r>
              <w:rPr>
                <w:rFonts w:ascii="Times New Roman"/>
                <w:b w:val="false"/>
                <w:i w:val="false"/>
                <w:color w:val="000000"/>
                <w:sz w:val="20"/>
              </w:rPr>
              <w:t>Особенности эстетического воспитания в процессе развития изобразительного творчества.</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значение ИЗО для эстетического воспитания детей;</w:t>
            </w:r>
            <w:r>
              <w:br/>
            </w:r>
            <w:r>
              <w:rPr>
                <w:rFonts w:ascii="Times New Roman"/>
                <w:b w:val="false"/>
                <w:i w:val="false"/>
                <w:color w:val="000000"/>
                <w:sz w:val="20"/>
              </w:rPr>
              <w:t>
</w:t>
            </w:r>
            <w:r>
              <w:rPr>
                <w:rFonts w:ascii="Times New Roman"/>
                <w:b w:val="false"/>
                <w:i w:val="false"/>
                <w:color w:val="000000"/>
                <w:sz w:val="20"/>
              </w:rPr>
              <w:t>- возрастных особенностей психологического, педагогического развития детей;</w:t>
            </w:r>
            <w:r>
              <w:br/>
            </w:r>
            <w:r>
              <w:rPr>
                <w:rFonts w:ascii="Times New Roman"/>
                <w:b w:val="false"/>
                <w:i w:val="false"/>
                <w:color w:val="000000"/>
                <w:sz w:val="20"/>
              </w:rPr>
              <w:t>
</w:t>
            </w:r>
            <w:r>
              <w:rPr>
                <w:rFonts w:ascii="Times New Roman"/>
                <w:b w:val="false"/>
                <w:i w:val="false"/>
                <w:color w:val="000000"/>
                <w:sz w:val="20"/>
              </w:rPr>
              <w:t>- организацию различных видов работ с детьми;</w:t>
            </w:r>
            <w:r>
              <w:br/>
            </w:r>
            <w:r>
              <w:rPr>
                <w:rFonts w:ascii="Times New Roman"/>
                <w:b w:val="false"/>
                <w:i w:val="false"/>
                <w:color w:val="000000"/>
                <w:sz w:val="20"/>
              </w:rPr>
              <w:t>
</w:t>
            </w:r>
            <w:r>
              <w:rPr>
                <w:rFonts w:ascii="Times New Roman"/>
                <w:b w:val="false"/>
                <w:i w:val="false"/>
                <w:color w:val="000000"/>
                <w:sz w:val="20"/>
              </w:rPr>
              <w:t>-особенности творческой изобразительной деятельности дошкольников;</w:t>
            </w:r>
            <w:r>
              <w:br/>
            </w:r>
            <w:r>
              <w:rPr>
                <w:rFonts w:ascii="Times New Roman"/>
                <w:b w:val="false"/>
                <w:i w:val="false"/>
                <w:color w:val="000000"/>
                <w:sz w:val="20"/>
              </w:rPr>
              <w:t>
</w:t>
            </w:r>
            <w:r>
              <w:rPr>
                <w:rFonts w:ascii="Times New Roman"/>
                <w:b w:val="false"/>
                <w:i w:val="false"/>
                <w:color w:val="000000"/>
                <w:sz w:val="20"/>
              </w:rPr>
              <w:t>- своеобразия развития детского творчества;</w:t>
            </w:r>
            <w:r>
              <w:br/>
            </w:r>
            <w:r>
              <w:rPr>
                <w:rFonts w:ascii="Times New Roman"/>
                <w:b w:val="false"/>
                <w:i w:val="false"/>
                <w:color w:val="000000"/>
                <w:sz w:val="20"/>
              </w:rPr>
              <w:t>
</w:t>
            </w:r>
            <w:r>
              <w:rPr>
                <w:rFonts w:ascii="Times New Roman"/>
                <w:b w:val="false"/>
                <w:i w:val="false"/>
                <w:color w:val="000000"/>
                <w:sz w:val="20"/>
              </w:rPr>
              <w:t>- средств выразительности при создании образа;</w:t>
            </w:r>
            <w:r>
              <w:br/>
            </w:r>
            <w:r>
              <w:rPr>
                <w:rFonts w:ascii="Times New Roman"/>
                <w:b w:val="false"/>
                <w:i w:val="false"/>
                <w:color w:val="000000"/>
                <w:sz w:val="20"/>
              </w:rPr>
              <w:t>
</w:t>
            </w:r>
            <w:r>
              <w:rPr>
                <w:rFonts w:ascii="Times New Roman"/>
                <w:b w:val="false"/>
                <w:i w:val="false"/>
                <w:color w:val="000000"/>
                <w:sz w:val="20"/>
              </w:rPr>
              <w:t>- цели, задачи, содержание, формы и методы воспитания и обучения ИЗО детей дошкольного возраста;</w:t>
            </w:r>
            <w:r>
              <w:br/>
            </w:r>
            <w:r>
              <w:rPr>
                <w:rFonts w:ascii="Times New Roman"/>
                <w:b w:val="false"/>
                <w:i w:val="false"/>
                <w:color w:val="000000"/>
                <w:sz w:val="20"/>
              </w:rPr>
              <w:t>
</w:t>
            </w:r>
            <w:r>
              <w:rPr>
                <w:rFonts w:ascii="Times New Roman"/>
                <w:b w:val="false"/>
                <w:i w:val="false"/>
                <w:color w:val="000000"/>
                <w:sz w:val="20"/>
              </w:rPr>
              <w:t>- особенности и методика руководства художественным ручным трудом;</w:t>
            </w:r>
            <w:r>
              <w:br/>
            </w:r>
            <w:r>
              <w:rPr>
                <w:rFonts w:ascii="Times New Roman"/>
                <w:b w:val="false"/>
                <w:i w:val="false"/>
                <w:color w:val="000000"/>
                <w:sz w:val="20"/>
              </w:rPr>
              <w:t>
</w:t>
            </w:r>
            <w:r>
              <w:rPr>
                <w:rFonts w:ascii="Times New Roman"/>
                <w:b w:val="false"/>
                <w:i w:val="false"/>
                <w:color w:val="000000"/>
                <w:sz w:val="20"/>
              </w:rPr>
              <w:t>- особенности организации занятий детей в разных возрастных группах;</w:t>
            </w:r>
            <w:r>
              <w:br/>
            </w:r>
            <w:r>
              <w:rPr>
                <w:rFonts w:ascii="Times New Roman"/>
                <w:b w:val="false"/>
                <w:i w:val="false"/>
                <w:color w:val="000000"/>
                <w:sz w:val="20"/>
              </w:rPr>
              <w:t>
</w:t>
            </w:r>
            <w:r>
              <w:rPr>
                <w:rFonts w:ascii="Times New Roman"/>
                <w:b w:val="false"/>
                <w:i w:val="false"/>
                <w:color w:val="000000"/>
                <w:sz w:val="20"/>
              </w:rPr>
              <w:t>-воспитательное значение анализа и оценки детских работ;</w:t>
            </w:r>
            <w:r>
              <w:br/>
            </w:r>
            <w:r>
              <w:rPr>
                <w:rFonts w:ascii="Times New Roman"/>
                <w:b w:val="false"/>
                <w:i w:val="false"/>
                <w:color w:val="000000"/>
                <w:sz w:val="20"/>
              </w:rPr>
              <w:t>
</w:t>
            </w:r>
            <w:r>
              <w:rPr>
                <w:rFonts w:ascii="Times New Roman"/>
                <w:b w:val="false"/>
                <w:i w:val="false"/>
                <w:color w:val="000000"/>
                <w:sz w:val="20"/>
              </w:rPr>
              <w:t>- основы знаний, умений, навыков по композиции, живописи, графике, лепке, декоративно-прикладному искусству.</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воспитывать у детей эстетическое отношение к окружающему; развивать в детях чувство прекрасного;</w:t>
            </w:r>
            <w:r>
              <w:br/>
            </w:r>
            <w:r>
              <w:rPr>
                <w:rFonts w:ascii="Times New Roman"/>
                <w:b w:val="false"/>
                <w:i w:val="false"/>
                <w:color w:val="000000"/>
                <w:sz w:val="20"/>
              </w:rPr>
              <w:t>
</w:t>
            </w:r>
            <w:r>
              <w:rPr>
                <w:rFonts w:ascii="Times New Roman"/>
                <w:b w:val="false"/>
                <w:i w:val="false"/>
                <w:color w:val="000000"/>
                <w:sz w:val="20"/>
              </w:rPr>
              <w:t>- развивать у детей художественный вкус и творческие способности;</w:t>
            </w:r>
            <w:r>
              <w:br/>
            </w:r>
            <w:r>
              <w:rPr>
                <w:rFonts w:ascii="Times New Roman"/>
                <w:b w:val="false"/>
                <w:i w:val="false"/>
                <w:color w:val="000000"/>
                <w:sz w:val="20"/>
              </w:rPr>
              <w:t>
</w:t>
            </w:r>
            <w:r>
              <w:rPr>
                <w:rFonts w:ascii="Times New Roman"/>
                <w:b w:val="false"/>
                <w:i w:val="false"/>
                <w:color w:val="000000"/>
                <w:sz w:val="20"/>
              </w:rPr>
              <w:t>- активизировать познавательную деятельность, развивая воображение, творческую способность детей в процессе обучения;</w:t>
            </w:r>
            <w:r>
              <w:br/>
            </w:r>
            <w:r>
              <w:rPr>
                <w:rFonts w:ascii="Times New Roman"/>
                <w:b w:val="false"/>
                <w:i w:val="false"/>
                <w:color w:val="000000"/>
                <w:sz w:val="20"/>
              </w:rPr>
              <w:t>
</w:t>
            </w:r>
            <w:r>
              <w:rPr>
                <w:rFonts w:ascii="Times New Roman"/>
                <w:b w:val="false"/>
                <w:i w:val="false"/>
                <w:color w:val="000000"/>
                <w:sz w:val="20"/>
              </w:rPr>
              <w:t>- развитие индивидуальных способностей детей, образное восприятия мира;</w:t>
            </w:r>
            <w:r>
              <w:br/>
            </w:r>
            <w:r>
              <w:rPr>
                <w:rFonts w:ascii="Times New Roman"/>
                <w:b w:val="false"/>
                <w:i w:val="false"/>
                <w:color w:val="000000"/>
                <w:sz w:val="20"/>
              </w:rPr>
              <w:t>
</w:t>
            </w:r>
            <w:r>
              <w:rPr>
                <w:rFonts w:ascii="Times New Roman"/>
                <w:b w:val="false"/>
                <w:i w:val="false"/>
                <w:color w:val="000000"/>
                <w:sz w:val="20"/>
              </w:rPr>
              <w:t>- формирование художественно-творческих способностей;</w:t>
            </w:r>
            <w:r>
              <w:br/>
            </w:r>
            <w:r>
              <w:rPr>
                <w:rFonts w:ascii="Times New Roman"/>
                <w:b w:val="false"/>
                <w:i w:val="false"/>
                <w:color w:val="000000"/>
                <w:sz w:val="20"/>
              </w:rPr>
              <w:t>
</w:t>
            </w:r>
            <w:r>
              <w:rPr>
                <w:rFonts w:ascii="Times New Roman"/>
                <w:b w:val="false"/>
                <w:i w:val="false"/>
                <w:color w:val="000000"/>
                <w:sz w:val="20"/>
              </w:rPr>
              <w:t>- развития художественно-творческих способностей и склонности детей к фантазированию, зрительно-образную память;</w:t>
            </w:r>
            <w:r>
              <w:br/>
            </w:r>
            <w:r>
              <w:rPr>
                <w:rFonts w:ascii="Times New Roman"/>
                <w:b w:val="false"/>
                <w:i w:val="false"/>
                <w:color w:val="000000"/>
                <w:sz w:val="20"/>
              </w:rPr>
              <w:t>
</w:t>
            </w:r>
            <w:r>
              <w:rPr>
                <w:rFonts w:ascii="Times New Roman"/>
                <w:b w:val="false"/>
                <w:i w:val="false"/>
                <w:color w:val="000000"/>
                <w:sz w:val="20"/>
              </w:rPr>
              <w:t>- закладывать необходимый объем первоначальных знаний о законах композиции, цветоведения, пропорций, объема, перспективы, светотени, разнообразии техник;</w:t>
            </w:r>
            <w:r>
              <w:br/>
            </w:r>
            <w:r>
              <w:rPr>
                <w:rFonts w:ascii="Times New Roman"/>
                <w:b w:val="false"/>
                <w:i w:val="false"/>
                <w:color w:val="000000"/>
                <w:sz w:val="20"/>
              </w:rPr>
              <w:t>
</w:t>
            </w:r>
            <w:r>
              <w:rPr>
                <w:rFonts w:ascii="Times New Roman"/>
                <w:b w:val="false"/>
                <w:i w:val="false"/>
                <w:color w:val="000000"/>
                <w:sz w:val="20"/>
              </w:rPr>
              <w:t>- формировать пространственные представления, художественно–образное восприятие действительности, чувство гармонии цветового богатства;</w:t>
            </w:r>
            <w:r>
              <w:br/>
            </w:r>
            <w:r>
              <w:rPr>
                <w:rFonts w:ascii="Times New Roman"/>
                <w:b w:val="false"/>
                <w:i w:val="false"/>
                <w:color w:val="000000"/>
                <w:sz w:val="20"/>
              </w:rPr>
              <w:t>
</w:t>
            </w:r>
            <w:r>
              <w:rPr>
                <w:rFonts w:ascii="Times New Roman"/>
                <w:b w:val="false"/>
                <w:i w:val="false"/>
                <w:color w:val="000000"/>
                <w:sz w:val="20"/>
              </w:rPr>
              <w:t xml:space="preserve">- приобщение к наследию отечественного и мирового искусства.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 ПК3.1.2 ПК3.1.4 ПК3.1.5 ПК3.1.6 ПК3.1.9 ПК3.1.10 ПК3.1.11 ПК3.2.4 ПК3.2.10</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Руководитель физической культуры детского сада</w:t>
            </w:r>
            <w:r>
              <w:br/>
            </w:r>
            <w:r>
              <w:rPr>
                <w:rFonts w:ascii="Times New Roman"/>
                <w:b w:val="false"/>
                <w:i w:val="false"/>
                <w:color w:val="000000"/>
                <w:sz w:val="20"/>
              </w:rPr>
              <w:t>
</w:t>
            </w:r>
            <w:r>
              <w:rPr>
                <w:rFonts w:ascii="Times New Roman"/>
                <w:b w:val="false"/>
                <w:i w:val="false"/>
                <w:color w:val="000000"/>
                <w:sz w:val="20"/>
              </w:rPr>
              <w:t>Теория физической культуры. Методика преподавания физической культуры. Содержание предмета теории и технологии физического воспитания дошкольников. Задачи развития моторики детей первых семи лет жизни. Условия формирования двигательных навыков у детей. Развитие ведущих двигательных качеств (быстрота, выносливость, ловкость, гибкость, сила). Значение основных движений (ходьбы, бега, прыжков, лазания, метания). Специфика методов и приемов обучения отдельным основным движениям в разных возрастных группах. Характеристика и методика обучения детей общеразвивающим упражнениям. Характеристика подвижной игры как основной формы двигательной деятельности дошкольников. Формы работы по физическому воспитанию в ДОУ.</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содержание предмета теории и технологии физического воспитания дошкольников;</w:t>
            </w:r>
            <w:r>
              <w:br/>
            </w:r>
            <w:r>
              <w:rPr>
                <w:rFonts w:ascii="Times New Roman"/>
                <w:b w:val="false"/>
                <w:i w:val="false"/>
                <w:color w:val="000000"/>
                <w:sz w:val="20"/>
              </w:rPr>
              <w:t>
</w:t>
            </w:r>
            <w:r>
              <w:rPr>
                <w:rFonts w:ascii="Times New Roman"/>
                <w:b w:val="false"/>
                <w:i w:val="false"/>
                <w:color w:val="000000"/>
                <w:sz w:val="20"/>
              </w:rPr>
              <w:t>- задачи развития моторики детей первых семи лет жизни;</w:t>
            </w:r>
            <w:r>
              <w:br/>
            </w:r>
            <w:r>
              <w:rPr>
                <w:rFonts w:ascii="Times New Roman"/>
                <w:b w:val="false"/>
                <w:i w:val="false"/>
                <w:color w:val="000000"/>
                <w:sz w:val="20"/>
              </w:rPr>
              <w:t>
</w:t>
            </w:r>
            <w:r>
              <w:rPr>
                <w:rFonts w:ascii="Times New Roman"/>
                <w:b w:val="false"/>
                <w:i w:val="false"/>
                <w:color w:val="000000"/>
                <w:sz w:val="20"/>
              </w:rPr>
              <w:t>- условия формирования двигательных навыков у детей;</w:t>
            </w:r>
            <w:r>
              <w:br/>
            </w:r>
            <w:r>
              <w:rPr>
                <w:rFonts w:ascii="Times New Roman"/>
                <w:b w:val="false"/>
                <w:i w:val="false"/>
                <w:color w:val="000000"/>
                <w:sz w:val="20"/>
              </w:rPr>
              <w:t>
</w:t>
            </w:r>
            <w:r>
              <w:rPr>
                <w:rFonts w:ascii="Times New Roman"/>
                <w:b w:val="false"/>
                <w:i w:val="false"/>
                <w:color w:val="000000"/>
                <w:sz w:val="20"/>
              </w:rPr>
              <w:t>- развитие ведущих двигательных качеств (быстрота, выносливость, ловкость, гибкость, сила);</w:t>
            </w:r>
            <w:r>
              <w:br/>
            </w:r>
            <w:r>
              <w:rPr>
                <w:rFonts w:ascii="Times New Roman"/>
                <w:b w:val="false"/>
                <w:i w:val="false"/>
                <w:color w:val="000000"/>
                <w:sz w:val="20"/>
              </w:rPr>
              <w:t>
</w:t>
            </w:r>
            <w:r>
              <w:rPr>
                <w:rFonts w:ascii="Times New Roman"/>
                <w:b w:val="false"/>
                <w:i w:val="false"/>
                <w:color w:val="000000"/>
                <w:sz w:val="20"/>
              </w:rPr>
              <w:t>- значение основных движений (ходьбы, бега, прыжков, лазания, метания);</w:t>
            </w:r>
            <w:r>
              <w:br/>
            </w:r>
            <w:r>
              <w:rPr>
                <w:rFonts w:ascii="Times New Roman"/>
                <w:b w:val="false"/>
                <w:i w:val="false"/>
                <w:color w:val="000000"/>
                <w:sz w:val="20"/>
              </w:rPr>
              <w:t>
</w:t>
            </w:r>
            <w:r>
              <w:rPr>
                <w:rFonts w:ascii="Times New Roman"/>
                <w:b w:val="false"/>
                <w:i w:val="false"/>
                <w:color w:val="000000"/>
                <w:sz w:val="20"/>
              </w:rPr>
              <w:t>-специфики методов и приемов обучения отдельным основным движениям в разных возрастных группах;</w:t>
            </w:r>
            <w:r>
              <w:br/>
            </w:r>
            <w:r>
              <w:rPr>
                <w:rFonts w:ascii="Times New Roman"/>
                <w:b w:val="false"/>
                <w:i w:val="false"/>
                <w:color w:val="000000"/>
                <w:sz w:val="20"/>
              </w:rPr>
              <w:t>
</w:t>
            </w:r>
            <w:r>
              <w:rPr>
                <w:rFonts w:ascii="Times New Roman"/>
                <w:b w:val="false"/>
                <w:i w:val="false"/>
                <w:color w:val="000000"/>
                <w:sz w:val="20"/>
              </w:rPr>
              <w:t>- характеристики и методики обучения детей общеразвивающим упражнениям;</w:t>
            </w:r>
            <w:r>
              <w:br/>
            </w:r>
            <w:r>
              <w:rPr>
                <w:rFonts w:ascii="Times New Roman"/>
                <w:b w:val="false"/>
                <w:i w:val="false"/>
                <w:color w:val="000000"/>
                <w:sz w:val="20"/>
              </w:rPr>
              <w:t>
</w:t>
            </w:r>
            <w:r>
              <w:rPr>
                <w:rFonts w:ascii="Times New Roman"/>
                <w:b w:val="false"/>
                <w:i w:val="false"/>
                <w:color w:val="000000"/>
                <w:sz w:val="20"/>
              </w:rPr>
              <w:t>- характеристики подвижной игры как основной формы двигательной деятельности дошкольников;</w:t>
            </w:r>
            <w:r>
              <w:br/>
            </w:r>
            <w:r>
              <w:rPr>
                <w:rFonts w:ascii="Times New Roman"/>
                <w:b w:val="false"/>
                <w:i w:val="false"/>
                <w:color w:val="000000"/>
                <w:sz w:val="20"/>
              </w:rPr>
              <w:t>
</w:t>
            </w:r>
            <w:r>
              <w:rPr>
                <w:rFonts w:ascii="Times New Roman"/>
                <w:b w:val="false"/>
                <w:i w:val="false"/>
                <w:color w:val="000000"/>
                <w:sz w:val="20"/>
              </w:rPr>
              <w:t>- формы работы по физическому воспитанию в ДОУ.</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проведения физкультурные занятия и обучения детей физическим упражнениям;</w:t>
            </w:r>
            <w:r>
              <w:br/>
            </w:r>
            <w:r>
              <w:rPr>
                <w:rFonts w:ascii="Times New Roman"/>
                <w:b w:val="false"/>
                <w:i w:val="false"/>
                <w:color w:val="000000"/>
                <w:sz w:val="20"/>
              </w:rPr>
              <w:t>
</w:t>
            </w:r>
            <w:r>
              <w:rPr>
                <w:rFonts w:ascii="Times New Roman"/>
                <w:b w:val="false"/>
                <w:i w:val="false"/>
                <w:color w:val="000000"/>
                <w:sz w:val="20"/>
              </w:rPr>
              <w:t>- проведения физкультурно – оздоровительных мероприятия в режиме дня (утренняя гимнастика,</w:t>
            </w:r>
            <w:r>
              <w:br/>
            </w:r>
            <w:r>
              <w:rPr>
                <w:rFonts w:ascii="Times New Roman"/>
                <w:b w:val="false"/>
                <w:i w:val="false"/>
                <w:color w:val="000000"/>
                <w:sz w:val="20"/>
              </w:rPr>
              <w:t>
</w:t>
            </w:r>
            <w:r>
              <w:rPr>
                <w:rFonts w:ascii="Times New Roman"/>
                <w:b w:val="false"/>
                <w:i w:val="false"/>
                <w:color w:val="000000"/>
                <w:sz w:val="20"/>
              </w:rPr>
              <w:t>- проведения физкультурные паузы, физкультминутки, гимнастика после дневного сна);</w:t>
            </w:r>
            <w:r>
              <w:br/>
            </w:r>
            <w:r>
              <w:rPr>
                <w:rFonts w:ascii="Times New Roman"/>
                <w:b w:val="false"/>
                <w:i w:val="false"/>
                <w:color w:val="000000"/>
                <w:sz w:val="20"/>
              </w:rPr>
              <w:t>
</w:t>
            </w:r>
            <w:r>
              <w:rPr>
                <w:rFonts w:ascii="Times New Roman"/>
                <w:b w:val="false"/>
                <w:i w:val="false"/>
                <w:color w:val="000000"/>
                <w:sz w:val="20"/>
              </w:rPr>
              <w:t>- проведения формы активного отдыха (праздники, досуги, дни здоровья, каникулы);</w:t>
            </w:r>
            <w:r>
              <w:br/>
            </w:r>
            <w:r>
              <w:rPr>
                <w:rFonts w:ascii="Times New Roman"/>
                <w:b w:val="false"/>
                <w:i w:val="false"/>
                <w:color w:val="000000"/>
                <w:sz w:val="20"/>
              </w:rPr>
              <w:t>
</w:t>
            </w:r>
            <w:r>
              <w:rPr>
                <w:rFonts w:ascii="Times New Roman"/>
                <w:b w:val="false"/>
                <w:i w:val="false"/>
                <w:color w:val="000000"/>
                <w:sz w:val="20"/>
              </w:rPr>
              <w:t>- организации медико-педагогического контроля за физическим воспитанием в ДОУ;</w:t>
            </w:r>
            <w:r>
              <w:br/>
            </w:r>
            <w:r>
              <w:rPr>
                <w:rFonts w:ascii="Times New Roman"/>
                <w:b w:val="false"/>
                <w:i w:val="false"/>
                <w:color w:val="000000"/>
                <w:sz w:val="20"/>
              </w:rPr>
              <w:t>
</w:t>
            </w:r>
            <w:r>
              <w:rPr>
                <w:rFonts w:ascii="Times New Roman"/>
                <w:b w:val="false"/>
                <w:i w:val="false"/>
                <w:color w:val="000000"/>
                <w:sz w:val="20"/>
              </w:rPr>
              <w:t>- пропагандирования и стимулирования здорового образа жизни детей;</w:t>
            </w:r>
            <w:r>
              <w:br/>
            </w:r>
            <w:r>
              <w:rPr>
                <w:rFonts w:ascii="Times New Roman"/>
                <w:b w:val="false"/>
                <w:i w:val="false"/>
                <w:color w:val="000000"/>
                <w:sz w:val="20"/>
              </w:rPr>
              <w:t>
</w:t>
            </w:r>
            <w:r>
              <w:rPr>
                <w:rFonts w:ascii="Times New Roman"/>
                <w:b w:val="false"/>
                <w:i w:val="false"/>
                <w:color w:val="000000"/>
                <w:sz w:val="20"/>
              </w:rPr>
              <w:t>- содействования физическому, духовному и нравственному развитию детей;</w:t>
            </w:r>
            <w:r>
              <w:br/>
            </w:r>
            <w:r>
              <w:rPr>
                <w:rFonts w:ascii="Times New Roman"/>
                <w:b w:val="false"/>
                <w:i w:val="false"/>
                <w:color w:val="000000"/>
                <w:sz w:val="20"/>
              </w:rPr>
              <w:t>
</w:t>
            </w:r>
            <w:r>
              <w:rPr>
                <w:rFonts w:ascii="Times New Roman"/>
                <w:b w:val="false"/>
                <w:i w:val="false"/>
                <w:color w:val="000000"/>
                <w:sz w:val="20"/>
              </w:rPr>
              <w:t>- повышения двигательной активности детей и подростков;</w:t>
            </w:r>
            <w:r>
              <w:br/>
            </w:r>
            <w:r>
              <w:rPr>
                <w:rFonts w:ascii="Times New Roman"/>
                <w:b w:val="false"/>
                <w:i w:val="false"/>
                <w:color w:val="000000"/>
                <w:sz w:val="20"/>
              </w:rPr>
              <w:t>
</w:t>
            </w:r>
            <w:r>
              <w:rPr>
                <w:rFonts w:ascii="Times New Roman"/>
                <w:b w:val="false"/>
                <w:i w:val="false"/>
                <w:color w:val="000000"/>
                <w:sz w:val="20"/>
              </w:rPr>
              <w:t>- закаливания с учетом возрастных особенностей.</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 ПК3.1.1 ПК3.1.2 ПК3.1.3 ПК3.1.10 ПК3.1.11 ПК3.1.13 ПК3.2.1 ПК3.2.4 ПК3.2.10</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Учитель начального обучения иностранному языку</w:t>
            </w:r>
            <w:r>
              <w:br/>
            </w:r>
            <w:r>
              <w:rPr>
                <w:rFonts w:ascii="Times New Roman"/>
                <w:b w:val="false"/>
                <w:i w:val="false"/>
                <w:color w:val="000000"/>
                <w:sz w:val="20"/>
              </w:rPr>
              <w:t>
</w:t>
            </w:r>
            <w:r>
              <w:rPr>
                <w:rFonts w:ascii="Times New Roman"/>
                <w:b w:val="false"/>
                <w:i w:val="false"/>
                <w:color w:val="000000"/>
                <w:sz w:val="20"/>
              </w:rPr>
              <w:t xml:space="preserve">Введение к обучению иностранного языка. Иностранный язык и практикум иностранного языка. Методика обучения иностранного языка. Семья. Игрушки. Животные. Части тема. </w:t>
            </w:r>
            <w:r>
              <w:br/>
            </w:r>
            <w:r>
              <w:rPr>
                <w:rFonts w:ascii="Times New Roman"/>
                <w:b w:val="false"/>
                <w:i w:val="false"/>
                <w:color w:val="000000"/>
                <w:sz w:val="20"/>
              </w:rPr>
              <w:t>
</w:t>
            </w:r>
            <w:r>
              <w:rPr>
                <w:rFonts w:ascii="Times New Roman"/>
                <w:b w:val="false"/>
                <w:i w:val="false"/>
                <w:color w:val="000000"/>
                <w:sz w:val="20"/>
              </w:rPr>
              <w:t xml:space="preserve">Дом. Праздники. Модели глаголов. Слова, обозначающие движение. Основные правила методики обучения иностранному языку. Задачи по обучению иностранному языку, учебные пособия. Построение и организация урока. План урока, работа по ее анализу.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грамматический состав;</w:t>
            </w:r>
            <w:r>
              <w:br/>
            </w:r>
            <w:r>
              <w:rPr>
                <w:rFonts w:ascii="Times New Roman"/>
                <w:b w:val="false"/>
                <w:i w:val="false"/>
                <w:color w:val="000000"/>
                <w:sz w:val="20"/>
              </w:rPr>
              <w:t>
</w:t>
            </w:r>
            <w:r>
              <w:rPr>
                <w:rFonts w:ascii="Times New Roman"/>
                <w:b w:val="false"/>
                <w:i w:val="false"/>
                <w:color w:val="000000"/>
                <w:sz w:val="20"/>
              </w:rPr>
              <w:t>- слова и фразы по тексту;</w:t>
            </w:r>
            <w:r>
              <w:br/>
            </w:r>
            <w:r>
              <w:rPr>
                <w:rFonts w:ascii="Times New Roman"/>
                <w:b w:val="false"/>
                <w:i w:val="false"/>
                <w:color w:val="000000"/>
                <w:sz w:val="20"/>
              </w:rPr>
              <w:t>
</w:t>
            </w:r>
            <w:r>
              <w:rPr>
                <w:rFonts w:ascii="Times New Roman"/>
                <w:b w:val="false"/>
                <w:i w:val="false"/>
                <w:color w:val="000000"/>
                <w:sz w:val="20"/>
              </w:rPr>
              <w:t>- правила по обучению иностранному языку и учебные пособия;</w:t>
            </w:r>
            <w:r>
              <w:br/>
            </w:r>
            <w:r>
              <w:rPr>
                <w:rFonts w:ascii="Times New Roman"/>
                <w:b w:val="false"/>
                <w:i w:val="false"/>
                <w:color w:val="000000"/>
                <w:sz w:val="20"/>
              </w:rPr>
              <w:t>
</w:t>
            </w:r>
            <w:r>
              <w:rPr>
                <w:rFonts w:ascii="Times New Roman"/>
                <w:b w:val="false"/>
                <w:i w:val="false"/>
                <w:color w:val="000000"/>
                <w:sz w:val="20"/>
              </w:rPr>
              <w:t>- планирование урока, работу по ее анализу.- методы и требования развивающие творческое воображение и способности;</w:t>
            </w:r>
            <w:r>
              <w:br/>
            </w:r>
            <w:r>
              <w:rPr>
                <w:rFonts w:ascii="Times New Roman"/>
                <w:b w:val="false"/>
                <w:i w:val="false"/>
                <w:color w:val="000000"/>
                <w:sz w:val="20"/>
              </w:rPr>
              <w:t>
</w:t>
            </w:r>
            <w:r>
              <w:rPr>
                <w:rFonts w:ascii="Times New Roman"/>
                <w:b w:val="false"/>
                <w:i w:val="false"/>
                <w:color w:val="000000"/>
                <w:sz w:val="20"/>
              </w:rPr>
              <w:t>- методы ознакомления с художественной литературой;</w:t>
            </w:r>
            <w:r>
              <w:br/>
            </w:r>
            <w:r>
              <w:rPr>
                <w:rFonts w:ascii="Times New Roman"/>
                <w:b w:val="false"/>
                <w:i w:val="false"/>
                <w:color w:val="000000"/>
                <w:sz w:val="20"/>
              </w:rPr>
              <w:t>
</w:t>
            </w:r>
            <w:r>
              <w:rPr>
                <w:rFonts w:ascii="Times New Roman"/>
                <w:b w:val="false"/>
                <w:i w:val="false"/>
                <w:color w:val="000000"/>
                <w:sz w:val="20"/>
              </w:rPr>
              <w:t>- способы сокращения слов;</w:t>
            </w:r>
            <w:r>
              <w:br/>
            </w:r>
            <w:r>
              <w:rPr>
                <w:rFonts w:ascii="Times New Roman"/>
                <w:b w:val="false"/>
                <w:i w:val="false"/>
                <w:color w:val="000000"/>
                <w:sz w:val="20"/>
              </w:rPr>
              <w:t>
</w:t>
            </w:r>
            <w:r>
              <w:rPr>
                <w:rFonts w:ascii="Times New Roman"/>
                <w:b w:val="false"/>
                <w:i w:val="false"/>
                <w:color w:val="000000"/>
                <w:sz w:val="20"/>
              </w:rPr>
              <w:t>- основное содержание, методы и способы обучения иностранного языка в дошкольных организациях;</w:t>
            </w:r>
            <w:r>
              <w:br/>
            </w:r>
            <w:r>
              <w:rPr>
                <w:rFonts w:ascii="Times New Roman"/>
                <w:b w:val="false"/>
                <w:i w:val="false"/>
                <w:color w:val="000000"/>
                <w:sz w:val="20"/>
              </w:rPr>
              <w:t>
</w:t>
            </w:r>
            <w:r>
              <w:rPr>
                <w:rFonts w:ascii="Times New Roman"/>
                <w:b w:val="false"/>
                <w:i w:val="false"/>
                <w:color w:val="000000"/>
                <w:sz w:val="20"/>
              </w:rPr>
              <w:t>- пути обучения правильному произношению специфических звуков иностранного языка;</w:t>
            </w:r>
            <w:r>
              <w:br/>
            </w:r>
            <w:r>
              <w:rPr>
                <w:rFonts w:ascii="Times New Roman"/>
                <w:b w:val="false"/>
                <w:i w:val="false"/>
                <w:color w:val="000000"/>
                <w:sz w:val="20"/>
              </w:rPr>
              <w:t>
</w:t>
            </w:r>
            <w:r>
              <w:rPr>
                <w:rFonts w:ascii="Times New Roman"/>
                <w:b w:val="false"/>
                <w:i w:val="false"/>
                <w:color w:val="000000"/>
                <w:sz w:val="20"/>
              </w:rPr>
              <w:t>- первичные грамматические навыки в обучении иностранного языка;</w:t>
            </w:r>
            <w:r>
              <w:br/>
            </w:r>
            <w:r>
              <w:rPr>
                <w:rFonts w:ascii="Times New Roman"/>
                <w:b w:val="false"/>
                <w:i w:val="false"/>
                <w:color w:val="000000"/>
                <w:sz w:val="20"/>
              </w:rPr>
              <w:t>
</w:t>
            </w:r>
            <w:r>
              <w:rPr>
                <w:rFonts w:ascii="Times New Roman"/>
                <w:b w:val="false"/>
                <w:i w:val="false"/>
                <w:color w:val="000000"/>
                <w:sz w:val="20"/>
              </w:rPr>
              <w:t>- словоизменительные и словообразовательные морфемы;</w:t>
            </w:r>
            <w:r>
              <w:br/>
            </w:r>
            <w:r>
              <w:rPr>
                <w:rFonts w:ascii="Times New Roman"/>
                <w:b w:val="false"/>
                <w:i w:val="false"/>
                <w:color w:val="000000"/>
                <w:sz w:val="20"/>
              </w:rPr>
              <w:t>
</w:t>
            </w:r>
            <w:r>
              <w:rPr>
                <w:rFonts w:ascii="Times New Roman"/>
                <w:b w:val="false"/>
                <w:i w:val="false"/>
                <w:color w:val="000000"/>
                <w:sz w:val="20"/>
              </w:rPr>
              <w:t>- морфологические и неморфологические способы образования слов;</w:t>
            </w:r>
            <w:r>
              <w:br/>
            </w:r>
            <w:r>
              <w:rPr>
                <w:rFonts w:ascii="Times New Roman"/>
                <w:b w:val="false"/>
                <w:i w:val="false"/>
                <w:color w:val="000000"/>
                <w:sz w:val="20"/>
              </w:rPr>
              <w:t>
</w:t>
            </w:r>
            <w:r>
              <w:rPr>
                <w:rFonts w:ascii="Times New Roman"/>
                <w:b w:val="false"/>
                <w:i w:val="false"/>
                <w:color w:val="000000"/>
                <w:sz w:val="20"/>
              </w:rPr>
              <w:t>- лексический материал в деловой деятельности;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организовать уроки иностранного языка, используя и руководствуясь учебно-методическим материалом;</w:t>
            </w:r>
            <w:r>
              <w:br/>
            </w:r>
            <w:r>
              <w:rPr>
                <w:rFonts w:ascii="Times New Roman"/>
                <w:b w:val="false"/>
                <w:i w:val="false"/>
                <w:color w:val="000000"/>
                <w:sz w:val="20"/>
              </w:rPr>
              <w:t>
</w:t>
            </w:r>
            <w:r>
              <w:rPr>
                <w:rFonts w:ascii="Times New Roman"/>
                <w:b w:val="false"/>
                <w:i w:val="false"/>
                <w:color w:val="000000"/>
                <w:sz w:val="20"/>
              </w:rPr>
              <w:t>- развивать способности, творческое воображение детей;</w:t>
            </w:r>
            <w:r>
              <w:br/>
            </w:r>
            <w:r>
              <w:rPr>
                <w:rFonts w:ascii="Times New Roman"/>
                <w:b w:val="false"/>
                <w:i w:val="false"/>
                <w:color w:val="000000"/>
                <w:sz w:val="20"/>
              </w:rPr>
              <w:t>
</w:t>
            </w:r>
            <w:r>
              <w:rPr>
                <w:rFonts w:ascii="Times New Roman"/>
                <w:b w:val="false"/>
                <w:i w:val="false"/>
                <w:color w:val="000000"/>
                <w:sz w:val="20"/>
              </w:rPr>
              <w:t>- развивать диалогическую речь;</w:t>
            </w:r>
            <w:r>
              <w:br/>
            </w:r>
            <w:r>
              <w:rPr>
                <w:rFonts w:ascii="Times New Roman"/>
                <w:b w:val="false"/>
                <w:i w:val="false"/>
                <w:color w:val="000000"/>
                <w:sz w:val="20"/>
              </w:rPr>
              <w:t>
</w:t>
            </w:r>
            <w:r>
              <w:rPr>
                <w:rFonts w:ascii="Times New Roman"/>
                <w:b w:val="false"/>
                <w:i w:val="false"/>
                <w:color w:val="000000"/>
                <w:sz w:val="20"/>
              </w:rPr>
              <w:t>- описывать предметы, составлять сюжетно-ролевые игры;</w:t>
            </w:r>
            <w:r>
              <w:br/>
            </w:r>
            <w:r>
              <w:rPr>
                <w:rFonts w:ascii="Times New Roman"/>
                <w:b w:val="false"/>
                <w:i w:val="false"/>
                <w:color w:val="000000"/>
                <w:sz w:val="20"/>
              </w:rPr>
              <w:t>
</w:t>
            </w:r>
            <w:r>
              <w:rPr>
                <w:rFonts w:ascii="Times New Roman"/>
                <w:b w:val="false"/>
                <w:i w:val="false"/>
                <w:color w:val="000000"/>
                <w:sz w:val="20"/>
              </w:rPr>
              <w:t>-работать с тематическими словарями, составлять словосочетания, предложения и рассказы;</w:t>
            </w:r>
            <w:r>
              <w:br/>
            </w:r>
            <w:r>
              <w:rPr>
                <w:rFonts w:ascii="Times New Roman"/>
                <w:b w:val="false"/>
                <w:i w:val="false"/>
                <w:color w:val="000000"/>
                <w:sz w:val="20"/>
              </w:rPr>
              <w:t>
</w:t>
            </w:r>
            <w:r>
              <w:rPr>
                <w:rFonts w:ascii="Times New Roman"/>
                <w:b w:val="false"/>
                <w:i w:val="false"/>
                <w:color w:val="000000"/>
                <w:sz w:val="20"/>
              </w:rPr>
              <w:t>- владеть элементарной иностранной речью;</w:t>
            </w:r>
            <w:r>
              <w:br/>
            </w:r>
            <w:r>
              <w:rPr>
                <w:rFonts w:ascii="Times New Roman"/>
                <w:b w:val="false"/>
                <w:i w:val="false"/>
                <w:color w:val="000000"/>
                <w:sz w:val="20"/>
              </w:rPr>
              <w:t>
</w:t>
            </w:r>
            <w:r>
              <w:rPr>
                <w:rFonts w:ascii="Times New Roman"/>
                <w:b w:val="false"/>
                <w:i w:val="false"/>
                <w:color w:val="000000"/>
                <w:sz w:val="20"/>
              </w:rPr>
              <w:t>- проводить работу по оценке и учету знании детей по иностранному языку;</w:t>
            </w:r>
            <w:r>
              <w:br/>
            </w:r>
            <w:r>
              <w:rPr>
                <w:rFonts w:ascii="Times New Roman"/>
                <w:b w:val="false"/>
                <w:i w:val="false"/>
                <w:color w:val="000000"/>
                <w:sz w:val="20"/>
              </w:rPr>
              <w:t>
</w:t>
            </w:r>
            <w:r>
              <w:rPr>
                <w:rFonts w:ascii="Times New Roman"/>
                <w:b w:val="false"/>
                <w:i w:val="false"/>
                <w:color w:val="000000"/>
                <w:sz w:val="20"/>
              </w:rPr>
              <w:t>- использовать глаголы для связи в речевых ситуациях;</w:t>
            </w:r>
            <w:r>
              <w:br/>
            </w:r>
            <w:r>
              <w:rPr>
                <w:rFonts w:ascii="Times New Roman"/>
                <w:b w:val="false"/>
                <w:i w:val="false"/>
                <w:color w:val="000000"/>
                <w:sz w:val="20"/>
              </w:rPr>
              <w:t>
</w:t>
            </w:r>
            <w:r>
              <w:rPr>
                <w:rFonts w:ascii="Times New Roman"/>
                <w:b w:val="false"/>
                <w:i w:val="false"/>
                <w:color w:val="000000"/>
                <w:sz w:val="20"/>
              </w:rPr>
              <w:t>- планировать и организовывать урок.</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 ПК3.1.4 ПК3.1.5 ПК3.1.9 ПК3.1.10</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Учитель начального обучения казахскому языку</w:t>
            </w:r>
            <w:r>
              <w:br/>
            </w:r>
            <w:r>
              <w:rPr>
                <w:rFonts w:ascii="Times New Roman"/>
                <w:b w:val="false"/>
                <w:i w:val="false"/>
                <w:color w:val="000000"/>
                <w:sz w:val="20"/>
              </w:rPr>
              <w:t>
</w:t>
            </w:r>
            <w:r>
              <w:rPr>
                <w:rFonts w:ascii="Times New Roman"/>
                <w:b w:val="false"/>
                <w:i w:val="false"/>
                <w:color w:val="000000"/>
                <w:sz w:val="20"/>
              </w:rPr>
              <w:t>Введение. Содержание обучения казахскому языку. Урок - основной вид обучения казахскому языку. Основные методы обучения казахскому языку. Методика проведения словарной работы. Первичные грамматические навыки для воспитанников детских садов. Овладение видов элементарной разговорной речи казахского языка. Учет, контроль и планирование познании детей в детских садах не обучением казахского языка.</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основное содержание учебного материала, методы и способы обучения казахского языка в дошкольных организациях;</w:t>
            </w:r>
            <w:r>
              <w:br/>
            </w:r>
            <w:r>
              <w:rPr>
                <w:rFonts w:ascii="Times New Roman"/>
                <w:b w:val="false"/>
                <w:i w:val="false"/>
                <w:color w:val="000000"/>
                <w:sz w:val="20"/>
              </w:rPr>
              <w:t>
</w:t>
            </w:r>
            <w:r>
              <w:rPr>
                <w:rFonts w:ascii="Times New Roman"/>
                <w:b w:val="false"/>
                <w:i w:val="false"/>
                <w:color w:val="000000"/>
                <w:sz w:val="20"/>
              </w:rPr>
              <w:t>- пути обучения правильному произношению специфических звуков казахского языка;</w:t>
            </w:r>
            <w:r>
              <w:br/>
            </w:r>
            <w:r>
              <w:rPr>
                <w:rFonts w:ascii="Times New Roman"/>
                <w:b w:val="false"/>
                <w:i w:val="false"/>
                <w:color w:val="000000"/>
                <w:sz w:val="20"/>
              </w:rPr>
              <w:t>
</w:t>
            </w:r>
            <w:r>
              <w:rPr>
                <w:rFonts w:ascii="Times New Roman"/>
                <w:b w:val="false"/>
                <w:i w:val="false"/>
                <w:color w:val="000000"/>
                <w:sz w:val="20"/>
              </w:rPr>
              <w:t>- первичные грамматические навыки в обучении казахского языка;</w:t>
            </w:r>
            <w:r>
              <w:br/>
            </w:r>
            <w:r>
              <w:rPr>
                <w:rFonts w:ascii="Times New Roman"/>
                <w:b w:val="false"/>
                <w:i w:val="false"/>
                <w:color w:val="000000"/>
                <w:sz w:val="20"/>
              </w:rPr>
              <w:t>
</w:t>
            </w:r>
            <w:r>
              <w:rPr>
                <w:rFonts w:ascii="Times New Roman"/>
                <w:b w:val="false"/>
                <w:i w:val="false"/>
                <w:color w:val="000000"/>
                <w:sz w:val="20"/>
              </w:rPr>
              <w:t>- методы и требования развивающие творческое воображение и способности;</w:t>
            </w:r>
            <w:r>
              <w:br/>
            </w:r>
            <w:r>
              <w:rPr>
                <w:rFonts w:ascii="Times New Roman"/>
                <w:b w:val="false"/>
                <w:i w:val="false"/>
                <w:color w:val="000000"/>
                <w:sz w:val="20"/>
              </w:rPr>
              <w:t>
</w:t>
            </w:r>
            <w:r>
              <w:rPr>
                <w:rFonts w:ascii="Times New Roman"/>
                <w:b w:val="false"/>
                <w:i w:val="false"/>
                <w:color w:val="000000"/>
                <w:sz w:val="20"/>
              </w:rPr>
              <w:t>- методы ознакомления с художественной литературой;</w:t>
            </w:r>
            <w:r>
              <w:br/>
            </w:r>
            <w:r>
              <w:rPr>
                <w:rFonts w:ascii="Times New Roman"/>
                <w:b w:val="false"/>
                <w:i w:val="false"/>
                <w:color w:val="000000"/>
                <w:sz w:val="20"/>
              </w:rPr>
              <w:t>
</w:t>
            </w:r>
            <w:r>
              <w:rPr>
                <w:rFonts w:ascii="Times New Roman"/>
                <w:b w:val="false"/>
                <w:i w:val="false"/>
                <w:color w:val="000000"/>
                <w:sz w:val="20"/>
              </w:rPr>
              <w:t xml:space="preserve">- способы сокращения слов; </w:t>
            </w:r>
            <w:r>
              <w:br/>
            </w:r>
            <w:r>
              <w:rPr>
                <w:rFonts w:ascii="Times New Roman"/>
                <w:b w:val="false"/>
                <w:i w:val="false"/>
                <w:color w:val="000000"/>
                <w:sz w:val="20"/>
              </w:rPr>
              <w:t>
</w:t>
            </w:r>
            <w:r>
              <w:rPr>
                <w:rFonts w:ascii="Times New Roman"/>
                <w:b w:val="false"/>
                <w:i w:val="false"/>
                <w:color w:val="000000"/>
                <w:sz w:val="20"/>
              </w:rPr>
              <w:t>-словоизменительные и словообразовательные морфемы;</w:t>
            </w:r>
            <w:r>
              <w:br/>
            </w:r>
            <w:r>
              <w:rPr>
                <w:rFonts w:ascii="Times New Roman"/>
                <w:b w:val="false"/>
                <w:i w:val="false"/>
                <w:color w:val="000000"/>
                <w:sz w:val="20"/>
              </w:rPr>
              <w:t>
</w:t>
            </w:r>
            <w:r>
              <w:rPr>
                <w:rFonts w:ascii="Times New Roman"/>
                <w:b w:val="false"/>
                <w:i w:val="false"/>
                <w:color w:val="000000"/>
                <w:sz w:val="20"/>
              </w:rPr>
              <w:t>-морфологические и неморфологические способы образования слов;</w:t>
            </w:r>
            <w:r>
              <w:br/>
            </w:r>
            <w:r>
              <w:rPr>
                <w:rFonts w:ascii="Times New Roman"/>
                <w:b w:val="false"/>
                <w:i w:val="false"/>
                <w:color w:val="000000"/>
                <w:sz w:val="20"/>
              </w:rPr>
              <w:t>
</w:t>
            </w:r>
            <w:r>
              <w:rPr>
                <w:rFonts w:ascii="Times New Roman"/>
                <w:b w:val="false"/>
                <w:i w:val="false"/>
                <w:color w:val="000000"/>
                <w:sz w:val="20"/>
              </w:rPr>
              <w:t>-лексический материал в деловой деятельности;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организовать уроки казахского языка; руководствуясь учебно-методическим материалом;</w:t>
            </w:r>
            <w:r>
              <w:br/>
            </w:r>
            <w:r>
              <w:rPr>
                <w:rFonts w:ascii="Times New Roman"/>
                <w:b w:val="false"/>
                <w:i w:val="false"/>
                <w:color w:val="000000"/>
                <w:sz w:val="20"/>
              </w:rPr>
              <w:t>
</w:t>
            </w:r>
            <w:r>
              <w:rPr>
                <w:rFonts w:ascii="Times New Roman"/>
                <w:b w:val="false"/>
                <w:i w:val="false"/>
                <w:color w:val="000000"/>
                <w:sz w:val="20"/>
              </w:rPr>
              <w:t>- развивать способности, творческое воображение детей;</w:t>
            </w:r>
            <w:r>
              <w:br/>
            </w:r>
            <w:r>
              <w:rPr>
                <w:rFonts w:ascii="Times New Roman"/>
                <w:b w:val="false"/>
                <w:i w:val="false"/>
                <w:color w:val="000000"/>
                <w:sz w:val="20"/>
              </w:rPr>
              <w:t>
</w:t>
            </w:r>
            <w:r>
              <w:rPr>
                <w:rFonts w:ascii="Times New Roman"/>
                <w:b w:val="false"/>
                <w:i w:val="false"/>
                <w:color w:val="000000"/>
                <w:sz w:val="20"/>
              </w:rPr>
              <w:t>- развивать диалогическую речь;</w:t>
            </w:r>
            <w:r>
              <w:br/>
            </w:r>
            <w:r>
              <w:rPr>
                <w:rFonts w:ascii="Times New Roman"/>
                <w:b w:val="false"/>
                <w:i w:val="false"/>
                <w:color w:val="000000"/>
                <w:sz w:val="20"/>
              </w:rPr>
              <w:t>
</w:t>
            </w:r>
            <w:r>
              <w:rPr>
                <w:rFonts w:ascii="Times New Roman"/>
                <w:b w:val="false"/>
                <w:i w:val="false"/>
                <w:color w:val="000000"/>
                <w:sz w:val="20"/>
              </w:rPr>
              <w:t>-описывать предметы, составлять сюжетно-ролевые игры;</w:t>
            </w:r>
            <w:r>
              <w:br/>
            </w:r>
            <w:r>
              <w:rPr>
                <w:rFonts w:ascii="Times New Roman"/>
                <w:b w:val="false"/>
                <w:i w:val="false"/>
                <w:color w:val="000000"/>
                <w:sz w:val="20"/>
              </w:rPr>
              <w:t>
</w:t>
            </w:r>
            <w:r>
              <w:rPr>
                <w:rFonts w:ascii="Times New Roman"/>
                <w:b w:val="false"/>
                <w:i w:val="false"/>
                <w:color w:val="000000"/>
                <w:sz w:val="20"/>
              </w:rPr>
              <w:t>-работать с тематическими словарями, составлять словосочетания, предложения и рассказы;</w:t>
            </w:r>
            <w:r>
              <w:br/>
            </w:r>
            <w:r>
              <w:rPr>
                <w:rFonts w:ascii="Times New Roman"/>
                <w:b w:val="false"/>
                <w:i w:val="false"/>
                <w:color w:val="000000"/>
                <w:sz w:val="20"/>
              </w:rPr>
              <w:t>
</w:t>
            </w:r>
            <w:r>
              <w:rPr>
                <w:rFonts w:ascii="Times New Roman"/>
                <w:b w:val="false"/>
                <w:i w:val="false"/>
                <w:color w:val="000000"/>
                <w:sz w:val="20"/>
              </w:rPr>
              <w:t>- владеть элементарной казахской речью;</w:t>
            </w:r>
            <w:r>
              <w:br/>
            </w:r>
            <w:r>
              <w:rPr>
                <w:rFonts w:ascii="Times New Roman"/>
                <w:b w:val="false"/>
                <w:i w:val="false"/>
                <w:color w:val="000000"/>
                <w:sz w:val="20"/>
              </w:rPr>
              <w:t>
</w:t>
            </w:r>
            <w:r>
              <w:rPr>
                <w:rFonts w:ascii="Times New Roman"/>
                <w:b w:val="false"/>
                <w:i w:val="false"/>
                <w:color w:val="000000"/>
                <w:sz w:val="20"/>
              </w:rPr>
              <w:t>- проводить работу по оценке и учету знании детей по казахскому языку.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 ПК3.1.4 ПК3.1.5 ПК3.1.9 ПК3.1.10</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психолог</w:t>
            </w:r>
            <w:r>
              <w:br/>
            </w:r>
            <w:r>
              <w:rPr>
                <w:rFonts w:ascii="Times New Roman"/>
                <w:b w:val="false"/>
                <w:i w:val="false"/>
                <w:color w:val="000000"/>
                <w:sz w:val="20"/>
              </w:rPr>
              <w:t>
</w:t>
            </w:r>
            <w:r>
              <w:rPr>
                <w:rFonts w:ascii="Times New Roman"/>
                <w:b w:val="false"/>
                <w:i w:val="false"/>
                <w:color w:val="000000"/>
                <w:sz w:val="20"/>
              </w:rPr>
              <w:t>Психологическая служба.</w:t>
            </w:r>
            <w:r>
              <w:br/>
            </w:r>
            <w:r>
              <w:rPr>
                <w:rFonts w:ascii="Times New Roman"/>
                <w:b w:val="false"/>
                <w:i w:val="false"/>
                <w:color w:val="000000"/>
                <w:sz w:val="20"/>
              </w:rPr>
              <w:t>
</w:t>
            </w:r>
            <w:r>
              <w:rPr>
                <w:rFonts w:ascii="Times New Roman"/>
                <w:b w:val="false"/>
                <w:i w:val="false"/>
                <w:color w:val="000000"/>
                <w:sz w:val="20"/>
              </w:rPr>
              <w:t>Работа психолога с родителями.</w:t>
            </w:r>
            <w:r>
              <w:br/>
            </w:r>
            <w:r>
              <w:rPr>
                <w:rFonts w:ascii="Times New Roman"/>
                <w:b w:val="false"/>
                <w:i w:val="false"/>
                <w:color w:val="000000"/>
                <w:sz w:val="20"/>
              </w:rPr>
              <w:t>
</w:t>
            </w:r>
            <w:r>
              <w:rPr>
                <w:rFonts w:ascii="Times New Roman"/>
                <w:b w:val="false"/>
                <w:i w:val="false"/>
                <w:color w:val="000000"/>
                <w:sz w:val="20"/>
              </w:rPr>
              <w:t>Психодиагностическая работа с детьми дошкольного возраста.</w:t>
            </w:r>
            <w:r>
              <w:br/>
            </w:r>
            <w:r>
              <w:rPr>
                <w:rFonts w:ascii="Times New Roman"/>
                <w:b w:val="false"/>
                <w:i w:val="false"/>
                <w:color w:val="000000"/>
                <w:sz w:val="20"/>
              </w:rPr>
              <w:t>
</w:t>
            </w:r>
            <w:r>
              <w:rPr>
                <w:rFonts w:ascii="Times New Roman"/>
                <w:b w:val="false"/>
                <w:i w:val="false"/>
                <w:color w:val="000000"/>
                <w:sz w:val="20"/>
              </w:rPr>
              <w:t>Работа по развитию и психокоррекции. Проявление особенностей психики.</w:t>
            </w:r>
            <w:r>
              <w:br/>
            </w:r>
            <w:r>
              <w:rPr>
                <w:rFonts w:ascii="Times New Roman"/>
                <w:b w:val="false"/>
                <w:i w:val="false"/>
                <w:color w:val="000000"/>
                <w:sz w:val="20"/>
              </w:rPr>
              <w:t>
</w:t>
            </w:r>
            <w:r>
              <w:rPr>
                <w:rFonts w:ascii="Times New Roman"/>
                <w:b w:val="false"/>
                <w:i w:val="false"/>
                <w:color w:val="000000"/>
                <w:sz w:val="20"/>
              </w:rPr>
              <w:t>Педагогическая психология.</w:t>
            </w:r>
            <w:r>
              <w:br/>
            </w:r>
            <w:r>
              <w:rPr>
                <w:rFonts w:ascii="Times New Roman"/>
                <w:b w:val="false"/>
                <w:i w:val="false"/>
                <w:color w:val="000000"/>
                <w:sz w:val="20"/>
              </w:rPr>
              <w:t>
</w:t>
            </w:r>
            <w:r>
              <w:rPr>
                <w:rFonts w:ascii="Times New Roman"/>
                <w:b w:val="false"/>
                <w:i w:val="false"/>
                <w:color w:val="000000"/>
                <w:sz w:val="20"/>
              </w:rPr>
              <w:t>Экспериментальная психология.</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 возрастной психологии и методы;</w:t>
            </w:r>
            <w:r>
              <w:br/>
            </w:r>
            <w:r>
              <w:rPr>
                <w:rFonts w:ascii="Times New Roman"/>
                <w:b w:val="false"/>
                <w:i w:val="false"/>
                <w:color w:val="000000"/>
                <w:sz w:val="20"/>
              </w:rPr>
              <w:t>
</w:t>
            </w:r>
            <w:r>
              <w:rPr>
                <w:rFonts w:ascii="Times New Roman"/>
                <w:b w:val="false"/>
                <w:i w:val="false"/>
                <w:color w:val="000000"/>
                <w:sz w:val="20"/>
              </w:rPr>
              <w:t>- психологических отклонения детей, пути и методы их устранения;</w:t>
            </w:r>
            <w:r>
              <w:br/>
            </w:r>
            <w:r>
              <w:rPr>
                <w:rFonts w:ascii="Times New Roman"/>
                <w:b w:val="false"/>
                <w:i w:val="false"/>
                <w:color w:val="000000"/>
                <w:sz w:val="20"/>
              </w:rPr>
              <w:t>
</w:t>
            </w:r>
            <w:r>
              <w:rPr>
                <w:rFonts w:ascii="Times New Roman"/>
                <w:b w:val="false"/>
                <w:i w:val="false"/>
                <w:color w:val="000000"/>
                <w:sz w:val="20"/>
              </w:rPr>
              <w:t>- закономерностей нервно–психического развития;</w:t>
            </w:r>
            <w:r>
              <w:br/>
            </w:r>
            <w:r>
              <w:rPr>
                <w:rFonts w:ascii="Times New Roman"/>
                <w:b w:val="false"/>
                <w:i w:val="false"/>
                <w:color w:val="000000"/>
                <w:sz w:val="20"/>
              </w:rPr>
              <w:t>
</w:t>
            </w:r>
            <w:r>
              <w:rPr>
                <w:rFonts w:ascii="Times New Roman"/>
                <w:b w:val="false"/>
                <w:i w:val="false"/>
                <w:color w:val="000000"/>
                <w:sz w:val="20"/>
              </w:rPr>
              <w:t>- методы и приемы определение психики, особенности психологии личности;</w:t>
            </w:r>
            <w:r>
              <w:br/>
            </w:r>
            <w:r>
              <w:rPr>
                <w:rFonts w:ascii="Times New Roman"/>
                <w:b w:val="false"/>
                <w:i w:val="false"/>
                <w:color w:val="000000"/>
                <w:sz w:val="20"/>
              </w:rPr>
              <w:t>
</w:t>
            </w:r>
            <w:r>
              <w:rPr>
                <w:rFonts w:ascii="Times New Roman"/>
                <w:b w:val="false"/>
                <w:i w:val="false"/>
                <w:color w:val="000000"/>
                <w:sz w:val="20"/>
              </w:rPr>
              <w:t>- основных методов психологии и объекты исследования;</w:t>
            </w:r>
            <w:r>
              <w:br/>
            </w:r>
            <w:r>
              <w:rPr>
                <w:rFonts w:ascii="Times New Roman"/>
                <w:b w:val="false"/>
                <w:i w:val="false"/>
                <w:color w:val="000000"/>
                <w:sz w:val="20"/>
              </w:rPr>
              <w:t>
</w:t>
            </w:r>
            <w:r>
              <w:rPr>
                <w:rFonts w:ascii="Times New Roman"/>
                <w:b w:val="false"/>
                <w:i w:val="false"/>
                <w:color w:val="000000"/>
                <w:sz w:val="20"/>
              </w:rPr>
              <w:t>- цели, направления и обязанности психолога;</w:t>
            </w:r>
            <w:r>
              <w:br/>
            </w:r>
            <w:r>
              <w:rPr>
                <w:rFonts w:ascii="Times New Roman"/>
                <w:b w:val="false"/>
                <w:i w:val="false"/>
                <w:color w:val="000000"/>
                <w:sz w:val="20"/>
              </w:rPr>
              <w:t>
</w:t>
            </w:r>
            <w:r>
              <w:rPr>
                <w:rFonts w:ascii="Times New Roman"/>
                <w:b w:val="false"/>
                <w:i w:val="false"/>
                <w:color w:val="000000"/>
                <w:sz w:val="20"/>
              </w:rPr>
              <w:t>- особенности темперамента, характера, способности: генотип, фенотип, задатки;</w:t>
            </w:r>
            <w:r>
              <w:br/>
            </w:r>
            <w:r>
              <w:rPr>
                <w:rFonts w:ascii="Times New Roman"/>
                <w:b w:val="false"/>
                <w:i w:val="false"/>
                <w:color w:val="000000"/>
                <w:sz w:val="20"/>
              </w:rPr>
              <w:t>
</w:t>
            </w:r>
            <w:r>
              <w:rPr>
                <w:rFonts w:ascii="Times New Roman"/>
                <w:b w:val="false"/>
                <w:i w:val="false"/>
                <w:color w:val="000000"/>
                <w:sz w:val="20"/>
              </w:rPr>
              <w:t>- нормы этикета в коллективе;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проводить психодиагностику и сравнивать результаты;</w:t>
            </w:r>
            <w:r>
              <w:br/>
            </w:r>
            <w:r>
              <w:rPr>
                <w:rFonts w:ascii="Times New Roman"/>
                <w:b w:val="false"/>
                <w:i w:val="false"/>
                <w:color w:val="000000"/>
                <w:sz w:val="20"/>
              </w:rPr>
              <w:t>
</w:t>
            </w:r>
            <w:r>
              <w:rPr>
                <w:rFonts w:ascii="Times New Roman"/>
                <w:b w:val="false"/>
                <w:i w:val="false"/>
                <w:color w:val="000000"/>
                <w:sz w:val="20"/>
              </w:rPr>
              <w:t>- чувствовать и использовать индивидуальные возможности ребенка;</w:t>
            </w:r>
            <w:r>
              <w:br/>
            </w:r>
            <w:r>
              <w:rPr>
                <w:rFonts w:ascii="Times New Roman"/>
                <w:b w:val="false"/>
                <w:i w:val="false"/>
                <w:color w:val="000000"/>
                <w:sz w:val="20"/>
              </w:rPr>
              <w:t>
</w:t>
            </w:r>
            <w:r>
              <w:rPr>
                <w:rFonts w:ascii="Times New Roman"/>
                <w:b w:val="false"/>
                <w:i w:val="false"/>
                <w:color w:val="000000"/>
                <w:sz w:val="20"/>
              </w:rPr>
              <w:t>- использовать проблемно-поисковые и исследовательские методы;</w:t>
            </w:r>
            <w:r>
              <w:br/>
            </w:r>
            <w:r>
              <w:rPr>
                <w:rFonts w:ascii="Times New Roman"/>
                <w:b w:val="false"/>
                <w:i w:val="false"/>
                <w:color w:val="000000"/>
                <w:sz w:val="20"/>
              </w:rPr>
              <w:t>
</w:t>
            </w:r>
            <w:r>
              <w:rPr>
                <w:rFonts w:ascii="Times New Roman"/>
                <w:b w:val="false"/>
                <w:i w:val="false"/>
                <w:color w:val="000000"/>
                <w:sz w:val="20"/>
              </w:rPr>
              <w:t>- апробировать новые методики;</w:t>
            </w:r>
            <w:r>
              <w:br/>
            </w:r>
            <w:r>
              <w:rPr>
                <w:rFonts w:ascii="Times New Roman"/>
                <w:b w:val="false"/>
                <w:i w:val="false"/>
                <w:color w:val="000000"/>
                <w:sz w:val="20"/>
              </w:rPr>
              <w:t>
</w:t>
            </w:r>
            <w:r>
              <w:rPr>
                <w:rFonts w:ascii="Times New Roman"/>
                <w:b w:val="false"/>
                <w:i w:val="false"/>
                <w:color w:val="000000"/>
                <w:sz w:val="20"/>
              </w:rPr>
              <w:t>-проводить психологические упражнения, учитывая возрастные и личностные особенности детей дошкольников;</w:t>
            </w:r>
            <w:r>
              <w:br/>
            </w:r>
            <w:r>
              <w:rPr>
                <w:rFonts w:ascii="Times New Roman"/>
                <w:b w:val="false"/>
                <w:i w:val="false"/>
                <w:color w:val="000000"/>
                <w:sz w:val="20"/>
              </w:rPr>
              <w:t>
</w:t>
            </w:r>
            <w:r>
              <w:rPr>
                <w:rFonts w:ascii="Times New Roman"/>
                <w:b w:val="false"/>
                <w:i w:val="false"/>
                <w:color w:val="000000"/>
                <w:sz w:val="20"/>
              </w:rPr>
              <w:t>- организовать и эффективно использовать комнаты психологической разгрузки.</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 ПК3.1.1 ПК3.1.2 ПК3.1.3 ПК3.1.4 ПК3.1.8 ПК3.1.10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010102 3 – «Мать-воспитательница (патронатный воспитатель)»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16</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Социальная психология</w:t>
            </w:r>
            <w:r>
              <w:rPr>
                <w:rFonts w:ascii="Times New Roman"/>
                <w:b w:val="false"/>
                <w:i w:val="false"/>
                <w:color w:val="000000"/>
                <w:sz w:val="20"/>
              </w:rPr>
              <w:t xml:space="preserve"> Введение в социальную психологию. Этапы развития социальной психологии.</w:t>
            </w:r>
            <w:r>
              <w:br/>
            </w:r>
            <w:r>
              <w:rPr>
                <w:rFonts w:ascii="Times New Roman"/>
                <w:b w:val="false"/>
                <w:i w:val="false"/>
                <w:color w:val="000000"/>
                <w:sz w:val="20"/>
              </w:rPr>
              <w:t>
</w:t>
            </w:r>
            <w:r>
              <w:rPr>
                <w:rFonts w:ascii="Times New Roman"/>
                <w:b w:val="false"/>
                <w:i w:val="false"/>
                <w:color w:val="000000"/>
                <w:sz w:val="20"/>
              </w:rPr>
              <w:t>Основные методы социальной психологии. Феноменология семьи. Социальная психология личности. Агрессия. Конфликт.</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феноменологию развития личности;</w:t>
            </w:r>
            <w:r>
              <w:br/>
            </w:r>
            <w:r>
              <w:rPr>
                <w:rFonts w:ascii="Times New Roman"/>
                <w:b w:val="false"/>
                <w:i w:val="false"/>
                <w:color w:val="000000"/>
                <w:sz w:val="20"/>
              </w:rPr>
              <w:t>
</w:t>
            </w:r>
            <w:r>
              <w:rPr>
                <w:rFonts w:ascii="Times New Roman"/>
                <w:b w:val="false"/>
                <w:i w:val="false"/>
                <w:color w:val="000000"/>
                <w:sz w:val="20"/>
              </w:rPr>
              <w:t>- историю и отрасль социальной психологий;</w:t>
            </w:r>
            <w:r>
              <w:br/>
            </w:r>
            <w:r>
              <w:rPr>
                <w:rFonts w:ascii="Times New Roman"/>
                <w:b w:val="false"/>
                <w:i w:val="false"/>
                <w:color w:val="000000"/>
                <w:sz w:val="20"/>
              </w:rPr>
              <w:t>
</w:t>
            </w:r>
            <w:r>
              <w:rPr>
                <w:rFonts w:ascii="Times New Roman"/>
                <w:b w:val="false"/>
                <w:i w:val="false"/>
                <w:color w:val="000000"/>
                <w:sz w:val="20"/>
              </w:rPr>
              <w:t>- основные понятии комплектологии.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 социализации личности учитывать основные потенциальные возможности и влиять на психологию личности;</w:t>
            </w:r>
            <w:r>
              <w:br/>
            </w:r>
            <w:r>
              <w:rPr>
                <w:rFonts w:ascii="Times New Roman"/>
                <w:b w:val="false"/>
                <w:i w:val="false"/>
                <w:color w:val="000000"/>
                <w:sz w:val="20"/>
              </w:rPr>
              <w:t>
</w:t>
            </w:r>
            <w:r>
              <w:rPr>
                <w:rFonts w:ascii="Times New Roman"/>
                <w:b w:val="false"/>
                <w:i w:val="false"/>
                <w:color w:val="000000"/>
                <w:sz w:val="20"/>
              </w:rPr>
              <w:t>- владеть методами социальной психологии;</w:t>
            </w:r>
            <w:r>
              <w:br/>
            </w:r>
            <w:r>
              <w:rPr>
                <w:rFonts w:ascii="Times New Roman"/>
                <w:b w:val="false"/>
                <w:i w:val="false"/>
                <w:color w:val="000000"/>
                <w:sz w:val="20"/>
              </w:rPr>
              <w:t>
</w:t>
            </w:r>
            <w:r>
              <w:rPr>
                <w:rFonts w:ascii="Times New Roman"/>
                <w:b w:val="false"/>
                <w:i w:val="false"/>
                <w:color w:val="000000"/>
                <w:sz w:val="20"/>
              </w:rPr>
              <w:t>- общаться с людьми различных категории;</w:t>
            </w:r>
            <w:r>
              <w:br/>
            </w:r>
            <w:r>
              <w:rPr>
                <w:rFonts w:ascii="Times New Roman"/>
                <w:b w:val="false"/>
                <w:i w:val="false"/>
                <w:color w:val="000000"/>
                <w:sz w:val="20"/>
              </w:rPr>
              <w:t>
</w:t>
            </w:r>
            <w:r>
              <w:rPr>
                <w:rFonts w:ascii="Times New Roman"/>
                <w:b w:val="false"/>
                <w:i w:val="false"/>
                <w:color w:val="000000"/>
                <w:sz w:val="20"/>
              </w:rPr>
              <w:t>- использовать теорию основоположников социальной психологий;</w:t>
            </w:r>
            <w:r>
              <w:br/>
            </w:r>
            <w:r>
              <w:rPr>
                <w:rFonts w:ascii="Times New Roman"/>
                <w:b w:val="false"/>
                <w:i w:val="false"/>
                <w:color w:val="000000"/>
                <w:sz w:val="20"/>
              </w:rPr>
              <w:t>
</w:t>
            </w:r>
            <w:r>
              <w:rPr>
                <w:rFonts w:ascii="Times New Roman"/>
                <w:b w:val="false"/>
                <w:i w:val="false"/>
                <w:color w:val="000000"/>
                <w:sz w:val="20"/>
              </w:rPr>
              <w:t>- раскрывать позитивные и негативные функции конфликта;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 БК2 БК3 ПК3.2.1 ПК3.2.6 ПК3.2.10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17</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Социальная педагогика</w:t>
            </w:r>
            <w:r>
              <w:br/>
            </w:r>
            <w:r>
              <w:rPr>
                <w:rFonts w:ascii="Times New Roman"/>
                <w:b w:val="false"/>
                <w:i w:val="false"/>
                <w:color w:val="000000"/>
                <w:sz w:val="20"/>
              </w:rPr>
              <w:t>
</w:t>
            </w:r>
            <w:r>
              <w:rPr>
                <w:rFonts w:ascii="Times New Roman"/>
                <w:b w:val="false"/>
                <w:i w:val="false"/>
                <w:color w:val="000000"/>
                <w:sz w:val="20"/>
              </w:rPr>
              <w:t>Общие основы педагогики.</w:t>
            </w:r>
            <w:r>
              <w:br/>
            </w:r>
            <w:r>
              <w:rPr>
                <w:rFonts w:ascii="Times New Roman"/>
                <w:b w:val="false"/>
                <w:i w:val="false"/>
                <w:color w:val="000000"/>
                <w:sz w:val="20"/>
              </w:rPr>
              <w:t>
</w:t>
            </w:r>
            <w:r>
              <w:rPr>
                <w:rFonts w:ascii="Times New Roman"/>
                <w:b w:val="false"/>
                <w:i w:val="false"/>
                <w:color w:val="000000"/>
                <w:sz w:val="20"/>
              </w:rPr>
              <w:t>Развитие и воспитание детей раннего возраста. Основы воспитание и обучение детей дошкольного возраста. Игра в детском саду. Праздники и развлечения в детском саду.</w:t>
            </w:r>
            <w:r>
              <w:br/>
            </w:r>
            <w:r>
              <w:rPr>
                <w:rFonts w:ascii="Times New Roman"/>
                <w:b w:val="false"/>
                <w:i w:val="false"/>
                <w:color w:val="000000"/>
                <w:sz w:val="20"/>
              </w:rPr>
              <w:t>
</w:t>
            </w:r>
            <w:r>
              <w:rPr>
                <w:rFonts w:ascii="Times New Roman"/>
                <w:b w:val="false"/>
                <w:i w:val="false"/>
                <w:color w:val="000000"/>
                <w:sz w:val="20"/>
              </w:rPr>
              <w:t>Преемственность в работе детского сада и школы. Организация воспитательно-образовательной работы в детском саду. Работа дошкольного учреждения с семьей. Организация работы дошкольных учреждений.</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теорию и методику социальной педагогики;</w:t>
            </w:r>
            <w:r>
              <w:br/>
            </w:r>
            <w:r>
              <w:rPr>
                <w:rFonts w:ascii="Times New Roman"/>
                <w:b w:val="false"/>
                <w:i w:val="false"/>
                <w:color w:val="000000"/>
                <w:sz w:val="20"/>
              </w:rPr>
              <w:t>
</w:t>
            </w:r>
            <w:r>
              <w:rPr>
                <w:rFonts w:ascii="Times New Roman"/>
                <w:b w:val="false"/>
                <w:i w:val="false"/>
                <w:color w:val="000000"/>
                <w:sz w:val="20"/>
              </w:rPr>
              <w:t>- содержание и основные направления деятельности социального педагога;</w:t>
            </w:r>
            <w:r>
              <w:br/>
            </w:r>
            <w:r>
              <w:rPr>
                <w:rFonts w:ascii="Times New Roman"/>
                <w:b w:val="false"/>
                <w:i w:val="false"/>
                <w:color w:val="000000"/>
                <w:sz w:val="20"/>
              </w:rPr>
              <w:t>
</w:t>
            </w:r>
            <w:r>
              <w:rPr>
                <w:rFonts w:ascii="Times New Roman"/>
                <w:b w:val="false"/>
                <w:i w:val="false"/>
                <w:color w:val="000000"/>
                <w:sz w:val="20"/>
              </w:rPr>
              <w:t>- теорию социальной педагогики и социальной работы за рубежом;</w:t>
            </w:r>
            <w:r>
              <w:br/>
            </w:r>
            <w:r>
              <w:rPr>
                <w:rFonts w:ascii="Times New Roman"/>
                <w:b w:val="false"/>
                <w:i w:val="false"/>
                <w:color w:val="000000"/>
                <w:sz w:val="20"/>
              </w:rPr>
              <w:t>
</w:t>
            </w:r>
            <w:r>
              <w:rPr>
                <w:rFonts w:ascii="Times New Roman"/>
                <w:b w:val="false"/>
                <w:i w:val="false"/>
                <w:color w:val="000000"/>
                <w:sz w:val="20"/>
              </w:rPr>
              <w:t>- функций и социальные роли, обязанности, этический кодекс социального педагога в практике;</w:t>
            </w:r>
            <w:r>
              <w:br/>
            </w:r>
            <w:r>
              <w:rPr>
                <w:rFonts w:ascii="Times New Roman"/>
                <w:b w:val="false"/>
                <w:i w:val="false"/>
                <w:color w:val="000000"/>
                <w:sz w:val="20"/>
              </w:rPr>
              <w:t>
</w:t>
            </w:r>
            <w:r>
              <w:rPr>
                <w:rFonts w:ascii="Times New Roman"/>
                <w:b w:val="false"/>
                <w:i w:val="false"/>
                <w:color w:val="000000"/>
                <w:sz w:val="20"/>
              </w:rPr>
              <w:t>-опыты социального воспитания за рубежом.</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планировать и организовывать работы социального педагога;</w:t>
            </w:r>
            <w:r>
              <w:br/>
            </w:r>
            <w:r>
              <w:rPr>
                <w:rFonts w:ascii="Times New Roman"/>
                <w:b w:val="false"/>
                <w:i w:val="false"/>
                <w:color w:val="000000"/>
                <w:sz w:val="20"/>
              </w:rPr>
              <w:t>
</w:t>
            </w:r>
            <w:r>
              <w:rPr>
                <w:rFonts w:ascii="Times New Roman"/>
                <w:b w:val="false"/>
                <w:i w:val="false"/>
                <w:color w:val="000000"/>
                <w:sz w:val="20"/>
              </w:rPr>
              <w:t>- выгодно использовать методы социальной педагогики в работе с детьми особых категорий;</w:t>
            </w:r>
            <w:r>
              <w:br/>
            </w:r>
            <w:r>
              <w:rPr>
                <w:rFonts w:ascii="Times New Roman"/>
                <w:b w:val="false"/>
                <w:i w:val="false"/>
                <w:color w:val="000000"/>
                <w:sz w:val="20"/>
              </w:rPr>
              <w:t>
</w:t>
            </w:r>
            <w:r>
              <w:rPr>
                <w:rFonts w:ascii="Times New Roman"/>
                <w:b w:val="false"/>
                <w:i w:val="false"/>
                <w:color w:val="000000"/>
                <w:sz w:val="20"/>
              </w:rPr>
              <w:t>- основываться на законы о защите детей РК и конвенции ребенка ООН;</w:t>
            </w:r>
            <w:r>
              <w:br/>
            </w:r>
            <w:r>
              <w:rPr>
                <w:rFonts w:ascii="Times New Roman"/>
                <w:b w:val="false"/>
                <w:i w:val="false"/>
                <w:color w:val="000000"/>
                <w:sz w:val="20"/>
              </w:rPr>
              <w:t>
</w:t>
            </w:r>
            <w:r>
              <w:rPr>
                <w:rFonts w:ascii="Times New Roman"/>
                <w:b w:val="false"/>
                <w:i w:val="false"/>
                <w:color w:val="000000"/>
                <w:sz w:val="20"/>
              </w:rPr>
              <w:t>- проводить социальный контроль;</w:t>
            </w:r>
            <w:r>
              <w:br/>
            </w:r>
            <w:r>
              <w:rPr>
                <w:rFonts w:ascii="Times New Roman"/>
                <w:b w:val="false"/>
                <w:i w:val="false"/>
                <w:color w:val="000000"/>
                <w:sz w:val="20"/>
              </w:rPr>
              <w:t>
</w:t>
            </w:r>
            <w:r>
              <w:rPr>
                <w:rFonts w:ascii="Times New Roman"/>
                <w:b w:val="false"/>
                <w:i w:val="false"/>
                <w:color w:val="000000"/>
                <w:sz w:val="20"/>
              </w:rPr>
              <w:t>- проводить психолого-педагогическую экспертизу и тактику назначения.</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 БК2 БК3 ПК3.2.1 ПК3.2.3 ПК3.2.4 ПК3.2.5 ПК3.2.11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Медицинско-санитарная практика</w:t>
            </w:r>
            <w:r>
              <w:br/>
            </w:r>
            <w:r>
              <w:rPr>
                <w:rFonts w:ascii="Times New Roman"/>
                <w:b w:val="false"/>
                <w:i w:val="false"/>
                <w:color w:val="000000"/>
                <w:sz w:val="20"/>
              </w:rPr>
              <w:t>
</w:t>
            </w:r>
            <w:r>
              <w:rPr>
                <w:rFonts w:ascii="Times New Roman"/>
                <w:b w:val="false"/>
                <w:i w:val="false"/>
                <w:color w:val="000000"/>
                <w:sz w:val="20"/>
              </w:rPr>
              <w:t>Организация гражданской обороны медицинской службы. Оказание первой медицинской помощи пострадавшим при чрезвычайных обстоятельствах, при несчастных случаях, ранениях. Первая медицинская помощь пострадавшим отравляющими веществами. Инфекционные заболевания и борьба с ними. Медицинская перевязка и их виды. Транспортировка раненных.</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оповещения о чрезвычайных ситуациях мирного и военного времени;</w:t>
            </w:r>
            <w:r>
              <w:br/>
            </w:r>
            <w:r>
              <w:rPr>
                <w:rFonts w:ascii="Times New Roman"/>
                <w:b w:val="false"/>
                <w:i w:val="false"/>
                <w:color w:val="000000"/>
                <w:sz w:val="20"/>
              </w:rPr>
              <w:t>
</w:t>
            </w:r>
            <w:r>
              <w:rPr>
                <w:rFonts w:ascii="Times New Roman"/>
                <w:b w:val="false"/>
                <w:i w:val="false"/>
                <w:color w:val="000000"/>
                <w:sz w:val="20"/>
              </w:rPr>
              <w:t>- использования средств индивидуальной защиты;</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оказывать помощь в чрезвычайных ситуациях;</w:t>
            </w:r>
            <w:r>
              <w:br/>
            </w:r>
            <w:r>
              <w:rPr>
                <w:rFonts w:ascii="Times New Roman"/>
                <w:b w:val="false"/>
                <w:i w:val="false"/>
                <w:color w:val="000000"/>
                <w:sz w:val="20"/>
              </w:rPr>
              <w:t>
</w:t>
            </w:r>
            <w:r>
              <w:rPr>
                <w:rFonts w:ascii="Times New Roman"/>
                <w:b w:val="false"/>
                <w:i w:val="false"/>
                <w:color w:val="000000"/>
                <w:sz w:val="20"/>
              </w:rPr>
              <w:t>- проводить спасательные работы населения при возникновении чрезвычайных ситуаций;</w:t>
            </w:r>
            <w:r>
              <w:br/>
            </w:r>
            <w:r>
              <w:rPr>
                <w:rFonts w:ascii="Times New Roman"/>
                <w:b w:val="false"/>
                <w:i w:val="false"/>
                <w:color w:val="000000"/>
                <w:sz w:val="20"/>
              </w:rPr>
              <w:t>
</w:t>
            </w:r>
            <w:r>
              <w:rPr>
                <w:rFonts w:ascii="Times New Roman"/>
                <w:b w:val="false"/>
                <w:i w:val="false"/>
                <w:color w:val="000000"/>
                <w:sz w:val="20"/>
              </w:rPr>
              <w:t>- оказания первой медицинской помощи пострадавшим в чрезвычайных ситуациях;</w:t>
            </w:r>
            <w:r>
              <w:br/>
            </w:r>
            <w:r>
              <w:rPr>
                <w:rFonts w:ascii="Times New Roman"/>
                <w:b w:val="false"/>
                <w:i w:val="false"/>
                <w:color w:val="000000"/>
                <w:sz w:val="20"/>
              </w:rPr>
              <w:t>
</w:t>
            </w:r>
            <w:r>
              <w:rPr>
                <w:rFonts w:ascii="Times New Roman"/>
                <w:b w:val="false"/>
                <w:i w:val="false"/>
                <w:color w:val="000000"/>
                <w:sz w:val="20"/>
              </w:rPr>
              <w:t>- пропагандировать и стимулировать здоровый образ жизни детей.</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ПК3.1.1. ПК3.1.2 ПК3.1.13 ПК3.2.3 ПК3.2.11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ПО.1.2</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по компьютерной технологий</w:t>
            </w:r>
            <w:r>
              <w:br/>
            </w:r>
            <w:r>
              <w:rPr>
                <w:rFonts w:ascii="Times New Roman"/>
                <w:b w:val="false"/>
                <w:i w:val="false"/>
                <w:color w:val="000000"/>
                <w:sz w:val="20"/>
              </w:rPr>
              <w:t>
</w:t>
            </w:r>
            <w:r>
              <w:rPr>
                <w:rFonts w:ascii="Times New Roman"/>
                <w:b w:val="false"/>
                <w:i w:val="false"/>
                <w:color w:val="000000"/>
                <w:sz w:val="20"/>
              </w:rPr>
              <w:t>Основная функция компьютерных структур и проведение работ по операционной системе Windows. Проведение работ по программе Microsoft Office. Проведение работ по программе Word. Проведение работ по программе Microsoft Office. Проведение работ по программе Excel. Проведение работ по программе PowerPoint. Обработка сканированных информаций и редактирование документов.</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соблюдения техники безопасности и гигиенические требования к компьютерным классам;</w:t>
            </w:r>
            <w:r>
              <w:br/>
            </w:r>
            <w:r>
              <w:rPr>
                <w:rFonts w:ascii="Times New Roman"/>
                <w:b w:val="false"/>
                <w:i w:val="false"/>
                <w:color w:val="000000"/>
                <w:sz w:val="20"/>
              </w:rPr>
              <w:t>
</w:t>
            </w:r>
            <w:r>
              <w:rPr>
                <w:rFonts w:ascii="Times New Roman"/>
                <w:b w:val="false"/>
                <w:i w:val="false"/>
                <w:color w:val="000000"/>
                <w:sz w:val="20"/>
              </w:rPr>
              <w:t>- исполнения работ разных видов операционных систем;</w:t>
            </w:r>
            <w:r>
              <w:br/>
            </w:r>
            <w:r>
              <w:rPr>
                <w:rFonts w:ascii="Times New Roman"/>
                <w:b w:val="false"/>
                <w:i w:val="false"/>
                <w:color w:val="000000"/>
                <w:sz w:val="20"/>
              </w:rPr>
              <w:t>
</w:t>
            </w:r>
            <w:r>
              <w:rPr>
                <w:rFonts w:ascii="Times New Roman"/>
                <w:b w:val="false"/>
                <w:i w:val="false"/>
                <w:color w:val="000000"/>
                <w:sz w:val="20"/>
              </w:rPr>
              <w:t>- выполнения работы с программами MicrosoftOffice, Power Point;</w:t>
            </w:r>
            <w:r>
              <w:br/>
            </w:r>
            <w:r>
              <w:rPr>
                <w:rFonts w:ascii="Times New Roman"/>
                <w:b w:val="false"/>
                <w:i w:val="false"/>
                <w:color w:val="000000"/>
                <w:sz w:val="20"/>
              </w:rPr>
              <w:t>
</w:t>
            </w:r>
            <w:r>
              <w:rPr>
                <w:rFonts w:ascii="Times New Roman"/>
                <w:b w:val="false"/>
                <w:i w:val="false"/>
                <w:color w:val="000000"/>
                <w:sz w:val="20"/>
              </w:rPr>
              <w:t>- выполнения работы в локальной и глобальной сети;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выполнять основные операции с окнами;</w:t>
            </w:r>
            <w:r>
              <w:br/>
            </w:r>
            <w:r>
              <w:rPr>
                <w:rFonts w:ascii="Times New Roman"/>
                <w:b w:val="false"/>
                <w:i w:val="false"/>
                <w:color w:val="000000"/>
                <w:sz w:val="20"/>
              </w:rPr>
              <w:t>
</w:t>
            </w:r>
            <w:r>
              <w:rPr>
                <w:rFonts w:ascii="Times New Roman"/>
                <w:b w:val="false"/>
                <w:i w:val="false"/>
                <w:color w:val="000000"/>
                <w:sz w:val="20"/>
              </w:rPr>
              <w:t>- обрабатывать текстовую и графическую информацию с использованием компьютера;</w:t>
            </w:r>
            <w:r>
              <w:br/>
            </w:r>
            <w:r>
              <w:rPr>
                <w:rFonts w:ascii="Times New Roman"/>
                <w:b w:val="false"/>
                <w:i w:val="false"/>
                <w:color w:val="000000"/>
                <w:sz w:val="20"/>
              </w:rPr>
              <w:t>
</w:t>
            </w:r>
            <w:r>
              <w:rPr>
                <w:rFonts w:ascii="Times New Roman"/>
                <w:b w:val="false"/>
                <w:i w:val="false"/>
                <w:color w:val="000000"/>
                <w:sz w:val="20"/>
              </w:rPr>
              <w:t>- различать растровые и векторные графические редакторы;</w:t>
            </w:r>
            <w:r>
              <w:br/>
            </w:r>
            <w:r>
              <w:rPr>
                <w:rFonts w:ascii="Times New Roman"/>
                <w:b w:val="false"/>
                <w:i w:val="false"/>
                <w:color w:val="000000"/>
                <w:sz w:val="20"/>
              </w:rPr>
              <w:t>
</w:t>
            </w:r>
            <w:r>
              <w:rPr>
                <w:rFonts w:ascii="Times New Roman"/>
                <w:b w:val="false"/>
                <w:i w:val="false"/>
                <w:color w:val="000000"/>
                <w:sz w:val="20"/>
              </w:rPr>
              <w:t>- использовать основные инструменты графических редакторов;</w:t>
            </w:r>
            <w:r>
              <w:br/>
            </w:r>
            <w:r>
              <w:rPr>
                <w:rFonts w:ascii="Times New Roman"/>
                <w:b w:val="false"/>
                <w:i w:val="false"/>
                <w:color w:val="000000"/>
                <w:sz w:val="20"/>
              </w:rPr>
              <w:t>
</w:t>
            </w:r>
            <w:r>
              <w:rPr>
                <w:rFonts w:ascii="Times New Roman"/>
                <w:b w:val="false"/>
                <w:i w:val="false"/>
                <w:color w:val="000000"/>
                <w:sz w:val="20"/>
              </w:rPr>
              <w:t>- выполнять различные операции с графическими объектами: рисование, поворачивание, растягивание, наклон.</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ПК3.1.4 ПК3.1.9 ПК3.1.11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ПО.1.3</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Подготовка к пробной практике</w:t>
            </w:r>
            <w:r>
              <w:br/>
            </w:r>
            <w:r>
              <w:rPr>
                <w:rFonts w:ascii="Times New Roman"/>
                <w:b w:val="false"/>
                <w:i w:val="false"/>
                <w:color w:val="000000"/>
                <w:sz w:val="20"/>
              </w:rPr>
              <w:t>
</w:t>
            </w:r>
            <w:r>
              <w:rPr>
                <w:rFonts w:ascii="Times New Roman"/>
                <w:b w:val="false"/>
                <w:i w:val="false"/>
                <w:color w:val="000000"/>
                <w:sz w:val="20"/>
              </w:rPr>
              <w:t>Принципы составление и содержание плана учебно-воспитательной работы в базовых дошкольных организациях. Уровень развития детей в возрастных группах. Взаимоотношение воспитателей с детьми. Виды работ проводимые с родителями. Организация психолого-педагогических диагностик, составление характеристики. Составление описания организации процесса самопознания, выполнение поставленных требований.</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планирования разных видов воспитательно–образовательных работ в дошкольных организациях;</w:t>
            </w:r>
            <w:r>
              <w:br/>
            </w:r>
            <w:r>
              <w:rPr>
                <w:rFonts w:ascii="Times New Roman"/>
                <w:b w:val="false"/>
                <w:i w:val="false"/>
                <w:color w:val="000000"/>
                <w:sz w:val="20"/>
              </w:rPr>
              <w:t>
</w:t>
            </w:r>
            <w:r>
              <w:rPr>
                <w:rFonts w:ascii="Times New Roman"/>
                <w:b w:val="false"/>
                <w:i w:val="false"/>
                <w:color w:val="000000"/>
                <w:sz w:val="20"/>
              </w:rPr>
              <w:t>- проведения внеклассных занятии по предмету и воспитательных мероприятий;</w:t>
            </w:r>
            <w:r>
              <w:br/>
            </w:r>
            <w:r>
              <w:rPr>
                <w:rFonts w:ascii="Times New Roman"/>
                <w:b w:val="false"/>
                <w:i w:val="false"/>
                <w:color w:val="000000"/>
                <w:sz w:val="20"/>
              </w:rPr>
              <w:t>
</w:t>
            </w:r>
            <w:r>
              <w:rPr>
                <w:rFonts w:ascii="Times New Roman"/>
                <w:b w:val="false"/>
                <w:i w:val="false"/>
                <w:color w:val="000000"/>
                <w:sz w:val="20"/>
              </w:rPr>
              <w:t>- определения конкретных воспитательных задач;</w:t>
            </w:r>
            <w:r>
              <w:br/>
            </w:r>
            <w:r>
              <w:rPr>
                <w:rFonts w:ascii="Times New Roman"/>
                <w:b w:val="false"/>
                <w:i w:val="false"/>
                <w:color w:val="000000"/>
                <w:sz w:val="20"/>
              </w:rPr>
              <w:t>
</w:t>
            </w:r>
            <w:r>
              <w:rPr>
                <w:rFonts w:ascii="Times New Roman"/>
                <w:b w:val="false"/>
                <w:i w:val="false"/>
                <w:color w:val="000000"/>
                <w:sz w:val="20"/>
              </w:rPr>
              <w:t>- организации самоподготовки, ведения культурно- массовых работ с дошкольниками;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использовать информационно–коммуникативную технологию;</w:t>
            </w:r>
            <w:r>
              <w:br/>
            </w:r>
            <w:r>
              <w:rPr>
                <w:rFonts w:ascii="Times New Roman"/>
                <w:b w:val="false"/>
                <w:i w:val="false"/>
                <w:color w:val="000000"/>
                <w:sz w:val="20"/>
              </w:rPr>
              <w:t>
</w:t>
            </w:r>
            <w:r>
              <w:rPr>
                <w:rFonts w:ascii="Times New Roman"/>
                <w:b w:val="false"/>
                <w:i w:val="false"/>
                <w:color w:val="000000"/>
                <w:sz w:val="20"/>
              </w:rPr>
              <w:t>- изучать психолого-педагогические особенности развития детей различного возраста;</w:t>
            </w:r>
            <w:r>
              <w:br/>
            </w:r>
            <w:r>
              <w:rPr>
                <w:rFonts w:ascii="Times New Roman"/>
                <w:b w:val="false"/>
                <w:i w:val="false"/>
                <w:color w:val="000000"/>
                <w:sz w:val="20"/>
              </w:rPr>
              <w:t>
</w:t>
            </w:r>
            <w:r>
              <w:rPr>
                <w:rFonts w:ascii="Times New Roman"/>
                <w:b w:val="false"/>
                <w:i w:val="false"/>
                <w:color w:val="000000"/>
                <w:sz w:val="20"/>
              </w:rPr>
              <w:t>- проводить с детьми разных возрастных групп режимные процессы, пробные занятия;</w:t>
            </w:r>
            <w:r>
              <w:br/>
            </w:r>
            <w:r>
              <w:rPr>
                <w:rFonts w:ascii="Times New Roman"/>
                <w:b w:val="false"/>
                <w:i w:val="false"/>
                <w:color w:val="000000"/>
                <w:sz w:val="20"/>
              </w:rPr>
              <w:t>
</w:t>
            </w:r>
            <w:r>
              <w:rPr>
                <w:rFonts w:ascii="Times New Roman"/>
                <w:b w:val="false"/>
                <w:i w:val="false"/>
                <w:color w:val="000000"/>
                <w:sz w:val="20"/>
              </w:rPr>
              <w:t>- совершенствовать умения и навыки, наблюдая за учебно-воспитательным процессом, анализ результатов;</w:t>
            </w:r>
            <w:r>
              <w:br/>
            </w:r>
            <w:r>
              <w:rPr>
                <w:rFonts w:ascii="Times New Roman"/>
                <w:b w:val="false"/>
                <w:i w:val="false"/>
                <w:color w:val="000000"/>
                <w:sz w:val="20"/>
              </w:rPr>
              <w:t>
</w:t>
            </w:r>
            <w:r>
              <w:rPr>
                <w:rFonts w:ascii="Times New Roman"/>
                <w:b w:val="false"/>
                <w:i w:val="false"/>
                <w:color w:val="000000"/>
                <w:sz w:val="20"/>
              </w:rPr>
              <w:t>- творчески применять на практике знания, полученные при изучение дидактики и частных методик;</w:t>
            </w:r>
            <w:r>
              <w:br/>
            </w:r>
            <w:r>
              <w:rPr>
                <w:rFonts w:ascii="Times New Roman"/>
                <w:b w:val="false"/>
                <w:i w:val="false"/>
                <w:color w:val="000000"/>
                <w:sz w:val="20"/>
              </w:rPr>
              <w:t>
</w:t>
            </w:r>
            <w:r>
              <w:rPr>
                <w:rFonts w:ascii="Times New Roman"/>
                <w:b w:val="false"/>
                <w:i w:val="false"/>
                <w:color w:val="000000"/>
                <w:sz w:val="20"/>
              </w:rPr>
              <w:t>- организовывать игровую, трудовую деятельность детей дошкольников;</w:t>
            </w:r>
            <w:r>
              <w:br/>
            </w:r>
            <w:r>
              <w:rPr>
                <w:rFonts w:ascii="Times New Roman"/>
                <w:b w:val="false"/>
                <w:i w:val="false"/>
                <w:color w:val="000000"/>
                <w:sz w:val="20"/>
              </w:rPr>
              <w:t>
</w:t>
            </w:r>
            <w:r>
              <w:rPr>
                <w:rFonts w:ascii="Times New Roman"/>
                <w:b w:val="false"/>
                <w:i w:val="false"/>
                <w:color w:val="000000"/>
                <w:sz w:val="20"/>
              </w:rPr>
              <w:t>- готовить наглядные пособия, дидактические материалы;</w:t>
            </w:r>
            <w:r>
              <w:br/>
            </w:r>
            <w:r>
              <w:rPr>
                <w:rFonts w:ascii="Times New Roman"/>
                <w:b w:val="false"/>
                <w:i w:val="false"/>
                <w:color w:val="000000"/>
                <w:sz w:val="20"/>
              </w:rPr>
              <w:t>
</w:t>
            </w:r>
            <w:r>
              <w:rPr>
                <w:rFonts w:ascii="Times New Roman"/>
                <w:b w:val="false"/>
                <w:i w:val="false"/>
                <w:color w:val="000000"/>
                <w:sz w:val="20"/>
              </w:rPr>
              <w:t>- изучать инновационные передовые педагогические опыты и применять в работе;</w:t>
            </w:r>
            <w:r>
              <w:br/>
            </w:r>
            <w:r>
              <w:rPr>
                <w:rFonts w:ascii="Times New Roman"/>
                <w:b w:val="false"/>
                <w:i w:val="false"/>
                <w:color w:val="000000"/>
                <w:sz w:val="20"/>
              </w:rPr>
              <w:t>
</w:t>
            </w:r>
            <w:r>
              <w:rPr>
                <w:rFonts w:ascii="Times New Roman"/>
                <w:b w:val="false"/>
                <w:i w:val="false"/>
                <w:color w:val="000000"/>
                <w:sz w:val="20"/>
              </w:rPr>
              <w:t>- составлять конспект занятии, ее режимных процессов, ведение документации;</w:t>
            </w:r>
            <w:r>
              <w:br/>
            </w:r>
            <w:r>
              <w:rPr>
                <w:rFonts w:ascii="Times New Roman"/>
                <w:b w:val="false"/>
                <w:i w:val="false"/>
                <w:color w:val="000000"/>
                <w:sz w:val="20"/>
              </w:rPr>
              <w:t>
</w:t>
            </w:r>
            <w:r>
              <w:rPr>
                <w:rFonts w:ascii="Times New Roman"/>
                <w:b w:val="false"/>
                <w:i w:val="false"/>
                <w:color w:val="000000"/>
                <w:sz w:val="20"/>
              </w:rPr>
              <w:t>- соблюдать правила техники безопасности, дорожного движения и пожарную безопасность;</w:t>
            </w:r>
            <w:r>
              <w:br/>
            </w:r>
            <w:r>
              <w:rPr>
                <w:rFonts w:ascii="Times New Roman"/>
                <w:b w:val="false"/>
                <w:i w:val="false"/>
                <w:color w:val="000000"/>
                <w:sz w:val="20"/>
              </w:rPr>
              <w:t>
</w:t>
            </w:r>
            <w:r>
              <w:rPr>
                <w:rFonts w:ascii="Times New Roman"/>
                <w:b w:val="false"/>
                <w:i w:val="false"/>
                <w:color w:val="000000"/>
                <w:sz w:val="20"/>
              </w:rPr>
              <w:t>– ведение дневника практики.</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ПК3.1.1 ПК3.1.2 ПК3.1.3 ПК 3.1.4 ПК3.1.5 ПК3.1.7 ПК3.1.10 ПК3.1.11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1.4</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по природоведению и экологии</w:t>
            </w:r>
            <w:r>
              <w:br/>
            </w:r>
            <w:r>
              <w:rPr>
                <w:rFonts w:ascii="Times New Roman"/>
                <w:b w:val="false"/>
                <w:i w:val="false"/>
                <w:color w:val="000000"/>
                <w:sz w:val="20"/>
              </w:rPr>
              <w:t>
</w:t>
            </w:r>
            <w:r>
              <w:rPr>
                <w:rFonts w:ascii="Times New Roman"/>
                <w:b w:val="false"/>
                <w:i w:val="false"/>
                <w:color w:val="000000"/>
                <w:sz w:val="20"/>
              </w:rPr>
              <w:t>Исследование природы местного края. Защита окружающей природы и наблюдение за ней. Экологическое сознание и экологическая культура. Сбор коллекции гербарии растении и цветов. Сведения о природе родного края.</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-отбора содержания из принципа природоведческих знаний для дошкольников;</w:t>
            </w:r>
            <w:r>
              <w:br/>
            </w:r>
            <w:r>
              <w:rPr>
                <w:rFonts w:ascii="Times New Roman"/>
                <w:b w:val="false"/>
                <w:i w:val="false"/>
                <w:color w:val="000000"/>
                <w:sz w:val="20"/>
              </w:rPr>
              <w:t>
</w:t>
            </w:r>
            <w:r>
              <w:rPr>
                <w:rFonts w:ascii="Times New Roman"/>
                <w:b w:val="false"/>
                <w:i w:val="false"/>
                <w:color w:val="000000"/>
                <w:sz w:val="20"/>
              </w:rPr>
              <w:t>- организации формы экологического воспитания в детском саду;</w:t>
            </w:r>
            <w:r>
              <w:br/>
            </w:r>
            <w:r>
              <w:rPr>
                <w:rFonts w:ascii="Times New Roman"/>
                <w:b w:val="false"/>
                <w:i w:val="false"/>
                <w:color w:val="000000"/>
                <w:sz w:val="20"/>
              </w:rPr>
              <w:t>
</w:t>
            </w:r>
            <w:r>
              <w:rPr>
                <w:rFonts w:ascii="Times New Roman"/>
                <w:b w:val="false"/>
                <w:i w:val="false"/>
                <w:color w:val="000000"/>
                <w:sz w:val="20"/>
              </w:rPr>
              <w:t>- наблюдении по характеру методических задач;</w:t>
            </w:r>
            <w:r>
              <w:br/>
            </w:r>
            <w:r>
              <w:rPr>
                <w:rFonts w:ascii="Times New Roman"/>
                <w:b w:val="false"/>
                <w:i w:val="false"/>
                <w:color w:val="000000"/>
                <w:sz w:val="20"/>
              </w:rPr>
              <w:t>
</w:t>
            </w:r>
            <w:r>
              <w:rPr>
                <w:rFonts w:ascii="Times New Roman"/>
                <w:b w:val="false"/>
                <w:i w:val="false"/>
                <w:color w:val="000000"/>
                <w:sz w:val="20"/>
              </w:rPr>
              <w:t>- соблюдения требовании к организации по наблюдению за живыми объектами;</w:t>
            </w:r>
            <w:r>
              <w:br/>
            </w:r>
            <w:r>
              <w:rPr>
                <w:rFonts w:ascii="Times New Roman"/>
                <w:b w:val="false"/>
                <w:i w:val="false"/>
                <w:color w:val="000000"/>
                <w:sz w:val="20"/>
              </w:rPr>
              <w:t>
</w:t>
            </w:r>
            <w:r>
              <w:rPr>
                <w:rFonts w:ascii="Times New Roman"/>
                <w:b w:val="false"/>
                <w:i w:val="false"/>
                <w:color w:val="000000"/>
                <w:sz w:val="20"/>
              </w:rPr>
              <w:t>- соблюдения требовании по отбору живых объектов для уголка природы;</w:t>
            </w:r>
            <w:r>
              <w:br/>
            </w:r>
            <w:r>
              <w:rPr>
                <w:rFonts w:ascii="Times New Roman"/>
                <w:b w:val="false"/>
                <w:i w:val="false"/>
                <w:color w:val="000000"/>
                <w:sz w:val="20"/>
              </w:rPr>
              <w:t>
</w:t>
            </w:r>
            <w:r>
              <w:rPr>
                <w:rFonts w:ascii="Times New Roman"/>
                <w:b w:val="false"/>
                <w:i w:val="false"/>
                <w:color w:val="000000"/>
                <w:sz w:val="20"/>
              </w:rPr>
              <w:t>- озеленения участков в детских организациях;</w:t>
            </w:r>
            <w:r>
              <w:br/>
            </w:r>
            <w:r>
              <w:rPr>
                <w:rFonts w:ascii="Times New Roman"/>
                <w:b w:val="false"/>
                <w:i w:val="false"/>
                <w:color w:val="000000"/>
                <w:sz w:val="20"/>
              </w:rPr>
              <w:t>
</w:t>
            </w:r>
            <w:r>
              <w:rPr>
                <w:rFonts w:ascii="Times New Roman"/>
                <w:b w:val="false"/>
                <w:i w:val="false"/>
                <w:color w:val="000000"/>
                <w:sz w:val="20"/>
              </w:rPr>
              <w:t>- бережного отношения к экологии родного края;</w:t>
            </w:r>
            <w:r>
              <w:br/>
            </w:r>
            <w:r>
              <w:rPr>
                <w:rFonts w:ascii="Times New Roman"/>
                <w:b w:val="false"/>
                <w:i w:val="false"/>
                <w:color w:val="000000"/>
                <w:sz w:val="20"/>
              </w:rPr>
              <w:t>
</w:t>
            </w:r>
            <w:r>
              <w:rPr>
                <w:rFonts w:ascii="Times New Roman"/>
                <w:b w:val="false"/>
                <w:i w:val="false"/>
                <w:color w:val="000000"/>
                <w:sz w:val="20"/>
              </w:rPr>
              <w:t>- ухода за животными в живом уголке природы;</w:t>
            </w:r>
            <w:r>
              <w:br/>
            </w:r>
            <w:r>
              <w:rPr>
                <w:rFonts w:ascii="Times New Roman"/>
                <w:b w:val="false"/>
                <w:i w:val="false"/>
                <w:color w:val="000000"/>
                <w:sz w:val="20"/>
              </w:rPr>
              <w:t>
</w:t>
            </w:r>
            <w:r>
              <w:rPr>
                <w:rFonts w:ascii="Times New Roman"/>
                <w:b w:val="false"/>
                <w:i w:val="false"/>
                <w:color w:val="000000"/>
                <w:sz w:val="20"/>
              </w:rPr>
              <w:t>- наблюдения за природой.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организовывать работу по озеленению;</w:t>
            </w:r>
            <w:r>
              <w:br/>
            </w:r>
            <w:r>
              <w:rPr>
                <w:rFonts w:ascii="Times New Roman"/>
                <w:b w:val="false"/>
                <w:i w:val="false"/>
                <w:color w:val="000000"/>
                <w:sz w:val="20"/>
              </w:rPr>
              <w:t>
</w:t>
            </w:r>
            <w:r>
              <w:rPr>
                <w:rFonts w:ascii="Times New Roman"/>
                <w:b w:val="false"/>
                <w:i w:val="false"/>
                <w:color w:val="000000"/>
                <w:sz w:val="20"/>
              </w:rPr>
              <w:t xml:space="preserve">- проводить «Экологический» дебат; </w:t>
            </w:r>
            <w:r>
              <w:br/>
            </w:r>
            <w:r>
              <w:rPr>
                <w:rFonts w:ascii="Times New Roman"/>
                <w:b w:val="false"/>
                <w:i w:val="false"/>
                <w:color w:val="000000"/>
                <w:sz w:val="20"/>
              </w:rPr>
              <w:t>
</w:t>
            </w:r>
            <w:r>
              <w:rPr>
                <w:rFonts w:ascii="Times New Roman"/>
                <w:b w:val="false"/>
                <w:i w:val="false"/>
                <w:color w:val="000000"/>
                <w:sz w:val="20"/>
              </w:rPr>
              <w:t>- собирать коллекцию насекомых и составлять гербарий;</w:t>
            </w:r>
            <w:r>
              <w:br/>
            </w:r>
            <w:r>
              <w:rPr>
                <w:rFonts w:ascii="Times New Roman"/>
                <w:b w:val="false"/>
                <w:i w:val="false"/>
                <w:color w:val="000000"/>
                <w:sz w:val="20"/>
              </w:rPr>
              <w:t>
</w:t>
            </w:r>
            <w:r>
              <w:rPr>
                <w:rFonts w:ascii="Times New Roman"/>
                <w:b w:val="false"/>
                <w:i w:val="false"/>
                <w:color w:val="000000"/>
                <w:sz w:val="20"/>
              </w:rPr>
              <w:t>- организовать работу детей по наблюдению за природой и ее охраной;</w:t>
            </w:r>
            <w:r>
              <w:br/>
            </w:r>
            <w:r>
              <w:rPr>
                <w:rFonts w:ascii="Times New Roman"/>
                <w:b w:val="false"/>
                <w:i w:val="false"/>
                <w:color w:val="000000"/>
                <w:sz w:val="20"/>
              </w:rPr>
              <w:t>
</w:t>
            </w:r>
            <w:r>
              <w:rPr>
                <w:rFonts w:ascii="Times New Roman"/>
                <w:b w:val="false"/>
                <w:i w:val="false"/>
                <w:color w:val="000000"/>
                <w:sz w:val="20"/>
              </w:rPr>
              <w:t>- ознакомления с природой на прогулках;</w:t>
            </w:r>
            <w:r>
              <w:br/>
            </w:r>
            <w:r>
              <w:rPr>
                <w:rFonts w:ascii="Times New Roman"/>
                <w:b w:val="false"/>
                <w:i w:val="false"/>
                <w:color w:val="000000"/>
                <w:sz w:val="20"/>
              </w:rPr>
              <w:t>
</w:t>
            </w:r>
            <w:r>
              <w:rPr>
                <w:rFonts w:ascii="Times New Roman"/>
                <w:b w:val="false"/>
                <w:i w:val="false"/>
                <w:color w:val="000000"/>
                <w:sz w:val="20"/>
              </w:rPr>
              <w:t>-организовывать формы труда на природе.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ПК3.1.2 ПК3.1.3 ПК3.1.4 ПК3.1.8 ПК3.1.10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1.5</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Подготовка к летней педагогической практике</w:t>
            </w:r>
            <w:r>
              <w:br/>
            </w:r>
            <w:r>
              <w:rPr>
                <w:rFonts w:ascii="Times New Roman"/>
                <w:b w:val="false"/>
                <w:i w:val="false"/>
                <w:color w:val="000000"/>
                <w:sz w:val="20"/>
              </w:rPr>
              <w:t>
</w:t>
            </w:r>
            <w:r>
              <w:rPr>
                <w:rFonts w:ascii="Times New Roman"/>
                <w:b w:val="false"/>
                <w:i w:val="false"/>
                <w:color w:val="000000"/>
                <w:sz w:val="20"/>
              </w:rPr>
              <w:t>Ознакомление с программой практики, санитарно-гигиеническими требованиями, правилами летних оздоровительных групп. Составление примерного плана летних работ. Подготовка к изучению системы работы воспитателей в летних оздоровительных группах. Разработка планов-конспектов, сценарии воспитательных мероприятий, связанных с организацией трудовой, игровой, художественно-творческой, спортивной деятельностью детей. Разработка материалов по диагностированию личности ребенка и коллектива. Методы исследования детей и коллектива: социометрия, методика определения активности, эмоции, творческого уровня, интереса детей. Требования по охране труда, техники безопасности, правилам техники дорожной и пожарной безопасности. Введение документации в ясли - садах, детских садах.</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планирования работы на летний период;</w:t>
            </w:r>
            <w:r>
              <w:br/>
            </w:r>
            <w:r>
              <w:rPr>
                <w:rFonts w:ascii="Times New Roman"/>
                <w:b w:val="false"/>
                <w:i w:val="false"/>
                <w:color w:val="000000"/>
                <w:sz w:val="20"/>
              </w:rPr>
              <w:t>
</w:t>
            </w:r>
            <w:r>
              <w:rPr>
                <w:rFonts w:ascii="Times New Roman"/>
                <w:b w:val="false"/>
                <w:i w:val="false"/>
                <w:color w:val="000000"/>
                <w:sz w:val="20"/>
              </w:rPr>
              <w:t>- проведения работы по психолого-педагогическому развития детей.</w:t>
            </w:r>
            <w:r>
              <w:br/>
            </w:r>
            <w:r>
              <w:rPr>
                <w:rFonts w:ascii="Times New Roman"/>
                <w:b w:val="false"/>
                <w:i w:val="false"/>
                <w:color w:val="000000"/>
                <w:sz w:val="20"/>
              </w:rPr>
              <w:t>
</w:t>
            </w:r>
            <w:r>
              <w:rPr>
                <w:rFonts w:ascii="Times New Roman"/>
                <w:b w:val="false"/>
                <w:i w:val="false"/>
                <w:color w:val="000000"/>
                <w:sz w:val="20"/>
              </w:rPr>
              <w:t>- соблюдения правил техники безопасности и дорожного движения, соблюдения пожарной безопасности и дисциплина труда;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составить конспект занятии, режимных процессов, ведение документации;</w:t>
            </w:r>
            <w:r>
              <w:br/>
            </w:r>
            <w:r>
              <w:rPr>
                <w:rFonts w:ascii="Times New Roman"/>
                <w:b w:val="false"/>
                <w:i w:val="false"/>
                <w:color w:val="000000"/>
                <w:sz w:val="20"/>
              </w:rPr>
              <w:t>
</w:t>
            </w:r>
            <w:r>
              <w:rPr>
                <w:rFonts w:ascii="Times New Roman"/>
                <w:b w:val="false"/>
                <w:i w:val="false"/>
                <w:color w:val="000000"/>
                <w:sz w:val="20"/>
              </w:rPr>
              <w:t>- творчески применять на практике знания, полученные при изучение дидактики и частных методик;</w:t>
            </w:r>
            <w:r>
              <w:br/>
            </w:r>
            <w:r>
              <w:rPr>
                <w:rFonts w:ascii="Times New Roman"/>
                <w:b w:val="false"/>
                <w:i w:val="false"/>
                <w:color w:val="000000"/>
                <w:sz w:val="20"/>
              </w:rPr>
              <w:t>
</w:t>
            </w:r>
            <w:r>
              <w:rPr>
                <w:rFonts w:ascii="Times New Roman"/>
                <w:b w:val="false"/>
                <w:i w:val="false"/>
                <w:color w:val="000000"/>
                <w:sz w:val="20"/>
              </w:rPr>
              <w:t>- организовывать игровую, трудовую деятельность детей дошкольников;</w:t>
            </w:r>
            <w:r>
              <w:br/>
            </w:r>
            <w:r>
              <w:rPr>
                <w:rFonts w:ascii="Times New Roman"/>
                <w:b w:val="false"/>
                <w:i w:val="false"/>
                <w:color w:val="000000"/>
                <w:sz w:val="20"/>
              </w:rPr>
              <w:t>
</w:t>
            </w:r>
            <w:r>
              <w:rPr>
                <w:rFonts w:ascii="Times New Roman"/>
                <w:b w:val="false"/>
                <w:i w:val="false"/>
                <w:color w:val="000000"/>
                <w:sz w:val="20"/>
              </w:rPr>
              <w:t>- готовить наглядные пособия, дидактические материалы;</w:t>
            </w:r>
            <w:r>
              <w:br/>
            </w:r>
            <w:r>
              <w:rPr>
                <w:rFonts w:ascii="Times New Roman"/>
                <w:b w:val="false"/>
                <w:i w:val="false"/>
                <w:color w:val="000000"/>
                <w:sz w:val="20"/>
              </w:rPr>
              <w:t>
</w:t>
            </w:r>
            <w:r>
              <w:rPr>
                <w:rFonts w:ascii="Times New Roman"/>
                <w:b w:val="false"/>
                <w:i w:val="false"/>
                <w:color w:val="000000"/>
                <w:sz w:val="20"/>
              </w:rPr>
              <w:t>- изучать инновационные передовые педагогические опыты и применять в работе;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ПК3.1.1 ПК3.1.2 ПК3.1.3 ПК3.1.4 ПК3.1.7 ПК3.1.10 ПК3.1.11 ПК3.1.12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1.6</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«Первые дни ребенка в школе»</w:t>
            </w:r>
            <w:r>
              <w:br/>
            </w:r>
            <w:r>
              <w:rPr>
                <w:rFonts w:ascii="Times New Roman"/>
                <w:b w:val="false"/>
                <w:i w:val="false"/>
                <w:color w:val="000000"/>
                <w:sz w:val="20"/>
              </w:rPr>
              <w:t>
</w:t>
            </w:r>
            <w:r>
              <w:rPr>
                <w:rFonts w:ascii="Times New Roman"/>
                <w:b w:val="false"/>
                <w:i w:val="false"/>
                <w:color w:val="000000"/>
                <w:sz w:val="20"/>
              </w:rPr>
              <w:t>Преемственность дошкольной организации и школы. Адаптация первоклассника в первые дни в школе. Особенности проведения уроков в первые дни: рассаживание обучающихся по росту, зрению, слуху; знакомство с классом, со школой, правилами порядка. Определения, объема новых знаний, учебных умений и навыков в первые дни в школе. Отношение учителя с первоклассниками на уроках и на переменах. Диагностирование. Написание сочинения. Список квалификационных навыков, сформировавшиеся в процессе профессиональной практики.</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-использования наглядных пособий, педагогических технологии;</w:t>
            </w:r>
            <w:r>
              <w:br/>
            </w:r>
            <w:r>
              <w:rPr>
                <w:rFonts w:ascii="Times New Roman"/>
                <w:b w:val="false"/>
                <w:i w:val="false"/>
                <w:color w:val="000000"/>
                <w:sz w:val="20"/>
              </w:rPr>
              <w:t>
</w:t>
            </w:r>
            <w:r>
              <w:rPr>
                <w:rFonts w:ascii="Times New Roman"/>
                <w:b w:val="false"/>
                <w:i w:val="false"/>
                <w:color w:val="000000"/>
                <w:sz w:val="20"/>
              </w:rPr>
              <w:t>- заполнения дневника об адаптационном периоде учеников в школе;</w:t>
            </w:r>
            <w:r>
              <w:br/>
            </w:r>
            <w:r>
              <w:rPr>
                <w:rFonts w:ascii="Times New Roman"/>
                <w:b w:val="false"/>
                <w:i w:val="false"/>
                <w:color w:val="000000"/>
                <w:sz w:val="20"/>
              </w:rPr>
              <w:t>
</w:t>
            </w:r>
            <w:r>
              <w:rPr>
                <w:rFonts w:ascii="Times New Roman"/>
                <w:b w:val="false"/>
                <w:i w:val="false"/>
                <w:color w:val="000000"/>
                <w:sz w:val="20"/>
              </w:rPr>
              <w:t>- организации развлекательных игр с первоклассниками на переменах;</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наблюдать и анализировать, выявлять особенности протекания адаптации в первые дни обучения детей в школе; (преемственность детского сада и школы);</w:t>
            </w:r>
            <w:r>
              <w:br/>
            </w:r>
            <w:r>
              <w:rPr>
                <w:rFonts w:ascii="Times New Roman"/>
                <w:b w:val="false"/>
                <w:i w:val="false"/>
                <w:color w:val="000000"/>
                <w:sz w:val="20"/>
              </w:rPr>
              <w:t>
</w:t>
            </w:r>
            <w:r>
              <w:rPr>
                <w:rFonts w:ascii="Times New Roman"/>
                <w:b w:val="false"/>
                <w:i w:val="false"/>
                <w:color w:val="000000"/>
                <w:sz w:val="20"/>
              </w:rPr>
              <w:t>- углубить знания о методах обучения и воспитания, содержании и задачах обучения детей первого класса.</w:t>
            </w:r>
            <w:r>
              <w:br/>
            </w:r>
            <w:r>
              <w:rPr>
                <w:rFonts w:ascii="Times New Roman"/>
                <w:b w:val="false"/>
                <w:i w:val="false"/>
                <w:color w:val="000000"/>
                <w:sz w:val="20"/>
              </w:rPr>
              <w:t>
</w:t>
            </w:r>
            <w:r>
              <w:rPr>
                <w:rFonts w:ascii="Times New Roman"/>
                <w:b w:val="false"/>
                <w:i w:val="false"/>
                <w:color w:val="000000"/>
                <w:sz w:val="20"/>
              </w:rPr>
              <w:t>- изучать содержание и организацию подготовительной работы учителя начальных классов с детьми в первом классе в первую неделю учебных занятий;</w:t>
            </w:r>
            <w:r>
              <w:br/>
            </w:r>
            <w:r>
              <w:rPr>
                <w:rFonts w:ascii="Times New Roman"/>
                <w:b w:val="false"/>
                <w:i w:val="false"/>
                <w:color w:val="000000"/>
                <w:sz w:val="20"/>
              </w:rPr>
              <w:t>
</w:t>
            </w:r>
            <w:r>
              <w:rPr>
                <w:rFonts w:ascii="Times New Roman"/>
                <w:b w:val="false"/>
                <w:i w:val="false"/>
                <w:color w:val="000000"/>
                <w:sz w:val="20"/>
              </w:rPr>
              <w:t>- наблюдать и анализировать, выявлять особенности детей в первые дни обучения;</w:t>
            </w:r>
            <w:r>
              <w:br/>
            </w:r>
            <w:r>
              <w:rPr>
                <w:rFonts w:ascii="Times New Roman"/>
                <w:b w:val="false"/>
                <w:i w:val="false"/>
                <w:color w:val="000000"/>
                <w:sz w:val="20"/>
              </w:rPr>
              <w:t>
</w:t>
            </w:r>
            <w:r>
              <w:rPr>
                <w:rFonts w:ascii="Times New Roman"/>
                <w:b w:val="false"/>
                <w:i w:val="false"/>
                <w:color w:val="000000"/>
                <w:sz w:val="20"/>
              </w:rPr>
              <w:t>- составить психолого-педагогическую характеристику на ребенка с позиции готовности к школе;</w:t>
            </w:r>
            <w:r>
              <w:br/>
            </w:r>
            <w:r>
              <w:rPr>
                <w:rFonts w:ascii="Times New Roman"/>
                <w:b w:val="false"/>
                <w:i w:val="false"/>
                <w:color w:val="000000"/>
                <w:sz w:val="20"/>
              </w:rPr>
              <w:t>
</w:t>
            </w:r>
            <w:r>
              <w:rPr>
                <w:rFonts w:ascii="Times New Roman"/>
                <w:b w:val="false"/>
                <w:i w:val="false"/>
                <w:color w:val="000000"/>
                <w:sz w:val="20"/>
              </w:rPr>
              <w:t>- определять готовность детей к обучению, их отношение к школе и особенность протекания адаптации к условиям школьного обучения;</w:t>
            </w:r>
            <w:r>
              <w:br/>
            </w:r>
            <w:r>
              <w:rPr>
                <w:rFonts w:ascii="Times New Roman"/>
                <w:b w:val="false"/>
                <w:i w:val="false"/>
                <w:color w:val="000000"/>
                <w:sz w:val="20"/>
              </w:rPr>
              <w:t>
</w:t>
            </w:r>
            <w:r>
              <w:rPr>
                <w:rFonts w:ascii="Times New Roman"/>
                <w:b w:val="false"/>
                <w:i w:val="false"/>
                <w:color w:val="000000"/>
                <w:sz w:val="20"/>
              </w:rPr>
              <w:t>- определять роль семьи в подготовке ребенка к школе.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ПК3.1.1 ПК3.1.2 ПК3.1.3 ПК3.1.4 ПК3.1.9 ПК3.1.10 ПК3.1.11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1.7</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Подготовка к преддипломной практике</w:t>
            </w:r>
            <w:r>
              <w:br/>
            </w:r>
            <w:r>
              <w:rPr>
                <w:rFonts w:ascii="Times New Roman"/>
                <w:b w:val="false"/>
                <w:i w:val="false"/>
                <w:color w:val="000000"/>
                <w:sz w:val="20"/>
              </w:rPr>
              <w:t>
</w:t>
            </w:r>
            <w:r>
              <w:rPr>
                <w:rFonts w:ascii="Times New Roman"/>
                <w:b w:val="false"/>
                <w:i w:val="false"/>
                <w:color w:val="000000"/>
                <w:sz w:val="20"/>
              </w:rPr>
              <w:t>Знакомства с базами практики.</w:t>
            </w:r>
            <w:r>
              <w:br/>
            </w:r>
            <w:r>
              <w:rPr>
                <w:rFonts w:ascii="Times New Roman"/>
                <w:b w:val="false"/>
                <w:i w:val="false"/>
                <w:color w:val="000000"/>
                <w:sz w:val="20"/>
              </w:rPr>
              <w:t>
</w:t>
            </w:r>
            <w:r>
              <w:rPr>
                <w:rFonts w:ascii="Times New Roman"/>
                <w:b w:val="false"/>
                <w:i w:val="false"/>
                <w:color w:val="000000"/>
                <w:sz w:val="20"/>
              </w:rPr>
              <w:t>Подготовка папки практиканта по всем предметам. Подготовка к смотру знаний. Подготовка к самостоятельной работе в дошкольной организации. Защита портфолио будущего воспитателя. Презентация проектов.</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-применять технологии по предметам дошкольной организации;</w:t>
            </w:r>
            <w:r>
              <w:br/>
            </w:r>
            <w:r>
              <w:rPr>
                <w:rFonts w:ascii="Times New Roman"/>
                <w:b w:val="false"/>
                <w:i w:val="false"/>
                <w:color w:val="000000"/>
                <w:sz w:val="20"/>
              </w:rPr>
              <w:t>
</w:t>
            </w:r>
            <w:r>
              <w:rPr>
                <w:rFonts w:ascii="Times New Roman"/>
                <w:b w:val="false"/>
                <w:i w:val="false"/>
                <w:color w:val="000000"/>
                <w:sz w:val="20"/>
              </w:rPr>
              <w:t>- применять инновационные технологии на уроке;</w:t>
            </w:r>
            <w:r>
              <w:br/>
            </w:r>
            <w:r>
              <w:rPr>
                <w:rFonts w:ascii="Times New Roman"/>
                <w:b w:val="false"/>
                <w:i w:val="false"/>
                <w:color w:val="000000"/>
                <w:sz w:val="20"/>
              </w:rPr>
              <w:t>
</w:t>
            </w:r>
            <w:r>
              <w:rPr>
                <w:rFonts w:ascii="Times New Roman"/>
                <w:b w:val="false"/>
                <w:i w:val="false"/>
                <w:color w:val="000000"/>
                <w:sz w:val="20"/>
              </w:rPr>
              <w:t>-оформлять портфолио будущего учителя</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-составлять план–конспекты занятии и режимных процессов;</w:t>
            </w:r>
            <w:r>
              <w:br/>
            </w:r>
            <w:r>
              <w:rPr>
                <w:rFonts w:ascii="Times New Roman"/>
                <w:b w:val="false"/>
                <w:i w:val="false"/>
                <w:color w:val="000000"/>
                <w:sz w:val="20"/>
              </w:rPr>
              <w:t>
</w:t>
            </w:r>
            <w:r>
              <w:rPr>
                <w:rFonts w:ascii="Times New Roman"/>
                <w:b w:val="false"/>
                <w:i w:val="false"/>
                <w:color w:val="000000"/>
                <w:sz w:val="20"/>
              </w:rPr>
              <w:t>- владеть способами поиска методический информации по предметам;</w:t>
            </w:r>
            <w:r>
              <w:br/>
            </w:r>
            <w:r>
              <w:rPr>
                <w:rFonts w:ascii="Times New Roman"/>
                <w:b w:val="false"/>
                <w:i w:val="false"/>
                <w:color w:val="000000"/>
                <w:sz w:val="20"/>
              </w:rPr>
              <w:t>
</w:t>
            </w:r>
            <w:r>
              <w:rPr>
                <w:rFonts w:ascii="Times New Roman"/>
                <w:b w:val="false"/>
                <w:i w:val="false"/>
                <w:color w:val="000000"/>
                <w:sz w:val="20"/>
              </w:rPr>
              <w:t>- владеть способами применения компьютера, интерактивной доски и услугами сети Интернет на занятиях;</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ПК3.1.1 ПК3.1.2 ПК3.1.3 ПК3.1.4 ПК3.1.7 ПК3.1.10 ПК3.1.11 П К3.1.12 ПК3.1.13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2.1</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Летняя педагогическая практика</w:t>
            </w:r>
            <w:r>
              <w:br/>
            </w:r>
            <w:r>
              <w:rPr>
                <w:rFonts w:ascii="Times New Roman"/>
                <w:b w:val="false"/>
                <w:i w:val="false"/>
                <w:color w:val="000000"/>
                <w:sz w:val="20"/>
              </w:rPr>
              <w:t>
</w:t>
            </w:r>
            <w:r>
              <w:rPr>
                <w:rFonts w:ascii="Times New Roman"/>
                <w:b w:val="false"/>
                <w:i w:val="false"/>
                <w:color w:val="000000"/>
                <w:sz w:val="20"/>
              </w:rPr>
              <w:t>Знакомство с базой практики. Распределение практикантов по объектам под руководством групповых руководителей. Знакомство с планами работы воспитателей в летнем оздоровительном лагере. Основы воспитания межличностного отношения. Формирование у детей патриотического чувства. Формирование у детей чувства любви к Родине, к семье и уважении старших. Воспитание у детей отношение к категории морали. Нормы и правила поведения. Социальная характеристика игры. Виды и особенности игр. Значение игры в формировании психологии детей. Значение праздников и развлечений в развитии детей. Виды праздников и их содержание. Требования к организации праздников и развлечений. Исследование психолого–педагогических особенностей развития детей, составление характеристик.</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планирования и проведения организационно-педагогических работ в летних лагерях;</w:t>
            </w:r>
            <w:r>
              <w:br/>
            </w:r>
            <w:r>
              <w:rPr>
                <w:rFonts w:ascii="Times New Roman"/>
                <w:b w:val="false"/>
                <w:i w:val="false"/>
                <w:color w:val="000000"/>
                <w:sz w:val="20"/>
              </w:rPr>
              <w:t>
</w:t>
            </w:r>
            <w:r>
              <w:rPr>
                <w:rFonts w:ascii="Times New Roman"/>
                <w:b w:val="false"/>
                <w:i w:val="false"/>
                <w:color w:val="000000"/>
                <w:sz w:val="20"/>
              </w:rPr>
              <w:t>- сочетания коллективных, групповых и индивидуальных воспитательных работ с детьми;</w:t>
            </w:r>
            <w:r>
              <w:br/>
            </w:r>
            <w:r>
              <w:rPr>
                <w:rFonts w:ascii="Times New Roman"/>
                <w:b w:val="false"/>
                <w:i w:val="false"/>
                <w:color w:val="000000"/>
                <w:sz w:val="20"/>
              </w:rPr>
              <w:t>
</w:t>
            </w:r>
            <w:r>
              <w:rPr>
                <w:rFonts w:ascii="Times New Roman"/>
                <w:b w:val="false"/>
                <w:i w:val="false"/>
                <w:color w:val="000000"/>
                <w:sz w:val="20"/>
              </w:rPr>
              <w:t>- использования разных методов и приемов воспитания детей и подростков в условиях летнего труда и отдыха;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определять цели и задачи воспитательной работы в условиях городских и загородных лагерей, лагерей труда и отдыха;</w:t>
            </w:r>
            <w:r>
              <w:br/>
            </w:r>
            <w:r>
              <w:rPr>
                <w:rFonts w:ascii="Times New Roman"/>
                <w:b w:val="false"/>
                <w:i w:val="false"/>
                <w:color w:val="000000"/>
                <w:sz w:val="20"/>
              </w:rPr>
              <w:t>
</w:t>
            </w:r>
            <w:r>
              <w:rPr>
                <w:rFonts w:ascii="Times New Roman"/>
                <w:b w:val="false"/>
                <w:i w:val="false"/>
                <w:color w:val="000000"/>
                <w:sz w:val="20"/>
              </w:rPr>
              <w:t>- составлять план воспитательной работы на лагерную смену и на каждый день с учетом интересов и индивидуальных особенностей детей;</w:t>
            </w:r>
            <w:r>
              <w:br/>
            </w:r>
            <w:r>
              <w:rPr>
                <w:rFonts w:ascii="Times New Roman"/>
                <w:b w:val="false"/>
                <w:i w:val="false"/>
                <w:color w:val="000000"/>
                <w:sz w:val="20"/>
              </w:rPr>
              <w:t>
</w:t>
            </w:r>
            <w:r>
              <w:rPr>
                <w:rFonts w:ascii="Times New Roman"/>
                <w:b w:val="false"/>
                <w:i w:val="false"/>
                <w:color w:val="000000"/>
                <w:sz w:val="20"/>
              </w:rPr>
              <w:t>- устанавливать педагогически правильное отношение с детьми и подростками в специфических лагерных условиях;</w:t>
            </w:r>
            <w:r>
              <w:br/>
            </w:r>
            <w:r>
              <w:rPr>
                <w:rFonts w:ascii="Times New Roman"/>
                <w:b w:val="false"/>
                <w:i w:val="false"/>
                <w:color w:val="000000"/>
                <w:sz w:val="20"/>
              </w:rPr>
              <w:t>
</w:t>
            </w:r>
            <w:r>
              <w:rPr>
                <w:rFonts w:ascii="Times New Roman"/>
                <w:b w:val="false"/>
                <w:i w:val="false"/>
                <w:color w:val="000000"/>
                <w:sz w:val="20"/>
              </w:rPr>
              <w:t>- осмысливать и анализировать опыт своей педагогической деятельности;</w:t>
            </w:r>
            <w:r>
              <w:br/>
            </w:r>
            <w:r>
              <w:rPr>
                <w:rFonts w:ascii="Times New Roman"/>
                <w:b w:val="false"/>
                <w:i w:val="false"/>
                <w:color w:val="000000"/>
                <w:sz w:val="20"/>
              </w:rPr>
              <w:t>
</w:t>
            </w:r>
            <w:r>
              <w:rPr>
                <w:rFonts w:ascii="Times New Roman"/>
                <w:b w:val="false"/>
                <w:i w:val="false"/>
                <w:color w:val="000000"/>
                <w:sz w:val="20"/>
              </w:rPr>
              <w:t>- организовывать экскурсии, прогулки, наблюдение за трудовой деятельностью детей;</w:t>
            </w:r>
            <w:r>
              <w:br/>
            </w:r>
            <w:r>
              <w:rPr>
                <w:rFonts w:ascii="Times New Roman"/>
                <w:b w:val="false"/>
                <w:i w:val="false"/>
                <w:color w:val="000000"/>
                <w:sz w:val="20"/>
              </w:rPr>
              <w:t>
</w:t>
            </w:r>
            <w:r>
              <w:rPr>
                <w:rFonts w:ascii="Times New Roman"/>
                <w:b w:val="false"/>
                <w:i w:val="false"/>
                <w:color w:val="000000"/>
                <w:sz w:val="20"/>
              </w:rPr>
              <w:t>- проводить разные дидактических игры и детские праздники;</w:t>
            </w:r>
            <w:r>
              <w:br/>
            </w:r>
            <w:r>
              <w:rPr>
                <w:rFonts w:ascii="Times New Roman"/>
                <w:b w:val="false"/>
                <w:i w:val="false"/>
                <w:color w:val="000000"/>
                <w:sz w:val="20"/>
              </w:rPr>
              <w:t>
</w:t>
            </w:r>
            <w:r>
              <w:rPr>
                <w:rFonts w:ascii="Times New Roman"/>
                <w:b w:val="false"/>
                <w:i w:val="false"/>
                <w:color w:val="000000"/>
                <w:sz w:val="20"/>
              </w:rPr>
              <w:t>- организовывать спортивные праздники, соревнования, оздоровительные мероприятия;</w:t>
            </w:r>
            <w:r>
              <w:br/>
            </w:r>
            <w:r>
              <w:rPr>
                <w:rFonts w:ascii="Times New Roman"/>
                <w:b w:val="false"/>
                <w:i w:val="false"/>
                <w:color w:val="000000"/>
                <w:sz w:val="20"/>
              </w:rPr>
              <w:t>
</w:t>
            </w:r>
            <w:r>
              <w:rPr>
                <w:rFonts w:ascii="Times New Roman"/>
                <w:b w:val="false"/>
                <w:i w:val="false"/>
                <w:color w:val="000000"/>
                <w:sz w:val="20"/>
              </w:rPr>
              <w:t>- проводить работу с родителями.</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ПК3.1.1 ПК3.1.2 ПК3.1.3 ПК3.1.4 ПК3.1.7 ПК3.1.10 ПК3.1.11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2.2</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Наблюдение и пробные практики</w:t>
            </w:r>
            <w:r>
              <w:br/>
            </w:r>
            <w:r>
              <w:rPr>
                <w:rFonts w:ascii="Times New Roman"/>
                <w:b w:val="false"/>
                <w:i w:val="false"/>
                <w:color w:val="000000"/>
                <w:sz w:val="20"/>
              </w:rPr>
              <w:t>
</w:t>
            </w:r>
            <w:r>
              <w:rPr>
                <w:rFonts w:ascii="Times New Roman"/>
                <w:b w:val="false"/>
                <w:i w:val="false"/>
                <w:color w:val="000000"/>
                <w:sz w:val="20"/>
              </w:rPr>
              <w:t>По квалификации: 0101013 - «Воспитатель дошкольных организаций»</w:t>
            </w:r>
            <w:r>
              <w:br/>
            </w:r>
            <w:r>
              <w:rPr>
                <w:rFonts w:ascii="Times New Roman"/>
                <w:b w:val="false"/>
                <w:i w:val="false"/>
                <w:color w:val="000000"/>
                <w:sz w:val="20"/>
              </w:rPr>
              <w:t>
</w:t>
            </w:r>
            <w:r>
              <w:rPr>
                <w:rFonts w:ascii="Times New Roman"/>
                <w:b w:val="false"/>
                <w:i w:val="false"/>
                <w:color w:val="000000"/>
                <w:sz w:val="20"/>
              </w:rPr>
              <w:t>1. «Первые шаги воспитателя».</w:t>
            </w:r>
            <w:r>
              <w:br/>
            </w:r>
            <w:r>
              <w:rPr>
                <w:rFonts w:ascii="Times New Roman"/>
                <w:b w:val="false"/>
                <w:i w:val="false"/>
                <w:color w:val="000000"/>
                <w:sz w:val="20"/>
              </w:rPr>
              <w:t>
</w:t>
            </w:r>
            <w:r>
              <w:rPr>
                <w:rFonts w:ascii="Times New Roman"/>
                <w:b w:val="false"/>
                <w:i w:val="false"/>
                <w:color w:val="000000"/>
                <w:sz w:val="20"/>
              </w:rPr>
              <w:t>Здание, территория, санитарно-гигиенические условия дошкольных организации. Администрация, педагогический и обслуживающий персонал дошкольных организации. Виды и формы учебно-воспитательной работы в 1-ой младшей и 2-ой младшей группе. Характеристика возрастных особенностей. Планы учебно-воспитательной работы сотрудников дошкольных организации. Методы и способы учебно-воспитательной работы. Составление индивидуального плана на основе принципов и содержания обучения и воспитания по типовой программе детского сада.</w:t>
            </w:r>
            <w:r>
              <w:br/>
            </w:r>
            <w:r>
              <w:rPr>
                <w:rFonts w:ascii="Times New Roman"/>
                <w:b w:val="false"/>
                <w:i w:val="false"/>
                <w:color w:val="000000"/>
                <w:sz w:val="20"/>
              </w:rPr>
              <w:t>
</w:t>
            </w:r>
            <w:r>
              <w:rPr>
                <w:rFonts w:ascii="Times New Roman"/>
                <w:b w:val="false"/>
                <w:i w:val="false"/>
                <w:color w:val="000000"/>
                <w:sz w:val="20"/>
              </w:rPr>
              <w:t>2. «Воспитатель и помощник воспитателя»</w:t>
            </w:r>
            <w:r>
              <w:br/>
            </w:r>
            <w:r>
              <w:rPr>
                <w:rFonts w:ascii="Times New Roman"/>
                <w:b w:val="false"/>
                <w:i w:val="false"/>
                <w:color w:val="000000"/>
                <w:sz w:val="20"/>
              </w:rPr>
              <w:t>
</w:t>
            </w:r>
            <w:r>
              <w:rPr>
                <w:rFonts w:ascii="Times New Roman"/>
                <w:b w:val="false"/>
                <w:i w:val="false"/>
                <w:color w:val="000000"/>
                <w:sz w:val="20"/>
              </w:rPr>
              <w:t>Формы и виды учебно-воспитательной работы в средних группах. Характеристика возрастных особенностей. Методы и способы учебно-воспитательной работы. Планы учебно-воспитательной работы сотрудников дошкольных организации. Составление индивидуального плана на основе принципов и содержания обучения и воспитания по типовой программе детского сада.</w:t>
            </w:r>
            <w:r>
              <w:br/>
            </w:r>
            <w:r>
              <w:rPr>
                <w:rFonts w:ascii="Times New Roman"/>
                <w:b w:val="false"/>
                <w:i w:val="false"/>
                <w:color w:val="000000"/>
                <w:sz w:val="20"/>
              </w:rPr>
              <w:t>
</w:t>
            </w:r>
            <w:r>
              <w:rPr>
                <w:rFonts w:ascii="Times New Roman"/>
                <w:b w:val="false"/>
                <w:i w:val="false"/>
                <w:color w:val="000000"/>
                <w:sz w:val="20"/>
              </w:rPr>
              <w:t>3. «Деятельность воспитателя в возрастных группах»</w:t>
            </w:r>
            <w:r>
              <w:br/>
            </w:r>
            <w:r>
              <w:rPr>
                <w:rFonts w:ascii="Times New Roman"/>
                <w:b w:val="false"/>
                <w:i w:val="false"/>
                <w:color w:val="000000"/>
                <w:sz w:val="20"/>
              </w:rPr>
              <w:t>
</w:t>
            </w:r>
            <w:r>
              <w:rPr>
                <w:rFonts w:ascii="Times New Roman"/>
                <w:b w:val="false"/>
                <w:i w:val="false"/>
                <w:color w:val="000000"/>
                <w:sz w:val="20"/>
              </w:rPr>
              <w:t>Формы и виды учебно-воспитательной работы в старших группах. Характеристика возрастных особенностей. Методы и способы учебно-воспитательной работы. Организация самостоятельной учебно-воспитательной работы обучающихся. Планы учебно-воспитательной работы сотрудников дошкольных организации. Составление индивидуального плана на основе принципов и содержания обучения и воспитания по типовой программе детского сада.</w:t>
            </w:r>
            <w:r>
              <w:br/>
            </w:r>
            <w:r>
              <w:rPr>
                <w:rFonts w:ascii="Times New Roman"/>
                <w:b w:val="false"/>
                <w:i w:val="false"/>
                <w:color w:val="000000"/>
                <w:sz w:val="20"/>
              </w:rPr>
              <w:t>
</w:t>
            </w:r>
            <w:r>
              <w:rPr>
                <w:rFonts w:ascii="Times New Roman"/>
                <w:b w:val="false"/>
                <w:i w:val="false"/>
                <w:color w:val="000000"/>
                <w:sz w:val="20"/>
              </w:rPr>
              <w:t>4. «Деятельность воспитателя в возрастных группах»</w:t>
            </w:r>
            <w:r>
              <w:br/>
            </w:r>
            <w:r>
              <w:rPr>
                <w:rFonts w:ascii="Times New Roman"/>
                <w:b w:val="false"/>
                <w:i w:val="false"/>
                <w:color w:val="000000"/>
                <w:sz w:val="20"/>
              </w:rPr>
              <w:t>
</w:t>
            </w:r>
            <w:r>
              <w:rPr>
                <w:rFonts w:ascii="Times New Roman"/>
                <w:b w:val="false"/>
                <w:i w:val="false"/>
                <w:color w:val="000000"/>
                <w:sz w:val="20"/>
              </w:rPr>
              <w:t>Формы и виды учебно-воспитательной работы в подготовительных группах. Характеристика возрастных особенностей. Методы и способы учебно-воспитательной работы. Организация самостоятельной учебно-воспитательной работы обучающимися. Составление индивидуального плана на основе принципов и содержания обучения и воспитания по типовой программе детского сада.</w:t>
            </w:r>
            <w:r>
              <w:br/>
            </w:r>
            <w:r>
              <w:rPr>
                <w:rFonts w:ascii="Times New Roman"/>
                <w:b w:val="false"/>
                <w:i w:val="false"/>
                <w:color w:val="000000"/>
                <w:sz w:val="20"/>
              </w:rPr>
              <w:t>
</w:t>
            </w:r>
            <w:r>
              <w:rPr>
                <w:rFonts w:ascii="Times New Roman"/>
                <w:b w:val="false"/>
                <w:i w:val="false"/>
                <w:color w:val="000000"/>
                <w:sz w:val="20"/>
              </w:rPr>
              <w:t>5. «Самостоятельная деятельность воспитателя»</w:t>
            </w:r>
            <w:r>
              <w:br/>
            </w:r>
            <w:r>
              <w:rPr>
                <w:rFonts w:ascii="Times New Roman"/>
                <w:b w:val="false"/>
                <w:i w:val="false"/>
                <w:color w:val="000000"/>
                <w:sz w:val="20"/>
              </w:rPr>
              <w:t>
</w:t>
            </w:r>
            <w:r>
              <w:rPr>
                <w:rFonts w:ascii="Times New Roman"/>
                <w:b w:val="false"/>
                <w:i w:val="false"/>
                <w:color w:val="000000"/>
                <w:sz w:val="20"/>
              </w:rPr>
              <w:t>Организация учебно-воспитательной работы в возрастных группах. Проведение родительских собраний. Организация индивидуальной работы с детьми. Знакомство с передовым педагогическим опытом воспитателя, с методической работой детской организации. Игра в дошкольных организациях. Праздники и развлечения в дошкольных организациях. Организация учебно-воспитательной работы в возрастных группах дошкольных организации. Организация педагогического процесса в дошкольных организациях. Работа с родителями в дошкольных организациях.</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планирования и проведения воспитательно – образовательной работы в дошкольных организациях;</w:t>
            </w:r>
            <w:r>
              <w:br/>
            </w:r>
            <w:r>
              <w:rPr>
                <w:rFonts w:ascii="Times New Roman"/>
                <w:b w:val="false"/>
                <w:i w:val="false"/>
                <w:color w:val="000000"/>
                <w:sz w:val="20"/>
              </w:rPr>
              <w:t>
</w:t>
            </w:r>
            <w:r>
              <w:rPr>
                <w:rFonts w:ascii="Times New Roman"/>
                <w:b w:val="false"/>
                <w:i w:val="false"/>
                <w:color w:val="000000"/>
                <w:sz w:val="20"/>
              </w:rPr>
              <w:t>- соблюдения правил внутреннего распорядка, соблюдение правил техники безопасности, и охраны труда;</w:t>
            </w:r>
            <w:r>
              <w:br/>
            </w:r>
            <w:r>
              <w:rPr>
                <w:rFonts w:ascii="Times New Roman"/>
                <w:b w:val="false"/>
                <w:i w:val="false"/>
                <w:color w:val="000000"/>
                <w:sz w:val="20"/>
              </w:rPr>
              <w:t>
</w:t>
            </w:r>
            <w:r>
              <w:rPr>
                <w:rFonts w:ascii="Times New Roman"/>
                <w:b w:val="false"/>
                <w:i w:val="false"/>
                <w:color w:val="000000"/>
                <w:sz w:val="20"/>
              </w:rPr>
              <w:t>- присутствия на уроках и занятиях, согласно расписанию и ведение дневника;</w:t>
            </w:r>
            <w:r>
              <w:br/>
            </w:r>
            <w:r>
              <w:rPr>
                <w:rFonts w:ascii="Times New Roman"/>
                <w:b w:val="false"/>
                <w:i w:val="false"/>
                <w:color w:val="000000"/>
                <w:sz w:val="20"/>
              </w:rPr>
              <w:t>
</w:t>
            </w:r>
            <w:r>
              <w:rPr>
                <w:rFonts w:ascii="Times New Roman"/>
                <w:b w:val="false"/>
                <w:i w:val="false"/>
                <w:color w:val="000000"/>
                <w:sz w:val="20"/>
              </w:rPr>
              <w:t>- составление конспектов и развернутых планов уроков и занятий;</w:t>
            </w:r>
            <w:r>
              <w:br/>
            </w:r>
            <w:r>
              <w:rPr>
                <w:rFonts w:ascii="Times New Roman"/>
                <w:b w:val="false"/>
                <w:i w:val="false"/>
                <w:color w:val="000000"/>
                <w:sz w:val="20"/>
              </w:rPr>
              <w:t>
</w:t>
            </w:r>
            <w:r>
              <w:rPr>
                <w:rFonts w:ascii="Times New Roman"/>
                <w:b w:val="false"/>
                <w:i w:val="false"/>
                <w:color w:val="000000"/>
                <w:sz w:val="20"/>
              </w:rPr>
              <w:t>- проведение различных видов обучения и деятельностей детей с использованием новых педагогических технологии;</w:t>
            </w:r>
            <w:r>
              <w:br/>
            </w:r>
            <w:r>
              <w:rPr>
                <w:rFonts w:ascii="Times New Roman"/>
                <w:b w:val="false"/>
                <w:i w:val="false"/>
                <w:color w:val="000000"/>
                <w:sz w:val="20"/>
              </w:rPr>
              <w:t>
</w:t>
            </w:r>
            <w:r>
              <w:rPr>
                <w:rFonts w:ascii="Times New Roman"/>
                <w:b w:val="false"/>
                <w:i w:val="false"/>
                <w:color w:val="000000"/>
                <w:sz w:val="20"/>
              </w:rPr>
              <w:t>- правового самовоспитание и социально-правовой информированности;</w:t>
            </w:r>
            <w:r>
              <w:br/>
            </w:r>
            <w:r>
              <w:rPr>
                <w:rFonts w:ascii="Times New Roman"/>
                <w:b w:val="false"/>
                <w:i w:val="false"/>
                <w:color w:val="000000"/>
                <w:sz w:val="20"/>
              </w:rPr>
              <w:t>
</w:t>
            </w:r>
            <w:r>
              <w:rPr>
                <w:rFonts w:ascii="Times New Roman"/>
                <w:b w:val="false"/>
                <w:i w:val="false"/>
                <w:color w:val="000000"/>
                <w:sz w:val="20"/>
              </w:rPr>
              <w:t>- содействия физическому, интеллектуальному, духовному и нравственному развитию детей;</w:t>
            </w:r>
            <w:r>
              <w:br/>
            </w:r>
            <w:r>
              <w:rPr>
                <w:rFonts w:ascii="Times New Roman"/>
                <w:b w:val="false"/>
                <w:i w:val="false"/>
                <w:color w:val="000000"/>
                <w:sz w:val="20"/>
              </w:rPr>
              <w:t>
</w:t>
            </w:r>
            <w:r>
              <w:rPr>
                <w:rFonts w:ascii="Times New Roman"/>
                <w:b w:val="false"/>
                <w:i w:val="false"/>
                <w:color w:val="000000"/>
                <w:sz w:val="20"/>
              </w:rPr>
              <w:t>- повышения двигательной активности детей и подростков;</w:t>
            </w:r>
            <w:r>
              <w:br/>
            </w:r>
            <w:r>
              <w:rPr>
                <w:rFonts w:ascii="Times New Roman"/>
                <w:b w:val="false"/>
                <w:i w:val="false"/>
                <w:color w:val="000000"/>
                <w:sz w:val="20"/>
              </w:rPr>
              <w:t>
</w:t>
            </w:r>
            <w:r>
              <w:rPr>
                <w:rFonts w:ascii="Times New Roman"/>
                <w:b w:val="false"/>
                <w:i w:val="false"/>
                <w:color w:val="000000"/>
                <w:sz w:val="20"/>
              </w:rPr>
              <w:t>- определения температурного режима;</w:t>
            </w:r>
            <w:r>
              <w:br/>
            </w:r>
            <w:r>
              <w:rPr>
                <w:rFonts w:ascii="Times New Roman"/>
                <w:b w:val="false"/>
                <w:i w:val="false"/>
                <w:color w:val="000000"/>
                <w:sz w:val="20"/>
              </w:rPr>
              <w:t>
</w:t>
            </w:r>
            <w:r>
              <w:rPr>
                <w:rFonts w:ascii="Times New Roman"/>
                <w:b w:val="false"/>
                <w:i w:val="false"/>
                <w:color w:val="000000"/>
                <w:sz w:val="20"/>
              </w:rPr>
              <w:t>- закаливания с учетом возрастных особенностей;</w:t>
            </w:r>
            <w:r>
              <w:br/>
            </w:r>
            <w:r>
              <w:rPr>
                <w:rFonts w:ascii="Times New Roman"/>
                <w:b w:val="false"/>
                <w:i w:val="false"/>
                <w:color w:val="000000"/>
                <w:sz w:val="20"/>
              </w:rPr>
              <w:t>
</w:t>
            </w:r>
            <w:r>
              <w:rPr>
                <w:rFonts w:ascii="Times New Roman"/>
                <w:b w:val="false"/>
                <w:i w:val="false"/>
                <w:color w:val="000000"/>
                <w:sz w:val="20"/>
              </w:rPr>
              <w:t>- тренировка дыхания;</w:t>
            </w:r>
            <w:r>
              <w:br/>
            </w:r>
            <w:r>
              <w:rPr>
                <w:rFonts w:ascii="Times New Roman"/>
                <w:b w:val="false"/>
                <w:i w:val="false"/>
                <w:color w:val="000000"/>
                <w:sz w:val="20"/>
              </w:rPr>
              <w:t>
</w:t>
            </w:r>
            <w:r>
              <w:rPr>
                <w:rFonts w:ascii="Times New Roman"/>
                <w:b w:val="false"/>
                <w:i w:val="false"/>
                <w:color w:val="000000"/>
                <w:sz w:val="20"/>
              </w:rPr>
              <w:t>- регулирования пищеварительного процесса ребенка.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использовать информационно –коммуникативную технологию;</w:t>
            </w:r>
            <w:r>
              <w:br/>
            </w:r>
            <w:r>
              <w:rPr>
                <w:rFonts w:ascii="Times New Roman"/>
                <w:b w:val="false"/>
                <w:i w:val="false"/>
                <w:color w:val="000000"/>
                <w:sz w:val="20"/>
              </w:rPr>
              <w:t>
</w:t>
            </w:r>
            <w:r>
              <w:rPr>
                <w:rFonts w:ascii="Times New Roman"/>
                <w:b w:val="false"/>
                <w:i w:val="false"/>
                <w:color w:val="000000"/>
                <w:sz w:val="20"/>
              </w:rPr>
              <w:t>- участвовать в анализе уроков и занятий;</w:t>
            </w:r>
            <w:r>
              <w:br/>
            </w:r>
            <w:r>
              <w:rPr>
                <w:rFonts w:ascii="Times New Roman"/>
                <w:b w:val="false"/>
                <w:i w:val="false"/>
                <w:color w:val="000000"/>
                <w:sz w:val="20"/>
              </w:rPr>
              <w:t>
</w:t>
            </w:r>
            <w:r>
              <w:rPr>
                <w:rFonts w:ascii="Times New Roman"/>
                <w:b w:val="false"/>
                <w:i w:val="false"/>
                <w:color w:val="000000"/>
                <w:sz w:val="20"/>
              </w:rPr>
              <w:t>- осмысливать и анализировать опыт своей педагогической деятельности;</w:t>
            </w:r>
            <w:r>
              <w:br/>
            </w:r>
            <w:r>
              <w:rPr>
                <w:rFonts w:ascii="Times New Roman"/>
                <w:b w:val="false"/>
                <w:i w:val="false"/>
                <w:color w:val="000000"/>
                <w:sz w:val="20"/>
              </w:rPr>
              <w:t>
</w:t>
            </w:r>
            <w:r>
              <w:rPr>
                <w:rFonts w:ascii="Times New Roman"/>
                <w:b w:val="false"/>
                <w:i w:val="false"/>
                <w:color w:val="000000"/>
                <w:sz w:val="20"/>
              </w:rPr>
              <w:t>- изучать психолого- педагогические особенности развития детей различного возраста;</w:t>
            </w:r>
            <w:r>
              <w:br/>
            </w:r>
            <w:r>
              <w:rPr>
                <w:rFonts w:ascii="Times New Roman"/>
                <w:b w:val="false"/>
                <w:i w:val="false"/>
                <w:color w:val="000000"/>
                <w:sz w:val="20"/>
              </w:rPr>
              <w:t>
</w:t>
            </w:r>
            <w:r>
              <w:rPr>
                <w:rFonts w:ascii="Times New Roman"/>
                <w:b w:val="false"/>
                <w:i w:val="false"/>
                <w:color w:val="000000"/>
                <w:sz w:val="20"/>
              </w:rPr>
              <w:t>- проводить с детьми разных возрастных групп режимные процессы, пробные занятия,</w:t>
            </w:r>
            <w:r>
              <w:br/>
            </w:r>
            <w:r>
              <w:rPr>
                <w:rFonts w:ascii="Times New Roman"/>
                <w:b w:val="false"/>
                <w:i w:val="false"/>
                <w:color w:val="000000"/>
                <w:sz w:val="20"/>
              </w:rPr>
              <w:t>
</w:t>
            </w:r>
            <w:r>
              <w:rPr>
                <w:rFonts w:ascii="Times New Roman"/>
                <w:b w:val="false"/>
                <w:i w:val="false"/>
                <w:color w:val="000000"/>
                <w:sz w:val="20"/>
              </w:rPr>
              <w:t>- совершенствовать умения и навыки, наблюдая за учебно - воспитательным процессом, анализируя результаты;</w:t>
            </w:r>
            <w:r>
              <w:br/>
            </w:r>
            <w:r>
              <w:rPr>
                <w:rFonts w:ascii="Times New Roman"/>
                <w:b w:val="false"/>
                <w:i w:val="false"/>
                <w:color w:val="000000"/>
                <w:sz w:val="20"/>
              </w:rPr>
              <w:t>
</w:t>
            </w:r>
            <w:r>
              <w:rPr>
                <w:rFonts w:ascii="Times New Roman"/>
                <w:b w:val="false"/>
                <w:i w:val="false"/>
                <w:color w:val="000000"/>
                <w:sz w:val="20"/>
              </w:rPr>
              <w:t>- применять на практике знаний, полученные при изучение дидактики и частных методик;</w:t>
            </w:r>
            <w:r>
              <w:br/>
            </w:r>
            <w:r>
              <w:rPr>
                <w:rFonts w:ascii="Times New Roman"/>
                <w:b w:val="false"/>
                <w:i w:val="false"/>
                <w:color w:val="000000"/>
                <w:sz w:val="20"/>
              </w:rPr>
              <w:t>
</w:t>
            </w:r>
            <w:r>
              <w:rPr>
                <w:rFonts w:ascii="Times New Roman"/>
                <w:b w:val="false"/>
                <w:i w:val="false"/>
                <w:color w:val="000000"/>
                <w:sz w:val="20"/>
              </w:rPr>
              <w:t>- проводить с детьми разных возрастных групп режимные процессы, пробные занятия,</w:t>
            </w:r>
            <w:r>
              <w:br/>
            </w:r>
            <w:r>
              <w:rPr>
                <w:rFonts w:ascii="Times New Roman"/>
                <w:b w:val="false"/>
                <w:i w:val="false"/>
                <w:color w:val="000000"/>
                <w:sz w:val="20"/>
              </w:rPr>
              <w:t>
</w:t>
            </w:r>
            <w:r>
              <w:rPr>
                <w:rFonts w:ascii="Times New Roman"/>
                <w:b w:val="false"/>
                <w:i w:val="false"/>
                <w:color w:val="000000"/>
                <w:sz w:val="20"/>
              </w:rPr>
              <w:t>- организовывать игровую, трудовую деятельность детей дошкольников;</w:t>
            </w:r>
            <w:r>
              <w:br/>
            </w:r>
            <w:r>
              <w:rPr>
                <w:rFonts w:ascii="Times New Roman"/>
                <w:b w:val="false"/>
                <w:i w:val="false"/>
                <w:color w:val="000000"/>
                <w:sz w:val="20"/>
              </w:rPr>
              <w:t>
</w:t>
            </w:r>
            <w:r>
              <w:rPr>
                <w:rFonts w:ascii="Times New Roman"/>
                <w:b w:val="false"/>
                <w:i w:val="false"/>
                <w:color w:val="000000"/>
                <w:sz w:val="20"/>
              </w:rPr>
              <w:t>- проводить педагогическую и психологическую диагностику, анализировать и делать выводы;</w:t>
            </w:r>
            <w:r>
              <w:br/>
            </w:r>
            <w:r>
              <w:rPr>
                <w:rFonts w:ascii="Times New Roman"/>
                <w:b w:val="false"/>
                <w:i w:val="false"/>
                <w:color w:val="000000"/>
                <w:sz w:val="20"/>
              </w:rPr>
              <w:t>
</w:t>
            </w:r>
            <w:r>
              <w:rPr>
                <w:rFonts w:ascii="Times New Roman"/>
                <w:b w:val="false"/>
                <w:i w:val="false"/>
                <w:color w:val="000000"/>
                <w:sz w:val="20"/>
              </w:rPr>
              <w:t>- готовить наглядные пособия, дидактические материалы;</w:t>
            </w:r>
            <w:r>
              <w:br/>
            </w:r>
            <w:r>
              <w:rPr>
                <w:rFonts w:ascii="Times New Roman"/>
                <w:b w:val="false"/>
                <w:i w:val="false"/>
                <w:color w:val="000000"/>
                <w:sz w:val="20"/>
              </w:rPr>
              <w:t>
</w:t>
            </w:r>
            <w:r>
              <w:rPr>
                <w:rFonts w:ascii="Times New Roman"/>
                <w:b w:val="false"/>
                <w:i w:val="false"/>
                <w:color w:val="000000"/>
                <w:sz w:val="20"/>
              </w:rPr>
              <w:t>- наблюдать, анализировать организацию учебно-воспитательного процесса в дошкольных организаций и изучать инновационные передовые педагогические опыты и использовать его в своей деятельности;</w:t>
            </w:r>
            <w:r>
              <w:br/>
            </w:r>
            <w:r>
              <w:rPr>
                <w:rFonts w:ascii="Times New Roman"/>
                <w:b w:val="false"/>
                <w:i w:val="false"/>
                <w:color w:val="000000"/>
                <w:sz w:val="20"/>
              </w:rPr>
              <w:t>
</w:t>
            </w:r>
            <w:r>
              <w:rPr>
                <w:rFonts w:ascii="Times New Roman"/>
                <w:b w:val="false"/>
                <w:i w:val="false"/>
                <w:color w:val="000000"/>
                <w:sz w:val="20"/>
              </w:rPr>
              <w:t>- использовать различные виды обучения, новые педагогические технологии;</w:t>
            </w:r>
            <w:r>
              <w:br/>
            </w:r>
            <w:r>
              <w:rPr>
                <w:rFonts w:ascii="Times New Roman"/>
                <w:b w:val="false"/>
                <w:i w:val="false"/>
                <w:color w:val="000000"/>
                <w:sz w:val="20"/>
              </w:rPr>
              <w:t>
</w:t>
            </w:r>
            <w:r>
              <w:rPr>
                <w:rFonts w:ascii="Times New Roman"/>
                <w:b w:val="false"/>
                <w:i w:val="false"/>
                <w:color w:val="000000"/>
                <w:sz w:val="20"/>
              </w:rPr>
              <w:t>- планировать, организовывать игровую деятельность детей дошкольников;</w:t>
            </w:r>
            <w:r>
              <w:br/>
            </w:r>
            <w:r>
              <w:rPr>
                <w:rFonts w:ascii="Times New Roman"/>
                <w:b w:val="false"/>
                <w:i w:val="false"/>
                <w:color w:val="000000"/>
                <w:sz w:val="20"/>
              </w:rPr>
              <w:t>
</w:t>
            </w:r>
            <w:r>
              <w:rPr>
                <w:rFonts w:ascii="Times New Roman"/>
                <w:b w:val="false"/>
                <w:i w:val="false"/>
                <w:color w:val="000000"/>
                <w:sz w:val="20"/>
              </w:rPr>
              <w:t>- планировать организацию проведения праздников с дошкольниками;</w:t>
            </w:r>
            <w:r>
              <w:br/>
            </w:r>
            <w:r>
              <w:rPr>
                <w:rFonts w:ascii="Times New Roman"/>
                <w:b w:val="false"/>
                <w:i w:val="false"/>
                <w:color w:val="000000"/>
                <w:sz w:val="20"/>
              </w:rPr>
              <w:t>
</w:t>
            </w:r>
            <w:r>
              <w:rPr>
                <w:rFonts w:ascii="Times New Roman"/>
                <w:b w:val="false"/>
                <w:i w:val="false"/>
                <w:color w:val="000000"/>
                <w:sz w:val="20"/>
              </w:rPr>
              <w:t>- обеспечивать устойчивые, положительные результаты в воспитательном процессе.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ПК3.1.1 ПК3.1.2 ПК3.1.3 ПК3.1.4 ПК3.1.5 ПК3.1.7 ПК3.1.10 ПК3.1.11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2.2</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Наблюдение и пробные практики</w:t>
            </w:r>
            <w:r>
              <w:br/>
            </w:r>
            <w:r>
              <w:rPr>
                <w:rFonts w:ascii="Times New Roman"/>
                <w:b w:val="false"/>
                <w:i w:val="false"/>
                <w:color w:val="000000"/>
                <w:sz w:val="20"/>
              </w:rPr>
              <w:t>
</w:t>
            </w:r>
            <w:r>
              <w:rPr>
                <w:rFonts w:ascii="Times New Roman"/>
                <w:b w:val="false"/>
                <w:i w:val="false"/>
                <w:color w:val="000000"/>
                <w:sz w:val="20"/>
              </w:rPr>
              <w:t>По квалификации 0101023 – «Мать – воспитательница (патронатный воспитатель):</w:t>
            </w:r>
            <w:r>
              <w:br/>
            </w:r>
            <w:r>
              <w:rPr>
                <w:rFonts w:ascii="Times New Roman"/>
                <w:b w:val="false"/>
                <w:i w:val="false"/>
                <w:color w:val="000000"/>
                <w:sz w:val="20"/>
              </w:rPr>
              <w:t>
</w:t>
            </w:r>
            <w:r>
              <w:rPr>
                <w:rFonts w:ascii="Times New Roman"/>
                <w:b w:val="false"/>
                <w:i w:val="false"/>
                <w:color w:val="000000"/>
                <w:sz w:val="20"/>
              </w:rPr>
              <w:t>1. «Первые шаги воспитателя».</w:t>
            </w:r>
            <w:r>
              <w:br/>
            </w:r>
            <w:r>
              <w:rPr>
                <w:rFonts w:ascii="Times New Roman"/>
                <w:b w:val="false"/>
                <w:i w:val="false"/>
                <w:color w:val="000000"/>
                <w:sz w:val="20"/>
              </w:rPr>
              <w:t>
</w:t>
            </w:r>
            <w:r>
              <w:rPr>
                <w:rFonts w:ascii="Times New Roman"/>
                <w:b w:val="false"/>
                <w:i w:val="false"/>
                <w:color w:val="000000"/>
                <w:sz w:val="20"/>
              </w:rPr>
              <w:t>Объект исследования социальной педагогики. Генезисы. Категории: социализация, социум, микросоциум, социальный институт, десоциализационный институт, социальная роль и др. Социальный патронаж. Методы социально-психологической помощи. Особенности социальной педагогики. Профессиональный портрет социального педагога. Этика и профессиональный статус социального педагога. Примерная модель личности и профессиональной деятельности социального педагога. Роль социального педагога в гармонизации межличностных взаимодействий. Самодиагностика и саморазвитие личности социального педагога. Планирование и организация работы социального педагога.</w:t>
            </w:r>
            <w:r>
              <w:br/>
            </w:r>
            <w:r>
              <w:rPr>
                <w:rFonts w:ascii="Times New Roman"/>
                <w:b w:val="false"/>
                <w:i w:val="false"/>
                <w:color w:val="000000"/>
                <w:sz w:val="20"/>
              </w:rPr>
              <w:t>
</w:t>
            </w:r>
            <w:r>
              <w:rPr>
                <w:rFonts w:ascii="Times New Roman"/>
                <w:b w:val="false"/>
                <w:i w:val="false"/>
                <w:color w:val="000000"/>
                <w:sz w:val="20"/>
              </w:rPr>
              <w:t xml:space="preserve">2. «Воспитатель и помощник воспитателя» </w:t>
            </w:r>
            <w:r>
              <w:br/>
            </w:r>
            <w:r>
              <w:rPr>
                <w:rFonts w:ascii="Times New Roman"/>
                <w:b w:val="false"/>
                <w:i w:val="false"/>
                <w:color w:val="000000"/>
                <w:sz w:val="20"/>
              </w:rPr>
              <w:t>
</w:t>
            </w:r>
            <w:r>
              <w:rPr>
                <w:rFonts w:ascii="Times New Roman"/>
                <w:b w:val="false"/>
                <w:i w:val="false"/>
                <w:color w:val="000000"/>
                <w:sz w:val="20"/>
              </w:rPr>
              <w:t>Социализация – ключевая проблема социальной педагогики. Факторы социализации. Семья – ведущий институт социализации. Семья. Типы. Классификация. Функции. Социальные проблемы современной семьи. Воспитание детей в семье. Роль сверстников в социальном формировании личности. Социальная защита детства. Социальная помощь детям. Социально – педагогическая поддержка. Цели, задачи и функции работы микроцентров. Содержание и основные формы работы микроцентров. Социально - педагогическая деятельность в организациях интернатного типа.</w:t>
            </w:r>
            <w:r>
              <w:br/>
            </w:r>
            <w:r>
              <w:rPr>
                <w:rFonts w:ascii="Times New Roman"/>
                <w:b w:val="false"/>
                <w:i w:val="false"/>
                <w:color w:val="000000"/>
                <w:sz w:val="20"/>
              </w:rPr>
              <w:t>
</w:t>
            </w:r>
            <w:r>
              <w:rPr>
                <w:rFonts w:ascii="Times New Roman"/>
                <w:b w:val="false"/>
                <w:i w:val="false"/>
                <w:color w:val="000000"/>
                <w:sz w:val="20"/>
              </w:rPr>
              <w:t>3. «Деятельность воспитателя в возрастных группах»</w:t>
            </w:r>
            <w:r>
              <w:br/>
            </w:r>
            <w:r>
              <w:rPr>
                <w:rFonts w:ascii="Times New Roman"/>
                <w:b w:val="false"/>
                <w:i w:val="false"/>
                <w:color w:val="000000"/>
                <w:sz w:val="20"/>
              </w:rPr>
              <w:t>
</w:t>
            </w:r>
            <w:r>
              <w:rPr>
                <w:rFonts w:ascii="Times New Roman"/>
                <w:b w:val="false"/>
                <w:i w:val="false"/>
                <w:color w:val="000000"/>
                <w:sz w:val="20"/>
              </w:rPr>
              <w:t>Валеологическая модель деятельности социального педагога. Работа социального педагога с девиантными детьми дошкольного возраста и подростками. Безнадзорность и беспризорность несовершеннолетних. Работа социального педагога с детьми сиротами. Работа социального педагога с детьми инвалидами. Работа социального педагога с одаренными детьми. Методология межличностных взаимодействий подростков и детей.</w:t>
            </w:r>
            <w:r>
              <w:br/>
            </w:r>
            <w:r>
              <w:rPr>
                <w:rFonts w:ascii="Times New Roman"/>
                <w:b w:val="false"/>
                <w:i w:val="false"/>
                <w:color w:val="000000"/>
                <w:sz w:val="20"/>
              </w:rPr>
              <w:t>
</w:t>
            </w:r>
            <w:r>
              <w:rPr>
                <w:rFonts w:ascii="Times New Roman"/>
                <w:b w:val="false"/>
                <w:i w:val="false"/>
                <w:color w:val="000000"/>
                <w:sz w:val="20"/>
              </w:rPr>
              <w:t>4. «Деятельность воспитателя в возрастных группах»</w:t>
            </w:r>
            <w:r>
              <w:br/>
            </w:r>
            <w:r>
              <w:rPr>
                <w:rFonts w:ascii="Times New Roman"/>
                <w:b w:val="false"/>
                <w:i w:val="false"/>
                <w:color w:val="000000"/>
                <w:sz w:val="20"/>
              </w:rPr>
              <w:t>
</w:t>
            </w:r>
            <w:r>
              <w:rPr>
                <w:rFonts w:ascii="Times New Roman"/>
                <w:b w:val="false"/>
                <w:i w:val="false"/>
                <w:color w:val="000000"/>
                <w:sz w:val="20"/>
              </w:rPr>
              <w:t>Технологии и методы профессиональной деятельности социального педагога. Социальная диагностика. Социальная адаптация. Социальная профилактика. Социальный патронаж. Социальная реабилитация. Социальная терапия. Социальное консультирование. Социально – психологические технологии. Социально-психологический тренинг. Принципы. Социально - медицинская технология. Этапы психокоррекции. Структура психокоррекционного занятия. Программа игровой коррекции. Технология помощи детям и подросткам в кризисных ситуациях. Модели помощи современной семье: педагогическая, социальная, психологическая, диагностическая и медицинская. Техника семейного консультирования. Родительские коррекционные группы. Основные направления и задачи семейной психотерапии. Техника семейной системной психотерапии.</w:t>
            </w:r>
            <w:r>
              <w:br/>
            </w:r>
            <w:r>
              <w:rPr>
                <w:rFonts w:ascii="Times New Roman"/>
                <w:b w:val="false"/>
                <w:i w:val="false"/>
                <w:color w:val="000000"/>
                <w:sz w:val="20"/>
              </w:rPr>
              <w:t>
</w:t>
            </w:r>
            <w:r>
              <w:rPr>
                <w:rFonts w:ascii="Times New Roman"/>
                <w:b w:val="false"/>
                <w:i w:val="false"/>
                <w:color w:val="000000"/>
                <w:sz w:val="20"/>
              </w:rPr>
              <w:t>5. «Самостоятельная деятельность воспитателя»</w:t>
            </w:r>
            <w:r>
              <w:br/>
            </w:r>
            <w:r>
              <w:rPr>
                <w:rFonts w:ascii="Times New Roman"/>
                <w:b w:val="false"/>
                <w:i w:val="false"/>
                <w:color w:val="000000"/>
                <w:sz w:val="20"/>
              </w:rPr>
              <w:t>
</w:t>
            </w:r>
            <w:r>
              <w:rPr>
                <w:rFonts w:ascii="Times New Roman"/>
                <w:b w:val="false"/>
                <w:i w:val="false"/>
                <w:color w:val="000000"/>
                <w:sz w:val="20"/>
              </w:rPr>
              <w:t>Социальный педагог и его профессиональная деятельность. Работа социального педагога с девиантными детьми дошкольного возраста и подростками. Работа социального педагога с детьми сиротами. Работа социального педагога с детьми инвалидами. Основы социальной защиты детства. Социальная защита подростков. Социальный педагог в системе реабилитационной службы для детей и подростков. Технология помощи детям и подросткам в кризисных ситуациях. Исследование социальной ситуации развития детей и подростков. Диагностика семьи и семейного воспитания.</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оказания профессиональной помощи семье;</w:t>
            </w:r>
            <w:r>
              <w:br/>
            </w:r>
            <w:r>
              <w:rPr>
                <w:rFonts w:ascii="Times New Roman"/>
                <w:b w:val="false"/>
                <w:i w:val="false"/>
                <w:color w:val="000000"/>
                <w:sz w:val="20"/>
              </w:rPr>
              <w:t>
</w:t>
            </w:r>
            <w:r>
              <w:rPr>
                <w:rFonts w:ascii="Times New Roman"/>
                <w:b w:val="false"/>
                <w:i w:val="false"/>
                <w:color w:val="000000"/>
                <w:sz w:val="20"/>
              </w:rPr>
              <w:t>- воздействие в семейно-бытовой среде воспитанию ребенку;</w:t>
            </w:r>
            <w:r>
              <w:br/>
            </w:r>
            <w:r>
              <w:rPr>
                <w:rFonts w:ascii="Times New Roman"/>
                <w:b w:val="false"/>
                <w:i w:val="false"/>
                <w:color w:val="000000"/>
                <w:sz w:val="20"/>
              </w:rPr>
              <w:t>
</w:t>
            </w:r>
            <w:r>
              <w:rPr>
                <w:rFonts w:ascii="Times New Roman"/>
                <w:b w:val="false"/>
                <w:i w:val="false"/>
                <w:color w:val="000000"/>
                <w:sz w:val="20"/>
              </w:rPr>
              <w:t>- социально-педагогическая реабилитация, выхода из стресса;</w:t>
            </w:r>
            <w:r>
              <w:br/>
            </w:r>
            <w:r>
              <w:rPr>
                <w:rFonts w:ascii="Times New Roman"/>
                <w:b w:val="false"/>
                <w:i w:val="false"/>
                <w:color w:val="000000"/>
                <w:sz w:val="20"/>
              </w:rPr>
              <w:t>
</w:t>
            </w:r>
            <w:r>
              <w:rPr>
                <w:rFonts w:ascii="Times New Roman"/>
                <w:b w:val="false"/>
                <w:i w:val="false"/>
                <w:color w:val="000000"/>
                <w:sz w:val="20"/>
              </w:rPr>
              <w:t>- сохранения норм этикета в профессиональных взаимоотношениях;</w:t>
            </w:r>
            <w:r>
              <w:br/>
            </w:r>
            <w:r>
              <w:rPr>
                <w:rFonts w:ascii="Times New Roman"/>
                <w:b w:val="false"/>
                <w:i w:val="false"/>
                <w:color w:val="000000"/>
                <w:sz w:val="20"/>
              </w:rPr>
              <w:t>
</w:t>
            </w:r>
            <w:r>
              <w:rPr>
                <w:rFonts w:ascii="Times New Roman"/>
                <w:b w:val="false"/>
                <w:i w:val="false"/>
                <w:color w:val="000000"/>
                <w:sz w:val="20"/>
              </w:rPr>
              <w:t>- определения психоэмоционального комфорта детей в дошкольных организациях и в семье уровня;</w:t>
            </w:r>
            <w:r>
              <w:br/>
            </w:r>
            <w:r>
              <w:rPr>
                <w:rFonts w:ascii="Times New Roman"/>
                <w:b w:val="false"/>
                <w:i w:val="false"/>
                <w:color w:val="000000"/>
                <w:sz w:val="20"/>
              </w:rPr>
              <w:t>
</w:t>
            </w:r>
            <w:r>
              <w:rPr>
                <w:rFonts w:ascii="Times New Roman"/>
                <w:b w:val="false"/>
                <w:i w:val="false"/>
                <w:color w:val="000000"/>
                <w:sz w:val="20"/>
              </w:rPr>
              <w:t>- воспитания ребенка, забота о его здоровье, физическом, нравственном и духовном развитии в соответствии с действующим законодательством РК;</w:t>
            </w:r>
            <w:r>
              <w:br/>
            </w:r>
            <w:r>
              <w:rPr>
                <w:rFonts w:ascii="Times New Roman"/>
                <w:b w:val="false"/>
                <w:i w:val="false"/>
                <w:color w:val="000000"/>
                <w:sz w:val="20"/>
              </w:rPr>
              <w:t>
</w:t>
            </w:r>
            <w:r>
              <w:rPr>
                <w:rFonts w:ascii="Times New Roman"/>
                <w:b w:val="false"/>
                <w:i w:val="false"/>
                <w:color w:val="000000"/>
                <w:sz w:val="20"/>
              </w:rPr>
              <w:t>- оказания содействия по проведению проверки выполнения обязанностей по воспитанию ребенка (детей).</w:t>
            </w:r>
            <w:r>
              <w:br/>
            </w:r>
            <w:r>
              <w:rPr>
                <w:rFonts w:ascii="Times New Roman"/>
                <w:b w:val="false"/>
                <w:i w:val="false"/>
                <w:color w:val="000000"/>
                <w:sz w:val="20"/>
              </w:rPr>
              <w:t>
</w:t>
            </w:r>
            <w:r>
              <w:rPr>
                <w:rFonts w:ascii="Times New Roman"/>
                <w:b w:val="false"/>
                <w:i w:val="false"/>
                <w:color w:val="000000"/>
                <w:sz w:val="20"/>
              </w:rPr>
              <w:t>- о своевременное извещения органы опеки и попечительства о неблагоприятных условиях по содержанию, воспитанию и образованию ребенка (детей);</w:t>
            </w:r>
            <w:r>
              <w:br/>
            </w:r>
            <w:r>
              <w:rPr>
                <w:rFonts w:ascii="Times New Roman"/>
                <w:b w:val="false"/>
                <w:i w:val="false"/>
                <w:color w:val="000000"/>
                <w:sz w:val="20"/>
              </w:rPr>
              <w:t>
</w:t>
            </w:r>
            <w:r>
              <w:rPr>
                <w:rFonts w:ascii="Times New Roman"/>
                <w:b w:val="false"/>
                <w:i w:val="false"/>
                <w:color w:val="000000"/>
                <w:sz w:val="20"/>
              </w:rPr>
              <w:t>- оказания профессиональной помощи семье;</w:t>
            </w:r>
            <w:r>
              <w:br/>
            </w:r>
            <w:r>
              <w:rPr>
                <w:rFonts w:ascii="Times New Roman"/>
                <w:b w:val="false"/>
                <w:i w:val="false"/>
                <w:color w:val="000000"/>
                <w:sz w:val="20"/>
              </w:rPr>
              <w:t>
</w:t>
            </w:r>
            <w:r>
              <w:rPr>
                <w:rFonts w:ascii="Times New Roman"/>
                <w:b w:val="false"/>
                <w:i w:val="false"/>
                <w:color w:val="000000"/>
                <w:sz w:val="20"/>
              </w:rPr>
              <w:t>- оказания влияния на воспитание ребенка в семейно-жилищной среде;</w:t>
            </w:r>
            <w:r>
              <w:br/>
            </w:r>
            <w:r>
              <w:rPr>
                <w:rFonts w:ascii="Times New Roman"/>
                <w:b w:val="false"/>
                <w:i w:val="false"/>
                <w:color w:val="000000"/>
                <w:sz w:val="20"/>
              </w:rPr>
              <w:t>
</w:t>
            </w:r>
            <w:r>
              <w:rPr>
                <w:rFonts w:ascii="Times New Roman"/>
                <w:b w:val="false"/>
                <w:i w:val="false"/>
                <w:color w:val="000000"/>
                <w:sz w:val="20"/>
              </w:rPr>
              <w:t>- социально-педагогической коррекции, снятия стрессов и т.д.;</w:t>
            </w:r>
            <w:r>
              <w:br/>
            </w:r>
            <w:r>
              <w:rPr>
                <w:rFonts w:ascii="Times New Roman"/>
                <w:b w:val="false"/>
                <w:i w:val="false"/>
                <w:color w:val="000000"/>
                <w:sz w:val="20"/>
              </w:rPr>
              <w:t>
</w:t>
            </w:r>
            <w:r>
              <w:rPr>
                <w:rFonts w:ascii="Times New Roman"/>
                <w:b w:val="false"/>
                <w:i w:val="false"/>
                <w:color w:val="000000"/>
                <w:sz w:val="20"/>
              </w:rPr>
              <w:t>- соблюдения норм этикета профессиональных взаимоотношений;</w:t>
            </w:r>
            <w:r>
              <w:br/>
            </w:r>
            <w:r>
              <w:rPr>
                <w:rFonts w:ascii="Times New Roman"/>
                <w:b w:val="false"/>
                <w:i w:val="false"/>
                <w:color w:val="000000"/>
                <w:sz w:val="20"/>
              </w:rPr>
              <w:t>
</w:t>
            </w:r>
            <w:r>
              <w:rPr>
                <w:rFonts w:ascii="Times New Roman"/>
                <w:b w:val="false"/>
                <w:i w:val="false"/>
                <w:color w:val="000000"/>
                <w:sz w:val="20"/>
              </w:rPr>
              <w:t>- определения уровня психоэмоционального комфорта детей в семьях, в дошкольных организациях;</w:t>
            </w:r>
            <w:r>
              <w:br/>
            </w:r>
            <w:r>
              <w:rPr>
                <w:rFonts w:ascii="Times New Roman"/>
                <w:b w:val="false"/>
                <w:i w:val="false"/>
                <w:color w:val="000000"/>
                <w:sz w:val="20"/>
              </w:rPr>
              <w:t>
</w:t>
            </w:r>
            <w:r>
              <w:rPr>
                <w:rFonts w:ascii="Times New Roman"/>
                <w:b w:val="false"/>
                <w:i w:val="false"/>
                <w:color w:val="000000"/>
                <w:sz w:val="20"/>
              </w:rPr>
              <w:t>- обучения положительному поведению и нормам этикета в коллективе и во взаимоотношениях с родителями;</w:t>
            </w:r>
            <w:r>
              <w:br/>
            </w:r>
            <w:r>
              <w:rPr>
                <w:rFonts w:ascii="Times New Roman"/>
                <w:b w:val="false"/>
                <w:i w:val="false"/>
                <w:color w:val="000000"/>
                <w:sz w:val="20"/>
              </w:rPr>
              <w:t>
</w:t>
            </w:r>
            <w:r>
              <w:rPr>
                <w:rFonts w:ascii="Times New Roman"/>
                <w:b w:val="false"/>
                <w:i w:val="false"/>
                <w:color w:val="000000"/>
                <w:sz w:val="20"/>
              </w:rPr>
              <w:t>- группирирования детей во время урока, учитывая их психофизиологическое состояние;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проводить диагностику кризисных ситуаций и профилактическую технологию для их разрешения;</w:t>
            </w:r>
            <w:r>
              <w:br/>
            </w:r>
            <w:r>
              <w:rPr>
                <w:rFonts w:ascii="Times New Roman"/>
                <w:b w:val="false"/>
                <w:i w:val="false"/>
                <w:color w:val="000000"/>
                <w:sz w:val="20"/>
              </w:rPr>
              <w:t>
</w:t>
            </w:r>
            <w:r>
              <w:rPr>
                <w:rFonts w:ascii="Times New Roman"/>
                <w:b w:val="false"/>
                <w:i w:val="false"/>
                <w:color w:val="000000"/>
                <w:sz w:val="20"/>
              </w:rPr>
              <w:t>- заботиться за жизнь и здоровье ребенка, переданного на воспитание в патронатную семью;</w:t>
            </w:r>
            <w:r>
              <w:br/>
            </w:r>
            <w:r>
              <w:rPr>
                <w:rFonts w:ascii="Times New Roman"/>
                <w:b w:val="false"/>
                <w:i w:val="false"/>
                <w:color w:val="000000"/>
                <w:sz w:val="20"/>
              </w:rPr>
              <w:t>
</w:t>
            </w:r>
            <w:r>
              <w:rPr>
                <w:rFonts w:ascii="Times New Roman"/>
                <w:b w:val="false"/>
                <w:i w:val="false"/>
                <w:color w:val="000000"/>
                <w:sz w:val="20"/>
              </w:rPr>
              <w:t>- выполнять план по защите прав ребенка, условия договора о патронатном воспитании;</w:t>
            </w:r>
            <w:r>
              <w:br/>
            </w:r>
            <w:r>
              <w:rPr>
                <w:rFonts w:ascii="Times New Roman"/>
                <w:b w:val="false"/>
                <w:i w:val="false"/>
                <w:color w:val="000000"/>
                <w:sz w:val="20"/>
              </w:rPr>
              <w:t>
</w:t>
            </w:r>
            <w:r>
              <w:rPr>
                <w:rFonts w:ascii="Times New Roman"/>
                <w:b w:val="false"/>
                <w:i w:val="false"/>
                <w:color w:val="000000"/>
                <w:sz w:val="20"/>
              </w:rPr>
              <w:t>- соблюдать санитарно-гигиенические нормы содержания воспитанника;</w:t>
            </w:r>
            <w:r>
              <w:br/>
            </w:r>
            <w:r>
              <w:rPr>
                <w:rFonts w:ascii="Times New Roman"/>
                <w:b w:val="false"/>
                <w:i w:val="false"/>
                <w:color w:val="000000"/>
                <w:sz w:val="20"/>
              </w:rPr>
              <w:t>
</w:t>
            </w:r>
            <w:r>
              <w:rPr>
                <w:rFonts w:ascii="Times New Roman"/>
                <w:b w:val="false"/>
                <w:i w:val="false"/>
                <w:color w:val="000000"/>
                <w:sz w:val="20"/>
              </w:rPr>
              <w:t>- сообщать органам опеки и попечения об изменении состояния здоровья и психики ребенка, о его незапланированном уходе из дома воспитателя или ином серьезном происшествии, случившимися с ребенком, о фактах жестокого обращения с ребенком или травмах, нанесенных ребенку;</w:t>
            </w:r>
            <w:r>
              <w:br/>
            </w:r>
            <w:r>
              <w:rPr>
                <w:rFonts w:ascii="Times New Roman"/>
                <w:b w:val="false"/>
                <w:i w:val="false"/>
                <w:color w:val="000000"/>
                <w:sz w:val="20"/>
              </w:rPr>
              <w:t>
</w:t>
            </w:r>
            <w:r>
              <w:rPr>
                <w:rFonts w:ascii="Times New Roman"/>
                <w:b w:val="false"/>
                <w:i w:val="false"/>
                <w:color w:val="000000"/>
                <w:sz w:val="20"/>
              </w:rPr>
              <w:t>- соблюдать конфиденциальность информации о ребенке;</w:t>
            </w:r>
            <w:r>
              <w:br/>
            </w:r>
            <w:r>
              <w:rPr>
                <w:rFonts w:ascii="Times New Roman"/>
                <w:b w:val="false"/>
                <w:i w:val="false"/>
                <w:color w:val="000000"/>
                <w:sz w:val="20"/>
              </w:rPr>
              <w:t>
</w:t>
            </w:r>
            <w:r>
              <w:rPr>
                <w:rFonts w:ascii="Times New Roman"/>
                <w:b w:val="false"/>
                <w:i w:val="false"/>
                <w:color w:val="000000"/>
                <w:sz w:val="20"/>
              </w:rPr>
              <w:t>- убеждать, аргументировать свои позиции, устанавливать контакт с воспитанниками разного возраста, их родителями ( или лицами, их заменяющие), коллегами по работе;</w:t>
            </w:r>
            <w:r>
              <w:br/>
            </w:r>
            <w:r>
              <w:rPr>
                <w:rFonts w:ascii="Times New Roman"/>
                <w:b w:val="false"/>
                <w:i w:val="false"/>
                <w:color w:val="000000"/>
                <w:sz w:val="20"/>
              </w:rPr>
              <w:t>
</w:t>
            </w:r>
            <w:r>
              <w:rPr>
                <w:rFonts w:ascii="Times New Roman"/>
                <w:b w:val="false"/>
                <w:i w:val="false"/>
                <w:color w:val="000000"/>
                <w:sz w:val="20"/>
              </w:rPr>
              <w:t>- владеть технологиями диагностики причин конфликтных ситуаций, их профилактикой и разрешением;</w:t>
            </w:r>
            <w:r>
              <w:br/>
            </w:r>
            <w:r>
              <w:rPr>
                <w:rFonts w:ascii="Times New Roman"/>
                <w:b w:val="false"/>
                <w:i w:val="false"/>
                <w:color w:val="000000"/>
                <w:sz w:val="20"/>
              </w:rPr>
              <w:t>
</w:t>
            </w:r>
            <w:r>
              <w:rPr>
                <w:rFonts w:ascii="Times New Roman"/>
                <w:b w:val="false"/>
                <w:i w:val="false"/>
                <w:color w:val="000000"/>
                <w:sz w:val="20"/>
              </w:rPr>
              <w:t>- создавать социально-психологический фон взаимодействия.</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ПК3.2.1 ПК3.2.2 ПК3.2.3 ПК3.2.4 ПК3.2.5 ПК3.2.6 ПК3.2.8 ПК3.2.10 ПК3.2.11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 практика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3.1</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База дошкольных организаций.</w:t>
            </w:r>
            <w:r>
              <w:rPr>
                <w:rFonts w:ascii="Times New Roman"/>
                <w:b w:val="false"/>
                <w:i w:val="false"/>
                <w:color w:val="000000"/>
                <w:sz w:val="20"/>
              </w:rPr>
              <w:t xml:space="preserve"> Учебно - образовательная программа и материально-техническая оснащенность педагогических процессов. Самостоятельная организация работы на основе рабочего плана. Подготовка необходимых наглядных пособий и дидактических материалов к занятиям. Организация уголка родителей, работа с ними. Посещение педагогических советов с докладом и предложениями. Ведение экспериментально-исследовательских работ. Использование на уроках информационной технологии и технических средств обучения. Организация веселых стартов, спортивных праздников, развлечений. Преемственность дошкольной организации со школой. Организация экскурсии в школу, посещение уроков, анализ. Знакомство с опытом работы передовых воспитателей. Сбор материала к курсовым работам. Развитие творческих способностей и воображение детей.</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совершенствования педагогических знаний, полученных на предыдущих курсах, определять уровень их подготовленности к самостоятельной профессионально – педагогической деятельности;</w:t>
            </w:r>
            <w:r>
              <w:br/>
            </w:r>
            <w:r>
              <w:rPr>
                <w:rFonts w:ascii="Times New Roman"/>
                <w:b w:val="false"/>
                <w:i w:val="false"/>
                <w:color w:val="000000"/>
                <w:sz w:val="20"/>
              </w:rPr>
              <w:t>
</w:t>
            </w:r>
            <w:r>
              <w:rPr>
                <w:rFonts w:ascii="Times New Roman"/>
                <w:b w:val="false"/>
                <w:i w:val="false"/>
                <w:color w:val="000000"/>
                <w:sz w:val="20"/>
              </w:rPr>
              <w:t>- формировать специальную компетентность в процессе решения профессионально-педагогических задач в условиях дошкольной организации;</w:t>
            </w:r>
            <w:r>
              <w:br/>
            </w:r>
            <w:r>
              <w:rPr>
                <w:rFonts w:ascii="Times New Roman"/>
                <w:b w:val="false"/>
                <w:i w:val="false"/>
                <w:color w:val="000000"/>
                <w:sz w:val="20"/>
              </w:rPr>
              <w:t>
</w:t>
            </w:r>
            <w:r>
              <w:rPr>
                <w:rFonts w:ascii="Times New Roman"/>
                <w:b w:val="false"/>
                <w:i w:val="false"/>
                <w:color w:val="000000"/>
                <w:sz w:val="20"/>
              </w:rPr>
              <w:t>- сбор материала к дипломному проекту, (курсовой работе).</w:t>
            </w:r>
            <w:r>
              <w:br/>
            </w:r>
            <w:r>
              <w:rPr>
                <w:rFonts w:ascii="Times New Roman"/>
                <w:b w:val="false"/>
                <w:i w:val="false"/>
                <w:color w:val="000000"/>
                <w:sz w:val="20"/>
              </w:rPr>
              <w:t>
</w:t>
            </w:r>
            <w:r>
              <w:rPr>
                <w:rFonts w:ascii="Times New Roman"/>
                <w:b w:val="false"/>
                <w:i w:val="false"/>
                <w:color w:val="000000"/>
                <w:sz w:val="20"/>
              </w:rPr>
              <w:t>- проведения педагогической диагностики;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применять на практике знаний, полученные при изучение дидактики и частных методик;</w:t>
            </w:r>
            <w:r>
              <w:br/>
            </w:r>
            <w:r>
              <w:rPr>
                <w:rFonts w:ascii="Times New Roman"/>
                <w:b w:val="false"/>
                <w:i w:val="false"/>
                <w:color w:val="000000"/>
                <w:sz w:val="20"/>
              </w:rPr>
              <w:t>
</w:t>
            </w:r>
            <w:r>
              <w:rPr>
                <w:rFonts w:ascii="Times New Roman"/>
                <w:b w:val="false"/>
                <w:i w:val="false"/>
                <w:color w:val="000000"/>
                <w:sz w:val="20"/>
              </w:rPr>
              <w:t>- проводить воспитательно- образовательную работу;</w:t>
            </w:r>
            <w:r>
              <w:br/>
            </w:r>
            <w:r>
              <w:rPr>
                <w:rFonts w:ascii="Times New Roman"/>
                <w:b w:val="false"/>
                <w:i w:val="false"/>
                <w:color w:val="000000"/>
                <w:sz w:val="20"/>
              </w:rPr>
              <w:t>
</w:t>
            </w:r>
            <w:r>
              <w:rPr>
                <w:rFonts w:ascii="Times New Roman"/>
                <w:b w:val="false"/>
                <w:i w:val="false"/>
                <w:color w:val="000000"/>
                <w:sz w:val="20"/>
              </w:rPr>
              <w:t>- выполнять самостоятельно функции воспитателя;</w:t>
            </w:r>
            <w:r>
              <w:br/>
            </w:r>
            <w:r>
              <w:rPr>
                <w:rFonts w:ascii="Times New Roman"/>
                <w:b w:val="false"/>
                <w:i w:val="false"/>
                <w:color w:val="000000"/>
                <w:sz w:val="20"/>
              </w:rPr>
              <w:t>
</w:t>
            </w:r>
            <w:r>
              <w:rPr>
                <w:rFonts w:ascii="Times New Roman"/>
                <w:b w:val="false"/>
                <w:i w:val="false"/>
                <w:color w:val="000000"/>
                <w:sz w:val="20"/>
              </w:rPr>
              <w:t>- проводить пробные занятия, режимные процессы, работу с родителями;</w:t>
            </w:r>
            <w:r>
              <w:br/>
            </w:r>
            <w:r>
              <w:rPr>
                <w:rFonts w:ascii="Times New Roman"/>
                <w:b w:val="false"/>
                <w:i w:val="false"/>
                <w:color w:val="000000"/>
                <w:sz w:val="20"/>
              </w:rPr>
              <w:t>
</w:t>
            </w:r>
            <w:r>
              <w:rPr>
                <w:rFonts w:ascii="Times New Roman"/>
                <w:b w:val="false"/>
                <w:i w:val="false"/>
                <w:color w:val="000000"/>
                <w:sz w:val="20"/>
              </w:rPr>
              <w:t>- проводить экспериментально-исследовательскую работу и педагогическую диагностику детей;</w:t>
            </w:r>
            <w:r>
              <w:br/>
            </w:r>
            <w:r>
              <w:rPr>
                <w:rFonts w:ascii="Times New Roman"/>
                <w:b w:val="false"/>
                <w:i w:val="false"/>
                <w:color w:val="000000"/>
                <w:sz w:val="20"/>
              </w:rPr>
              <w:t>
</w:t>
            </w:r>
            <w:r>
              <w:rPr>
                <w:rFonts w:ascii="Times New Roman"/>
                <w:b w:val="false"/>
                <w:i w:val="false"/>
                <w:color w:val="000000"/>
                <w:sz w:val="20"/>
              </w:rPr>
              <w:t>- ведение документации детского сада;</w:t>
            </w:r>
            <w:r>
              <w:br/>
            </w:r>
            <w:r>
              <w:rPr>
                <w:rFonts w:ascii="Times New Roman"/>
                <w:b w:val="false"/>
                <w:i w:val="false"/>
                <w:color w:val="000000"/>
                <w:sz w:val="20"/>
              </w:rPr>
              <w:t>
</w:t>
            </w:r>
            <w:r>
              <w:rPr>
                <w:rFonts w:ascii="Times New Roman"/>
                <w:b w:val="false"/>
                <w:i w:val="false"/>
                <w:color w:val="000000"/>
                <w:sz w:val="20"/>
              </w:rPr>
              <w:t>- организовывать самостоятельно утренники, праздники, дни рождения, кукольные, пальчиковые, теневые театры;</w:t>
            </w:r>
            <w:r>
              <w:br/>
            </w:r>
            <w:r>
              <w:rPr>
                <w:rFonts w:ascii="Times New Roman"/>
                <w:b w:val="false"/>
                <w:i w:val="false"/>
                <w:color w:val="000000"/>
                <w:sz w:val="20"/>
              </w:rPr>
              <w:t>
</w:t>
            </w:r>
            <w:r>
              <w:rPr>
                <w:rFonts w:ascii="Times New Roman"/>
                <w:b w:val="false"/>
                <w:i w:val="false"/>
                <w:color w:val="000000"/>
                <w:sz w:val="20"/>
              </w:rPr>
              <w:t>- изучать инновационные, передовые педагогические опыты и применять их в работе;</w:t>
            </w:r>
            <w:r>
              <w:br/>
            </w:r>
            <w:r>
              <w:rPr>
                <w:rFonts w:ascii="Times New Roman"/>
                <w:b w:val="false"/>
                <w:i w:val="false"/>
                <w:color w:val="000000"/>
                <w:sz w:val="20"/>
              </w:rPr>
              <w:t>
</w:t>
            </w:r>
            <w:r>
              <w:rPr>
                <w:rFonts w:ascii="Times New Roman"/>
                <w:b w:val="false"/>
                <w:i w:val="false"/>
                <w:color w:val="000000"/>
                <w:sz w:val="20"/>
              </w:rPr>
              <w:t>- рассматривать вопросы педагогического совета, давать рекомендации;</w:t>
            </w:r>
            <w:r>
              <w:br/>
            </w:r>
            <w:r>
              <w:rPr>
                <w:rFonts w:ascii="Times New Roman"/>
                <w:b w:val="false"/>
                <w:i w:val="false"/>
                <w:color w:val="000000"/>
                <w:sz w:val="20"/>
              </w:rPr>
              <w:t>
</w:t>
            </w:r>
            <w:r>
              <w:rPr>
                <w:rFonts w:ascii="Times New Roman"/>
                <w:b w:val="false"/>
                <w:i w:val="false"/>
                <w:color w:val="000000"/>
                <w:sz w:val="20"/>
              </w:rPr>
              <w:t>- применять материал учебно-воспитательного процесса преддипломной практики при защите курсовой работы;</w:t>
            </w:r>
            <w:r>
              <w:br/>
            </w:r>
            <w:r>
              <w:rPr>
                <w:rFonts w:ascii="Times New Roman"/>
                <w:b w:val="false"/>
                <w:i w:val="false"/>
                <w:color w:val="000000"/>
                <w:sz w:val="20"/>
              </w:rPr>
              <w:t>
</w:t>
            </w:r>
            <w:r>
              <w:rPr>
                <w:rFonts w:ascii="Times New Roman"/>
                <w:b w:val="false"/>
                <w:i w:val="false"/>
                <w:color w:val="000000"/>
                <w:sz w:val="20"/>
              </w:rPr>
              <w:t>- организовывать учебно - воспитательную работу на основе планов работ и учебно-методических документов детских садов и ясли садов, совместный анализ работ с воспитателем и методистом;</w:t>
            </w:r>
            <w:r>
              <w:br/>
            </w:r>
            <w:r>
              <w:rPr>
                <w:rFonts w:ascii="Times New Roman"/>
                <w:b w:val="false"/>
                <w:i w:val="false"/>
                <w:color w:val="000000"/>
                <w:sz w:val="20"/>
              </w:rPr>
              <w:t>
</w:t>
            </w:r>
            <w:r>
              <w:rPr>
                <w:rFonts w:ascii="Times New Roman"/>
                <w:b w:val="false"/>
                <w:i w:val="false"/>
                <w:color w:val="000000"/>
                <w:sz w:val="20"/>
              </w:rPr>
              <w:t>-определять цели и задачи учебно - методической работы, выбирать соответствующие им методы и содержание работы;</w:t>
            </w:r>
            <w:r>
              <w:br/>
            </w:r>
            <w:r>
              <w:rPr>
                <w:rFonts w:ascii="Times New Roman"/>
                <w:b w:val="false"/>
                <w:i w:val="false"/>
                <w:color w:val="000000"/>
                <w:sz w:val="20"/>
              </w:rPr>
              <w:t>
</w:t>
            </w:r>
            <w:r>
              <w:rPr>
                <w:rFonts w:ascii="Times New Roman"/>
                <w:b w:val="false"/>
                <w:i w:val="false"/>
                <w:color w:val="000000"/>
                <w:sz w:val="20"/>
              </w:rPr>
              <w:t>- использовать новые технологии обучения в учебно–воспитательном процессе.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ПК3.1.1 ПК3.1.2 ПК3.1.3 ПК3.1.4 ПК3.1.5 ПК3.1.7 ПК3.1.10 ПК3.1.11 ПК3.2.1 ПК3.2.2 ПК3.2.3 ПК3.2.4 ПК3.2.5 ПК3.2.6 ПК3.2.8 ПК3.2.10 ПК3.2.11</w:t>
            </w:r>
          </w:p>
        </w:tc>
      </w:tr>
    </w:tbl>
    <w:bookmarkStart w:name="z94" w:id="24"/>
    <w:p>
      <w:pPr>
        <w:spacing w:after="0"/>
        <w:ind w:left="0"/>
        <w:jc w:val="both"/>
      </w:pPr>
      <w:r>
        <w:rPr>
          <w:rFonts w:ascii="Times New Roman"/>
          <w:b w:val="false"/>
          <w:i w:val="false"/>
          <w:color w:val="000000"/>
          <w:sz w:val="28"/>
        </w:rPr>
        <w:t>
</w:t>
      </w:r>
      <w:r>
        <w:rPr>
          <w:rFonts w:ascii="Times New Roman"/>
          <w:b/>
          <w:i w:val="false"/>
          <w:color w:val="000000"/>
          <w:sz w:val="28"/>
        </w:rPr>
        <w:t xml:space="preserve">Примечание: </w:t>
      </w:r>
      <w:r>
        <w:rPr>
          <w:rFonts w:ascii="Times New Roman"/>
          <w:b w:val="false"/>
          <w:i w:val="false"/>
          <w:color w:val="000000"/>
          <w:sz w:val="28"/>
        </w:rPr>
        <w:t>Таблица 1 Базовые компетенции;</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1"/>
        <w:gridCol w:w="11389"/>
      </w:tblGrid>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компетенции</w:t>
            </w:r>
          </w:p>
        </w:tc>
        <w:tc>
          <w:tcPr>
            <w:tcW w:w="1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Базовые компетенции (БК)</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1 </w:t>
            </w:r>
          </w:p>
        </w:tc>
        <w:tc>
          <w:tcPr>
            <w:tcW w:w="1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Понимать сущность и социальную значимость профессии, любить детей.</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2 </w:t>
            </w:r>
          </w:p>
        </w:tc>
        <w:tc>
          <w:tcPr>
            <w:tcW w:w="1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Понимать и применять духовные ценности и нормы, основанные на идеалах человеческих качеств.</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3 </w:t>
            </w:r>
          </w:p>
        </w:tc>
        <w:tc>
          <w:tcPr>
            <w:tcW w:w="1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Знать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«Об образовании», </w:t>
            </w:r>
            <w:r>
              <w:rPr>
                <w:rFonts w:ascii="Times New Roman"/>
                <w:b w:val="false"/>
                <w:i w:val="false"/>
                <w:color w:val="000000"/>
                <w:sz w:val="20"/>
              </w:rPr>
              <w:t>Конвенцию</w:t>
            </w:r>
            <w:r>
              <w:rPr>
                <w:rFonts w:ascii="Times New Roman"/>
                <w:b w:val="false"/>
                <w:i w:val="false"/>
                <w:color w:val="000000"/>
                <w:sz w:val="20"/>
              </w:rPr>
              <w:t xml:space="preserve"> о правах ребенка, нормативные документы.</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4 </w:t>
            </w:r>
          </w:p>
        </w:tc>
        <w:tc>
          <w:tcPr>
            <w:tcW w:w="1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Уметь определять и решать проблемы в различных ситуациях, заниматься самообразованием.</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p>
        </w:tc>
        <w:tc>
          <w:tcPr>
            <w:tcW w:w="1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соответствии с нормами этикета строить коммуникационные отношения в группе, с людьми стоящими на различных позициях.</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w:t>
            </w:r>
          </w:p>
        </w:tc>
        <w:tc>
          <w:tcPr>
            <w:tcW w:w="1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Уметь защищать свои права в соответствии с трудовым законодательством. Соблюдать правила техники безопасности.</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p>
        </w:tc>
        <w:tc>
          <w:tcPr>
            <w:tcW w:w="1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Владеть способами свободного устного и письменного общения.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w:t>
            </w:r>
          </w:p>
        </w:tc>
        <w:tc>
          <w:tcPr>
            <w:tcW w:w="1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Уметь использовать здоровье сберегающие технологии, развивать свои физические способности.</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9</w:t>
            </w:r>
          </w:p>
        </w:tc>
        <w:tc>
          <w:tcPr>
            <w:tcW w:w="1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Владеть способами обработки, хранения и применения информации, работы с Интернетом, электронной почтой, ИКТ.</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10</w:t>
            </w:r>
          </w:p>
        </w:tc>
        <w:tc>
          <w:tcPr>
            <w:tcW w:w="1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Владеть умениями, осуществлять текущее и перспективное планирование.</w:t>
            </w:r>
          </w:p>
        </w:tc>
      </w:tr>
    </w:tbl>
    <w:bookmarkStart w:name="z95" w:id="25"/>
    <w:p>
      <w:pPr>
        <w:spacing w:after="0"/>
        <w:ind w:left="0"/>
        <w:jc w:val="both"/>
      </w:pPr>
      <w:r>
        <w:rPr>
          <w:rFonts w:ascii="Times New Roman"/>
          <w:b w:val="false"/>
          <w:i w:val="false"/>
          <w:color w:val="000000"/>
          <w:sz w:val="28"/>
        </w:rPr>
        <w:t>
Таблица 2 Профессиональные компетенции;</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7"/>
        <w:gridCol w:w="2446"/>
        <w:gridCol w:w="9497"/>
      </w:tblGrid>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Уровень ТиПО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Профессиональные компетенции (ПК)</w:t>
            </w:r>
          </w:p>
        </w:tc>
      </w:tr>
      <w:tr>
        <w:trPr>
          <w:trHeight w:val="750" w:hRule="atLeast"/>
        </w:trPr>
        <w:tc>
          <w:tcPr>
            <w:tcW w:w="1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Специалист среднего звена</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0101013 - Воспитатель дошкольных организаций</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 Знать общую и дошкольную педагогику, психологию, возрастную физиологию и гигиену и основы доврачебной медицинской помощи;</w:t>
            </w:r>
            <w:r>
              <w:br/>
            </w:r>
            <w:r>
              <w:rPr>
                <w:rFonts w:ascii="Times New Roman"/>
                <w:b w:val="false"/>
                <w:i w:val="false"/>
                <w:color w:val="000000"/>
                <w:sz w:val="20"/>
              </w:rPr>
              <w:t>
</w:t>
            </w:r>
            <w:r>
              <w:rPr>
                <w:rFonts w:ascii="Times New Roman"/>
                <w:b w:val="false"/>
                <w:i w:val="false"/>
                <w:color w:val="000000"/>
                <w:sz w:val="20"/>
              </w:rPr>
              <w:t>ПК 3.1.2 Знать этику общения, психологические и анатомо – физиологические особенности развития детей и порядок действий в экстремальных ситуациях, угрожающих жизни и здоровью детей;</w:t>
            </w:r>
            <w:r>
              <w:br/>
            </w:r>
            <w:r>
              <w:rPr>
                <w:rFonts w:ascii="Times New Roman"/>
                <w:b w:val="false"/>
                <w:i w:val="false"/>
                <w:color w:val="000000"/>
                <w:sz w:val="20"/>
              </w:rPr>
              <w:t>
</w:t>
            </w:r>
            <w:r>
              <w:rPr>
                <w:rFonts w:ascii="Times New Roman"/>
                <w:b w:val="false"/>
                <w:i w:val="false"/>
                <w:color w:val="000000"/>
                <w:sz w:val="20"/>
              </w:rPr>
              <w:t>ПК 3.1.3. Знать функции и содержание воспитательной работы, методы диагностики детского коллектива;</w:t>
            </w:r>
            <w:r>
              <w:br/>
            </w:r>
            <w:r>
              <w:rPr>
                <w:rFonts w:ascii="Times New Roman"/>
                <w:b w:val="false"/>
                <w:i w:val="false"/>
                <w:color w:val="000000"/>
                <w:sz w:val="20"/>
              </w:rPr>
              <w:t>
</w:t>
            </w:r>
            <w:r>
              <w:rPr>
                <w:rFonts w:ascii="Times New Roman"/>
                <w:b w:val="false"/>
                <w:i w:val="false"/>
                <w:color w:val="000000"/>
                <w:sz w:val="20"/>
              </w:rPr>
              <w:t>ПК 3.1.4. Владеть методикой обучения предметов; применять современные методы, приемы, формы и средства обучения и воспитания;</w:t>
            </w:r>
            <w:r>
              <w:br/>
            </w:r>
            <w:r>
              <w:rPr>
                <w:rFonts w:ascii="Times New Roman"/>
                <w:b w:val="false"/>
                <w:i w:val="false"/>
                <w:color w:val="000000"/>
                <w:sz w:val="20"/>
              </w:rPr>
              <w:t>
</w:t>
            </w:r>
            <w:r>
              <w:rPr>
                <w:rFonts w:ascii="Times New Roman"/>
                <w:b w:val="false"/>
                <w:i w:val="false"/>
                <w:color w:val="000000"/>
                <w:sz w:val="20"/>
              </w:rPr>
              <w:t>ПК 3.1.5 Развивать у детей любознательность и умственные способности, формировать учебную деятельность;</w:t>
            </w:r>
            <w:r>
              <w:br/>
            </w:r>
            <w:r>
              <w:rPr>
                <w:rFonts w:ascii="Times New Roman"/>
                <w:b w:val="false"/>
                <w:i w:val="false"/>
                <w:color w:val="000000"/>
                <w:sz w:val="20"/>
              </w:rPr>
              <w:t>
</w:t>
            </w:r>
            <w:r>
              <w:rPr>
                <w:rFonts w:ascii="Times New Roman"/>
                <w:b w:val="false"/>
                <w:i w:val="false"/>
                <w:color w:val="000000"/>
                <w:sz w:val="20"/>
              </w:rPr>
              <w:t>ПК 3.1.6 Воспитывать у детей эстетические восприятия и суждения; развивать художественный вкус и творческие способности;</w:t>
            </w:r>
            <w:r>
              <w:br/>
            </w:r>
            <w:r>
              <w:rPr>
                <w:rFonts w:ascii="Times New Roman"/>
                <w:b w:val="false"/>
                <w:i w:val="false"/>
                <w:color w:val="000000"/>
                <w:sz w:val="20"/>
              </w:rPr>
              <w:t>
</w:t>
            </w:r>
            <w:r>
              <w:rPr>
                <w:rFonts w:ascii="Times New Roman"/>
                <w:b w:val="false"/>
                <w:i w:val="false"/>
                <w:color w:val="000000"/>
                <w:sz w:val="20"/>
              </w:rPr>
              <w:t>ПК 3.1.7 Обучать детей культурно - гигиеническим навыкам и воспитывать сознательное отношение к их выполнению; формировать навыки хозяйственно-бытового труда;</w:t>
            </w:r>
            <w:r>
              <w:br/>
            </w:r>
            <w:r>
              <w:rPr>
                <w:rFonts w:ascii="Times New Roman"/>
                <w:b w:val="false"/>
                <w:i w:val="false"/>
                <w:color w:val="000000"/>
                <w:sz w:val="20"/>
              </w:rPr>
              <w:t>
</w:t>
            </w:r>
            <w:r>
              <w:rPr>
                <w:rFonts w:ascii="Times New Roman"/>
                <w:b w:val="false"/>
                <w:i w:val="false"/>
                <w:color w:val="000000"/>
                <w:sz w:val="20"/>
              </w:rPr>
              <w:t>ПК 3.1.8. Формировать у детей правильное представление о простейших явлениях окружающей среды, развитие познавательных психических процессов;</w:t>
            </w:r>
            <w:r>
              <w:br/>
            </w:r>
            <w:r>
              <w:rPr>
                <w:rFonts w:ascii="Times New Roman"/>
                <w:b w:val="false"/>
                <w:i w:val="false"/>
                <w:color w:val="000000"/>
                <w:sz w:val="20"/>
              </w:rPr>
              <w:t>
</w:t>
            </w:r>
            <w:r>
              <w:rPr>
                <w:rFonts w:ascii="Times New Roman"/>
                <w:b w:val="false"/>
                <w:i w:val="false"/>
                <w:color w:val="000000"/>
                <w:sz w:val="20"/>
              </w:rPr>
              <w:t>ПК 3.1.9. Владеть способами организации режимных процессов и учебных занятий;</w:t>
            </w:r>
            <w:r>
              <w:br/>
            </w:r>
            <w:r>
              <w:rPr>
                <w:rFonts w:ascii="Times New Roman"/>
                <w:b w:val="false"/>
                <w:i w:val="false"/>
                <w:color w:val="000000"/>
                <w:sz w:val="20"/>
              </w:rPr>
              <w:t>
</w:t>
            </w:r>
            <w:r>
              <w:rPr>
                <w:rFonts w:ascii="Times New Roman"/>
                <w:b w:val="false"/>
                <w:i w:val="false"/>
                <w:color w:val="000000"/>
                <w:sz w:val="20"/>
              </w:rPr>
              <w:t>ПК 3.110. Уметь определять конкретные образовательно-воспитательные задачи с учетом возрастных и индивидуальных особенностей детей дошкольного возраста;</w:t>
            </w:r>
            <w:r>
              <w:br/>
            </w:r>
            <w:r>
              <w:rPr>
                <w:rFonts w:ascii="Times New Roman"/>
                <w:b w:val="false"/>
                <w:i w:val="false"/>
                <w:color w:val="000000"/>
                <w:sz w:val="20"/>
              </w:rPr>
              <w:t>
</w:t>
            </w:r>
            <w:r>
              <w:rPr>
                <w:rFonts w:ascii="Times New Roman"/>
                <w:b w:val="false"/>
                <w:i w:val="false"/>
                <w:color w:val="000000"/>
                <w:sz w:val="20"/>
              </w:rPr>
              <w:t>ПК 3.1.11. Владеть приемами эстетического развития ребенка, научить петь, рисовать, танцевать, организовать досуг детей (походы в театры, кино, музеи и т.д.). Обучать музыке, этике и эстетике, живописи;</w:t>
            </w:r>
            <w:r>
              <w:br/>
            </w:r>
            <w:r>
              <w:rPr>
                <w:rFonts w:ascii="Times New Roman"/>
                <w:b w:val="false"/>
                <w:i w:val="false"/>
                <w:color w:val="000000"/>
                <w:sz w:val="20"/>
              </w:rPr>
              <w:t>
</w:t>
            </w:r>
            <w:r>
              <w:rPr>
                <w:rFonts w:ascii="Times New Roman"/>
                <w:b w:val="false"/>
                <w:i w:val="false"/>
                <w:color w:val="000000"/>
                <w:sz w:val="20"/>
              </w:rPr>
              <w:t>ПК 3.1.12 Владеть способами организации настольных, дидактических, компьютерных, интеллектуальных игр в разных возрастных группах;</w:t>
            </w:r>
            <w:r>
              <w:br/>
            </w:r>
            <w:r>
              <w:rPr>
                <w:rFonts w:ascii="Times New Roman"/>
                <w:b w:val="false"/>
                <w:i w:val="false"/>
                <w:color w:val="000000"/>
                <w:sz w:val="20"/>
              </w:rPr>
              <w:t>
</w:t>
            </w:r>
            <w:r>
              <w:rPr>
                <w:rFonts w:ascii="Times New Roman"/>
                <w:b w:val="false"/>
                <w:i w:val="false"/>
                <w:color w:val="000000"/>
                <w:sz w:val="20"/>
              </w:rPr>
              <w:t>ПК 3.1.13 Соблюдать правила внутреннего трудового распорядка, личную гигиену, инструкцию по охране жизни и здоровья детей; своевременно проходить медицинский осмотр, лабораторные обследования;</w:t>
            </w:r>
            <w:r>
              <w:br/>
            </w:r>
            <w:r>
              <w:rPr>
                <w:rFonts w:ascii="Times New Roman"/>
                <w:b w:val="false"/>
                <w:i w:val="false"/>
                <w:color w:val="000000"/>
                <w:sz w:val="20"/>
              </w:rPr>
              <w:t>
</w:t>
            </w:r>
            <w:r>
              <w:rPr>
                <w:rFonts w:ascii="Times New Roman"/>
                <w:b w:val="false"/>
                <w:i w:val="false"/>
                <w:color w:val="000000"/>
                <w:sz w:val="20"/>
              </w:rPr>
              <w:t>ПК 3.1.14. Владеть основами разработки учебно-программной документации, уметь анализировать содержание дошкольных учебников и учебно - методических пособий по предметам дошкольного обучения и воспитания.</w:t>
            </w:r>
          </w:p>
        </w:tc>
      </w:tr>
      <w:tr>
        <w:trPr>
          <w:trHeight w:val="75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010102 – Мать воспитательница (патронатный воспитатель):</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3.2.1 Осуществлять психолого-педагогическое и медико-социальное сопровождение ребенка и семьи;</w:t>
            </w:r>
            <w:r>
              <w:br/>
            </w:r>
            <w:r>
              <w:rPr>
                <w:rFonts w:ascii="Times New Roman"/>
                <w:b w:val="false"/>
                <w:i w:val="false"/>
                <w:color w:val="000000"/>
                <w:sz w:val="20"/>
              </w:rPr>
              <w:t>
</w:t>
            </w:r>
            <w:r>
              <w:rPr>
                <w:rFonts w:ascii="Times New Roman"/>
                <w:b w:val="false"/>
                <w:i w:val="false"/>
                <w:color w:val="000000"/>
                <w:sz w:val="20"/>
              </w:rPr>
              <w:t>ПК 3.2.2 Определять способы воспитания ребенка (детей) с учетом его (их) мнения и рекомендации органа опеки и попечительства;</w:t>
            </w:r>
            <w:r>
              <w:br/>
            </w:r>
            <w:r>
              <w:rPr>
                <w:rFonts w:ascii="Times New Roman"/>
                <w:b w:val="false"/>
                <w:i w:val="false"/>
                <w:color w:val="000000"/>
                <w:sz w:val="20"/>
              </w:rPr>
              <w:t>
</w:t>
            </w:r>
            <w:r>
              <w:rPr>
                <w:rFonts w:ascii="Times New Roman"/>
                <w:b w:val="false"/>
                <w:i w:val="false"/>
                <w:color w:val="000000"/>
                <w:sz w:val="20"/>
              </w:rPr>
              <w:t>ПК 3.2.3 Воспитывать ребенка, заботиться о его здоровье, физическом, нравственном и духовном развитии в соответствии с действующим законодательством РК;</w:t>
            </w:r>
            <w:r>
              <w:br/>
            </w:r>
            <w:r>
              <w:rPr>
                <w:rFonts w:ascii="Times New Roman"/>
                <w:b w:val="false"/>
                <w:i w:val="false"/>
                <w:color w:val="000000"/>
                <w:sz w:val="20"/>
              </w:rPr>
              <w:t>
</w:t>
            </w:r>
            <w:r>
              <w:rPr>
                <w:rFonts w:ascii="Times New Roman"/>
                <w:b w:val="false"/>
                <w:i w:val="false"/>
                <w:color w:val="000000"/>
                <w:sz w:val="20"/>
              </w:rPr>
              <w:t>ПК 3.2.4 Обеспечить обогащенного физического, познавательного социального, эстетического развития детей, формирование базисных основ личности;</w:t>
            </w:r>
            <w:r>
              <w:br/>
            </w:r>
            <w:r>
              <w:rPr>
                <w:rFonts w:ascii="Times New Roman"/>
                <w:b w:val="false"/>
                <w:i w:val="false"/>
                <w:color w:val="000000"/>
                <w:sz w:val="20"/>
              </w:rPr>
              <w:t>
</w:t>
            </w:r>
            <w:r>
              <w:rPr>
                <w:rFonts w:ascii="Times New Roman"/>
                <w:b w:val="false"/>
                <w:i w:val="false"/>
                <w:color w:val="000000"/>
                <w:sz w:val="20"/>
              </w:rPr>
              <w:t>ПК 3.2.5 Обеспечивать создание благоприятной педагогической среды для развития и образования детей;</w:t>
            </w:r>
            <w:r>
              <w:br/>
            </w:r>
            <w:r>
              <w:rPr>
                <w:rFonts w:ascii="Times New Roman"/>
                <w:b w:val="false"/>
                <w:i w:val="false"/>
                <w:color w:val="000000"/>
                <w:sz w:val="20"/>
              </w:rPr>
              <w:t>
</w:t>
            </w:r>
            <w:r>
              <w:rPr>
                <w:rFonts w:ascii="Times New Roman"/>
                <w:b w:val="false"/>
                <w:i w:val="false"/>
                <w:color w:val="000000"/>
                <w:sz w:val="20"/>
              </w:rPr>
              <w:t>ПК 3.2.6. Проводить повседневные работы, создания условий для детей социально-психологической реабилитации, социальной и трудовой адаптации;</w:t>
            </w:r>
            <w:r>
              <w:br/>
            </w:r>
            <w:r>
              <w:rPr>
                <w:rFonts w:ascii="Times New Roman"/>
                <w:b w:val="false"/>
                <w:i w:val="false"/>
                <w:color w:val="000000"/>
                <w:sz w:val="20"/>
              </w:rPr>
              <w:t>
</w:t>
            </w:r>
            <w:r>
              <w:rPr>
                <w:rFonts w:ascii="Times New Roman"/>
                <w:b w:val="false"/>
                <w:i w:val="false"/>
                <w:color w:val="000000"/>
                <w:sz w:val="20"/>
              </w:rPr>
              <w:t>ПК 3.2.7. Консультировать по вопросам социального обеспечения и социальной защиты, оказывать помощь в оформлении документов;</w:t>
            </w:r>
            <w:r>
              <w:br/>
            </w:r>
            <w:r>
              <w:rPr>
                <w:rFonts w:ascii="Times New Roman"/>
                <w:b w:val="false"/>
                <w:i w:val="false"/>
                <w:color w:val="000000"/>
                <w:sz w:val="20"/>
              </w:rPr>
              <w:t>
</w:t>
            </w:r>
            <w:r>
              <w:rPr>
                <w:rFonts w:ascii="Times New Roman"/>
                <w:b w:val="false"/>
                <w:i w:val="false"/>
                <w:color w:val="000000"/>
                <w:sz w:val="20"/>
              </w:rPr>
              <w:t>ПК 3.2.8 Обучать детей правилам общественного поведения, обеспечивающим безопасность и бесконфликтность общения;</w:t>
            </w:r>
            <w:r>
              <w:br/>
            </w:r>
            <w:r>
              <w:rPr>
                <w:rFonts w:ascii="Times New Roman"/>
                <w:b w:val="false"/>
                <w:i w:val="false"/>
                <w:color w:val="000000"/>
                <w:sz w:val="20"/>
              </w:rPr>
              <w:t>
</w:t>
            </w:r>
            <w:r>
              <w:rPr>
                <w:rFonts w:ascii="Times New Roman"/>
                <w:b w:val="false"/>
                <w:i w:val="false"/>
                <w:color w:val="000000"/>
                <w:sz w:val="20"/>
              </w:rPr>
              <w:t>ПК 3.2.9 Обеспечивать коррекционно –педагогическое сопровождение детей;</w:t>
            </w:r>
            <w:r>
              <w:br/>
            </w:r>
            <w:r>
              <w:rPr>
                <w:rFonts w:ascii="Times New Roman"/>
                <w:b w:val="false"/>
                <w:i w:val="false"/>
                <w:color w:val="000000"/>
                <w:sz w:val="20"/>
              </w:rPr>
              <w:t>
</w:t>
            </w:r>
            <w:r>
              <w:rPr>
                <w:rFonts w:ascii="Times New Roman"/>
                <w:b w:val="false"/>
                <w:i w:val="false"/>
                <w:color w:val="000000"/>
                <w:sz w:val="20"/>
              </w:rPr>
              <w:t>ПК 3.2.10 Создать творческий и морально - психологический климат в семье, организовывать культурно - развлекательные мероприятия;</w:t>
            </w:r>
            <w:r>
              <w:br/>
            </w:r>
            <w:r>
              <w:rPr>
                <w:rFonts w:ascii="Times New Roman"/>
                <w:b w:val="false"/>
                <w:i w:val="false"/>
                <w:color w:val="000000"/>
                <w:sz w:val="20"/>
              </w:rPr>
              <w:t>
</w:t>
            </w:r>
            <w:r>
              <w:rPr>
                <w:rFonts w:ascii="Times New Roman"/>
                <w:b w:val="false"/>
                <w:i w:val="false"/>
                <w:color w:val="000000"/>
                <w:sz w:val="20"/>
              </w:rPr>
              <w:t>ПК 3.2.11 Осуществлять сотрудничество с родителями по вопросам образования, проводить в необходимых случаях просветительно-педагогическую работу с родителями;</w:t>
            </w:r>
            <w:r>
              <w:br/>
            </w:r>
            <w:r>
              <w:rPr>
                <w:rFonts w:ascii="Times New Roman"/>
                <w:b w:val="false"/>
                <w:i w:val="false"/>
                <w:color w:val="000000"/>
                <w:sz w:val="20"/>
              </w:rPr>
              <w:t>
</w:t>
            </w:r>
            <w:r>
              <w:rPr>
                <w:rFonts w:ascii="Times New Roman"/>
                <w:b w:val="false"/>
                <w:i w:val="false"/>
                <w:color w:val="000000"/>
                <w:sz w:val="20"/>
              </w:rPr>
              <w:t>ПК 3.2.12. Соблюдать правила внутреннего трудового распорядка, личной гигиены, инструкцию по охране жизни и здоровья детей, своевременно проходить медицинский осмотр, лабораторные обследования.</w:t>
            </w:r>
          </w:p>
        </w:tc>
      </w:tr>
    </w:tbl>
    <w:bookmarkStart w:name="z96" w:id="26"/>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 № 150   </w:t>
      </w:r>
    </w:p>
    <w:bookmarkEnd w:id="26"/>
    <w:bookmarkStart w:name="z97" w:id="27"/>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27"/>
    <w:bookmarkStart w:name="z98" w:id="28"/>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0100000 - Образование</w:t>
      </w:r>
      <w:r>
        <w:br/>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0102000 Организация воспитательной работы (по уровням)</w:t>
      </w:r>
      <w:r>
        <w:br/>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010204 3 Вожатый организации образования</w:t>
      </w:r>
    </w:p>
    <w:bookmarkEnd w:id="28"/>
    <w:tbl>
      <w:tblPr>
        <w:tblW w:w="0" w:type="auto"/>
        <w:tblCellSpacing w:w="0" w:type="auto"/>
        <w:tblBorders>
          <w:top w:val="none"/>
          <w:left w:val="none"/>
          <w:bottom w:val="none"/>
          <w:right w:val="none"/>
          <w:insideH w:val="none"/>
          <w:insideV w:val="none"/>
        </w:tblBorders>
      </w:tblPr>
      <w:tblGrid>
        <w:gridCol w:w="13080"/>
      </w:tblGrid>
      <w:tr>
        <w:trPr>
          <w:trHeight w:val="30" w:hRule="atLeast"/>
        </w:trPr>
        <w:tc>
          <w:tcPr>
            <w:tcW w:w="130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обучения: очная</w:t>
            </w:r>
            <w:r>
              <w:br/>
            </w:r>
            <w:r>
              <w:rPr>
                <w:rFonts w:ascii="Times New Roman"/>
                <w:b w:val="false"/>
                <w:i w:val="false"/>
                <w:color w:val="000000"/>
                <w:sz w:val="20"/>
              </w:rPr>
              <w:t>
                                      Нормативный срок обучения: 2 года 10 месяцев</w:t>
            </w:r>
            <w:r>
              <w:br/>
            </w:r>
            <w:r>
              <w:rPr>
                <w:rFonts w:ascii="Times New Roman"/>
                <w:b w:val="false"/>
                <w:i w:val="false"/>
                <w:color w:val="000000"/>
                <w:sz w:val="20"/>
              </w:rPr>
              <w:t>
                                      на базе общего среднего образования</w:t>
            </w:r>
          </w:p>
        </w:tc>
      </w:tr>
    </w:tbl>
    <w:bookmarkStart w:name="z99" w:id="29"/>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2710"/>
        <w:gridCol w:w="867"/>
        <w:gridCol w:w="782"/>
        <w:gridCol w:w="1123"/>
        <w:gridCol w:w="1123"/>
        <w:gridCol w:w="907"/>
        <w:gridCol w:w="1123"/>
        <w:gridCol w:w="1721"/>
        <w:gridCol w:w="1316"/>
        <w:gridCol w:w="1333"/>
      </w:tblGrid>
      <w:tr>
        <w:trPr>
          <w:trHeight w:val="30" w:hRule="atLeast"/>
        </w:trPr>
        <w:tc>
          <w:tcPr>
            <w:tcW w:w="1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2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w:t>
            </w:r>
            <w:r>
              <w:br/>
            </w:r>
            <w:r>
              <w:rPr>
                <w:rFonts w:ascii="Times New Roman"/>
                <w:b w:val="false"/>
                <w:i w:val="false"/>
                <w:color w:val="000000"/>
                <w:sz w:val="20"/>
              </w:rPr>
              <w:t>
</w:t>
            </w:r>
            <w:r>
              <w:rPr>
                <w:rFonts w:ascii="Times New Roman"/>
                <w:b w:val="false"/>
                <w:i w:val="false"/>
                <w:color w:val="000000"/>
                <w:sz w:val="20"/>
              </w:rPr>
              <w:t>деление по семестрам*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w:t>
            </w:r>
            <w:r>
              <w:br/>
            </w:r>
            <w:r>
              <w:rPr>
                <w:rFonts w:ascii="Times New Roman"/>
                <w:b w:val="false"/>
                <w:i w:val="false"/>
                <w:color w:val="000000"/>
                <w:sz w:val="20"/>
              </w:rPr>
              <w:t>
</w:t>
            </w:r>
            <w:r>
              <w:rPr>
                <w:rFonts w:ascii="Times New Roman"/>
                <w:b w:val="false"/>
                <w:i w:val="false"/>
                <w:color w:val="000000"/>
                <w:sz w:val="20"/>
              </w:rPr>
              <w:t>рольных</w:t>
            </w:r>
            <w:r>
              <w:br/>
            </w:r>
            <w:r>
              <w:rPr>
                <w:rFonts w:ascii="Times New Roman"/>
                <w:b w:val="false"/>
                <w:i w:val="false"/>
                <w:color w:val="000000"/>
                <w:sz w:val="20"/>
              </w:rPr>
              <w:t>
</w:t>
            </w:r>
            <w:r>
              <w:rPr>
                <w:rFonts w:ascii="Times New Roman"/>
                <w:b w:val="false"/>
                <w:i w:val="false"/>
                <w:color w:val="000000"/>
                <w:sz w:val="20"/>
              </w:rPr>
              <w:t xml:space="preserve">работ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w:t>
            </w:r>
          </w:p>
          <w:p>
            <w:pPr>
              <w:spacing w:after="20"/>
              <w:ind w:left="20"/>
              <w:jc w:val="both"/>
            </w:pPr>
            <w:r>
              <w:rPr>
                <w:rFonts w:ascii="Times New Roman"/>
                <w:b w:val="false"/>
                <w:i w:val="false"/>
                <w:color w:val="000000"/>
                <w:sz w:val="20"/>
              </w:rPr>
              <w:t>проект</w:t>
            </w:r>
          </w:p>
          <w:p>
            <w:pPr>
              <w:spacing w:after="20"/>
              <w:ind w:left="20"/>
              <w:jc w:val="both"/>
            </w:pPr>
            <w:r>
              <w:rPr>
                <w:rFonts w:ascii="Times New Roman"/>
                <w:b w:val="false"/>
                <w:i w:val="false"/>
                <w:color w:val="000000"/>
                <w:sz w:val="20"/>
              </w:rPr>
              <w:t>(работа)</w:t>
            </w:r>
          </w:p>
        </w:tc>
        <w:tc>
          <w:tcPr>
            <w:tcW w:w="0" w:type="auto"/>
            <w:vMerge/>
            <w:tcBorders>
              <w:top w:val="nil"/>
              <w:left w:val="single" w:color="cfcfcf" w:sz="5"/>
              <w:bottom w:val="single" w:color="cfcfcf" w:sz="5"/>
              <w:right w:val="single" w:color="cfcfcf" w:sz="5"/>
            </w:tcBorders>
          </w:tcP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w:t>
            </w:r>
            <w:r>
              <w:br/>
            </w:r>
            <w:r>
              <w:rPr>
                <w:rFonts w:ascii="Times New Roman"/>
                <w:b w:val="false"/>
                <w:i w:val="false"/>
                <w:color w:val="000000"/>
                <w:sz w:val="20"/>
              </w:rPr>
              <w:t>
</w:t>
            </w:r>
            <w:r>
              <w:rPr>
                <w:rFonts w:ascii="Times New Roman"/>
                <w:b w:val="false"/>
                <w:i w:val="false"/>
                <w:color w:val="000000"/>
                <w:sz w:val="20"/>
              </w:rPr>
              <w:t>тические занятия</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w:t>
            </w:r>
            <w:r>
              <w:br/>
            </w:r>
            <w:r>
              <w:rPr>
                <w:rFonts w:ascii="Times New Roman"/>
                <w:b w:val="false"/>
                <w:i w:val="false"/>
                <w:color w:val="000000"/>
                <w:sz w:val="20"/>
              </w:rPr>
              <w:t>
</w:t>
            </w:r>
            <w:r>
              <w:rPr>
                <w:rFonts w:ascii="Times New Roman"/>
                <w:b w:val="false"/>
                <w:i w:val="false"/>
                <w:color w:val="000000"/>
                <w:sz w:val="20"/>
              </w:rPr>
              <w:t>кие (лабораторно-</w:t>
            </w:r>
            <w:r>
              <w:br/>
            </w:r>
            <w:r>
              <w:rPr>
                <w:rFonts w:ascii="Times New Roman"/>
                <w:b w:val="false"/>
                <w:i w:val="false"/>
                <w:color w:val="000000"/>
                <w:sz w:val="20"/>
              </w:rPr>
              <w:t>
</w:t>
            </w:r>
            <w:r>
              <w:rPr>
                <w:rFonts w:ascii="Times New Roman"/>
                <w:b w:val="false"/>
                <w:i w:val="false"/>
                <w:color w:val="000000"/>
                <w:sz w:val="20"/>
              </w:rPr>
              <w:t>практические занятия)</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ОГД.00</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Общегуманитарные дисциплины</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(русский) язык</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04</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Физическая культура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00</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Социально-экономические дисциплины</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экономики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политологии и социологии</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00</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Общепрофессиональные дисциплины</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1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Этнопедагогика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медицинских знаний</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Возрастная анатомия, физиология и гигиена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Этика деловых взаимоотношений и основы педагогического мастерства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Семейная педагогика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речи и основы риторики</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Мировая художественная культура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Новые образовательные технологии</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ОПД.11</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Методы педагогических исследований</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00</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Специальные дисциплины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Теория и практика воспитательной деятельности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педагогического менеджмента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Социальная педагогика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психология</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работы вожатого</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СД.06</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Практикум по художественному ручному труду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СД.07</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конфликтологии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СД.08</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Коррекционная педагогика и основы работы с социально неадаптированными детьми</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 досуга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СД.10</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Физкультурно-</w:t>
            </w:r>
            <w:r>
              <w:br/>
            </w:r>
            <w:r>
              <w:rPr>
                <w:rFonts w:ascii="Times New Roman"/>
                <w:b w:val="false"/>
                <w:i w:val="false"/>
                <w:color w:val="000000"/>
                <w:sz w:val="20"/>
              </w:rPr>
              <w:t>
</w:t>
            </w:r>
            <w:r>
              <w:rPr>
                <w:rFonts w:ascii="Times New Roman"/>
                <w:b w:val="false"/>
                <w:i w:val="false"/>
                <w:color w:val="000000"/>
                <w:sz w:val="20"/>
              </w:rPr>
              <w:t xml:space="preserve">оздоровительная работа с детьми и подростками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организации летнего отдыха детей и подростков</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Теория и практика деятельности детских и молодежных общественных организаций и объединений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13</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Практикум «Оформительское дело»</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14</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Информационно-</w:t>
            </w:r>
            <w:r>
              <w:br/>
            </w:r>
            <w:r>
              <w:rPr>
                <w:rFonts w:ascii="Times New Roman"/>
                <w:b w:val="false"/>
                <w:i w:val="false"/>
                <w:color w:val="000000"/>
                <w:sz w:val="20"/>
              </w:rPr>
              <w:t>
</w:t>
            </w:r>
            <w:r>
              <w:rPr>
                <w:rFonts w:ascii="Times New Roman"/>
                <w:b w:val="false"/>
                <w:i w:val="false"/>
                <w:color w:val="000000"/>
                <w:sz w:val="20"/>
              </w:rPr>
              <w:t xml:space="preserve">коммуникационные технологии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15</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Детская литература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16</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режиссуры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17</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Ритмика и хореография</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18</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825"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ДОО.00</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Дисциплины, определяемые организацией образования</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00</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Производственное обучение и профессиональная практика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Учебная практика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01.1</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Экологическая практика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01.2</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работе в летнем оздоровительном лагере</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01.3</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с Интернетом</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01.4</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преддипломной практике</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01.5</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«Психологическая адаптация ребенка к школе»</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01.6</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Подготовка к пробной практике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01.7</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Психолого-</w:t>
            </w:r>
            <w:r>
              <w:br/>
            </w:r>
            <w:r>
              <w:rPr>
                <w:rFonts w:ascii="Times New Roman"/>
                <w:b w:val="false"/>
                <w:i w:val="false"/>
                <w:color w:val="000000"/>
                <w:sz w:val="20"/>
              </w:rPr>
              <w:t>
</w:t>
            </w:r>
            <w:r>
              <w:rPr>
                <w:rFonts w:ascii="Times New Roman"/>
                <w:b w:val="false"/>
                <w:i w:val="false"/>
                <w:color w:val="000000"/>
                <w:sz w:val="20"/>
              </w:rPr>
              <w:t>педагогическая практика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Ознакомительная практика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02.1</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Введение в специальность.</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Технологическая практика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03.1</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Летняя практика в оздоровительном лагере</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03.2</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Пробная практика в школе</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405"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03.3</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05"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ПА.00</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Промежуточная аттестация</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ИА.00</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ИА.01</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ИА.02 (ОУППК)</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присвоения квалификации</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на обязательное обучение:</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15"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4-х часов в неделю в период теоретического обучения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 w:id="30"/>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общегуманитарные дисциплины; СЭД - социально-экономические дисциплины; ОПД- общепрофессиональные дисциплины; СД - специальные дисциплины; ДОО - дисциплины, определяемые организацией образования; ПО - производственное обучение; ПП- профессиональная практика; ПА- промежуточная аттестация; ИА- итоговая аттестация; ОУППК- оценка уровня профессиональной подготовленности и присвоение квалификации; К - консультации; Ф- факультативные занятия.</w:t>
      </w:r>
      <w:r>
        <w:br/>
      </w:r>
      <w:r>
        <w:rPr>
          <w:rFonts w:ascii="Times New Roman"/>
          <w:b w:val="false"/>
          <w:i w:val="false"/>
          <w:color w:val="000000"/>
          <w:sz w:val="28"/>
        </w:rPr>
        <w:t>
*Распределение по семестрам изменяется в зависимости от специфики специальности, региональных особенностей и другие</w:t>
      </w:r>
    </w:p>
    <w:bookmarkEnd w:id="30"/>
    <w:bookmarkStart w:name="z101" w:id="31"/>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и науки Республики Казахстан</w:t>
      </w:r>
      <w:r>
        <w:br/>
      </w:r>
      <w:r>
        <w:rPr>
          <w:rFonts w:ascii="Times New Roman"/>
          <w:b w:val="false"/>
          <w:i w:val="false"/>
          <w:color w:val="000000"/>
          <w:sz w:val="28"/>
        </w:rPr>
        <w:t xml:space="preserve">
от 24 апреля 2013 г. № 150  </w:t>
      </w:r>
    </w:p>
    <w:bookmarkEnd w:id="31"/>
    <w:bookmarkStart w:name="z102" w:id="32"/>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xml:space="preserve">
технического и профессионального образования </w:t>
      </w:r>
    </w:p>
    <w:bookmarkEnd w:id="32"/>
    <w:bookmarkStart w:name="z103" w:id="33"/>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0100000 - Образование</w:t>
      </w:r>
      <w:r>
        <w:br/>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0102000 Организация воспитательной работы (по уровням)</w:t>
      </w:r>
      <w:r>
        <w:br/>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010204 3 Вожатый организации образования</w:t>
      </w:r>
    </w:p>
    <w:bookmarkEnd w:id="33"/>
    <w:tbl>
      <w:tblPr>
        <w:tblW w:w="0" w:type="auto"/>
        <w:tblCellSpacing w:w="0" w:type="auto"/>
        <w:tblBorders>
          <w:top w:val="none"/>
          <w:left w:val="none"/>
          <w:bottom w:val="none"/>
          <w:right w:val="none"/>
          <w:insideH w:val="none"/>
          <w:insideV w:val="none"/>
        </w:tblBorders>
      </w:tblPr>
      <w:tblGrid>
        <w:gridCol w:w="13080"/>
      </w:tblGrid>
      <w:tr>
        <w:trPr>
          <w:trHeight w:val="30" w:hRule="atLeast"/>
        </w:trPr>
        <w:tc>
          <w:tcPr>
            <w:tcW w:w="130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обучения: очная</w:t>
            </w:r>
            <w:r>
              <w:br/>
            </w:r>
            <w:r>
              <w:rPr>
                <w:rFonts w:ascii="Times New Roman"/>
                <w:b w:val="false"/>
                <w:i w:val="false"/>
                <w:color w:val="000000"/>
                <w:sz w:val="20"/>
              </w:rPr>
              <w:t>
                                      Нормативный срок обучения: 3 года 10 месяцев</w:t>
            </w:r>
            <w:r>
              <w:br/>
            </w:r>
            <w:r>
              <w:rPr>
                <w:rFonts w:ascii="Times New Roman"/>
                <w:b w:val="false"/>
                <w:i w:val="false"/>
                <w:color w:val="000000"/>
                <w:sz w:val="20"/>
              </w:rPr>
              <w:t>
                                      на базе основного среднего образования</w:t>
            </w:r>
          </w:p>
        </w:tc>
      </w:tr>
    </w:tbl>
    <w:bookmarkStart w:name="z104" w:id="34"/>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0"/>
        <w:gridCol w:w="2689"/>
        <w:gridCol w:w="867"/>
        <w:gridCol w:w="760"/>
        <w:gridCol w:w="1336"/>
        <w:gridCol w:w="1315"/>
        <w:gridCol w:w="950"/>
        <w:gridCol w:w="1528"/>
        <w:gridCol w:w="1465"/>
        <w:gridCol w:w="1294"/>
        <w:gridCol w:w="1376"/>
      </w:tblGrid>
      <w:tr>
        <w:trPr>
          <w:trHeight w:val="30" w:hRule="atLeast"/>
        </w:trPr>
        <w:tc>
          <w:tcPr>
            <w:tcW w:w="1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w:t>
            </w:r>
            <w:r>
              <w:br/>
            </w:r>
            <w:r>
              <w:rPr>
                <w:rFonts w:ascii="Times New Roman"/>
                <w:b w:val="false"/>
                <w:i w:val="false"/>
                <w:color w:val="000000"/>
                <w:sz w:val="20"/>
              </w:rPr>
              <w:t>
</w:t>
            </w:r>
            <w:r>
              <w:rPr>
                <w:rFonts w:ascii="Times New Roman"/>
                <w:b w:val="false"/>
                <w:i w:val="false"/>
                <w:color w:val="000000"/>
                <w:sz w:val="20"/>
              </w:rPr>
              <w:t>лин</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дисциплин</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w:t>
            </w:r>
          </w:p>
        </w:tc>
        <w:tc>
          <w:tcPr>
            <w:tcW w:w="1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w:t>
            </w:r>
            <w:r>
              <w:br/>
            </w:r>
            <w:r>
              <w:rPr>
                <w:rFonts w:ascii="Times New Roman"/>
                <w:b w:val="false"/>
                <w:i w:val="false"/>
                <w:color w:val="000000"/>
                <w:sz w:val="20"/>
              </w:rPr>
              <w:t>
</w:t>
            </w:r>
            <w:r>
              <w:rPr>
                <w:rFonts w:ascii="Times New Roman"/>
                <w:b w:val="false"/>
                <w:i w:val="false"/>
                <w:color w:val="000000"/>
                <w:sz w:val="20"/>
              </w:rPr>
              <w:t>деление по семестрам*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w:t>
            </w:r>
            <w:r>
              <w:br/>
            </w:r>
            <w:r>
              <w:rPr>
                <w:rFonts w:ascii="Times New Roman"/>
                <w:b w:val="false"/>
                <w:i w:val="false"/>
                <w:color w:val="000000"/>
                <w:sz w:val="20"/>
              </w:rPr>
              <w:t>
</w:t>
            </w:r>
            <w:r>
              <w:rPr>
                <w:rFonts w:ascii="Times New Roman"/>
                <w:b w:val="false"/>
                <w:i w:val="false"/>
                <w:color w:val="000000"/>
                <w:sz w:val="20"/>
              </w:rPr>
              <w:t xml:space="preserve">рольных работ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w:t>
            </w:r>
            <w:r>
              <w:br/>
            </w:r>
            <w:r>
              <w:rPr>
                <w:rFonts w:ascii="Times New Roman"/>
                <w:b w:val="false"/>
                <w:i w:val="false"/>
                <w:color w:val="000000"/>
                <w:sz w:val="20"/>
              </w:rPr>
              <w:t>
</w:t>
            </w:r>
            <w:r>
              <w:rPr>
                <w:rFonts w:ascii="Times New Roman"/>
                <w:b w:val="false"/>
                <w:i w:val="false"/>
                <w:color w:val="000000"/>
                <w:sz w:val="20"/>
              </w:rPr>
              <w:t>тические занятия</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w:t>
            </w:r>
            <w:r>
              <w:br/>
            </w:r>
            <w:r>
              <w:rPr>
                <w:rFonts w:ascii="Times New Roman"/>
                <w:b w:val="false"/>
                <w:i w:val="false"/>
                <w:color w:val="000000"/>
                <w:sz w:val="20"/>
              </w:rPr>
              <w:t>
</w:t>
            </w:r>
            <w:r>
              <w:rPr>
                <w:rFonts w:ascii="Times New Roman"/>
                <w:b w:val="false"/>
                <w:i w:val="false"/>
                <w:color w:val="000000"/>
                <w:sz w:val="20"/>
              </w:rPr>
              <w:t>ческие (лабора-</w:t>
            </w:r>
            <w:r>
              <w:br/>
            </w:r>
            <w:r>
              <w:rPr>
                <w:rFonts w:ascii="Times New Roman"/>
                <w:b w:val="false"/>
                <w:i w:val="false"/>
                <w:color w:val="000000"/>
                <w:sz w:val="20"/>
              </w:rPr>
              <w:t>
</w:t>
            </w:r>
            <w:r>
              <w:rPr>
                <w:rFonts w:ascii="Times New Roman"/>
                <w:b w:val="false"/>
                <w:i w:val="false"/>
                <w:color w:val="000000"/>
                <w:sz w:val="20"/>
              </w:rPr>
              <w:t>торно-</w:t>
            </w:r>
            <w:r>
              <w:br/>
            </w:r>
            <w:r>
              <w:rPr>
                <w:rFonts w:ascii="Times New Roman"/>
                <w:b w:val="false"/>
                <w:i w:val="false"/>
                <w:color w:val="000000"/>
                <w:sz w:val="20"/>
              </w:rPr>
              <w:t>
</w:t>
            </w:r>
            <w:r>
              <w:rPr>
                <w:rFonts w:ascii="Times New Roman"/>
                <w:b w:val="false"/>
                <w:i w:val="false"/>
                <w:color w:val="000000"/>
                <w:sz w:val="20"/>
              </w:rPr>
              <w:t>практи-</w:t>
            </w:r>
            <w:r>
              <w:br/>
            </w:r>
            <w:r>
              <w:rPr>
                <w:rFonts w:ascii="Times New Roman"/>
                <w:b w:val="false"/>
                <w:i w:val="false"/>
                <w:color w:val="000000"/>
                <w:sz w:val="20"/>
              </w:rPr>
              <w:t>
</w:t>
            </w:r>
            <w:r>
              <w:rPr>
                <w:rFonts w:ascii="Times New Roman"/>
                <w:b w:val="false"/>
                <w:i w:val="false"/>
                <w:color w:val="000000"/>
                <w:sz w:val="20"/>
              </w:rPr>
              <w:t>ческие занятия)</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01</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Казахский язык и литература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ООД.02</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Русский язык и литература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ООД.03</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Иностранный язык</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ООД.04</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ООД.05</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Всемирная история</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ООД.06</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Обществознание</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ООД.07</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ООД.08</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ООД.09</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ООД.10</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ООД.11</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ООД.12</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ООД.13</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военная подготовка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ООД.14</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ОГД.00</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ОГД.01</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(русский) язык</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ОГД.02</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ОГД.03</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Физическая культура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ОГД.04</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Самопознание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318</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СЭД.00</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w:t>
            </w:r>
            <w:r>
              <w:br/>
            </w:r>
            <w:r>
              <w:rPr>
                <w:rFonts w:ascii="Times New Roman"/>
                <w:b w:val="false"/>
                <w:i w:val="false"/>
                <w:color w:val="000000"/>
                <w:sz w:val="20"/>
              </w:rPr>
              <w:t>
</w:t>
            </w:r>
            <w:r>
              <w:rPr>
                <w:rFonts w:ascii="Times New Roman"/>
                <w:b/>
                <w:i w:val="false"/>
                <w:color w:val="000000"/>
                <w:sz w:val="20"/>
              </w:rPr>
              <w:t>экономические дисциплины</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СЭД.01</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СЭД.02</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СЭД.03</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экономики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СЭД.04</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политологии и социологии</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СЭД.05</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ОПД.01</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ОПД.02</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21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Этнопедагогика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медицинских знаний</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ОПД.05</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Возрастная анатомия, физиология и гигиена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48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ОПД.06</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Этика деловых взаимоотношений и основы педагогического мастерства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Семейная педагогика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речи и основы риторики</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Мировая художественная культура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Новые образовательные технологии</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Методы педагогических исследований</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556</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СД.00</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Специальные дисциплины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Теория и практика воспитательной деятельности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педагогического менеджмента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Социальная педагогика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психология</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работы вожатого</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Практикум по художественному ручному труду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конфликтологии</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Коррекционная педагогика и основы работы с социально неадаптированными детьми</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405"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СД.09</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 досуга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СД.10</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Физкультурно-</w:t>
            </w:r>
            <w:r>
              <w:rPr>
                <w:rFonts w:ascii="Times New Roman"/>
                <w:b w:val="false"/>
                <w:i w:val="false"/>
                <w:color w:val="000000"/>
                <w:sz w:val="20"/>
              </w:rPr>
              <w:t xml:space="preserve">оздоровительная работа с детьми и подростками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СД.11</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организации летнего отдыха детей и подростков</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СД.12</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Теория и практика деятельности детских и молодежных общественных организаций и объединений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СД.13</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Практикум «Оформительское дело»</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СД.14</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Информационно-</w:t>
            </w:r>
            <w:r>
              <w:br/>
            </w:r>
            <w:r>
              <w:rPr>
                <w:rFonts w:ascii="Times New Roman"/>
                <w:b w:val="false"/>
                <w:i w:val="false"/>
                <w:color w:val="000000"/>
                <w:sz w:val="20"/>
              </w:rPr>
              <w:t>
</w:t>
            </w:r>
            <w:r>
              <w:rPr>
                <w:rFonts w:ascii="Times New Roman"/>
                <w:b w:val="false"/>
                <w:i w:val="false"/>
                <w:color w:val="000000"/>
                <w:sz w:val="20"/>
              </w:rPr>
              <w:t xml:space="preserve">коммуникационные технологии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СД.15</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Детская литература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СД.16</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режиссуры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СД.17</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Ритмика и хореография</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СД.18</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688</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ДООО.00</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1728</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ПП.01</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практика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01.1</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работе в летнем оздоровительном лагере</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01.2</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с Интернетом</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01.3</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преддипломной практике</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01.4</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«Психологическая адаптация ребенка к школе»</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01.5</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Подготовка к пробной практике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01.6</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Психолого-</w:t>
            </w:r>
            <w:r>
              <w:br/>
            </w:r>
            <w:r>
              <w:rPr>
                <w:rFonts w:ascii="Times New Roman"/>
                <w:b w:val="false"/>
                <w:i w:val="false"/>
                <w:color w:val="000000"/>
                <w:sz w:val="20"/>
              </w:rPr>
              <w:t>
</w:t>
            </w:r>
            <w:r>
              <w:rPr>
                <w:rFonts w:ascii="Times New Roman"/>
                <w:b w:val="false"/>
                <w:i w:val="false"/>
                <w:color w:val="000000"/>
                <w:sz w:val="20"/>
              </w:rPr>
              <w:t>педагогическая практика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02</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Ознакомительная практика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02.1</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Введение в специальность.</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03</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Технологическая и преддипломная практика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1404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03.1</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Летняя практика в оздоровительном лагере</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03.2</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Пробная практика в школе</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03.3</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ПА.00</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ИА.00</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ИА.01</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ИА.02 (ОУППК)</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присвоения квалификации</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5760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12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15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6588</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5" w:id="35"/>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ПО- производственное обучение;ПП - профессиональная практика; ПА - промежуточная аттестация; ИА - итоговая аттестация; ОУППК- оценка уровня профессиональной подготовленности и присвоение квалификации; К- консультации; Ф- факультативные занятия.</w:t>
      </w:r>
    </w:p>
    <w:bookmarkEnd w:id="35"/>
    <w:p>
      <w:pPr>
        <w:spacing w:after="0"/>
        <w:ind w:left="0"/>
        <w:jc w:val="both"/>
      </w:pPr>
      <w:r>
        <w:rPr>
          <w:rFonts w:ascii="Times New Roman"/>
          <w:b w:val="false"/>
          <w:i w:val="false"/>
          <w:color w:val="000000"/>
          <w:sz w:val="28"/>
        </w:rPr>
        <w:t>*Распределение по семестрам изменяется в зависимости от специфики специальности, региональных особенностей и другие.</w:t>
      </w:r>
    </w:p>
    <w:bookmarkStart w:name="z106" w:id="36"/>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 № 150  </w:t>
      </w:r>
    </w:p>
    <w:bookmarkEnd w:id="36"/>
    <w:bookmarkStart w:name="z107" w:id="37"/>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xml:space="preserve">
технического и профессионального образования </w:t>
      </w:r>
    </w:p>
    <w:bookmarkEnd w:id="37"/>
    <w:bookmarkStart w:name="z108" w:id="38"/>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0100000 - Образование</w:t>
      </w:r>
      <w:r>
        <w:br/>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0102000 Организация воспитательной работы (по уровням)</w:t>
      </w:r>
      <w:r>
        <w:br/>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010203 3 Воспитатель организации образования</w:t>
      </w:r>
    </w:p>
    <w:bookmarkEnd w:id="38"/>
    <w:tbl>
      <w:tblPr>
        <w:tblW w:w="0" w:type="auto"/>
        <w:tblCellSpacing w:w="0" w:type="auto"/>
        <w:tblBorders>
          <w:top w:val="none"/>
          <w:left w:val="none"/>
          <w:bottom w:val="none"/>
          <w:right w:val="none"/>
          <w:insideH w:val="none"/>
          <w:insideV w:val="none"/>
        </w:tblBorders>
      </w:tblPr>
      <w:tblGrid>
        <w:gridCol w:w="13080"/>
      </w:tblGrid>
      <w:tr>
        <w:trPr>
          <w:trHeight w:val="30" w:hRule="atLeast"/>
        </w:trPr>
        <w:tc>
          <w:tcPr>
            <w:tcW w:w="130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обучения: очная</w:t>
            </w:r>
            <w:r>
              <w:br/>
            </w:r>
            <w:r>
              <w:rPr>
                <w:rFonts w:ascii="Times New Roman"/>
                <w:b w:val="false"/>
                <w:i w:val="false"/>
                <w:color w:val="000000"/>
                <w:sz w:val="20"/>
              </w:rPr>
              <w:t>
                                      Нормативный срок обучения: 2 года 10 месяцев</w:t>
            </w:r>
            <w:r>
              <w:br/>
            </w:r>
            <w:r>
              <w:rPr>
                <w:rFonts w:ascii="Times New Roman"/>
                <w:b w:val="false"/>
                <w:i w:val="false"/>
                <w:color w:val="000000"/>
                <w:sz w:val="20"/>
              </w:rPr>
              <w:t>
                                      на базе общего среднего образования</w:t>
            </w:r>
          </w:p>
        </w:tc>
      </w:tr>
    </w:tbl>
    <w:bookmarkStart w:name="z109" w:id="39"/>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0"/>
        <w:gridCol w:w="2742"/>
        <w:gridCol w:w="877"/>
        <w:gridCol w:w="769"/>
        <w:gridCol w:w="1352"/>
        <w:gridCol w:w="1115"/>
        <w:gridCol w:w="723"/>
        <w:gridCol w:w="1373"/>
        <w:gridCol w:w="1309"/>
        <w:gridCol w:w="1330"/>
        <w:gridCol w:w="1240"/>
      </w:tblGrid>
      <w:tr>
        <w:trPr>
          <w:trHeight w:val="30" w:hRule="atLeast"/>
        </w:trPr>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w:t>
            </w:r>
            <w:r>
              <w:br/>
            </w:r>
            <w:r>
              <w:rPr>
                <w:rFonts w:ascii="Times New Roman"/>
                <w:b w:val="false"/>
                <w:i w:val="false"/>
                <w:color w:val="000000"/>
                <w:sz w:val="20"/>
              </w:rPr>
              <w:t>
</w:t>
            </w:r>
            <w:r>
              <w:rPr>
                <w:rFonts w:ascii="Times New Roman"/>
                <w:b w:val="false"/>
                <w:i w:val="false"/>
                <w:color w:val="000000"/>
                <w:sz w:val="20"/>
              </w:rPr>
              <w:t>циплин</w:t>
            </w:r>
          </w:p>
        </w:tc>
        <w:tc>
          <w:tcPr>
            <w:tcW w:w="2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w:t>
            </w:r>
            <w:r>
              <w:br/>
            </w:r>
            <w:r>
              <w:rPr>
                <w:rFonts w:ascii="Times New Roman"/>
                <w:b w:val="false"/>
                <w:i w:val="false"/>
                <w:color w:val="000000"/>
                <w:sz w:val="20"/>
              </w:rPr>
              <w:t>
</w:t>
            </w:r>
            <w:r>
              <w:rPr>
                <w:rFonts w:ascii="Times New Roman"/>
                <w:b w:val="false"/>
                <w:i w:val="false"/>
                <w:color w:val="000000"/>
                <w:sz w:val="20"/>
              </w:rPr>
              <w:t>деление по семестрам*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w:t>
            </w:r>
            <w:r>
              <w:br/>
            </w:r>
            <w:r>
              <w:rPr>
                <w:rFonts w:ascii="Times New Roman"/>
                <w:b w:val="false"/>
                <w:i w:val="false"/>
                <w:color w:val="000000"/>
                <w:sz w:val="20"/>
              </w:rPr>
              <w:t>
</w:t>
            </w:r>
            <w:r>
              <w:rPr>
                <w:rFonts w:ascii="Times New Roman"/>
                <w:b w:val="false"/>
                <w:i w:val="false"/>
                <w:color w:val="000000"/>
                <w:sz w:val="20"/>
              </w:rPr>
              <w:t>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w:t>
            </w:r>
            <w:r>
              <w:br/>
            </w:r>
            <w:r>
              <w:rPr>
                <w:rFonts w:ascii="Times New Roman"/>
                <w:b w:val="false"/>
                <w:i w:val="false"/>
                <w:color w:val="000000"/>
                <w:sz w:val="20"/>
              </w:rPr>
              <w:t>
</w:t>
            </w:r>
            <w:r>
              <w:rPr>
                <w:rFonts w:ascii="Times New Roman"/>
                <w:b w:val="false"/>
                <w:i w:val="false"/>
                <w:color w:val="000000"/>
                <w:sz w:val="20"/>
              </w:rPr>
              <w:t>тво конт-</w:t>
            </w:r>
            <w:r>
              <w:br/>
            </w:r>
            <w:r>
              <w:rPr>
                <w:rFonts w:ascii="Times New Roman"/>
                <w:b w:val="false"/>
                <w:i w:val="false"/>
                <w:color w:val="000000"/>
                <w:sz w:val="20"/>
              </w:rPr>
              <w:t>
</w:t>
            </w:r>
            <w:r>
              <w:rPr>
                <w:rFonts w:ascii="Times New Roman"/>
                <w:b w:val="false"/>
                <w:i w:val="false"/>
                <w:color w:val="000000"/>
                <w:sz w:val="20"/>
              </w:rPr>
              <w:t xml:space="preserve">рольных работ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w:t>
            </w:r>
            <w:r>
              <w:br/>
            </w:r>
            <w:r>
              <w:rPr>
                <w:rFonts w:ascii="Times New Roman"/>
                <w:b w:val="false"/>
                <w:i w:val="false"/>
                <w:color w:val="000000"/>
                <w:sz w:val="20"/>
              </w:rPr>
              <w:t>
</w:t>
            </w:r>
            <w:r>
              <w:rPr>
                <w:rFonts w:ascii="Times New Roman"/>
                <w:b w:val="false"/>
                <w:i w:val="false"/>
                <w:color w:val="000000"/>
                <w:sz w:val="20"/>
              </w:rPr>
              <w:t>вой проект (работа)</w:t>
            </w:r>
          </w:p>
        </w:tc>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w:t>
            </w:r>
            <w:r>
              <w:br/>
            </w:r>
            <w:r>
              <w:rPr>
                <w:rFonts w:ascii="Times New Roman"/>
                <w:b w:val="false"/>
                <w:i w:val="false"/>
                <w:color w:val="000000"/>
                <w:sz w:val="20"/>
              </w:rPr>
              <w:t>
</w:t>
            </w:r>
            <w:r>
              <w:rPr>
                <w:rFonts w:ascii="Times New Roman"/>
                <w:b w:val="false"/>
                <w:i w:val="false"/>
                <w:color w:val="000000"/>
                <w:sz w:val="20"/>
              </w:rPr>
              <w:t>тические занятия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w:t>
            </w:r>
            <w:r>
              <w:br/>
            </w:r>
            <w:r>
              <w:rPr>
                <w:rFonts w:ascii="Times New Roman"/>
                <w:b w:val="false"/>
                <w:i w:val="false"/>
                <w:color w:val="000000"/>
                <w:sz w:val="20"/>
              </w:rPr>
              <w:t>
</w:t>
            </w:r>
            <w:r>
              <w:rPr>
                <w:rFonts w:ascii="Times New Roman"/>
                <w:b w:val="false"/>
                <w:i w:val="false"/>
                <w:color w:val="000000"/>
                <w:sz w:val="20"/>
              </w:rPr>
              <w:t>ческие (лабораторно- практи-</w:t>
            </w:r>
            <w:r>
              <w:br/>
            </w:r>
            <w:r>
              <w:rPr>
                <w:rFonts w:ascii="Times New Roman"/>
                <w:b w:val="false"/>
                <w:i w:val="false"/>
                <w:color w:val="000000"/>
                <w:sz w:val="20"/>
              </w:rPr>
              <w:t>
</w:t>
            </w:r>
            <w:r>
              <w:rPr>
                <w:rFonts w:ascii="Times New Roman"/>
                <w:b w:val="false"/>
                <w:i w:val="false"/>
                <w:color w:val="000000"/>
                <w:sz w:val="20"/>
              </w:rPr>
              <w:t>ческие занятия)</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w:t>
            </w:r>
            <w:r>
              <w:br/>
            </w:r>
            <w:r>
              <w:rPr>
                <w:rFonts w:ascii="Times New Roman"/>
                <w:b w:val="false"/>
                <w:i w:val="false"/>
                <w:color w:val="000000"/>
                <w:sz w:val="20"/>
              </w:rPr>
              <w:t>
</w:t>
            </w:r>
            <w:r>
              <w:rPr>
                <w:rFonts w:ascii="Times New Roman"/>
                <w:b w:val="false"/>
                <w:i w:val="false"/>
                <w:color w:val="000000"/>
                <w:sz w:val="20"/>
              </w:rPr>
              <w:t>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ОГД.00</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w:t>
            </w:r>
            <w:r>
              <w:br/>
            </w:r>
            <w:r>
              <w:rPr>
                <w:rFonts w:ascii="Times New Roman"/>
                <w:b w:val="false"/>
                <w:i w:val="false"/>
                <w:color w:val="000000"/>
                <w:sz w:val="20"/>
              </w:rPr>
              <w:t>
</w:t>
            </w:r>
            <w:r>
              <w:rPr>
                <w:rFonts w:ascii="Times New Roman"/>
                <w:b/>
                <w:i w:val="false"/>
                <w:color w:val="000000"/>
                <w:sz w:val="20"/>
              </w:rPr>
              <w:t>манитарные дисциплины</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(русский) язык</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04</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Физическая культура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w:t>
            </w:r>
            <w:r>
              <w:br/>
            </w:r>
            <w:r>
              <w:rPr>
                <w:rFonts w:ascii="Times New Roman"/>
                <w:b w:val="false"/>
                <w:i w:val="false"/>
                <w:color w:val="000000"/>
                <w:sz w:val="20"/>
              </w:rPr>
              <w:t>
</w:t>
            </w:r>
            <w:r>
              <w:rPr>
                <w:rFonts w:ascii="Times New Roman"/>
                <w:b/>
                <w:i w:val="false"/>
                <w:color w:val="000000"/>
                <w:sz w:val="20"/>
              </w:rPr>
              <w:t>экономические дисциплины</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экономики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политологии и социологии</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w:t>
            </w:r>
            <w:r>
              <w:br/>
            </w:r>
            <w:r>
              <w:rPr>
                <w:rFonts w:ascii="Times New Roman"/>
                <w:b w:val="false"/>
                <w:i w:val="false"/>
                <w:color w:val="000000"/>
                <w:sz w:val="20"/>
              </w:rPr>
              <w:t>
</w:t>
            </w:r>
            <w:r>
              <w:rPr>
                <w:rFonts w:ascii="Times New Roman"/>
                <w:b/>
                <w:i w:val="false"/>
                <w:color w:val="000000"/>
                <w:sz w:val="20"/>
              </w:rPr>
              <w:t>сиональные дисциплины</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ОПД.01</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Психология</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ОПД.02</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Педагогика</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1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Этнопедагогика</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медицинских знаний</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ОПД.05</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Возрастная анатомия, физиология и гигиена</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ОПД.06</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Этика деловых взаимоотношений и основы педагогического мастерства</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ОПД.07</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Семейная педагогика</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речи и основы риторики</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ОПД.09</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Мировая художественная культура</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Новые образовательные технологии</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ОПД.11</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Методы педагогических исследований</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199</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и практика воспитательной деятельности</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педагогического менеджмента</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педагогика</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психология</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работы воспитателя в образовательных учреждениях разного типа</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Практикум по художественному ручному труду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конфликтологии</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Коррекционная педагогика и основы работы с социально неадаптированными детьми</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СД.09</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 досуга</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СД.10</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Физкультурно-</w:t>
            </w:r>
            <w:r>
              <w:br/>
            </w:r>
            <w:r>
              <w:rPr>
                <w:rFonts w:ascii="Times New Roman"/>
                <w:b w:val="false"/>
                <w:i w:val="false"/>
                <w:color w:val="000000"/>
                <w:sz w:val="20"/>
              </w:rPr>
              <w:t>
</w:t>
            </w:r>
            <w:r>
              <w:rPr>
                <w:rFonts w:ascii="Times New Roman"/>
                <w:b w:val="false"/>
                <w:i w:val="false"/>
                <w:color w:val="000000"/>
                <w:sz w:val="20"/>
              </w:rPr>
              <w:t xml:space="preserve">оздоровительная работа с детьми и подростками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СД.11</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организации летнего отдыха детей и подростков</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СД.12</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Теория и практика деятельности детских и молодежных общественных организаций и объединений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СД.13</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Практикум «Оформительское дело»</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СД.14</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Информационно-</w:t>
            </w:r>
            <w:r>
              <w:br/>
            </w:r>
            <w:r>
              <w:rPr>
                <w:rFonts w:ascii="Times New Roman"/>
                <w:b w:val="false"/>
                <w:i w:val="false"/>
                <w:color w:val="000000"/>
                <w:sz w:val="20"/>
              </w:rPr>
              <w:t>
</w:t>
            </w:r>
            <w:r>
              <w:rPr>
                <w:rFonts w:ascii="Times New Roman"/>
                <w:b w:val="false"/>
                <w:i w:val="false"/>
                <w:color w:val="000000"/>
                <w:sz w:val="20"/>
              </w:rPr>
              <w:t xml:space="preserve">коммуникационные технологии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СД.15</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Детская литература</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СД.16</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режиссуры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СД.17</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Ритмика и хореография</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СД.18</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707</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ДОО.00</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ПП.00</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w:t>
            </w:r>
            <w:r>
              <w:br/>
            </w:r>
            <w:r>
              <w:rPr>
                <w:rFonts w:ascii="Times New Roman"/>
                <w:b w:val="false"/>
                <w:i w:val="false"/>
                <w:color w:val="000000"/>
                <w:sz w:val="20"/>
              </w:rPr>
              <w:t>
</w:t>
            </w:r>
            <w:r>
              <w:rPr>
                <w:rFonts w:ascii="Times New Roman"/>
                <w:b/>
                <w:i w:val="false"/>
                <w:color w:val="000000"/>
                <w:sz w:val="20"/>
              </w:rPr>
              <w:t>сиональная практика</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ПП.01</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практика</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01.1</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Экологическая практика</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ПП.01.2</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работе в летнем оздоровительном лагере</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ПП.01.3</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с Интернетом</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ПП.01.4</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преддипломной практике</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ПП.01.5</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«Психологическая адаптация ребенка к школе»</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ПП.01.6</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пробной практике</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ПП.01.7</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Психолого-</w:t>
            </w:r>
            <w:r>
              <w:br/>
            </w:r>
            <w:r>
              <w:rPr>
                <w:rFonts w:ascii="Times New Roman"/>
                <w:b w:val="false"/>
                <w:i w:val="false"/>
                <w:color w:val="000000"/>
                <w:sz w:val="20"/>
              </w:rPr>
              <w:t>
</w:t>
            </w:r>
            <w:r>
              <w:rPr>
                <w:rFonts w:ascii="Times New Roman"/>
                <w:b w:val="false"/>
                <w:i w:val="false"/>
                <w:color w:val="000000"/>
                <w:sz w:val="20"/>
              </w:rPr>
              <w:t>педагогическая практика</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ПП.02</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Ознакомительная практика</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ПП.02.1</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Введение в специальность.</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ПП.03</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Технологическая и преддипломная практики</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ПП.03.1</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Летняя практика в оздоровительном лагере</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ПП.03.2</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Пробная практика в школе</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405"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ПП.03.3</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05"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ПА.00</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ИА.00</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ИА.01</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ИА.02 (ОУППК)</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Оценка уровня профессиональной </w:t>
            </w:r>
            <w:r>
              <w:rPr>
                <w:rFonts w:ascii="Times New Roman"/>
                <w:b w:val="false"/>
                <w:i w:val="false"/>
                <w:color w:val="000000"/>
                <w:sz w:val="20"/>
              </w:rPr>
              <w:t>подготовленности и присвоения квалификации</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15"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4-х часов в неделю в период теоретического обучения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7" w:id="40"/>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специальные дисциплины; ДОО - дисциплины, определяемые организацией образования; ПО - производственное обучение; ПП - профессиональная практика; ПА-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xml:space="preserve">
      *Распределение по семестрам изменяется в зависимости от специфики специальности, региональных особенностей и другие. </w:t>
      </w:r>
    </w:p>
    <w:bookmarkEnd w:id="40"/>
    <w:bookmarkStart w:name="z110" w:id="41"/>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и науки Республики Казахстан</w:t>
      </w:r>
      <w:r>
        <w:br/>
      </w:r>
      <w:r>
        <w:rPr>
          <w:rFonts w:ascii="Times New Roman"/>
          <w:b w:val="false"/>
          <w:i w:val="false"/>
          <w:color w:val="000000"/>
          <w:sz w:val="28"/>
        </w:rPr>
        <w:t xml:space="preserve">
от 24 апреля 2013 г. № 150  </w:t>
      </w:r>
    </w:p>
    <w:bookmarkEnd w:id="41"/>
    <w:bookmarkStart w:name="z111" w:id="42"/>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42"/>
    <w:bookmarkStart w:name="z112" w:id="43"/>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0100000 - Образование</w:t>
      </w:r>
      <w:r>
        <w:br/>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0102000 Организация воспитательной работы (по уровням)</w:t>
      </w:r>
      <w:r>
        <w:br/>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010203 3 Воспитатель организации образования</w:t>
      </w:r>
    </w:p>
    <w:bookmarkEnd w:id="43"/>
    <w:tbl>
      <w:tblPr>
        <w:tblW w:w="0" w:type="auto"/>
        <w:tblCellSpacing w:w="0" w:type="auto"/>
        <w:tblBorders>
          <w:top w:val="none"/>
          <w:left w:val="none"/>
          <w:bottom w:val="none"/>
          <w:right w:val="none"/>
          <w:insideH w:val="none"/>
          <w:insideV w:val="none"/>
        </w:tblBorders>
      </w:tblPr>
      <w:tblGrid>
        <w:gridCol w:w="13080"/>
      </w:tblGrid>
      <w:tr>
        <w:trPr>
          <w:trHeight w:val="30" w:hRule="atLeast"/>
        </w:trPr>
        <w:tc>
          <w:tcPr>
            <w:tcW w:w="130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обучения: очная</w:t>
            </w:r>
            <w:r>
              <w:br/>
            </w:r>
            <w:r>
              <w:rPr>
                <w:rFonts w:ascii="Times New Roman"/>
                <w:b w:val="false"/>
                <w:i w:val="false"/>
                <w:color w:val="000000"/>
                <w:sz w:val="20"/>
              </w:rPr>
              <w:t>
                                      Нормативный срок обучения: 3 года 10 месяцев</w:t>
            </w:r>
            <w:r>
              <w:br/>
            </w:r>
            <w:r>
              <w:rPr>
                <w:rFonts w:ascii="Times New Roman"/>
                <w:b w:val="false"/>
                <w:i w:val="false"/>
                <w:color w:val="000000"/>
                <w:sz w:val="20"/>
              </w:rPr>
              <w:t>
                                      на базе основного среднего образования</w:t>
            </w:r>
          </w:p>
        </w:tc>
      </w:tr>
    </w:tbl>
    <w:bookmarkStart w:name="z113" w:id="44"/>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2987"/>
        <w:gridCol w:w="809"/>
        <w:gridCol w:w="701"/>
        <w:gridCol w:w="1496"/>
        <w:gridCol w:w="895"/>
        <w:gridCol w:w="720"/>
        <w:gridCol w:w="1174"/>
        <w:gridCol w:w="1411"/>
        <w:gridCol w:w="1325"/>
        <w:gridCol w:w="1449"/>
      </w:tblGrid>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2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дисциплин</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w:t>
            </w:r>
          </w:p>
        </w:tc>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w:t>
            </w:r>
            <w:r>
              <w:br/>
            </w:r>
            <w:r>
              <w:rPr>
                <w:rFonts w:ascii="Times New Roman"/>
                <w:b w:val="false"/>
                <w:i w:val="false"/>
                <w:color w:val="000000"/>
                <w:sz w:val="20"/>
              </w:rPr>
              <w:t>
</w:t>
            </w:r>
            <w:r>
              <w:rPr>
                <w:rFonts w:ascii="Times New Roman"/>
                <w:b w:val="false"/>
                <w:i w:val="false"/>
                <w:color w:val="000000"/>
                <w:sz w:val="20"/>
              </w:rPr>
              <w:t>деление по семестрам*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w:t>
            </w:r>
            <w:r>
              <w:br/>
            </w:r>
            <w:r>
              <w:rPr>
                <w:rFonts w:ascii="Times New Roman"/>
                <w:b w:val="false"/>
                <w:i w:val="false"/>
                <w:color w:val="000000"/>
                <w:sz w:val="20"/>
              </w:rPr>
              <w:t>
</w:t>
            </w:r>
            <w:r>
              <w:rPr>
                <w:rFonts w:ascii="Times New Roman"/>
                <w:b w:val="false"/>
                <w:i w:val="false"/>
                <w:color w:val="000000"/>
                <w:sz w:val="20"/>
              </w:rPr>
              <w:t>рольных</w:t>
            </w:r>
            <w:r>
              <w:br/>
            </w:r>
            <w:r>
              <w:rPr>
                <w:rFonts w:ascii="Times New Roman"/>
                <w:b w:val="false"/>
                <w:i w:val="false"/>
                <w:color w:val="000000"/>
                <w:sz w:val="20"/>
              </w:rPr>
              <w:t>
</w:t>
            </w:r>
            <w:r>
              <w:rPr>
                <w:rFonts w:ascii="Times New Roman"/>
                <w:b w:val="false"/>
                <w:i w:val="false"/>
                <w:color w:val="000000"/>
                <w:sz w:val="20"/>
              </w:rPr>
              <w:t xml:space="preserve">работ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w:t>
            </w:r>
          </w:p>
          <w:p>
            <w:pPr>
              <w:spacing w:after="20"/>
              <w:ind w:left="20"/>
              <w:jc w:val="both"/>
            </w:pPr>
            <w:r>
              <w:rPr>
                <w:rFonts w:ascii="Times New Roman"/>
                <w:b w:val="false"/>
                <w:i w:val="false"/>
                <w:color w:val="000000"/>
                <w:sz w:val="20"/>
              </w:rPr>
              <w:t>проект</w:t>
            </w:r>
          </w:p>
          <w:p>
            <w:pPr>
              <w:spacing w:after="20"/>
              <w:ind w:left="20"/>
              <w:jc w:val="both"/>
            </w:pPr>
            <w:r>
              <w:rPr>
                <w:rFonts w:ascii="Times New Roman"/>
                <w:b w:val="false"/>
                <w:i w:val="false"/>
                <w:color w:val="000000"/>
                <w:sz w:val="20"/>
              </w:rPr>
              <w:t>(работа)</w:t>
            </w:r>
          </w:p>
        </w:tc>
        <w:tc>
          <w:tcPr>
            <w:tcW w:w="0" w:type="auto"/>
            <w:vMerge/>
            <w:tcBorders>
              <w:top w:val="nil"/>
              <w:left w:val="single" w:color="cfcfcf" w:sz="5"/>
              <w:bottom w:val="single" w:color="cfcfcf" w:sz="5"/>
              <w:right w:val="single" w:color="cfcfcf" w:sz="5"/>
            </w:tcBorders>
          </w:tcP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(лабораторно- практические занятия)</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w:t>
            </w:r>
          </w:p>
          <w:p>
            <w:pPr>
              <w:spacing w:after="20"/>
              <w:ind w:left="20"/>
              <w:jc w:val="both"/>
            </w:pPr>
            <w:r>
              <w:rPr>
                <w:rFonts w:ascii="Times New Roman"/>
                <w:b w:val="false"/>
                <w:i w:val="false"/>
                <w:color w:val="000000"/>
                <w:sz w:val="20"/>
              </w:rPr>
              <w:t>(работа)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ООД.01</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Казахский язык и литература</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ООД.02</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Русский язык и литература</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ООД.03</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Иностранный язык</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ООД.04</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ООД.05</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Всемирная история</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ООД.06</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Обществознание</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ООД.07</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8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ООД.08</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ООД.09</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ООД.10</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ООД.11</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ООД.12</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ООД13</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военная подготовка</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ООД.14</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ОГД.00</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ОГД.01</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(русский) язык</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Физическая культура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ОГД.04</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Самопознание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318</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w:t>
            </w:r>
            <w:r>
              <w:br/>
            </w:r>
            <w:r>
              <w:rPr>
                <w:rFonts w:ascii="Times New Roman"/>
                <w:b w:val="false"/>
                <w:i w:val="false"/>
                <w:color w:val="000000"/>
                <w:sz w:val="20"/>
              </w:rPr>
              <w:t>
</w:t>
            </w:r>
            <w:r>
              <w:rPr>
                <w:rFonts w:ascii="Times New Roman"/>
                <w:b/>
                <w:i w:val="false"/>
                <w:color w:val="000000"/>
                <w:sz w:val="20"/>
              </w:rPr>
              <w:t>экономические дисциплины</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СЭД.02</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экономики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СЭД.04</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политологии и социологии</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СЭД.05</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21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Этнопедагогика</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медицинских знаний</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ОПД.05</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Возрастная анатомия, физиология и гигиена</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48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ОПД.06</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Этика деловых взаимоотношений и основы педагогического мастерства</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ОПД.07</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Семейная педагогика</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ОПД.08</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речи и основы риторики</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ОПД.09</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Мировая художественная культура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ОПД.10</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Новые образовательные технологии</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ОПД.11</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Методы педагогических исследований</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343</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СД.00</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Теория и практика воспитательной деятельности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педагогического менеджмента</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Социальная педагогика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психология</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работы воспитателя в образовательных учреждениях разного типа</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СД.06</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Практикум по художественному ручному труду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СД.07</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конфликтологии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СД.08</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Коррекционная педагогика и основы работы с социально неадаптированными детьми</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40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СД.09</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 досуга</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СД.10</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Физкультурно-</w:t>
            </w:r>
            <w:r>
              <w:br/>
            </w:r>
            <w:r>
              <w:rPr>
                <w:rFonts w:ascii="Times New Roman"/>
                <w:b w:val="false"/>
                <w:i w:val="false"/>
                <w:color w:val="000000"/>
                <w:sz w:val="20"/>
              </w:rPr>
              <w:t>
</w:t>
            </w:r>
            <w:r>
              <w:rPr>
                <w:rFonts w:ascii="Times New Roman"/>
                <w:b w:val="false"/>
                <w:i w:val="false"/>
                <w:color w:val="000000"/>
                <w:sz w:val="20"/>
              </w:rPr>
              <w:t xml:space="preserve">оздоровительная работа с детьми и подростками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СД.11</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организации летнего отдыха детей и подростков</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СД.12</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Теория и практика деятельности детских и молодежных общественных организаций и объединений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СД.13</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Практикум «Оформительское дело»</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СД.14</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Информационно-</w:t>
            </w:r>
            <w:r>
              <w:br/>
            </w:r>
            <w:r>
              <w:rPr>
                <w:rFonts w:ascii="Times New Roman"/>
                <w:b w:val="false"/>
                <w:i w:val="false"/>
                <w:color w:val="000000"/>
                <w:sz w:val="20"/>
              </w:rPr>
              <w:t>
</w:t>
            </w:r>
            <w:r>
              <w:rPr>
                <w:rFonts w:ascii="Times New Roman"/>
                <w:b w:val="false"/>
                <w:i w:val="false"/>
                <w:color w:val="000000"/>
                <w:sz w:val="20"/>
              </w:rPr>
              <w:t xml:space="preserve">коммуникационные технологии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СД.15</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Детская литература</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СД.16</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режиссуры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21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СД.17</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Ритмика и хореография</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СД.18</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524</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688</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ДООО.00</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1728</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ПП.01</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практика</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01.1</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работе в летнем оздоровительном лагере</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ПП.01.2</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с Интернетом</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ПП.01.3</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преддипломной практике</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ПП.01.4</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«Психологическая адаптация ребенка к школе»</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ПП.01.5</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Подготовка к пробной практике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ПП.01.6</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Психолого-</w:t>
            </w:r>
            <w:r>
              <w:br/>
            </w:r>
            <w:r>
              <w:rPr>
                <w:rFonts w:ascii="Times New Roman"/>
                <w:b w:val="false"/>
                <w:i w:val="false"/>
                <w:color w:val="000000"/>
                <w:sz w:val="20"/>
              </w:rPr>
              <w:t>
</w:t>
            </w:r>
            <w:r>
              <w:rPr>
                <w:rFonts w:ascii="Times New Roman"/>
                <w:b w:val="false"/>
                <w:i w:val="false"/>
                <w:color w:val="000000"/>
                <w:sz w:val="20"/>
              </w:rPr>
              <w:t>педагогическая практика</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ПП.02</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Ознакомительная практика</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ПП.02.1</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Введение в специальность.</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ПП.03</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Технологическая и преддипломная практики</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1404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ПП.03.1</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Летняя практика в оздоровительном лагере</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ПП.03.2</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Пробная практика в школе</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ПП.03.3</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ПА.00</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ИА.00</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ИА.01</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ИА.02 (ОУППК)</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присвоения квалификации</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5760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12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1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6588</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4" w:id="45"/>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ПО-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консультации; Ф- факультативные занятия.</w:t>
      </w:r>
      <w:r>
        <w:br/>
      </w:r>
      <w:r>
        <w:rPr>
          <w:rFonts w:ascii="Times New Roman"/>
          <w:b w:val="false"/>
          <w:i w:val="false"/>
          <w:color w:val="000000"/>
          <w:sz w:val="28"/>
        </w:rPr>
        <w:t xml:space="preserve">
      *Распределение по семестрам изменяется в зависимости от специфики специальности, региональных особенностей и другие. </w:t>
      </w:r>
    </w:p>
    <w:bookmarkEnd w:id="45"/>
    <w:bookmarkStart w:name="z115" w:id="46"/>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 № 150  </w:t>
      </w:r>
    </w:p>
    <w:bookmarkEnd w:id="46"/>
    <w:bookmarkStart w:name="z116" w:id="47"/>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47"/>
    <w:bookmarkStart w:name="z117" w:id="48"/>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0100000 - Образование</w:t>
      </w:r>
      <w:r>
        <w:br/>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0102000 Организация воспитательной работы (по уровням)</w:t>
      </w:r>
      <w:r>
        <w:br/>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010201 3 Педагог дополнительного образования</w:t>
      </w:r>
    </w:p>
    <w:bookmarkEnd w:id="48"/>
    <w:tbl>
      <w:tblPr>
        <w:tblW w:w="0" w:type="auto"/>
        <w:tblCellSpacing w:w="0" w:type="auto"/>
        <w:tblBorders>
          <w:top w:val="none"/>
          <w:left w:val="none"/>
          <w:bottom w:val="none"/>
          <w:right w:val="none"/>
          <w:insideH w:val="none"/>
          <w:insideV w:val="none"/>
        </w:tblBorders>
      </w:tblPr>
      <w:tblGrid>
        <w:gridCol w:w="13080"/>
      </w:tblGrid>
      <w:tr>
        <w:trPr>
          <w:trHeight w:val="30" w:hRule="atLeast"/>
        </w:trPr>
        <w:tc>
          <w:tcPr>
            <w:tcW w:w="130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обучения: очная</w:t>
            </w:r>
            <w:r>
              <w:br/>
            </w:r>
            <w:r>
              <w:rPr>
                <w:rFonts w:ascii="Times New Roman"/>
                <w:b w:val="false"/>
                <w:i w:val="false"/>
                <w:color w:val="000000"/>
                <w:sz w:val="20"/>
              </w:rPr>
              <w:t>
                                      Нормативный срок обучения: 2 года 10 месяцев</w:t>
            </w:r>
            <w:r>
              <w:br/>
            </w:r>
            <w:r>
              <w:rPr>
                <w:rFonts w:ascii="Times New Roman"/>
                <w:b w:val="false"/>
                <w:i w:val="false"/>
                <w:color w:val="000000"/>
                <w:sz w:val="20"/>
              </w:rPr>
              <w:t>
                                      на базе общего среднего образования</w:t>
            </w:r>
          </w:p>
        </w:tc>
      </w:tr>
    </w:tbl>
    <w:bookmarkStart w:name="z118" w:id="49"/>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2"/>
        <w:gridCol w:w="2556"/>
        <w:gridCol w:w="744"/>
        <w:gridCol w:w="680"/>
        <w:gridCol w:w="1325"/>
        <w:gridCol w:w="1089"/>
        <w:gridCol w:w="934"/>
        <w:gridCol w:w="1303"/>
        <w:gridCol w:w="1540"/>
        <w:gridCol w:w="1132"/>
        <w:gridCol w:w="1385"/>
      </w:tblGrid>
      <w:tr>
        <w:trPr>
          <w:trHeight w:val="30" w:hRule="atLeast"/>
        </w:trPr>
        <w:tc>
          <w:tcPr>
            <w:tcW w:w="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w:t>
            </w:r>
            <w:r>
              <w:br/>
            </w:r>
            <w:r>
              <w:rPr>
                <w:rFonts w:ascii="Times New Roman"/>
                <w:b w:val="false"/>
                <w:i w:val="false"/>
                <w:color w:val="000000"/>
                <w:sz w:val="20"/>
              </w:rPr>
              <w:t>
</w:t>
            </w:r>
            <w:r>
              <w:rPr>
                <w:rFonts w:ascii="Times New Roman"/>
                <w:b w:val="false"/>
                <w:i w:val="false"/>
                <w:color w:val="000000"/>
                <w:sz w:val="20"/>
              </w:rPr>
              <w:t>и дисциплин</w:t>
            </w:r>
          </w:p>
        </w:tc>
        <w:tc>
          <w:tcPr>
            <w:tcW w:w="2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циклов и дисциплин</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w:t>
            </w:r>
            <w:r>
              <w:br/>
            </w:r>
            <w:r>
              <w:rPr>
                <w:rFonts w:ascii="Times New Roman"/>
                <w:b w:val="false"/>
                <w:i w:val="false"/>
                <w:color w:val="000000"/>
                <w:sz w:val="20"/>
              </w:rPr>
              <w:t>
</w:t>
            </w:r>
            <w:r>
              <w:rPr>
                <w:rFonts w:ascii="Times New Roman"/>
                <w:b w:val="false"/>
                <w:i w:val="false"/>
                <w:color w:val="000000"/>
                <w:sz w:val="20"/>
              </w:rPr>
              <w:t>ление</w:t>
            </w:r>
            <w:r>
              <w:br/>
            </w:r>
            <w:r>
              <w:rPr>
                <w:rFonts w:ascii="Times New Roman"/>
                <w:b w:val="false"/>
                <w:i w:val="false"/>
                <w:color w:val="000000"/>
                <w:sz w:val="20"/>
              </w:rPr>
              <w:t>
</w:t>
            </w:r>
            <w:r>
              <w:rPr>
                <w:rFonts w:ascii="Times New Roman"/>
                <w:b w:val="false"/>
                <w:i w:val="false"/>
                <w:color w:val="000000"/>
                <w:sz w:val="20"/>
              </w:rPr>
              <w:t>по семестрам*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w:t>
            </w:r>
            <w:r>
              <w:br/>
            </w:r>
            <w:r>
              <w:rPr>
                <w:rFonts w:ascii="Times New Roman"/>
                <w:b w:val="false"/>
                <w:i w:val="false"/>
                <w:color w:val="000000"/>
                <w:sz w:val="20"/>
              </w:rPr>
              <w:t>
</w:t>
            </w:r>
            <w:r>
              <w:rPr>
                <w:rFonts w:ascii="Times New Roman"/>
                <w:b w:val="false"/>
                <w:i w:val="false"/>
                <w:color w:val="000000"/>
                <w:sz w:val="20"/>
              </w:rPr>
              <w:t>мен</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конт-</w:t>
            </w:r>
            <w:r>
              <w:br/>
            </w:r>
            <w:r>
              <w:rPr>
                <w:rFonts w:ascii="Times New Roman"/>
                <w:b w:val="false"/>
                <w:i w:val="false"/>
                <w:color w:val="000000"/>
                <w:sz w:val="20"/>
              </w:rPr>
              <w:t>
</w:t>
            </w:r>
            <w:r>
              <w:rPr>
                <w:rFonts w:ascii="Times New Roman"/>
                <w:b w:val="false"/>
                <w:i w:val="false"/>
                <w:color w:val="000000"/>
                <w:sz w:val="20"/>
              </w:rPr>
              <w:t>рольных</w:t>
            </w:r>
            <w:r>
              <w:br/>
            </w:r>
            <w:r>
              <w:rPr>
                <w:rFonts w:ascii="Times New Roman"/>
                <w:b w:val="false"/>
                <w:i w:val="false"/>
                <w:color w:val="000000"/>
                <w:sz w:val="20"/>
              </w:rPr>
              <w:t>
</w:t>
            </w:r>
            <w:r>
              <w:rPr>
                <w:rFonts w:ascii="Times New Roman"/>
                <w:b w:val="false"/>
                <w:i w:val="false"/>
                <w:color w:val="000000"/>
                <w:sz w:val="20"/>
              </w:rPr>
              <w:t xml:space="preserve">работ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w:t>
            </w:r>
            <w:r>
              <w:br/>
            </w:r>
            <w:r>
              <w:rPr>
                <w:rFonts w:ascii="Times New Roman"/>
                <w:b w:val="false"/>
                <w:i w:val="false"/>
                <w:color w:val="000000"/>
                <w:sz w:val="20"/>
              </w:rPr>
              <w:t>
</w:t>
            </w:r>
            <w:r>
              <w:rPr>
                <w:rFonts w:ascii="Times New Roman"/>
                <w:b w:val="false"/>
                <w:i w:val="false"/>
                <w:color w:val="000000"/>
                <w:sz w:val="20"/>
              </w:rPr>
              <w:t>проект</w:t>
            </w:r>
          </w:p>
          <w:p>
            <w:pPr>
              <w:spacing w:after="20"/>
              <w:ind w:left="20"/>
              <w:jc w:val="both"/>
            </w:pPr>
            <w:r>
              <w:rPr>
                <w:rFonts w:ascii="Times New Roman"/>
                <w:b w:val="false"/>
                <w:i w:val="false"/>
                <w:color w:val="000000"/>
                <w:sz w:val="20"/>
              </w:rPr>
              <w:t>(работа)</w:t>
            </w:r>
          </w:p>
        </w:tc>
        <w:tc>
          <w:tcPr>
            <w:tcW w:w="0" w:type="auto"/>
            <w:vMerge/>
            <w:tcBorders>
              <w:top w:val="nil"/>
              <w:left w:val="single" w:color="cfcfcf" w:sz="5"/>
              <w:bottom w:val="single" w:color="cfcfcf" w:sz="5"/>
              <w:right w:val="single" w:color="cfcfcf" w:sz="5"/>
            </w:tcBorders>
          </w:tcP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w:t>
            </w:r>
            <w:r>
              <w:br/>
            </w:r>
            <w:r>
              <w:rPr>
                <w:rFonts w:ascii="Times New Roman"/>
                <w:b w:val="false"/>
                <w:i w:val="false"/>
                <w:color w:val="000000"/>
                <w:sz w:val="20"/>
              </w:rPr>
              <w:t>
</w:t>
            </w:r>
            <w:r>
              <w:rPr>
                <w:rFonts w:ascii="Times New Roman"/>
                <w:b w:val="false"/>
                <w:i w:val="false"/>
                <w:color w:val="000000"/>
                <w:sz w:val="20"/>
              </w:rPr>
              <w:t>тические</w:t>
            </w:r>
            <w:r>
              <w:br/>
            </w:r>
            <w:r>
              <w:rPr>
                <w:rFonts w:ascii="Times New Roman"/>
                <w:b w:val="false"/>
                <w:i w:val="false"/>
                <w:color w:val="000000"/>
                <w:sz w:val="20"/>
              </w:rPr>
              <w:t>
</w:t>
            </w:r>
            <w:r>
              <w:rPr>
                <w:rFonts w:ascii="Times New Roman"/>
                <w:b w:val="false"/>
                <w:i w:val="false"/>
                <w:color w:val="000000"/>
                <w:sz w:val="20"/>
              </w:rPr>
              <w:t>занятия</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w:t>
            </w:r>
            <w:r>
              <w:rPr>
                <w:rFonts w:ascii="Times New Roman"/>
                <w:b w:val="false"/>
                <w:i w:val="false"/>
                <w:color w:val="000000"/>
                <w:sz w:val="20"/>
              </w:rPr>
              <w:t>кие</w:t>
            </w:r>
            <w:r>
              <w:br/>
            </w:r>
            <w:r>
              <w:rPr>
                <w:rFonts w:ascii="Times New Roman"/>
                <w:b w:val="false"/>
                <w:i w:val="false"/>
                <w:color w:val="000000"/>
                <w:sz w:val="20"/>
              </w:rPr>
              <w:t>
</w:t>
            </w:r>
            <w:r>
              <w:rPr>
                <w:rFonts w:ascii="Times New Roman"/>
                <w:b w:val="false"/>
                <w:i w:val="false"/>
                <w:color w:val="000000"/>
                <w:sz w:val="20"/>
              </w:rPr>
              <w:t>(лабораторно-</w:t>
            </w:r>
            <w:r>
              <w:br/>
            </w:r>
            <w:r>
              <w:rPr>
                <w:rFonts w:ascii="Times New Roman"/>
                <w:b w:val="false"/>
                <w:i w:val="false"/>
                <w:color w:val="000000"/>
                <w:sz w:val="20"/>
              </w:rPr>
              <w:t>
</w:t>
            </w:r>
            <w:r>
              <w:rPr>
                <w:rFonts w:ascii="Times New Roman"/>
                <w:b w:val="false"/>
                <w:i w:val="false"/>
                <w:color w:val="000000"/>
                <w:sz w:val="20"/>
              </w:rPr>
              <w:t>практи-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занятия)</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w:t>
            </w:r>
            <w:r>
              <w:br/>
            </w:r>
            <w:r>
              <w:rPr>
                <w:rFonts w:ascii="Times New Roman"/>
                <w:b w:val="false"/>
                <w:i w:val="false"/>
                <w:color w:val="000000"/>
                <w:sz w:val="20"/>
              </w:rPr>
              <w:t>
</w:t>
            </w:r>
            <w:r>
              <w:rPr>
                <w:rFonts w:ascii="Times New Roman"/>
                <w:b w:val="false"/>
                <w:i w:val="false"/>
                <w:color w:val="000000"/>
                <w:sz w:val="20"/>
              </w:rPr>
              <w:t>проект</w:t>
            </w:r>
          </w:p>
          <w:p>
            <w:pPr>
              <w:spacing w:after="20"/>
              <w:ind w:left="20"/>
              <w:jc w:val="both"/>
            </w:pPr>
            <w:r>
              <w:rPr>
                <w:rFonts w:ascii="Times New Roman"/>
                <w:b w:val="false"/>
                <w:i w:val="false"/>
                <w:color w:val="000000"/>
                <w:sz w:val="20"/>
              </w:rPr>
              <w:t>(работа)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ОГД.00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w:t>
            </w:r>
            <w:r>
              <w:br/>
            </w:r>
            <w:r>
              <w:rPr>
                <w:rFonts w:ascii="Times New Roman"/>
                <w:b w:val="false"/>
                <w:i w:val="false"/>
                <w:color w:val="000000"/>
                <w:sz w:val="20"/>
              </w:rPr>
              <w:t>
</w:t>
            </w:r>
            <w:r>
              <w:rPr>
                <w:rFonts w:ascii="Times New Roman"/>
                <w:b/>
                <w:i w:val="false"/>
                <w:color w:val="000000"/>
                <w:sz w:val="20"/>
              </w:rPr>
              <w:t>манитарные дисциплины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ОГД.01</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(русский) язык</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ОГД.02</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ОГД.03</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ОГД.04</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Физическая культура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128</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СЭД.00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w:t>
            </w:r>
            <w:r>
              <w:br/>
            </w:r>
            <w:r>
              <w:rPr>
                <w:rFonts w:ascii="Times New Roman"/>
                <w:b w:val="false"/>
                <w:i w:val="false"/>
                <w:color w:val="000000"/>
                <w:sz w:val="20"/>
              </w:rPr>
              <w:t>
</w:t>
            </w:r>
            <w:r>
              <w:rPr>
                <w:rFonts w:ascii="Times New Roman"/>
                <w:b/>
                <w:i w:val="false"/>
                <w:color w:val="000000"/>
                <w:sz w:val="20"/>
              </w:rPr>
              <w:t>экономические дисциплины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СЭД.01</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СЭД.02</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СЭД.03</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экономики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СЭД.04</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политологии и социологии</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СЭД.05</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w:t>
            </w:r>
            <w:r>
              <w:br/>
            </w:r>
            <w:r>
              <w:rPr>
                <w:rFonts w:ascii="Times New Roman"/>
                <w:b w:val="false"/>
                <w:i w:val="false"/>
                <w:color w:val="000000"/>
                <w:sz w:val="20"/>
              </w:rPr>
              <w:t>
</w:t>
            </w:r>
            <w:r>
              <w:rPr>
                <w:rFonts w:ascii="Times New Roman"/>
                <w:b/>
                <w:i w:val="false"/>
                <w:color w:val="000000"/>
                <w:sz w:val="20"/>
              </w:rPr>
              <w:t>сиональные дисциплины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1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Этнопедагогика</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медицинских знаний</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Возрастная анатомия, физиология и гигиена</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Этика деловых взаимоотношений и основы педагогического мастерства</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Семейная педагогика</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речи и основы риторики</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Мировая художественная культура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Новые образовательные технологии</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Методы педагогических исследований</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284</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Теория и практика воспитательной деятельности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педагогического менеджмента</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Социальная педагогика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психология</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работы педагога дополнительного образования</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Практикум по художественному ручному труду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конфликтологии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Коррекционная педагогика и основы работы с социально неадаптированными детьми</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 досуга</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Физкультурно-</w:t>
            </w:r>
            <w:r>
              <w:br/>
            </w:r>
            <w:r>
              <w:rPr>
                <w:rFonts w:ascii="Times New Roman"/>
                <w:b w:val="false"/>
                <w:i w:val="false"/>
                <w:color w:val="000000"/>
                <w:sz w:val="20"/>
              </w:rPr>
              <w:t>
</w:t>
            </w:r>
            <w:r>
              <w:rPr>
                <w:rFonts w:ascii="Times New Roman"/>
                <w:b w:val="false"/>
                <w:i w:val="false"/>
                <w:color w:val="000000"/>
                <w:sz w:val="20"/>
              </w:rPr>
              <w:t xml:space="preserve">оздоровительная работа с детьми и подростками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организации летнего отдыха детей и подростков</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Теория и практика деятельности детских и молодежных общественных организаций и объединений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13</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Практикум «Оформительское дело»</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14</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Информационно-</w:t>
            </w:r>
            <w:r>
              <w:br/>
            </w:r>
            <w:r>
              <w:rPr>
                <w:rFonts w:ascii="Times New Roman"/>
                <w:b w:val="false"/>
                <w:i w:val="false"/>
                <w:color w:val="000000"/>
                <w:sz w:val="20"/>
              </w:rPr>
              <w:t>
</w:t>
            </w:r>
            <w:r>
              <w:rPr>
                <w:rFonts w:ascii="Times New Roman"/>
                <w:b w:val="false"/>
                <w:i w:val="false"/>
                <w:color w:val="000000"/>
                <w:sz w:val="20"/>
              </w:rPr>
              <w:t xml:space="preserve">коммуникационные технологии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15</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Детская литература</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16</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режиссуры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17</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Ритмика и хореография</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18</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516</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707</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ДОО.00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w:t>
            </w:r>
            <w:r>
              <w:rPr>
                <w:rFonts w:ascii="Times New Roman"/>
                <w:b/>
                <w:i w:val="false"/>
                <w:color w:val="000000"/>
                <w:sz w:val="20"/>
              </w:rPr>
              <w:t>ное обучение и профес-</w:t>
            </w:r>
            <w:r>
              <w:br/>
            </w:r>
            <w:r>
              <w:rPr>
                <w:rFonts w:ascii="Times New Roman"/>
                <w:b w:val="false"/>
                <w:i w:val="false"/>
                <w:color w:val="000000"/>
                <w:sz w:val="20"/>
              </w:rPr>
              <w:t>
</w:t>
            </w:r>
            <w:r>
              <w:rPr>
                <w:rFonts w:ascii="Times New Roman"/>
                <w:b/>
                <w:i w:val="false"/>
                <w:color w:val="000000"/>
                <w:sz w:val="20"/>
              </w:rPr>
              <w:t>сиональная практика</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Учебная практика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ПП.01.1</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Экологическая практика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ПП.01.2</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работе в летнем оздоровительном лагере</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ПП.01.3</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с Интернетом</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ПП.01.4</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преддипломной практике</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ПП.01.5</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«Психологическая адаптация ребенка к школе»</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ПП.01.6</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пробной практике</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ПП.01.7</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Психолого-</w:t>
            </w:r>
            <w:r>
              <w:br/>
            </w:r>
            <w:r>
              <w:rPr>
                <w:rFonts w:ascii="Times New Roman"/>
                <w:b w:val="false"/>
                <w:i w:val="false"/>
                <w:color w:val="000000"/>
                <w:sz w:val="20"/>
              </w:rPr>
              <w:t>
</w:t>
            </w:r>
            <w:r>
              <w:rPr>
                <w:rFonts w:ascii="Times New Roman"/>
                <w:b w:val="false"/>
                <w:i w:val="false"/>
                <w:color w:val="000000"/>
                <w:sz w:val="20"/>
              </w:rPr>
              <w:t>педагогическая практика</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ПП.02</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Ознакомитель-</w:t>
            </w:r>
            <w:r>
              <w:br/>
            </w:r>
            <w:r>
              <w:rPr>
                <w:rFonts w:ascii="Times New Roman"/>
                <w:b w:val="false"/>
                <w:i w:val="false"/>
                <w:color w:val="000000"/>
                <w:sz w:val="20"/>
              </w:rPr>
              <w:t>
</w:t>
            </w:r>
            <w:r>
              <w:rPr>
                <w:rFonts w:ascii="Times New Roman"/>
                <w:b/>
                <w:i w:val="false"/>
                <w:color w:val="000000"/>
                <w:sz w:val="20"/>
              </w:rPr>
              <w:t>ная практика</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ПП.02.1</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Введение в специальность.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ПП.03</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w:t>
            </w:r>
            <w:r>
              <w:br/>
            </w:r>
            <w:r>
              <w:rPr>
                <w:rFonts w:ascii="Times New Roman"/>
                <w:b w:val="false"/>
                <w:i w:val="false"/>
                <w:color w:val="000000"/>
                <w:sz w:val="20"/>
              </w:rPr>
              <w:t>
</w:t>
            </w:r>
            <w:r>
              <w:rPr>
                <w:rFonts w:ascii="Times New Roman"/>
                <w:b/>
                <w:i w:val="false"/>
                <w:color w:val="000000"/>
                <w:sz w:val="20"/>
              </w:rPr>
              <w:t>ческая и преддиплом-</w:t>
            </w:r>
            <w:r>
              <w:br/>
            </w:r>
            <w:r>
              <w:rPr>
                <w:rFonts w:ascii="Times New Roman"/>
                <w:b w:val="false"/>
                <w:i w:val="false"/>
                <w:color w:val="000000"/>
                <w:sz w:val="20"/>
              </w:rPr>
              <w:t>
</w:t>
            </w:r>
            <w:r>
              <w:rPr>
                <w:rFonts w:ascii="Times New Roman"/>
                <w:b/>
                <w:i w:val="false"/>
                <w:color w:val="000000"/>
                <w:sz w:val="20"/>
              </w:rPr>
              <w:t>ная практика</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ПП.03.1</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Летняя практика в оздоровительном лагере</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ПП.03.2</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Пробная практика в школе</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405"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ПП.03.3</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05"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ПА.00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ИА.00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ИА.01</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ИА.02 (ОУППК)</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присвоения квалификации</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15"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Факультативные занятия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4-х часов в неделю в период теоретического обучения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9" w:id="50"/>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 социально-экономические дисциплины; ОПД- общепрофессиональные дисциплины; СД- специальные дисциплины; ДОО- дисциплины, определяемые организацией образования; ПО- производственное обучение;ПП- профессиональная практика; ПА- промежуточная аттестация; ИА- итоговая аттестация; ОУППК- оценка уровня профессиональной подготовленности и присвоение квалификации; К- консультации; Ф- факультативные занятия.</w:t>
      </w:r>
      <w:r>
        <w:br/>
      </w:r>
      <w:r>
        <w:rPr>
          <w:rFonts w:ascii="Times New Roman"/>
          <w:b w:val="false"/>
          <w:i w:val="false"/>
          <w:color w:val="000000"/>
          <w:sz w:val="28"/>
        </w:rPr>
        <w:t>
      *Распределение по семестрам изменяется в зависимости от специфики специальности, региональных особенностей и другие.</w:t>
      </w:r>
    </w:p>
    <w:bookmarkEnd w:id="50"/>
    <w:bookmarkStart w:name="z120" w:id="51"/>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 № 150   </w:t>
      </w:r>
    </w:p>
    <w:bookmarkEnd w:id="51"/>
    <w:bookmarkStart w:name="z121" w:id="52"/>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52"/>
    <w:bookmarkStart w:name="z122" w:id="53"/>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0100000 - Образование</w:t>
      </w:r>
      <w:r>
        <w:br/>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0102000 Организация воспитательной работы (по уровням)</w:t>
      </w:r>
      <w:r>
        <w:br/>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010201 3 Педагог дополнительного образования</w:t>
      </w:r>
    </w:p>
    <w:bookmarkEnd w:id="53"/>
    <w:tbl>
      <w:tblPr>
        <w:tblW w:w="0" w:type="auto"/>
        <w:tblCellSpacing w:w="0" w:type="auto"/>
        <w:tblBorders>
          <w:top w:val="none"/>
          <w:left w:val="none"/>
          <w:bottom w:val="none"/>
          <w:right w:val="none"/>
          <w:insideH w:val="none"/>
          <w:insideV w:val="none"/>
        </w:tblBorders>
      </w:tblPr>
      <w:tblGrid>
        <w:gridCol w:w="13080"/>
      </w:tblGrid>
      <w:tr>
        <w:trPr>
          <w:trHeight w:val="30" w:hRule="atLeast"/>
        </w:trPr>
        <w:tc>
          <w:tcPr>
            <w:tcW w:w="130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обучения: очная</w:t>
            </w:r>
            <w:r>
              <w:br/>
            </w:r>
            <w:r>
              <w:rPr>
                <w:rFonts w:ascii="Times New Roman"/>
                <w:b w:val="false"/>
                <w:i w:val="false"/>
                <w:color w:val="000000"/>
                <w:sz w:val="20"/>
              </w:rPr>
              <w:t>
                                      Нормативный срок обучения: 3 года 10 месяцев</w:t>
            </w:r>
            <w:r>
              <w:br/>
            </w:r>
            <w:r>
              <w:rPr>
                <w:rFonts w:ascii="Times New Roman"/>
                <w:b w:val="false"/>
                <w:i w:val="false"/>
                <w:color w:val="000000"/>
                <w:sz w:val="20"/>
              </w:rPr>
              <w:t>
                                      на базе основного среднего образования</w:t>
            </w:r>
          </w:p>
        </w:tc>
      </w:tr>
    </w:tbl>
    <w:bookmarkStart w:name="z123" w:id="54"/>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3"/>
        <w:gridCol w:w="2963"/>
        <w:gridCol w:w="723"/>
        <w:gridCol w:w="1089"/>
        <w:gridCol w:w="981"/>
        <w:gridCol w:w="895"/>
        <w:gridCol w:w="871"/>
        <w:gridCol w:w="1132"/>
        <w:gridCol w:w="1348"/>
        <w:gridCol w:w="939"/>
        <w:gridCol w:w="1556"/>
      </w:tblGrid>
      <w:tr>
        <w:trPr>
          <w:trHeight w:val="30" w:hRule="atLeast"/>
        </w:trPr>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w:t>
            </w:r>
            <w:r>
              <w:br/>
            </w:r>
            <w:r>
              <w:rPr>
                <w:rFonts w:ascii="Times New Roman"/>
                <w:b w:val="false"/>
                <w:i w:val="false"/>
                <w:color w:val="000000"/>
                <w:sz w:val="20"/>
              </w:rPr>
              <w:t>
</w:t>
            </w:r>
            <w:r>
              <w:rPr>
                <w:rFonts w:ascii="Times New Roman"/>
                <w:b w:val="false"/>
                <w:i w:val="false"/>
                <w:color w:val="000000"/>
                <w:sz w:val="20"/>
              </w:rPr>
              <w:t>циклов</w:t>
            </w:r>
            <w:r>
              <w:br/>
            </w:r>
            <w:r>
              <w:rPr>
                <w:rFonts w:ascii="Times New Roman"/>
                <w:b w:val="false"/>
                <w:i w:val="false"/>
                <w:color w:val="000000"/>
                <w:sz w:val="20"/>
              </w:rPr>
              <w:t>
</w:t>
            </w:r>
            <w:r>
              <w:rPr>
                <w:rFonts w:ascii="Times New Roman"/>
                <w:b w:val="false"/>
                <w:i w:val="false"/>
                <w:color w:val="000000"/>
                <w:sz w:val="20"/>
              </w:rPr>
              <w:t>и дисци-</w:t>
            </w:r>
            <w:r>
              <w:br/>
            </w:r>
            <w:r>
              <w:rPr>
                <w:rFonts w:ascii="Times New Roman"/>
                <w:b w:val="false"/>
                <w:i w:val="false"/>
                <w:color w:val="000000"/>
                <w:sz w:val="20"/>
              </w:rPr>
              <w:t>
</w:t>
            </w:r>
            <w:r>
              <w:rPr>
                <w:rFonts w:ascii="Times New Roman"/>
                <w:b w:val="false"/>
                <w:i w:val="false"/>
                <w:color w:val="000000"/>
                <w:sz w:val="20"/>
              </w:rPr>
              <w:t>плин</w:t>
            </w:r>
          </w:p>
        </w:tc>
        <w:tc>
          <w:tcPr>
            <w:tcW w:w="2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циклов дисциплин</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w:t>
            </w:r>
          </w:p>
        </w:tc>
        <w:tc>
          <w:tcPr>
            <w:tcW w:w="1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w:t>
            </w:r>
            <w:r>
              <w:br/>
            </w:r>
            <w:r>
              <w:rPr>
                <w:rFonts w:ascii="Times New Roman"/>
                <w:b w:val="false"/>
                <w:i w:val="false"/>
                <w:color w:val="000000"/>
                <w:sz w:val="20"/>
              </w:rPr>
              <w:t>
</w:t>
            </w:r>
            <w:r>
              <w:rPr>
                <w:rFonts w:ascii="Times New Roman"/>
                <w:b w:val="false"/>
                <w:i w:val="false"/>
                <w:color w:val="000000"/>
                <w:sz w:val="20"/>
              </w:rPr>
              <w:t>ление</w:t>
            </w:r>
            <w:r>
              <w:br/>
            </w:r>
            <w:r>
              <w:rPr>
                <w:rFonts w:ascii="Times New Roman"/>
                <w:b w:val="false"/>
                <w:i w:val="false"/>
                <w:color w:val="000000"/>
                <w:sz w:val="20"/>
              </w:rPr>
              <w:t>
</w:t>
            </w:r>
            <w:r>
              <w:rPr>
                <w:rFonts w:ascii="Times New Roman"/>
                <w:b w:val="false"/>
                <w:i w:val="false"/>
                <w:color w:val="000000"/>
                <w:sz w:val="20"/>
              </w:rPr>
              <w:t>по семестрам*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к/р</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w:t>
            </w:r>
            <w:r>
              <w:br/>
            </w:r>
            <w:r>
              <w:rPr>
                <w:rFonts w:ascii="Times New Roman"/>
                <w:b w:val="false"/>
                <w:i w:val="false"/>
                <w:color w:val="000000"/>
                <w:sz w:val="20"/>
              </w:rPr>
              <w:t>
</w:t>
            </w:r>
            <w:r>
              <w:rPr>
                <w:rFonts w:ascii="Times New Roman"/>
                <w:b w:val="false"/>
                <w:i w:val="false"/>
                <w:color w:val="000000"/>
                <w:sz w:val="20"/>
              </w:rPr>
              <w:t>раб</w:t>
            </w:r>
          </w:p>
        </w:tc>
        <w:tc>
          <w:tcPr>
            <w:tcW w:w="0" w:type="auto"/>
            <w:vMerge/>
            <w:tcBorders>
              <w:top w:val="nil"/>
              <w:left w:val="single" w:color="cfcfcf" w:sz="5"/>
              <w:bottom w:val="single" w:color="cfcfcf" w:sz="5"/>
              <w:right w:val="single" w:color="cfcfcf" w:sz="5"/>
            </w:tcBorders>
          </w:tcP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w:t>
            </w:r>
            <w:r>
              <w:br/>
            </w:r>
            <w:r>
              <w:rPr>
                <w:rFonts w:ascii="Times New Roman"/>
                <w:b w:val="false"/>
                <w:i w:val="false"/>
                <w:color w:val="000000"/>
                <w:sz w:val="20"/>
              </w:rPr>
              <w:t>
</w:t>
            </w:r>
            <w:r>
              <w:rPr>
                <w:rFonts w:ascii="Times New Roman"/>
                <w:b w:val="false"/>
                <w:i w:val="false"/>
                <w:color w:val="000000"/>
                <w:sz w:val="20"/>
              </w:rPr>
              <w:t>тич.</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лаб. практ. занятия</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w:t>
            </w:r>
            <w:r>
              <w:br/>
            </w:r>
            <w:r>
              <w:rPr>
                <w:rFonts w:ascii="Times New Roman"/>
                <w:b w:val="false"/>
                <w:i w:val="false"/>
                <w:color w:val="000000"/>
                <w:sz w:val="20"/>
              </w:rPr>
              <w:t>
</w:t>
            </w:r>
            <w:r>
              <w:rPr>
                <w:rFonts w:ascii="Times New Roman"/>
                <w:b w:val="false"/>
                <w:i w:val="false"/>
                <w:color w:val="000000"/>
                <w:sz w:val="20"/>
              </w:rPr>
              <w:t>раб</w:t>
            </w:r>
          </w:p>
        </w:tc>
        <w:tc>
          <w:tcPr>
            <w:tcW w:w="0" w:type="auto"/>
            <w:vMerge/>
            <w:tcBorders>
              <w:top w:val="nil"/>
              <w:left w:val="single" w:color="cfcfcf" w:sz="5"/>
              <w:bottom w:val="single" w:color="cfcfcf" w:sz="5"/>
              <w:right w:val="single" w:color="cfcfcf" w:sz="5"/>
            </w:tcBorders>
          </w:tcP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ООД.00</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w:t>
            </w:r>
            <w:r>
              <w:br/>
            </w:r>
            <w:r>
              <w:rPr>
                <w:rFonts w:ascii="Times New Roman"/>
                <w:b w:val="false"/>
                <w:i w:val="false"/>
                <w:color w:val="000000"/>
                <w:sz w:val="20"/>
              </w:rPr>
              <w:t>
</w:t>
            </w:r>
            <w:r>
              <w:rPr>
                <w:rFonts w:ascii="Times New Roman"/>
                <w:b/>
                <w:i w:val="false"/>
                <w:color w:val="000000"/>
                <w:sz w:val="20"/>
              </w:rPr>
              <w:t>тельные</w:t>
            </w:r>
            <w:r>
              <w:br/>
            </w:r>
            <w:r>
              <w:rPr>
                <w:rFonts w:ascii="Times New Roman"/>
                <w:b w:val="false"/>
                <w:i w:val="false"/>
                <w:color w:val="000000"/>
                <w:sz w:val="20"/>
              </w:rPr>
              <w:t>
</w:t>
            </w:r>
            <w:r>
              <w:rPr>
                <w:rFonts w:ascii="Times New Roman"/>
                <w:b/>
                <w:i w:val="false"/>
                <w:color w:val="000000"/>
                <w:sz w:val="20"/>
              </w:rPr>
              <w:t>дисциплины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ООД.01</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Казахский язык и литература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ООД.02</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Русский язык и литература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ООД.03</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Иностранный язык</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ООД.04</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ООД.05</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Всемирная история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ООД.06</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Обществознание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ООД.07</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ООД.08</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ООД.09</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ООД.10</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ООД.11</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ООД.12</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ООД.13</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военная подготовка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ООД.14</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854</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ОГД.01</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(русский) язык</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ОГД.02</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ОГД.03</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Физическая культура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ОГД.04</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Самопознание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318</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СЭД.00</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w:t>
            </w:r>
            <w:r>
              <w:br/>
            </w:r>
            <w:r>
              <w:rPr>
                <w:rFonts w:ascii="Times New Roman"/>
                <w:b w:val="false"/>
                <w:i w:val="false"/>
                <w:color w:val="000000"/>
                <w:sz w:val="20"/>
              </w:rPr>
              <w:t>
</w:t>
            </w:r>
            <w:r>
              <w:rPr>
                <w:rFonts w:ascii="Times New Roman"/>
                <w:b/>
                <w:i w:val="false"/>
                <w:color w:val="000000"/>
                <w:sz w:val="20"/>
              </w:rPr>
              <w:t>экономические дисциплины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СЭД.01</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СЭД.02</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СЭД.03</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экономики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СЭД.04</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политологии и социологии</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w:t>
            </w:r>
            <w:r>
              <w:br/>
            </w:r>
            <w:r>
              <w:rPr>
                <w:rFonts w:ascii="Times New Roman"/>
                <w:b w:val="false"/>
                <w:i w:val="false"/>
                <w:color w:val="000000"/>
                <w:sz w:val="20"/>
              </w:rPr>
              <w:t>
</w:t>
            </w:r>
            <w:r>
              <w:rPr>
                <w:rFonts w:ascii="Times New Roman"/>
                <w:b/>
                <w:i w:val="false"/>
                <w:color w:val="000000"/>
                <w:sz w:val="20"/>
              </w:rPr>
              <w:t>нальные дисциплины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ОПД.01</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ОПД.02</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21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Этнопедагогика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медицинских знаний</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Возрастная анатомия, физиология и гигиена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48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ОПД.06</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Этика деловых взаимоотношений и основы педагогического мастерства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ОПД.07</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Семейная педагогика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ОПД.08</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речи и основы риторики</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ОПД.09</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Мировая художественная культура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ОПД.10</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Новые образовательные технологии</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ОПД.11</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Методы педагогических исследований</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Теория и практика воспитательной деятельности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педагогического менеджмента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Социальная педагогика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психология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работы педагога дополнительного образования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СД.06</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Практикум по художественному ручному труду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СД.07</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конфликтологии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СД.08</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Коррекционная педагогика и основы работы с социально неадаптированными детьми</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405"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СД.09</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 досуга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СД.10</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Физкультурно-</w:t>
            </w:r>
            <w:r>
              <w:br/>
            </w:r>
            <w:r>
              <w:rPr>
                <w:rFonts w:ascii="Times New Roman"/>
                <w:b w:val="false"/>
                <w:i w:val="false"/>
                <w:color w:val="000000"/>
                <w:sz w:val="20"/>
              </w:rPr>
              <w:t>
</w:t>
            </w:r>
            <w:r>
              <w:rPr>
                <w:rFonts w:ascii="Times New Roman"/>
                <w:b w:val="false"/>
                <w:i w:val="false"/>
                <w:color w:val="000000"/>
                <w:sz w:val="20"/>
              </w:rPr>
              <w:t xml:space="preserve">оздоровительная работа с детьми и подростками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СД.11</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организации летнего отдыха детей и подростков</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СД.12</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Теория и практика деятельности детских и молодежных общественных организаций и объединений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СД.13</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Практикум «Оформительское дело»</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СД.14</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Информационно-</w:t>
            </w:r>
            <w:r>
              <w:br/>
            </w:r>
            <w:r>
              <w:rPr>
                <w:rFonts w:ascii="Times New Roman"/>
                <w:b w:val="false"/>
                <w:i w:val="false"/>
                <w:color w:val="000000"/>
                <w:sz w:val="20"/>
              </w:rPr>
              <w:t>
</w:t>
            </w:r>
            <w:r>
              <w:rPr>
                <w:rFonts w:ascii="Times New Roman"/>
                <w:b w:val="false"/>
                <w:i w:val="false"/>
                <w:color w:val="000000"/>
                <w:sz w:val="20"/>
              </w:rPr>
              <w:t xml:space="preserve">коммуникационные технологии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СД.15</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Детская литература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СД.16</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режиссуры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СД.17</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Ритмика и хореография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СД.18</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688</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ДООО</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ПО и ПП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ПП.01</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практика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ПП.01.1</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работе в летнем оздоровительном лагере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ПП.01.2</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с Интернетом</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ПП.01.3</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преддипломной практике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ПП.01.4</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«Психологическая адаптация ребенка к школе»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ПП.01.5</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Подготовка к пробной практике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ПП.01.6</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Психолого-</w:t>
            </w:r>
            <w:r>
              <w:br/>
            </w:r>
            <w:r>
              <w:rPr>
                <w:rFonts w:ascii="Times New Roman"/>
                <w:b w:val="false"/>
                <w:i w:val="false"/>
                <w:color w:val="000000"/>
                <w:sz w:val="20"/>
              </w:rPr>
              <w:t>
</w:t>
            </w:r>
            <w:r>
              <w:rPr>
                <w:rFonts w:ascii="Times New Roman"/>
                <w:b w:val="false"/>
                <w:i w:val="false"/>
                <w:color w:val="000000"/>
                <w:sz w:val="20"/>
              </w:rPr>
              <w:t>педагогическая практика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ПП.02</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Ознакомительная практика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ПП.02.1</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Введение в специальность.</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ПП.03</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Технологическая и преддипломная практики</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1404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03.1</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Летняя практика в оздоровительном лагере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ПП.03.2</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Пробная практика в школе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ПП.03.3</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ПА.00</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ИА.00</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ИА.01</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ИА.02 (ОУППК)</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присвоения квалификации</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5760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12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15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4" w:id="55"/>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общеобразовательные дисциплины; ОГД- общегуманитарные дисциплины; СЭД- социально-экономические дисциплины; ОПД- общепрофессиональные дисциплины; СД- специальные дисциплины; ДОО- дисциплины, определяемые организацией образования; ПО- производственное обучение; ПП- профессиональная практика; ПА- промежуточная аттестация; ИА- итоговая аттестация; ОУППК- оценка уровня профессиональной подготовленности и присвоение квалификации; К- консультации; Ф- факультативные занятия.</w:t>
      </w:r>
      <w:r>
        <w:br/>
      </w:r>
      <w:r>
        <w:rPr>
          <w:rFonts w:ascii="Times New Roman"/>
          <w:b w:val="false"/>
          <w:i w:val="false"/>
          <w:color w:val="000000"/>
          <w:sz w:val="28"/>
        </w:rPr>
        <w:t>
      *Распределение по семестрам изменяется в зависимости от специфики специальности, региональных особенностей и другие.</w:t>
      </w:r>
    </w:p>
    <w:bookmarkEnd w:id="55"/>
    <w:bookmarkStart w:name="z125" w:id="56"/>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 № 150   </w:t>
      </w:r>
    </w:p>
    <w:bookmarkEnd w:id="56"/>
    <w:bookmarkStart w:name="z126" w:id="57"/>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57"/>
    <w:bookmarkStart w:name="z127" w:id="58"/>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0100000 - Образование</w:t>
      </w:r>
      <w:r>
        <w:br/>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0102000 Организация воспитательной работы (по уровням)</w:t>
      </w:r>
      <w:r>
        <w:br/>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010202 3 Педагог - организатор</w:t>
      </w:r>
    </w:p>
    <w:bookmarkEnd w:id="58"/>
    <w:tbl>
      <w:tblPr>
        <w:tblW w:w="0" w:type="auto"/>
        <w:tblCellSpacing w:w="0" w:type="auto"/>
        <w:tblBorders>
          <w:top w:val="none"/>
          <w:left w:val="none"/>
          <w:bottom w:val="none"/>
          <w:right w:val="none"/>
          <w:insideH w:val="none"/>
          <w:insideV w:val="none"/>
        </w:tblBorders>
      </w:tblPr>
      <w:tblGrid>
        <w:gridCol w:w="13080"/>
      </w:tblGrid>
      <w:tr>
        <w:trPr>
          <w:trHeight w:val="30" w:hRule="atLeast"/>
        </w:trPr>
        <w:tc>
          <w:tcPr>
            <w:tcW w:w="130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обучения: очная</w:t>
            </w:r>
            <w:r>
              <w:br/>
            </w:r>
            <w:r>
              <w:rPr>
                <w:rFonts w:ascii="Times New Roman"/>
                <w:b w:val="false"/>
                <w:i w:val="false"/>
                <w:color w:val="000000"/>
                <w:sz w:val="20"/>
              </w:rPr>
              <w:t>
                                      Нормативный срок обучения: 2 года 10 месяцев</w:t>
            </w:r>
            <w:r>
              <w:br/>
            </w:r>
            <w:r>
              <w:rPr>
                <w:rFonts w:ascii="Times New Roman"/>
                <w:b w:val="false"/>
                <w:i w:val="false"/>
                <w:color w:val="000000"/>
                <w:sz w:val="20"/>
              </w:rPr>
              <w:t>
                                      на базе общего среднего образования</w:t>
            </w:r>
          </w:p>
        </w:tc>
      </w:tr>
    </w:tbl>
    <w:bookmarkStart w:name="z128" w:id="59"/>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
        <w:gridCol w:w="2266"/>
        <w:gridCol w:w="720"/>
        <w:gridCol w:w="787"/>
        <w:gridCol w:w="1582"/>
        <w:gridCol w:w="1427"/>
        <w:gridCol w:w="825"/>
        <w:gridCol w:w="1445"/>
        <w:gridCol w:w="1600"/>
        <w:gridCol w:w="1181"/>
        <w:gridCol w:w="1264"/>
      </w:tblGrid>
      <w:tr>
        <w:trPr>
          <w:trHeight w:val="30" w:hRule="atLeast"/>
        </w:trPr>
        <w:tc>
          <w:tcPr>
            <w:tcW w:w="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w:t>
            </w:r>
            <w:r>
              <w:br/>
            </w:r>
            <w:r>
              <w:rPr>
                <w:rFonts w:ascii="Times New Roman"/>
                <w:b w:val="false"/>
                <w:i w:val="false"/>
                <w:color w:val="000000"/>
                <w:sz w:val="20"/>
              </w:rPr>
              <w:t>
</w:t>
            </w:r>
            <w:r>
              <w:rPr>
                <w:rFonts w:ascii="Times New Roman"/>
                <w:b w:val="false"/>
                <w:i w:val="false"/>
                <w:color w:val="000000"/>
                <w:sz w:val="20"/>
              </w:rPr>
              <w:t>циплин</w:t>
            </w:r>
          </w:p>
        </w:tc>
        <w:tc>
          <w:tcPr>
            <w:tcW w:w="2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циклов и дисциплин</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w:t>
            </w:r>
            <w:r>
              <w:br/>
            </w:r>
            <w:r>
              <w:rPr>
                <w:rFonts w:ascii="Times New Roman"/>
                <w:b w:val="false"/>
                <w:i w:val="false"/>
                <w:color w:val="000000"/>
                <w:sz w:val="20"/>
              </w:rPr>
              <w:t>
</w:t>
            </w:r>
            <w:r>
              <w:rPr>
                <w:rFonts w:ascii="Times New Roman"/>
                <w:b w:val="false"/>
                <w:i w:val="false"/>
                <w:color w:val="000000"/>
                <w:sz w:val="20"/>
              </w:rPr>
              <w:t>деление</w:t>
            </w:r>
            <w:r>
              <w:br/>
            </w:r>
            <w:r>
              <w:rPr>
                <w:rFonts w:ascii="Times New Roman"/>
                <w:b w:val="false"/>
                <w:i w:val="false"/>
                <w:color w:val="000000"/>
                <w:sz w:val="20"/>
              </w:rPr>
              <w:t>
</w:t>
            </w:r>
            <w:r>
              <w:rPr>
                <w:rFonts w:ascii="Times New Roman"/>
                <w:b w:val="false"/>
                <w:i w:val="false"/>
                <w:color w:val="000000"/>
                <w:sz w:val="20"/>
              </w:rPr>
              <w:t>по семестрам*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w:t>
            </w:r>
            <w:r>
              <w:br/>
            </w:r>
            <w:r>
              <w:rPr>
                <w:rFonts w:ascii="Times New Roman"/>
                <w:b w:val="false"/>
                <w:i w:val="false"/>
                <w:color w:val="000000"/>
                <w:sz w:val="20"/>
              </w:rPr>
              <w:t>
</w:t>
            </w:r>
            <w:r>
              <w:rPr>
                <w:rFonts w:ascii="Times New Roman"/>
                <w:b w:val="false"/>
                <w:i w:val="false"/>
                <w:color w:val="000000"/>
                <w:sz w:val="20"/>
              </w:rPr>
              <w:t xml:space="preserve">ных работ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w:t>
            </w:r>
          </w:p>
          <w:p>
            <w:pPr>
              <w:spacing w:after="20"/>
              <w:ind w:left="20"/>
              <w:jc w:val="both"/>
            </w:pPr>
            <w:r>
              <w:rPr>
                <w:rFonts w:ascii="Times New Roman"/>
                <w:b w:val="false"/>
                <w:i w:val="false"/>
                <w:color w:val="000000"/>
                <w:sz w:val="20"/>
              </w:rPr>
              <w:t>проект</w:t>
            </w:r>
          </w:p>
          <w:p>
            <w:pPr>
              <w:spacing w:after="20"/>
              <w:ind w:left="20"/>
              <w:jc w:val="both"/>
            </w:pPr>
            <w:r>
              <w:rPr>
                <w:rFonts w:ascii="Times New Roman"/>
                <w:b w:val="false"/>
                <w:i w:val="false"/>
                <w:color w:val="000000"/>
                <w:sz w:val="20"/>
              </w:rPr>
              <w:t>(работа)</w:t>
            </w:r>
          </w:p>
        </w:tc>
        <w:tc>
          <w:tcPr>
            <w:tcW w:w="0" w:type="auto"/>
            <w:vMerge/>
            <w:tcBorders>
              <w:top w:val="nil"/>
              <w:left w:val="single" w:color="cfcfcf" w:sz="5"/>
              <w:bottom w:val="single" w:color="cfcfcf" w:sz="5"/>
              <w:right w:val="single" w:color="cfcfcf" w:sz="5"/>
            </w:tcBorders>
          </w:tcP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w:t>
            </w:r>
            <w:r>
              <w:br/>
            </w:r>
            <w:r>
              <w:rPr>
                <w:rFonts w:ascii="Times New Roman"/>
                <w:b w:val="false"/>
                <w:i w:val="false"/>
                <w:color w:val="000000"/>
                <w:sz w:val="20"/>
              </w:rPr>
              <w:t>
</w:t>
            </w:r>
            <w:r>
              <w:rPr>
                <w:rFonts w:ascii="Times New Roman"/>
                <w:b w:val="false"/>
                <w:i w:val="false"/>
                <w:color w:val="000000"/>
                <w:sz w:val="20"/>
              </w:rPr>
              <w:t>тические</w:t>
            </w:r>
          </w:p>
          <w:p>
            <w:pPr>
              <w:spacing w:after="20"/>
              <w:ind w:left="20"/>
              <w:jc w:val="both"/>
            </w:pPr>
            <w:r>
              <w:rPr>
                <w:rFonts w:ascii="Times New Roman"/>
                <w:b w:val="false"/>
                <w:i w:val="false"/>
                <w:color w:val="000000"/>
                <w:sz w:val="20"/>
              </w:rPr>
              <w:t>занятия</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(лабораторно-</w:t>
            </w:r>
            <w:r>
              <w:br/>
            </w:r>
            <w:r>
              <w:rPr>
                <w:rFonts w:ascii="Times New Roman"/>
                <w:b w:val="false"/>
                <w:i w:val="false"/>
                <w:color w:val="000000"/>
                <w:sz w:val="20"/>
              </w:rPr>
              <w:t>
</w:t>
            </w:r>
            <w:r>
              <w:rPr>
                <w:rFonts w:ascii="Times New Roman"/>
                <w:b w:val="false"/>
                <w:i w:val="false"/>
                <w:color w:val="000000"/>
                <w:sz w:val="20"/>
              </w:rPr>
              <w:t>практические занятия)</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w:t>
            </w:r>
            <w:r>
              <w:br/>
            </w:r>
            <w:r>
              <w:rPr>
                <w:rFonts w:ascii="Times New Roman"/>
                <w:b w:val="false"/>
                <w:i w:val="false"/>
                <w:color w:val="000000"/>
                <w:sz w:val="20"/>
              </w:rPr>
              <w:t>
</w:t>
            </w:r>
            <w:r>
              <w:rPr>
                <w:rFonts w:ascii="Times New Roman"/>
                <w:b w:val="false"/>
                <w:i w:val="false"/>
                <w:color w:val="000000"/>
                <w:sz w:val="20"/>
              </w:rPr>
              <w:t>проект</w:t>
            </w:r>
          </w:p>
          <w:p>
            <w:pPr>
              <w:spacing w:after="20"/>
              <w:ind w:left="20"/>
              <w:jc w:val="both"/>
            </w:pPr>
            <w:r>
              <w:rPr>
                <w:rFonts w:ascii="Times New Roman"/>
                <w:b w:val="false"/>
                <w:i w:val="false"/>
                <w:color w:val="000000"/>
                <w:sz w:val="20"/>
              </w:rPr>
              <w:t>(работа)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ОГД.00</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w:t>
            </w:r>
            <w:r>
              <w:br/>
            </w:r>
            <w:r>
              <w:rPr>
                <w:rFonts w:ascii="Times New Roman"/>
                <w:b w:val="false"/>
                <w:i w:val="false"/>
                <w:color w:val="000000"/>
                <w:sz w:val="20"/>
              </w:rPr>
              <w:t>
</w:t>
            </w:r>
            <w:r>
              <w:rPr>
                <w:rFonts w:ascii="Times New Roman"/>
                <w:b/>
                <w:i w:val="false"/>
                <w:color w:val="000000"/>
                <w:sz w:val="20"/>
              </w:rPr>
              <w:t>манитарные дисциплины</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ОГД.01</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w:t>
            </w:r>
            <w:r>
              <w:br/>
            </w:r>
            <w:r>
              <w:rPr>
                <w:rFonts w:ascii="Times New Roman"/>
                <w:b w:val="false"/>
                <w:i w:val="false"/>
                <w:color w:val="000000"/>
                <w:sz w:val="20"/>
              </w:rPr>
              <w:t>
</w:t>
            </w:r>
            <w:r>
              <w:rPr>
                <w:rFonts w:ascii="Times New Roman"/>
                <w:b w:val="false"/>
                <w:i w:val="false"/>
                <w:color w:val="000000"/>
                <w:sz w:val="20"/>
              </w:rPr>
              <w:t>сиональный казахский (русский) язык</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ОГД.02</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w:t>
            </w:r>
            <w:r>
              <w:br/>
            </w:r>
            <w:r>
              <w:rPr>
                <w:rFonts w:ascii="Times New Roman"/>
                <w:b w:val="false"/>
                <w:i w:val="false"/>
                <w:color w:val="000000"/>
                <w:sz w:val="20"/>
              </w:rPr>
              <w:t>
</w:t>
            </w:r>
            <w:r>
              <w:rPr>
                <w:rFonts w:ascii="Times New Roman"/>
                <w:b w:val="false"/>
                <w:i w:val="false"/>
                <w:color w:val="000000"/>
                <w:sz w:val="20"/>
              </w:rPr>
              <w:t>сиональный иностранный язык</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ОГД.03</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ОГД.04</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Физическая культура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128</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СЭД.00</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w:t>
            </w:r>
            <w:r>
              <w:br/>
            </w:r>
            <w:r>
              <w:rPr>
                <w:rFonts w:ascii="Times New Roman"/>
                <w:b w:val="false"/>
                <w:i w:val="false"/>
                <w:color w:val="000000"/>
                <w:sz w:val="20"/>
              </w:rPr>
              <w:t>
</w:t>
            </w:r>
            <w:r>
              <w:rPr>
                <w:rFonts w:ascii="Times New Roman"/>
                <w:b/>
                <w:i w:val="false"/>
                <w:color w:val="000000"/>
                <w:sz w:val="20"/>
              </w:rPr>
              <w:t>экономические дисциплины</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СЭД.01</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СЭД.02</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СЭД.03</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экономики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СЭД.04</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политологии и социологии</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СЭД.05</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1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Этнопедагогика</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медицинских знаний</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ОПД.05</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Возрастная анатомия, физиология и гигиена</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ОПД.06</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Этика деловых взаимоотношений и основы педагогического мастерства</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ОПД.07</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Семейная педагогика</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ОПД.08</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речи и основы риторики</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ОПД.09</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Мировая художествен-</w:t>
            </w:r>
            <w:r>
              <w:br/>
            </w:r>
            <w:r>
              <w:rPr>
                <w:rFonts w:ascii="Times New Roman"/>
                <w:b w:val="false"/>
                <w:i w:val="false"/>
                <w:color w:val="000000"/>
                <w:sz w:val="20"/>
              </w:rPr>
              <w:t>
</w:t>
            </w:r>
            <w:r>
              <w:rPr>
                <w:rFonts w:ascii="Times New Roman"/>
                <w:b w:val="false"/>
                <w:i w:val="false"/>
                <w:color w:val="000000"/>
                <w:sz w:val="20"/>
              </w:rPr>
              <w:t xml:space="preserve">ная культура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ОПД.10</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Новые образовательные технологии</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ОПД.11</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Методы педагогических исследований</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483</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СД.00</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и практика воспитательной деятельности</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педагогического менеджмента</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Социальная педагогика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психология</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работы педагога- организатора</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СД.06</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Практикум по художественному ручному труду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СД.07</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конфликтологии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СД.08</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Коррекционная педагогика и основы работы с социально неадаптированными детьми</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СД.09</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 досуга</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СД.10</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Физкультурно-</w:t>
            </w:r>
            <w:r>
              <w:br/>
            </w:r>
            <w:r>
              <w:rPr>
                <w:rFonts w:ascii="Times New Roman"/>
                <w:b w:val="false"/>
                <w:i w:val="false"/>
                <w:color w:val="000000"/>
                <w:sz w:val="20"/>
              </w:rPr>
              <w:t>
</w:t>
            </w:r>
            <w:r>
              <w:rPr>
                <w:rFonts w:ascii="Times New Roman"/>
                <w:b w:val="false"/>
                <w:i w:val="false"/>
                <w:color w:val="000000"/>
                <w:sz w:val="20"/>
              </w:rPr>
              <w:t xml:space="preserve">оздоровительная работа с детьми и подростками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СД.11</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организации летнего отдыха детей и подростков</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СД.12</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Теория и практика деятельности детских и молодежных общественных организаций и объединений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СД.13</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Практикум «Оформительское дело»</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СД.14</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Информационно-</w:t>
            </w:r>
            <w:r>
              <w:br/>
            </w:r>
            <w:r>
              <w:rPr>
                <w:rFonts w:ascii="Times New Roman"/>
                <w:b w:val="false"/>
                <w:i w:val="false"/>
                <w:color w:val="000000"/>
                <w:sz w:val="20"/>
              </w:rPr>
              <w:t>
</w:t>
            </w:r>
            <w:r>
              <w:rPr>
                <w:rFonts w:ascii="Times New Roman"/>
                <w:b w:val="false"/>
                <w:i w:val="false"/>
                <w:color w:val="000000"/>
                <w:sz w:val="20"/>
              </w:rPr>
              <w:t xml:space="preserve">коммуникационные технологии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СД.15</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Детская литература</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СД.16</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режиссуры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СД.17</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Ритмика и хореография</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СД.18</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СД.19</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Практикум по организации игровой деятельности</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1223</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708</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ДОО.00</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w:t>
            </w:r>
            <w:r>
              <w:br/>
            </w:r>
            <w:r>
              <w:rPr>
                <w:rFonts w:ascii="Times New Roman"/>
                <w:b w:val="false"/>
                <w:i w:val="false"/>
                <w:color w:val="000000"/>
                <w:sz w:val="20"/>
              </w:rPr>
              <w:t>
</w:t>
            </w:r>
            <w:r>
              <w:rPr>
                <w:rFonts w:ascii="Times New Roman"/>
                <w:b/>
                <w:i w:val="false"/>
                <w:color w:val="000000"/>
                <w:sz w:val="20"/>
              </w:rPr>
              <w:t>сиональная практика</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01</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практика</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01.1</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Экологическая практика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01.2</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работе в летнем оздоровительном лагере</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ПП.01.3</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с Интернетом</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ПП.01.4</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преддипломной практике</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ПП.01.5</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«Психологи-</w:t>
            </w:r>
            <w:r>
              <w:br/>
            </w:r>
            <w:r>
              <w:rPr>
                <w:rFonts w:ascii="Times New Roman"/>
                <w:b w:val="false"/>
                <w:i w:val="false"/>
                <w:color w:val="000000"/>
                <w:sz w:val="20"/>
              </w:rPr>
              <w:t>
</w:t>
            </w:r>
            <w:r>
              <w:rPr>
                <w:rFonts w:ascii="Times New Roman"/>
                <w:b w:val="false"/>
                <w:i w:val="false"/>
                <w:color w:val="000000"/>
                <w:sz w:val="20"/>
              </w:rPr>
              <w:t>ческая адаптация ребенка к школе»</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01.6</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Подготовка к пробной практике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ПП.01.7</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Психолого-</w:t>
            </w:r>
            <w:r>
              <w:br/>
            </w:r>
            <w:r>
              <w:rPr>
                <w:rFonts w:ascii="Times New Roman"/>
                <w:b w:val="false"/>
                <w:i w:val="false"/>
                <w:color w:val="000000"/>
                <w:sz w:val="20"/>
              </w:rPr>
              <w:t>
</w:t>
            </w:r>
            <w:r>
              <w:rPr>
                <w:rFonts w:ascii="Times New Roman"/>
                <w:b w:val="false"/>
                <w:i w:val="false"/>
                <w:color w:val="000000"/>
                <w:sz w:val="20"/>
              </w:rPr>
              <w:t>педагогическая практика</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02</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Ознакоми-</w:t>
            </w:r>
            <w:r>
              <w:br/>
            </w:r>
            <w:r>
              <w:rPr>
                <w:rFonts w:ascii="Times New Roman"/>
                <w:b w:val="false"/>
                <w:i w:val="false"/>
                <w:color w:val="000000"/>
                <w:sz w:val="20"/>
              </w:rPr>
              <w:t>
</w:t>
            </w:r>
            <w:r>
              <w:rPr>
                <w:rFonts w:ascii="Times New Roman"/>
                <w:b/>
                <w:i w:val="false"/>
                <w:color w:val="000000"/>
                <w:sz w:val="20"/>
              </w:rPr>
              <w:t>тельная практика</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ПП.02.1</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Введение в специальность.</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ПП.03</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Технологическая и преддипломная практики</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ПП.03.1</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Летняя практика в оздоровительном лагере</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ПП.03.2</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Пробная практика в школе</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405"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ПП.03.3</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05"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ПА.00</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ИА.00</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ИА.01</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ИА.02</w:t>
            </w:r>
          </w:p>
          <w:p>
            <w:pPr>
              <w:spacing w:after="20"/>
              <w:ind w:left="20"/>
              <w:jc w:val="both"/>
            </w:pPr>
            <w:r>
              <w:rPr>
                <w:rFonts w:ascii="Times New Roman"/>
                <w:b w:val="false"/>
                <w:i w:val="false"/>
                <w:color w:val="000000"/>
                <w:sz w:val="20"/>
              </w:rPr>
              <w:t>(ОУППК)</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Оценки уровня профессиональной подготовленности и присвоения квалификации</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15"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4-х часов в неделю в период теоретического обучения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9" w:id="60"/>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специальные дисциплины; ДОО - дисциплины, определяемые организацией образования;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изменяется в зависимости от специфики специальности, региональных особенностей и другие.</w:t>
      </w:r>
    </w:p>
    <w:bookmarkEnd w:id="60"/>
    <w:bookmarkStart w:name="z130" w:id="61"/>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 № 150   </w:t>
      </w:r>
    </w:p>
    <w:bookmarkEnd w:id="61"/>
    <w:bookmarkStart w:name="z131" w:id="62"/>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62"/>
    <w:bookmarkStart w:name="z132" w:id="63"/>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0100000 - Образование</w:t>
      </w:r>
      <w:r>
        <w:br/>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0102000 Организация воспитательной работы (по уровням)</w:t>
      </w:r>
      <w:r>
        <w:br/>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010202 3 Педагог - организатор</w:t>
      </w:r>
    </w:p>
    <w:bookmarkEnd w:id="63"/>
    <w:tbl>
      <w:tblPr>
        <w:tblW w:w="0" w:type="auto"/>
        <w:tblCellSpacing w:w="0" w:type="auto"/>
        <w:tblBorders>
          <w:top w:val="none"/>
          <w:left w:val="none"/>
          <w:bottom w:val="none"/>
          <w:right w:val="none"/>
          <w:insideH w:val="none"/>
          <w:insideV w:val="none"/>
        </w:tblBorders>
      </w:tblPr>
      <w:tblGrid>
        <w:gridCol w:w="13080"/>
      </w:tblGrid>
      <w:tr>
        <w:trPr>
          <w:trHeight w:val="30" w:hRule="atLeast"/>
        </w:trPr>
        <w:tc>
          <w:tcPr>
            <w:tcW w:w="130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обучения: очная</w:t>
            </w:r>
            <w:r>
              <w:br/>
            </w:r>
            <w:r>
              <w:rPr>
                <w:rFonts w:ascii="Times New Roman"/>
                <w:b w:val="false"/>
                <w:i w:val="false"/>
                <w:color w:val="000000"/>
                <w:sz w:val="20"/>
              </w:rPr>
              <w:t>
                                      Нормативный срок обучения: 3 года 10 месяцев</w:t>
            </w:r>
            <w:r>
              <w:br/>
            </w:r>
            <w:r>
              <w:rPr>
                <w:rFonts w:ascii="Times New Roman"/>
                <w:b w:val="false"/>
                <w:i w:val="false"/>
                <w:color w:val="000000"/>
                <w:sz w:val="20"/>
              </w:rPr>
              <w:t>
                                      на базе основного среднего образования</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9"/>
        <w:gridCol w:w="3781"/>
        <w:gridCol w:w="836"/>
        <w:gridCol w:w="728"/>
        <w:gridCol w:w="1247"/>
        <w:gridCol w:w="749"/>
        <w:gridCol w:w="729"/>
        <w:gridCol w:w="1209"/>
        <w:gridCol w:w="1818"/>
        <w:gridCol w:w="1341"/>
        <w:gridCol w:w="1443"/>
      </w:tblGrid>
      <w:tr>
        <w:trPr>
          <w:trHeight w:val="30" w:hRule="atLeast"/>
        </w:trPr>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3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дисциплин</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w:t>
            </w:r>
          </w:p>
        </w:tc>
        <w:tc>
          <w:tcPr>
            <w:tcW w:w="1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w:t>
            </w:r>
            <w:r>
              <w:br/>
            </w:r>
            <w:r>
              <w:rPr>
                <w:rFonts w:ascii="Times New Roman"/>
                <w:b w:val="false"/>
                <w:i w:val="false"/>
                <w:color w:val="000000"/>
                <w:sz w:val="20"/>
              </w:rPr>
              <w:t>
</w:t>
            </w:r>
            <w:r>
              <w:rPr>
                <w:rFonts w:ascii="Times New Roman"/>
                <w:b w:val="false"/>
                <w:i w:val="false"/>
                <w:color w:val="000000"/>
                <w:sz w:val="20"/>
              </w:rPr>
              <w:t>деление по семестрам*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 конт-</w:t>
            </w:r>
            <w:r>
              <w:br/>
            </w:r>
            <w:r>
              <w:rPr>
                <w:rFonts w:ascii="Times New Roman"/>
                <w:b w:val="false"/>
                <w:i w:val="false"/>
                <w:color w:val="000000"/>
                <w:sz w:val="20"/>
              </w:rPr>
              <w:t>
</w:t>
            </w:r>
            <w:r>
              <w:rPr>
                <w:rFonts w:ascii="Times New Roman"/>
                <w:b w:val="false"/>
                <w:i w:val="false"/>
                <w:color w:val="000000"/>
                <w:sz w:val="20"/>
              </w:rPr>
              <w:t xml:space="preserve">рольных работ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w:t>
            </w:r>
            <w:r>
              <w:br/>
            </w:r>
            <w:r>
              <w:rPr>
                <w:rFonts w:ascii="Times New Roman"/>
                <w:b w:val="false"/>
                <w:i w:val="false"/>
                <w:color w:val="000000"/>
                <w:sz w:val="20"/>
              </w:rPr>
              <w:t>
</w:t>
            </w:r>
            <w:r>
              <w:rPr>
                <w:rFonts w:ascii="Times New Roman"/>
                <w:b w:val="false"/>
                <w:i w:val="false"/>
                <w:color w:val="000000"/>
                <w:sz w:val="20"/>
              </w:rPr>
              <w:t>тические занятия</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w:t>
            </w:r>
            <w:r>
              <w:br/>
            </w:r>
            <w:r>
              <w:rPr>
                <w:rFonts w:ascii="Times New Roman"/>
                <w:b w:val="false"/>
                <w:i w:val="false"/>
                <w:color w:val="000000"/>
                <w:sz w:val="20"/>
              </w:rPr>
              <w:t>
</w:t>
            </w:r>
            <w:r>
              <w:rPr>
                <w:rFonts w:ascii="Times New Roman"/>
                <w:b w:val="false"/>
                <w:i w:val="false"/>
                <w:color w:val="000000"/>
                <w:sz w:val="20"/>
              </w:rPr>
              <w:t>(лабораторно- практические занятия)</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w:t>
            </w:r>
            <w:r>
              <w:br/>
            </w:r>
            <w:r>
              <w:rPr>
                <w:rFonts w:ascii="Times New Roman"/>
                <w:b w:val="false"/>
                <w:i w:val="false"/>
                <w:color w:val="000000"/>
                <w:sz w:val="20"/>
              </w:rPr>
              <w:t>
</w:t>
            </w:r>
            <w:r>
              <w:rPr>
                <w:rFonts w:ascii="Times New Roman"/>
                <w:b w:val="false"/>
                <w:i w:val="false"/>
                <w:color w:val="000000"/>
                <w:sz w:val="20"/>
              </w:rPr>
              <w:t>проект</w:t>
            </w:r>
            <w:r>
              <w:br/>
            </w:r>
            <w:r>
              <w:rPr>
                <w:rFonts w:ascii="Times New Roman"/>
                <w:b w:val="false"/>
                <w:i w:val="false"/>
                <w:color w:val="000000"/>
                <w:sz w:val="20"/>
              </w:rPr>
              <w:t>
</w:t>
            </w:r>
            <w:r>
              <w:rPr>
                <w:rFonts w:ascii="Times New Roman"/>
                <w:b w:val="false"/>
                <w:i w:val="false"/>
                <w:color w:val="000000"/>
                <w:sz w:val="20"/>
              </w:rPr>
              <w:t>(работа)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ООД.00</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ООД.01</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Казахский язык и литература</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ООД.02</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Русский язык и литература</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ООД.03</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Иностранный язык</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ООД.04</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ООД.05</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Всемирная история</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ООД.06</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Обществознание</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ООД.07</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ООД.08</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ООД.09</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ООД.10</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ООД.11</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ООД.12</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ООД.13</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военная подготовка</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ООД.14</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594</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(русский) язык</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ОГД.02</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04</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Самопознание</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w:t>
            </w:r>
            <w:r>
              <w:br/>
            </w:r>
            <w:r>
              <w:rPr>
                <w:rFonts w:ascii="Times New Roman"/>
                <w:b w:val="false"/>
                <w:i w:val="false"/>
                <w:color w:val="000000"/>
                <w:sz w:val="20"/>
              </w:rPr>
              <w:t>
</w:t>
            </w:r>
            <w:r>
              <w:rPr>
                <w:rFonts w:ascii="Times New Roman"/>
                <w:b/>
                <w:i w:val="false"/>
                <w:color w:val="000000"/>
                <w:sz w:val="20"/>
              </w:rPr>
              <w:t>экономические дисциплины</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экономики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политологии и социологии</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СЭД.05</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ОПД.01</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ОПД.02</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21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Этнопедагогика</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медицинских знаний</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ОПД.05</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Возрастная анатомия, физиология и гигиена</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48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ОПД.06</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Этика деловых взаимоотношений и основы педагогического мастерства</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ОПД.07</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Семейная педагогика</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ОПД.08</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речи и основы риторики</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ОПД.09</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Мировая художественная культура</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ОПД.10</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Новые образовательные технологии</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Методы педагогических исследований</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343</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СД.00</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и практика воспитательной деятельности</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педагогического менеджмента</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педагогика</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психология</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работы педагога - организатора</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СД.06</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Практикум по художественному ручному труду</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СД.07</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конфликтологии</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СД.08</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Коррекционная педагогика и основы работы с социально неадаптированными детьми</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40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СД.09</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 досуга</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СД.10</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Физкультурно-</w:t>
            </w:r>
            <w:r>
              <w:rPr>
                <w:rFonts w:ascii="Times New Roman"/>
                <w:b w:val="false"/>
                <w:i w:val="false"/>
                <w:color w:val="000000"/>
                <w:sz w:val="20"/>
              </w:rPr>
              <w:t>оздоровительная работа с детьми и подростками</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СД.11</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организации летнего отдыха детей и подростков</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СД.12</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Теория и практика деятельности детских и молодежных общественных организаций и объединений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СД.13</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Практикум «Оформительское дело»</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СД.14</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Информационно-</w:t>
            </w:r>
            <w:r>
              <w:br/>
            </w:r>
            <w:r>
              <w:rPr>
                <w:rFonts w:ascii="Times New Roman"/>
                <w:b w:val="false"/>
                <w:i w:val="false"/>
                <w:color w:val="000000"/>
                <w:sz w:val="20"/>
              </w:rPr>
              <w:t>
</w:t>
            </w:r>
            <w:r>
              <w:rPr>
                <w:rFonts w:ascii="Times New Roman"/>
                <w:b w:val="false"/>
                <w:i w:val="false"/>
                <w:color w:val="000000"/>
                <w:sz w:val="20"/>
              </w:rPr>
              <w:t xml:space="preserve">коммуникационные технологии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СД.15</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Детская литература</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СД.16</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режиссуры</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СД.17</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Ритмика и хореография</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СД.18</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СД.19</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Практикум по организации игровой деятельности</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524</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ДООО.00</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01</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практика</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01.1</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работе в летнем оздоровительном лагере</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01.2</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с Интернетом</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ПП.01.3</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преддипломной практике</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ПП.01.4</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«Психологическая адаптация ребенка к школе»</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ПП.01.5</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пробной практике</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ПП.01.6</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Психолого-</w:t>
            </w:r>
            <w:r>
              <w:rPr>
                <w:rFonts w:ascii="Times New Roman"/>
                <w:b w:val="false"/>
                <w:i w:val="false"/>
                <w:color w:val="000000"/>
                <w:sz w:val="20"/>
              </w:rPr>
              <w:t>педагогическая практика</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02</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Ознакомительная практика</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ПП.02.1</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Введение в специальность.</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03</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Технологическая и преддипломная практика</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ПП.03.1</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Летняя практика в оздоровительном лагере</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ПП.03.2</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Пробная практика в школе</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ПП.03.3</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ПА.00</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ИА.00</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ИА.01</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ИА.02</w:t>
            </w:r>
          </w:p>
          <w:p>
            <w:pPr>
              <w:spacing w:after="20"/>
              <w:ind w:left="20"/>
              <w:jc w:val="both"/>
            </w:pPr>
            <w:r>
              <w:rPr>
                <w:rFonts w:ascii="Times New Roman"/>
                <w:b w:val="false"/>
                <w:i w:val="false"/>
                <w:color w:val="000000"/>
                <w:sz w:val="20"/>
              </w:rPr>
              <w:t>(ОУППК)</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присвоения квалификации</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5760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12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15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4" w:id="64"/>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общеобразовательные дисциплины; ОГД- общегуманитарные дисциплины; СЭД- социально-экономические дисциплины; ОПД- общепрофессиональные дисциплины; СД- специальные дисциплины; ДОО- дисциплины, определяемые организацией образования; ПО- производственное обучение; ПП- профессиональная практика; ПА- промежуточная аттестация; ИА- итоговая аттестация; ОУППК- оценка уровня профессиональной подготовленности и присвоение квалификации; К- консультации; Ф- факультативные занятия.</w:t>
      </w:r>
      <w:r>
        <w:br/>
      </w:r>
      <w:r>
        <w:rPr>
          <w:rFonts w:ascii="Times New Roman"/>
          <w:b w:val="false"/>
          <w:i w:val="false"/>
          <w:color w:val="000000"/>
          <w:sz w:val="28"/>
        </w:rPr>
        <w:t>
      *Распределение по семестрам изменяется в зависимости от специфики специальности, региональных особенностей и другие.</w:t>
      </w:r>
    </w:p>
    <w:bookmarkEnd w:id="64"/>
    <w:bookmarkStart w:name="z135" w:id="65"/>
    <w:p>
      <w:pPr>
        <w:spacing w:after="0"/>
        <w:ind w:left="0"/>
        <w:jc w:val="both"/>
      </w:pPr>
      <w:r>
        <w:rPr>
          <w:rFonts w:ascii="Times New Roman"/>
          <w:b w:val="false"/>
          <w:i w:val="false"/>
          <w:color w:val="000000"/>
          <w:sz w:val="28"/>
        </w:rPr>
        <w:t xml:space="preserve">
Приложение 14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 № 150  </w:t>
      </w:r>
    </w:p>
    <w:bookmarkEnd w:id="65"/>
    <w:bookmarkStart w:name="z136" w:id="66"/>
    <w:p>
      <w:pPr>
        <w:spacing w:after="0"/>
        <w:ind w:left="0"/>
        <w:jc w:val="both"/>
      </w:pPr>
      <w:r>
        <w:rPr>
          <w:rFonts w:ascii="Times New Roman"/>
          <w:b w:val="false"/>
          <w:i w:val="false"/>
          <w:color w:val="000000"/>
          <w:sz w:val="28"/>
        </w:rPr>
        <w:t>
</w:t>
      </w:r>
      <w:r>
        <w:rPr>
          <w:rFonts w:ascii="Times New Roman"/>
          <w:b/>
          <w:i w:val="false"/>
          <w:color w:val="000000"/>
          <w:sz w:val="28"/>
        </w:rPr>
        <w:t>Типовые образовательные учебные программы технического и</w:t>
      </w:r>
      <w:r>
        <w:br/>
      </w:r>
      <w:r>
        <w:rPr>
          <w:rFonts w:ascii="Times New Roman"/>
          <w:b w:val="false"/>
          <w:i w:val="false"/>
          <w:color w:val="000000"/>
          <w:sz w:val="28"/>
        </w:rPr>
        <w:t>
</w:t>
      </w:r>
      <w:r>
        <w:rPr>
          <w:rFonts w:ascii="Times New Roman"/>
          <w:b/>
          <w:i w:val="false"/>
          <w:color w:val="000000"/>
          <w:sz w:val="28"/>
        </w:rPr>
        <w:t>  профессионального образования по специальности: 0102000</w:t>
      </w:r>
      <w:r>
        <w:br/>
      </w:r>
      <w:r>
        <w:rPr>
          <w:rFonts w:ascii="Times New Roman"/>
          <w:b w:val="false"/>
          <w:i w:val="false"/>
          <w:color w:val="000000"/>
          <w:sz w:val="28"/>
        </w:rPr>
        <w:t>
</w:t>
      </w:r>
      <w:r>
        <w:rPr>
          <w:rFonts w:ascii="Times New Roman"/>
          <w:b/>
          <w:i w:val="false"/>
          <w:color w:val="000000"/>
          <w:sz w:val="28"/>
        </w:rPr>
        <w:t>    «Организация воспитательной работы (по уровням)»</w:t>
      </w:r>
    </w:p>
    <w:bookmarkEnd w:id="66"/>
    <w:bookmarkStart w:name="z137" w:id="67"/>
    <w:p>
      <w:pPr>
        <w:spacing w:after="0"/>
        <w:ind w:left="0"/>
        <w:jc w:val="both"/>
      </w:pPr>
      <w:r>
        <w:rPr>
          <w:rFonts w:ascii="Times New Roman"/>
          <w:b w:val="false"/>
          <w:i w:val="false"/>
          <w:color w:val="000000"/>
          <w:sz w:val="28"/>
        </w:rPr>
        <w:t>
      Содержание образовательной программы по циклам дисциплин и</w:t>
      </w:r>
      <w:r>
        <w:br/>
      </w:r>
      <w:r>
        <w:rPr>
          <w:rFonts w:ascii="Times New Roman"/>
          <w:b w:val="false"/>
          <w:i w:val="false"/>
          <w:color w:val="000000"/>
          <w:sz w:val="28"/>
        </w:rPr>
        <w:t>
профессиональной практике (специалист среднего звена)</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gridCol w:w="858"/>
        <w:gridCol w:w="5133"/>
        <w:gridCol w:w="3313"/>
        <w:gridCol w:w="322"/>
        <w:gridCol w:w="108"/>
        <w:gridCol w:w="1793"/>
      </w:tblGrid>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цикла</w:t>
            </w:r>
            <w:r>
              <w:br/>
            </w:r>
            <w:r>
              <w:rPr>
                <w:rFonts w:ascii="Times New Roman"/>
                <w:b w:val="false"/>
                <w:i w:val="false"/>
                <w:color w:val="000000"/>
                <w:sz w:val="20"/>
              </w:rPr>
              <w:t>
</w:t>
            </w:r>
            <w:r>
              <w:rPr>
                <w:rFonts w:ascii="Times New Roman"/>
                <w:b w:val="false"/>
                <w:i w:val="false"/>
                <w:color w:val="000000"/>
                <w:sz w:val="20"/>
              </w:rPr>
              <w:t>(дисциплин)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и основные разделы дисциплины, практики</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Формируемые знания, умения и навыки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формируемой компетенции</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казахский (русский) язык.</w:t>
            </w:r>
            <w:r>
              <w:br/>
            </w:r>
            <w:r>
              <w:rPr>
                <w:rFonts w:ascii="Times New Roman"/>
                <w:b w:val="false"/>
                <w:i w:val="false"/>
                <w:color w:val="000000"/>
                <w:sz w:val="20"/>
              </w:rPr>
              <w:t>
</w:t>
            </w:r>
            <w:r>
              <w:rPr>
                <w:rFonts w:ascii="Times New Roman"/>
                <w:b w:val="false"/>
                <w:i w:val="false"/>
                <w:color w:val="000000"/>
                <w:sz w:val="20"/>
              </w:rPr>
              <w:t>Основные составляющие языка; язык и речь; специфика устной и письменной речи; понятие о нормах литературного языка; виды норм; функциональные стили речи; специфика и жанры каждого стиля; лексика; использование в речи изобразительно-выразительных средств; лексические нормы; лексикография; основные типы словарей; фонетика; основные фонетические единицы; фонетические средства языковой выразительности; орфография; принципы орфографии; словообразовательные нормы; морфология; грамматические категории и способы выражения в современном языке; морфологические нормы; синтаксис; основные единицы синтаксиса; пунктуация; лингвистика текста.</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содержание и специфику устной и письменной речи;</w:t>
            </w:r>
            <w:r>
              <w:br/>
            </w:r>
            <w:r>
              <w:rPr>
                <w:rFonts w:ascii="Times New Roman"/>
                <w:b w:val="false"/>
                <w:i w:val="false"/>
                <w:color w:val="000000"/>
                <w:sz w:val="20"/>
              </w:rPr>
              <w:t>
</w:t>
            </w:r>
            <w:r>
              <w:rPr>
                <w:rFonts w:ascii="Times New Roman"/>
                <w:b w:val="false"/>
                <w:i w:val="false"/>
                <w:color w:val="000000"/>
                <w:sz w:val="20"/>
              </w:rPr>
              <w:t>- нормы литературного языка;</w:t>
            </w:r>
            <w:r>
              <w:br/>
            </w:r>
            <w:r>
              <w:rPr>
                <w:rFonts w:ascii="Times New Roman"/>
                <w:b w:val="false"/>
                <w:i w:val="false"/>
                <w:color w:val="000000"/>
                <w:sz w:val="20"/>
              </w:rPr>
              <w:t>
</w:t>
            </w:r>
            <w:r>
              <w:rPr>
                <w:rFonts w:ascii="Times New Roman"/>
                <w:b w:val="false"/>
                <w:i w:val="false"/>
                <w:color w:val="000000"/>
                <w:sz w:val="20"/>
              </w:rPr>
              <w:t>- литературные стили, специфику и жанры каждого стиля;</w:t>
            </w:r>
            <w:r>
              <w:br/>
            </w:r>
            <w:r>
              <w:rPr>
                <w:rFonts w:ascii="Times New Roman"/>
                <w:b w:val="false"/>
                <w:i w:val="false"/>
                <w:color w:val="000000"/>
                <w:sz w:val="20"/>
              </w:rPr>
              <w:t>
</w:t>
            </w:r>
            <w:r>
              <w:rPr>
                <w:rFonts w:ascii="Times New Roman"/>
                <w:b w:val="false"/>
                <w:i w:val="false"/>
                <w:color w:val="000000"/>
                <w:sz w:val="20"/>
              </w:rPr>
              <w:t>- содержание основных разделов языкознания;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строить предложения в соответствии с литературными нормами;</w:t>
            </w:r>
            <w:r>
              <w:br/>
            </w:r>
            <w:r>
              <w:rPr>
                <w:rFonts w:ascii="Times New Roman"/>
                <w:b w:val="false"/>
                <w:i w:val="false"/>
                <w:color w:val="000000"/>
                <w:sz w:val="20"/>
              </w:rPr>
              <w:t>
</w:t>
            </w:r>
            <w:r>
              <w:rPr>
                <w:rFonts w:ascii="Times New Roman"/>
                <w:b w:val="false"/>
                <w:i w:val="false"/>
                <w:color w:val="000000"/>
                <w:sz w:val="20"/>
              </w:rPr>
              <w:t>- использовать в речи изобразительно-</w:t>
            </w:r>
            <w:r>
              <w:br/>
            </w:r>
            <w:r>
              <w:rPr>
                <w:rFonts w:ascii="Times New Roman"/>
                <w:b w:val="false"/>
                <w:i w:val="false"/>
                <w:color w:val="000000"/>
                <w:sz w:val="20"/>
              </w:rPr>
              <w:t>
</w:t>
            </w:r>
            <w:r>
              <w:rPr>
                <w:rFonts w:ascii="Times New Roman"/>
                <w:b w:val="false"/>
                <w:i w:val="false"/>
                <w:color w:val="000000"/>
                <w:sz w:val="20"/>
              </w:rPr>
              <w:t>выразительные средства;</w:t>
            </w:r>
            <w:r>
              <w:br/>
            </w:r>
            <w:r>
              <w:rPr>
                <w:rFonts w:ascii="Times New Roman"/>
                <w:b w:val="false"/>
                <w:i w:val="false"/>
                <w:color w:val="000000"/>
                <w:sz w:val="20"/>
              </w:rPr>
              <w:t>
</w:t>
            </w:r>
            <w:r>
              <w:rPr>
                <w:rFonts w:ascii="Times New Roman"/>
                <w:b w:val="false"/>
                <w:i w:val="false"/>
                <w:color w:val="000000"/>
                <w:sz w:val="20"/>
              </w:rPr>
              <w:t>- пользоваться различными словарями;</w:t>
            </w:r>
            <w:r>
              <w:br/>
            </w:r>
            <w:r>
              <w:rPr>
                <w:rFonts w:ascii="Times New Roman"/>
                <w:b w:val="false"/>
                <w:i w:val="false"/>
                <w:color w:val="000000"/>
                <w:sz w:val="20"/>
              </w:rPr>
              <w:t>
</w:t>
            </w:r>
            <w:r>
              <w:rPr>
                <w:rFonts w:ascii="Times New Roman"/>
                <w:b w:val="false"/>
                <w:i w:val="false"/>
                <w:color w:val="000000"/>
                <w:sz w:val="20"/>
              </w:rPr>
              <w:t>- проводить различные разборы (слов и предложений).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 ПК 3.2.7</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иностранный язык</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Лексико-грамматический материал по специальности, необходимый для профессионального общения;</w:t>
            </w:r>
            <w:r>
              <w:br/>
            </w:r>
            <w:r>
              <w:rPr>
                <w:rFonts w:ascii="Times New Roman"/>
                <w:b w:val="false"/>
                <w:i w:val="false"/>
                <w:color w:val="000000"/>
                <w:sz w:val="20"/>
              </w:rPr>
              <w:t>
</w:t>
            </w:r>
            <w:r>
              <w:rPr>
                <w:rFonts w:ascii="Times New Roman"/>
                <w:b w:val="false"/>
                <w:i w:val="false"/>
                <w:color w:val="000000"/>
                <w:sz w:val="20"/>
              </w:rPr>
              <w:t xml:space="preserve">различные виды речевой деятельности и формы речи (устной, письменной, </w:t>
            </w:r>
            <w:r>
              <w:rPr>
                <w:rFonts w:ascii="Times New Roman"/>
                <w:b w:val="false"/>
                <w:i w:val="false"/>
                <w:color w:val="000000"/>
                <w:sz w:val="20"/>
              </w:rPr>
              <w:t>монологической,</w:t>
            </w:r>
            <w:r>
              <w:br/>
            </w:r>
            <w:r>
              <w:rPr>
                <w:rFonts w:ascii="Times New Roman"/>
                <w:b w:val="false"/>
                <w:i w:val="false"/>
                <w:color w:val="000000"/>
                <w:sz w:val="20"/>
              </w:rPr>
              <w:t>
</w:t>
            </w:r>
            <w:r>
              <w:rPr>
                <w:rFonts w:ascii="Times New Roman"/>
                <w:b w:val="false"/>
                <w:i w:val="false"/>
                <w:color w:val="000000"/>
                <w:sz w:val="20"/>
              </w:rPr>
              <w:t xml:space="preserve">диалогической); </w:t>
            </w:r>
            <w:r>
              <w:br/>
            </w:r>
            <w:r>
              <w:rPr>
                <w:rFonts w:ascii="Times New Roman"/>
                <w:b w:val="false"/>
                <w:i w:val="false"/>
                <w:color w:val="000000"/>
                <w:sz w:val="20"/>
              </w:rPr>
              <w:t>
</w:t>
            </w:r>
            <w:r>
              <w:rPr>
                <w:rFonts w:ascii="Times New Roman"/>
                <w:b w:val="false"/>
                <w:i w:val="false"/>
                <w:color w:val="000000"/>
                <w:sz w:val="20"/>
              </w:rPr>
              <w:t>техника перевода профессионально ориентированных текстов.</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лексический материал по специальности,</w:t>
            </w:r>
            <w:r>
              <w:br/>
            </w:r>
            <w:r>
              <w:rPr>
                <w:rFonts w:ascii="Times New Roman"/>
                <w:b w:val="false"/>
                <w:i w:val="false"/>
                <w:color w:val="000000"/>
                <w:sz w:val="20"/>
              </w:rPr>
              <w:t>
</w:t>
            </w:r>
            <w:r>
              <w:rPr>
                <w:rFonts w:ascii="Times New Roman"/>
                <w:b w:val="false"/>
                <w:i w:val="false"/>
                <w:color w:val="000000"/>
                <w:sz w:val="20"/>
              </w:rPr>
              <w:t>- виды речевой деятельности и формы речи;</w:t>
            </w:r>
            <w:r>
              <w:br/>
            </w:r>
            <w:r>
              <w:rPr>
                <w:rFonts w:ascii="Times New Roman"/>
                <w:b w:val="false"/>
                <w:i w:val="false"/>
                <w:color w:val="000000"/>
                <w:sz w:val="20"/>
              </w:rPr>
              <w:t>
</w:t>
            </w:r>
            <w:r>
              <w:rPr>
                <w:rFonts w:ascii="Times New Roman"/>
                <w:b w:val="false"/>
                <w:i w:val="false"/>
                <w:color w:val="000000"/>
                <w:sz w:val="20"/>
              </w:rPr>
              <w:t>- грамматику иностранного языка;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читать тексты на иностранном языке;</w:t>
            </w:r>
            <w:r>
              <w:br/>
            </w:r>
            <w:r>
              <w:rPr>
                <w:rFonts w:ascii="Times New Roman"/>
                <w:b w:val="false"/>
                <w:i w:val="false"/>
                <w:color w:val="000000"/>
                <w:sz w:val="20"/>
              </w:rPr>
              <w:t>
</w:t>
            </w:r>
            <w:r>
              <w:rPr>
                <w:rFonts w:ascii="Times New Roman"/>
                <w:b w:val="false"/>
                <w:i w:val="false"/>
                <w:color w:val="000000"/>
                <w:sz w:val="20"/>
              </w:rPr>
              <w:t>-переводить с русского (казахского) на иностранный язык и обратно;</w:t>
            </w:r>
            <w:r>
              <w:br/>
            </w:r>
            <w:r>
              <w:rPr>
                <w:rFonts w:ascii="Times New Roman"/>
                <w:b w:val="false"/>
                <w:i w:val="false"/>
                <w:color w:val="000000"/>
                <w:sz w:val="20"/>
              </w:rPr>
              <w:t>
</w:t>
            </w:r>
            <w:r>
              <w:rPr>
                <w:rFonts w:ascii="Times New Roman"/>
                <w:b w:val="false"/>
                <w:i w:val="false"/>
                <w:color w:val="000000"/>
                <w:sz w:val="20"/>
              </w:rPr>
              <w:t>- составлять письменные тексты на иностранном языке;</w:t>
            </w:r>
            <w:r>
              <w:br/>
            </w:r>
            <w:r>
              <w:rPr>
                <w:rFonts w:ascii="Times New Roman"/>
                <w:b w:val="false"/>
                <w:i w:val="false"/>
                <w:color w:val="000000"/>
                <w:sz w:val="20"/>
              </w:rPr>
              <w:t>
</w:t>
            </w:r>
            <w:r>
              <w:rPr>
                <w:rFonts w:ascii="Times New Roman"/>
                <w:b w:val="false"/>
                <w:i w:val="false"/>
                <w:color w:val="000000"/>
                <w:sz w:val="20"/>
              </w:rPr>
              <w:t>-излагать материал устно в монологической и диалогической форме.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 ПК 3.2.7</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История Казахстана.</w:t>
            </w:r>
            <w:r>
              <w:br/>
            </w:r>
            <w:r>
              <w:rPr>
                <w:rFonts w:ascii="Times New Roman"/>
                <w:b w:val="false"/>
                <w:i w:val="false"/>
                <w:color w:val="000000"/>
                <w:sz w:val="20"/>
              </w:rPr>
              <w:t>
</w:t>
            </w:r>
            <w:r>
              <w:rPr>
                <w:rFonts w:ascii="Times New Roman"/>
                <w:b w:val="false"/>
                <w:i w:val="false"/>
                <w:color w:val="000000"/>
                <w:sz w:val="20"/>
              </w:rPr>
              <w:t>Периодизация истории Казахстана. Период каменного века, его характеристика. Эпоха бронзы и железа. Основные достижения. Первые государственные образования на территории Казахстана. Монгольские завоевания и их влияние на развитие Казахстана. Распад монгольской империи и образование Казахского ханства. Казахское ханство в 15 – 17 в.в. Казахско – джунгарские и казахско – русские отношения. Присоединение Казахстана к России: предпосылки, ход, последствия. Политика царизма в Казахстане. Национально – освободительная борьба казахского народа в 18 – 19 в.в. Социально – политическое и экономическое положение Казахстана в составе Российской империи. Социально-экономическое развитие Казахстана в начале ХХ века. Национально-освободительное движение 1916 г. 1917 г. Февральская и Октябрьская революции в Казахстане. Гражданское противостояние. Политика «Военного коммунизма». НЭП. Индустриализация. Коллективизация. Малый Октябрь Голощекина. Голод. Культурные преобразования. Политические репрессии. Построение казарменного социализма. Депортация народов в Казахстан. Великая Отечественная война и вклад Казахстана в победу над фашизмом. Послевоенный период и восстановление народного хозяйства. Освоение целинных и залежных земель в Казахстане. Период перестройки. 1986 г. Декабрьские событие: уроки и значение. Казахстан независимое суверенное государство. Конституции 1993 и 1995 годов. Казахстан на международной арене.</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периодизацию истории Казахстана;</w:t>
            </w:r>
            <w:r>
              <w:br/>
            </w:r>
            <w:r>
              <w:rPr>
                <w:rFonts w:ascii="Times New Roman"/>
                <w:b w:val="false"/>
                <w:i w:val="false"/>
                <w:color w:val="000000"/>
                <w:sz w:val="20"/>
              </w:rPr>
              <w:t>
</w:t>
            </w:r>
            <w:r>
              <w:rPr>
                <w:rFonts w:ascii="Times New Roman"/>
                <w:b w:val="false"/>
                <w:i w:val="false"/>
                <w:color w:val="000000"/>
                <w:sz w:val="20"/>
              </w:rPr>
              <w:t>- основные характеристики каждого периода;</w:t>
            </w:r>
            <w:r>
              <w:br/>
            </w:r>
            <w:r>
              <w:rPr>
                <w:rFonts w:ascii="Times New Roman"/>
                <w:b w:val="false"/>
                <w:i w:val="false"/>
                <w:color w:val="000000"/>
                <w:sz w:val="20"/>
              </w:rPr>
              <w:t>
</w:t>
            </w:r>
            <w:r>
              <w:rPr>
                <w:rFonts w:ascii="Times New Roman"/>
                <w:b w:val="false"/>
                <w:i w:val="false"/>
                <w:color w:val="000000"/>
                <w:sz w:val="20"/>
              </w:rPr>
              <w:t>- основных политических и государственных деятелей Казахстана, их вклад в развитие;</w:t>
            </w:r>
            <w:r>
              <w:br/>
            </w:r>
            <w:r>
              <w:rPr>
                <w:rFonts w:ascii="Times New Roman"/>
                <w:b w:val="false"/>
                <w:i w:val="false"/>
                <w:color w:val="000000"/>
                <w:sz w:val="20"/>
              </w:rPr>
              <w:t>
</w:t>
            </w:r>
            <w:r>
              <w:rPr>
                <w:rFonts w:ascii="Times New Roman"/>
                <w:b w:val="false"/>
                <w:i w:val="false"/>
                <w:color w:val="000000"/>
                <w:sz w:val="20"/>
              </w:rPr>
              <w:t>- достижения в области культуры;</w:t>
            </w:r>
            <w:r>
              <w:br/>
            </w:r>
            <w:r>
              <w:rPr>
                <w:rFonts w:ascii="Times New Roman"/>
                <w:b w:val="false"/>
                <w:i w:val="false"/>
                <w:color w:val="000000"/>
                <w:sz w:val="20"/>
              </w:rPr>
              <w:t>
</w:t>
            </w:r>
            <w:r>
              <w:rPr>
                <w:rFonts w:ascii="Times New Roman"/>
                <w:b w:val="false"/>
                <w:i w:val="false"/>
                <w:color w:val="000000"/>
                <w:sz w:val="20"/>
              </w:rPr>
              <w:t>- культуру народов Казахстана и перспективы ее дальнейшего развития;</w:t>
            </w:r>
            <w:r>
              <w:br/>
            </w:r>
            <w:r>
              <w:rPr>
                <w:rFonts w:ascii="Times New Roman"/>
                <w:b w:val="false"/>
                <w:i w:val="false"/>
                <w:color w:val="000000"/>
                <w:sz w:val="20"/>
              </w:rPr>
              <w:t>
</w:t>
            </w:r>
            <w:r>
              <w:rPr>
                <w:rFonts w:ascii="Times New Roman"/>
                <w:b w:val="false"/>
                <w:i w:val="false"/>
                <w:color w:val="000000"/>
                <w:sz w:val="20"/>
              </w:rPr>
              <w:t>- содержание законов и нормативно – правовых актов прошлого и современного Казахстана;</w:t>
            </w:r>
            <w:r>
              <w:br/>
            </w:r>
            <w:r>
              <w:rPr>
                <w:rFonts w:ascii="Times New Roman"/>
                <w:b w:val="false"/>
                <w:i w:val="false"/>
                <w:color w:val="000000"/>
                <w:sz w:val="20"/>
              </w:rPr>
              <w:t>
</w:t>
            </w:r>
            <w:r>
              <w:rPr>
                <w:rFonts w:ascii="Times New Roman"/>
                <w:b w:val="false"/>
                <w:i w:val="false"/>
                <w:color w:val="000000"/>
                <w:sz w:val="20"/>
              </w:rPr>
              <w:t>- отношения Казахстана с другими странами;</w:t>
            </w:r>
            <w:r>
              <w:br/>
            </w:r>
            <w:r>
              <w:rPr>
                <w:rFonts w:ascii="Times New Roman"/>
                <w:b w:val="false"/>
                <w:i w:val="false"/>
                <w:color w:val="000000"/>
                <w:sz w:val="20"/>
              </w:rPr>
              <w:t>
</w:t>
            </w:r>
            <w:r>
              <w:rPr>
                <w:rFonts w:ascii="Times New Roman"/>
                <w:b w:val="false"/>
                <w:i w:val="false"/>
                <w:color w:val="000000"/>
                <w:sz w:val="20"/>
              </w:rPr>
              <w:t>-международную политическую обстановку, процессы политического развития в Казахстане, его положение в современном мире;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давать характеристику основным эпохам;</w:t>
            </w:r>
            <w:r>
              <w:br/>
            </w:r>
            <w:r>
              <w:rPr>
                <w:rFonts w:ascii="Times New Roman"/>
                <w:b w:val="false"/>
                <w:i w:val="false"/>
                <w:color w:val="000000"/>
                <w:sz w:val="20"/>
              </w:rPr>
              <w:t>
</w:t>
            </w:r>
            <w:r>
              <w:rPr>
                <w:rFonts w:ascii="Times New Roman"/>
                <w:b w:val="false"/>
                <w:i w:val="false"/>
                <w:color w:val="000000"/>
                <w:sz w:val="20"/>
              </w:rPr>
              <w:t>- оценивать деятельность государственных и политических деятелей прошлого и настоящего;</w:t>
            </w:r>
            <w:r>
              <w:br/>
            </w:r>
            <w:r>
              <w:rPr>
                <w:rFonts w:ascii="Times New Roman"/>
                <w:b w:val="false"/>
                <w:i w:val="false"/>
                <w:color w:val="000000"/>
                <w:sz w:val="20"/>
              </w:rPr>
              <w:t>
</w:t>
            </w:r>
            <w:r>
              <w:rPr>
                <w:rFonts w:ascii="Times New Roman"/>
                <w:b w:val="false"/>
                <w:i w:val="false"/>
                <w:color w:val="000000"/>
                <w:sz w:val="20"/>
              </w:rPr>
              <w:t>- анализировать изменения, происходящие в обществе, давать им объективную оценку;</w:t>
            </w:r>
            <w:r>
              <w:br/>
            </w:r>
            <w:r>
              <w:rPr>
                <w:rFonts w:ascii="Times New Roman"/>
                <w:b w:val="false"/>
                <w:i w:val="false"/>
                <w:color w:val="000000"/>
                <w:sz w:val="20"/>
              </w:rPr>
              <w:t>
</w:t>
            </w:r>
            <w:r>
              <w:rPr>
                <w:rFonts w:ascii="Times New Roman"/>
                <w:b w:val="false"/>
                <w:i w:val="false"/>
                <w:color w:val="000000"/>
                <w:sz w:val="20"/>
              </w:rPr>
              <w:t>- сравнивать исторические события, процессы, социально - экономические явления, выделять в них общее и отличительное;</w:t>
            </w:r>
            <w:r>
              <w:br/>
            </w:r>
            <w:r>
              <w:rPr>
                <w:rFonts w:ascii="Times New Roman"/>
                <w:b w:val="false"/>
                <w:i w:val="false"/>
                <w:color w:val="000000"/>
                <w:sz w:val="20"/>
              </w:rPr>
              <w:t>
</w:t>
            </w:r>
            <w:r>
              <w:rPr>
                <w:rFonts w:ascii="Times New Roman"/>
                <w:b w:val="false"/>
                <w:i w:val="false"/>
                <w:color w:val="000000"/>
                <w:sz w:val="20"/>
              </w:rPr>
              <w:t>- анализировать законы и нормативно – правовые акты.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культура.</w:t>
            </w:r>
            <w:r>
              <w:br/>
            </w:r>
            <w:r>
              <w:rPr>
                <w:rFonts w:ascii="Times New Roman"/>
                <w:b w:val="false"/>
                <w:i w:val="false"/>
                <w:color w:val="000000"/>
                <w:sz w:val="20"/>
              </w:rPr>
              <w:t>
</w:t>
            </w:r>
            <w:r>
              <w:rPr>
                <w:rFonts w:ascii="Times New Roman"/>
                <w:b w:val="false"/>
                <w:i w:val="false"/>
                <w:color w:val="000000"/>
                <w:sz w:val="20"/>
              </w:rPr>
              <w:t>Роль физической культуры в подготовке специалиста; социально-биологические и психофизиологические основы физической культуры; основы физического и спортивного самосовершенствования; профессионально-прикладная физическая подготовка.</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роль физической культуры в подготовке специалиста;</w:t>
            </w:r>
            <w:r>
              <w:br/>
            </w:r>
            <w:r>
              <w:rPr>
                <w:rFonts w:ascii="Times New Roman"/>
                <w:b w:val="false"/>
                <w:i w:val="false"/>
                <w:color w:val="000000"/>
                <w:sz w:val="20"/>
              </w:rPr>
              <w:t>
</w:t>
            </w:r>
            <w:r>
              <w:rPr>
                <w:rFonts w:ascii="Times New Roman"/>
                <w:b w:val="false"/>
                <w:i w:val="false"/>
                <w:color w:val="000000"/>
                <w:sz w:val="20"/>
              </w:rPr>
              <w:t>- социально-</w:t>
            </w:r>
            <w:r>
              <w:br/>
            </w:r>
            <w:r>
              <w:rPr>
                <w:rFonts w:ascii="Times New Roman"/>
                <w:b w:val="false"/>
                <w:i w:val="false"/>
                <w:color w:val="000000"/>
                <w:sz w:val="20"/>
              </w:rPr>
              <w:t>
</w:t>
            </w:r>
            <w:r>
              <w:rPr>
                <w:rFonts w:ascii="Times New Roman"/>
                <w:b w:val="false"/>
                <w:i w:val="false"/>
                <w:color w:val="000000"/>
                <w:sz w:val="20"/>
              </w:rPr>
              <w:t>биологические и психофизиологические основы физической культуры;</w:t>
            </w:r>
            <w:r>
              <w:br/>
            </w:r>
            <w:r>
              <w:rPr>
                <w:rFonts w:ascii="Times New Roman"/>
                <w:b w:val="false"/>
                <w:i w:val="false"/>
                <w:color w:val="000000"/>
                <w:sz w:val="20"/>
              </w:rPr>
              <w:t>
</w:t>
            </w:r>
            <w:r>
              <w:rPr>
                <w:rFonts w:ascii="Times New Roman"/>
                <w:b w:val="false"/>
                <w:i w:val="false"/>
                <w:color w:val="000000"/>
                <w:sz w:val="20"/>
              </w:rPr>
              <w:t>- правила спортивных игр;</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-правильно выполнять физические упражнения;</w:t>
            </w:r>
            <w:r>
              <w:br/>
            </w:r>
            <w:r>
              <w:rPr>
                <w:rFonts w:ascii="Times New Roman"/>
                <w:b w:val="false"/>
                <w:i w:val="false"/>
                <w:color w:val="000000"/>
                <w:sz w:val="20"/>
              </w:rPr>
              <w:t>
</w:t>
            </w:r>
            <w:r>
              <w:rPr>
                <w:rFonts w:ascii="Times New Roman"/>
                <w:b w:val="false"/>
                <w:i w:val="false"/>
                <w:color w:val="000000"/>
                <w:sz w:val="20"/>
              </w:rPr>
              <w:t>- играть в спортивные игры.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Самопознание.</w:t>
            </w:r>
            <w:r>
              <w:br/>
            </w:r>
            <w:r>
              <w:rPr>
                <w:rFonts w:ascii="Times New Roman"/>
                <w:b w:val="false"/>
                <w:i w:val="false"/>
                <w:color w:val="000000"/>
                <w:sz w:val="20"/>
              </w:rPr>
              <w:t>
</w:t>
            </w:r>
            <w:r>
              <w:rPr>
                <w:rFonts w:ascii="Times New Roman"/>
                <w:b w:val="false"/>
                <w:i w:val="false"/>
                <w:color w:val="000000"/>
                <w:sz w:val="20"/>
              </w:rPr>
              <w:t>Понятие самопознания и саморазвития; становление внутреннего мира человека. Модели и барьеры саморазвития; развитие рефлексии, произвольности, целеполагание и предвосхищения результатов собственного поведения; понятие “педагогическая поддержка” процесса самопознания и саморазвития; развитие личности ребенка на основе самопознания и совместной творческой деятельности в сообществах детей и взрослых; личностное и профессиональное самоопределение; формирование культуры самовоспитания личности.</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содержание понятий «самопознание» и «саморазвитие»;</w:t>
            </w:r>
            <w:r>
              <w:br/>
            </w:r>
            <w:r>
              <w:rPr>
                <w:rFonts w:ascii="Times New Roman"/>
                <w:b w:val="false"/>
                <w:i w:val="false"/>
                <w:color w:val="000000"/>
                <w:sz w:val="20"/>
              </w:rPr>
              <w:t>
</w:t>
            </w:r>
            <w:r>
              <w:rPr>
                <w:rFonts w:ascii="Times New Roman"/>
                <w:b w:val="false"/>
                <w:i w:val="false"/>
                <w:color w:val="000000"/>
                <w:sz w:val="20"/>
              </w:rPr>
              <w:t>- процесс становления внутреннего мира человека;</w:t>
            </w:r>
            <w:r>
              <w:br/>
            </w:r>
            <w:r>
              <w:rPr>
                <w:rFonts w:ascii="Times New Roman"/>
                <w:b w:val="false"/>
                <w:i w:val="false"/>
                <w:color w:val="000000"/>
                <w:sz w:val="20"/>
              </w:rPr>
              <w:t>
</w:t>
            </w:r>
            <w:r>
              <w:rPr>
                <w:rFonts w:ascii="Times New Roman"/>
                <w:b w:val="false"/>
                <w:i w:val="false"/>
                <w:color w:val="000000"/>
                <w:sz w:val="20"/>
              </w:rPr>
              <w:t>- содержание понятия «рефлексия»;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осуществлять развитие личности ребенка на основе самопознания и совместной творческой деятельности;</w:t>
            </w:r>
            <w:r>
              <w:br/>
            </w:r>
            <w:r>
              <w:rPr>
                <w:rFonts w:ascii="Times New Roman"/>
                <w:b w:val="false"/>
                <w:i w:val="false"/>
                <w:color w:val="000000"/>
                <w:sz w:val="20"/>
              </w:rPr>
              <w:t>
</w:t>
            </w:r>
            <w:r>
              <w:rPr>
                <w:rFonts w:ascii="Times New Roman"/>
                <w:b w:val="false"/>
                <w:i w:val="false"/>
                <w:color w:val="000000"/>
                <w:sz w:val="20"/>
              </w:rPr>
              <w:t>- проводить рефлексию;</w:t>
            </w:r>
            <w:r>
              <w:br/>
            </w:r>
            <w:r>
              <w:rPr>
                <w:rFonts w:ascii="Times New Roman"/>
                <w:b w:val="false"/>
                <w:i w:val="false"/>
                <w:color w:val="000000"/>
                <w:sz w:val="20"/>
              </w:rPr>
              <w:t>
</w:t>
            </w:r>
            <w:r>
              <w:rPr>
                <w:rFonts w:ascii="Times New Roman"/>
                <w:b w:val="false"/>
                <w:i w:val="false"/>
                <w:color w:val="000000"/>
                <w:sz w:val="20"/>
              </w:rPr>
              <w:t>-оказывать помощь в профессиональном самоопределении учащихся;</w:t>
            </w:r>
            <w:r>
              <w:br/>
            </w:r>
            <w:r>
              <w:rPr>
                <w:rFonts w:ascii="Times New Roman"/>
                <w:b w:val="false"/>
                <w:i w:val="false"/>
                <w:color w:val="000000"/>
                <w:sz w:val="20"/>
              </w:rPr>
              <w:t>
</w:t>
            </w:r>
            <w:r>
              <w:rPr>
                <w:rFonts w:ascii="Times New Roman"/>
                <w:b w:val="false"/>
                <w:i w:val="false"/>
                <w:color w:val="000000"/>
                <w:sz w:val="20"/>
              </w:rPr>
              <w:t>-оказывать психологическую помощь учащимся;</w:t>
            </w:r>
            <w:r>
              <w:br/>
            </w:r>
            <w:r>
              <w:rPr>
                <w:rFonts w:ascii="Times New Roman"/>
                <w:b w:val="false"/>
                <w:i w:val="false"/>
                <w:color w:val="000000"/>
                <w:sz w:val="20"/>
              </w:rPr>
              <w:t>
</w:t>
            </w:r>
            <w:r>
              <w:rPr>
                <w:rFonts w:ascii="Times New Roman"/>
                <w:b w:val="false"/>
                <w:i w:val="false"/>
                <w:color w:val="000000"/>
                <w:sz w:val="20"/>
              </w:rPr>
              <w:t>- обучить учащихся основам планирования;</w:t>
            </w:r>
            <w:r>
              <w:br/>
            </w:r>
            <w:r>
              <w:rPr>
                <w:rFonts w:ascii="Times New Roman"/>
                <w:b w:val="false"/>
                <w:i w:val="false"/>
                <w:color w:val="000000"/>
                <w:sz w:val="20"/>
              </w:rPr>
              <w:t>
</w:t>
            </w:r>
            <w:r>
              <w:rPr>
                <w:rFonts w:ascii="Times New Roman"/>
                <w:b w:val="false"/>
                <w:i w:val="false"/>
                <w:color w:val="000000"/>
                <w:sz w:val="20"/>
              </w:rPr>
              <w:t>- планировать результаты собственного поведения;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 БК4 БК11</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Культурология.</w:t>
            </w:r>
            <w:r>
              <w:br/>
            </w:r>
            <w:r>
              <w:rPr>
                <w:rFonts w:ascii="Times New Roman"/>
                <w:b w:val="false"/>
                <w:i w:val="false"/>
                <w:color w:val="000000"/>
                <w:sz w:val="20"/>
              </w:rPr>
              <w:t>
</w:t>
            </w:r>
            <w:r>
              <w:rPr>
                <w:rFonts w:ascii="Times New Roman"/>
                <w:b w:val="false"/>
                <w:i w:val="false"/>
                <w:color w:val="000000"/>
                <w:sz w:val="20"/>
              </w:rPr>
              <w:t>Культурология и ее роль в жизни общества.</w:t>
            </w:r>
            <w:r>
              <w:br/>
            </w:r>
            <w:r>
              <w:rPr>
                <w:rFonts w:ascii="Times New Roman"/>
                <w:b w:val="false"/>
                <w:i w:val="false"/>
                <w:color w:val="000000"/>
                <w:sz w:val="20"/>
              </w:rPr>
              <w:t>
</w:t>
            </w:r>
            <w:r>
              <w:rPr>
                <w:rFonts w:ascii="Times New Roman"/>
                <w:b w:val="false"/>
                <w:i w:val="false"/>
                <w:color w:val="000000"/>
                <w:sz w:val="20"/>
              </w:rPr>
              <w:t>Определения культуры, многообразность подходов в исследовании культуры; черты и функции культуры. Становление культуры.</w:t>
            </w:r>
            <w:r>
              <w:br/>
            </w:r>
            <w:r>
              <w:rPr>
                <w:rFonts w:ascii="Times New Roman"/>
                <w:b w:val="false"/>
                <w:i w:val="false"/>
                <w:color w:val="000000"/>
                <w:sz w:val="20"/>
              </w:rPr>
              <w:t>
</w:t>
            </w:r>
            <w:r>
              <w:rPr>
                <w:rFonts w:ascii="Times New Roman"/>
                <w:b w:val="false"/>
                <w:i w:val="false"/>
                <w:color w:val="000000"/>
                <w:sz w:val="20"/>
              </w:rPr>
              <w:t>Культура и цивилизация. Этапы развития культуры.</w:t>
            </w:r>
            <w:r>
              <w:br/>
            </w:r>
            <w:r>
              <w:rPr>
                <w:rFonts w:ascii="Times New Roman"/>
                <w:b w:val="false"/>
                <w:i w:val="false"/>
                <w:color w:val="000000"/>
                <w:sz w:val="20"/>
              </w:rPr>
              <w:t>
К</w:t>
            </w:r>
            <w:r>
              <w:rPr>
                <w:rFonts w:ascii="Times New Roman"/>
                <w:b w:val="false"/>
                <w:i w:val="false"/>
                <w:color w:val="000000"/>
                <w:sz w:val="20"/>
              </w:rPr>
              <w:t>онфуцианско-даосистский тип культуры; индо-буддийский тип</w:t>
            </w:r>
            <w:r>
              <w:br/>
            </w:r>
            <w:r>
              <w:rPr>
                <w:rFonts w:ascii="Times New Roman"/>
                <w:b w:val="false"/>
                <w:i w:val="false"/>
                <w:color w:val="000000"/>
                <w:sz w:val="20"/>
              </w:rPr>
              <w:t>
</w:t>
            </w:r>
            <w:r>
              <w:rPr>
                <w:rFonts w:ascii="Times New Roman"/>
                <w:b w:val="false"/>
                <w:i w:val="false"/>
                <w:color w:val="000000"/>
                <w:sz w:val="20"/>
              </w:rPr>
              <w:t>культуры; мир исламской культуры; христианский тип культуры; западноевропейская культура и ее влияние на развитие современного мира;</w:t>
            </w:r>
            <w:r>
              <w:br/>
            </w:r>
            <w:r>
              <w:rPr>
                <w:rFonts w:ascii="Times New Roman"/>
                <w:b w:val="false"/>
                <w:i w:val="false"/>
                <w:color w:val="000000"/>
                <w:sz w:val="20"/>
              </w:rPr>
              <w:t>
</w:t>
            </w:r>
            <w:r>
              <w:rPr>
                <w:rFonts w:ascii="Times New Roman"/>
                <w:b w:val="false"/>
                <w:i w:val="false"/>
                <w:color w:val="000000"/>
                <w:sz w:val="20"/>
              </w:rPr>
              <w:t>возникновение и уникальность кочевой цивилизации; культура Казахстана в период Средневековья;</w:t>
            </w:r>
            <w:r>
              <w:br/>
            </w:r>
            <w:r>
              <w:rPr>
                <w:rFonts w:ascii="Times New Roman"/>
                <w:b w:val="false"/>
                <w:i w:val="false"/>
                <w:color w:val="000000"/>
                <w:sz w:val="20"/>
              </w:rPr>
              <w:t>
</w:t>
            </w:r>
            <w:r>
              <w:rPr>
                <w:rFonts w:ascii="Times New Roman"/>
                <w:b w:val="false"/>
                <w:i w:val="false"/>
                <w:color w:val="000000"/>
                <w:sz w:val="20"/>
              </w:rPr>
              <w:t>культурные традиции казахов в период 17-20 веков; противоречия и достижения культуры советского периода; культура современного Казахстана.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-основные понятия курса;</w:t>
            </w:r>
            <w:r>
              <w:br/>
            </w:r>
            <w:r>
              <w:rPr>
                <w:rFonts w:ascii="Times New Roman"/>
                <w:b w:val="false"/>
                <w:i w:val="false"/>
                <w:color w:val="000000"/>
                <w:sz w:val="20"/>
              </w:rPr>
              <w:t>
</w:t>
            </w:r>
            <w:r>
              <w:rPr>
                <w:rFonts w:ascii="Times New Roman"/>
                <w:b w:val="false"/>
                <w:i w:val="false"/>
                <w:color w:val="000000"/>
                <w:sz w:val="20"/>
              </w:rPr>
              <w:t>- особенности китайского, индийского, христианского, исламского типа культуры и основные достижения;</w:t>
            </w:r>
            <w:r>
              <w:br/>
            </w:r>
            <w:r>
              <w:rPr>
                <w:rFonts w:ascii="Times New Roman"/>
                <w:b w:val="false"/>
                <w:i w:val="false"/>
                <w:color w:val="000000"/>
                <w:sz w:val="20"/>
              </w:rPr>
              <w:t>
</w:t>
            </w:r>
            <w:r>
              <w:rPr>
                <w:rFonts w:ascii="Times New Roman"/>
                <w:b w:val="false"/>
                <w:i w:val="false"/>
                <w:color w:val="000000"/>
                <w:sz w:val="20"/>
              </w:rPr>
              <w:t>- западноевропейскую культуру;</w:t>
            </w:r>
            <w:r>
              <w:br/>
            </w:r>
            <w:r>
              <w:rPr>
                <w:rFonts w:ascii="Times New Roman"/>
                <w:b w:val="false"/>
                <w:i w:val="false"/>
                <w:color w:val="000000"/>
                <w:sz w:val="20"/>
              </w:rPr>
              <w:t>
</w:t>
            </w:r>
            <w:r>
              <w:rPr>
                <w:rFonts w:ascii="Times New Roman"/>
                <w:b w:val="false"/>
                <w:i w:val="false"/>
                <w:color w:val="000000"/>
                <w:sz w:val="20"/>
              </w:rPr>
              <w:t>- систему ценностей кочевников; содержание культурного фундамента казахского этноса;</w:t>
            </w:r>
            <w:r>
              <w:br/>
            </w:r>
            <w:r>
              <w:rPr>
                <w:rFonts w:ascii="Times New Roman"/>
                <w:b w:val="false"/>
                <w:i w:val="false"/>
                <w:color w:val="000000"/>
                <w:sz w:val="20"/>
              </w:rPr>
              <w:t>
</w:t>
            </w:r>
            <w:r>
              <w:rPr>
                <w:rFonts w:ascii="Times New Roman"/>
                <w:b w:val="false"/>
                <w:i w:val="false"/>
                <w:color w:val="000000"/>
                <w:sz w:val="20"/>
              </w:rPr>
              <w:t>- влияние тюркской и арабской культуры на культуру Казахстана;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раскрыть особенности культуры разных народов;</w:t>
            </w:r>
            <w:r>
              <w:br/>
            </w:r>
            <w:r>
              <w:rPr>
                <w:rFonts w:ascii="Times New Roman"/>
                <w:b w:val="false"/>
                <w:i w:val="false"/>
                <w:color w:val="000000"/>
                <w:sz w:val="20"/>
              </w:rPr>
              <w:t>
</w:t>
            </w:r>
            <w:r>
              <w:rPr>
                <w:rFonts w:ascii="Times New Roman"/>
                <w:b w:val="false"/>
                <w:i w:val="false"/>
                <w:color w:val="000000"/>
                <w:sz w:val="20"/>
              </w:rPr>
              <w:t>- прослеживать связь между периодами развития культуры;</w:t>
            </w:r>
            <w:r>
              <w:br/>
            </w:r>
            <w:r>
              <w:rPr>
                <w:rFonts w:ascii="Times New Roman"/>
                <w:b w:val="false"/>
                <w:i w:val="false"/>
                <w:color w:val="000000"/>
                <w:sz w:val="20"/>
              </w:rPr>
              <w:t>
</w:t>
            </w:r>
            <w:r>
              <w:rPr>
                <w:rFonts w:ascii="Times New Roman"/>
                <w:b w:val="false"/>
                <w:i w:val="false"/>
                <w:color w:val="000000"/>
                <w:sz w:val="20"/>
              </w:rPr>
              <w:t>- показать специфику культуры кочевников.</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 БК11</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философии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Предмет философии, основные вехи мировой философской мысли;</w:t>
            </w:r>
            <w:r>
              <w:br/>
            </w:r>
            <w:r>
              <w:rPr>
                <w:rFonts w:ascii="Times New Roman"/>
                <w:b w:val="false"/>
                <w:i w:val="false"/>
                <w:color w:val="000000"/>
                <w:sz w:val="20"/>
              </w:rPr>
              <w:t>
</w:t>
            </w:r>
            <w:r>
              <w:rPr>
                <w:rFonts w:ascii="Times New Roman"/>
                <w:b w:val="false"/>
                <w:i w:val="false"/>
                <w:color w:val="000000"/>
                <w:sz w:val="20"/>
              </w:rPr>
              <w:t>природа человека и смысл его существования; человек и Бог; человек и космос;</w:t>
            </w:r>
            <w:r>
              <w:br/>
            </w:r>
            <w:r>
              <w:rPr>
                <w:rFonts w:ascii="Times New Roman"/>
                <w:b w:val="false"/>
                <w:i w:val="false"/>
                <w:color w:val="000000"/>
                <w:sz w:val="20"/>
              </w:rPr>
              <w:t>
</w:t>
            </w:r>
            <w:r>
              <w:rPr>
                <w:rFonts w:ascii="Times New Roman"/>
                <w:b w:val="false"/>
                <w:i w:val="false"/>
                <w:color w:val="000000"/>
                <w:sz w:val="20"/>
              </w:rPr>
              <w:t>человек, общество, цивилизация, культура; свобода и ответственность личности;</w:t>
            </w:r>
            <w:r>
              <w:br/>
            </w:r>
            <w:r>
              <w:rPr>
                <w:rFonts w:ascii="Times New Roman"/>
                <w:b w:val="false"/>
                <w:i w:val="false"/>
                <w:color w:val="000000"/>
                <w:sz w:val="20"/>
              </w:rPr>
              <w:t>
</w:t>
            </w:r>
            <w:r>
              <w:rPr>
                <w:rFonts w:ascii="Times New Roman"/>
                <w:b w:val="false"/>
                <w:i w:val="false"/>
                <w:color w:val="000000"/>
                <w:sz w:val="20"/>
              </w:rPr>
              <w:t>человеческое познание и деятельность;</w:t>
            </w:r>
            <w:r>
              <w:br/>
            </w:r>
            <w:r>
              <w:rPr>
                <w:rFonts w:ascii="Times New Roman"/>
                <w:b w:val="false"/>
                <w:i w:val="false"/>
                <w:color w:val="000000"/>
                <w:sz w:val="20"/>
              </w:rPr>
              <w:t>
</w:t>
            </w:r>
            <w:r>
              <w:rPr>
                <w:rFonts w:ascii="Times New Roman"/>
                <w:b w:val="false"/>
                <w:i w:val="false"/>
                <w:color w:val="000000"/>
                <w:sz w:val="20"/>
              </w:rPr>
              <w:t>наука и ее роль;</w:t>
            </w:r>
            <w:r>
              <w:br/>
            </w:r>
            <w:r>
              <w:rPr>
                <w:rFonts w:ascii="Times New Roman"/>
                <w:b w:val="false"/>
                <w:i w:val="false"/>
                <w:color w:val="000000"/>
                <w:sz w:val="20"/>
              </w:rPr>
              <w:t>
</w:t>
            </w:r>
            <w:r>
              <w:rPr>
                <w:rFonts w:ascii="Times New Roman"/>
                <w:b w:val="false"/>
                <w:i w:val="false"/>
                <w:color w:val="000000"/>
                <w:sz w:val="20"/>
              </w:rPr>
              <w:t>человечество перед лицом глобальных проблем.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-основные понятия философии;</w:t>
            </w:r>
            <w:r>
              <w:br/>
            </w:r>
            <w:r>
              <w:rPr>
                <w:rFonts w:ascii="Times New Roman"/>
                <w:b w:val="false"/>
                <w:i w:val="false"/>
                <w:color w:val="000000"/>
                <w:sz w:val="20"/>
              </w:rPr>
              <w:t>
</w:t>
            </w:r>
            <w:r>
              <w:rPr>
                <w:rFonts w:ascii="Times New Roman"/>
                <w:b w:val="false"/>
                <w:i w:val="false"/>
                <w:color w:val="000000"/>
                <w:sz w:val="20"/>
              </w:rPr>
              <w:t>- философскую, научную и религиозную картину мира;</w:t>
            </w:r>
            <w:r>
              <w:br/>
            </w:r>
            <w:r>
              <w:rPr>
                <w:rFonts w:ascii="Times New Roman"/>
                <w:b w:val="false"/>
                <w:i w:val="false"/>
                <w:color w:val="000000"/>
                <w:sz w:val="20"/>
              </w:rPr>
              <w:t>
</w:t>
            </w:r>
            <w:r>
              <w:rPr>
                <w:rFonts w:ascii="Times New Roman"/>
                <w:b w:val="false"/>
                <w:i w:val="false"/>
                <w:color w:val="000000"/>
                <w:sz w:val="20"/>
              </w:rPr>
              <w:t>- роль науки и научного познания, его структуру, формы и методы;</w:t>
            </w:r>
            <w:r>
              <w:br/>
            </w:r>
            <w:r>
              <w:rPr>
                <w:rFonts w:ascii="Times New Roman"/>
                <w:b w:val="false"/>
                <w:i w:val="false"/>
                <w:color w:val="000000"/>
                <w:sz w:val="20"/>
              </w:rPr>
              <w:t>
</w:t>
            </w:r>
            <w:r>
              <w:rPr>
                <w:rFonts w:ascii="Times New Roman"/>
                <w:b w:val="false"/>
                <w:i w:val="false"/>
                <w:color w:val="000000"/>
                <w:sz w:val="20"/>
              </w:rPr>
              <w:t>- социальные и этические проблемы;</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анализировать содержание понятий;</w:t>
            </w:r>
            <w:r>
              <w:br/>
            </w:r>
            <w:r>
              <w:rPr>
                <w:rFonts w:ascii="Times New Roman"/>
                <w:b w:val="false"/>
                <w:i w:val="false"/>
                <w:color w:val="000000"/>
                <w:sz w:val="20"/>
              </w:rPr>
              <w:t>
</w:t>
            </w:r>
            <w:r>
              <w:rPr>
                <w:rFonts w:ascii="Times New Roman"/>
                <w:b w:val="false"/>
                <w:i w:val="false"/>
                <w:color w:val="000000"/>
                <w:sz w:val="20"/>
              </w:rPr>
              <w:t>- регулировать нравственные нормы отношений между людьми в обществе.</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 БК11</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экономики.</w:t>
            </w:r>
            <w:r>
              <w:br/>
            </w:r>
            <w:r>
              <w:rPr>
                <w:rFonts w:ascii="Times New Roman"/>
                <w:b w:val="false"/>
                <w:i w:val="false"/>
                <w:color w:val="000000"/>
                <w:sz w:val="20"/>
              </w:rPr>
              <w:t>
</w:t>
            </w:r>
            <w:r>
              <w:rPr>
                <w:rFonts w:ascii="Times New Roman"/>
                <w:b w:val="false"/>
                <w:i w:val="false"/>
                <w:color w:val="000000"/>
                <w:sz w:val="20"/>
              </w:rPr>
              <w:t>Цели, основные понятия, функции, сущность, принципы; формы и виды собственности, управление собственностью;</w:t>
            </w:r>
            <w:r>
              <w:br/>
            </w:r>
            <w:r>
              <w:rPr>
                <w:rFonts w:ascii="Times New Roman"/>
                <w:b w:val="false"/>
                <w:i w:val="false"/>
                <w:color w:val="000000"/>
                <w:sz w:val="20"/>
              </w:rPr>
              <w:t>
</w:t>
            </w:r>
            <w:r>
              <w:rPr>
                <w:rFonts w:ascii="Times New Roman"/>
                <w:b w:val="false"/>
                <w:i w:val="false"/>
                <w:color w:val="000000"/>
                <w:sz w:val="20"/>
              </w:rPr>
              <w:t>виды планов, их основные этапы, содержание, стратегическое планирование;</w:t>
            </w:r>
            <w:r>
              <w:br/>
            </w:r>
            <w:r>
              <w:rPr>
                <w:rFonts w:ascii="Times New Roman"/>
                <w:b w:val="false"/>
                <w:i w:val="false"/>
                <w:color w:val="000000"/>
                <w:sz w:val="20"/>
              </w:rPr>
              <w:t>
</w:t>
            </w:r>
            <w:r>
              <w:rPr>
                <w:rFonts w:ascii="Times New Roman"/>
                <w:b w:val="false"/>
                <w:i w:val="false"/>
                <w:color w:val="000000"/>
                <w:sz w:val="20"/>
              </w:rPr>
              <w:t>методы экономического обоснования планов и разработки прогнозов;</w:t>
            </w:r>
            <w:r>
              <w:br/>
            </w:r>
            <w:r>
              <w:rPr>
                <w:rFonts w:ascii="Times New Roman"/>
                <w:b w:val="false"/>
                <w:i w:val="false"/>
                <w:color w:val="000000"/>
                <w:sz w:val="20"/>
              </w:rPr>
              <w:t>
</w:t>
            </w:r>
            <w:r>
              <w:rPr>
                <w:rFonts w:ascii="Times New Roman"/>
                <w:b w:val="false"/>
                <w:i w:val="false"/>
                <w:color w:val="000000"/>
                <w:sz w:val="20"/>
              </w:rPr>
              <w:t>бизнес-планирование;</w:t>
            </w:r>
            <w:r>
              <w:br/>
            </w:r>
            <w:r>
              <w:rPr>
                <w:rFonts w:ascii="Times New Roman"/>
                <w:b w:val="false"/>
                <w:i w:val="false"/>
                <w:color w:val="000000"/>
                <w:sz w:val="20"/>
              </w:rPr>
              <w:t>
</w:t>
            </w:r>
            <w:r>
              <w:rPr>
                <w:rFonts w:ascii="Times New Roman"/>
                <w:b w:val="false"/>
                <w:i w:val="false"/>
                <w:color w:val="000000"/>
                <w:sz w:val="20"/>
              </w:rPr>
              <w:t>экономический анализ;</w:t>
            </w:r>
            <w:r>
              <w:br/>
            </w:r>
            <w:r>
              <w:rPr>
                <w:rFonts w:ascii="Times New Roman"/>
                <w:b w:val="false"/>
                <w:i w:val="false"/>
                <w:color w:val="000000"/>
                <w:sz w:val="20"/>
              </w:rPr>
              <w:t>
</w:t>
            </w:r>
            <w:r>
              <w:rPr>
                <w:rFonts w:ascii="Times New Roman"/>
                <w:b w:val="false"/>
                <w:i w:val="false"/>
                <w:color w:val="000000"/>
                <w:sz w:val="20"/>
              </w:rPr>
              <w:t>анализ состояния рынка товаров народного потребления и услуг; рыночная инфраструктура.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-общие положения и понятия экономической теории;</w:t>
            </w:r>
            <w:r>
              <w:br/>
            </w:r>
            <w:r>
              <w:rPr>
                <w:rFonts w:ascii="Times New Roman"/>
                <w:b w:val="false"/>
                <w:i w:val="false"/>
                <w:color w:val="000000"/>
                <w:sz w:val="20"/>
              </w:rPr>
              <w:t>
</w:t>
            </w:r>
            <w:r>
              <w:rPr>
                <w:rFonts w:ascii="Times New Roman"/>
                <w:b w:val="false"/>
                <w:i w:val="false"/>
                <w:color w:val="000000"/>
                <w:sz w:val="20"/>
              </w:rPr>
              <w:t>-экономическую ситуацию в стране и за рубежом;</w:t>
            </w:r>
            <w:r>
              <w:br/>
            </w:r>
            <w:r>
              <w:rPr>
                <w:rFonts w:ascii="Times New Roman"/>
                <w:b w:val="false"/>
                <w:i w:val="false"/>
                <w:color w:val="000000"/>
                <w:sz w:val="20"/>
              </w:rPr>
              <w:t>
</w:t>
            </w:r>
            <w:r>
              <w:rPr>
                <w:rFonts w:ascii="Times New Roman"/>
                <w:b w:val="false"/>
                <w:i w:val="false"/>
                <w:color w:val="000000"/>
                <w:sz w:val="20"/>
              </w:rPr>
              <w:t>-основы макро- и микроэкономики;</w:t>
            </w:r>
            <w:r>
              <w:br/>
            </w:r>
            <w:r>
              <w:rPr>
                <w:rFonts w:ascii="Times New Roman"/>
                <w:b w:val="false"/>
                <w:i w:val="false"/>
                <w:color w:val="000000"/>
                <w:sz w:val="20"/>
              </w:rPr>
              <w:t>
</w:t>
            </w:r>
            <w:r>
              <w:rPr>
                <w:rFonts w:ascii="Times New Roman"/>
                <w:b w:val="false"/>
                <w:i w:val="false"/>
                <w:color w:val="000000"/>
                <w:sz w:val="20"/>
              </w:rPr>
              <w:t>- содержание экономической политики государства;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-находить, использовать экономическую информацию, необходимую для профессиональной деятельности.</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 БК 8</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политологии и социологии.</w:t>
            </w:r>
            <w:r>
              <w:br/>
            </w:r>
            <w:r>
              <w:rPr>
                <w:rFonts w:ascii="Times New Roman"/>
                <w:b w:val="false"/>
                <w:i w:val="false"/>
                <w:color w:val="000000"/>
                <w:sz w:val="20"/>
              </w:rPr>
              <w:t>
</w:t>
            </w:r>
            <w:r>
              <w:rPr>
                <w:rFonts w:ascii="Times New Roman"/>
                <w:b w:val="false"/>
                <w:i w:val="false"/>
                <w:color w:val="000000"/>
                <w:sz w:val="20"/>
              </w:rPr>
              <w:t>Социология как наука;</w:t>
            </w:r>
            <w:r>
              <w:br/>
            </w:r>
            <w:r>
              <w:rPr>
                <w:rFonts w:ascii="Times New Roman"/>
                <w:b w:val="false"/>
                <w:i w:val="false"/>
                <w:color w:val="000000"/>
                <w:sz w:val="20"/>
              </w:rPr>
              <w:t>
</w:t>
            </w:r>
            <w:r>
              <w:rPr>
                <w:rFonts w:ascii="Times New Roman"/>
                <w:b w:val="false"/>
                <w:i w:val="false"/>
                <w:color w:val="000000"/>
                <w:sz w:val="20"/>
              </w:rPr>
              <w:t>общество как социокультурная система;</w:t>
            </w:r>
            <w:r>
              <w:br/>
            </w:r>
            <w:r>
              <w:rPr>
                <w:rFonts w:ascii="Times New Roman"/>
                <w:b w:val="false"/>
                <w:i w:val="false"/>
                <w:color w:val="000000"/>
                <w:sz w:val="20"/>
              </w:rPr>
              <w:t>
</w:t>
            </w:r>
            <w:r>
              <w:rPr>
                <w:rFonts w:ascii="Times New Roman"/>
                <w:b w:val="false"/>
                <w:i w:val="false"/>
                <w:color w:val="000000"/>
                <w:sz w:val="20"/>
              </w:rPr>
              <w:t>социальные общности;</w:t>
            </w:r>
            <w:r>
              <w:br/>
            </w:r>
            <w:r>
              <w:rPr>
                <w:rFonts w:ascii="Times New Roman"/>
                <w:b w:val="false"/>
                <w:i w:val="false"/>
                <w:color w:val="000000"/>
                <w:sz w:val="20"/>
              </w:rPr>
              <w:t>
</w:t>
            </w:r>
            <w:r>
              <w:rPr>
                <w:rFonts w:ascii="Times New Roman"/>
                <w:b w:val="false"/>
                <w:i w:val="false"/>
                <w:color w:val="000000"/>
                <w:sz w:val="20"/>
              </w:rPr>
              <w:t>социальные и этнонациональные отношения;</w:t>
            </w:r>
            <w:r>
              <w:br/>
            </w:r>
            <w:r>
              <w:rPr>
                <w:rFonts w:ascii="Times New Roman"/>
                <w:b w:val="false"/>
                <w:i w:val="false"/>
                <w:color w:val="000000"/>
                <w:sz w:val="20"/>
              </w:rPr>
              <w:t>
</w:t>
            </w:r>
            <w:r>
              <w:rPr>
                <w:rFonts w:ascii="Times New Roman"/>
                <w:b w:val="false"/>
                <w:i w:val="false"/>
                <w:color w:val="000000"/>
                <w:sz w:val="20"/>
              </w:rPr>
              <w:t>социальные процессы;</w:t>
            </w:r>
            <w:r>
              <w:br/>
            </w:r>
            <w:r>
              <w:rPr>
                <w:rFonts w:ascii="Times New Roman"/>
                <w:b w:val="false"/>
                <w:i w:val="false"/>
                <w:color w:val="000000"/>
                <w:sz w:val="20"/>
              </w:rPr>
              <w:t>
</w:t>
            </w:r>
            <w:r>
              <w:rPr>
                <w:rFonts w:ascii="Times New Roman"/>
                <w:b w:val="false"/>
                <w:i w:val="false"/>
                <w:color w:val="000000"/>
                <w:sz w:val="20"/>
              </w:rPr>
              <w:t>социальные институты и организации;</w:t>
            </w:r>
            <w:r>
              <w:br/>
            </w:r>
            <w:r>
              <w:rPr>
                <w:rFonts w:ascii="Times New Roman"/>
                <w:b w:val="false"/>
                <w:i w:val="false"/>
                <w:color w:val="000000"/>
                <w:sz w:val="20"/>
              </w:rPr>
              <w:t>
</w:t>
            </w:r>
            <w:r>
              <w:rPr>
                <w:rFonts w:ascii="Times New Roman"/>
                <w:b w:val="false"/>
                <w:i w:val="false"/>
                <w:color w:val="000000"/>
                <w:sz w:val="20"/>
              </w:rPr>
              <w:t>личность: ее социальные роли и социальное поведение;</w:t>
            </w:r>
            <w:r>
              <w:br/>
            </w:r>
            <w:r>
              <w:rPr>
                <w:rFonts w:ascii="Times New Roman"/>
                <w:b w:val="false"/>
                <w:i w:val="false"/>
                <w:color w:val="000000"/>
                <w:sz w:val="20"/>
              </w:rPr>
              <w:t>
</w:t>
            </w:r>
            <w:r>
              <w:rPr>
                <w:rFonts w:ascii="Times New Roman"/>
                <w:b w:val="false"/>
                <w:i w:val="false"/>
                <w:color w:val="000000"/>
                <w:sz w:val="20"/>
              </w:rPr>
              <w:t xml:space="preserve">предмет политологии; </w:t>
            </w:r>
            <w:r>
              <w:br/>
            </w:r>
            <w:r>
              <w:rPr>
                <w:rFonts w:ascii="Times New Roman"/>
                <w:b w:val="false"/>
                <w:i w:val="false"/>
                <w:color w:val="000000"/>
                <w:sz w:val="20"/>
              </w:rPr>
              <w:t>
</w:t>
            </w:r>
            <w:r>
              <w:rPr>
                <w:rFonts w:ascii="Times New Roman"/>
                <w:b w:val="false"/>
                <w:i w:val="false"/>
                <w:color w:val="000000"/>
                <w:sz w:val="20"/>
              </w:rPr>
              <w:t>политическая власть и властные отношения;</w:t>
            </w:r>
            <w:r>
              <w:br/>
            </w:r>
            <w:r>
              <w:rPr>
                <w:rFonts w:ascii="Times New Roman"/>
                <w:b w:val="false"/>
                <w:i w:val="false"/>
                <w:color w:val="000000"/>
                <w:sz w:val="20"/>
              </w:rPr>
              <w:t>
</w:t>
            </w:r>
            <w:r>
              <w:rPr>
                <w:rFonts w:ascii="Times New Roman"/>
                <w:b w:val="false"/>
                <w:i w:val="false"/>
                <w:color w:val="000000"/>
                <w:sz w:val="20"/>
              </w:rPr>
              <w:t xml:space="preserve">политическая система; </w:t>
            </w:r>
            <w:r>
              <w:br/>
            </w:r>
            <w:r>
              <w:rPr>
                <w:rFonts w:ascii="Times New Roman"/>
                <w:b w:val="false"/>
                <w:i w:val="false"/>
                <w:color w:val="000000"/>
                <w:sz w:val="20"/>
              </w:rPr>
              <w:t>
</w:t>
            </w:r>
            <w:r>
              <w:rPr>
                <w:rFonts w:ascii="Times New Roman"/>
                <w:b w:val="false"/>
                <w:i w:val="false"/>
                <w:color w:val="000000"/>
                <w:sz w:val="20"/>
              </w:rPr>
              <w:t>социально-экономические</w:t>
            </w:r>
            <w:r>
              <w:br/>
            </w:r>
            <w:r>
              <w:rPr>
                <w:rFonts w:ascii="Times New Roman"/>
                <w:b w:val="false"/>
                <w:i w:val="false"/>
                <w:color w:val="000000"/>
                <w:sz w:val="20"/>
              </w:rPr>
              <w:t>
</w:t>
            </w:r>
            <w:r>
              <w:rPr>
                <w:rFonts w:ascii="Times New Roman"/>
                <w:b w:val="false"/>
                <w:i w:val="false"/>
                <w:color w:val="000000"/>
                <w:sz w:val="20"/>
              </w:rPr>
              <w:t>процессы в Казахстане.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-основные понятия политологии и социологии;</w:t>
            </w:r>
            <w:r>
              <w:br/>
            </w:r>
            <w:r>
              <w:rPr>
                <w:rFonts w:ascii="Times New Roman"/>
                <w:b w:val="false"/>
                <w:i w:val="false"/>
                <w:color w:val="000000"/>
                <w:sz w:val="20"/>
              </w:rPr>
              <w:t>
</w:t>
            </w:r>
            <w:r>
              <w:rPr>
                <w:rFonts w:ascii="Times New Roman"/>
                <w:b w:val="false"/>
                <w:i w:val="false"/>
                <w:color w:val="000000"/>
                <w:sz w:val="20"/>
              </w:rPr>
              <w:t>- особенности процесса социализации личности;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-анализировать социально-политические движения и другие факторы социального изменения и развития;</w:t>
            </w:r>
            <w:r>
              <w:br/>
            </w:r>
            <w:r>
              <w:rPr>
                <w:rFonts w:ascii="Times New Roman"/>
                <w:b w:val="false"/>
                <w:i w:val="false"/>
                <w:color w:val="000000"/>
                <w:sz w:val="20"/>
              </w:rPr>
              <w:t>
</w:t>
            </w:r>
            <w:r>
              <w:rPr>
                <w:rFonts w:ascii="Times New Roman"/>
                <w:b w:val="false"/>
                <w:i w:val="false"/>
                <w:color w:val="000000"/>
                <w:sz w:val="20"/>
              </w:rPr>
              <w:t>-выявлять сущность социально-политических отношений и процессов в мире и в Казахстане;</w:t>
            </w:r>
            <w:r>
              <w:br/>
            </w:r>
            <w:r>
              <w:rPr>
                <w:rFonts w:ascii="Times New Roman"/>
                <w:b w:val="false"/>
                <w:i w:val="false"/>
                <w:color w:val="000000"/>
                <w:sz w:val="20"/>
              </w:rPr>
              <w:t>
</w:t>
            </w:r>
            <w:r>
              <w:rPr>
                <w:rFonts w:ascii="Times New Roman"/>
                <w:b w:val="false"/>
                <w:i w:val="false"/>
                <w:color w:val="000000"/>
                <w:sz w:val="20"/>
              </w:rPr>
              <w:t>-анализировать политические системы и политические режимы.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 БК 2</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права.</w:t>
            </w:r>
            <w:r>
              <w:br/>
            </w:r>
            <w:r>
              <w:rPr>
                <w:rFonts w:ascii="Times New Roman"/>
                <w:b w:val="false"/>
                <w:i w:val="false"/>
                <w:color w:val="000000"/>
                <w:sz w:val="20"/>
              </w:rPr>
              <w:t>
</w:t>
            </w:r>
            <w:r>
              <w:rPr>
                <w:rFonts w:ascii="Times New Roman"/>
                <w:b w:val="false"/>
                <w:i w:val="false"/>
                <w:color w:val="000000"/>
                <w:sz w:val="20"/>
              </w:rPr>
              <w:t xml:space="preserve">Право - понятие, система, источники. </w:t>
            </w:r>
            <w:r>
              <w:rPr>
                <w:rFonts w:ascii="Times New Roman"/>
                <w:b w:val="false"/>
                <w:i w:val="false"/>
                <w:color w:val="000000"/>
                <w:sz w:val="20"/>
              </w:rPr>
              <w:t>Конституция</w:t>
            </w:r>
            <w:r>
              <w:rPr>
                <w:rFonts w:ascii="Times New Roman"/>
                <w:b w:val="false"/>
                <w:i w:val="false"/>
                <w:color w:val="000000"/>
                <w:sz w:val="20"/>
              </w:rPr>
              <w:t xml:space="preserve"> Республика Казахстан - ядро правовой системы. Всеобщая декларация прав человека, личность, правовое государство. Основные отрасли права, их характеристика.</w:t>
            </w:r>
            <w:r>
              <w:br/>
            </w:r>
            <w:r>
              <w:rPr>
                <w:rFonts w:ascii="Times New Roman"/>
                <w:b w:val="false"/>
                <w:i w:val="false"/>
                <w:color w:val="000000"/>
                <w:sz w:val="20"/>
              </w:rPr>
              <w:t>
</w:t>
            </w:r>
            <w:r>
              <w:rPr>
                <w:rFonts w:ascii="Times New Roman"/>
                <w:b w:val="false"/>
                <w:i w:val="false"/>
                <w:color w:val="000000"/>
                <w:sz w:val="20"/>
              </w:rPr>
              <w:t>Правовое обеспечение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 xml:space="preserve">Образовательное право: аспекты, функции, источники; образовательные правоотношения; государственная политика в области образования.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«Об образовании»; структура нормативных актов об образовании; правовой статус образовательного учреждения; защита прав и законных интересов образовательного учреждения; особенности применения административного и трудового законодательства в системе образования; международное образовательное право; охрана прав и защита интересов детей.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понятия курса;</w:t>
            </w:r>
            <w:r>
              <w:br/>
            </w:r>
            <w:r>
              <w:rPr>
                <w:rFonts w:ascii="Times New Roman"/>
                <w:b w:val="false"/>
                <w:i w:val="false"/>
                <w:color w:val="000000"/>
                <w:sz w:val="20"/>
              </w:rPr>
              <w:t>
</w:t>
            </w:r>
            <w:r>
              <w:rPr>
                <w:rFonts w:ascii="Times New Roman"/>
                <w:b w:val="false"/>
                <w:i w:val="false"/>
                <w:color w:val="000000"/>
                <w:sz w:val="20"/>
              </w:rPr>
              <w:t>- основные отрасли права;</w:t>
            </w:r>
            <w:r>
              <w:br/>
            </w:r>
            <w:r>
              <w:rPr>
                <w:rFonts w:ascii="Times New Roman"/>
                <w:b w:val="false"/>
                <w:i w:val="false"/>
                <w:color w:val="000000"/>
                <w:sz w:val="20"/>
              </w:rPr>
              <w:t>
</w:t>
            </w:r>
            <w:r>
              <w:rPr>
                <w:rFonts w:ascii="Times New Roman"/>
                <w:b w:val="false"/>
                <w:i w:val="false"/>
                <w:color w:val="000000"/>
                <w:sz w:val="20"/>
              </w:rPr>
              <w:t>-права и свободы человека и гражданина, механизмы их реализации;</w:t>
            </w:r>
            <w:r>
              <w:br/>
            </w:r>
            <w:r>
              <w:rPr>
                <w:rFonts w:ascii="Times New Roman"/>
                <w:b w:val="false"/>
                <w:i w:val="false"/>
                <w:color w:val="000000"/>
                <w:sz w:val="20"/>
              </w:rPr>
              <w:t>
</w:t>
            </w:r>
            <w:r>
              <w:rPr>
                <w:rFonts w:ascii="Times New Roman"/>
                <w:b w:val="false"/>
                <w:i w:val="false"/>
                <w:color w:val="000000"/>
                <w:sz w:val="20"/>
              </w:rPr>
              <w:t>- Конституцию Казахстана;</w:t>
            </w:r>
            <w:r>
              <w:br/>
            </w:r>
            <w:r>
              <w:rPr>
                <w:rFonts w:ascii="Times New Roman"/>
                <w:b w:val="false"/>
                <w:i w:val="false"/>
                <w:color w:val="000000"/>
                <w:sz w:val="20"/>
              </w:rPr>
              <w:t>
</w:t>
            </w:r>
            <w:r>
              <w:rPr>
                <w:rFonts w:ascii="Times New Roman"/>
                <w:b w:val="false"/>
                <w:i w:val="false"/>
                <w:color w:val="000000"/>
                <w:sz w:val="20"/>
              </w:rPr>
              <w:t>- аспекты, функции, источники образовательного права;</w:t>
            </w:r>
            <w:r>
              <w:br/>
            </w:r>
            <w:r>
              <w:rPr>
                <w:rFonts w:ascii="Times New Roman"/>
                <w:b w:val="false"/>
                <w:i w:val="false"/>
                <w:color w:val="000000"/>
                <w:sz w:val="20"/>
              </w:rPr>
              <w:t>
</w:t>
            </w:r>
            <w:r>
              <w:rPr>
                <w:rFonts w:ascii="Times New Roman"/>
                <w:b w:val="false"/>
                <w:i w:val="false"/>
                <w:color w:val="000000"/>
                <w:sz w:val="20"/>
              </w:rPr>
              <w:t>- государственную политику в области образования;</w:t>
            </w:r>
            <w:r>
              <w:br/>
            </w:r>
            <w:r>
              <w:rPr>
                <w:rFonts w:ascii="Times New Roman"/>
                <w:b w:val="false"/>
                <w:i w:val="false"/>
                <w:color w:val="000000"/>
                <w:sz w:val="20"/>
              </w:rPr>
              <w:t>
</w:t>
            </w:r>
            <w:r>
              <w:rPr>
                <w:rFonts w:ascii="Times New Roman"/>
                <w:b w:val="false"/>
                <w:i w:val="false"/>
                <w:color w:val="000000"/>
                <w:sz w:val="20"/>
              </w:rPr>
              <w:t xml:space="preserve">-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«Об образовании»;</w:t>
            </w:r>
            <w:r>
              <w:br/>
            </w:r>
            <w:r>
              <w:rPr>
                <w:rFonts w:ascii="Times New Roman"/>
                <w:b w:val="false"/>
                <w:i w:val="false"/>
                <w:color w:val="000000"/>
                <w:sz w:val="20"/>
              </w:rPr>
              <w:t>
</w:t>
            </w:r>
            <w:r>
              <w:rPr>
                <w:rFonts w:ascii="Times New Roman"/>
                <w:b w:val="false"/>
                <w:i w:val="false"/>
                <w:color w:val="000000"/>
                <w:sz w:val="20"/>
              </w:rPr>
              <w:t>- структуру нормативных актов об образовании;</w:t>
            </w:r>
            <w:r>
              <w:br/>
            </w:r>
            <w:r>
              <w:rPr>
                <w:rFonts w:ascii="Times New Roman"/>
                <w:b w:val="false"/>
                <w:i w:val="false"/>
                <w:color w:val="000000"/>
                <w:sz w:val="20"/>
              </w:rPr>
              <w:t>
</w:t>
            </w:r>
            <w:r>
              <w:rPr>
                <w:rFonts w:ascii="Times New Roman"/>
                <w:b w:val="false"/>
                <w:i w:val="false"/>
                <w:color w:val="000000"/>
                <w:sz w:val="20"/>
              </w:rPr>
              <w:t>- особенности применения административного и трудового законодательства в системе образования;</w:t>
            </w:r>
            <w:r>
              <w:br/>
            </w:r>
            <w:r>
              <w:rPr>
                <w:rFonts w:ascii="Times New Roman"/>
                <w:b w:val="false"/>
                <w:i w:val="false"/>
                <w:color w:val="000000"/>
                <w:sz w:val="20"/>
              </w:rPr>
              <w:t>
</w:t>
            </w:r>
            <w:r>
              <w:rPr>
                <w:rFonts w:ascii="Times New Roman"/>
                <w:b w:val="false"/>
                <w:i w:val="false"/>
                <w:color w:val="000000"/>
                <w:sz w:val="20"/>
              </w:rPr>
              <w:t>- международное образовательное право;</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использовать нормативно-правовые документы в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 использовать источники образовательного права;</w:t>
            </w:r>
            <w:r>
              <w:br/>
            </w:r>
            <w:r>
              <w:rPr>
                <w:rFonts w:ascii="Times New Roman"/>
                <w:b w:val="false"/>
                <w:i w:val="false"/>
                <w:color w:val="000000"/>
                <w:sz w:val="20"/>
              </w:rPr>
              <w:t>
</w:t>
            </w:r>
            <w:r>
              <w:rPr>
                <w:rFonts w:ascii="Times New Roman"/>
                <w:b w:val="false"/>
                <w:i w:val="false"/>
                <w:color w:val="000000"/>
                <w:sz w:val="20"/>
              </w:rPr>
              <w:t>- защищать права детей.</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 БК 2 ПК 3.2.1 ПК 3.2.13</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Психология.</w:t>
            </w:r>
            <w:r>
              <w:br/>
            </w:r>
            <w:r>
              <w:rPr>
                <w:rFonts w:ascii="Times New Roman"/>
                <w:b w:val="false"/>
                <w:i w:val="false"/>
                <w:color w:val="000000"/>
                <w:sz w:val="20"/>
              </w:rPr>
              <w:t>
</w:t>
            </w:r>
            <w:r>
              <w:rPr>
                <w:rFonts w:ascii="Times New Roman"/>
                <w:b w:val="false"/>
                <w:i w:val="false"/>
                <w:color w:val="000000"/>
                <w:sz w:val="20"/>
              </w:rPr>
              <w:t>Психология как наука. Значение психологии в работе организатора воспитательной работы и руководителя кружка. Структура, задачи и методы современной психологии: эксперимент, наблюдения, диагностические методы, психологические тесты. Понятие о личности. Индивид и личность. Личность в деятельности и общении. Психомоторика в трудовой деятельности человека. Стресс и методы его профилактики. Межличностные отношения в процессе общения; конфликты в процессе общения. Понятие «тревожность». Отклоняющееся поведение. Познавательная деятельность: внимание, ощущение, восприятие, память, мышление, воображение, интеллект. Эмоционально - волевая сфера: чувства и эмоции, воля. Эмоции и состояние человека. Темперамент. Характер. Способности. Предпосылки и движущие силы развития. Психология воспитания и самовоспитания как целенаправленный процесс формирования личности. Актуальные проблемы возрастной психологии в современных условиях.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содержание общей и возрастной психологии;</w:t>
            </w:r>
            <w:r>
              <w:br/>
            </w:r>
            <w:r>
              <w:rPr>
                <w:rFonts w:ascii="Times New Roman"/>
                <w:b w:val="false"/>
                <w:i w:val="false"/>
                <w:color w:val="000000"/>
                <w:sz w:val="20"/>
              </w:rPr>
              <w:t>
</w:t>
            </w:r>
            <w:r>
              <w:rPr>
                <w:rFonts w:ascii="Times New Roman"/>
                <w:b w:val="false"/>
                <w:i w:val="false"/>
                <w:color w:val="000000"/>
                <w:sz w:val="20"/>
              </w:rPr>
              <w:t>- структуру, задачи и методы и понятия современной психологии;</w:t>
            </w:r>
            <w:r>
              <w:br/>
            </w:r>
            <w:r>
              <w:rPr>
                <w:rFonts w:ascii="Times New Roman"/>
                <w:b w:val="false"/>
                <w:i w:val="false"/>
                <w:color w:val="000000"/>
                <w:sz w:val="20"/>
              </w:rPr>
              <w:t>
</w:t>
            </w:r>
            <w:r>
              <w:rPr>
                <w:rFonts w:ascii="Times New Roman"/>
                <w:b w:val="false"/>
                <w:i w:val="false"/>
                <w:color w:val="000000"/>
                <w:sz w:val="20"/>
              </w:rPr>
              <w:t>- содержание познавательной и эмоционально-волевой сфер личности;</w:t>
            </w:r>
            <w:r>
              <w:br/>
            </w:r>
            <w:r>
              <w:rPr>
                <w:rFonts w:ascii="Times New Roman"/>
                <w:b w:val="false"/>
                <w:i w:val="false"/>
                <w:color w:val="000000"/>
                <w:sz w:val="20"/>
              </w:rPr>
              <w:t>
</w:t>
            </w:r>
            <w:r>
              <w:rPr>
                <w:rFonts w:ascii="Times New Roman"/>
                <w:b w:val="false"/>
                <w:i w:val="false"/>
                <w:color w:val="000000"/>
                <w:sz w:val="20"/>
              </w:rPr>
              <w:t>- психологические особенности развития личности;</w:t>
            </w:r>
            <w:r>
              <w:br/>
            </w:r>
            <w:r>
              <w:rPr>
                <w:rFonts w:ascii="Times New Roman"/>
                <w:b w:val="false"/>
                <w:i w:val="false"/>
                <w:color w:val="000000"/>
                <w:sz w:val="20"/>
              </w:rPr>
              <w:t>
</w:t>
            </w:r>
            <w:r>
              <w:rPr>
                <w:rFonts w:ascii="Times New Roman"/>
                <w:b w:val="false"/>
                <w:i w:val="false"/>
                <w:color w:val="000000"/>
                <w:sz w:val="20"/>
              </w:rPr>
              <w:t>— психологические основы социально-педагогической деятельности.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осуществлять профилактику стресса;</w:t>
            </w:r>
            <w:r>
              <w:br/>
            </w:r>
            <w:r>
              <w:rPr>
                <w:rFonts w:ascii="Times New Roman"/>
                <w:b w:val="false"/>
                <w:i w:val="false"/>
                <w:color w:val="000000"/>
                <w:sz w:val="20"/>
              </w:rPr>
              <w:t>
</w:t>
            </w:r>
            <w:r>
              <w:rPr>
                <w:rFonts w:ascii="Times New Roman"/>
                <w:b w:val="false"/>
                <w:i w:val="false"/>
                <w:color w:val="000000"/>
                <w:sz w:val="20"/>
              </w:rPr>
              <w:t>- диагностировать отклоняющееся поведение;</w:t>
            </w:r>
            <w:r>
              <w:br/>
            </w:r>
            <w:r>
              <w:rPr>
                <w:rFonts w:ascii="Times New Roman"/>
                <w:b w:val="false"/>
                <w:i w:val="false"/>
                <w:color w:val="000000"/>
                <w:sz w:val="20"/>
              </w:rPr>
              <w:t>
</w:t>
            </w:r>
            <w:r>
              <w:rPr>
                <w:rFonts w:ascii="Times New Roman"/>
                <w:b w:val="false"/>
                <w:i w:val="false"/>
                <w:color w:val="000000"/>
                <w:sz w:val="20"/>
              </w:rPr>
              <w:t>- применять имеющиеся психологические знания в практике работы.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11 ПК 3.1.2 ПК 3.1.8</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Педагогика.</w:t>
            </w:r>
            <w:r>
              <w:br/>
            </w:r>
            <w:r>
              <w:rPr>
                <w:rFonts w:ascii="Times New Roman"/>
                <w:b w:val="false"/>
                <w:i w:val="false"/>
                <w:color w:val="000000"/>
                <w:sz w:val="20"/>
              </w:rPr>
              <w:t>
</w:t>
            </w:r>
            <w:r>
              <w:rPr>
                <w:rFonts w:ascii="Times New Roman"/>
                <w:b w:val="false"/>
                <w:i w:val="false"/>
                <w:color w:val="000000"/>
                <w:sz w:val="20"/>
              </w:rPr>
              <w:t xml:space="preserve">Предмет и задачи педагогики. Возникновение и развитие педагогики как науки. Педагогика в Древней Греции. Проблемы педагогики в Средние века и в эпоху Возрождения. Я.А. Коменский основатель педагогики. Педагогика XVIII века. Основные идеи педагогики XIX века. Дидактическая система К.Д. Ушинского. Особенности школьного образования и педагогических теорий в XX веке (идеи А.С. Макаренко, В.А. Сухомлинского; педагоги-новаторы). Развитие педагогической мысли в Казахстане. Методологические положения современной педагогики. Педагогическая наука и педагогическая практика. Методы исследования в педагогике. Структура и этапы педагогического процесса. Ведущие виды деятельности. Общие закономерности развития. Возрастные особенности развития. Возможности развивающего обучения. Цель воспитания, ее социальная обусловленность. Требования к профессии педагога.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«Об образовании». Воспитание в целостном педагогическом процессе. Дидактика: система, структура, закономерности, содержание воспитательного процесса. Диагностика воспитанности. Основные принципы воспитания. Система методов, форм и средств воспитания. Классики педагогической мысли о взаимосвязи личности и сотрудничестве педагога и воспитанника. Технология воспитательного процесса. Теоретические и методические основы процесса обучения. Сущность современных дидактических концепций. Законы и закономерности процесса обучения. Основные дидактические принципы. Методы обучения. Средства и формы организации учебного процесса. Образовательные технологии. Личностно ориентированное обучение.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предмет и задачи педагогики как науки; историю развития педагогической мысли;</w:t>
            </w:r>
            <w:r>
              <w:br/>
            </w:r>
            <w:r>
              <w:rPr>
                <w:rFonts w:ascii="Times New Roman"/>
                <w:b w:val="false"/>
                <w:i w:val="false"/>
                <w:color w:val="000000"/>
                <w:sz w:val="20"/>
              </w:rPr>
              <w:t>
</w:t>
            </w:r>
            <w:r>
              <w:rPr>
                <w:rFonts w:ascii="Times New Roman"/>
                <w:b w:val="false"/>
                <w:i w:val="false"/>
                <w:color w:val="000000"/>
                <w:sz w:val="20"/>
              </w:rPr>
              <w:t>- методологическую базу педагогики, структуру и этапы педагогического процесса;</w:t>
            </w:r>
            <w:r>
              <w:br/>
            </w:r>
            <w:r>
              <w:rPr>
                <w:rFonts w:ascii="Times New Roman"/>
                <w:b w:val="false"/>
                <w:i w:val="false"/>
                <w:color w:val="000000"/>
                <w:sz w:val="20"/>
              </w:rPr>
              <w:t>
</w:t>
            </w:r>
            <w:r>
              <w:rPr>
                <w:rFonts w:ascii="Times New Roman"/>
                <w:b w:val="false"/>
                <w:i w:val="false"/>
                <w:color w:val="000000"/>
                <w:sz w:val="20"/>
              </w:rPr>
              <w:t xml:space="preserve">- основные положения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«Об образовании»,</w:t>
            </w:r>
            <w:r>
              <w:br/>
            </w:r>
            <w:r>
              <w:rPr>
                <w:rFonts w:ascii="Times New Roman"/>
                <w:b w:val="false"/>
                <w:i w:val="false"/>
                <w:color w:val="000000"/>
                <w:sz w:val="20"/>
              </w:rPr>
              <w:t>
</w:t>
            </w:r>
            <w:r>
              <w:rPr>
                <w:rFonts w:ascii="Times New Roman"/>
                <w:b w:val="false"/>
                <w:i w:val="false"/>
                <w:color w:val="000000"/>
                <w:sz w:val="20"/>
              </w:rPr>
              <w:t>- содержание воспитательной работы,</w:t>
            </w:r>
            <w:r>
              <w:br/>
            </w:r>
            <w:r>
              <w:rPr>
                <w:rFonts w:ascii="Times New Roman"/>
                <w:b w:val="false"/>
                <w:i w:val="false"/>
                <w:color w:val="000000"/>
                <w:sz w:val="20"/>
              </w:rPr>
              <w:t>
</w:t>
            </w:r>
            <w:r>
              <w:rPr>
                <w:rFonts w:ascii="Times New Roman"/>
                <w:b w:val="false"/>
                <w:i w:val="false"/>
                <w:color w:val="000000"/>
                <w:sz w:val="20"/>
              </w:rPr>
              <w:t>- теоретические и методические основы процесса обучения,</w:t>
            </w:r>
            <w:r>
              <w:br/>
            </w:r>
            <w:r>
              <w:rPr>
                <w:rFonts w:ascii="Times New Roman"/>
                <w:b w:val="false"/>
                <w:i w:val="false"/>
                <w:color w:val="000000"/>
                <w:sz w:val="20"/>
              </w:rPr>
              <w:t>
</w:t>
            </w:r>
            <w:r>
              <w:rPr>
                <w:rFonts w:ascii="Times New Roman"/>
                <w:b w:val="false"/>
                <w:i w:val="false"/>
                <w:color w:val="000000"/>
                <w:sz w:val="20"/>
              </w:rPr>
              <w:t>- сущность современных дидактических концепций и образовательных технологий;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устанавливать педагогически целесообразные взаимоотношения с детьми и родителями;</w:t>
            </w:r>
            <w:r>
              <w:br/>
            </w:r>
            <w:r>
              <w:rPr>
                <w:rFonts w:ascii="Times New Roman"/>
                <w:b w:val="false"/>
                <w:i w:val="false"/>
                <w:color w:val="000000"/>
                <w:sz w:val="20"/>
              </w:rPr>
              <w:t>
</w:t>
            </w:r>
            <w:r>
              <w:rPr>
                <w:rFonts w:ascii="Times New Roman"/>
                <w:b w:val="false"/>
                <w:i w:val="false"/>
                <w:color w:val="000000"/>
                <w:sz w:val="20"/>
              </w:rPr>
              <w:t>-моделировать различные педагогические ситуации;</w:t>
            </w:r>
            <w:r>
              <w:br/>
            </w:r>
            <w:r>
              <w:rPr>
                <w:rFonts w:ascii="Times New Roman"/>
                <w:b w:val="false"/>
                <w:i w:val="false"/>
                <w:color w:val="000000"/>
                <w:sz w:val="20"/>
              </w:rPr>
              <w:t>
</w:t>
            </w:r>
            <w:r>
              <w:rPr>
                <w:rFonts w:ascii="Times New Roman"/>
                <w:b w:val="false"/>
                <w:i w:val="false"/>
                <w:color w:val="000000"/>
                <w:sz w:val="20"/>
              </w:rPr>
              <w:t>-использовать диагностические методы исследования;</w:t>
            </w:r>
            <w:r>
              <w:br/>
            </w:r>
            <w:r>
              <w:rPr>
                <w:rFonts w:ascii="Times New Roman"/>
                <w:b w:val="false"/>
                <w:i w:val="false"/>
                <w:color w:val="000000"/>
                <w:sz w:val="20"/>
              </w:rPr>
              <w:t>
</w:t>
            </w:r>
            <w:r>
              <w:rPr>
                <w:rFonts w:ascii="Times New Roman"/>
                <w:b w:val="false"/>
                <w:i w:val="false"/>
                <w:color w:val="000000"/>
                <w:sz w:val="20"/>
              </w:rPr>
              <w:t>- использовать в своей работе возможности развивающего обучения;</w:t>
            </w:r>
            <w:r>
              <w:br/>
            </w:r>
            <w:r>
              <w:rPr>
                <w:rFonts w:ascii="Times New Roman"/>
                <w:b w:val="false"/>
                <w:i w:val="false"/>
                <w:color w:val="000000"/>
                <w:sz w:val="20"/>
              </w:rPr>
              <w:t>
</w:t>
            </w:r>
            <w:r>
              <w:rPr>
                <w:rFonts w:ascii="Times New Roman"/>
                <w:b w:val="false"/>
                <w:i w:val="false"/>
                <w:color w:val="000000"/>
                <w:sz w:val="20"/>
              </w:rPr>
              <w:t>- организовать учебный процесс.</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 БК 6 БК10 БК 11 ПК 3.1.2 ПК 3.1.6</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Этнопедагогика.</w:t>
            </w:r>
            <w:r>
              <w:br/>
            </w:r>
            <w:r>
              <w:rPr>
                <w:rFonts w:ascii="Times New Roman"/>
                <w:b w:val="false"/>
                <w:i w:val="false"/>
                <w:color w:val="000000"/>
                <w:sz w:val="20"/>
              </w:rPr>
              <w:t>
</w:t>
            </w:r>
            <w:r>
              <w:rPr>
                <w:rFonts w:ascii="Times New Roman"/>
                <w:b w:val="false"/>
                <w:i w:val="false"/>
                <w:color w:val="000000"/>
                <w:sz w:val="20"/>
              </w:rPr>
              <w:t>Предмет этнопедагогики, задачи и методы. История становления этнопедагогической мысли. Проблемы этнопедагогики в учебно-воспитательном процессе учреждений системы образования. Методология этнопедагогики казахского народа. Этнопсихология в познании особенностей казахов и ее роль в этнопедагогике. Казахская этнопедагогика как составная часть педагогической науки. Сущность, содержание, формы и методы казахской этнопедагогики. Использование материалов этнопедагогики казахского народа в процессе воспитания ребенка. Национальные традиции и обычаи.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содержание этнопедагогики;</w:t>
            </w:r>
            <w:r>
              <w:br/>
            </w:r>
            <w:r>
              <w:rPr>
                <w:rFonts w:ascii="Times New Roman"/>
                <w:b w:val="false"/>
                <w:i w:val="false"/>
                <w:color w:val="000000"/>
                <w:sz w:val="20"/>
              </w:rPr>
              <w:t>
</w:t>
            </w:r>
            <w:r>
              <w:rPr>
                <w:rFonts w:ascii="Times New Roman"/>
                <w:b w:val="false"/>
                <w:i w:val="false"/>
                <w:color w:val="000000"/>
                <w:sz w:val="20"/>
              </w:rPr>
              <w:t>- историю развития этнопедагогики;</w:t>
            </w:r>
            <w:r>
              <w:br/>
            </w:r>
            <w:r>
              <w:rPr>
                <w:rFonts w:ascii="Times New Roman"/>
                <w:b w:val="false"/>
                <w:i w:val="false"/>
                <w:color w:val="000000"/>
                <w:sz w:val="20"/>
              </w:rPr>
              <w:t>
</w:t>
            </w:r>
            <w:r>
              <w:rPr>
                <w:rFonts w:ascii="Times New Roman"/>
                <w:b w:val="false"/>
                <w:i w:val="false"/>
                <w:color w:val="000000"/>
                <w:sz w:val="20"/>
              </w:rPr>
              <w:t>- казахскую этнопедагогику;</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использовать материалы по этнопедагогике в процессе воспитания;</w:t>
            </w:r>
            <w:r>
              <w:br/>
            </w:r>
            <w:r>
              <w:rPr>
                <w:rFonts w:ascii="Times New Roman"/>
                <w:b w:val="false"/>
                <w:i w:val="false"/>
                <w:color w:val="000000"/>
                <w:sz w:val="20"/>
              </w:rPr>
              <w:t>
</w:t>
            </w:r>
            <w:r>
              <w:rPr>
                <w:rFonts w:ascii="Times New Roman"/>
                <w:b w:val="false"/>
                <w:i w:val="false"/>
                <w:color w:val="000000"/>
                <w:sz w:val="20"/>
              </w:rPr>
              <w:t>- выделять особенности казахской этнопедагогики;</w:t>
            </w:r>
            <w:r>
              <w:br/>
            </w:r>
            <w:r>
              <w:rPr>
                <w:rFonts w:ascii="Times New Roman"/>
                <w:b w:val="false"/>
                <w:i w:val="false"/>
                <w:color w:val="000000"/>
                <w:sz w:val="20"/>
              </w:rPr>
              <w:t>
</w:t>
            </w:r>
            <w:r>
              <w:rPr>
                <w:rFonts w:ascii="Times New Roman"/>
                <w:b w:val="false"/>
                <w:i w:val="false"/>
                <w:color w:val="000000"/>
                <w:sz w:val="20"/>
              </w:rPr>
              <w:t>- показать роль этнопсихологии;</w:t>
            </w:r>
            <w:r>
              <w:br/>
            </w:r>
            <w:r>
              <w:rPr>
                <w:rFonts w:ascii="Times New Roman"/>
                <w:b w:val="false"/>
                <w:i w:val="false"/>
                <w:color w:val="000000"/>
                <w:sz w:val="20"/>
              </w:rPr>
              <w:t>
</w:t>
            </w:r>
            <w:r>
              <w:rPr>
                <w:rFonts w:ascii="Times New Roman"/>
                <w:b w:val="false"/>
                <w:i w:val="false"/>
                <w:color w:val="000000"/>
                <w:sz w:val="20"/>
              </w:rPr>
              <w:t>-анализировать влияние этнических факторов, культуры, национальных традиций.</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 ПК 3.3.4 ПК 3.3.7</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медицинских знаний.</w:t>
            </w:r>
            <w:r>
              <w:br/>
            </w:r>
            <w:r>
              <w:rPr>
                <w:rFonts w:ascii="Times New Roman"/>
                <w:b w:val="false"/>
                <w:i w:val="false"/>
                <w:color w:val="000000"/>
                <w:sz w:val="20"/>
              </w:rPr>
              <w:t>
</w:t>
            </w:r>
            <w:r>
              <w:rPr>
                <w:rFonts w:ascii="Times New Roman"/>
                <w:b w:val="false"/>
                <w:i w:val="false"/>
                <w:color w:val="000000"/>
                <w:sz w:val="20"/>
              </w:rPr>
              <w:t>Понятие «здоровый образ жизни»; здоровье и факторы, его определяющие; основные факторы риска в разных возрастных периодах, их причины, распространенность; норма и отклонения от нормы у детей и подростков; система самооздоровления и самосовершенствования адаптация и стресс; детские болезни, их классификация; инфекционные заболевания и их профилактика; детский травматизм и его предупреждение.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содержание понятий;</w:t>
            </w:r>
            <w:r>
              <w:br/>
            </w:r>
            <w:r>
              <w:rPr>
                <w:rFonts w:ascii="Times New Roman"/>
                <w:b w:val="false"/>
                <w:i w:val="false"/>
                <w:color w:val="000000"/>
                <w:sz w:val="20"/>
              </w:rPr>
              <w:t>
</w:t>
            </w:r>
            <w:r>
              <w:rPr>
                <w:rFonts w:ascii="Times New Roman"/>
                <w:b w:val="false"/>
                <w:i w:val="false"/>
                <w:color w:val="000000"/>
                <w:sz w:val="20"/>
              </w:rPr>
              <w:t>- основные факторы риска в разных возрастных периодах;</w:t>
            </w:r>
            <w:r>
              <w:br/>
            </w:r>
            <w:r>
              <w:rPr>
                <w:rFonts w:ascii="Times New Roman"/>
                <w:b w:val="false"/>
                <w:i w:val="false"/>
                <w:color w:val="000000"/>
                <w:sz w:val="20"/>
              </w:rPr>
              <w:t>
</w:t>
            </w:r>
            <w:r>
              <w:rPr>
                <w:rFonts w:ascii="Times New Roman"/>
                <w:b w:val="false"/>
                <w:i w:val="false"/>
                <w:color w:val="000000"/>
                <w:sz w:val="20"/>
              </w:rPr>
              <w:t>- понятие нормы и отклонения от нормы;</w:t>
            </w:r>
            <w:r>
              <w:br/>
            </w:r>
            <w:r>
              <w:rPr>
                <w:rFonts w:ascii="Times New Roman"/>
                <w:b w:val="false"/>
                <w:i w:val="false"/>
                <w:color w:val="000000"/>
                <w:sz w:val="20"/>
              </w:rPr>
              <w:t>
</w:t>
            </w:r>
            <w:r>
              <w:rPr>
                <w:rFonts w:ascii="Times New Roman"/>
                <w:b w:val="false"/>
                <w:i w:val="false"/>
                <w:color w:val="000000"/>
                <w:sz w:val="20"/>
              </w:rPr>
              <w:t>- симптомы детских и инфекционных болезней;</w:t>
            </w:r>
            <w:r>
              <w:br/>
            </w:r>
            <w:r>
              <w:rPr>
                <w:rFonts w:ascii="Times New Roman"/>
                <w:b w:val="false"/>
                <w:i w:val="false"/>
                <w:color w:val="000000"/>
                <w:sz w:val="20"/>
              </w:rPr>
              <w:t>
</w:t>
            </w:r>
            <w:r>
              <w:rPr>
                <w:rFonts w:ascii="Times New Roman"/>
                <w:b w:val="false"/>
                <w:i w:val="false"/>
                <w:color w:val="000000"/>
                <w:sz w:val="20"/>
              </w:rPr>
              <w:t>- основные положения системы самооздоровления;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определять норму и отклонение в развитии детей;</w:t>
            </w:r>
            <w:r>
              <w:br/>
            </w:r>
            <w:r>
              <w:rPr>
                <w:rFonts w:ascii="Times New Roman"/>
                <w:b w:val="false"/>
                <w:i w:val="false"/>
                <w:color w:val="000000"/>
                <w:sz w:val="20"/>
              </w:rPr>
              <w:t>
</w:t>
            </w:r>
            <w:r>
              <w:rPr>
                <w:rFonts w:ascii="Times New Roman"/>
                <w:b w:val="false"/>
                <w:i w:val="false"/>
                <w:color w:val="000000"/>
                <w:sz w:val="20"/>
              </w:rPr>
              <w:t>- использовать систему самооздоровления;</w:t>
            </w:r>
            <w:r>
              <w:br/>
            </w:r>
            <w:r>
              <w:rPr>
                <w:rFonts w:ascii="Times New Roman"/>
                <w:b w:val="false"/>
                <w:i w:val="false"/>
                <w:color w:val="000000"/>
                <w:sz w:val="20"/>
              </w:rPr>
              <w:t>
</w:t>
            </w:r>
            <w:r>
              <w:rPr>
                <w:rFonts w:ascii="Times New Roman"/>
                <w:b w:val="false"/>
                <w:i w:val="false"/>
                <w:color w:val="000000"/>
                <w:sz w:val="20"/>
              </w:rPr>
              <w:t>- диагностировать детские и инфекционные заболевания;</w:t>
            </w:r>
            <w:r>
              <w:br/>
            </w:r>
            <w:r>
              <w:rPr>
                <w:rFonts w:ascii="Times New Roman"/>
                <w:b w:val="false"/>
                <w:i w:val="false"/>
                <w:color w:val="000000"/>
                <w:sz w:val="20"/>
              </w:rPr>
              <w:t>
</w:t>
            </w:r>
            <w:r>
              <w:rPr>
                <w:rFonts w:ascii="Times New Roman"/>
                <w:b w:val="false"/>
                <w:i w:val="false"/>
                <w:color w:val="000000"/>
                <w:sz w:val="20"/>
              </w:rPr>
              <w:t>- оказать первую помощь при травме.</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3 БК 4 ПК 3.2.8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Возрастная анатомия, физиология и гигиена.</w:t>
            </w:r>
            <w:r>
              <w:br/>
            </w:r>
            <w:r>
              <w:rPr>
                <w:rFonts w:ascii="Times New Roman"/>
                <w:b w:val="false"/>
                <w:i w:val="false"/>
                <w:color w:val="000000"/>
                <w:sz w:val="20"/>
              </w:rPr>
              <w:t>
</w:t>
            </w:r>
            <w:r>
              <w:rPr>
                <w:rFonts w:ascii="Times New Roman"/>
                <w:b w:val="false"/>
                <w:i w:val="false"/>
                <w:color w:val="000000"/>
                <w:sz w:val="20"/>
              </w:rPr>
              <w:t>Человек как целостная биологическая система. Основные закономерности роста и развития организма человека. Анатомо-физиологические особенности организма детей и подростков. Психофизиологические функции на разных этапах развития детей и подростков. Физическая и умственная работоспособность в различные периоды развития организма ребенка. Психофизиологические особенности полового развития детей и подростков. Адаптация. Понятие об адекватности физических и психических нагрузок функциональным возможностям организма детей и подростков.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закономерности роста и развития организма человека;</w:t>
            </w:r>
            <w:r>
              <w:br/>
            </w:r>
            <w:r>
              <w:rPr>
                <w:rFonts w:ascii="Times New Roman"/>
                <w:b w:val="false"/>
                <w:i w:val="false"/>
                <w:color w:val="000000"/>
                <w:sz w:val="20"/>
              </w:rPr>
              <w:t>
</w:t>
            </w:r>
            <w:r>
              <w:rPr>
                <w:rFonts w:ascii="Times New Roman"/>
                <w:b w:val="false"/>
                <w:i w:val="false"/>
                <w:color w:val="000000"/>
                <w:sz w:val="20"/>
              </w:rPr>
              <w:t>- анатомо-</w:t>
            </w:r>
            <w:r>
              <w:br/>
            </w:r>
            <w:r>
              <w:rPr>
                <w:rFonts w:ascii="Times New Roman"/>
                <w:b w:val="false"/>
                <w:i w:val="false"/>
                <w:color w:val="000000"/>
                <w:sz w:val="20"/>
              </w:rPr>
              <w:t>
</w:t>
            </w:r>
            <w:r>
              <w:rPr>
                <w:rFonts w:ascii="Times New Roman"/>
                <w:b w:val="false"/>
                <w:i w:val="false"/>
                <w:color w:val="000000"/>
                <w:sz w:val="20"/>
              </w:rPr>
              <w:t>физиологические особенности организма детей и подростков;</w:t>
            </w:r>
            <w:r>
              <w:br/>
            </w:r>
            <w:r>
              <w:rPr>
                <w:rFonts w:ascii="Times New Roman"/>
                <w:b w:val="false"/>
                <w:i w:val="false"/>
                <w:color w:val="000000"/>
                <w:sz w:val="20"/>
              </w:rPr>
              <w:t>
</w:t>
            </w:r>
            <w:r>
              <w:rPr>
                <w:rFonts w:ascii="Times New Roman"/>
                <w:b w:val="false"/>
                <w:i w:val="false"/>
                <w:color w:val="000000"/>
                <w:sz w:val="20"/>
              </w:rPr>
              <w:t>- психофизиологические функции и особенности развития детей и подростков на разных этапах;</w:t>
            </w:r>
            <w:r>
              <w:br/>
            </w:r>
            <w:r>
              <w:rPr>
                <w:rFonts w:ascii="Times New Roman"/>
                <w:b w:val="false"/>
                <w:i w:val="false"/>
                <w:color w:val="000000"/>
                <w:sz w:val="20"/>
              </w:rPr>
              <w:t>
</w:t>
            </w:r>
            <w:r>
              <w:rPr>
                <w:rFonts w:ascii="Times New Roman"/>
                <w:b w:val="false"/>
                <w:i w:val="false"/>
                <w:color w:val="000000"/>
                <w:sz w:val="20"/>
              </w:rPr>
              <w:t>- основные понятия курса;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выполнять дозирование физических нагрузок;</w:t>
            </w:r>
            <w:r>
              <w:br/>
            </w:r>
            <w:r>
              <w:rPr>
                <w:rFonts w:ascii="Times New Roman"/>
                <w:b w:val="false"/>
                <w:i w:val="false"/>
                <w:color w:val="000000"/>
                <w:sz w:val="20"/>
              </w:rPr>
              <w:t>
</w:t>
            </w:r>
            <w:r>
              <w:rPr>
                <w:rFonts w:ascii="Times New Roman"/>
                <w:b w:val="false"/>
                <w:i w:val="false"/>
                <w:color w:val="000000"/>
                <w:sz w:val="20"/>
              </w:rPr>
              <w:t>-определять степень утомления и переутомления детей разного возраста;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 БК 4 ПК 3.3.6</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Этика деловых взаимоотношений и основы педагогического мастерства.</w:t>
            </w:r>
            <w:r>
              <w:br/>
            </w:r>
            <w:r>
              <w:rPr>
                <w:rFonts w:ascii="Times New Roman"/>
                <w:b w:val="false"/>
                <w:i w:val="false"/>
                <w:color w:val="000000"/>
                <w:sz w:val="20"/>
              </w:rPr>
              <w:t>
</w:t>
            </w:r>
            <w:r>
              <w:rPr>
                <w:rFonts w:ascii="Times New Roman"/>
                <w:b w:val="false"/>
                <w:i w:val="false"/>
                <w:color w:val="000000"/>
                <w:sz w:val="20"/>
              </w:rPr>
              <w:t>История становления этических традиций. Основные категории этики. Мораль как форма регулирования поведения, взаимообщения индивида в сообществе. «Золотое правило этики». Формирование этического сознания. Многообразие функций профессиональной морали. Этические основы воспитательной, организаторской работы. Профессиональный этический кодекс. Нормы и правила деловых взаимоотношений. Способы коммуникативного взаимодействия. Педагогический такт в деловых взаимоотношениях.</w:t>
            </w:r>
            <w:r>
              <w:br/>
            </w:r>
            <w:r>
              <w:rPr>
                <w:rFonts w:ascii="Times New Roman"/>
                <w:b w:val="false"/>
                <w:i w:val="false"/>
                <w:color w:val="000000"/>
                <w:sz w:val="20"/>
              </w:rPr>
              <w:t>
</w:t>
            </w:r>
            <w:r>
              <w:rPr>
                <w:rFonts w:ascii="Times New Roman"/>
                <w:b w:val="false"/>
                <w:i w:val="false"/>
                <w:color w:val="000000"/>
                <w:sz w:val="20"/>
              </w:rPr>
              <w:t>Педагогическое мастерство как комплекс свойств личности педагога; профессиональные знания, умения, навыки; педагогическая техника; педагогические способности; профессионально значимые личные качества; педагогическое общение, его оптимизация; предупреждение и разрешение конфликтов; педагогический такт; организация групповой деятельности; проектирование педагогического взаимодействия; стимулирование активной познавательной и развивающей деятельности в процессе игры, учебного занятия; внеучебной деятельности; психолого-педагогический анализ и оценка эффективности целостного педагогического процесса и отдельных его элементов; самообразование и самовоспитание как фактор совершенствования профессионального мастерства.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историю развития, основные категории, содержание этики;</w:t>
            </w:r>
            <w:r>
              <w:br/>
            </w:r>
            <w:r>
              <w:rPr>
                <w:rFonts w:ascii="Times New Roman"/>
                <w:b w:val="false"/>
                <w:i w:val="false"/>
                <w:color w:val="000000"/>
                <w:sz w:val="20"/>
              </w:rPr>
              <w:t>
</w:t>
            </w:r>
            <w:r>
              <w:rPr>
                <w:rFonts w:ascii="Times New Roman"/>
                <w:b w:val="false"/>
                <w:i w:val="false"/>
                <w:color w:val="000000"/>
                <w:sz w:val="20"/>
              </w:rPr>
              <w:t>- сущность и функции морали;</w:t>
            </w:r>
            <w:r>
              <w:br/>
            </w:r>
            <w:r>
              <w:rPr>
                <w:rFonts w:ascii="Times New Roman"/>
                <w:b w:val="false"/>
                <w:i w:val="false"/>
                <w:color w:val="000000"/>
                <w:sz w:val="20"/>
              </w:rPr>
              <w:t>
</w:t>
            </w:r>
            <w:r>
              <w:rPr>
                <w:rFonts w:ascii="Times New Roman"/>
                <w:b w:val="false"/>
                <w:i w:val="false"/>
                <w:color w:val="000000"/>
                <w:sz w:val="20"/>
              </w:rPr>
              <w:t>- правила деловых взаимоотношений в общении;</w:t>
            </w:r>
            <w:r>
              <w:br/>
            </w:r>
            <w:r>
              <w:rPr>
                <w:rFonts w:ascii="Times New Roman"/>
                <w:b w:val="false"/>
                <w:i w:val="false"/>
                <w:color w:val="000000"/>
                <w:sz w:val="20"/>
              </w:rPr>
              <w:t>
</w:t>
            </w:r>
            <w:r>
              <w:rPr>
                <w:rFonts w:ascii="Times New Roman"/>
                <w:b w:val="false"/>
                <w:i w:val="false"/>
                <w:color w:val="000000"/>
                <w:sz w:val="20"/>
              </w:rPr>
              <w:t>- содержание понятия «педагогическое мастерство»;</w:t>
            </w:r>
            <w:r>
              <w:br/>
            </w:r>
            <w:r>
              <w:rPr>
                <w:rFonts w:ascii="Times New Roman"/>
                <w:b w:val="false"/>
                <w:i w:val="false"/>
                <w:color w:val="000000"/>
                <w:sz w:val="20"/>
              </w:rPr>
              <w:t>
</w:t>
            </w:r>
            <w:r>
              <w:rPr>
                <w:rFonts w:ascii="Times New Roman"/>
                <w:b w:val="false"/>
                <w:i w:val="false"/>
                <w:color w:val="000000"/>
                <w:sz w:val="20"/>
              </w:rPr>
              <w:t>- профессионально значимые личные качества педагога;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формировать этическое сознание обучающихся;</w:t>
            </w:r>
            <w:r>
              <w:br/>
            </w:r>
            <w:r>
              <w:rPr>
                <w:rFonts w:ascii="Times New Roman"/>
                <w:b w:val="false"/>
                <w:i w:val="false"/>
                <w:color w:val="000000"/>
                <w:sz w:val="20"/>
              </w:rPr>
              <w:t>
</w:t>
            </w:r>
            <w:r>
              <w:rPr>
                <w:rFonts w:ascii="Times New Roman"/>
                <w:b w:val="false"/>
                <w:i w:val="false"/>
                <w:color w:val="000000"/>
                <w:sz w:val="20"/>
              </w:rPr>
              <w:t>- использовать нормы деловых взаимоотношений и проявлять педагогический такт в общении;</w:t>
            </w:r>
            <w:r>
              <w:br/>
            </w:r>
            <w:r>
              <w:rPr>
                <w:rFonts w:ascii="Times New Roman"/>
                <w:b w:val="false"/>
                <w:i w:val="false"/>
                <w:color w:val="000000"/>
                <w:sz w:val="20"/>
              </w:rPr>
              <w:t>
</w:t>
            </w:r>
            <w:r>
              <w:rPr>
                <w:rFonts w:ascii="Times New Roman"/>
                <w:b w:val="false"/>
                <w:i w:val="false"/>
                <w:color w:val="000000"/>
                <w:sz w:val="20"/>
              </w:rPr>
              <w:t>- предупреждать и разрешать конфликты;</w:t>
            </w:r>
            <w:r>
              <w:br/>
            </w:r>
            <w:r>
              <w:rPr>
                <w:rFonts w:ascii="Times New Roman"/>
                <w:b w:val="false"/>
                <w:i w:val="false"/>
                <w:color w:val="000000"/>
                <w:sz w:val="20"/>
              </w:rPr>
              <w:t>
</w:t>
            </w:r>
            <w:r>
              <w:rPr>
                <w:rFonts w:ascii="Times New Roman"/>
                <w:b w:val="false"/>
                <w:i w:val="false"/>
                <w:color w:val="000000"/>
                <w:sz w:val="20"/>
              </w:rPr>
              <w:t>- развивать в себе профессионально значимые личные качества;</w:t>
            </w:r>
            <w:r>
              <w:br/>
            </w:r>
            <w:r>
              <w:rPr>
                <w:rFonts w:ascii="Times New Roman"/>
                <w:b w:val="false"/>
                <w:i w:val="false"/>
                <w:color w:val="000000"/>
                <w:sz w:val="20"/>
              </w:rPr>
              <w:t>
</w:t>
            </w:r>
            <w:r>
              <w:rPr>
                <w:rFonts w:ascii="Times New Roman"/>
                <w:b w:val="false"/>
                <w:i w:val="false"/>
                <w:color w:val="000000"/>
                <w:sz w:val="20"/>
              </w:rPr>
              <w:t xml:space="preserve">- заниматься самообразованием и самовоспитанием.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 ПК 3.2.2 ПК 3.2.9</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Семейная педагогика.</w:t>
            </w:r>
            <w:r>
              <w:br/>
            </w:r>
            <w:r>
              <w:rPr>
                <w:rFonts w:ascii="Times New Roman"/>
                <w:b w:val="false"/>
                <w:i w:val="false"/>
                <w:color w:val="000000"/>
                <w:sz w:val="20"/>
              </w:rPr>
              <w:t>
</w:t>
            </w:r>
            <w:r>
              <w:rPr>
                <w:rFonts w:ascii="Times New Roman"/>
                <w:b w:val="false"/>
                <w:i w:val="false"/>
                <w:color w:val="000000"/>
                <w:sz w:val="20"/>
              </w:rPr>
              <w:t>Семья в системе институтов воспитания. Семейная педагогика в системе педагогических наук. Семья как субъект социального воспитания. Сущность понятия «семья». Особенности современной семьи. Проблемы современной семьи. Типы семей. Национальные особенности современной семьи. Функции семьи. Типичные ошибки семейного воспитания. Механизм влияния семьи на социализацию личности. Последствия влияния социально-психологического климата в семье на развитие личности ребенка. Цели, задачи, функции, формы работы руководителя кружка с семьями. Диагностика воспитательной ситуации в семье. Технология изучения семьи. Методика контактного взаимодействия с семьей. Особенности работы с социально-неблагополучными семьями. Взаимодействие школы, семьи, общественности как условие организации нормальной жизнедеятельности ребенка. Подготовка молодежи к семейной жизни.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положения и понятия семейной педагогики;</w:t>
            </w:r>
            <w:r>
              <w:br/>
            </w:r>
            <w:r>
              <w:rPr>
                <w:rFonts w:ascii="Times New Roman"/>
                <w:b w:val="false"/>
                <w:i w:val="false"/>
                <w:color w:val="000000"/>
                <w:sz w:val="20"/>
              </w:rPr>
              <w:t>
</w:t>
            </w:r>
            <w:r>
              <w:rPr>
                <w:rFonts w:ascii="Times New Roman"/>
                <w:b w:val="false"/>
                <w:i w:val="false"/>
                <w:color w:val="000000"/>
                <w:sz w:val="20"/>
              </w:rPr>
              <w:t>- особенности и проблемы современной семьи;</w:t>
            </w:r>
            <w:r>
              <w:br/>
            </w:r>
            <w:r>
              <w:rPr>
                <w:rFonts w:ascii="Times New Roman"/>
                <w:b w:val="false"/>
                <w:i w:val="false"/>
                <w:color w:val="000000"/>
                <w:sz w:val="20"/>
              </w:rPr>
              <w:t>
</w:t>
            </w:r>
            <w:r>
              <w:rPr>
                <w:rFonts w:ascii="Times New Roman"/>
                <w:b w:val="false"/>
                <w:i w:val="false"/>
                <w:color w:val="000000"/>
                <w:sz w:val="20"/>
              </w:rPr>
              <w:t>- типы и функции семьи;</w:t>
            </w:r>
            <w:r>
              <w:br/>
            </w:r>
            <w:r>
              <w:rPr>
                <w:rFonts w:ascii="Times New Roman"/>
                <w:b w:val="false"/>
                <w:i w:val="false"/>
                <w:color w:val="000000"/>
                <w:sz w:val="20"/>
              </w:rPr>
              <w:t>
</w:t>
            </w:r>
            <w:r>
              <w:rPr>
                <w:rFonts w:ascii="Times New Roman"/>
                <w:b w:val="false"/>
                <w:i w:val="false"/>
                <w:color w:val="000000"/>
                <w:sz w:val="20"/>
              </w:rPr>
              <w:t>- типичные ошибки семейного воспитания;</w:t>
            </w:r>
            <w:r>
              <w:br/>
            </w:r>
            <w:r>
              <w:rPr>
                <w:rFonts w:ascii="Times New Roman"/>
                <w:b w:val="false"/>
                <w:i w:val="false"/>
                <w:color w:val="000000"/>
                <w:sz w:val="20"/>
              </w:rPr>
              <w:t>
</w:t>
            </w:r>
            <w:r>
              <w:rPr>
                <w:rFonts w:ascii="Times New Roman"/>
                <w:b w:val="false"/>
                <w:i w:val="false"/>
                <w:color w:val="000000"/>
                <w:sz w:val="20"/>
              </w:rPr>
              <w:t>- механизм и последствия влияния семьи на социализацию личности;</w:t>
            </w:r>
            <w:r>
              <w:br/>
            </w:r>
            <w:r>
              <w:rPr>
                <w:rFonts w:ascii="Times New Roman"/>
                <w:b w:val="false"/>
                <w:i w:val="false"/>
                <w:color w:val="000000"/>
                <w:sz w:val="20"/>
              </w:rPr>
              <w:t>
</w:t>
            </w:r>
            <w:r>
              <w:rPr>
                <w:rFonts w:ascii="Times New Roman"/>
                <w:b w:val="false"/>
                <w:i w:val="false"/>
                <w:color w:val="000000"/>
                <w:sz w:val="20"/>
              </w:rPr>
              <w:t>- технологию изучения и работу с семьей;</w:t>
            </w:r>
            <w:r>
              <w:br/>
            </w:r>
            <w:r>
              <w:rPr>
                <w:rFonts w:ascii="Times New Roman"/>
                <w:b w:val="false"/>
                <w:i w:val="false"/>
                <w:color w:val="000000"/>
                <w:sz w:val="20"/>
              </w:rPr>
              <w:t>
</w:t>
            </w:r>
            <w:r>
              <w:rPr>
                <w:rFonts w:ascii="Times New Roman"/>
                <w:b w:val="false"/>
                <w:i w:val="false"/>
                <w:color w:val="000000"/>
                <w:sz w:val="20"/>
              </w:rPr>
              <w:t>- особенности работы с неблагополучными семьями;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проводить диагностику семьи;</w:t>
            </w:r>
            <w:r>
              <w:br/>
            </w:r>
            <w:r>
              <w:rPr>
                <w:rFonts w:ascii="Times New Roman"/>
                <w:b w:val="false"/>
                <w:i w:val="false"/>
                <w:color w:val="000000"/>
                <w:sz w:val="20"/>
              </w:rPr>
              <w:t>
</w:t>
            </w:r>
            <w:r>
              <w:rPr>
                <w:rFonts w:ascii="Times New Roman"/>
                <w:b w:val="false"/>
                <w:i w:val="false"/>
                <w:color w:val="000000"/>
                <w:sz w:val="20"/>
              </w:rPr>
              <w:t>- организовать работу с неблагополучными семьями;</w:t>
            </w:r>
            <w:r>
              <w:br/>
            </w:r>
            <w:r>
              <w:rPr>
                <w:rFonts w:ascii="Times New Roman"/>
                <w:b w:val="false"/>
                <w:i w:val="false"/>
                <w:color w:val="000000"/>
                <w:sz w:val="20"/>
              </w:rPr>
              <w:t>
</w:t>
            </w:r>
            <w:r>
              <w:rPr>
                <w:rFonts w:ascii="Times New Roman"/>
                <w:b w:val="false"/>
                <w:i w:val="false"/>
                <w:color w:val="000000"/>
                <w:sz w:val="20"/>
              </w:rPr>
              <w:t>- выявлять причины семейных проблем, определять меры их разрешения.</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 БК 6 ПК 3.3.2 ПК 3.3.5</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Культура речи и основы риторики.</w:t>
            </w:r>
            <w:r>
              <w:br/>
            </w:r>
            <w:r>
              <w:rPr>
                <w:rFonts w:ascii="Times New Roman"/>
                <w:b w:val="false"/>
                <w:i w:val="false"/>
                <w:color w:val="000000"/>
                <w:sz w:val="20"/>
              </w:rPr>
              <w:t>
</w:t>
            </w:r>
            <w:r>
              <w:rPr>
                <w:rFonts w:ascii="Times New Roman"/>
                <w:b w:val="false"/>
                <w:i w:val="false"/>
                <w:color w:val="000000"/>
                <w:sz w:val="20"/>
              </w:rPr>
              <w:t>Правильность, стилистическая целесообразность, выразительность речи. Основные речевые качества. Структура речи. Нормы акцентологические, произносительные, лексические, морфологические, синтаксические. Вариантность нормы. Нормы устной и письменной речи. Стилистическая дифференциация языковых средств. Социальные и собственно языковые причины изменений в языке. Точность, логичность, чистота, выразительность, богатство, уместность речи. Речевая культура в научном, учебном общении, публичном выступлении, в молодежной среде. Словари и справочники. Требования к речи организатора воспитательной работы, руководителя кружка. Основы ораторского искусства.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структуру речи;</w:t>
            </w:r>
            <w:r>
              <w:br/>
            </w:r>
            <w:r>
              <w:rPr>
                <w:rFonts w:ascii="Times New Roman"/>
                <w:b w:val="false"/>
                <w:i w:val="false"/>
                <w:color w:val="000000"/>
                <w:sz w:val="20"/>
              </w:rPr>
              <w:t>
</w:t>
            </w:r>
            <w:r>
              <w:rPr>
                <w:rFonts w:ascii="Times New Roman"/>
                <w:b w:val="false"/>
                <w:i w:val="false"/>
                <w:color w:val="000000"/>
                <w:sz w:val="20"/>
              </w:rPr>
              <w:t>- речевые нормы и качества;</w:t>
            </w:r>
            <w:r>
              <w:br/>
            </w:r>
            <w:r>
              <w:rPr>
                <w:rFonts w:ascii="Times New Roman"/>
                <w:b w:val="false"/>
                <w:i w:val="false"/>
                <w:color w:val="000000"/>
                <w:sz w:val="20"/>
              </w:rPr>
              <w:t>
</w:t>
            </w:r>
            <w:r>
              <w:rPr>
                <w:rFonts w:ascii="Times New Roman"/>
                <w:b w:val="false"/>
                <w:i w:val="false"/>
                <w:color w:val="000000"/>
                <w:sz w:val="20"/>
              </w:rPr>
              <w:t>- причины изменений в языке;</w:t>
            </w:r>
            <w:r>
              <w:br/>
            </w:r>
            <w:r>
              <w:rPr>
                <w:rFonts w:ascii="Times New Roman"/>
                <w:b w:val="false"/>
                <w:i w:val="false"/>
                <w:color w:val="000000"/>
                <w:sz w:val="20"/>
              </w:rPr>
              <w:t>
</w:t>
            </w:r>
            <w:r>
              <w:rPr>
                <w:rFonts w:ascii="Times New Roman"/>
                <w:b w:val="false"/>
                <w:i w:val="false"/>
                <w:color w:val="000000"/>
                <w:sz w:val="20"/>
              </w:rPr>
              <w:t>- требования к речи педагога;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стилистически правильно использовать речевые обороты;</w:t>
            </w:r>
            <w:r>
              <w:br/>
            </w:r>
            <w:r>
              <w:rPr>
                <w:rFonts w:ascii="Times New Roman"/>
                <w:b w:val="false"/>
                <w:i w:val="false"/>
                <w:color w:val="000000"/>
                <w:sz w:val="20"/>
              </w:rPr>
              <w:t>
</w:t>
            </w:r>
            <w:r>
              <w:rPr>
                <w:rFonts w:ascii="Times New Roman"/>
                <w:b w:val="false"/>
                <w:i w:val="false"/>
                <w:color w:val="000000"/>
                <w:sz w:val="20"/>
              </w:rPr>
              <w:t>- пользоваться справочной литературой;</w:t>
            </w:r>
            <w:r>
              <w:br/>
            </w:r>
            <w:r>
              <w:rPr>
                <w:rFonts w:ascii="Times New Roman"/>
                <w:b w:val="false"/>
                <w:i w:val="false"/>
                <w:color w:val="000000"/>
                <w:sz w:val="20"/>
              </w:rPr>
              <w:t>
</w:t>
            </w:r>
            <w:r>
              <w:rPr>
                <w:rFonts w:ascii="Times New Roman"/>
                <w:b w:val="false"/>
                <w:i w:val="false"/>
                <w:color w:val="000000"/>
                <w:sz w:val="20"/>
              </w:rPr>
              <w:t>- точно, логично, выразительно и доступно излагать свои мысли.</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 БК 6 ПК 3.1.2 ПК 3.2.7</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Мировая художественная культура.</w:t>
            </w:r>
            <w:r>
              <w:br/>
            </w:r>
            <w:r>
              <w:rPr>
                <w:rFonts w:ascii="Times New Roman"/>
                <w:b w:val="false"/>
                <w:i w:val="false"/>
                <w:color w:val="000000"/>
                <w:sz w:val="20"/>
              </w:rPr>
              <w:t>
</w:t>
            </w:r>
            <w:r>
              <w:rPr>
                <w:rFonts w:ascii="Times New Roman"/>
                <w:b w:val="false"/>
                <w:i w:val="false"/>
                <w:color w:val="000000"/>
                <w:sz w:val="20"/>
              </w:rPr>
              <w:t>Общее понятие культуры; духовность как специфически культурный феномен; содержание понятия «мировая художественная культура»; роль художественной культуры в духовной жизни общества; связь искусства с особенностями историко-культурного процесса; факторы развития мировой художественной культуры; внутренние закономерности развития художественного процесса; творческий метод, художественный образ, стиль и направление в искусстве; средства художественной выразительности; проблема культурной типологизации и исторические этапы развития мировой художественной культуры; художественная культура цивилизаций Древнего Востока, Античности, Европейского средневековья, эпохи Возрождения, классицизма, западно-европейского искусства XIX века; художественные процессы в мировой художественной культуре XX века; культура Казахстана в древности и период средневековья, основные направления в искусстве XVIII-XIX и начале XX столетия; художественная культура Казахстана в 20-80 годы XX столетия; новые виды и жанры в художественной культуре XX века: киноискусство, дизайн, мюзикл, рок-музыка, хеппенинг, фольклорные традиции; взаимопроникновение европейских, американских, афроазиатских и русских художественных традиций; идеалы и мотивы художественной культуры XX века; проблемы гуманизма, реализма, мира и войны в современной мировой культуре и искусстве; методика художественно-эстетического воспитания.</w:t>
            </w:r>
            <w:r>
              <w:br/>
            </w:r>
            <w:r>
              <w:rPr>
                <w:rFonts w:ascii="Times New Roman"/>
                <w:b w:val="false"/>
                <w:i w:val="false"/>
                <w:color w:val="000000"/>
                <w:sz w:val="20"/>
              </w:rPr>
              <w:t>
</w:t>
            </w:r>
            <w:r>
              <w:rPr>
                <w:rFonts w:ascii="Times New Roman"/>
                <w:b w:val="false"/>
                <w:i w:val="false"/>
                <w:color w:val="000000"/>
                <w:sz w:val="20"/>
              </w:rPr>
              <w:t>Мировая художественная</w:t>
            </w:r>
            <w:r>
              <w:br/>
            </w:r>
            <w:r>
              <w:rPr>
                <w:rFonts w:ascii="Times New Roman"/>
                <w:b w:val="false"/>
                <w:i w:val="false"/>
                <w:color w:val="000000"/>
                <w:sz w:val="20"/>
              </w:rPr>
              <w:t>
</w:t>
            </w:r>
            <w:r>
              <w:rPr>
                <w:rFonts w:ascii="Times New Roman"/>
                <w:b w:val="false"/>
                <w:i w:val="false"/>
                <w:color w:val="000000"/>
                <w:sz w:val="20"/>
              </w:rPr>
              <w:t>литература.</w:t>
            </w:r>
            <w:r>
              <w:br/>
            </w:r>
            <w:r>
              <w:rPr>
                <w:rFonts w:ascii="Times New Roman"/>
                <w:b w:val="false"/>
                <w:i w:val="false"/>
                <w:color w:val="000000"/>
                <w:sz w:val="20"/>
              </w:rPr>
              <w:t>
</w:t>
            </w:r>
            <w:r>
              <w:rPr>
                <w:rFonts w:ascii="Times New Roman"/>
                <w:b w:val="false"/>
                <w:i w:val="false"/>
                <w:color w:val="000000"/>
                <w:sz w:val="20"/>
              </w:rPr>
              <w:t>Литература как вид искусства; литература и фольклор; основы теории литературы: роды и жанры художественной литературы, единство формы и содержания художественного произведения; понятие творческого метода; основные закономерности литературного процесса; основные этапы истории развития мировой литературы; литературные направления; творчество крупнейших писателей, анализ основных произведений.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содержание мировой художественной культуры и литературы;</w:t>
            </w:r>
            <w:r>
              <w:br/>
            </w:r>
            <w:r>
              <w:rPr>
                <w:rFonts w:ascii="Times New Roman"/>
                <w:b w:val="false"/>
                <w:i w:val="false"/>
                <w:color w:val="000000"/>
                <w:sz w:val="20"/>
              </w:rPr>
              <w:t>
</w:t>
            </w:r>
            <w:r>
              <w:rPr>
                <w:rFonts w:ascii="Times New Roman"/>
                <w:b w:val="false"/>
                <w:i w:val="false"/>
                <w:color w:val="000000"/>
                <w:sz w:val="20"/>
              </w:rPr>
              <w:t>- художественный процесс;</w:t>
            </w:r>
            <w:r>
              <w:br/>
            </w:r>
            <w:r>
              <w:rPr>
                <w:rFonts w:ascii="Times New Roman"/>
                <w:b w:val="false"/>
                <w:i w:val="false"/>
                <w:color w:val="000000"/>
                <w:sz w:val="20"/>
              </w:rPr>
              <w:t>
</w:t>
            </w:r>
            <w:r>
              <w:rPr>
                <w:rFonts w:ascii="Times New Roman"/>
                <w:b w:val="false"/>
                <w:i w:val="false"/>
                <w:color w:val="000000"/>
                <w:sz w:val="20"/>
              </w:rPr>
              <w:t>- исторические этапы развития мировой художественной культуры и мировой литературы;</w:t>
            </w:r>
            <w:r>
              <w:br/>
            </w:r>
            <w:r>
              <w:rPr>
                <w:rFonts w:ascii="Times New Roman"/>
                <w:b w:val="false"/>
                <w:i w:val="false"/>
                <w:color w:val="000000"/>
                <w:sz w:val="20"/>
              </w:rPr>
              <w:t>
</w:t>
            </w:r>
            <w:r>
              <w:rPr>
                <w:rFonts w:ascii="Times New Roman"/>
                <w:b w:val="false"/>
                <w:i w:val="false"/>
                <w:color w:val="000000"/>
                <w:sz w:val="20"/>
              </w:rPr>
              <w:t>- особенности культуры и литературы разных стилей, направлений, времен и народов;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показать роль художественной культуры и литературы в духовной жизни общества;</w:t>
            </w:r>
            <w:r>
              <w:br/>
            </w:r>
            <w:r>
              <w:rPr>
                <w:rFonts w:ascii="Times New Roman"/>
                <w:b w:val="false"/>
                <w:i w:val="false"/>
                <w:color w:val="000000"/>
                <w:sz w:val="20"/>
              </w:rPr>
              <w:t>
</w:t>
            </w:r>
            <w:r>
              <w:rPr>
                <w:rFonts w:ascii="Times New Roman"/>
                <w:b w:val="false"/>
                <w:i w:val="false"/>
                <w:color w:val="000000"/>
                <w:sz w:val="20"/>
              </w:rPr>
              <w:t>- определять стиль и направление в литературе и искусстве;</w:t>
            </w:r>
            <w:r>
              <w:br/>
            </w:r>
            <w:r>
              <w:rPr>
                <w:rFonts w:ascii="Times New Roman"/>
                <w:b w:val="false"/>
                <w:i w:val="false"/>
                <w:color w:val="000000"/>
                <w:sz w:val="20"/>
              </w:rPr>
              <w:t>
</w:t>
            </w:r>
            <w:r>
              <w:rPr>
                <w:rFonts w:ascii="Times New Roman"/>
                <w:b w:val="false"/>
                <w:i w:val="false"/>
                <w:color w:val="000000"/>
                <w:sz w:val="20"/>
              </w:rPr>
              <w:t>- анализировать особенности культуры разных стилей, направлений, времен и народов.</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 ПК 3.3.9 ПК 3.3.12</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Новые образовательные технологии.</w:t>
            </w:r>
            <w:r>
              <w:br/>
            </w:r>
            <w:r>
              <w:rPr>
                <w:rFonts w:ascii="Times New Roman"/>
                <w:b w:val="false"/>
                <w:i w:val="false"/>
                <w:color w:val="000000"/>
                <w:sz w:val="20"/>
              </w:rPr>
              <w:t>
</w:t>
            </w:r>
            <w:r>
              <w:rPr>
                <w:rFonts w:ascii="Times New Roman"/>
                <w:b w:val="false"/>
                <w:i w:val="false"/>
                <w:color w:val="000000"/>
                <w:sz w:val="20"/>
              </w:rPr>
              <w:t>Понятие «Образовательная технология». Определение содержания понятия «Образовательная технология» в специальной литературе. Классификации технологий ведущими педагогами. Общие подходы к выбору педагогами определенных технологий. Общая характеристика образовательных технологий, их специфика.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содержания различных технологий;</w:t>
            </w:r>
            <w:r>
              <w:br/>
            </w:r>
            <w:r>
              <w:rPr>
                <w:rFonts w:ascii="Times New Roman"/>
                <w:b w:val="false"/>
                <w:i w:val="false"/>
                <w:color w:val="000000"/>
                <w:sz w:val="20"/>
              </w:rPr>
              <w:t>
</w:t>
            </w:r>
            <w:r>
              <w:rPr>
                <w:rFonts w:ascii="Times New Roman"/>
                <w:b w:val="false"/>
                <w:i w:val="false"/>
                <w:color w:val="000000"/>
                <w:sz w:val="20"/>
              </w:rPr>
              <w:t>- классификаций образовательных технологий;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применять полученные знания в практической деятельности;</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 БК10 ПК 3.1.2 ПК3.1.3 ПК3.2.2 ПК3.2.3 ПК3.3.4 ПК3.3.15</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Методы педагогических исследований.</w:t>
            </w:r>
            <w:r>
              <w:br/>
            </w:r>
            <w:r>
              <w:rPr>
                <w:rFonts w:ascii="Times New Roman"/>
                <w:b w:val="false"/>
                <w:i w:val="false"/>
                <w:color w:val="000000"/>
                <w:sz w:val="20"/>
              </w:rPr>
              <w:t>
</w:t>
            </w:r>
            <w:r>
              <w:rPr>
                <w:rFonts w:ascii="Times New Roman"/>
                <w:b w:val="false"/>
                <w:i w:val="false"/>
                <w:color w:val="000000"/>
                <w:sz w:val="20"/>
              </w:rPr>
              <w:t>Наука и научное познание; методология и методика психолого-педагогического исследования; учебно-исследовательская работа: выбор темы и постановка проблемы, объект и предмет исследования; технология работы с литературой; организация эксперимента; обобщение и анализ результатов; требования к оформлению работы; защита курсовой и выпускной квалификационной работы.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-теорию учебно-</w:t>
            </w:r>
            <w:r>
              <w:br/>
            </w:r>
            <w:r>
              <w:rPr>
                <w:rFonts w:ascii="Times New Roman"/>
                <w:b w:val="false"/>
                <w:i w:val="false"/>
                <w:color w:val="000000"/>
                <w:sz w:val="20"/>
              </w:rPr>
              <w:t>
</w:t>
            </w:r>
            <w:r>
              <w:rPr>
                <w:rFonts w:ascii="Times New Roman"/>
                <w:b w:val="false"/>
                <w:i w:val="false"/>
                <w:color w:val="000000"/>
                <w:sz w:val="20"/>
              </w:rPr>
              <w:t>исследовательской работы;</w:t>
            </w:r>
            <w:r>
              <w:br/>
            </w:r>
            <w:r>
              <w:rPr>
                <w:rFonts w:ascii="Times New Roman"/>
                <w:b w:val="false"/>
                <w:i w:val="false"/>
                <w:color w:val="000000"/>
                <w:sz w:val="20"/>
              </w:rPr>
              <w:t>
</w:t>
            </w:r>
            <w:r>
              <w:rPr>
                <w:rFonts w:ascii="Times New Roman"/>
                <w:b w:val="false"/>
                <w:i w:val="false"/>
                <w:color w:val="000000"/>
                <w:sz w:val="20"/>
              </w:rPr>
              <w:t>- требования к оформлению курсовой работы;</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пользоваться методикой психолого-</w:t>
            </w:r>
            <w:r>
              <w:br/>
            </w:r>
            <w:r>
              <w:rPr>
                <w:rFonts w:ascii="Times New Roman"/>
                <w:b w:val="false"/>
                <w:i w:val="false"/>
                <w:color w:val="000000"/>
                <w:sz w:val="20"/>
              </w:rPr>
              <w:t>
</w:t>
            </w:r>
            <w:r>
              <w:rPr>
                <w:rFonts w:ascii="Times New Roman"/>
                <w:b w:val="false"/>
                <w:i w:val="false"/>
                <w:color w:val="000000"/>
                <w:sz w:val="20"/>
              </w:rPr>
              <w:t>педагогического исследования;</w:t>
            </w:r>
            <w:r>
              <w:br/>
            </w:r>
            <w:r>
              <w:rPr>
                <w:rFonts w:ascii="Times New Roman"/>
                <w:b w:val="false"/>
                <w:i w:val="false"/>
                <w:color w:val="000000"/>
                <w:sz w:val="20"/>
              </w:rPr>
              <w:t>
</w:t>
            </w:r>
            <w:r>
              <w:rPr>
                <w:rFonts w:ascii="Times New Roman"/>
                <w:b w:val="false"/>
                <w:i w:val="false"/>
                <w:color w:val="000000"/>
                <w:sz w:val="20"/>
              </w:rPr>
              <w:t>- написать и защитить курсовую работу.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 БК8 БК9 БК10 ПК 3.2.6 ПК 3.2.9</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Теория и практика воспитательной деятельности.</w:t>
            </w:r>
            <w:r>
              <w:br/>
            </w:r>
            <w:r>
              <w:rPr>
                <w:rFonts w:ascii="Times New Roman"/>
                <w:b w:val="false"/>
                <w:i w:val="false"/>
                <w:color w:val="000000"/>
                <w:sz w:val="20"/>
              </w:rPr>
              <w:t>
</w:t>
            </w:r>
            <w:r>
              <w:rPr>
                <w:rFonts w:ascii="Times New Roman"/>
                <w:b w:val="false"/>
                <w:i w:val="false"/>
                <w:color w:val="000000"/>
                <w:sz w:val="20"/>
              </w:rPr>
              <w:t>Воспитание как педагогическое явление, как часть педагогического процесса. Цели, задачи воспитания на современном этапе. Идеальная, результативная, процессуальная цели в воспитании. Сущность воспитания и его особенности. Понятия «воспитание», «самовоспитание», «перевоспитание». Формирование личности в воспитательном процессе. Роль детского коллектива в воспитании и развитии ребенка. Общение и деятельность в разные возрастные периоды. Деятельность педагога дополнительного образования. Психолого-педагогические основы работы с младшими школьниками. Общие закономерности и принципы воспитания, их характеристика. Проблема содержания воспитательного процесса. Программа воспитания. Социальное пространство воспитательного процесса. Психологический климат группы. Динамика социального пространства воспитательного процесса. Психолого-педагогические основы работы с подростками. Система методов воспитания как организация жизнедеятельности детей. Система методов воспитательного воздействия («убеждение», «упражнение», «оценка») как фактор педагогического искусства. Средства и формы воспитательного процесса. Учет возрастных, индивидуально-психологических особенностей ребенка при определении цели, задачи, формы воспитательной работы. Модель воспитательной системы класса, школы, кружковой группы, временного детского коллектива. Методика составления плана воспитательной работы (текущее, недельное, перспективное планирование), воспитательного мероприятия (сценарная форма). Анализ, самоанализ воспитательного мероприятия; определение коэффициента творческих дел (КТД). Игровые технологии в воспитательном процессе. Изучение общественного мнения. Многообразие современных концепций воспитания: моноидеологическое, деидеологическое, дуалистическое, свободное воспитание, управленческое, личностно-ориентированное, системно-ролевое. Региональные программы воспитания. Педагог дополнительного образования: методические функции, обязанности. Требования к личности педагога дополнительного образования. Основные направления и содержание воспитательной работы с младшими школьниками и учащимися V - IX классов (патриотическое, нравственное, экологическое, эстетическое, интернациональное воспитание; культура поведения, половое воспитание; работа по правилам дорожного движения; система работы за здоровый образ жизни). Методика проведения воспитательной работы. Методы воспитательной работы: беседы, встречи, диспуты, конкурсы, праздники, турниры, КВН, олимпиады, брейн-ринги, старты и др. Моделирование воспитательной работы в различных возрастных группах. Институт классного руководства. Взаимодействие педагога дополнительного образования с организатором внеклассной работы, с классными руководителями; с учителями; с социальным педагогом и практическим психологом. Требования к руководителю кружка (общеобразовательной школы и учреждений дополнительного образования), организатору, воспитателю, вожатому. Типовые программы внешкольных организаций (кружки, студии, ансамбли, дворовые клубы, секции, объединения) как единое звено в воспитательном процессе. Взаимосвязь в работе школьного организатора по воспитательной работе и руководителя кружка во внешкольных структурах.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цели и задачи воспитания;</w:t>
            </w:r>
            <w:r>
              <w:br/>
            </w:r>
            <w:r>
              <w:rPr>
                <w:rFonts w:ascii="Times New Roman"/>
                <w:b w:val="false"/>
                <w:i w:val="false"/>
                <w:color w:val="000000"/>
                <w:sz w:val="20"/>
              </w:rPr>
              <w:t>
</w:t>
            </w:r>
            <w:r>
              <w:rPr>
                <w:rFonts w:ascii="Times New Roman"/>
                <w:b w:val="false"/>
                <w:i w:val="false"/>
                <w:color w:val="000000"/>
                <w:sz w:val="20"/>
              </w:rPr>
              <w:t>- сущность и особенности воспитания;</w:t>
            </w:r>
            <w:r>
              <w:br/>
            </w:r>
            <w:r>
              <w:rPr>
                <w:rFonts w:ascii="Times New Roman"/>
                <w:b w:val="false"/>
                <w:i w:val="false"/>
                <w:color w:val="000000"/>
                <w:sz w:val="20"/>
              </w:rPr>
              <w:t>
</w:t>
            </w:r>
            <w:r>
              <w:rPr>
                <w:rFonts w:ascii="Times New Roman"/>
                <w:b w:val="false"/>
                <w:i w:val="false"/>
                <w:color w:val="000000"/>
                <w:sz w:val="20"/>
              </w:rPr>
              <w:t>- содержание основных понятий;</w:t>
            </w:r>
            <w:r>
              <w:br/>
            </w:r>
            <w:r>
              <w:rPr>
                <w:rFonts w:ascii="Times New Roman"/>
                <w:b w:val="false"/>
                <w:i w:val="false"/>
                <w:color w:val="000000"/>
                <w:sz w:val="20"/>
              </w:rPr>
              <w:t>
</w:t>
            </w:r>
            <w:r>
              <w:rPr>
                <w:rFonts w:ascii="Times New Roman"/>
                <w:b w:val="false"/>
                <w:i w:val="false"/>
                <w:color w:val="000000"/>
                <w:sz w:val="20"/>
              </w:rPr>
              <w:t>- общие закономерности и принципы воспитания;</w:t>
            </w:r>
            <w:r>
              <w:br/>
            </w:r>
            <w:r>
              <w:rPr>
                <w:rFonts w:ascii="Times New Roman"/>
                <w:b w:val="false"/>
                <w:i w:val="false"/>
                <w:color w:val="000000"/>
                <w:sz w:val="20"/>
              </w:rPr>
              <w:t>
</w:t>
            </w:r>
            <w:r>
              <w:rPr>
                <w:rFonts w:ascii="Times New Roman"/>
                <w:b w:val="false"/>
                <w:i w:val="false"/>
                <w:color w:val="000000"/>
                <w:sz w:val="20"/>
              </w:rPr>
              <w:t>- факторы формирования личности в воспитательном процессе;</w:t>
            </w:r>
            <w:r>
              <w:br/>
            </w:r>
            <w:r>
              <w:rPr>
                <w:rFonts w:ascii="Times New Roman"/>
                <w:b w:val="false"/>
                <w:i w:val="false"/>
                <w:color w:val="000000"/>
                <w:sz w:val="20"/>
              </w:rPr>
              <w:t>
</w:t>
            </w:r>
            <w:r>
              <w:rPr>
                <w:rFonts w:ascii="Times New Roman"/>
                <w:b w:val="false"/>
                <w:i w:val="false"/>
                <w:color w:val="000000"/>
                <w:sz w:val="20"/>
              </w:rPr>
              <w:t>- систему работы и функции педагога дополнительного образования;</w:t>
            </w:r>
            <w:r>
              <w:br/>
            </w:r>
            <w:r>
              <w:rPr>
                <w:rFonts w:ascii="Times New Roman"/>
                <w:b w:val="false"/>
                <w:i w:val="false"/>
                <w:color w:val="000000"/>
                <w:sz w:val="20"/>
              </w:rPr>
              <w:t>
</w:t>
            </w:r>
            <w:r>
              <w:rPr>
                <w:rFonts w:ascii="Times New Roman"/>
                <w:b w:val="false"/>
                <w:i w:val="false"/>
                <w:color w:val="000000"/>
                <w:sz w:val="20"/>
              </w:rPr>
              <w:t>- требования к личности педагога дополнительного образования;</w:t>
            </w:r>
            <w:r>
              <w:br/>
            </w:r>
            <w:r>
              <w:rPr>
                <w:rFonts w:ascii="Times New Roman"/>
                <w:b w:val="false"/>
                <w:i w:val="false"/>
                <w:color w:val="000000"/>
                <w:sz w:val="20"/>
              </w:rPr>
              <w:t>
</w:t>
            </w:r>
            <w:r>
              <w:rPr>
                <w:rFonts w:ascii="Times New Roman"/>
                <w:b w:val="false"/>
                <w:i w:val="false"/>
                <w:color w:val="000000"/>
                <w:sz w:val="20"/>
              </w:rPr>
              <w:t>- психолого-</w:t>
            </w:r>
            <w:r>
              <w:br/>
            </w:r>
            <w:r>
              <w:rPr>
                <w:rFonts w:ascii="Times New Roman"/>
                <w:b w:val="false"/>
                <w:i w:val="false"/>
                <w:color w:val="000000"/>
                <w:sz w:val="20"/>
              </w:rPr>
              <w:t>
</w:t>
            </w:r>
            <w:r>
              <w:rPr>
                <w:rFonts w:ascii="Times New Roman"/>
                <w:b w:val="false"/>
                <w:i w:val="false"/>
                <w:color w:val="000000"/>
                <w:sz w:val="20"/>
              </w:rPr>
              <w:t>педагогические основы работы с детьми разных возрастов;</w:t>
            </w:r>
            <w:r>
              <w:br/>
            </w:r>
            <w:r>
              <w:rPr>
                <w:rFonts w:ascii="Times New Roman"/>
                <w:b w:val="false"/>
                <w:i w:val="false"/>
                <w:color w:val="000000"/>
                <w:sz w:val="20"/>
              </w:rPr>
              <w:t>
</w:t>
            </w:r>
            <w:r>
              <w:rPr>
                <w:rFonts w:ascii="Times New Roman"/>
                <w:b w:val="false"/>
                <w:i w:val="false"/>
                <w:color w:val="000000"/>
                <w:sz w:val="20"/>
              </w:rPr>
              <w:t>- методы воспитания, средства и формы воспитательного процесса;</w:t>
            </w:r>
            <w:r>
              <w:br/>
            </w:r>
            <w:r>
              <w:rPr>
                <w:rFonts w:ascii="Times New Roman"/>
                <w:b w:val="false"/>
                <w:i w:val="false"/>
                <w:color w:val="000000"/>
                <w:sz w:val="20"/>
              </w:rPr>
              <w:t>
</w:t>
            </w:r>
            <w:r>
              <w:rPr>
                <w:rFonts w:ascii="Times New Roman"/>
                <w:b w:val="false"/>
                <w:i w:val="false"/>
                <w:color w:val="000000"/>
                <w:sz w:val="20"/>
              </w:rPr>
              <w:t>- современные концепции воспитания;</w:t>
            </w:r>
            <w:r>
              <w:br/>
            </w:r>
            <w:r>
              <w:rPr>
                <w:rFonts w:ascii="Times New Roman"/>
                <w:b w:val="false"/>
                <w:i w:val="false"/>
                <w:color w:val="000000"/>
                <w:sz w:val="20"/>
              </w:rPr>
              <w:t>
</w:t>
            </w:r>
            <w:r>
              <w:rPr>
                <w:rFonts w:ascii="Times New Roman"/>
                <w:b w:val="false"/>
                <w:i w:val="false"/>
                <w:color w:val="000000"/>
                <w:sz w:val="20"/>
              </w:rPr>
              <w:t>- региональные программы воспитания;</w:t>
            </w:r>
            <w:r>
              <w:br/>
            </w:r>
            <w:r>
              <w:rPr>
                <w:rFonts w:ascii="Times New Roman"/>
                <w:b w:val="false"/>
                <w:i w:val="false"/>
                <w:color w:val="000000"/>
                <w:sz w:val="20"/>
              </w:rPr>
              <w:t>
</w:t>
            </w:r>
            <w:r>
              <w:rPr>
                <w:rFonts w:ascii="Times New Roman"/>
                <w:b w:val="false"/>
                <w:i w:val="false"/>
                <w:color w:val="000000"/>
                <w:sz w:val="20"/>
              </w:rPr>
              <w:t>- основные направления и содержание воспитательной работы со школьниками;</w:t>
            </w:r>
            <w:r>
              <w:br/>
            </w:r>
            <w:r>
              <w:rPr>
                <w:rFonts w:ascii="Times New Roman"/>
                <w:b w:val="false"/>
                <w:i w:val="false"/>
                <w:color w:val="000000"/>
                <w:sz w:val="20"/>
              </w:rPr>
              <w:t>
</w:t>
            </w:r>
            <w:r>
              <w:rPr>
                <w:rFonts w:ascii="Times New Roman"/>
                <w:b w:val="false"/>
                <w:i w:val="false"/>
                <w:color w:val="000000"/>
                <w:sz w:val="20"/>
              </w:rPr>
              <w:t>- методику проведения воспитательной работы;</w:t>
            </w:r>
            <w:r>
              <w:br/>
            </w:r>
            <w:r>
              <w:rPr>
                <w:rFonts w:ascii="Times New Roman"/>
                <w:b w:val="false"/>
                <w:i w:val="false"/>
                <w:color w:val="000000"/>
                <w:sz w:val="20"/>
              </w:rPr>
              <w:t>
</w:t>
            </w:r>
            <w:r>
              <w:rPr>
                <w:rFonts w:ascii="Times New Roman"/>
                <w:b w:val="false"/>
                <w:i w:val="false"/>
                <w:color w:val="000000"/>
                <w:sz w:val="20"/>
              </w:rPr>
              <w:t>- требования к руководителю кружка;</w:t>
            </w:r>
            <w:r>
              <w:br/>
            </w:r>
            <w:r>
              <w:rPr>
                <w:rFonts w:ascii="Times New Roman"/>
                <w:b w:val="false"/>
                <w:i w:val="false"/>
                <w:color w:val="000000"/>
                <w:sz w:val="20"/>
              </w:rPr>
              <w:t>
</w:t>
            </w:r>
            <w:r>
              <w:rPr>
                <w:rFonts w:ascii="Times New Roman"/>
                <w:b w:val="false"/>
                <w:i w:val="false"/>
                <w:color w:val="000000"/>
                <w:sz w:val="20"/>
              </w:rPr>
              <w:t>- типовые программы внешкольных организаций;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составлять программу воспитания;</w:t>
            </w:r>
            <w:r>
              <w:br/>
            </w:r>
            <w:r>
              <w:rPr>
                <w:rFonts w:ascii="Times New Roman"/>
                <w:b w:val="false"/>
                <w:i w:val="false"/>
                <w:color w:val="000000"/>
                <w:sz w:val="20"/>
              </w:rPr>
              <w:t>
</w:t>
            </w:r>
            <w:r>
              <w:rPr>
                <w:rFonts w:ascii="Times New Roman"/>
                <w:b w:val="false"/>
                <w:i w:val="false"/>
                <w:color w:val="000000"/>
                <w:sz w:val="20"/>
              </w:rPr>
              <w:t>- определять цели, задачи, формы воспитательной работы с учетом возрастных и индивидуальных особенностей детей;</w:t>
            </w:r>
            <w:r>
              <w:br/>
            </w:r>
            <w:r>
              <w:rPr>
                <w:rFonts w:ascii="Times New Roman"/>
                <w:b w:val="false"/>
                <w:i w:val="false"/>
                <w:color w:val="000000"/>
                <w:sz w:val="20"/>
              </w:rPr>
              <w:t>
</w:t>
            </w:r>
            <w:r>
              <w:rPr>
                <w:rFonts w:ascii="Times New Roman"/>
                <w:b w:val="false"/>
                <w:i w:val="false"/>
                <w:color w:val="000000"/>
                <w:sz w:val="20"/>
              </w:rPr>
              <w:t>- диагностировать психологический климат группы;</w:t>
            </w:r>
            <w:r>
              <w:br/>
            </w:r>
            <w:r>
              <w:rPr>
                <w:rFonts w:ascii="Times New Roman"/>
                <w:b w:val="false"/>
                <w:i w:val="false"/>
                <w:color w:val="000000"/>
                <w:sz w:val="20"/>
              </w:rPr>
              <w:t>
</w:t>
            </w:r>
            <w:r>
              <w:rPr>
                <w:rFonts w:ascii="Times New Roman"/>
                <w:b w:val="false"/>
                <w:i w:val="false"/>
                <w:color w:val="000000"/>
                <w:sz w:val="20"/>
              </w:rPr>
              <w:t>- составлять модель воспитательной системы класса, школы, кружковой группы, временного детского коллектива;</w:t>
            </w:r>
            <w:r>
              <w:br/>
            </w:r>
            <w:r>
              <w:rPr>
                <w:rFonts w:ascii="Times New Roman"/>
                <w:b w:val="false"/>
                <w:i w:val="false"/>
                <w:color w:val="000000"/>
                <w:sz w:val="20"/>
              </w:rPr>
              <w:t>
</w:t>
            </w:r>
            <w:r>
              <w:rPr>
                <w:rFonts w:ascii="Times New Roman"/>
                <w:b w:val="false"/>
                <w:i w:val="false"/>
                <w:color w:val="000000"/>
                <w:sz w:val="20"/>
              </w:rPr>
              <w:t>- использовать систему методов воспитательного воздействия;</w:t>
            </w:r>
            <w:r>
              <w:br/>
            </w:r>
            <w:r>
              <w:rPr>
                <w:rFonts w:ascii="Times New Roman"/>
                <w:b w:val="false"/>
                <w:i w:val="false"/>
                <w:color w:val="000000"/>
                <w:sz w:val="20"/>
              </w:rPr>
              <w:t>
</w:t>
            </w:r>
            <w:r>
              <w:rPr>
                <w:rFonts w:ascii="Times New Roman"/>
                <w:b w:val="false"/>
                <w:i w:val="false"/>
                <w:color w:val="000000"/>
                <w:sz w:val="20"/>
              </w:rPr>
              <w:t>- определять КТД;</w:t>
            </w:r>
            <w:r>
              <w:br/>
            </w:r>
            <w:r>
              <w:rPr>
                <w:rFonts w:ascii="Times New Roman"/>
                <w:b w:val="false"/>
                <w:i w:val="false"/>
                <w:color w:val="000000"/>
                <w:sz w:val="20"/>
              </w:rPr>
              <w:t>
</w:t>
            </w:r>
            <w:r>
              <w:rPr>
                <w:rFonts w:ascii="Times New Roman"/>
                <w:b w:val="false"/>
                <w:i w:val="false"/>
                <w:color w:val="000000"/>
                <w:sz w:val="20"/>
              </w:rPr>
              <w:t>- использовать разнообразные технологии в воспитательном процессе;</w:t>
            </w:r>
            <w:r>
              <w:br/>
            </w:r>
            <w:r>
              <w:rPr>
                <w:rFonts w:ascii="Times New Roman"/>
                <w:b w:val="false"/>
                <w:i w:val="false"/>
                <w:color w:val="000000"/>
                <w:sz w:val="20"/>
              </w:rPr>
              <w:t>
</w:t>
            </w:r>
            <w:r>
              <w:rPr>
                <w:rFonts w:ascii="Times New Roman"/>
                <w:b w:val="false"/>
                <w:i w:val="false"/>
                <w:color w:val="000000"/>
                <w:sz w:val="20"/>
              </w:rPr>
              <w:t>- изучать общественное мнение и использовать результаты изучения в практике работы;</w:t>
            </w:r>
            <w:r>
              <w:br/>
            </w:r>
            <w:r>
              <w:rPr>
                <w:rFonts w:ascii="Times New Roman"/>
                <w:b w:val="false"/>
                <w:i w:val="false"/>
                <w:color w:val="000000"/>
                <w:sz w:val="20"/>
              </w:rPr>
              <w:t>
</w:t>
            </w:r>
            <w:r>
              <w:rPr>
                <w:rFonts w:ascii="Times New Roman"/>
                <w:b w:val="false"/>
                <w:i w:val="false"/>
                <w:color w:val="000000"/>
                <w:sz w:val="20"/>
              </w:rPr>
              <w:t>- использовать региональный компонент в воспитательной работе;</w:t>
            </w:r>
            <w:r>
              <w:br/>
            </w:r>
            <w:r>
              <w:rPr>
                <w:rFonts w:ascii="Times New Roman"/>
                <w:b w:val="false"/>
                <w:i w:val="false"/>
                <w:color w:val="000000"/>
                <w:sz w:val="20"/>
              </w:rPr>
              <w:t>
</w:t>
            </w:r>
            <w:r>
              <w:rPr>
                <w:rFonts w:ascii="Times New Roman"/>
                <w:b w:val="false"/>
                <w:i w:val="false"/>
                <w:color w:val="000000"/>
                <w:sz w:val="20"/>
              </w:rPr>
              <w:t>- осуществлять моделирование воспитательной работы в различных возрастных группах;</w:t>
            </w:r>
            <w:r>
              <w:br/>
            </w:r>
            <w:r>
              <w:rPr>
                <w:rFonts w:ascii="Times New Roman"/>
                <w:b w:val="false"/>
                <w:i w:val="false"/>
                <w:color w:val="000000"/>
                <w:sz w:val="20"/>
              </w:rPr>
              <w:t>
</w:t>
            </w:r>
            <w:r>
              <w:rPr>
                <w:rFonts w:ascii="Times New Roman"/>
                <w:b w:val="false"/>
                <w:i w:val="false"/>
                <w:color w:val="000000"/>
                <w:sz w:val="20"/>
              </w:rPr>
              <w:t>- организовывать планомерную работу с учителями, классными руководителями, воспитателями, вожатыми, руководителями кружков, социальным педагогом и практическим психологом;</w:t>
            </w:r>
            <w:r>
              <w:br/>
            </w:r>
            <w:r>
              <w:rPr>
                <w:rFonts w:ascii="Times New Roman"/>
                <w:b w:val="false"/>
                <w:i w:val="false"/>
                <w:color w:val="000000"/>
                <w:sz w:val="20"/>
              </w:rPr>
              <w:t>
</w:t>
            </w:r>
            <w:r>
              <w:rPr>
                <w:rFonts w:ascii="Times New Roman"/>
                <w:b w:val="false"/>
                <w:i w:val="false"/>
                <w:color w:val="000000"/>
                <w:sz w:val="20"/>
              </w:rPr>
              <w:t>- проводить анализ и самоанализ воспитательного мероприятия;</w:t>
            </w:r>
            <w:r>
              <w:br/>
            </w:r>
            <w:r>
              <w:rPr>
                <w:rFonts w:ascii="Times New Roman"/>
                <w:b w:val="false"/>
                <w:i w:val="false"/>
                <w:color w:val="000000"/>
                <w:sz w:val="20"/>
              </w:rPr>
              <w:t>
</w:t>
            </w:r>
            <w:r>
              <w:rPr>
                <w:rFonts w:ascii="Times New Roman"/>
                <w:b w:val="false"/>
                <w:i w:val="false"/>
                <w:color w:val="000000"/>
                <w:sz w:val="20"/>
              </w:rPr>
              <w:t>- составлять план воспитательной работы;</w:t>
            </w:r>
            <w:r>
              <w:br/>
            </w:r>
            <w:r>
              <w:rPr>
                <w:rFonts w:ascii="Times New Roman"/>
                <w:b w:val="false"/>
                <w:i w:val="false"/>
                <w:color w:val="000000"/>
                <w:sz w:val="20"/>
              </w:rPr>
              <w:t>
</w:t>
            </w:r>
            <w:r>
              <w:rPr>
                <w:rFonts w:ascii="Times New Roman"/>
                <w:b w:val="false"/>
                <w:i w:val="false"/>
                <w:color w:val="000000"/>
                <w:sz w:val="20"/>
              </w:rPr>
              <w:t>- составлять сценарий воспитательного мероприятия.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3.3.2 - ПК 3.3.8</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педагогического менеджмента.</w:t>
            </w:r>
            <w:r>
              <w:br/>
            </w:r>
            <w:r>
              <w:rPr>
                <w:rFonts w:ascii="Times New Roman"/>
                <w:b w:val="false"/>
                <w:i w:val="false"/>
                <w:color w:val="000000"/>
                <w:sz w:val="20"/>
              </w:rPr>
              <w:t>
</w:t>
            </w:r>
            <w:r>
              <w:rPr>
                <w:rFonts w:ascii="Times New Roman"/>
                <w:b w:val="false"/>
                <w:i w:val="false"/>
                <w:color w:val="000000"/>
                <w:sz w:val="20"/>
              </w:rPr>
              <w:t>цели и задачи управления организациями различных организационно-правовых форм; функции менеджмента; внутренняя и внешняя среда организации; основы теории принятия управленческих решений; стратегический менеджмент; система мотивации труда; управление рисками; управление конфликтами; психология менеджмента; этика делового общения; информационные технологии в сфере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цели и задачи управления организациями;</w:t>
            </w:r>
            <w:r>
              <w:br/>
            </w:r>
            <w:r>
              <w:rPr>
                <w:rFonts w:ascii="Times New Roman"/>
                <w:b w:val="false"/>
                <w:i w:val="false"/>
                <w:color w:val="000000"/>
                <w:sz w:val="20"/>
              </w:rPr>
              <w:t>
</w:t>
            </w:r>
            <w:r>
              <w:rPr>
                <w:rFonts w:ascii="Times New Roman"/>
                <w:b w:val="false"/>
                <w:i w:val="false"/>
                <w:color w:val="000000"/>
                <w:sz w:val="20"/>
              </w:rPr>
              <w:t>- содержание, виды и функции менеджмента;</w:t>
            </w:r>
            <w:r>
              <w:br/>
            </w:r>
            <w:r>
              <w:rPr>
                <w:rFonts w:ascii="Times New Roman"/>
                <w:b w:val="false"/>
                <w:i w:val="false"/>
                <w:color w:val="000000"/>
                <w:sz w:val="20"/>
              </w:rPr>
              <w:t>
</w:t>
            </w:r>
            <w:r>
              <w:rPr>
                <w:rFonts w:ascii="Times New Roman"/>
                <w:b w:val="false"/>
                <w:i w:val="false"/>
                <w:color w:val="000000"/>
                <w:sz w:val="20"/>
              </w:rPr>
              <w:t>- основы теории принятия управленческих решений;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использовать знание этики в сфере делового общения;</w:t>
            </w:r>
            <w:r>
              <w:br/>
            </w:r>
            <w:r>
              <w:rPr>
                <w:rFonts w:ascii="Times New Roman"/>
                <w:b w:val="false"/>
                <w:i w:val="false"/>
                <w:color w:val="000000"/>
                <w:sz w:val="20"/>
              </w:rPr>
              <w:t>
</w:t>
            </w:r>
            <w:r>
              <w:rPr>
                <w:rFonts w:ascii="Times New Roman"/>
                <w:b w:val="false"/>
                <w:i w:val="false"/>
                <w:color w:val="000000"/>
                <w:sz w:val="20"/>
              </w:rPr>
              <w:t>- управлять конфликтами и рисками;</w:t>
            </w:r>
            <w:r>
              <w:br/>
            </w:r>
            <w:r>
              <w:rPr>
                <w:rFonts w:ascii="Times New Roman"/>
                <w:b w:val="false"/>
                <w:i w:val="false"/>
                <w:color w:val="000000"/>
                <w:sz w:val="20"/>
              </w:rPr>
              <w:t>
</w:t>
            </w:r>
            <w:r>
              <w:rPr>
                <w:rFonts w:ascii="Times New Roman"/>
                <w:b w:val="false"/>
                <w:i w:val="false"/>
                <w:color w:val="000000"/>
                <w:sz w:val="20"/>
              </w:rPr>
              <w:t>- применять информационные</w:t>
            </w:r>
            <w:r>
              <w:br/>
            </w:r>
            <w:r>
              <w:rPr>
                <w:rFonts w:ascii="Times New Roman"/>
                <w:b w:val="false"/>
                <w:i w:val="false"/>
                <w:color w:val="000000"/>
                <w:sz w:val="20"/>
              </w:rPr>
              <w:t>
</w:t>
            </w:r>
            <w:r>
              <w:rPr>
                <w:rFonts w:ascii="Times New Roman"/>
                <w:b w:val="false"/>
                <w:i w:val="false"/>
                <w:color w:val="000000"/>
                <w:sz w:val="20"/>
              </w:rPr>
              <w:t>технологии в сфере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3.2.6 ПК 3.2.9</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Социальная педагогика.</w:t>
            </w:r>
            <w:r>
              <w:br/>
            </w:r>
            <w:r>
              <w:rPr>
                <w:rFonts w:ascii="Times New Roman"/>
                <w:b w:val="false"/>
                <w:i w:val="false"/>
                <w:color w:val="000000"/>
                <w:sz w:val="20"/>
              </w:rPr>
              <w:t>
</w:t>
            </w:r>
            <w:r>
              <w:rPr>
                <w:rFonts w:ascii="Times New Roman"/>
                <w:b w:val="false"/>
                <w:i w:val="false"/>
                <w:color w:val="000000"/>
                <w:sz w:val="20"/>
              </w:rPr>
              <w:t>Социальная педагогика в системе педагогических наук, ее предмет и задачи. История становления и развития социальной педагогики. Объекты социальной педагогики. Принципы социальной педагогики. Факторы социального воспитания на становление личности: влияние семьи, образовательных учреждений, детских общественных организаций, культурно-исторических традиций народа и средств массовых коммуникаций. Понятие нормы поведения и отклонение от нормы. Социальная адаптация и дезадаптация. Виды социально-педагогической помощи. Содержание, формы и методы социально-педагогической деятельности. Семья как микро-фактор социализации.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предмет, задачи и роль социальной педагогики;</w:t>
            </w:r>
            <w:r>
              <w:br/>
            </w:r>
            <w:r>
              <w:rPr>
                <w:rFonts w:ascii="Times New Roman"/>
                <w:b w:val="false"/>
                <w:i w:val="false"/>
                <w:color w:val="000000"/>
                <w:sz w:val="20"/>
              </w:rPr>
              <w:t>
</w:t>
            </w:r>
            <w:r>
              <w:rPr>
                <w:rFonts w:ascii="Times New Roman"/>
                <w:b w:val="false"/>
                <w:i w:val="false"/>
                <w:color w:val="000000"/>
                <w:sz w:val="20"/>
              </w:rPr>
              <w:t>- историю развития социальной педагогики;</w:t>
            </w:r>
            <w:r>
              <w:br/>
            </w:r>
            <w:r>
              <w:rPr>
                <w:rFonts w:ascii="Times New Roman"/>
                <w:b w:val="false"/>
                <w:i w:val="false"/>
                <w:color w:val="000000"/>
                <w:sz w:val="20"/>
              </w:rPr>
              <w:t>
</w:t>
            </w:r>
            <w:r>
              <w:rPr>
                <w:rFonts w:ascii="Times New Roman"/>
                <w:b w:val="false"/>
                <w:i w:val="false"/>
                <w:color w:val="000000"/>
                <w:sz w:val="20"/>
              </w:rPr>
              <w:t>- объекты и принципы социальной педагогики;</w:t>
            </w:r>
            <w:r>
              <w:br/>
            </w:r>
            <w:r>
              <w:rPr>
                <w:rFonts w:ascii="Times New Roman"/>
                <w:b w:val="false"/>
                <w:i w:val="false"/>
                <w:color w:val="000000"/>
                <w:sz w:val="20"/>
              </w:rPr>
              <w:t>
</w:t>
            </w:r>
            <w:r>
              <w:rPr>
                <w:rFonts w:ascii="Times New Roman"/>
                <w:b w:val="false"/>
                <w:i w:val="false"/>
                <w:color w:val="000000"/>
                <w:sz w:val="20"/>
              </w:rPr>
              <w:t>- факторы воспитания;</w:t>
            </w:r>
            <w:r>
              <w:br/>
            </w:r>
            <w:r>
              <w:rPr>
                <w:rFonts w:ascii="Times New Roman"/>
                <w:b w:val="false"/>
                <w:i w:val="false"/>
                <w:color w:val="000000"/>
                <w:sz w:val="20"/>
              </w:rPr>
              <w:t>
</w:t>
            </w:r>
            <w:r>
              <w:rPr>
                <w:rFonts w:ascii="Times New Roman"/>
                <w:b w:val="false"/>
                <w:i w:val="false"/>
                <w:color w:val="000000"/>
                <w:sz w:val="20"/>
              </w:rPr>
              <w:t>- основные понятия социальной педагогики;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-организовывать социально-педагогико- психологическую работу в микро- и макросоциуме;</w:t>
            </w:r>
            <w:r>
              <w:br/>
            </w:r>
            <w:r>
              <w:rPr>
                <w:rFonts w:ascii="Times New Roman"/>
                <w:b w:val="false"/>
                <w:i w:val="false"/>
                <w:color w:val="000000"/>
                <w:sz w:val="20"/>
              </w:rPr>
              <w:t>
</w:t>
            </w:r>
            <w:r>
              <w:rPr>
                <w:rFonts w:ascii="Times New Roman"/>
                <w:b w:val="false"/>
                <w:i w:val="false"/>
                <w:color w:val="000000"/>
                <w:sz w:val="20"/>
              </w:rPr>
              <w:t>- использовать достижения современных исследований в области изучения личности;</w:t>
            </w:r>
            <w:r>
              <w:br/>
            </w:r>
            <w:r>
              <w:rPr>
                <w:rFonts w:ascii="Times New Roman"/>
                <w:b w:val="false"/>
                <w:i w:val="false"/>
                <w:color w:val="000000"/>
                <w:sz w:val="20"/>
              </w:rPr>
              <w:t>
</w:t>
            </w:r>
            <w:r>
              <w:rPr>
                <w:rFonts w:ascii="Times New Roman"/>
                <w:b w:val="false"/>
                <w:i w:val="false"/>
                <w:color w:val="000000"/>
                <w:sz w:val="20"/>
              </w:rPr>
              <w:t>- регулировать равно партнерское диалогическое общение.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3.2.2 ПК 3.2.9 ПК 3.2.14</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Социальная психология.</w:t>
            </w:r>
            <w:r>
              <w:br/>
            </w:r>
            <w:r>
              <w:rPr>
                <w:rFonts w:ascii="Times New Roman"/>
                <w:b w:val="false"/>
                <w:i w:val="false"/>
                <w:color w:val="000000"/>
                <w:sz w:val="20"/>
              </w:rPr>
              <w:t>
</w:t>
            </w:r>
            <w:r>
              <w:rPr>
                <w:rFonts w:ascii="Times New Roman"/>
                <w:b w:val="false"/>
                <w:i w:val="false"/>
                <w:color w:val="000000"/>
                <w:sz w:val="20"/>
              </w:rPr>
              <w:t>Место социальной психологии в системе научного знания. Психология общения; содержание, цели и средства общения. Группа как социально-психологический феномен; виды групп; формальная и неформальная структура группы. Нормативно-ролевые феномены малой группы. Лидерство; групповая совместимость; проблема групповой сплоченности; проблема эффективности групповой деятельности; феномены межгруппового взаимодействия; механизмы развития группы; эффективные способы управления малой группой. Феномены больших социальных групп. Проблема группового сознания. Личность и общество. Понятие социализации; содержание процесса социализации. Формирование и изменение социальных установок личности. Проблема прогнозирования социального поведения человека.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социальные факторы, влияющие на развитие ребенка;</w:t>
            </w:r>
            <w:r>
              <w:br/>
            </w:r>
            <w:r>
              <w:rPr>
                <w:rFonts w:ascii="Times New Roman"/>
                <w:b w:val="false"/>
                <w:i w:val="false"/>
                <w:color w:val="000000"/>
                <w:sz w:val="20"/>
              </w:rPr>
              <w:t>
</w:t>
            </w:r>
            <w:r>
              <w:rPr>
                <w:rFonts w:ascii="Times New Roman"/>
                <w:b w:val="false"/>
                <w:i w:val="false"/>
                <w:color w:val="000000"/>
                <w:sz w:val="20"/>
              </w:rPr>
              <w:t>- содержание социальной психологии, психологии общения;</w:t>
            </w:r>
            <w:r>
              <w:br/>
            </w:r>
            <w:r>
              <w:rPr>
                <w:rFonts w:ascii="Times New Roman"/>
                <w:b w:val="false"/>
                <w:i w:val="false"/>
                <w:color w:val="000000"/>
                <w:sz w:val="20"/>
              </w:rPr>
              <w:t>
</w:t>
            </w:r>
            <w:r>
              <w:rPr>
                <w:rFonts w:ascii="Times New Roman"/>
                <w:b w:val="false"/>
                <w:i w:val="false"/>
                <w:color w:val="000000"/>
                <w:sz w:val="20"/>
              </w:rPr>
              <w:t xml:space="preserve">- сущность понятий; </w:t>
            </w:r>
            <w:r>
              <w:br/>
            </w:r>
            <w:r>
              <w:rPr>
                <w:rFonts w:ascii="Times New Roman"/>
                <w:b w:val="false"/>
                <w:i w:val="false"/>
                <w:color w:val="000000"/>
                <w:sz w:val="20"/>
              </w:rPr>
              <w:t>
</w:t>
            </w:r>
            <w:r>
              <w:rPr>
                <w:rFonts w:ascii="Times New Roman"/>
                <w:b w:val="false"/>
                <w:i w:val="false"/>
                <w:color w:val="000000"/>
                <w:sz w:val="20"/>
              </w:rPr>
              <w:t>- систему отношений «личность-общество»;</w:t>
            </w:r>
            <w:r>
              <w:br/>
            </w:r>
            <w:r>
              <w:rPr>
                <w:rFonts w:ascii="Times New Roman"/>
                <w:b w:val="false"/>
                <w:i w:val="false"/>
                <w:color w:val="000000"/>
                <w:sz w:val="20"/>
              </w:rPr>
              <w:t>
</w:t>
            </w:r>
            <w:r>
              <w:rPr>
                <w:rFonts w:ascii="Times New Roman"/>
                <w:b w:val="false"/>
                <w:i w:val="false"/>
                <w:color w:val="000000"/>
                <w:sz w:val="20"/>
              </w:rPr>
              <w:t>- понятие и содержание процесса социализации;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применять на практике основы психологии общения;</w:t>
            </w:r>
            <w:r>
              <w:br/>
            </w:r>
            <w:r>
              <w:rPr>
                <w:rFonts w:ascii="Times New Roman"/>
                <w:b w:val="false"/>
                <w:i w:val="false"/>
                <w:color w:val="000000"/>
                <w:sz w:val="20"/>
              </w:rPr>
              <w:t>
</w:t>
            </w:r>
            <w:r>
              <w:rPr>
                <w:rFonts w:ascii="Times New Roman"/>
                <w:b w:val="false"/>
                <w:i w:val="false"/>
                <w:color w:val="000000"/>
                <w:sz w:val="20"/>
              </w:rPr>
              <w:t>- изменять социальные установки личности;</w:t>
            </w:r>
            <w:r>
              <w:br/>
            </w:r>
            <w:r>
              <w:rPr>
                <w:rFonts w:ascii="Times New Roman"/>
                <w:b w:val="false"/>
                <w:i w:val="false"/>
                <w:color w:val="000000"/>
                <w:sz w:val="20"/>
              </w:rPr>
              <w:t>
</w:t>
            </w:r>
            <w:r>
              <w:rPr>
                <w:rFonts w:ascii="Times New Roman"/>
                <w:b w:val="false"/>
                <w:i w:val="false"/>
                <w:color w:val="000000"/>
                <w:sz w:val="20"/>
              </w:rPr>
              <w:t>- определять групповую совместимость;</w:t>
            </w:r>
            <w:r>
              <w:br/>
            </w:r>
            <w:r>
              <w:rPr>
                <w:rFonts w:ascii="Times New Roman"/>
                <w:b w:val="false"/>
                <w:i w:val="false"/>
                <w:color w:val="000000"/>
                <w:sz w:val="20"/>
              </w:rPr>
              <w:t>
</w:t>
            </w:r>
            <w:r>
              <w:rPr>
                <w:rFonts w:ascii="Times New Roman"/>
                <w:b w:val="false"/>
                <w:i w:val="false"/>
                <w:color w:val="000000"/>
                <w:sz w:val="20"/>
              </w:rPr>
              <w:t>- прогнозировать социальное поведение детей.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3.2.2 ПК 3.2.14</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Практикум по художественному ручному труду.</w:t>
            </w:r>
            <w:r>
              <w:br/>
            </w:r>
            <w:r>
              <w:rPr>
                <w:rFonts w:ascii="Times New Roman"/>
                <w:b w:val="false"/>
                <w:i w:val="false"/>
                <w:color w:val="000000"/>
                <w:sz w:val="20"/>
              </w:rPr>
              <w:t>
</w:t>
            </w:r>
            <w:r>
              <w:rPr>
                <w:rFonts w:ascii="Times New Roman"/>
                <w:b w:val="false"/>
                <w:i w:val="false"/>
                <w:color w:val="000000"/>
                <w:sz w:val="20"/>
              </w:rPr>
              <w:t>Практический процесс изготовления художественных изделий декоративно прикладного характера из природных, натуральных и синтетических материалов; виды художественных работ с различными группами материалов; работа с природными материалами; приемы художественной обработки материалов.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виды работ с разными материалами;</w:t>
            </w:r>
            <w:r>
              <w:br/>
            </w:r>
            <w:r>
              <w:rPr>
                <w:rFonts w:ascii="Times New Roman"/>
                <w:b w:val="false"/>
                <w:i w:val="false"/>
                <w:color w:val="000000"/>
                <w:sz w:val="20"/>
              </w:rPr>
              <w:t>
</w:t>
            </w:r>
            <w:r>
              <w:rPr>
                <w:rFonts w:ascii="Times New Roman"/>
                <w:b w:val="false"/>
                <w:i w:val="false"/>
                <w:color w:val="000000"/>
                <w:sz w:val="20"/>
              </w:rPr>
              <w:t>- приемы художественной обработки материалов;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организовывать процесс изготовления художественных изделий из разных материалов;</w:t>
            </w:r>
            <w:r>
              <w:br/>
            </w:r>
            <w:r>
              <w:rPr>
                <w:rFonts w:ascii="Times New Roman"/>
                <w:b w:val="false"/>
                <w:i w:val="false"/>
                <w:color w:val="000000"/>
                <w:sz w:val="20"/>
              </w:rPr>
              <w:t>
</w:t>
            </w:r>
            <w:r>
              <w:rPr>
                <w:rFonts w:ascii="Times New Roman"/>
                <w:b w:val="false"/>
                <w:i w:val="false"/>
                <w:color w:val="000000"/>
                <w:sz w:val="20"/>
              </w:rPr>
              <w:t>-использовать в работе приемы художественной обработки материалов;</w:t>
            </w:r>
            <w:r>
              <w:br/>
            </w:r>
            <w:r>
              <w:rPr>
                <w:rFonts w:ascii="Times New Roman"/>
                <w:b w:val="false"/>
                <w:i w:val="false"/>
                <w:color w:val="000000"/>
                <w:sz w:val="20"/>
              </w:rPr>
              <w:t>
</w:t>
            </w:r>
            <w:r>
              <w:rPr>
                <w:rFonts w:ascii="Times New Roman"/>
                <w:b w:val="false"/>
                <w:i w:val="false"/>
                <w:color w:val="000000"/>
                <w:sz w:val="20"/>
              </w:rPr>
              <w:t>- изготавливать художественные изделия декоративно прикладного характера из разных материалов.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3.3.10 ПК 3.3.15</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конфликтологии.</w:t>
            </w:r>
            <w:r>
              <w:br/>
            </w:r>
            <w:r>
              <w:rPr>
                <w:rFonts w:ascii="Times New Roman"/>
                <w:b w:val="false"/>
                <w:i w:val="false"/>
                <w:color w:val="000000"/>
                <w:sz w:val="20"/>
              </w:rPr>
              <w:t>
</w:t>
            </w:r>
            <w:r>
              <w:rPr>
                <w:rFonts w:ascii="Times New Roman"/>
                <w:b w:val="false"/>
                <w:i w:val="false"/>
                <w:color w:val="000000"/>
                <w:sz w:val="20"/>
              </w:rPr>
              <w:t>Понятие и сущность</w:t>
            </w:r>
            <w:r>
              <w:br/>
            </w:r>
            <w:r>
              <w:rPr>
                <w:rFonts w:ascii="Times New Roman"/>
                <w:b w:val="false"/>
                <w:i w:val="false"/>
                <w:color w:val="000000"/>
                <w:sz w:val="20"/>
              </w:rPr>
              <w:t>
</w:t>
            </w:r>
            <w:r>
              <w:rPr>
                <w:rFonts w:ascii="Times New Roman"/>
                <w:b w:val="false"/>
                <w:i w:val="false"/>
                <w:color w:val="000000"/>
                <w:sz w:val="20"/>
              </w:rPr>
              <w:t>конфликта. Классификация конфликтов, источники возникновения. Стратегия, тактика, методика разрешения конфликтов. Специфика проявления организационно-управленческого конфликта. Методы урегулирования конфликтов. Влияние на взаимоотношения. Способы бесконфликтного общения; управление общением. Сущность, функции, виды общения. Понятие стресса и дистресса. Специфика конфликтов в системах: "ученик-учитель", "учитель-учитель", "учитель-администрация", "ребенок-родитель"; в среде сверстников; во внеклассной и внешкольной жизни ребенка.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понятие и сущность </w:t>
            </w:r>
            <w:r>
              <w:br/>
            </w:r>
            <w:r>
              <w:rPr>
                <w:rFonts w:ascii="Times New Roman"/>
                <w:b w:val="false"/>
                <w:i w:val="false"/>
                <w:color w:val="000000"/>
                <w:sz w:val="20"/>
              </w:rPr>
              <w:t>
</w:t>
            </w:r>
            <w:r>
              <w:rPr>
                <w:rFonts w:ascii="Times New Roman"/>
                <w:b w:val="false"/>
                <w:i w:val="false"/>
                <w:color w:val="000000"/>
                <w:sz w:val="20"/>
              </w:rPr>
              <w:t>конфликта;</w:t>
            </w:r>
            <w:r>
              <w:br/>
            </w:r>
            <w:r>
              <w:rPr>
                <w:rFonts w:ascii="Times New Roman"/>
                <w:b w:val="false"/>
                <w:i w:val="false"/>
                <w:color w:val="000000"/>
                <w:sz w:val="20"/>
              </w:rPr>
              <w:t>
</w:t>
            </w:r>
            <w:r>
              <w:rPr>
                <w:rFonts w:ascii="Times New Roman"/>
                <w:b w:val="false"/>
                <w:i w:val="false"/>
                <w:color w:val="000000"/>
                <w:sz w:val="20"/>
              </w:rPr>
              <w:t>- классификацию конфликтов, источники возникновения; методику разрешения конфликтов;</w:t>
            </w:r>
            <w:r>
              <w:br/>
            </w:r>
            <w:r>
              <w:rPr>
                <w:rFonts w:ascii="Times New Roman"/>
                <w:b w:val="false"/>
                <w:i w:val="false"/>
                <w:color w:val="000000"/>
                <w:sz w:val="20"/>
              </w:rPr>
              <w:t>
</w:t>
            </w:r>
            <w:r>
              <w:rPr>
                <w:rFonts w:ascii="Times New Roman"/>
                <w:b w:val="false"/>
                <w:i w:val="false"/>
                <w:color w:val="000000"/>
                <w:sz w:val="20"/>
              </w:rPr>
              <w:t>- сущность общения;</w:t>
            </w:r>
            <w:r>
              <w:br/>
            </w:r>
            <w:r>
              <w:rPr>
                <w:rFonts w:ascii="Times New Roman"/>
                <w:b w:val="false"/>
                <w:i w:val="false"/>
                <w:color w:val="000000"/>
                <w:sz w:val="20"/>
              </w:rPr>
              <w:t>
</w:t>
            </w:r>
            <w:r>
              <w:rPr>
                <w:rFonts w:ascii="Times New Roman"/>
                <w:b w:val="false"/>
                <w:i w:val="false"/>
                <w:color w:val="000000"/>
                <w:sz w:val="20"/>
              </w:rPr>
              <w:t>- специфику конфликта в различных системах;</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держать под особым контролем переходные моменты в жизни детей, подростков, молодежи;</w:t>
            </w:r>
            <w:r>
              <w:br/>
            </w:r>
            <w:r>
              <w:rPr>
                <w:rFonts w:ascii="Times New Roman"/>
                <w:b w:val="false"/>
                <w:i w:val="false"/>
                <w:color w:val="000000"/>
                <w:sz w:val="20"/>
              </w:rPr>
              <w:t>
</w:t>
            </w:r>
            <w:r>
              <w:rPr>
                <w:rFonts w:ascii="Times New Roman"/>
                <w:b w:val="false"/>
                <w:i w:val="false"/>
                <w:color w:val="000000"/>
                <w:sz w:val="20"/>
              </w:rPr>
              <w:t>- выявлять и устранять психологические причины нарушений межличностных отношений с другими людьми;</w:t>
            </w:r>
            <w:r>
              <w:br/>
            </w:r>
            <w:r>
              <w:rPr>
                <w:rFonts w:ascii="Times New Roman"/>
                <w:b w:val="false"/>
                <w:i w:val="false"/>
                <w:color w:val="000000"/>
                <w:sz w:val="20"/>
              </w:rPr>
              <w:t>
</w:t>
            </w:r>
            <w:r>
              <w:rPr>
                <w:rFonts w:ascii="Times New Roman"/>
                <w:b w:val="false"/>
                <w:i w:val="false"/>
                <w:color w:val="000000"/>
                <w:sz w:val="20"/>
              </w:rPr>
              <w:t>- решать конфликтные ситуации в детской, подростковой, молодежной, школьной, семейной сферах.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3.2.14 ПК 3.3.5 ПК 3.3.7</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Коррекционная педагогика и основы работы с социально неадаптированными детьми.</w:t>
            </w:r>
            <w:r>
              <w:br/>
            </w:r>
            <w:r>
              <w:rPr>
                <w:rFonts w:ascii="Times New Roman"/>
                <w:b w:val="false"/>
                <w:i w:val="false"/>
                <w:color w:val="000000"/>
                <w:sz w:val="20"/>
              </w:rPr>
              <w:t>
</w:t>
            </w:r>
            <w:r>
              <w:rPr>
                <w:rFonts w:ascii="Times New Roman"/>
                <w:b w:val="false"/>
                <w:i w:val="false"/>
                <w:color w:val="000000"/>
                <w:sz w:val="20"/>
              </w:rPr>
              <w:t>Понятие «социально-неадаптированные дети». Основные причины появления «социально-неадаптированных детей». «Трудные дети»; отклонение от нормы поведения; «отклоняющееся поведение»; делинквентность; девиантность; основные закономерности психического развития ребенка; зона ближайшего развития; возрастные особенности психики ребенка; влияние возрастных особенностей на характер трудностей в поведении детей; индивидуально-типологические особенности личности; социализация, механизмы социализации; асоциальность; адаптация; проблемы адаптации (готовность к школьному обучению); дезадаптация; диссоциация; педагогическая запущенность. Общая характеристика базовых черт личности: невротизм; психическая неуравновешенность; фрустрация; компенсация; негативизм; агрессия; страхи; тревожность; депрессия; застенчивость, стеснительность; общая активность, лидерство, гиперактивность; импульсивность; расторможенность; инфантилизм; инертность; леворукость; педагогическая коррекция. Особенности организации воспитательной работы с «социально-неадаптированными детьми»; принцип индивидуального подхода; педагогический такт; стили общения и взаимодействия с «социально-неадаптированными детьми»; коллектив и дети с отклоняющимся поведением, межличностные отношения в группе; психологическое здоровье семьи; психолого-педагогическое просвещение; методы и методики психологической диагностики и коррекции.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содержание понятия и причины появления социально-</w:t>
            </w:r>
            <w:r>
              <w:br/>
            </w:r>
            <w:r>
              <w:rPr>
                <w:rFonts w:ascii="Times New Roman"/>
                <w:b w:val="false"/>
                <w:i w:val="false"/>
                <w:color w:val="000000"/>
                <w:sz w:val="20"/>
              </w:rPr>
              <w:t>
</w:t>
            </w:r>
            <w:r>
              <w:rPr>
                <w:rFonts w:ascii="Times New Roman"/>
                <w:b w:val="false"/>
                <w:i w:val="false"/>
                <w:color w:val="000000"/>
                <w:sz w:val="20"/>
              </w:rPr>
              <w:t>неадаптированных детей;</w:t>
            </w:r>
            <w:r>
              <w:br/>
            </w:r>
            <w:r>
              <w:rPr>
                <w:rFonts w:ascii="Times New Roman"/>
                <w:b w:val="false"/>
                <w:i w:val="false"/>
                <w:color w:val="000000"/>
                <w:sz w:val="20"/>
              </w:rPr>
              <w:t>
</w:t>
            </w:r>
            <w:r>
              <w:rPr>
                <w:rFonts w:ascii="Times New Roman"/>
                <w:b w:val="false"/>
                <w:i w:val="false"/>
                <w:color w:val="000000"/>
                <w:sz w:val="20"/>
              </w:rPr>
              <w:t>- основные закономерности психического развития и возрастные особенности психики ребенка;</w:t>
            </w:r>
            <w:r>
              <w:br/>
            </w:r>
            <w:r>
              <w:rPr>
                <w:rFonts w:ascii="Times New Roman"/>
                <w:b w:val="false"/>
                <w:i w:val="false"/>
                <w:color w:val="000000"/>
                <w:sz w:val="20"/>
              </w:rPr>
              <w:t>
</w:t>
            </w:r>
            <w:r>
              <w:rPr>
                <w:rFonts w:ascii="Times New Roman"/>
                <w:b w:val="false"/>
                <w:i w:val="false"/>
                <w:color w:val="000000"/>
                <w:sz w:val="20"/>
              </w:rPr>
              <w:t>- общую характеристику базовых черт личности;</w:t>
            </w:r>
            <w:r>
              <w:br/>
            </w:r>
            <w:r>
              <w:rPr>
                <w:rFonts w:ascii="Times New Roman"/>
                <w:b w:val="false"/>
                <w:i w:val="false"/>
                <w:color w:val="000000"/>
                <w:sz w:val="20"/>
              </w:rPr>
              <w:t>
</w:t>
            </w:r>
            <w:r>
              <w:rPr>
                <w:rFonts w:ascii="Times New Roman"/>
                <w:b w:val="false"/>
                <w:i w:val="false"/>
                <w:color w:val="000000"/>
                <w:sz w:val="20"/>
              </w:rPr>
              <w:t>- основные направления и особенности организации работы с проблемными детьми;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выявлять причины отклонений у социально-</w:t>
            </w:r>
            <w:r>
              <w:br/>
            </w:r>
            <w:r>
              <w:rPr>
                <w:rFonts w:ascii="Times New Roman"/>
                <w:b w:val="false"/>
                <w:i w:val="false"/>
                <w:color w:val="000000"/>
                <w:sz w:val="20"/>
              </w:rPr>
              <w:t>
</w:t>
            </w:r>
            <w:r>
              <w:rPr>
                <w:rFonts w:ascii="Times New Roman"/>
                <w:b w:val="false"/>
                <w:i w:val="false"/>
                <w:color w:val="000000"/>
                <w:sz w:val="20"/>
              </w:rPr>
              <w:t>неадаптированных детей;</w:t>
            </w:r>
            <w:r>
              <w:br/>
            </w:r>
            <w:r>
              <w:rPr>
                <w:rFonts w:ascii="Times New Roman"/>
                <w:b w:val="false"/>
                <w:i w:val="false"/>
                <w:color w:val="000000"/>
                <w:sz w:val="20"/>
              </w:rPr>
              <w:t>
</w:t>
            </w:r>
            <w:r>
              <w:rPr>
                <w:rFonts w:ascii="Times New Roman"/>
                <w:b w:val="false"/>
                <w:i w:val="false"/>
                <w:color w:val="000000"/>
                <w:sz w:val="20"/>
              </w:rPr>
              <w:t>- учитывать возрастные и индивидуальные особенности личности ребенка;</w:t>
            </w:r>
            <w:r>
              <w:br/>
            </w:r>
            <w:r>
              <w:rPr>
                <w:rFonts w:ascii="Times New Roman"/>
                <w:b w:val="false"/>
                <w:i w:val="false"/>
                <w:color w:val="000000"/>
                <w:sz w:val="20"/>
              </w:rPr>
              <w:t>
</w:t>
            </w:r>
            <w:r>
              <w:rPr>
                <w:rFonts w:ascii="Times New Roman"/>
                <w:b w:val="false"/>
                <w:i w:val="false"/>
                <w:color w:val="000000"/>
                <w:sz w:val="20"/>
              </w:rPr>
              <w:t>-планировать и осуществлять работу с социально – неадаптированными детьми;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3.2.14 ПК 3.3.5 ПК 3.3.7</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Педагогика досуга.</w:t>
            </w:r>
            <w:r>
              <w:br/>
            </w:r>
            <w:r>
              <w:rPr>
                <w:rFonts w:ascii="Times New Roman"/>
                <w:b w:val="false"/>
                <w:i w:val="false"/>
                <w:color w:val="000000"/>
                <w:sz w:val="20"/>
              </w:rPr>
              <w:t>
</w:t>
            </w:r>
            <w:r>
              <w:rPr>
                <w:rFonts w:ascii="Times New Roman"/>
                <w:b w:val="false"/>
                <w:i w:val="false"/>
                <w:color w:val="000000"/>
                <w:sz w:val="20"/>
              </w:rPr>
              <w:t>Внеклассная и внешкольная воспитательная работа как организация досуговой деятельности школьника, как условие для социализации личности. Общие вопросы организации и методики проведения внеклассной и внешкольной работы. Сущность, функции, задачи, значение досуговой деятельности. Виды досуга: художественная самодеятельность, техническая самодеятельность, театр-студия, кружок, «клуб по интересам», «клуб по контингенту», туризм, альпинизм, ориентирование на местности, выживание в экстремальных условиях, экологические акции. Классификация самодеятельных объединений. Возрастная педагогика в организации досуговой деятельности школьников. Формирование интересов младших школьников, подростков, старшеклассников. Методика организации досуговой деятельности с различными группами детей и подростков. Специфика работы с сельскими школьниками. Дифференцированный подход к различным группам детей и подростков.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общие вопросы организации и методики проведения внеклассной и внешкольной работы;</w:t>
            </w:r>
            <w:r>
              <w:br/>
            </w:r>
            <w:r>
              <w:rPr>
                <w:rFonts w:ascii="Times New Roman"/>
                <w:b w:val="false"/>
                <w:i w:val="false"/>
                <w:color w:val="000000"/>
                <w:sz w:val="20"/>
              </w:rPr>
              <w:t>
</w:t>
            </w:r>
            <w:r>
              <w:rPr>
                <w:rFonts w:ascii="Times New Roman"/>
                <w:b w:val="false"/>
                <w:i w:val="false"/>
                <w:color w:val="000000"/>
                <w:sz w:val="20"/>
              </w:rPr>
              <w:t>- сущность, функции, задачи, виды и значение досуговой деятельности;</w:t>
            </w:r>
            <w:r>
              <w:br/>
            </w:r>
            <w:r>
              <w:rPr>
                <w:rFonts w:ascii="Times New Roman"/>
                <w:b w:val="false"/>
                <w:i w:val="false"/>
                <w:color w:val="000000"/>
                <w:sz w:val="20"/>
              </w:rPr>
              <w:t>
</w:t>
            </w:r>
            <w:r>
              <w:rPr>
                <w:rFonts w:ascii="Times New Roman"/>
                <w:b w:val="false"/>
                <w:i w:val="false"/>
                <w:color w:val="000000"/>
                <w:sz w:val="20"/>
              </w:rPr>
              <w:t>- классификацию самодеятельных объединений;</w:t>
            </w:r>
            <w:r>
              <w:br/>
            </w:r>
            <w:r>
              <w:rPr>
                <w:rFonts w:ascii="Times New Roman"/>
                <w:b w:val="false"/>
                <w:i w:val="false"/>
                <w:color w:val="000000"/>
                <w:sz w:val="20"/>
              </w:rPr>
              <w:t>
</w:t>
            </w:r>
            <w:r>
              <w:rPr>
                <w:rFonts w:ascii="Times New Roman"/>
                <w:b w:val="false"/>
                <w:i w:val="false"/>
                <w:color w:val="000000"/>
                <w:sz w:val="20"/>
              </w:rPr>
              <w:t>- роль возрастной педагогики в организации досуговой деятельности;</w:t>
            </w:r>
            <w:r>
              <w:br/>
            </w:r>
            <w:r>
              <w:rPr>
                <w:rFonts w:ascii="Times New Roman"/>
                <w:b w:val="false"/>
                <w:i w:val="false"/>
                <w:color w:val="000000"/>
                <w:sz w:val="20"/>
              </w:rPr>
              <w:t>
</w:t>
            </w:r>
            <w:r>
              <w:rPr>
                <w:rFonts w:ascii="Times New Roman"/>
                <w:b w:val="false"/>
                <w:i w:val="false"/>
                <w:color w:val="000000"/>
                <w:sz w:val="20"/>
              </w:rPr>
              <w:t>- специфику работы с сельскими школьниками;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формировать интересы детей с учетом их индивидуальных и возрастных особенностей;</w:t>
            </w:r>
            <w:r>
              <w:br/>
            </w:r>
            <w:r>
              <w:rPr>
                <w:rFonts w:ascii="Times New Roman"/>
                <w:b w:val="false"/>
                <w:i w:val="false"/>
                <w:color w:val="000000"/>
                <w:sz w:val="20"/>
              </w:rPr>
              <w:t>
</w:t>
            </w:r>
            <w:r>
              <w:rPr>
                <w:rFonts w:ascii="Times New Roman"/>
                <w:b w:val="false"/>
                <w:i w:val="false"/>
                <w:color w:val="000000"/>
                <w:sz w:val="20"/>
              </w:rPr>
              <w:t>- организовать досуговую деятельность с различными группами детей и подростков.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3.1.2 ПК 3.1.4 ПК 3.2.7 ПК 3.2.12 ПК 3.3.9 ПК 3.3.15</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Физкультурно-оздоровительная работа с детьми и подростками.</w:t>
            </w:r>
            <w:r>
              <w:br/>
            </w:r>
            <w:r>
              <w:rPr>
                <w:rFonts w:ascii="Times New Roman"/>
                <w:b w:val="false"/>
                <w:i w:val="false"/>
                <w:color w:val="000000"/>
                <w:sz w:val="20"/>
              </w:rPr>
              <w:t>
</w:t>
            </w:r>
            <w:r>
              <w:rPr>
                <w:rFonts w:ascii="Times New Roman"/>
                <w:b w:val="false"/>
                <w:i w:val="false"/>
                <w:color w:val="000000"/>
                <w:sz w:val="20"/>
              </w:rPr>
              <w:t>Система физкультурно–оздоровительной работы; теоретико-практические основы развития физических качеств; планирование и контроль в физическом воспитании; формы спортивно-оздоровительной работы; структура занятий; методика проведения; физкультурно-оздоровительные мероприятия в режиме учебного дня и досуговой деятельности; организация среды, обеспечивающей индивидуальный двигательный режим; физкультурное оборудование и инвентарь; физкультурно-массовые и спортивные мероприятия, формы физического воспитания в семье.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направления физкультурно-</w:t>
            </w:r>
            <w:r>
              <w:rPr>
                <w:rFonts w:ascii="Times New Roman"/>
                <w:b w:val="false"/>
                <w:i w:val="false"/>
                <w:color w:val="000000"/>
                <w:sz w:val="20"/>
              </w:rPr>
              <w:t>оздоровительной работы;</w:t>
            </w:r>
            <w:r>
              <w:br/>
            </w:r>
            <w:r>
              <w:rPr>
                <w:rFonts w:ascii="Times New Roman"/>
                <w:b w:val="false"/>
                <w:i w:val="false"/>
                <w:color w:val="000000"/>
                <w:sz w:val="20"/>
              </w:rPr>
              <w:t>
</w:t>
            </w:r>
            <w:r>
              <w:rPr>
                <w:rFonts w:ascii="Times New Roman"/>
                <w:b w:val="false"/>
                <w:i w:val="false"/>
                <w:color w:val="000000"/>
                <w:sz w:val="20"/>
              </w:rPr>
              <w:t>- теоретико-</w:t>
            </w:r>
            <w:r>
              <w:rPr>
                <w:rFonts w:ascii="Times New Roman"/>
                <w:b w:val="false"/>
                <w:i w:val="false"/>
                <w:color w:val="000000"/>
                <w:sz w:val="20"/>
              </w:rPr>
              <w:t>практические основы развития физических качеств детей;</w:t>
            </w:r>
            <w:r>
              <w:br/>
            </w:r>
            <w:r>
              <w:rPr>
                <w:rFonts w:ascii="Times New Roman"/>
                <w:b w:val="false"/>
                <w:i w:val="false"/>
                <w:color w:val="000000"/>
                <w:sz w:val="20"/>
              </w:rPr>
              <w:t>
</w:t>
            </w:r>
            <w:r>
              <w:rPr>
                <w:rFonts w:ascii="Times New Roman"/>
                <w:b w:val="false"/>
                <w:i w:val="false"/>
                <w:color w:val="000000"/>
                <w:sz w:val="20"/>
              </w:rPr>
              <w:t>- основы планирования и методику проведения физкультурно-</w:t>
            </w:r>
            <w:r>
              <w:rPr>
                <w:rFonts w:ascii="Times New Roman"/>
                <w:b w:val="false"/>
                <w:i w:val="false"/>
                <w:color w:val="000000"/>
                <w:sz w:val="20"/>
              </w:rPr>
              <w:t>оздоровительных мероприятий;</w:t>
            </w:r>
            <w:r>
              <w:br/>
            </w:r>
            <w:r>
              <w:rPr>
                <w:rFonts w:ascii="Times New Roman"/>
                <w:b w:val="false"/>
                <w:i w:val="false"/>
                <w:color w:val="000000"/>
                <w:sz w:val="20"/>
              </w:rPr>
              <w:t>
</w:t>
            </w:r>
            <w:r>
              <w:rPr>
                <w:rFonts w:ascii="Times New Roman"/>
                <w:b w:val="false"/>
                <w:i w:val="false"/>
                <w:color w:val="000000"/>
                <w:sz w:val="20"/>
              </w:rPr>
              <w:t>- формы спортивно-</w:t>
            </w:r>
            <w:r>
              <w:rPr>
                <w:rFonts w:ascii="Times New Roman"/>
                <w:b w:val="false"/>
                <w:i w:val="false"/>
                <w:color w:val="000000"/>
                <w:sz w:val="20"/>
              </w:rPr>
              <w:t>оздоровительной работы;</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планировать физкультурно-</w:t>
            </w:r>
            <w:r>
              <w:rPr>
                <w:rFonts w:ascii="Times New Roman"/>
                <w:b w:val="false"/>
                <w:i w:val="false"/>
                <w:color w:val="000000"/>
                <w:sz w:val="20"/>
              </w:rPr>
              <w:t>оздоровительные мероприятия;</w:t>
            </w:r>
            <w:r>
              <w:br/>
            </w:r>
            <w:r>
              <w:rPr>
                <w:rFonts w:ascii="Times New Roman"/>
                <w:b w:val="false"/>
                <w:i w:val="false"/>
                <w:color w:val="000000"/>
                <w:sz w:val="20"/>
              </w:rPr>
              <w:t>
</w:t>
            </w:r>
            <w:r>
              <w:rPr>
                <w:rFonts w:ascii="Times New Roman"/>
                <w:b w:val="false"/>
                <w:i w:val="false"/>
                <w:color w:val="000000"/>
                <w:sz w:val="20"/>
              </w:rPr>
              <w:t>- организовать среду, обеспечивающую индивидуальный двигательный режим обучающимся;</w:t>
            </w:r>
            <w:r>
              <w:br/>
            </w:r>
            <w:r>
              <w:rPr>
                <w:rFonts w:ascii="Times New Roman"/>
                <w:b w:val="false"/>
                <w:i w:val="false"/>
                <w:color w:val="000000"/>
                <w:sz w:val="20"/>
              </w:rPr>
              <w:t>
</w:t>
            </w:r>
            <w:r>
              <w:rPr>
                <w:rFonts w:ascii="Times New Roman"/>
                <w:b w:val="false"/>
                <w:i w:val="false"/>
                <w:color w:val="000000"/>
                <w:sz w:val="20"/>
              </w:rPr>
              <w:t>- пользоваться спортивным инвентарем и оборудованием;</w:t>
            </w:r>
            <w:r>
              <w:br/>
            </w:r>
            <w:r>
              <w:rPr>
                <w:rFonts w:ascii="Times New Roman"/>
                <w:b w:val="false"/>
                <w:i w:val="false"/>
                <w:color w:val="000000"/>
                <w:sz w:val="20"/>
              </w:rPr>
              <w:t>
</w:t>
            </w:r>
            <w:r>
              <w:rPr>
                <w:rFonts w:ascii="Times New Roman"/>
                <w:b w:val="false"/>
                <w:i w:val="false"/>
                <w:color w:val="000000"/>
                <w:sz w:val="20"/>
              </w:rPr>
              <w:t>- организовать физкультурно-массовые и спортивные мероприятия.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3.1.4 ПК 3.1.5</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Методика организации летнего отдыха детей и подростков.</w:t>
            </w:r>
            <w:r>
              <w:br/>
            </w:r>
            <w:r>
              <w:rPr>
                <w:rFonts w:ascii="Times New Roman"/>
                <w:b w:val="false"/>
                <w:i w:val="false"/>
                <w:color w:val="000000"/>
                <w:sz w:val="20"/>
              </w:rPr>
              <w:t>
</w:t>
            </w:r>
            <w:r>
              <w:rPr>
                <w:rFonts w:ascii="Times New Roman"/>
                <w:b w:val="false"/>
                <w:i w:val="false"/>
                <w:color w:val="000000"/>
                <w:sz w:val="20"/>
              </w:rPr>
              <w:t>Нормативная база летнего отдыха детей; система оздоровительно – воспитательных учреждений и их задачи; содержание и особенности организации воспитательного процесса; формы и методы работы с детьми и подростками.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нормативной документации (в том числе инструкций) по организации летнего досуга детей;</w:t>
            </w:r>
            <w:r>
              <w:br/>
            </w:r>
            <w:r>
              <w:rPr>
                <w:rFonts w:ascii="Times New Roman"/>
                <w:b w:val="false"/>
                <w:i w:val="false"/>
                <w:color w:val="000000"/>
                <w:sz w:val="20"/>
              </w:rPr>
              <w:t>
</w:t>
            </w:r>
            <w:r>
              <w:rPr>
                <w:rFonts w:ascii="Times New Roman"/>
                <w:b w:val="false"/>
                <w:i w:val="false"/>
                <w:color w:val="000000"/>
                <w:sz w:val="20"/>
              </w:rPr>
              <w:t>- теории самоуправления во временных объединениях детей;</w:t>
            </w:r>
            <w:r>
              <w:br/>
            </w:r>
            <w:r>
              <w:rPr>
                <w:rFonts w:ascii="Times New Roman"/>
                <w:b w:val="false"/>
                <w:i w:val="false"/>
                <w:color w:val="000000"/>
                <w:sz w:val="20"/>
              </w:rPr>
              <w:t>
</w:t>
            </w:r>
            <w:r>
              <w:rPr>
                <w:rFonts w:ascii="Times New Roman"/>
                <w:b w:val="false"/>
                <w:i w:val="false"/>
                <w:color w:val="000000"/>
                <w:sz w:val="20"/>
              </w:rPr>
              <w:t>- основ планирования воспитательной работы в летнем оздоровительном лагере;</w:t>
            </w:r>
            <w:r>
              <w:br/>
            </w:r>
            <w:r>
              <w:rPr>
                <w:rFonts w:ascii="Times New Roman"/>
                <w:b w:val="false"/>
                <w:i w:val="false"/>
                <w:color w:val="000000"/>
                <w:sz w:val="20"/>
              </w:rPr>
              <w:t>
</w:t>
            </w:r>
            <w:r>
              <w:rPr>
                <w:rFonts w:ascii="Times New Roman"/>
                <w:b w:val="false"/>
                <w:i w:val="false"/>
                <w:color w:val="000000"/>
                <w:sz w:val="20"/>
              </w:rPr>
              <w:t>- основ организации и проведения коллективных творческих дел;</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-пользоваться инструкциями и средствами по организации летнего досуга детей;</w:t>
            </w:r>
            <w:r>
              <w:br/>
            </w:r>
            <w:r>
              <w:rPr>
                <w:rFonts w:ascii="Times New Roman"/>
                <w:b w:val="false"/>
                <w:i w:val="false"/>
                <w:color w:val="000000"/>
                <w:sz w:val="20"/>
              </w:rPr>
              <w:t>
</w:t>
            </w:r>
            <w:r>
              <w:rPr>
                <w:rFonts w:ascii="Times New Roman"/>
                <w:b w:val="false"/>
                <w:i w:val="false"/>
                <w:color w:val="000000"/>
                <w:sz w:val="20"/>
              </w:rPr>
              <w:t>- пользоваться результатами контроля и самоконтроля своей деятельности в детском оздоровительном лагере; - планировать воспитательную работу в летний период, - вести дневник практиканта, - составления пробных сценариев коллективных творческих дел; - организации самоуправления во временных объединениях детей, - организации и проведения коллективных творческих дел, - формирования методической копилки.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3.1.2 ПК 3.1.4 ПК 3.2.7 ПК 3.2.12 ПК 3.3.9 ПК 3.3.15</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Теория и практика деятельности детских и молодежных общественных организаций и объединений.</w:t>
            </w:r>
            <w:r>
              <w:br/>
            </w:r>
            <w:r>
              <w:rPr>
                <w:rFonts w:ascii="Times New Roman"/>
                <w:b w:val="false"/>
                <w:i w:val="false"/>
                <w:color w:val="000000"/>
                <w:sz w:val="20"/>
              </w:rPr>
              <w:t>
</w:t>
            </w:r>
            <w:r>
              <w:rPr>
                <w:rFonts w:ascii="Times New Roman"/>
                <w:b w:val="false"/>
                <w:i w:val="false"/>
                <w:color w:val="000000"/>
                <w:sz w:val="20"/>
              </w:rPr>
              <w:t>История развития детских и молодежных организаций. Периоды развития детского движения в Республике Казахстан. Современное детское и молодежное движение, его различные виды. Цели, задачи детских и молодежных организаций. Содержание деятельности, проблемы, пути разрешения проблем. Классификация организаций (возрастная, социальная принадлежность; форма организации; направленность). Молодежная субкультура, формы ее проявления. Скаутинг и его вариации. Неформальные объединения и их виды: позитивные (эколого-культурные, природоохранные, социальные) и негативные («фанаты», «митьки», «панки», «скинхэды», «байкеры», «рэпперы» и др.). Перспективы развития детских и молодежных организаций, их влияние на неформальные объединения, группировки.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историю развития детских и молодежных организаций;</w:t>
            </w:r>
            <w:r>
              <w:br/>
            </w:r>
            <w:r>
              <w:rPr>
                <w:rFonts w:ascii="Times New Roman"/>
                <w:b w:val="false"/>
                <w:i w:val="false"/>
                <w:color w:val="000000"/>
                <w:sz w:val="20"/>
              </w:rPr>
              <w:t>
</w:t>
            </w:r>
            <w:r>
              <w:rPr>
                <w:rFonts w:ascii="Times New Roman"/>
                <w:b w:val="false"/>
                <w:i w:val="false"/>
                <w:color w:val="000000"/>
                <w:sz w:val="20"/>
              </w:rPr>
              <w:t>- периоды развития детского движения в Республике Казахстан;</w:t>
            </w:r>
            <w:r>
              <w:br/>
            </w:r>
            <w:r>
              <w:rPr>
                <w:rFonts w:ascii="Times New Roman"/>
                <w:b w:val="false"/>
                <w:i w:val="false"/>
                <w:color w:val="000000"/>
                <w:sz w:val="20"/>
              </w:rPr>
              <w:t>
</w:t>
            </w:r>
            <w:r>
              <w:rPr>
                <w:rFonts w:ascii="Times New Roman"/>
                <w:b w:val="false"/>
                <w:i w:val="false"/>
                <w:color w:val="000000"/>
                <w:sz w:val="20"/>
              </w:rPr>
              <w:t>- цели, задачи и виды современного детского и молодежного движения;</w:t>
            </w:r>
            <w:r>
              <w:br/>
            </w:r>
            <w:r>
              <w:rPr>
                <w:rFonts w:ascii="Times New Roman"/>
                <w:b w:val="false"/>
                <w:i w:val="false"/>
                <w:color w:val="000000"/>
                <w:sz w:val="20"/>
              </w:rPr>
              <w:t>
</w:t>
            </w:r>
            <w:r>
              <w:rPr>
                <w:rFonts w:ascii="Times New Roman"/>
                <w:b w:val="false"/>
                <w:i w:val="false"/>
                <w:color w:val="000000"/>
                <w:sz w:val="20"/>
              </w:rPr>
              <w:t>- классификацию организаций;</w:t>
            </w:r>
            <w:r>
              <w:br/>
            </w:r>
            <w:r>
              <w:rPr>
                <w:rFonts w:ascii="Times New Roman"/>
                <w:b w:val="false"/>
                <w:i w:val="false"/>
                <w:color w:val="000000"/>
                <w:sz w:val="20"/>
              </w:rPr>
              <w:t>
</w:t>
            </w:r>
            <w:r>
              <w:rPr>
                <w:rFonts w:ascii="Times New Roman"/>
                <w:b w:val="false"/>
                <w:i w:val="false"/>
                <w:color w:val="000000"/>
                <w:sz w:val="20"/>
              </w:rPr>
              <w:t>- содержание молодежной субкультуры;</w:t>
            </w:r>
            <w:r>
              <w:br/>
            </w:r>
            <w:r>
              <w:rPr>
                <w:rFonts w:ascii="Times New Roman"/>
                <w:b w:val="false"/>
                <w:i w:val="false"/>
                <w:color w:val="000000"/>
                <w:sz w:val="20"/>
              </w:rPr>
              <w:t>
</w:t>
            </w:r>
            <w:r>
              <w:rPr>
                <w:rFonts w:ascii="Times New Roman"/>
                <w:b w:val="false"/>
                <w:i w:val="false"/>
                <w:color w:val="000000"/>
                <w:sz w:val="20"/>
              </w:rPr>
              <w:t>- сущность и виды неформальных объединений;</w:t>
            </w:r>
            <w:r>
              <w:br/>
            </w:r>
            <w:r>
              <w:rPr>
                <w:rFonts w:ascii="Times New Roman"/>
                <w:b w:val="false"/>
                <w:i w:val="false"/>
                <w:color w:val="000000"/>
                <w:sz w:val="20"/>
              </w:rPr>
              <w:t>
</w:t>
            </w:r>
            <w:r>
              <w:rPr>
                <w:rFonts w:ascii="Times New Roman"/>
                <w:b w:val="false"/>
                <w:i w:val="false"/>
                <w:color w:val="000000"/>
                <w:sz w:val="20"/>
              </w:rPr>
              <w:t>- перспективы развития детских и молодежных организаций;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организовать детскую или молодежную организацию;</w:t>
            </w:r>
            <w:r>
              <w:br/>
            </w:r>
            <w:r>
              <w:rPr>
                <w:rFonts w:ascii="Times New Roman"/>
                <w:b w:val="false"/>
                <w:i w:val="false"/>
                <w:color w:val="000000"/>
                <w:sz w:val="20"/>
              </w:rPr>
              <w:t>
</w:t>
            </w:r>
            <w:r>
              <w:rPr>
                <w:rFonts w:ascii="Times New Roman"/>
                <w:b w:val="false"/>
                <w:i w:val="false"/>
                <w:color w:val="000000"/>
                <w:sz w:val="20"/>
              </w:rPr>
              <w:t>- определять направленность неформальных объединений и степень их влияния на детей;</w:t>
            </w:r>
            <w:r>
              <w:br/>
            </w:r>
            <w:r>
              <w:rPr>
                <w:rFonts w:ascii="Times New Roman"/>
                <w:b w:val="false"/>
                <w:i w:val="false"/>
                <w:color w:val="000000"/>
                <w:sz w:val="20"/>
              </w:rPr>
              <w:t>
</w:t>
            </w:r>
            <w:r>
              <w:rPr>
                <w:rFonts w:ascii="Times New Roman"/>
                <w:b w:val="false"/>
                <w:i w:val="false"/>
                <w:color w:val="000000"/>
                <w:sz w:val="20"/>
              </w:rPr>
              <w:t>- преодолевать воспитательными средствами негативное влияние неформальных объединений;</w:t>
            </w:r>
            <w:r>
              <w:br/>
            </w:r>
            <w:r>
              <w:rPr>
                <w:rFonts w:ascii="Times New Roman"/>
                <w:b w:val="false"/>
                <w:i w:val="false"/>
                <w:color w:val="000000"/>
                <w:sz w:val="20"/>
              </w:rPr>
              <w:t>
</w:t>
            </w:r>
            <w:r>
              <w:rPr>
                <w:rFonts w:ascii="Times New Roman"/>
                <w:b w:val="false"/>
                <w:i w:val="false"/>
                <w:color w:val="000000"/>
                <w:sz w:val="20"/>
              </w:rPr>
              <w:t>- разрешать проблемы, стоящие перед детскими и молодежными организациями.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 ПК3.1.2 ПК3.2.1</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Практикум «Оформительское дело».</w:t>
            </w:r>
            <w:r>
              <w:br/>
            </w:r>
            <w:r>
              <w:rPr>
                <w:rFonts w:ascii="Times New Roman"/>
                <w:b w:val="false"/>
                <w:i w:val="false"/>
                <w:color w:val="000000"/>
                <w:sz w:val="20"/>
              </w:rPr>
              <w:t>
</w:t>
            </w:r>
            <w:r>
              <w:rPr>
                <w:rFonts w:ascii="Times New Roman"/>
                <w:b w:val="false"/>
                <w:i w:val="false"/>
                <w:color w:val="000000"/>
                <w:sz w:val="20"/>
              </w:rPr>
              <w:t>Современные инструменты и материалы в оформительских работах: самоклеящиеся пленки, орокал, покрывные нитроэмали, аэрозольные эмали: технология ведения работы: изготовление трафаретов; этапы работы красящим составом; сочетание различных материалов и возможности их применения, технология оригами: история развития, виды, области применения, материалы и инструменты, принципы создания оригами, самостоятельное выполнение фигур по чертежам; рельефный рисунок: подготовительный этап, рисунок и его особенность, перевод рисунка на основу, полуобъемная бумажная пластика: рельефный рисунок, самостоятельная работа; объемная пластика: специфика конструирования из бумаги, основные приемы работы; вырезывание из бумаги: история бумажной вырезки, виды вырезки, вырезки как элемент история развития коллажа; аппликация из бумаги: материалы и инструменты; техника выполнения, фактура в коллаже, аппликация из веревки, шнура, шпагата: оборудование, техника выполнения, аппликация из природных материалов: технология выполнения; мозаика из бумаги и картона: требования к эскизу, техника выполнения, папье-маше: маски, декоративные тарелки, игрушки, бутафория, орнаменты, техника выполнения.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современные инструменты и материалы в оформительских работах;</w:t>
            </w:r>
            <w:r>
              <w:br/>
            </w:r>
            <w:r>
              <w:rPr>
                <w:rFonts w:ascii="Times New Roman"/>
                <w:b w:val="false"/>
                <w:i w:val="false"/>
                <w:color w:val="000000"/>
                <w:sz w:val="20"/>
              </w:rPr>
              <w:t>
</w:t>
            </w:r>
            <w:r>
              <w:rPr>
                <w:rFonts w:ascii="Times New Roman"/>
                <w:b w:val="false"/>
                <w:i w:val="false"/>
                <w:color w:val="000000"/>
                <w:sz w:val="20"/>
              </w:rPr>
              <w:t>- технологию ведения работ;</w:t>
            </w:r>
            <w:r>
              <w:br/>
            </w:r>
            <w:r>
              <w:rPr>
                <w:rFonts w:ascii="Times New Roman"/>
                <w:b w:val="false"/>
                <w:i w:val="false"/>
                <w:color w:val="000000"/>
                <w:sz w:val="20"/>
              </w:rPr>
              <w:t>
</w:t>
            </w:r>
            <w:r>
              <w:rPr>
                <w:rFonts w:ascii="Times New Roman"/>
                <w:b w:val="false"/>
                <w:i w:val="false"/>
                <w:color w:val="000000"/>
                <w:sz w:val="20"/>
              </w:rPr>
              <w:t>- сочетание материалов и возможности их применения;</w:t>
            </w:r>
            <w:r>
              <w:br/>
            </w:r>
            <w:r>
              <w:rPr>
                <w:rFonts w:ascii="Times New Roman"/>
                <w:b w:val="false"/>
                <w:i w:val="false"/>
                <w:color w:val="000000"/>
                <w:sz w:val="20"/>
              </w:rPr>
              <w:t>
</w:t>
            </w:r>
            <w:r>
              <w:rPr>
                <w:rFonts w:ascii="Times New Roman"/>
                <w:b w:val="false"/>
                <w:i w:val="false"/>
                <w:color w:val="000000"/>
                <w:sz w:val="20"/>
              </w:rPr>
              <w:t>- специфику использования различных материалов;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пользоваться инструментами и материалами;</w:t>
            </w:r>
            <w:r>
              <w:br/>
            </w:r>
            <w:r>
              <w:rPr>
                <w:rFonts w:ascii="Times New Roman"/>
                <w:b w:val="false"/>
                <w:i w:val="false"/>
                <w:color w:val="000000"/>
                <w:sz w:val="20"/>
              </w:rPr>
              <w:t>
</w:t>
            </w:r>
            <w:r>
              <w:rPr>
                <w:rFonts w:ascii="Times New Roman"/>
                <w:b w:val="false"/>
                <w:i w:val="false"/>
                <w:color w:val="000000"/>
                <w:sz w:val="20"/>
              </w:rPr>
              <w:t>- изготовлять трафареты;</w:t>
            </w:r>
            <w:r>
              <w:br/>
            </w:r>
            <w:r>
              <w:rPr>
                <w:rFonts w:ascii="Times New Roman"/>
                <w:b w:val="false"/>
                <w:i w:val="false"/>
                <w:color w:val="000000"/>
                <w:sz w:val="20"/>
              </w:rPr>
              <w:t>
</w:t>
            </w:r>
            <w:r>
              <w:rPr>
                <w:rFonts w:ascii="Times New Roman"/>
                <w:b w:val="false"/>
                <w:i w:val="false"/>
                <w:color w:val="000000"/>
                <w:sz w:val="20"/>
              </w:rPr>
              <w:t>- выполнять фигуры по чертежам, составлять рельефный рисунок;</w:t>
            </w:r>
            <w:r>
              <w:br/>
            </w:r>
            <w:r>
              <w:rPr>
                <w:rFonts w:ascii="Times New Roman"/>
                <w:b w:val="false"/>
                <w:i w:val="false"/>
                <w:color w:val="000000"/>
                <w:sz w:val="20"/>
              </w:rPr>
              <w:t>
</w:t>
            </w:r>
            <w:r>
              <w:rPr>
                <w:rFonts w:ascii="Times New Roman"/>
                <w:b w:val="false"/>
                <w:i w:val="false"/>
                <w:color w:val="000000"/>
                <w:sz w:val="20"/>
              </w:rPr>
              <w:t>- конструировать из бумаги;</w:t>
            </w:r>
            <w:r>
              <w:br/>
            </w:r>
            <w:r>
              <w:rPr>
                <w:rFonts w:ascii="Times New Roman"/>
                <w:b w:val="false"/>
                <w:i w:val="false"/>
                <w:color w:val="000000"/>
                <w:sz w:val="20"/>
              </w:rPr>
              <w:t>
</w:t>
            </w:r>
            <w:r>
              <w:rPr>
                <w:rFonts w:ascii="Times New Roman"/>
                <w:b w:val="false"/>
                <w:i w:val="false"/>
                <w:color w:val="000000"/>
                <w:sz w:val="20"/>
              </w:rPr>
              <w:t>- оформлять интерьер;</w:t>
            </w:r>
            <w:r>
              <w:br/>
            </w:r>
            <w:r>
              <w:rPr>
                <w:rFonts w:ascii="Times New Roman"/>
                <w:b w:val="false"/>
                <w:i w:val="false"/>
                <w:color w:val="000000"/>
                <w:sz w:val="20"/>
              </w:rPr>
              <w:t>
</w:t>
            </w:r>
            <w:r>
              <w:rPr>
                <w:rFonts w:ascii="Times New Roman"/>
                <w:b w:val="false"/>
                <w:i w:val="false"/>
                <w:color w:val="000000"/>
                <w:sz w:val="20"/>
              </w:rPr>
              <w:t>- составлять коллаж, аппликацию, мозаику;</w:t>
            </w:r>
            <w:r>
              <w:br/>
            </w:r>
            <w:r>
              <w:rPr>
                <w:rFonts w:ascii="Times New Roman"/>
                <w:b w:val="false"/>
                <w:i w:val="false"/>
                <w:color w:val="000000"/>
                <w:sz w:val="20"/>
              </w:rPr>
              <w:t>
</w:t>
            </w:r>
            <w:r>
              <w:rPr>
                <w:rFonts w:ascii="Times New Roman"/>
                <w:b w:val="false"/>
                <w:i w:val="false"/>
                <w:color w:val="000000"/>
                <w:sz w:val="20"/>
              </w:rPr>
              <w:t>- выполнять эскизы;</w:t>
            </w:r>
            <w:r>
              <w:br/>
            </w:r>
            <w:r>
              <w:rPr>
                <w:rFonts w:ascii="Times New Roman"/>
                <w:b w:val="false"/>
                <w:i w:val="false"/>
                <w:color w:val="000000"/>
                <w:sz w:val="20"/>
              </w:rPr>
              <w:t>
</w:t>
            </w:r>
            <w:r>
              <w:rPr>
                <w:rFonts w:ascii="Times New Roman"/>
                <w:b w:val="false"/>
                <w:i w:val="false"/>
                <w:color w:val="000000"/>
                <w:sz w:val="20"/>
              </w:rPr>
              <w:t>- изготавливать предметы из папье-маше.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3.3.10, ПК 3.4.8</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Информационно-коммуникационные технологии.</w:t>
            </w:r>
            <w:r>
              <w:br/>
            </w:r>
            <w:r>
              <w:rPr>
                <w:rFonts w:ascii="Times New Roman"/>
                <w:b w:val="false"/>
                <w:i w:val="false"/>
                <w:color w:val="000000"/>
                <w:sz w:val="20"/>
              </w:rPr>
              <w:t>
</w:t>
            </w:r>
            <w:r>
              <w:rPr>
                <w:rFonts w:ascii="Times New Roman"/>
                <w:b w:val="false"/>
                <w:i w:val="false"/>
                <w:color w:val="000000"/>
                <w:sz w:val="20"/>
              </w:rPr>
              <w:t>Информатизация общества: компьютер – как усилитель возможностей человека; информационная культура; санитарно-гигиенические требования при работе на персональных компьютерах; виды программного обеспечения: операционные системы, программы-оболочки, прикладное программное обеспечение; технология обработки графической информации; технология обработки текстовой информации; компьютерные презентации; технология обработки числовых данных в электронных таблицах; технология хранения, поиска и сортировки информации; обучающие и развивающие программы и комплексы; коммуникационные технологии: компьютерные сети; службы сети Интернет; основы языка разметки гипертекста.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содержание процесса информатизации;</w:t>
            </w:r>
            <w:r>
              <w:br/>
            </w:r>
            <w:r>
              <w:rPr>
                <w:rFonts w:ascii="Times New Roman"/>
                <w:b w:val="false"/>
                <w:i w:val="false"/>
                <w:color w:val="000000"/>
                <w:sz w:val="20"/>
              </w:rPr>
              <w:t>
</w:t>
            </w:r>
            <w:r>
              <w:rPr>
                <w:rFonts w:ascii="Times New Roman"/>
                <w:b w:val="false"/>
                <w:i w:val="false"/>
                <w:color w:val="000000"/>
                <w:sz w:val="20"/>
              </w:rPr>
              <w:t>- информационные возможности компьютера;</w:t>
            </w:r>
            <w:r>
              <w:br/>
            </w:r>
            <w:r>
              <w:rPr>
                <w:rFonts w:ascii="Times New Roman"/>
                <w:b w:val="false"/>
                <w:i w:val="false"/>
                <w:color w:val="000000"/>
                <w:sz w:val="20"/>
              </w:rPr>
              <w:t>
</w:t>
            </w:r>
            <w:r>
              <w:rPr>
                <w:rFonts w:ascii="Times New Roman"/>
                <w:b w:val="false"/>
                <w:i w:val="false"/>
                <w:color w:val="000000"/>
                <w:sz w:val="20"/>
              </w:rPr>
              <w:t>- санитарно-</w:t>
            </w:r>
            <w:r>
              <w:br/>
            </w:r>
            <w:r>
              <w:rPr>
                <w:rFonts w:ascii="Times New Roman"/>
                <w:b w:val="false"/>
                <w:i w:val="false"/>
                <w:color w:val="000000"/>
                <w:sz w:val="20"/>
              </w:rPr>
              <w:t>
</w:t>
            </w:r>
            <w:r>
              <w:rPr>
                <w:rFonts w:ascii="Times New Roman"/>
                <w:b w:val="false"/>
                <w:i w:val="false"/>
                <w:color w:val="000000"/>
                <w:sz w:val="20"/>
              </w:rPr>
              <w:t>гигиенические требования при работе на компьютере;</w:t>
            </w:r>
            <w:r>
              <w:br/>
            </w:r>
            <w:r>
              <w:rPr>
                <w:rFonts w:ascii="Times New Roman"/>
                <w:b w:val="false"/>
                <w:i w:val="false"/>
                <w:color w:val="000000"/>
                <w:sz w:val="20"/>
              </w:rPr>
              <w:t>
</w:t>
            </w:r>
            <w:r>
              <w:rPr>
                <w:rFonts w:ascii="Times New Roman"/>
                <w:b w:val="false"/>
                <w:i w:val="false"/>
                <w:color w:val="000000"/>
                <w:sz w:val="20"/>
              </w:rPr>
              <w:t>- виды программного обеспечения;</w:t>
            </w:r>
            <w:r>
              <w:br/>
            </w:r>
            <w:r>
              <w:rPr>
                <w:rFonts w:ascii="Times New Roman"/>
                <w:b w:val="false"/>
                <w:i w:val="false"/>
                <w:color w:val="000000"/>
                <w:sz w:val="20"/>
              </w:rPr>
              <w:t>
</w:t>
            </w:r>
            <w:r>
              <w:rPr>
                <w:rFonts w:ascii="Times New Roman"/>
                <w:b w:val="false"/>
                <w:i w:val="false"/>
                <w:color w:val="000000"/>
                <w:sz w:val="20"/>
              </w:rPr>
              <w:t>- содержание коммуникационных технологий;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обрабатывать графическую и текстовую информацию;</w:t>
            </w:r>
            <w:r>
              <w:br/>
            </w:r>
            <w:r>
              <w:rPr>
                <w:rFonts w:ascii="Times New Roman"/>
                <w:b w:val="false"/>
                <w:i w:val="false"/>
                <w:color w:val="000000"/>
                <w:sz w:val="20"/>
              </w:rPr>
              <w:t>
</w:t>
            </w:r>
            <w:r>
              <w:rPr>
                <w:rFonts w:ascii="Times New Roman"/>
                <w:b w:val="false"/>
                <w:i w:val="false"/>
                <w:color w:val="000000"/>
                <w:sz w:val="20"/>
              </w:rPr>
              <w:t>-составлять компьютерные презентации;</w:t>
            </w:r>
            <w:r>
              <w:br/>
            </w:r>
            <w:r>
              <w:rPr>
                <w:rFonts w:ascii="Times New Roman"/>
                <w:b w:val="false"/>
                <w:i w:val="false"/>
                <w:color w:val="000000"/>
                <w:sz w:val="20"/>
              </w:rPr>
              <w:t>
</w:t>
            </w:r>
            <w:r>
              <w:rPr>
                <w:rFonts w:ascii="Times New Roman"/>
                <w:b w:val="false"/>
                <w:i w:val="false"/>
                <w:color w:val="000000"/>
                <w:sz w:val="20"/>
              </w:rPr>
              <w:t>- обрабатывать числовые данные в электронных таблицах;</w:t>
            </w:r>
            <w:r>
              <w:br/>
            </w:r>
            <w:r>
              <w:rPr>
                <w:rFonts w:ascii="Times New Roman"/>
                <w:b w:val="false"/>
                <w:i w:val="false"/>
                <w:color w:val="000000"/>
                <w:sz w:val="20"/>
              </w:rPr>
              <w:t>
</w:t>
            </w:r>
            <w:r>
              <w:rPr>
                <w:rFonts w:ascii="Times New Roman"/>
                <w:b w:val="false"/>
                <w:i w:val="false"/>
                <w:color w:val="000000"/>
                <w:sz w:val="20"/>
              </w:rPr>
              <w:t>- работать с Интернет.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ПК3.1.4 ПК3.1.8</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Детская литература.</w:t>
            </w:r>
            <w:r>
              <w:br/>
            </w:r>
            <w:r>
              <w:rPr>
                <w:rFonts w:ascii="Times New Roman"/>
                <w:b w:val="false"/>
                <w:i w:val="false"/>
                <w:color w:val="000000"/>
                <w:sz w:val="20"/>
              </w:rPr>
              <w:t>
</w:t>
            </w:r>
            <w:r>
              <w:rPr>
                <w:rFonts w:ascii="Times New Roman"/>
                <w:b w:val="false"/>
                <w:i w:val="false"/>
                <w:color w:val="000000"/>
                <w:sz w:val="20"/>
              </w:rPr>
              <w:t>Специфика детской литературы. Связь с задачами педагогики. Требования к литературному произведению для детей. Фольклор, мифология, библия в детском чтении. Становление детской литературы. Народная сказка и литература. Литература русских писателей и поэтов XIX - XX веков в детском чтении. Жанровое и тематическое многообразие. Казахские писатели XIX - XX веков для детей. Связь литературы с живописью и музыкой. Классическая и современная зарубежная детская литература. Периодические издания для школьников. Место художественного слова в обучении и воспитании школьника. Выразительные средства художественного чтения. Техника речи. Логическое ударение. Виды пауз. Компоненты интонации. Литературно-художественный и исполнительский анализ произведений разных жанров. Выразительное чтение учителя.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специфику детской литературы;</w:t>
            </w:r>
            <w:r>
              <w:br/>
            </w:r>
            <w:r>
              <w:rPr>
                <w:rFonts w:ascii="Times New Roman"/>
                <w:b w:val="false"/>
                <w:i w:val="false"/>
                <w:color w:val="000000"/>
                <w:sz w:val="20"/>
              </w:rPr>
              <w:t>
</w:t>
            </w:r>
            <w:r>
              <w:rPr>
                <w:rFonts w:ascii="Times New Roman"/>
                <w:b w:val="false"/>
                <w:i w:val="false"/>
                <w:color w:val="000000"/>
                <w:sz w:val="20"/>
              </w:rPr>
              <w:t>- требования к литературному произведению для детей;</w:t>
            </w:r>
            <w:r>
              <w:br/>
            </w:r>
            <w:r>
              <w:rPr>
                <w:rFonts w:ascii="Times New Roman"/>
                <w:b w:val="false"/>
                <w:i w:val="false"/>
                <w:color w:val="000000"/>
                <w:sz w:val="20"/>
              </w:rPr>
              <w:t>
</w:t>
            </w:r>
            <w:r>
              <w:rPr>
                <w:rFonts w:ascii="Times New Roman"/>
                <w:b w:val="false"/>
                <w:i w:val="false"/>
                <w:color w:val="000000"/>
                <w:sz w:val="20"/>
              </w:rPr>
              <w:t>- процесс становления детской литературы;</w:t>
            </w:r>
            <w:r>
              <w:br/>
            </w:r>
            <w:r>
              <w:rPr>
                <w:rFonts w:ascii="Times New Roman"/>
                <w:b w:val="false"/>
                <w:i w:val="false"/>
                <w:color w:val="000000"/>
                <w:sz w:val="20"/>
              </w:rPr>
              <w:t>
</w:t>
            </w:r>
            <w:r>
              <w:rPr>
                <w:rFonts w:ascii="Times New Roman"/>
                <w:b w:val="false"/>
                <w:i w:val="false"/>
                <w:color w:val="000000"/>
                <w:sz w:val="20"/>
              </w:rPr>
              <w:t>- содержание литературных произведений для детей;</w:t>
            </w:r>
            <w:r>
              <w:br/>
            </w:r>
            <w:r>
              <w:rPr>
                <w:rFonts w:ascii="Times New Roman"/>
                <w:b w:val="false"/>
                <w:i w:val="false"/>
                <w:color w:val="000000"/>
                <w:sz w:val="20"/>
              </w:rPr>
              <w:t>
</w:t>
            </w:r>
            <w:r>
              <w:rPr>
                <w:rFonts w:ascii="Times New Roman"/>
                <w:b w:val="false"/>
                <w:i w:val="false"/>
                <w:color w:val="000000"/>
                <w:sz w:val="20"/>
              </w:rPr>
              <w:t>- перечень и основное содержание периодических изданий для школьников;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проследить связь литературы с живописью и музыкой;</w:t>
            </w:r>
            <w:r>
              <w:br/>
            </w:r>
            <w:r>
              <w:rPr>
                <w:rFonts w:ascii="Times New Roman"/>
                <w:b w:val="false"/>
                <w:i w:val="false"/>
                <w:color w:val="000000"/>
                <w:sz w:val="20"/>
              </w:rPr>
              <w:t>
</w:t>
            </w:r>
            <w:r>
              <w:rPr>
                <w:rFonts w:ascii="Times New Roman"/>
                <w:b w:val="false"/>
                <w:i w:val="false"/>
                <w:color w:val="000000"/>
                <w:sz w:val="20"/>
              </w:rPr>
              <w:t>- владеть выразительными средствами художественного чтения;</w:t>
            </w:r>
            <w:r>
              <w:br/>
            </w:r>
            <w:r>
              <w:rPr>
                <w:rFonts w:ascii="Times New Roman"/>
                <w:b w:val="false"/>
                <w:i w:val="false"/>
                <w:color w:val="000000"/>
                <w:sz w:val="20"/>
              </w:rPr>
              <w:t>
</w:t>
            </w:r>
            <w:r>
              <w:rPr>
                <w:rFonts w:ascii="Times New Roman"/>
                <w:b w:val="false"/>
                <w:i w:val="false"/>
                <w:color w:val="000000"/>
                <w:sz w:val="20"/>
              </w:rPr>
              <w:t>- проводить литературно-</w:t>
            </w:r>
            <w:r>
              <w:br/>
            </w:r>
            <w:r>
              <w:rPr>
                <w:rFonts w:ascii="Times New Roman"/>
                <w:b w:val="false"/>
                <w:i w:val="false"/>
                <w:color w:val="000000"/>
                <w:sz w:val="20"/>
              </w:rPr>
              <w:t>
</w:t>
            </w:r>
            <w:r>
              <w:rPr>
                <w:rFonts w:ascii="Times New Roman"/>
                <w:b w:val="false"/>
                <w:i w:val="false"/>
                <w:color w:val="000000"/>
                <w:sz w:val="20"/>
              </w:rPr>
              <w:t>художественный и исполнительский анализ произведений разных жанров;</w:t>
            </w:r>
            <w:r>
              <w:br/>
            </w:r>
            <w:r>
              <w:rPr>
                <w:rFonts w:ascii="Times New Roman"/>
                <w:b w:val="false"/>
                <w:i w:val="false"/>
                <w:color w:val="000000"/>
                <w:sz w:val="20"/>
              </w:rPr>
              <w:t>
</w:t>
            </w:r>
            <w:r>
              <w:rPr>
                <w:rFonts w:ascii="Times New Roman"/>
                <w:b w:val="false"/>
                <w:i w:val="false"/>
                <w:color w:val="000000"/>
                <w:sz w:val="20"/>
              </w:rPr>
              <w:t>- использовать выразительные средства художественного чтения в воспитательной работе.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ПК3.2.10</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режиссуры.</w:t>
            </w:r>
            <w:r>
              <w:br/>
            </w:r>
            <w:r>
              <w:rPr>
                <w:rFonts w:ascii="Times New Roman"/>
                <w:b w:val="false"/>
                <w:i w:val="false"/>
                <w:color w:val="000000"/>
                <w:sz w:val="20"/>
              </w:rPr>
              <w:t>
</w:t>
            </w:r>
            <w:r>
              <w:rPr>
                <w:rFonts w:ascii="Times New Roman"/>
                <w:b w:val="false"/>
                <w:i w:val="false"/>
                <w:color w:val="000000"/>
                <w:sz w:val="20"/>
              </w:rPr>
              <w:t>Из истории массовых празднеств и зрелищ. Синтетичность режиссерской деятельности. Драматургический замысел. Система К.С. Станиславского и В.И. Немировича-Данченко. Теория и практика режиссуры. Вопросы репертуара. Режиссура эстрадных жанров: концерт, представление, литературно-музыкальная композиция, агитбригада, эксцентрика, пантомима, монолог, танец, пение, инструментальная музыка. Виды спектаклей и театрализованных представлений. Литературный сценарий. Режиссерская экспликация и режиссерская разработка. Функции, приемы режиссерского руководства. Основные принципы режиссуры. Художественно-творческие задачи режиссерской деятельности. Выразительные средства режиссуры: художник; цвет; свет; монтаж пространства; декоративное оформление; костюм; музыка; хореография; постановочная группа. Работа с коллективом младших школьников; с коллективом подростков.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историю массовых празднеств и зрелищ;</w:t>
            </w:r>
            <w:r>
              <w:br/>
            </w:r>
            <w:r>
              <w:rPr>
                <w:rFonts w:ascii="Times New Roman"/>
                <w:b w:val="false"/>
                <w:i w:val="false"/>
                <w:color w:val="000000"/>
                <w:sz w:val="20"/>
              </w:rPr>
              <w:t>
</w:t>
            </w:r>
            <w:r>
              <w:rPr>
                <w:rFonts w:ascii="Times New Roman"/>
                <w:b w:val="false"/>
                <w:i w:val="false"/>
                <w:color w:val="000000"/>
                <w:sz w:val="20"/>
              </w:rPr>
              <w:t>- систему К.С. Станиславского и В.И. Немировича-Данченко;</w:t>
            </w:r>
            <w:r>
              <w:br/>
            </w:r>
            <w:r>
              <w:rPr>
                <w:rFonts w:ascii="Times New Roman"/>
                <w:b w:val="false"/>
                <w:i w:val="false"/>
                <w:color w:val="000000"/>
                <w:sz w:val="20"/>
              </w:rPr>
              <w:t>
</w:t>
            </w:r>
            <w:r>
              <w:rPr>
                <w:rFonts w:ascii="Times New Roman"/>
                <w:b w:val="false"/>
                <w:i w:val="false"/>
                <w:color w:val="000000"/>
                <w:sz w:val="20"/>
              </w:rPr>
              <w:t>- теорию и практику режиссуры;</w:t>
            </w:r>
            <w:r>
              <w:br/>
            </w:r>
            <w:r>
              <w:rPr>
                <w:rFonts w:ascii="Times New Roman"/>
                <w:b w:val="false"/>
                <w:i w:val="false"/>
                <w:color w:val="000000"/>
                <w:sz w:val="20"/>
              </w:rPr>
              <w:t>
</w:t>
            </w:r>
            <w:r>
              <w:rPr>
                <w:rFonts w:ascii="Times New Roman"/>
                <w:b w:val="false"/>
                <w:i w:val="false"/>
                <w:color w:val="000000"/>
                <w:sz w:val="20"/>
              </w:rPr>
              <w:t>- вопросы репертуара;</w:t>
            </w:r>
            <w:r>
              <w:br/>
            </w:r>
            <w:r>
              <w:rPr>
                <w:rFonts w:ascii="Times New Roman"/>
                <w:b w:val="false"/>
                <w:i w:val="false"/>
                <w:color w:val="000000"/>
                <w:sz w:val="20"/>
              </w:rPr>
              <w:t>
</w:t>
            </w:r>
            <w:r>
              <w:rPr>
                <w:rFonts w:ascii="Times New Roman"/>
                <w:b w:val="false"/>
                <w:i w:val="false"/>
                <w:color w:val="000000"/>
                <w:sz w:val="20"/>
              </w:rPr>
              <w:t>- режиссуру различных эстрадных жанров;</w:t>
            </w:r>
            <w:r>
              <w:br/>
            </w:r>
            <w:r>
              <w:rPr>
                <w:rFonts w:ascii="Times New Roman"/>
                <w:b w:val="false"/>
                <w:i w:val="false"/>
                <w:color w:val="000000"/>
                <w:sz w:val="20"/>
              </w:rPr>
              <w:t>
</w:t>
            </w:r>
            <w:r>
              <w:rPr>
                <w:rFonts w:ascii="Times New Roman"/>
                <w:b w:val="false"/>
                <w:i w:val="false"/>
                <w:color w:val="000000"/>
                <w:sz w:val="20"/>
              </w:rPr>
              <w:t>- виды спектаклей и театрализованных представлений;</w:t>
            </w:r>
            <w:r>
              <w:br/>
            </w:r>
            <w:r>
              <w:rPr>
                <w:rFonts w:ascii="Times New Roman"/>
                <w:b w:val="false"/>
                <w:i w:val="false"/>
                <w:color w:val="000000"/>
                <w:sz w:val="20"/>
              </w:rPr>
              <w:t>
</w:t>
            </w:r>
            <w:r>
              <w:rPr>
                <w:rFonts w:ascii="Times New Roman"/>
                <w:b w:val="false"/>
                <w:i w:val="false"/>
                <w:color w:val="000000"/>
                <w:sz w:val="20"/>
              </w:rPr>
              <w:t>- функции, приемы, принципы режиссуры;</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работать с разновозрастным коллективом;</w:t>
            </w:r>
            <w:r>
              <w:br/>
            </w:r>
            <w:r>
              <w:rPr>
                <w:rFonts w:ascii="Times New Roman"/>
                <w:b w:val="false"/>
                <w:i w:val="false"/>
                <w:color w:val="000000"/>
                <w:sz w:val="20"/>
              </w:rPr>
              <w:t>
</w:t>
            </w:r>
            <w:r>
              <w:rPr>
                <w:rFonts w:ascii="Times New Roman"/>
                <w:b w:val="false"/>
                <w:i w:val="false"/>
                <w:color w:val="000000"/>
                <w:sz w:val="20"/>
              </w:rPr>
              <w:t>- решать художественно-</w:t>
            </w:r>
            <w:r>
              <w:br/>
            </w:r>
            <w:r>
              <w:rPr>
                <w:rFonts w:ascii="Times New Roman"/>
                <w:b w:val="false"/>
                <w:i w:val="false"/>
                <w:color w:val="000000"/>
                <w:sz w:val="20"/>
              </w:rPr>
              <w:t>
</w:t>
            </w:r>
            <w:r>
              <w:rPr>
                <w:rFonts w:ascii="Times New Roman"/>
                <w:b w:val="false"/>
                <w:i w:val="false"/>
                <w:color w:val="000000"/>
                <w:sz w:val="20"/>
              </w:rPr>
              <w:t>творческие задачи;</w:t>
            </w:r>
            <w:r>
              <w:br/>
            </w:r>
            <w:r>
              <w:rPr>
                <w:rFonts w:ascii="Times New Roman"/>
                <w:b w:val="false"/>
                <w:i w:val="false"/>
                <w:color w:val="000000"/>
                <w:sz w:val="20"/>
              </w:rPr>
              <w:t>
</w:t>
            </w:r>
            <w:r>
              <w:rPr>
                <w:rFonts w:ascii="Times New Roman"/>
                <w:b w:val="false"/>
                <w:i w:val="false"/>
                <w:color w:val="000000"/>
                <w:sz w:val="20"/>
              </w:rPr>
              <w:t>- использовать все выразительные средства;</w:t>
            </w:r>
            <w:r>
              <w:br/>
            </w:r>
            <w:r>
              <w:rPr>
                <w:rFonts w:ascii="Times New Roman"/>
                <w:b w:val="false"/>
                <w:i w:val="false"/>
                <w:color w:val="000000"/>
                <w:sz w:val="20"/>
              </w:rPr>
              <w:t>
</w:t>
            </w:r>
            <w:r>
              <w:rPr>
                <w:rFonts w:ascii="Times New Roman"/>
                <w:b w:val="false"/>
                <w:i w:val="false"/>
                <w:color w:val="000000"/>
                <w:sz w:val="20"/>
              </w:rPr>
              <w:t>- осуществлять режиссуру различных эстрадных жанров;</w:t>
            </w:r>
            <w:r>
              <w:br/>
            </w:r>
            <w:r>
              <w:rPr>
                <w:rFonts w:ascii="Times New Roman"/>
                <w:b w:val="false"/>
                <w:i w:val="false"/>
                <w:color w:val="000000"/>
                <w:sz w:val="20"/>
              </w:rPr>
              <w:t>
</w:t>
            </w:r>
            <w:r>
              <w:rPr>
                <w:rFonts w:ascii="Times New Roman"/>
                <w:b w:val="false"/>
                <w:i w:val="false"/>
                <w:color w:val="000000"/>
                <w:sz w:val="20"/>
              </w:rPr>
              <w:t>- составлять литературные сценарии;</w:t>
            </w:r>
            <w:r>
              <w:br/>
            </w:r>
            <w:r>
              <w:rPr>
                <w:rFonts w:ascii="Times New Roman"/>
                <w:b w:val="false"/>
                <w:i w:val="false"/>
                <w:color w:val="000000"/>
                <w:sz w:val="20"/>
              </w:rPr>
              <w:t>
</w:t>
            </w:r>
            <w:r>
              <w:rPr>
                <w:rFonts w:ascii="Times New Roman"/>
                <w:b w:val="false"/>
                <w:i w:val="false"/>
                <w:color w:val="000000"/>
                <w:sz w:val="20"/>
              </w:rPr>
              <w:t>- работать с коллективом школьников, подростков в разных жанрах.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ПК3.2.12 ПК3.3.9 ПК3.3.13</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Ритмика и хореография.</w:t>
            </w:r>
            <w:r>
              <w:br/>
            </w:r>
            <w:r>
              <w:rPr>
                <w:rFonts w:ascii="Times New Roman"/>
                <w:b w:val="false"/>
                <w:i w:val="false"/>
                <w:color w:val="000000"/>
                <w:sz w:val="20"/>
              </w:rPr>
              <w:t>
</w:t>
            </w:r>
            <w:r>
              <w:rPr>
                <w:rFonts w:ascii="Times New Roman"/>
                <w:b w:val="false"/>
                <w:i w:val="false"/>
                <w:color w:val="000000"/>
                <w:sz w:val="20"/>
              </w:rPr>
              <w:t>Ритмика, ее роль в развитии музыкальности; связь музыки и движения; развитие физических и хореографических данных; взаимосвязь ритмических движений с жанровой определенностью музыки; характеристика музыкального произведения, темп, ритм, динамические оттенки, сюжетно-образное движение; игровое творчество; структура занятий ритмикой в разных возрастных группах детей; музыкально-ритмическая гимнастика; детские игровые танцы; композиционное построение танцев; совершенствование приемов движения, этапы освоения основных движений; построения и перестроения группы; методы работы над музыкально-пространственными композициями; активизация и развитие творческих способностей детей.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роль ритмики в развитии музыкальности;</w:t>
            </w:r>
            <w:r>
              <w:br/>
            </w:r>
            <w:r>
              <w:rPr>
                <w:rFonts w:ascii="Times New Roman"/>
                <w:b w:val="false"/>
                <w:i w:val="false"/>
                <w:color w:val="000000"/>
                <w:sz w:val="20"/>
              </w:rPr>
              <w:t>
</w:t>
            </w:r>
            <w:r>
              <w:rPr>
                <w:rFonts w:ascii="Times New Roman"/>
                <w:b w:val="false"/>
                <w:i w:val="false"/>
                <w:color w:val="000000"/>
                <w:sz w:val="20"/>
              </w:rPr>
              <w:t>- основные характеристики музыкального произведения;</w:t>
            </w:r>
            <w:r>
              <w:br/>
            </w:r>
            <w:r>
              <w:rPr>
                <w:rFonts w:ascii="Times New Roman"/>
                <w:b w:val="false"/>
                <w:i w:val="false"/>
                <w:color w:val="000000"/>
                <w:sz w:val="20"/>
              </w:rPr>
              <w:t>
</w:t>
            </w:r>
            <w:r>
              <w:rPr>
                <w:rFonts w:ascii="Times New Roman"/>
                <w:b w:val="false"/>
                <w:i w:val="false"/>
                <w:color w:val="000000"/>
                <w:sz w:val="20"/>
              </w:rPr>
              <w:t>- структуру занятий ритмикой у детей разных возрастов;</w:t>
            </w:r>
            <w:r>
              <w:br/>
            </w:r>
            <w:r>
              <w:rPr>
                <w:rFonts w:ascii="Times New Roman"/>
                <w:b w:val="false"/>
                <w:i w:val="false"/>
                <w:color w:val="000000"/>
                <w:sz w:val="20"/>
              </w:rPr>
              <w:t>
</w:t>
            </w:r>
            <w:r>
              <w:rPr>
                <w:rFonts w:ascii="Times New Roman"/>
                <w:b w:val="false"/>
                <w:i w:val="false"/>
                <w:color w:val="000000"/>
                <w:sz w:val="20"/>
              </w:rPr>
              <w:t>композиционное построение танцев;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выполнять и организовать танцы, музыкально-</w:t>
            </w:r>
            <w:r>
              <w:br/>
            </w:r>
            <w:r>
              <w:rPr>
                <w:rFonts w:ascii="Times New Roman"/>
                <w:b w:val="false"/>
                <w:i w:val="false"/>
                <w:color w:val="000000"/>
                <w:sz w:val="20"/>
              </w:rPr>
              <w:t>
</w:t>
            </w:r>
            <w:r>
              <w:rPr>
                <w:rFonts w:ascii="Times New Roman"/>
                <w:b w:val="false"/>
                <w:i w:val="false"/>
                <w:color w:val="000000"/>
                <w:sz w:val="20"/>
              </w:rPr>
              <w:t>ритмическую гимнастику у детей разных возрастов;</w:t>
            </w:r>
            <w:r>
              <w:br/>
            </w:r>
            <w:r>
              <w:rPr>
                <w:rFonts w:ascii="Times New Roman"/>
                <w:b w:val="false"/>
                <w:i w:val="false"/>
                <w:color w:val="000000"/>
                <w:sz w:val="20"/>
              </w:rPr>
              <w:t>
</w:t>
            </w:r>
            <w:r>
              <w:rPr>
                <w:rFonts w:ascii="Times New Roman"/>
                <w:b w:val="false"/>
                <w:i w:val="false"/>
                <w:color w:val="000000"/>
                <w:sz w:val="20"/>
              </w:rPr>
              <w:t>-отрабатывать приемы движения, поэтапно осваивая основные движения;</w:t>
            </w:r>
            <w:r>
              <w:br/>
            </w:r>
            <w:r>
              <w:rPr>
                <w:rFonts w:ascii="Times New Roman"/>
                <w:b w:val="false"/>
                <w:i w:val="false"/>
                <w:color w:val="000000"/>
                <w:sz w:val="20"/>
              </w:rPr>
              <w:t>
</w:t>
            </w:r>
            <w:r>
              <w:rPr>
                <w:rFonts w:ascii="Times New Roman"/>
                <w:b w:val="false"/>
                <w:i w:val="false"/>
                <w:color w:val="000000"/>
                <w:sz w:val="20"/>
              </w:rPr>
              <w:t>- построить и перестроить группу.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3.1.4 ПК3.1.5 ПК3.1.7</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труда.</w:t>
            </w:r>
            <w:r>
              <w:br/>
            </w:r>
            <w:r>
              <w:rPr>
                <w:rFonts w:ascii="Times New Roman"/>
                <w:b w:val="false"/>
                <w:i w:val="false"/>
                <w:color w:val="000000"/>
                <w:sz w:val="20"/>
              </w:rPr>
              <w:t>
</w:t>
            </w:r>
            <w:r>
              <w:rPr>
                <w:rFonts w:ascii="Times New Roman"/>
                <w:b w:val="false"/>
                <w:i w:val="false"/>
                <w:color w:val="000000"/>
                <w:sz w:val="20"/>
              </w:rPr>
              <w:t>Единая государственная система охраны жизни и здоровья детей. Основные положения законов Республики Казахстан по охране жизни и здоровья детей. Причины травматизма в учреждениях образования. Мероприятия по предупреждению травматизма у детей. Обучение и инструктаж по технике безопасности. Санитарно – гигиенические требования к помещениям в учреждениях образования. Требования безопасности при проведении занятий и мероприятий в учреждениях образования.</w:t>
            </w:r>
            <w:r>
              <w:br/>
            </w:r>
            <w:r>
              <w:rPr>
                <w:rFonts w:ascii="Times New Roman"/>
                <w:b w:val="false"/>
                <w:i w:val="false"/>
                <w:color w:val="000000"/>
                <w:sz w:val="20"/>
              </w:rPr>
              <w:t>
</w:t>
            </w:r>
            <w:r>
              <w:rPr>
                <w:rFonts w:ascii="Times New Roman"/>
                <w:b w:val="false"/>
                <w:i w:val="false"/>
                <w:color w:val="000000"/>
                <w:sz w:val="20"/>
              </w:rPr>
              <w:t>Пожарная безопасность в учреждениях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«Трудовой кодекс » Республики Казахстан;</w:t>
            </w:r>
            <w:r>
              <w:br/>
            </w:r>
            <w:r>
              <w:rPr>
                <w:rFonts w:ascii="Times New Roman"/>
                <w:b w:val="false"/>
                <w:i w:val="false"/>
                <w:color w:val="000000"/>
                <w:sz w:val="20"/>
              </w:rPr>
              <w:t>
</w:t>
            </w:r>
            <w:r>
              <w:rPr>
                <w:rFonts w:ascii="Times New Roman"/>
                <w:b w:val="false"/>
                <w:i w:val="false"/>
                <w:color w:val="000000"/>
                <w:sz w:val="20"/>
              </w:rPr>
              <w:t>- основные причины травматизма детей;</w:t>
            </w:r>
            <w:r>
              <w:br/>
            </w:r>
            <w:r>
              <w:rPr>
                <w:rFonts w:ascii="Times New Roman"/>
                <w:b w:val="false"/>
                <w:i w:val="false"/>
                <w:color w:val="000000"/>
                <w:sz w:val="20"/>
              </w:rPr>
              <w:t>
</w:t>
            </w:r>
            <w:r>
              <w:rPr>
                <w:rFonts w:ascii="Times New Roman"/>
                <w:b w:val="false"/>
                <w:i w:val="false"/>
                <w:color w:val="000000"/>
                <w:sz w:val="20"/>
              </w:rPr>
              <w:t>- виды инструктажей по технике безопасности;</w:t>
            </w:r>
            <w:r>
              <w:br/>
            </w:r>
            <w:r>
              <w:rPr>
                <w:rFonts w:ascii="Times New Roman"/>
                <w:b w:val="false"/>
                <w:i w:val="false"/>
                <w:color w:val="000000"/>
                <w:sz w:val="20"/>
              </w:rPr>
              <w:t>
</w:t>
            </w:r>
            <w:r>
              <w:rPr>
                <w:rFonts w:ascii="Times New Roman"/>
                <w:b w:val="false"/>
                <w:i w:val="false"/>
                <w:color w:val="000000"/>
                <w:sz w:val="20"/>
              </w:rPr>
              <w:t>- знаки безопасности;</w:t>
            </w:r>
            <w:r>
              <w:br/>
            </w:r>
            <w:r>
              <w:rPr>
                <w:rFonts w:ascii="Times New Roman"/>
                <w:b w:val="false"/>
                <w:i w:val="false"/>
                <w:color w:val="000000"/>
                <w:sz w:val="20"/>
              </w:rPr>
              <w:t>
</w:t>
            </w:r>
            <w:r>
              <w:rPr>
                <w:rFonts w:ascii="Times New Roman"/>
                <w:b w:val="false"/>
                <w:i w:val="false"/>
                <w:color w:val="000000"/>
                <w:sz w:val="20"/>
              </w:rPr>
              <w:t>- нормы освещенности, воздушно – теплового режима;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разрабатывать инструкции по ТБ;</w:t>
            </w:r>
            <w:r>
              <w:br/>
            </w:r>
            <w:r>
              <w:rPr>
                <w:rFonts w:ascii="Times New Roman"/>
                <w:b w:val="false"/>
                <w:i w:val="false"/>
                <w:color w:val="000000"/>
                <w:sz w:val="20"/>
              </w:rPr>
              <w:t>
</w:t>
            </w:r>
            <w:r>
              <w:rPr>
                <w:rFonts w:ascii="Times New Roman"/>
                <w:b w:val="false"/>
                <w:i w:val="false"/>
                <w:color w:val="000000"/>
                <w:sz w:val="20"/>
              </w:rPr>
              <w:t>- проводить инструктаж с учащимися по безопасным приемам работ;</w:t>
            </w:r>
            <w:r>
              <w:br/>
            </w:r>
            <w:r>
              <w:rPr>
                <w:rFonts w:ascii="Times New Roman"/>
                <w:b w:val="false"/>
                <w:i w:val="false"/>
                <w:color w:val="000000"/>
                <w:sz w:val="20"/>
              </w:rPr>
              <w:t>
</w:t>
            </w:r>
            <w:r>
              <w:rPr>
                <w:rFonts w:ascii="Times New Roman"/>
                <w:b w:val="false"/>
                <w:i w:val="false"/>
                <w:color w:val="000000"/>
                <w:sz w:val="20"/>
              </w:rPr>
              <w:t>- планировать работу по предупреждению травматизма детей.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w:t>
            </w:r>
            <w:r>
              <w:br/>
            </w:r>
            <w:r>
              <w:rPr>
                <w:rFonts w:ascii="Times New Roman"/>
                <w:b w:val="false"/>
                <w:i w:val="false"/>
                <w:color w:val="000000"/>
                <w:sz w:val="20"/>
              </w:rPr>
              <w:t>
</w:t>
            </w:r>
            <w:r>
              <w:rPr>
                <w:rFonts w:ascii="Times New Roman"/>
                <w:b/>
                <w:i w:val="false"/>
                <w:color w:val="000000"/>
                <w:sz w:val="20"/>
              </w:rPr>
              <w:t>«Педагог дополнительного образования»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СД.18</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работы педагога дополнительного образования.</w:t>
            </w:r>
            <w:r>
              <w:br/>
            </w:r>
            <w:r>
              <w:rPr>
                <w:rFonts w:ascii="Times New Roman"/>
                <w:b w:val="false"/>
                <w:i w:val="false"/>
                <w:color w:val="000000"/>
                <w:sz w:val="20"/>
              </w:rPr>
              <w:t>
</w:t>
            </w:r>
            <w:r>
              <w:rPr>
                <w:rFonts w:ascii="Times New Roman"/>
                <w:b w:val="false"/>
                <w:i w:val="false"/>
                <w:color w:val="000000"/>
                <w:sz w:val="20"/>
              </w:rPr>
              <w:t>Знакомство с учебно-методической базой и школьной документацией; с педагогическим коллективом; системой работы учителя. Изучение психолого-педагогических особенностей детей младшего школьного возраста. Оказание помощи учителям, воспитателям, организаторам внеклассной работы в проведении воспитательной работы со школьниками в условиях школы и по месту жительства детей. Воспитание культуры поведения. Цели и задачи нравственного воспитания с учетом национальных обычаев, традиций. Работа по правилам дорожного движения. Трудовое, эстетическое, физическое воспитание. Участие в работе с родителями, посещение семей учащихся. Ведение дневника наблюдений.</w:t>
            </w:r>
            <w:r>
              <w:br/>
            </w:r>
            <w:r>
              <w:rPr>
                <w:rFonts w:ascii="Times New Roman"/>
                <w:b w:val="false"/>
                <w:i w:val="false"/>
                <w:color w:val="000000"/>
                <w:sz w:val="20"/>
              </w:rPr>
              <w:t>
</w:t>
            </w:r>
            <w:r>
              <w:rPr>
                <w:rFonts w:ascii="Times New Roman"/>
                <w:b w:val="false"/>
                <w:i w:val="false"/>
                <w:color w:val="000000"/>
                <w:sz w:val="20"/>
              </w:rPr>
              <w:t>Теория и история дополнительного образования.</w:t>
            </w:r>
            <w:r>
              <w:br/>
            </w:r>
            <w:r>
              <w:rPr>
                <w:rFonts w:ascii="Times New Roman"/>
                <w:b w:val="false"/>
                <w:i w:val="false"/>
                <w:color w:val="000000"/>
                <w:sz w:val="20"/>
              </w:rPr>
              <w:t>
</w:t>
            </w:r>
            <w:r>
              <w:rPr>
                <w:rFonts w:ascii="Times New Roman"/>
                <w:b w:val="false"/>
                <w:i w:val="false"/>
                <w:color w:val="000000"/>
                <w:sz w:val="20"/>
              </w:rPr>
              <w:t>Понятие о дополнительном образовании. Внешкольное образование в дореволюционном Казахстане; традиции и обычаи и их влияние на образование детей. Зарубежный опыт внешкольной работы. Адаптация опыта зарубежных стран к казахстанской действительности.</w:t>
            </w:r>
            <w:r>
              <w:br/>
            </w:r>
            <w:r>
              <w:rPr>
                <w:rFonts w:ascii="Times New Roman"/>
                <w:b w:val="false"/>
                <w:i w:val="false"/>
                <w:color w:val="000000"/>
                <w:sz w:val="20"/>
              </w:rPr>
              <w:t>
</w:t>
            </w:r>
            <w:r>
              <w:rPr>
                <w:rFonts w:ascii="Times New Roman"/>
                <w:b w:val="false"/>
                <w:i w:val="false"/>
                <w:color w:val="000000"/>
                <w:sz w:val="20"/>
              </w:rPr>
              <w:t>Система дополнительного образования. Задачи и функции дополнительного образования. Место дополнительного образования в системе непрерывного образования; общая концепция современного дополнительного образования. Перспективы и основная направленность дополнительного образования в Казахстане.</w:t>
            </w:r>
            <w:r>
              <w:br/>
            </w:r>
            <w:r>
              <w:rPr>
                <w:rFonts w:ascii="Times New Roman"/>
                <w:b w:val="false"/>
                <w:i w:val="false"/>
                <w:color w:val="000000"/>
                <w:sz w:val="20"/>
              </w:rPr>
              <w:t>
</w:t>
            </w:r>
            <w:r>
              <w:rPr>
                <w:rFonts w:ascii="Times New Roman"/>
                <w:b w:val="false"/>
                <w:i w:val="false"/>
                <w:color w:val="000000"/>
                <w:sz w:val="20"/>
              </w:rPr>
              <w:t>Технология разработки программ дополнительного образования.</w:t>
            </w:r>
            <w:r>
              <w:br/>
            </w:r>
            <w:r>
              <w:rPr>
                <w:rFonts w:ascii="Times New Roman"/>
                <w:b w:val="false"/>
                <w:i w:val="false"/>
                <w:color w:val="000000"/>
                <w:sz w:val="20"/>
              </w:rPr>
              <w:t>
</w:t>
            </w:r>
            <w:r>
              <w:rPr>
                <w:rFonts w:ascii="Times New Roman"/>
                <w:b w:val="false"/>
                <w:i w:val="false"/>
                <w:color w:val="000000"/>
                <w:sz w:val="20"/>
              </w:rPr>
              <w:t>Образовательная программа как основной регламентирующий документ. Специфика образовательных программ дополнительного образования, виды деятельности. Проектирование образовательных программ; технология работы педагога по составлению образовательной программы дополнительного образования.</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учебно-методической базы школы;</w:t>
            </w:r>
            <w:r>
              <w:br/>
            </w:r>
            <w:r>
              <w:rPr>
                <w:rFonts w:ascii="Times New Roman"/>
                <w:b w:val="false"/>
                <w:i w:val="false"/>
                <w:color w:val="000000"/>
                <w:sz w:val="20"/>
              </w:rPr>
              <w:t>
</w:t>
            </w:r>
            <w:r>
              <w:rPr>
                <w:rFonts w:ascii="Times New Roman"/>
                <w:b w:val="false"/>
                <w:i w:val="false"/>
                <w:color w:val="000000"/>
                <w:sz w:val="20"/>
              </w:rPr>
              <w:t>- систему работы и документацию педагога дополнительного образования;</w:t>
            </w:r>
            <w:r>
              <w:br/>
            </w:r>
            <w:r>
              <w:rPr>
                <w:rFonts w:ascii="Times New Roman"/>
                <w:b w:val="false"/>
                <w:i w:val="false"/>
                <w:color w:val="000000"/>
                <w:sz w:val="20"/>
              </w:rPr>
              <w:t>
</w:t>
            </w:r>
            <w:r>
              <w:rPr>
                <w:rFonts w:ascii="Times New Roman"/>
                <w:b w:val="false"/>
                <w:i w:val="false"/>
                <w:color w:val="000000"/>
                <w:sz w:val="20"/>
              </w:rPr>
              <w:t>- цели, задачи и направления воспитательной работы, их специфику;</w:t>
            </w:r>
            <w:r>
              <w:br/>
            </w:r>
            <w:r>
              <w:rPr>
                <w:rFonts w:ascii="Times New Roman"/>
                <w:b w:val="false"/>
                <w:i w:val="false"/>
                <w:color w:val="000000"/>
                <w:sz w:val="20"/>
              </w:rPr>
              <w:t>
</w:t>
            </w:r>
            <w:r>
              <w:rPr>
                <w:rFonts w:ascii="Times New Roman"/>
                <w:b w:val="false"/>
                <w:i w:val="false"/>
                <w:color w:val="000000"/>
                <w:sz w:val="20"/>
              </w:rPr>
              <w:t>- содержание понятия «система дополнительного образования »;</w:t>
            </w:r>
            <w:r>
              <w:br/>
            </w:r>
            <w:r>
              <w:rPr>
                <w:rFonts w:ascii="Times New Roman"/>
                <w:b w:val="false"/>
                <w:i w:val="false"/>
                <w:color w:val="000000"/>
                <w:sz w:val="20"/>
              </w:rPr>
              <w:t>
</w:t>
            </w:r>
            <w:r>
              <w:rPr>
                <w:rFonts w:ascii="Times New Roman"/>
                <w:b w:val="false"/>
                <w:i w:val="false"/>
                <w:color w:val="000000"/>
                <w:sz w:val="20"/>
              </w:rPr>
              <w:t>- историю развития дополнительного образования;</w:t>
            </w:r>
            <w:r>
              <w:br/>
            </w:r>
            <w:r>
              <w:rPr>
                <w:rFonts w:ascii="Times New Roman"/>
                <w:b w:val="false"/>
                <w:i w:val="false"/>
                <w:color w:val="000000"/>
                <w:sz w:val="20"/>
              </w:rPr>
              <w:t>
</w:t>
            </w:r>
            <w:r>
              <w:rPr>
                <w:rFonts w:ascii="Times New Roman"/>
                <w:b w:val="false"/>
                <w:i w:val="false"/>
                <w:color w:val="000000"/>
                <w:sz w:val="20"/>
              </w:rPr>
              <w:t>- особенности зарубежного опыта;</w:t>
            </w:r>
            <w:r>
              <w:br/>
            </w:r>
            <w:r>
              <w:rPr>
                <w:rFonts w:ascii="Times New Roman"/>
                <w:b w:val="false"/>
                <w:i w:val="false"/>
                <w:color w:val="000000"/>
                <w:sz w:val="20"/>
              </w:rPr>
              <w:t>
</w:t>
            </w:r>
            <w:r>
              <w:rPr>
                <w:rFonts w:ascii="Times New Roman"/>
                <w:b w:val="false"/>
                <w:i w:val="false"/>
                <w:color w:val="000000"/>
                <w:sz w:val="20"/>
              </w:rPr>
              <w:t>- задачи и функции дополнительного образования;</w:t>
            </w:r>
            <w:r>
              <w:br/>
            </w:r>
            <w:r>
              <w:rPr>
                <w:rFonts w:ascii="Times New Roman"/>
                <w:b w:val="false"/>
                <w:i w:val="false"/>
                <w:color w:val="000000"/>
                <w:sz w:val="20"/>
              </w:rPr>
              <w:t>
</w:t>
            </w:r>
            <w:r>
              <w:rPr>
                <w:rFonts w:ascii="Times New Roman"/>
                <w:b w:val="false"/>
                <w:i w:val="false"/>
                <w:color w:val="000000"/>
                <w:sz w:val="20"/>
              </w:rPr>
              <w:t>- общую концепцию современного дополнительного образования.</w:t>
            </w:r>
            <w:r>
              <w:br/>
            </w:r>
            <w:r>
              <w:rPr>
                <w:rFonts w:ascii="Times New Roman"/>
                <w:b w:val="false"/>
                <w:i w:val="false"/>
                <w:color w:val="000000"/>
                <w:sz w:val="20"/>
              </w:rPr>
              <w:t>
</w:t>
            </w:r>
            <w:r>
              <w:rPr>
                <w:rFonts w:ascii="Times New Roman"/>
                <w:b w:val="false"/>
                <w:i w:val="false"/>
                <w:color w:val="000000"/>
                <w:sz w:val="20"/>
              </w:rPr>
              <w:t>- содержание образовательных программ;</w:t>
            </w:r>
            <w:r>
              <w:br/>
            </w:r>
            <w:r>
              <w:rPr>
                <w:rFonts w:ascii="Times New Roman"/>
                <w:b w:val="false"/>
                <w:i w:val="false"/>
                <w:color w:val="000000"/>
                <w:sz w:val="20"/>
              </w:rPr>
              <w:t>
</w:t>
            </w:r>
            <w:r>
              <w:rPr>
                <w:rFonts w:ascii="Times New Roman"/>
                <w:b w:val="false"/>
                <w:i w:val="false"/>
                <w:color w:val="000000"/>
                <w:sz w:val="20"/>
              </w:rPr>
              <w:t>- специфику образовательных программ дополнительного образования;</w:t>
            </w:r>
            <w:r>
              <w:br/>
            </w:r>
            <w:r>
              <w:rPr>
                <w:rFonts w:ascii="Times New Roman"/>
                <w:b w:val="false"/>
                <w:i w:val="false"/>
                <w:color w:val="000000"/>
                <w:sz w:val="20"/>
              </w:rPr>
              <w:t>
</w:t>
            </w:r>
            <w:r>
              <w:rPr>
                <w:rFonts w:ascii="Times New Roman"/>
                <w:b w:val="false"/>
                <w:i w:val="false"/>
                <w:color w:val="000000"/>
                <w:sz w:val="20"/>
              </w:rPr>
              <w:t>- технологию работы педагога по составлению программы дополнительного образования;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оказать помощь учителям в проведении внеклассной работы;</w:t>
            </w:r>
            <w:r>
              <w:br/>
            </w:r>
            <w:r>
              <w:rPr>
                <w:rFonts w:ascii="Times New Roman"/>
                <w:b w:val="false"/>
                <w:i w:val="false"/>
                <w:color w:val="000000"/>
                <w:sz w:val="20"/>
              </w:rPr>
              <w:t>
</w:t>
            </w:r>
            <w:r>
              <w:rPr>
                <w:rFonts w:ascii="Times New Roman"/>
                <w:b w:val="false"/>
                <w:i w:val="false"/>
                <w:color w:val="000000"/>
                <w:sz w:val="20"/>
              </w:rPr>
              <w:t>- работать с родителями;</w:t>
            </w:r>
            <w:r>
              <w:br/>
            </w:r>
            <w:r>
              <w:rPr>
                <w:rFonts w:ascii="Times New Roman"/>
                <w:b w:val="false"/>
                <w:i w:val="false"/>
                <w:color w:val="000000"/>
                <w:sz w:val="20"/>
              </w:rPr>
              <w:t>
</w:t>
            </w:r>
            <w:r>
              <w:rPr>
                <w:rFonts w:ascii="Times New Roman"/>
                <w:b w:val="false"/>
                <w:i w:val="false"/>
                <w:color w:val="000000"/>
                <w:sz w:val="20"/>
              </w:rPr>
              <w:t>- исследовать психолого-</w:t>
            </w:r>
            <w:r>
              <w:rPr>
                <w:rFonts w:ascii="Times New Roman"/>
                <w:b w:val="false"/>
                <w:i w:val="false"/>
                <w:color w:val="000000"/>
                <w:sz w:val="20"/>
              </w:rPr>
              <w:t>педагогические особенности детей разного возраста;</w:t>
            </w:r>
            <w:r>
              <w:br/>
            </w:r>
            <w:r>
              <w:rPr>
                <w:rFonts w:ascii="Times New Roman"/>
                <w:b w:val="false"/>
                <w:i w:val="false"/>
                <w:color w:val="000000"/>
                <w:sz w:val="20"/>
              </w:rPr>
              <w:t>
</w:t>
            </w:r>
            <w:r>
              <w:rPr>
                <w:rFonts w:ascii="Times New Roman"/>
                <w:b w:val="false"/>
                <w:i w:val="false"/>
                <w:color w:val="000000"/>
                <w:sz w:val="20"/>
              </w:rPr>
              <w:t>- формировать культуру поведения учащихся.</w:t>
            </w:r>
            <w:r>
              <w:br/>
            </w:r>
            <w:r>
              <w:rPr>
                <w:rFonts w:ascii="Times New Roman"/>
                <w:b w:val="false"/>
                <w:i w:val="false"/>
                <w:color w:val="000000"/>
                <w:sz w:val="20"/>
              </w:rPr>
              <w:t>
</w:t>
            </w:r>
            <w:r>
              <w:rPr>
                <w:rFonts w:ascii="Times New Roman"/>
                <w:b w:val="false"/>
                <w:i w:val="false"/>
                <w:color w:val="000000"/>
                <w:sz w:val="20"/>
              </w:rPr>
              <w:t>- вести педагогический дневник наблюдений.</w:t>
            </w:r>
            <w:r>
              <w:br/>
            </w:r>
            <w:r>
              <w:rPr>
                <w:rFonts w:ascii="Times New Roman"/>
                <w:b w:val="false"/>
                <w:i w:val="false"/>
                <w:color w:val="000000"/>
                <w:sz w:val="20"/>
              </w:rPr>
              <w:t>
</w:t>
            </w:r>
            <w:r>
              <w:rPr>
                <w:rFonts w:ascii="Times New Roman"/>
                <w:b w:val="false"/>
                <w:i w:val="false"/>
                <w:color w:val="000000"/>
                <w:sz w:val="20"/>
              </w:rPr>
              <w:t>- использовать зарубежный опыт в своей работе, адаптируя к задачам казахстанского образования;</w:t>
            </w:r>
            <w:r>
              <w:br/>
            </w:r>
            <w:r>
              <w:rPr>
                <w:rFonts w:ascii="Times New Roman"/>
                <w:b w:val="false"/>
                <w:i w:val="false"/>
                <w:color w:val="000000"/>
                <w:sz w:val="20"/>
              </w:rPr>
              <w:t>
</w:t>
            </w:r>
            <w:r>
              <w:rPr>
                <w:rFonts w:ascii="Times New Roman"/>
                <w:b w:val="false"/>
                <w:i w:val="false"/>
                <w:color w:val="000000"/>
                <w:sz w:val="20"/>
              </w:rPr>
              <w:t>- видеть перспективы развития дополнительного образования в Казахстане;</w:t>
            </w:r>
            <w:r>
              <w:br/>
            </w:r>
            <w:r>
              <w:rPr>
                <w:rFonts w:ascii="Times New Roman"/>
                <w:b w:val="false"/>
                <w:i w:val="false"/>
                <w:color w:val="000000"/>
                <w:sz w:val="20"/>
              </w:rPr>
              <w:t>
</w:t>
            </w:r>
            <w:r>
              <w:rPr>
                <w:rFonts w:ascii="Times New Roman"/>
                <w:b w:val="false"/>
                <w:i w:val="false"/>
                <w:color w:val="000000"/>
                <w:sz w:val="20"/>
              </w:rPr>
              <w:t>- решать задачи дополнительного образования.</w:t>
            </w:r>
            <w:r>
              <w:br/>
            </w:r>
            <w:r>
              <w:rPr>
                <w:rFonts w:ascii="Times New Roman"/>
                <w:b w:val="false"/>
                <w:i w:val="false"/>
                <w:color w:val="000000"/>
                <w:sz w:val="20"/>
              </w:rPr>
              <w:t>
</w:t>
            </w:r>
            <w:r>
              <w:rPr>
                <w:rFonts w:ascii="Times New Roman"/>
                <w:b w:val="false"/>
                <w:i w:val="false"/>
                <w:color w:val="000000"/>
                <w:sz w:val="20"/>
              </w:rPr>
              <w:t>- разрабатывать программы дополнительного образования.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 ПК 3.1.2 ПК 3.1.3 ПК 3.1.4 ПК 3.1.5 ПК 3.1.6 ПК 3.1.7 ПК3.1.8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w:t>
            </w:r>
            <w:r>
              <w:br/>
            </w:r>
            <w:r>
              <w:rPr>
                <w:rFonts w:ascii="Times New Roman"/>
                <w:b w:val="false"/>
                <w:i w:val="false"/>
                <w:color w:val="000000"/>
                <w:sz w:val="20"/>
              </w:rPr>
              <w:t>
</w:t>
            </w:r>
            <w:r>
              <w:rPr>
                <w:rFonts w:ascii="Times New Roman"/>
                <w:b/>
                <w:i w:val="false"/>
                <w:color w:val="000000"/>
                <w:sz w:val="20"/>
              </w:rPr>
              <w:t>«Педагог – организатор»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СД.19</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Практикум по организации игровой деятельности.</w:t>
            </w:r>
            <w:r>
              <w:br/>
            </w:r>
            <w:r>
              <w:rPr>
                <w:rFonts w:ascii="Times New Roman"/>
                <w:b w:val="false"/>
                <w:i w:val="false"/>
                <w:color w:val="000000"/>
                <w:sz w:val="20"/>
              </w:rPr>
              <w:t>
</w:t>
            </w:r>
            <w:r>
              <w:rPr>
                <w:rFonts w:ascii="Times New Roman"/>
                <w:b w:val="false"/>
                <w:i w:val="false"/>
                <w:color w:val="000000"/>
                <w:sz w:val="20"/>
              </w:rPr>
              <w:t>Организация и проведение игр различных видов (подвижные, сюжетно–ролевые, дидактические и др.); особенности проведения игр с различными возрастными группами детей; особенности проведения игр с различными категориями детей; организация и проведение игровых программ.</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организацию игр различных видов;</w:t>
            </w:r>
            <w:r>
              <w:br/>
            </w:r>
            <w:r>
              <w:rPr>
                <w:rFonts w:ascii="Times New Roman"/>
                <w:b w:val="false"/>
                <w:i w:val="false"/>
                <w:color w:val="000000"/>
                <w:sz w:val="20"/>
              </w:rPr>
              <w:t>
</w:t>
            </w:r>
            <w:r>
              <w:rPr>
                <w:rFonts w:ascii="Times New Roman"/>
                <w:b w:val="false"/>
                <w:i w:val="false"/>
                <w:color w:val="000000"/>
                <w:sz w:val="20"/>
              </w:rPr>
              <w:t>- особенности проведения игр с различными возрастными группами и категориями детей;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организовывать и проводить игры с разными возрастными группами и категориями детей.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3.2.8 ПК3.2.12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Квалификации:</w:t>
            </w:r>
            <w:r>
              <w:br/>
            </w:r>
            <w:r>
              <w:rPr>
                <w:rFonts w:ascii="Times New Roman"/>
                <w:b w:val="false"/>
                <w:i w:val="false"/>
                <w:color w:val="000000"/>
                <w:sz w:val="20"/>
              </w:rPr>
              <w:t>
</w:t>
            </w:r>
            <w:r>
              <w:rPr>
                <w:rFonts w:ascii="Times New Roman"/>
                <w:b/>
                <w:i w:val="false"/>
                <w:color w:val="000000"/>
                <w:sz w:val="20"/>
              </w:rPr>
              <w:t>«Воспитатель организации образования» и</w:t>
            </w:r>
            <w:r>
              <w:br/>
            </w:r>
            <w:r>
              <w:rPr>
                <w:rFonts w:ascii="Times New Roman"/>
                <w:b w:val="false"/>
                <w:i w:val="false"/>
                <w:color w:val="000000"/>
                <w:sz w:val="20"/>
              </w:rPr>
              <w:t>
</w:t>
            </w:r>
            <w:r>
              <w:rPr>
                <w:rFonts w:ascii="Times New Roman"/>
                <w:b/>
                <w:i w:val="false"/>
                <w:color w:val="000000"/>
                <w:sz w:val="20"/>
              </w:rPr>
              <w:t>«Вожатый организации образования»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СД.18</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работы воспитателя в образовательных учреждениях разного типа.</w:t>
            </w:r>
            <w:r>
              <w:br/>
            </w:r>
            <w:r>
              <w:rPr>
                <w:rFonts w:ascii="Times New Roman"/>
                <w:b w:val="false"/>
                <w:i w:val="false"/>
                <w:color w:val="000000"/>
                <w:sz w:val="20"/>
              </w:rPr>
              <w:t>
</w:t>
            </w:r>
            <w:r>
              <w:rPr>
                <w:rFonts w:ascii="Times New Roman"/>
                <w:b w:val="false"/>
                <w:i w:val="false"/>
                <w:color w:val="000000"/>
                <w:sz w:val="20"/>
              </w:rPr>
              <w:t>Знакомство с учебно-методической базой и школьной документацией; с педагогическим коллективом; системой работы учителя. Изучение психолого-педагогических особенностей детей младшего школьного возраста. Оказание помощи учителям, организаторам внеклассной работы в проведении воспитательной работы со школьниками в условиях школы и по месту жительства детей. Воспитание культуры поведения. Цели и задачи нравственного воспитания с учетом национальных обычаев, традиций. Работа по правилам дорожного движения. Трудовое, эстетическое, физическое воспитание. Участие в работе с родителями, посещение семей учащихся. Ведение дневника наблюдений.</w:t>
            </w:r>
            <w:r>
              <w:br/>
            </w:r>
            <w:r>
              <w:rPr>
                <w:rFonts w:ascii="Times New Roman"/>
                <w:b w:val="false"/>
                <w:i w:val="false"/>
                <w:color w:val="000000"/>
                <w:sz w:val="20"/>
              </w:rPr>
              <w:t>
</w:t>
            </w:r>
            <w:r>
              <w:rPr>
                <w:rFonts w:ascii="Times New Roman"/>
                <w:b w:val="false"/>
                <w:i w:val="false"/>
                <w:color w:val="000000"/>
                <w:sz w:val="20"/>
              </w:rPr>
              <w:t>Теория коллективной творческой деятельности.</w:t>
            </w:r>
            <w:r>
              <w:br/>
            </w:r>
            <w:r>
              <w:rPr>
                <w:rFonts w:ascii="Times New Roman"/>
                <w:b w:val="false"/>
                <w:i w:val="false"/>
                <w:color w:val="000000"/>
                <w:sz w:val="20"/>
              </w:rPr>
              <w:t>
</w:t>
            </w:r>
            <w:r>
              <w:rPr>
                <w:rFonts w:ascii="Times New Roman"/>
                <w:b w:val="false"/>
                <w:i w:val="false"/>
                <w:color w:val="000000"/>
                <w:sz w:val="20"/>
              </w:rPr>
              <w:t>Понятие «коллектив» в педагогике. Коллектив как субъект и объект воспитания. Коллектив как средство воспитания. Коллективное творческое воспитание. Коллективная творческая деятельность, как форма организации жизни детского коллектива. Коллективные творческие дела, их виды и содержание. Этапы подготовки коллективного творческого дела, педагогическая позиция взрослого на каждом из этапов. Формы внеклассных занятий. Приемы коллективной творческой деятельности. Игра как педагогическое явление Дидактическая, ролевая, деловая, организационно - деятельностная игра.</w:t>
            </w:r>
            <w:r>
              <w:br/>
            </w:r>
            <w:r>
              <w:rPr>
                <w:rFonts w:ascii="Times New Roman"/>
                <w:b w:val="false"/>
                <w:i w:val="false"/>
                <w:color w:val="000000"/>
                <w:sz w:val="20"/>
              </w:rPr>
              <w:t>
</w:t>
            </w:r>
            <w:r>
              <w:rPr>
                <w:rFonts w:ascii="Times New Roman"/>
                <w:b w:val="false"/>
                <w:i w:val="false"/>
                <w:color w:val="000000"/>
                <w:sz w:val="20"/>
              </w:rPr>
              <w:t>Практикум по организации игровой деятельности.</w:t>
            </w:r>
            <w:r>
              <w:br/>
            </w:r>
            <w:r>
              <w:rPr>
                <w:rFonts w:ascii="Times New Roman"/>
                <w:b w:val="false"/>
                <w:i w:val="false"/>
                <w:color w:val="000000"/>
                <w:sz w:val="20"/>
              </w:rPr>
              <w:t>
</w:t>
            </w:r>
            <w:r>
              <w:rPr>
                <w:rFonts w:ascii="Times New Roman"/>
                <w:b w:val="false"/>
                <w:i w:val="false"/>
                <w:color w:val="000000"/>
                <w:sz w:val="20"/>
              </w:rPr>
              <w:t>Организация и проведение игр различных видов (подвижные, сюжетно – ролевые, дидактические и др.); особенности проведения игр с различными возрастными группами детей; особенности проведения игр с различными категориями детей; организация и проведение игровых программ.</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учебно- методической базы школы; - систему работы и документацию учителя, воспитателя;</w:t>
            </w:r>
            <w:r>
              <w:br/>
            </w:r>
            <w:r>
              <w:rPr>
                <w:rFonts w:ascii="Times New Roman"/>
                <w:b w:val="false"/>
                <w:i w:val="false"/>
                <w:color w:val="000000"/>
                <w:sz w:val="20"/>
              </w:rPr>
              <w:t>
</w:t>
            </w:r>
            <w:r>
              <w:rPr>
                <w:rFonts w:ascii="Times New Roman"/>
                <w:b w:val="false"/>
                <w:i w:val="false"/>
                <w:color w:val="000000"/>
                <w:sz w:val="20"/>
              </w:rPr>
              <w:t>- цели, задачи и направления воспитательной работы, их специфику;</w:t>
            </w:r>
            <w:r>
              <w:br/>
            </w:r>
            <w:r>
              <w:rPr>
                <w:rFonts w:ascii="Times New Roman"/>
                <w:b w:val="false"/>
                <w:i w:val="false"/>
                <w:color w:val="000000"/>
                <w:sz w:val="20"/>
              </w:rPr>
              <w:t>
</w:t>
            </w:r>
            <w:r>
              <w:rPr>
                <w:rFonts w:ascii="Times New Roman"/>
                <w:b w:val="false"/>
                <w:i w:val="false"/>
                <w:color w:val="000000"/>
                <w:sz w:val="20"/>
              </w:rPr>
              <w:t>- содержание понятия «коллектив» и «коллективное творческое воспитание»;</w:t>
            </w:r>
            <w:r>
              <w:br/>
            </w:r>
            <w:r>
              <w:rPr>
                <w:rFonts w:ascii="Times New Roman"/>
                <w:b w:val="false"/>
                <w:i w:val="false"/>
                <w:color w:val="000000"/>
                <w:sz w:val="20"/>
              </w:rPr>
              <w:t>
</w:t>
            </w:r>
            <w:r>
              <w:rPr>
                <w:rFonts w:ascii="Times New Roman"/>
                <w:b w:val="false"/>
                <w:i w:val="false"/>
                <w:color w:val="000000"/>
                <w:sz w:val="20"/>
              </w:rPr>
              <w:t>- сущность коллективной творческой деятельности;</w:t>
            </w:r>
            <w:r>
              <w:br/>
            </w:r>
            <w:r>
              <w:rPr>
                <w:rFonts w:ascii="Times New Roman"/>
                <w:b w:val="false"/>
                <w:i w:val="false"/>
                <w:color w:val="000000"/>
                <w:sz w:val="20"/>
              </w:rPr>
              <w:t>
</w:t>
            </w:r>
            <w:r>
              <w:rPr>
                <w:rFonts w:ascii="Times New Roman"/>
                <w:b w:val="false"/>
                <w:i w:val="false"/>
                <w:color w:val="000000"/>
                <w:sz w:val="20"/>
              </w:rPr>
              <w:t>- различные формы внеклассных занятий и приемы коллективной творческой деятельности;</w:t>
            </w:r>
            <w:r>
              <w:br/>
            </w:r>
            <w:r>
              <w:rPr>
                <w:rFonts w:ascii="Times New Roman"/>
                <w:b w:val="false"/>
                <w:i w:val="false"/>
                <w:color w:val="000000"/>
                <w:sz w:val="20"/>
              </w:rPr>
              <w:t>
</w:t>
            </w:r>
            <w:r>
              <w:rPr>
                <w:rFonts w:ascii="Times New Roman"/>
                <w:b w:val="false"/>
                <w:i w:val="false"/>
                <w:color w:val="000000"/>
                <w:sz w:val="20"/>
              </w:rPr>
              <w:t>- теорию игровой деятельности.</w:t>
            </w:r>
            <w:r>
              <w:br/>
            </w:r>
            <w:r>
              <w:rPr>
                <w:rFonts w:ascii="Times New Roman"/>
                <w:b w:val="false"/>
                <w:i w:val="false"/>
                <w:color w:val="000000"/>
                <w:sz w:val="20"/>
              </w:rPr>
              <w:t>
</w:t>
            </w:r>
            <w:r>
              <w:rPr>
                <w:rFonts w:ascii="Times New Roman"/>
                <w:b w:val="false"/>
                <w:i w:val="false"/>
                <w:color w:val="000000"/>
                <w:sz w:val="20"/>
              </w:rPr>
              <w:t>- организацию игр различных видов;</w:t>
            </w:r>
            <w:r>
              <w:br/>
            </w:r>
            <w:r>
              <w:rPr>
                <w:rFonts w:ascii="Times New Roman"/>
                <w:b w:val="false"/>
                <w:i w:val="false"/>
                <w:color w:val="000000"/>
                <w:sz w:val="20"/>
              </w:rPr>
              <w:t>
</w:t>
            </w:r>
            <w:r>
              <w:rPr>
                <w:rFonts w:ascii="Times New Roman"/>
                <w:b w:val="false"/>
                <w:i w:val="false"/>
                <w:color w:val="000000"/>
                <w:sz w:val="20"/>
              </w:rPr>
              <w:t>- особенности проведения игр с различными возрастными группами и категориями детей;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работать с родителями;</w:t>
            </w:r>
            <w:r>
              <w:br/>
            </w:r>
            <w:r>
              <w:rPr>
                <w:rFonts w:ascii="Times New Roman"/>
                <w:b w:val="false"/>
                <w:i w:val="false"/>
                <w:color w:val="000000"/>
                <w:sz w:val="20"/>
              </w:rPr>
              <w:t>
</w:t>
            </w:r>
            <w:r>
              <w:rPr>
                <w:rFonts w:ascii="Times New Roman"/>
                <w:b w:val="false"/>
                <w:i w:val="false"/>
                <w:color w:val="000000"/>
                <w:sz w:val="20"/>
              </w:rPr>
              <w:t>- исследовать психолого-педагогические особенности детей разного возраста;</w:t>
            </w:r>
            <w:r>
              <w:br/>
            </w:r>
            <w:r>
              <w:rPr>
                <w:rFonts w:ascii="Times New Roman"/>
                <w:b w:val="false"/>
                <w:i w:val="false"/>
                <w:color w:val="000000"/>
                <w:sz w:val="20"/>
              </w:rPr>
              <w:t>
</w:t>
            </w:r>
            <w:r>
              <w:rPr>
                <w:rFonts w:ascii="Times New Roman"/>
                <w:b w:val="false"/>
                <w:i w:val="false"/>
                <w:color w:val="000000"/>
                <w:sz w:val="20"/>
              </w:rPr>
              <w:t>- формировать культуру поведения учащихся;</w:t>
            </w:r>
            <w:r>
              <w:br/>
            </w:r>
            <w:r>
              <w:rPr>
                <w:rFonts w:ascii="Times New Roman"/>
                <w:b w:val="false"/>
                <w:i w:val="false"/>
                <w:color w:val="000000"/>
                <w:sz w:val="20"/>
              </w:rPr>
              <w:t>
</w:t>
            </w:r>
            <w:r>
              <w:rPr>
                <w:rFonts w:ascii="Times New Roman"/>
                <w:b w:val="false"/>
                <w:i w:val="false"/>
                <w:color w:val="000000"/>
                <w:sz w:val="20"/>
              </w:rPr>
              <w:t>- оказывать помощь учителям в проведении внеклассной работы;</w:t>
            </w:r>
            <w:r>
              <w:br/>
            </w:r>
            <w:r>
              <w:rPr>
                <w:rFonts w:ascii="Times New Roman"/>
                <w:b w:val="false"/>
                <w:i w:val="false"/>
                <w:color w:val="000000"/>
                <w:sz w:val="20"/>
              </w:rPr>
              <w:t>
</w:t>
            </w:r>
            <w:r>
              <w:rPr>
                <w:rFonts w:ascii="Times New Roman"/>
                <w:b w:val="false"/>
                <w:i w:val="false"/>
                <w:color w:val="000000"/>
                <w:sz w:val="20"/>
              </w:rPr>
              <w:t>- вести педагогический дневник наблюдений.</w:t>
            </w:r>
            <w:r>
              <w:br/>
            </w:r>
            <w:r>
              <w:rPr>
                <w:rFonts w:ascii="Times New Roman"/>
                <w:b w:val="false"/>
                <w:i w:val="false"/>
                <w:color w:val="000000"/>
                <w:sz w:val="20"/>
              </w:rPr>
              <w:t>
</w:t>
            </w:r>
            <w:r>
              <w:rPr>
                <w:rFonts w:ascii="Times New Roman"/>
                <w:b w:val="false"/>
                <w:i w:val="false"/>
                <w:color w:val="000000"/>
                <w:sz w:val="20"/>
              </w:rPr>
              <w:t>- использовать разные формы внеклассных занятий и приемы коллективной творческой деятельности;</w:t>
            </w:r>
            <w:r>
              <w:br/>
            </w:r>
            <w:r>
              <w:rPr>
                <w:rFonts w:ascii="Times New Roman"/>
                <w:b w:val="false"/>
                <w:i w:val="false"/>
                <w:color w:val="000000"/>
                <w:sz w:val="20"/>
              </w:rPr>
              <w:t>
</w:t>
            </w:r>
            <w:r>
              <w:rPr>
                <w:rFonts w:ascii="Times New Roman"/>
                <w:b w:val="false"/>
                <w:i w:val="false"/>
                <w:color w:val="000000"/>
                <w:sz w:val="20"/>
              </w:rPr>
              <w:t>- организовать коллективную творческую деятельность;</w:t>
            </w:r>
            <w:r>
              <w:br/>
            </w:r>
            <w:r>
              <w:rPr>
                <w:rFonts w:ascii="Times New Roman"/>
                <w:b w:val="false"/>
                <w:i w:val="false"/>
                <w:color w:val="000000"/>
                <w:sz w:val="20"/>
              </w:rPr>
              <w:t>
</w:t>
            </w:r>
            <w:r>
              <w:rPr>
                <w:rFonts w:ascii="Times New Roman"/>
                <w:b w:val="false"/>
                <w:i w:val="false"/>
                <w:color w:val="000000"/>
                <w:sz w:val="20"/>
              </w:rPr>
              <w:t>-анализировать и прогнозировать результаты действия после действия.</w:t>
            </w:r>
            <w:r>
              <w:br/>
            </w:r>
            <w:r>
              <w:rPr>
                <w:rFonts w:ascii="Times New Roman"/>
                <w:b w:val="false"/>
                <w:i w:val="false"/>
                <w:color w:val="000000"/>
                <w:sz w:val="20"/>
              </w:rPr>
              <w:t>
</w:t>
            </w:r>
            <w:r>
              <w:rPr>
                <w:rFonts w:ascii="Times New Roman"/>
                <w:b w:val="false"/>
                <w:i w:val="false"/>
                <w:color w:val="000000"/>
                <w:sz w:val="20"/>
              </w:rPr>
              <w:t>- организовывать и проводить игры с разными возрастными группами и категориями детей.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3.3.1-ПК3.3.15 ПК3.4.5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СД.18</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работы вожатого.</w:t>
            </w:r>
            <w:r>
              <w:br/>
            </w:r>
            <w:r>
              <w:rPr>
                <w:rFonts w:ascii="Times New Roman"/>
                <w:b w:val="false"/>
                <w:i w:val="false"/>
                <w:color w:val="000000"/>
                <w:sz w:val="20"/>
              </w:rPr>
              <w:t>
</w:t>
            </w:r>
            <w:r>
              <w:rPr>
                <w:rFonts w:ascii="Times New Roman"/>
                <w:b w:val="false"/>
                <w:i w:val="false"/>
                <w:color w:val="000000"/>
                <w:sz w:val="20"/>
              </w:rPr>
              <w:t>Знакомство с учебно-методической базой и школьной документацией; с педагогическим коллективом; системой работы учителя. Изучение психолого-педагогических особенностей детей младшего школьного возраста. Оказание помощи учителям, воспитателям, организаторам внеклассной работы в проведении воспитательной работы со школьниками в условиях школы и по месту жительства детей. Воспитание культуры поведения. Цели и задачи нравственного воспитания с учетом национальных обычаев, традиций. Работа по правилам дорожного движения. Трудовое, эстетическое, физическое воспитание. Участие в работе с родителями, посещение семей учащихся. Ведение дневника наблюдений.</w:t>
            </w:r>
            <w:r>
              <w:br/>
            </w:r>
            <w:r>
              <w:rPr>
                <w:rFonts w:ascii="Times New Roman"/>
                <w:b w:val="false"/>
                <w:i w:val="false"/>
                <w:color w:val="000000"/>
                <w:sz w:val="20"/>
              </w:rPr>
              <w:t>
</w:t>
            </w:r>
            <w:r>
              <w:rPr>
                <w:rFonts w:ascii="Times New Roman"/>
                <w:b w:val="false"/>
                <w:i w:val="false"/>
                <w:color w:val="000000"/>
                <w:sz w:val="20"/>
              </w:rPr>
              <w:t>Теория коллективной творческой деятельности.</w:t>
            </w:r>
            <w:r>
              <w:br/>
            </w:r>
            <w:r>
              <w:rPr>
                <w:rFonts w:ascii="Times New Roman"/>
                <w:b w:val="false"/>
                <w:i w:val="false"/>
                <w:color w:val="000000"/>
                <w:sz w:val="20"/>
              </w:rPr>
              <w:t>
</w:t>
            </w:r>
            <w:r>
              <w:rPr>
                <w:rFonts w:ascii="Times New Roman"/>
                <w:b w:val="false"/>
                <w:i w:val="false"/>
                <w:color w:val="000000"/>
                <w:sz w:val="20"/>
              </w:rPr>
              <w:t>Понятие «коллектив» в педагогике. Коллектив как субъект и объект воспитания. Коллектив как средство воспитания. Коллективное творческое воспитание. Коллективная творческая деятельность, как форма организации жизни детского коллектива. Коллективные творческие дела, их виды и содержание. Этапы подготовки коллективного творческого дела, педагогическая позиция взрослого на каждом из этапов. Формы внеклассных занятий. Приемы коллективной творческой деятельности. Игра как педагогическое явление Дидактическая, ролевая, деловая, организационно - деятельностная игра.</w:t>
            </w:r>
            <w:r>
              <w:br/>
            </w:r>
            <w:r>
              <w:rPr>
                <w:rFonts w:ascii="Times New Roman"/>
                <w:b w:val="false"/>
                <w:i w:val="false"/>
                <w:color w:val="000000"/>
                <w:sz w:val="20"/>
              </w:rPr>
              <w:t>
</w:t>
            </w:r>
            <w:r>
              <w:rPr>
                <w:rFonts w:ascii="Times New Roman"/>
                <w:b w:val="false"/>
                <w:i w:val="false"/>
                <w:color w:val="000000"/>
                <w:sz w:val="20"/>
              </w:rPr>
              <w:t>Практикум по организации игровой деятельности.</w:t>
            </w:r>
            <w:r>
              <w:br/>
            </w:r>
            <w:r>
              <w:rPr>
                <w:rFonts w:ascii="Times New Roman"/>
                <w:b w:val="false"/>
                <w:i w:val="false"/>
                <w:color w:val="000000"/>
                <w:sz w:val="20"/>
              </w:rPr>
              <w:t>
</w:t>
            </w:r>
            <w:r>
              <w:rPr>
                <w:rFonts w:ascii="Times New Roman"/>
                <w:b w:val="false"/>
                <w:i w:val="false"/>
                <w:color w:val="000000"/>
                <w:sz w:val="20"/>
              </w:rPr>
              <w:t>Организация и проведение игр различных видов (подвижные, сюжетно – ролевые, дидактические и др.); особенности проведения игр с различными возрастными группами детей; особенности проведения игр с различными категориями детей; организация и проведение игровых программ.</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учебно- методической базы школы;</w:t>
            </w:r>
            <w:r>
              <w:br/>
            </w:r>
            <w:r>
              <w:rPr>
                <w:rFonts w:ascii="Times New Roman"/>
                <w:b w:val="false"/>
                <w:i w:val="false"/>
                <w:color w:val="000000"/>
                <w:sz w:val="20"/>
              </w:rPr>
              <w:t>
</w:t>
            </w:r>
            <w:r>
              <w:rPr>
                <w:rFonts w:ascii="Times New Roman"/>
                <w:b w:val="false"/>
                <w:i w:val="false"/>
                <w:color w:val="000000"/>
                <w:sz w:val="20"/>
              </w:rPr>
              <w:t>- систему работы и документацию вожатого;</w:t>
            </w:r>
            <w:r>
              <w:br/>
            </w:r>
            <w:r>
              <w:rPr>
                <w:rFonts w:ascii="Times New Roman"/>
                <w:b w:val="false"/>
                <w:i w:val="false"/>
                <w:color w:val="000000"/>
                <w:sz w:val="20"/>
              </w:rPr>
              <w:t>
</w:t>
            </w:r>
            <w:r>
              <w:rPr>
                <w:rFonts w:ascii="Times New Roman"/>
                <w:b w:val="false"/>
                <w:i w:val="false"/>
                <w:color w:val="000000"/>
                <w:sz w:val="20"/>
              </w:rPr>
              <w:t>- цели, задачи и направления воспитательной работы, их специфику;</w:t>
            </w:r>
            <w:r>
              <w:br/>
            </w:r>
            <w:r>
              <w:rPr>
                <w:rFonts w:ascii="Times New Roman"/>
                <w:b w:val="false"/>
                <w:i w:val="false"/>
                <w:color w:val="000000"/>
                <w:sz w:val="20"/>
              </w:rPr>
              <w:t>
</w:t>
            </w:r>
            <w:r>
              <w:rPr>
                <w:rFonts w:ascii="Times New Roman"/>
                <w:b w:val="false"/>
                <w:i w:val="false"/>
                <w:color w:val="000000"/>
                <w:sz w:val="20"/>
              </w:rPr>
              <w:t>- содержание понятия «коллектив» и «коллективное творческое воспитание»;</w:t>
            </w:r>
            <w:r>
              <w:br/>
            </w:r>
            <w:r>
              <w:rPr>
                <w:rFonts w:ascii="Times New Roman"/>
                <w:b w:val="false"/>
                <w:i w:val="false"/>
                <w:color w:val="000000"/>
                <w:sz w:val="20"/>
              </w:rPr>
              <w:t>
</w:t>
            </w:r>
            <w:r>
              <w:rPr>
                <w:rFonts w:ascii="Times New Roman"/>
                <w:b w:val="false"/>
                <w:i w:val="false"/>
                <w:color w:val="000000"/>
                <w:sz w:val="20"/>
              </w:rPr>
              <w:t>- сущность коллективной творческой деятельности;</w:t>
            </w:r>
            <w:r>
              <w:br/>
            </w:r>
            <w:r>
              <w:rPr>
                <w:rFonts w:ascii="Times New Roman"/>
                <w:b w:val="false"/>
                <w:i w:val="false"/>
                <w:color w:val="000000"/>
                <w:sz w:val="20"/>
              </w:rPr>
              <w:t>
</w:t>
            </w:r>
            <w:r>
              <w:rPr>
                <w:rFonts w:ascii="Times New Roman"/>
                <w:b w:val="false"/>
                <w:i w:val="false"/>
                <w:color w:val="000000"/>
                <w:sz w:val="20"/>
              </w:rPr>
              <w:t>- различные формы внеклассных занятий и приемы коллективной творческой деятельности;</w:t>
            </w:r>
            <w:r>
              <w:br/>
            </w:r>
            <w:r>
              <w:rPr>
                <w:rFonts w:ascii="Times New Roman"/>
                <w:b w:val="false"/>
                <w:i w:val="false"/>
                <w:color w:val="000000"/>
                <w:sz w:val="20"/>
              </w:rPr>
              <w:t>
</w:t>
            </w:r>
            <w:r>
              <w:rPr>
                <w:rFonts w:ascii="Times New Roman"/>
                <w:b w:val="false"/>
                <w:i w:val="false"/>
                <w:color w:val="000000"/>
                <w:sz w:val="20"/>
              </w:rPr>
              <w:t>- теорию игровой деятельности.</w:t>
            </w:r>
            <w:r>
              <w:br/>
            </w:r>
            <w:r>
              <w:rPr>
                <w:rFonts w:ascii="Times New Roman"/>
                <w:b w:val="false"/>
                <w:i w:val="false"/>
                <w:color w:val="000000"/>
                <w:sz w:val="20"/>
              </w:rPr>
              <w:t>
</w:t>
            </w:r>
            <w:r>
              <w:rPr>
                <w:rFonts w:ascii="Times New Roman"/>
                <w:b w:val="false"/>
                <w:i w:val="false"/>
                <w:color w:val="000000"/>
                <w:sz w:val="20"/>
              </w:rPr>
              <w:t>- организацию игр различных видов;</w:t>
            </w:r>
            <w:r>
              <w:br/>
            </w:r>
            <w:r>
              <w:rPr>
                <w:rFonts w:ascii="Times New Roman"/>
                <w:b w:val="false"/>
                <w:i w:val="false"/>
                <w:color w:val="000000"/>
                <w:sz w:val="20"/>
              </w:rPr>
              <w:t>
</w:t>
            </w:r>
            <w:r>
              <w:rPr>
                <w:rFonts w:ascii="Times New Roman"/>
                <w:b w:val="false"/>
                <w:i w:val="false"/>
                <w:color w:val="000000"/>
                <w:sz w:val="20"/>
              </w:rPr>
              <w:t>- особенности проведения игр с различными возрастными группами и категориями детей;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работать с родителями;</w:t>
            </w:r>
            <w:r>
              <w:br/>
            </w:r>
            <w:r>
              <w:rPr>
                <w:rFonts w:ascii="Times New Roman"/>
                <w:b w:val="false"/>
                <w:i w:val="false"/>
                <w:color w:val="000000"/>
                <w:sz w:val="20"/>
              </w:rPr>
              <w:t>
</w:t>
            </w:r>
            <w:r>
              <w:rPr>
                <w:rFonts w:ascii="Times New Roman"/>
                <w:b w:val="false"/>
                <w:i w:val="false"/>
                <w:color w:val="000000"/>
                <w:sz w:val="20"/>
              </w:rPr>
              <w:t>- исследовать психолого-</w:t>
            </w:r>
            <w:r>
              <w:br/>
            </w:r>
            <w:r>
              <w:rPr>
                <w:rFonts w:ascii="Times New Roman"/>
                <w:b w:val="false"/>
                <w:i w:val="false"/>
                <w:color w:val="000000"/>
                <w:sz w:val="20"/>
              </w:rPr>
              <w:t>
</w:t>
            </w:r>
            <w:r>
              <w:rPr>
                <w:rFonts w:ascii="Times New Roman"/>
                <w:b w:val="false"/>
                <w:i w:val="false"/>
                <w:color w:val="000000"/>
                <w:sz w:val="20"/>
              </w:rPr>
              <w:t>педагогические особенности детей разного возраста;</w:t>
            </w:r>
            <w:r>
              <w:br/>
            </w:r>
            <w:r>
              <w:rPr>
                <w:rFonts w:ascii="Times New Roman"/>
                <w:b w:val="false"/>
                <w:i w:val="false"/>
                <w:color w:val="000000"/>
                <w:sz w:val="20"/>
              </w:rPr>
              <w:t>
</w:t>
            </w:r>
            <w:r>
              <w:rPr>
                <w:rFonts w:ascii="Times New Roman"/>
                <w:b w:val="false"/>
                <w:i w:val="false"/>
                <w:color w:val="000000"/>
                <w:sz w:val="20"/>
              </w:rPr>
              <w:t>- формировать культуру поведения учащихся;</w:t>
            </w:r>
            <w:r>
              <w:br/>
            </w:r>
            <w:r>
              <w:rPr>
                <w:rFonts w:ascii="Times New Roman"/>
                <w:b w:val="false"/>
                <w:i w:val="false"/>
                <w:color w:val="000000"/>
                <w:sz w:val="20"/>
              </w:rPr>
              <w:t>
</w:t>
            </w:r>
            <w:r>
              <w:rPr>
                <w:rFonts w:ascii="Times New Roman"/>
                <w:b w:val="false"/>
                <w:i w:val="false"/>
                <w:color w:val="000000"/>
                <w:sz w:val="20"/>
              </w:rPr>
              <w:t>- оказывать помощь учителям в проведении внеклассной работы;</w:t>
            </w:r>
            <w:r>
              <w:br/>
            </w:r>
            <w:r>
              <w:rPr>
                <w:rFonts w:ascii="Times New Roman"/>
                <w:b w:val="false"/>
                <w:i w:val="false"/>
                <w:color w:val="000000"/>
                <w:sz w:val="20"/>
              </w:rPr>
              <w:t>
</w:t>
            </w:r>
            <w:r>
              <w:rPr>
                <w:rFonts w:ascii="Times New Roman"/>
                <w:b w:val="false"/>
                <w:i w:val="false"/>
                <w:color w:val="000000"/>
                <w:sz w:val="20"/>
              </w:rPr>
              <w:t>- вести педагогический дневник наблюдений.</w:t>
            </w:r>
            <w:r>
              <w:br/>
            </w:r>
            <w:r>
              <w:rPr>
                <w:rFonts w:ascii="Times New Roman"/>
                <w:b w:val="false"/>
                <w:i w:val="false"/>
                <w:color w:val="000000"/>
                <w:sz w:val="20"/>
              </w:rPr>
              <w:t>
</w:t>
            </w:r>
            <w:r>
              <w:rPr>
                <w:rFonts w:ascii="Times New Roman"/>
                <w:b w:val="false"/>
                <w:i w:val="false"/>
                <w:color w:val="000000"/>
                <w:sz w:val="20"/>
              </w:rPr>
              <w:t>- использовать разные формы внеклассных занятий и приемы коллективной творческой деятельности;- организовать коллективную творческую деятельность;</w:t>
            </w:r>
            <w:r>
              <w:br/>
            </w:r>
            <w:r>
              <w:rPr>
                <w:rFonts w:ascii="Times New Roman"/>
                <w:b w:val="false"/>
                <w:i w:val="false"/>
                <w:color w:val="000000"/>
                <w:sz w:val="20"/>
              </w:rPr>
              <w:t>
</w:t>
            </w:r>
            <w:r>
              <w:rPr>
                <w:rFonts w:ascii="Times New Roman"/>
                <w:b w:val="false"/>
                <w:i w:val="false"/>
                <w:color w:val="000000"/>
                <w:sz w:val="20"/>
              </w:rPr>
              <w:t>-анализировать и прогнозировать результаты действия после действия.</w:t>
            </w:r>
            <w:r>
              <w:br/>
            </w:r>
            <w:r>
              <w:rPr>
                <w:rFonts w:ascii="Times New Roman"/>
                <w:b w:val="false"/>
                <w:i w:val="false"/>
                <w:color w:val="000000"/>
                <w:sz w:val="20"/>
              </w:rPr>
              <w:t>
</w:t>
            </w:r>
            <w:r>
              <w:rPr>
                <w:rFonts w:ascii="Times New Roman"/>
                <w:b w:val="false"/>
                <w:i w:val="false"/>
                <w:color w:val="000000"/>
                <w:sz w:val="20"/>
              </w:rPr>
              <w:t>- организовывать и проводить игры с разными возрастными группами и категориями детей.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3.3.2 ПК3.3.4 ПК3.3.13 ПК3.3.15 ПК3.4.1- ПК3.4.10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практика</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Экологическая практика.</w:t>
            </w:r>
            <w:r>
              <w:br/>
            </w:r>
            <w:r>
              <w:rPr>
                <w:rFonts w:ascii="Times New Roman"/>
                <w:b w:val="false"/>
                <w:i w:val="false"/>
                <w:color w:val="000000"/>
                <w:sz w:val="20"/>
              </w:rPr>
              <w:t>
</w:t>
            </w:r>
            <w:r>
              <w:rPr>
                <w:rFonts w:ascii="Times New Roman"/>
                <w:b w:val="false"/>
                <w:i w:val="false"/>
                <w:color w:val="000000"/>
                <w:sz w:val="20"/>
              </w:rPr>
              <w:t xml:space="preserve">Природа и человек. </w:t>
            </w:r>
            <w:r>
              <w:br/>
            </w:r>
            <w:r>
              <w:rPr>
                <w:rFonts w:ascii="Times New Roman"/>
                <w:b w:val="false"/>
                <w:i w:val="false"/>
                <w:color w:val="000000"/>
                <w:sz w:val="20"/>
              </w:rPr>
              <w:t>
</w:t>
            </w:r>
            <w:r>
              <w:rPr>
                <w:rFonts w:ascii="Times New Roman"/>
                <w:b w:val="false"/>
                <w:i w:val="false"/>
                <w:color w:val="000000"/>
                <w:sz w:val="20"/>
              </w:rPr>
              <w:t>План и ориентация на местности. Масштаб. Обучение глазомерной съемке местности.</w:t>
            </w:r>
            <w:r>
              <w:br/>
            </w:r>
            <w:r>
              <w:rPr>
                <w:rFonts w:ascii="Times New Roman"/>
                <w:b w:val="false"/>
                <w:i w:val="false"/>
                <w:color w:val="000000"/>
                <w:sz w:val="20"/>
              </w:rPr>
              <w:t>
</w:t>
            </w:r>
            <w:r>
              <w:rPr>
                <w:rFonts w:ascii="Times New Roman"/>
                <w:b w:val="false"/>
                <w:i w:val="false"/>
                <w:color w:val="000000"/>
                <w:sz w:val="20"/>
              </w:rPr>
              <w:t>Почва. Почвенный разрез.</w:t>
            </w:r>
            <w:r>
              <w:br/>
            </w:r>
            <w:r>
              <w:rPr>
                <w:rFonts w:ascii="Times New Roman"/>
                <w:b w:val="false"/>
                <w:i w:val="false"/>
                <w:color w:val="000000"/>
                <w:sz w:val="20"/>
              </w:rPr>
              <w:t>
</w:t>
            </w:r>
            <w:r>
              <w:rPr>
                <w:rFonts w:ascii="Times New Roman"/>
                <w:b w:val="false"/>
                <w:i w:val="false"/>
                <w:color w:val="000000"/>
                <w:sz w:val="20"/>
              </w:rPr>
              <w:t>Виды почв ВКО, их особенности. Использование разных видов почв в с/х производстве региона.</w:t>
            </w:r>
            <w:r>
              <w:br/>
            </w:r>
            <w:r>
              <w:rPr>
                <w:rFonts w:ascii="Times New Roman"/>
                <w:b w:val="false"/>
                <w:i w:val="false"/>
                <w:color w:val="000000"/>
                <w:sz w:val="20"/>
              </w:rPr>
              <w:t>
</w:t>
            </w:r>
            <w:r>
              <w:rPr>
                <w:rFonts w:ascii="Times New Roman"/>
                <w:b w:val="false"/>
                <w:i w:val="false"/>
                <w:color w:val="000000"/>
                <w:sz w:val="20"/>
              </w:rPr>
              <w:t>Водная оболочка Земли.</w:t>
            </w:r>
            <w:r>
              <w:br/>
            </w:r>
            <w:r>
              <w:rPr>
                <w:rFonts w:ascii="Times New Roman"/>
                <w:b w:val="false"/>
                <w:i w:val="false"/>
                <w:color w:val="000000"/>
                <w:sz w:val="20"/>
              </w:rPr>
              <w:t>
</w:t>
            </w:r>
            <w:r>
              <w:rPr>
                <w:rFonts w:ascii="Times New Roman"/>
                <w:b w:val="false"/>
                <w:i w:val="false"/>
                <w:color w:val="000000"/>
                <w:sz w:val="20"/>
              </w:rPr>
              <w:t>Режим водных артерий Восточного Казахстана. Характеристика. Подземные воды. Реки Восточного Казахстана, их охрана. Водоемы Восточного Казахстана, их характеристика. Охрана.</w:t>
            </w:r>
            <w:r>
              <w:br/>
            </w:r>
            <w:r>
              <w:rPr>
                <w:rFonts w:ascii="Times New Roman"/>
                <w:b w:val="false"/>
                <w:i w:val="false"/>
                <w:color w:val="000000"/>
                <w:sz w:val="20"/>
              </w:rPr>
              <w:t>
</w:t>
            </w:r>
            <w:r>
              <w:rPr>
                <w:rFonts w:ascii="Times New Roman"/>
                <w:b w:val="false"/>
                <w:i w:val="false"/>
                <w:color w:val="000000"/>
                <w:sz w:val="20"/>
              </w:rPr>
              <w:t>Знакомство с растительным миром ВКО. Деревья и кустарники. Травянистые растения региона, их классификация.</w:t>
            </w:r>
            <w:r>
              <w:br/>
            </w:r>
            <w:r>
              <w:rPr>
                <w:rFonts w:ascii="Times New Roman"/>
                <w:b w:val="false"/>
                <w:i w:val="false"/>
                <w:color w:val="000000"/>
                <w:sz w:val="20"/>
              </w:rPr>
              <w:t>
</w:t>
            </w:r>
            <w:r>
              <w:rPr>
                <w:rFonts w:ascii="Times New Roman"/>
                <w:b w:val="false"/>
                <w:i w:val="false"/>
                <w:color w:val="000000"/>
                <w:sz w:val="20"/>
              </w:rPr>
              <w:t>Лекарственные травы, растущие на территории нашей области, их использование. Растения, занесенные в Красную книгу. Животный мир ВКО. Животные, занесенные в Красную книгу. Краеведение. Экскурсии: в краеведческий музей, эко-био центр, в поле, степь, лес, горы.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определить особенности климатических условий, их влияние на растительный мир;</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-провести глазомерную съемку местности;</w:t>
            </w:r>
            <w:r>
              <w:br/>
            </w:r>
            <w:r>
              <w:rPr>
                <w:rFonts w:ascii="Times New Roman"/>
                <w:b w:val="false"/>
                <w:i w:val="false"/>
                <w:color w:val="000000"/>
                <w:sz w:val="20"/>
              </w:rPr>
              <w:t>
</w:t>
            </w:r>
            <w:r>
              <w:rPr>
                <w:rFonts w:ascii="Times New Roman"/>
                <w:b w:val="false"/>
                <w:i w:val="false"/>
                <w:color w:val="000000"/>
                <w:sz w:val="20"/>
              </w:rPr>
              <w:t xml:space="preserve">-характеризовать биологические особенности растительного и животного мира.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3.1.4 ПК 3.1.5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01.2</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Подготовка к работе в летнем оздоровительном лагере.</w:t>
            </w:r>
            <w:r>
              <w:br/>
            </w:r>
            <w:r>
              <w:rPr>
                <w:rFonts w:ascii="Times New Roman"/>
                <w:b w:val="false"/>
                <w:i w:val="false"/>
                <w:color w:val="000000"/>
                <w:sz w:val="20"/>
              </w:rPr>
              <w:t>
</w:t>
            </w:r>
            <w:r>
              <w:rPr>
                <w:rFonts w:ascii="Times New Roman"/>
                <w:b w:val="false"/>
                <w:i w:val="false"/>
                <w:color w:val="000000"/>
                <w:sz w:val="20"/>
              </w:rPr>
              <w:t>Организация работы в летнем лагере. Задачи и направления работы. Содержание и особенности организации воспитательного процесса.</w:t>
            </w:r>
            <w:r>
              <w:br/>
            </w:r>
            <w:r>
              <w:rPr>
                <w:rFonts w:ascii="Times New Roman"/>
                <w:b w:val="false"/>
                <w:i w:val="false"/>
                <w:color w:val="000000"/>
                <w:sz w:val="20"/>
              </w:rPr>
              <w:t>
</w:t>
            </w:r>
            <w:r>
              <w:rPr>
                <w:rFonts w:ascii="Times New Roman"/>
                <w:b w:val="false"/>
                <w:i w:val="false"/>
                <w:color w:val="000000"/>
                <w:sz w:val="20"/>
              </w:rPr>
              <w:t>Формы и методы работы с детьми и подростками.</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-пользоваться инструкциями и средствами по организации летнего досуга детей;</w:t>
            </w:r>
            <w:r>
              <w:br/>
            </w:r>
            <w:r>
              <w:rPr>
                <w:rFonts w:ascii="Times New Roman"/>
                <w:b w:val="false"/>
                <w:i w:val="false"/>
                <w:color w:val="000000"/>
                <w:sz w:val="20"/>
              </w:rPr>
              <w:t>
</w:t>
            </w:r>
            <w:r>
              <w:rPr>
                <w:rFonts w:ascii="Times New Roman"/>
                <w:b w:val="false"/>
                <w:i w:val="false"/>
                <w:color w:val="000000"/>
                <w:sz w:val="20"/>
              </w:rPr>
              <w:t>- пользоваться результатами контроля и самоконтроля своей деятельности в детском оздоровительном лагере;</w:t>
            </w:r>
            <w:r>
              <w:br/>
            </w:r>
            <w:r>
              <w:rPr>
                <w:rFonts w:ascii="Times New Roman"/>
                <w:b w:val="false"/>
                <w:i w:val="false"/>
                <w:color w:val="000000"/>
                <w:sz w:val="20"/>
              </w:rPr>
              <w:t>
</w:t>
            </w:r>
            <w:r>
              <w:rPr>
                <w:rFonts w:ascii="Times New Roman"/>
                <w:b w:val="false"/>
                <w:i w:val="false"/>
                <w:color w:val="000000"/>
                <w:sz w:val="20"/>
              </w:rPr>
              <w:t>- планировать воспитательную работу в летний период;</w:t>
            </w:r>
            <w:r>
              <w:br/>
            </w:r>
            <w:r>
              <w:rPr>
                <w:rFonts w:ascii="Times New Roman"/>
                <w:b w:val="false"/>
                <w:i w:val="false"/>
                <w:color w:val="000000"/>
                <w:sz w:val="20"/>
              </w:rPr>
              <w:t>
</w:t>
            </w:r>
            <w:r>
              <w:rPr>
                <w:rFonts w:ascii="Times New Roman"/>
                <w:b w:val="false"/>
                <w:i w:val="false"/>
                <w:color w:val="000000"/>
                <w:sz w:val="20"/>
              </w:rPr>
              <w:t>- вести дневник практиканта;</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составления сценариев коллективных творческих дел;</w:t>
            </w:r>
            <w:r>
              <w:br/>
            </w:r>
            <w:r>
              <w:rPr>
                <w:rFonts w:ascii="Times New Roman"/>
                <w:b w:val="false"/>
                <w:i w:val="false"/>
                <w:color w:val="000000"/>
                <w:sz w:val="20"/>
              </w:rPr>
              <w:t>
</w:t>
            </w:r>
            <w:r>
              <w:rPr>
                <w:rFonts w:ascii="Times New Roman"/>
                <w:b w:val="false"/>
                <w:i w:val="false"/>
                <w:color w:val="000000"/>
                <w:sz w:val="20"/>
              </w:rPr>
              <w:t>-организации и проведения коллективных творческих дел;</w:t>
            </w:r>
            <w:r>
              <w:br/>
            </w:r>
            <w:r>
              <w:rPr>
                <w:rFonts w:ascii="Times New Roman"/>
                <w:b w:val="false"/>
                <w:i w:val="false"/>
                <w:color w:val="000000"/>
                <w:sz w:val="20"/>
              </w:rPr>
              <w:t>
</w:t>
            </w:r>
            <w:r>
              <w:rPr>
                <w:rFonts w:ascii="Times New Roman"/>
                <w:b w:val="false"/>
                <w:i w:val="false"/>
                <w:color w:val="000000"/>
                <w:sz w:val="20"/>
              </w:rPr>
              <w:t>- формирования методической копилки.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ПК3.1.8 ПК3.2.3 ПК3.2.4 ПК3.2.6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01.3</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Работа с Интернетом.</w:t>
            </w:r>
            <w:r>
              <w:br/>
            </w:r>
            <w:r>
              <w:rPr>
                <w:rFonts w:ascii="Times New Roman"/>
                <w:b w:val="false"/>
                <w:i w:val="false"/>
                <w:color w:val="000000"/>
                <w:sz w:val="20"/>
              </w:rPr>
              <w:t>
</w:t>
            </w:r>
            <w:r>
              <w:rPr>
                <w:rFonts w:ascii="Times New Roman"/>
                <w:b w:val="false"/>
                <w:i/>
                <w:color w:val="000000"/>
                <w:sz w:val="20"/>
              </w:rPr>
              <w:t>Теоретическая часть</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Введение в Интернет.</w:t>
            </w:r>
            <w:r>
              <w:br/>
            </w:r>
            <w:r>
              <w:rPr>
                <w:rFonts w:ascii="Times New Roman"/>
                <w:b w:val="false"/>
                <w:i w:val="false"/>
                <w:color w:val="000000"/>
                <w:sz w:val="20"/>
              </w:rPr>
              <w:t>
</w:t>
            </w:r>
            <w:r>
              <w:rPr>
                <w:rFonts w:ascii="Times New Roman"/>
                <w:b w:val="false"/>
                <w:i w:val="false"/>
                <w:color w:val="000000"/>
                <w:sz w:val="20"/>
              </w:rPr>
              <w:t>Сервисы сети Интернет.</w:t>
            </w:r>
            <w:r>
              <w:br/>
            </w:r>
            <w:r>
              <w:rPr>
                <w:rFonts w:ascii="Times New Roman"/>
                <w:b w:val="false"/>
                <w:i w:val="false"/>
                <w:color w:val="000000"/>
                <w:sz w:val="20"/>
              </w:rPr>
              <w:t>
</w:t>
            </w:r>
            <w:r>
              <w:rPr>
                <w:rFonts w:ascii="Times New Roman"/>
                <w:b w:val="false"/>
                <w:i w:val="false"/>
                <w:color w:val="000000"/>
                <w:sz w:val="20"/>
              </w:rPr>
              <w:t>Поиск информации в Интернете. Средства поиска информации. Теория поиска информации.</w:t>
            </w:r>
            <w:r>
              <w:br/>
            </w:r>
            <w:r>
              <w:rPr>
                <w:rFonts w:ascii="Times New Roman"/>
                <w:b w:val="false"/>
                <w:i w:val="false"/>
                <w:color w:val="000000"/>
                <w:sz w:val="20"/>
              </w:rPr>
              <w:t>
</w:t>
            </w:r>
            <w:r>
              <w:rPr>
                <w:rFonts w:ascii="Times New Roman"/>
                <w:b w:val="false"/>
                <w:i/>
                <w:color w:val="000000"/>
                <w:sz w:val="20"/>
              </w:rPr>
              <w:t>Практическая часть.</w:t>
            </w:r>
            <w:r>
              <w:br/>
            </w:r>
            <w:r>
              <w:rPr>
                <w:rFonts w:ascii="Times New Roman"/>
                <w:b w:val="false"/>
                <w:i w:val="false"/>
                <w:color w:val="000000"/>
                <w:sz w:val="20"/>
              </w:rPr>
              <w:t>
</w:t>
            </w:r>
            <w:r>
              <w:rPr>
                <w:rFonts w:ascii="Times New Roman"/>
                <w:b w:val="false"/>
                <w:i w:val="false"/>
                <w:color w:val="000000"/>
                <w:sz w:val="20"/>
              </w:rPr>
              <w:t>Подключение к Интернету.</w:t>
            </w:r>
            <w:r>
              <w:br/>
            </w:r>
            <w:r>
              <w:rPr>
                <w:rFonts w:ascii="Times New Roman"/>
                <w:b w:val="false"/>
                <w:i w:val="false"/>
                <w:color w:val="000000"/>
                <w:sz w:val="20"/>
              </w:rPr>
              <w:t>
</w:t>
            </w:r>
            <w:r>
              <w:rPr>
                <w:rFonts w:ascii="Times New Roman"/>
                <w:b w:val="false"/>
                <w:i w:val="false"/>
                <w:color w:val="000000"/>
                <w:sz w:val="20"/>
              </w:rPr>
              <w:t>Регистрация почтового адреса. Электронная почта.</w:t>
            </w:r>
            <w:r>
              <w:br/>
            </w:r>
            <w:r>
              <w:rPr>
                <w:rFonts w:ascii="Times New Roman"/>
                <w:b w:val="false"/>
                <w:i w:val="false"/>
                <w:color w:val="000000"/>
                <w:sz w:val="20"/>
              </w:rPr>
              <w:t>
</w:t>
            </w:r>
            <w:r>
              <w:rPr>
                <w:rFonts w:ascii="Times New Roman"/>
                <w:b w:val="false"/>
                <w:i w:val="false"/>
                <w:color w:val="000000"/>
                <w:sz w:val="20"/>
              </w:rPr>
              <w:t>Навигация в Интернете.</w:t>
            </w:r>
            <w:r>
              <w:br/>
            </w:r>
            <w:r>
              <w:rPr>
                <w:rFonts w:ascii="Times New Roman"/>
                <w:b w:val="false"/>
                <w:i w:val="false"/>
                <w:color w:val="000000"/>
                <w:sz w:val="20"/>
              </w:rPr>
              <w:t>
</w:t>
            </w:r>
            <w:r>
              <w:rPr>
                <w:rFonts w:ascii="Times New Roman"/>
                <w:b w:val="false"/>
                <w:i w:val="false"/>
                <w:color w:val="000000"/>
                <w:sz w:val="20"/>
              </w:rPr>
              <w:t>Поиск и систематизация образовательных ресурсов.</w:t>
            </w:r>
            <w:r>
              <w:br/>
            </w:r>
            <w:r>
              <w:rPr>
                <w:rFonts w:ascii="Times New Roman"/>
                <w:b w:val="false"/>
                <w:i w:val="false"/>
                <w:color w:val="000000"/>
                <w:sz w:val="20"/>
              </w:rPr>
              <w:t>
</w:t>
            </w:r>
            <w:r>
              <w:rPr>
                <w:rFonts w:ascii="Times New Roman"/>
                <w:b w:val="false"/>
                <w:i w:val="false"/>
                <w:color w:val="000000"/>
                <w:sz w:val="20"/>
              </w:rPr>
              <w:t>Архивы учебных программ.</w:t>
            </w:r>
            <w:r>
              <w:br/>
            </w:r>
            <w:r>
              <w:rPr>
                <w:rFonts w:ascii="Times New Roman"/>
                <w:b w:val="false"/>
                <w:i w:val="false"/>
                <w:color w:val="000000"/>
                <w:sz w:val="20"/>
              </w:rPr>
              <w:t>
</w:t>
            </w:r>
            <w:r>
              <w:rPr>
                <w:rFonts w:ascii="Times New Roman"/>
                <w:b w:val="false"/>
                <w:i w:val="false"/>
                <w:color w:val="000000"/>
                <w:sz w:val="20"/>
              </w:rPr>
              <w:t>Знакомство с официальными сайтами Республики Казахстан.</w:t>
            </w:r>
            <w:r>
              <w:br/>
            </w:r>
            <w:r>
              <w:rPr>
                <w:rFonts w:ascii="Times New Roman"/>
                <w:b w:val="false"/>
                <w:i w:val="false"/>
                <w:color w:val="000000"/>
                <w:sz w:val="20"/>
              </w:rPr>
              <w:t>
</w:t>
            </w:r>
            <w:r>
              <w:rPr>
                <w:rFonts w:ascii="Times New Roman"/>
                <w:b w:val="false"/>
                <w:i/>
                <w:color w:val="000000"/>
                <w:sz w:val="20"/>
              </w:rPr>
              <w:t>Самостоятельная работа.</w:t>
            </w:r>
            <w:r>
              <w:br/>
            </w:r>
            <w:r>
              <w:rPr>
                <w:rFonts w:ascii="Times New Roman"/>
                <w:b w:val="false"/>
                <w:i w:val="false"/>
                <w:color w:val="000000"/>
                <w:sz w:val="20"/>
              </w:rPr>
              <w:t>
</w:t>
            </w:r>
            <w:r>
              <w:rPr>
                <w:rFonts w:ascii="Times New Roman"/>
                <w:b w:val="false"/>
                <w:i w:val="false"/>
                <w:color w:val="000000"/>
                <w:sz w:val="20"/>
              </w:rPr>
              <w:t>Систематизация материала.</w:t>
            </w:r>
            <w:r>
              <w:br/>
            </w:r>
            <w:r>
              <w:rPr>
                <w:rFonts w:ascii="Times New Roman"/>
                <w:b w:val="false"/>
                <w:i w:val="false"/>
                <w:color w:val="000000"/>
                <w:sz w:val="20"/>
              </w:rPr>
              <w:t>
</w:t>
            </w:r>
            <w:r>
              <w:rPr>
                <w:rFonts w:ascii="Times New Roman"/>
                <w:b w:val="false"/>
                <w:i w:val="false"/>
                <w:color w:val="000000"/>
                <w:sz w:val="20"/>
              </w:rPr>
              <w:t>Работа с поисковой системой Яндекс. Работа с поисковой системой Google.</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эффективного поиска информации в различных поисковых средствах;</w:t>
            </w:r>
            <w:r>
              <w:br/>
            </w:r>
            <w:r>
              <w:rPr>
                <w:rFonts w:ascii="Times New Roman"/>
                <w:b w:val="false"/>
                <w:i w:val="false"/>
                <w:color w:val="000000"/>
                <w:sz w:val="20"/>
              </w:rPr>
              <w:t>
</w:t>
            </w:r>
            <w:r>
              <w:rPr>
                <w:rFonts w:ascii="Times New Roman"/>
                <w:b w:val="false"/>
                <w:i w:val="false"/>
                <w:color w:val="000000"/>
                <w:sz w:val="20"/>
              </w:rPr>
              <w:t>- овладения языком запросов, формулирования «сложных» запросов на разные темы;</w:t>
            </w:r>
            <w:r>
              <w:br/>
            </w:r>
            <w:r>
              <w:rPr>
                <w:rFonts w:ascii="Times New Roman"/>
                <w:b w:val="false"/>
                <w:i w:val="false"/>
                <w:color w:val="000000"/>
                <w:sz w:val="20"/>
              </w:rPr>
              <w:t>
</w:t>
            </w:r>
            <w:r>
              <w:rPr>
                <w:rFonts w:ascii="Times New Roman"/>
                <w:b w:val="false"/>
                <w:i w:val="false"/>
                <w:color w:val="000000"/>
                <w:sz w:val="20"/>
              </w:rPr>
              <w:t>- сохранения информации из Интернета.</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эффективного поиска информации, в том числе с использованием языка запросов;</w:t>
            </w:r>
            <w:r>
              <w:br/>
            </w:r>
            <w:r>
              <w:rPr>
                <w:rFonts w:ascii="Times New Roman"/>
                <w:b w:val="false"/>
                <w:i w:val="false"/>
                <w:color w:val="000000"/>
                <w:sz w:val="20"/>
              </w:rPr>
              <w:t>
</w:t>
            </w:r>
            <w:r>
              <w:rPr>
                <w:rFonts w:ascii="Times New Roman"/>
                <w:b w:val="false"/>
                <w:i w:val="false"/>
                <w:color w:val="000000"/>
                <w:sz w:val="20"/>
              </w:rPr>
              <w:t>- сохранения информации из Интернета;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 ПК 3.1.4 ПК3.1.5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01.4</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Подготовка к преддипломной практике.</w:t>
            </w:r>
            <w:r>
              <w:br/>
            </w:r>
            <w:r>
              <w:rPr>
                <w:rFonts w:ascii="Times New Roman"/>
                <w:b w:val="false"/>
                <w:i w:val="false"/>
                <w:color w:val="000000"/>
                <w:sz w:val="20"/>
              </w:rPr>
              <w:t>
</w:t>
            </w:r>
            <w:r>
              <w:rPr>
                <w:rFonts w:ascii="Times New Roman"/>
                <w:b w:val="false"/>
                <w:i w:val="false"/>
                <w:color w:val="000000"/>
                <w:sz w:val="20"/>
              </w:rPr>
              <w:t>Документация. Портфолио.</w:t>
            </w:r>
            <w:r>
              <w:br/>
            </w:r>
            <w:r>
              <w:rPr>
                <w:rFonts w:ascii="Times New Roman"/>
                <w:b w:val="false"/>
                <w:i w:val="false"/>
                <w:color w:val="000000"/>
                <w:sz w:val="20"/>
              </w:rPr>
              <w:t>
</w:t>
            </w:r>
            <w:r>
              <w:rPr>
                <w:rFonts w:ascii="Times New Roman"/>
                <w:b w:val="false"/>
                <w:i w:val="false"/>
                <w:color w:val="000000"/>
                <w:sz w:val="20"/>
              </w:rPr>
              <w:t>Рефлексивный самоанализ.</w:t>
            </w:r>
            <w:r>
              <w:br/>
            </w:r>
            <w:r>
              <w:rPr>
                <w:rFonts w:ascii="Times New Roman"/>
                <w:b w:val="false"/>
                <w:i w:val="false"/>
                <w:color w:val="000000"/>
                <w:sz w:val="20"/>
              </w:rPr>
              <w:t>
</w:t>
            </w:r>
            <w:r>
              <w:rPr>
                <w:rFonts w:ascii="Times New Roman"/>
                <w:b w:val="false"/>
                <w:i w:val="false"/>
                <w:color w:val="000000"/>
                <w:sz w:val="20"/>
              </w:rPr>
              <w:t>Проблемно-творческий диалог. Деловая игра.</w:t>
            </w:r>
            <w:r>
              <w:br/>
            </w:r>
            <w:r>
              <w:rPr>
                <w:rFonts w:ascii="Times New Roman"/>
                <w:b w:val="false"/>
                <w:i w:val="false"/>
                <w:color w:val="000000"/>
                <w:sz w:val="20"/>
              </w:rPr>
              <w:t>
</w:t>
            </w:r>
            <w:r>
              <w:rPr>
                <w:rFonts w:ascii="Times New Roman"/>
                <w:b w:val="false"/>
                <w:i w:val="false"/>
                <w:color w:val="000000"/>
                <w:sz w:val="20"/>
              </w:rPr>
              <w:t>Анализ методических разработок учащихся.</w:t>
            </w:r>
            <w:r>
              <w:br/>
            </w:r>
            <w:r>
              <w:rPr>
                <w:rFonts w:ascii="Times New Roman"/>
                <w:b w:val="false"/>
                <w:i w:val="false"/>
                <w:color w:val="000000"/>
                <w:sz w:val="20"/>
              </w:rPr>
              <w:t>
</w:t>
            </w:r>
            <w:r>
              <w:rPr>
                <w:rFonts w:ascii="Times New Roman"/>
                <w:b w:val="false"/>
                <w:i w:val="false"/>
                <w:color w:val="000000"/>
                <w:sz w:val="20"/>
              </w:rPr>
              <w:t>Анализ видеороликов и слайдовых презентаций воспитательных мероприятий учащихся.</w:t>
            </w:r>
            <w:r>
              <w:br/>
            </w:r>
            <w:r>
              <w:rPr>
                <w:rFonts w:ascii="Times New Roman"/>
                <w:b w:val="false"/>
                <w:i w:val="false"/>
                <w:color w:val="000000"/>
                <w:sz w:val="20"/>
              </w:rPr>
              <w:t>
</w:t>
            </w:r>
            <w:r>
              <w:rPr>
                <w:rFonts w:ascii="Times New Roman"/>
                <w:b w:val="false"/>
                <w:i w:val="false"/>
                <w:color w:val="000000"/>
                <w:sz w:val="20"/>
              </w:rPr>
              <w:t>Обсуждение индивидуальных исследовательских заданий.</w:t>
            </w:r>
            <w:r>
              <w:br/>
            </w:r>
            <w:r>
              <w:rPr>
                <w:rFonts w:ascii="Times New Roman"/>
                <w:b w:val="false"/>
                <w:i w:val="false"/>
                <w:color w:val="000000"/>
                <w:sz w:val="20"/>
              </w:rPr>
              <w:t>
</w:t>
            </w:r>
            <w:r>
              <w:rPr>
                <w:rFonts w:ascii="Times New Roman"/>
                <w:b w:val="false"/>
                <w:i w:val="false"/>
                <w:color w:val="000000"/>
                <w:sz w:val="20"/>
              </w:rPr>
              <w:t>«Анализ портфолио».</w:t>
            </w:r>
            <w:r>
              <w:br/>
            </w:r>
            <w:r>
              <w:rPr>
                <w:rFonts w:ascii="Times New Roman"/>
                <w:b w:val="false"/>
                <w:i w:val="false"/>
                <w:color w:val="000000"/>
                <w:sz w:val="20"/>
              </w:rPr>
              <w:t>
</w:t>
            </w:r>
            <w:r>
              <w:rPr>
                <w:rFonts w:ascii="Times New Roman"/>
                <w:b w:val="false"/>
                <w:i w:val="false"/>
                <w:color w:val="000000"/>
                <w:sz w:val="20"/>
              </w:rPr>
              <w:t>Выставка портфолио.</w:t>
            </w:r>
            <w:r>
              <w:br/>
            </w:r>
            <w:r>
              <w:rPr>
                <w:rFonts w:ascii="Times New Roman"/>
                <w:b w:val="false"/>
                <w:i w:val="false"/>
                <w:color w:val="000000"/>
                <w:sz w:val="20"/>
              </w:rPr>
              <w:t>
</w:t>
            </w:r>
            <w:r>
              <w:rPr>
                <w:rFonts w:ascii="Times New Roman"/>
                <w:b w:val="false"/>
                <w:i w:val="false"/>
                <w:color w:val="000000"/>
                <w:sz w:val="20"/>
              </w:rPr>
              <w:t>Анализ документации по пробной практике.</w:t>
            </w:r>
            <w:r>
              <w:br/>
            </w:r>
            <w:r>
              <w:rPr>
                <w:rFonts w:ascii="Times New Roman"/>
                <w:b w:val="false"/>
                <w:i w:val="false"/>
                <w:color w:val="000000"/>
                <w:sz w:val="20"/>
              </w:rPr>
              <w:t>
</w:t>
            </w:r>
            <w:r>
              <w:rPr>
                <w:rFonts w:ascii="Times New Roman"/>
                <w:b w:val="false"/>
                <w:i w:val="false"/>
                <w:color w:val="000000"/>
                <w:sz w:val="20"/>
              </w:rPr>
              <w:t>Проведение конференции по итогам пробной практики.</w:t>
            </w:r>
            <w:r>
              <w:br/>
            </w:r>
            <w:r>
              <w:rPr>
                <w:rFonts w:ascii="Times New Roman"/>
                <w:b w:val="false"/>
                <w:i w:val="false"/>
                <w:color w:val="000000"/>
                <w:sz w:val="20"/>
              </w:rPr>
              <w:t>
</w:t>
            </w:r>
            <w:r>
              <w:rPr>
                <w:rFonts w:ascii="Times New Roman"/>
                <w:b w:val="false"/>
                <w:i w:val="false"/>
                <w:color w:val="000000"/>
                <w:sz w:val="20"/>
              </w:rPr>
              <w:t>Инструктивный семинар по преддипломной практике.</w:t>
            </w:r>
            <w:r>
              <w:br/>
            </w:r>
            <w:r>
              <w:rPr>
                <w:rFonts w:ascii="Times New Roman"/>
                <w:b w:val="false"/>
                <w:i w:val="false"/>
                <w:color w:val="000000"/>
                <w:sz w:val="20"/>
              </w:rPr>
              <w:t>
</w:t>
            </w:r>
            <w:r>
              <w:rPr>
                <w:rFonts w:ascii="Times New Roman"/>
                <w:b w:val="false"/>
                <w:i w:val="false"/>
                <w:color w:val="000000"/>
                <w:sz w:val="20"/>
              </w:rPr>
              <w:t>Распределение по базам практики.</w:t>
            </w:r>
            <w:r>
              <w:br/>
            </w:r>
            <w:r>
              <w:rPr>
                <w:rFonts w:ascii="Times New Roman"/>
                <w:b w:val="false"/>
                <w:i w:val="false"/>
                <w:color w:val="000000"/>
                <w:sz w:val="20"/>
              </w:rPr>
              <w:t>
</w:t>
            </w:r>
            <w:r>
              <w:rPr>
                <w:rFonts w:ascii="Times New Roman"/>
                <w:b w:val="false"/>
                <w:i w:val="false"/>
                <w:color w:val="000000"/>
                <w:sz w:val="20"/>
              </w:rPr>
              <w:t>Заполнение документации.</w:t>
            </w:r>
            <w:r>
              <w:br/>
            </w:r>
            <w:r>
              <w:rPr>
                <w:rFonts w:ascii="Times New Roman"/>
                <w:b w:val="false"/>
                <w:i w:val="false"/>
                <w:color w:val="000000"/>
                <w:sz w:val="20"/>
              </w:rPr>
              <w:t>
</w:t>
            </w:r>
            <w:r>
              <w:rPr>
                <w:rFonts w:ascii="Times New Roman"/>
                <w:b w:val="false"/>
                <w:i w:val="false"/>
                <w:color w:val="000000"/>
                <w:sz w:val="20"/>
              </w:rPr>
              <w:t>Самоанализ подготовки к преддипломной практике.</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составление портфолио выпускниками;</w:t>
            </w:r>
            <w:r>
              <w:br/>
            </w:r>
            <w:r>
              <w:rPr>
                <w:rFonts w:ascii="Times New Roman"/>
                <w:b w:val="false"/>
                <w:i w:val="false"/>
                <w:color w:val="000000"/>
                <w:sz w:val="20"/>
              </w:rPr>
              <w:t>
</w:t>
            </w:r>
            <w:r>
              <w:rPr>
                <w:rFonts w:ascii="Times New Roman"/>
                <w:b w:val="false"/>
                <w:i w:val="false"/>
                <w:color w:val="000000"/>
                <w:sz w:val="20"/>
              </w:rPr>
              <w:t>-составление методических разработок;</w:t>
            </w:r>
            <w:r>
              <w:br/>
            </w:r>
            <w:r>
              <w:rPr>
                <w:rFonts w:ascii="Times New Roman"/>
                <w:b w:val="false"/>
                <w:i w:val="false"/>
                <w:color w:val="000000"/>
                <w:sz w:val="20"/>
              </w:rPr>
              <w:t>
</w:t>
            </w:r>
            <w:r>
              <w:rPr>
                <w:rFonts w:ascii="Times New Roman"/>
                <w:b w:val="false"/>
                <w:i w:val="false"/>
                <w:color w:val="000000"/>
                <w:sz w:val="20"/>
              </w:rPr>
              <w:t>-составление видеороликов и слайдовых презентаций воспитательных мероприятий;</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-самоанализа педагогической деятельности;</w:t>
            </w:r>
            <w:r>
              <w:br/>
            </w:r>
            <w:r>
              <w:rPr>
                <w:rFonts w:ascii="Times New Roman"/>
                <w:b w:val="false"/>
                <w:i w:val="false"/>
                <w:color w:val="000000"/>
                <w:sz w:val="20"/>
              </w:rPr>
              <w:t>
</w:t>
            </w:r>
            <w:r>
              <w:rPr>
                <w:rFonts w:ascii="Times New Roman"/>
                <w:b w:val="false"/>
                <w:i w:val="false"/>
                <w:color w:val="000000"/>
                <w:sz w:val="20"/>
              </w:rPr>
              <w:t>-взаимооценки педагогической деятельности;</w:t>
            </w:r>
            <w:r>
              <w:br/>
            </w:r>
            <w:r>
              <w:rPr>
                <w:rFonts w:ascii="Times New Roman"/>
                <w:b w:val="false"/>
                <w:i w:val="false"/>
                <w:color w:val="000000"/>
                <w:sz w:val="20"/>
              </w:rPr>
              <w:t>
</w:t>
            </w:r>
            <w:r>
              <w:rPr>
                <w:rFonts w:ascii="Times New Roman"/>
                <w:b w:val="false"/>
                <w:i w:val="false"/>
                <w:color w:val="000000"/>
                <w:sz w:val="20"/>
              </w:rPr>
              <w:t>- работы с учебной документацией;</w:t>
            </w:r>
            <w:r>
              <w:br/>
            </w:r>
            <w:r>
              <w:rPr>
                <w:rFonts w:ascii="Times New Roman"/>
                <w:b w:val="false"/>
                <w:i w:val="false"/>
                <w:color w:val="000000"/>
                <w:sz w:val="20"/>
              </w:rPr>
              <w:t>
</w:t>
            </w:r>
            <w:r>
              <w:rPr>
                <w:rFonts w:ascii="Times New Roman"/>
                <w:b w:val="false"/>
                <w:i w:val="false"/>
                <w:color w:val="000000"/>
                <w:sz w:val="20"/>
              </w:rPr>
              <w:t>- выполнения научно-</w:t>
            </w:r>
            <w:r>
              <w:br/>
            </w:r>
            <w:r>
              <w:rPr>
                <w:rFonts w:ascii="Times New Roman"/>
                <w:b w:val="false"/>
                <w:i w:val="false"/>
                <w:color w:val="000000"/>
                <w:sz w:val="20"/>
              </w:rPr>
              <w:t>
</w:t>
            </w:r>
            <w:r>
              <w:rPr>
                <w:rFonts w:ascii="Times New Roman"/>
                <w:b w:val="false"/>
                <w:i w:val="false"/>
                <w:color w:val="000000"/>
                <w:sz w:val="20"/>
              </w:rPr>
              <w:t>исследовательских заданий по педагогической практике.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ПК3.2.3 ПК3.2.6 ПК3.2.9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01.5</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«Психологическая адаптация ребенка к школе».</w:t>
            </w:r>
            <w:r>
              <w:br/>
            </w:r>
            <w:r>
              <w:rPr>
                <w:rFonts w:ascii="Times New Roman"/>
                <w:b w:val="false"/>
                <w:i w:val="false"/>
                <w:color w:val="000000"/>
                <w:sz w:val="20"/>
              </w:rPr>
              <w:t>
</w:t>
            </w:r>
            <w:r>
              <w:rPr>
                <w:rFonts w:ascii="Times New Roman"/>
                <w:b w:val="false"/>
                <w:i w:val="false"/>
                <w:color w:val="000000"/>
                <w:sz w:val="20"/>
              </w:rPr>
              <w:t>-Установочный семинар по практике;</w:t>
            </w:r>
            <w:r>
              <w:br/>
            </w:r>
            <w:r>
              <w:rPr>
                <w:rFonts w:ascii="Times New Roman"/>
                <w:b w:val="false"/>
                <w:i w:val="false"/>
                <w:color w:val="000000"/>
                <w:sz w:val="20"/>
              </w:rPr>
              <w:t>
</w:t>
            </w:r>
            <w:r>
              <w:rPr>
                <w:rFonts w:ascii="Times New Roman"/>
                <w:b w:val="false"/>
                <w:i w:val="false"/>
                <w:color w:val="000000"/>
                <w:sz w:val="20"/>
              </w:rPr>
              <w:t>-Знакомство с базой практики.</w:t>
            </w:r>
            <w:r>
              <w:br/>
            </w:r>
            <w:r>
              <w:rPr>
                <w:rFonts w:ascii="Times New Roman"/>
                <w:b w:val="false"/>
                <w:i w:val="false"/>
                <w:color w:val="000000"/>
                <w:sz w:val="20"/>
              </w:rPr>
              <w:t>
</w:t>
            </w:r>
            <w:r>
              <w:rPr>
                <w:rFonts w:ascii="Times New Roman"/>
                <w:b w:val="false"/>
                <w:i w:val="false"/>
                <w:color w:val="000000"/>
                <w:sz w:val="20"/>
              </w:rPr>
              <w:t>-Ознакомление с организацией различных видов деятельности психолога.</w:t>
            </w:r>
            <w:r>
              <w:br/>
            </w:r>
            <w:r>
              <w:rPr>
                <w:rFonts w:ascii="Times New Roman"/>
                <w:b w:val="false"/>
                <w:i w:val="false"/>
                <w:color w:val="000000"/>
                <w:sz w:val="20"/>
              </w:rPr>
              <w:t>
</w:t>
            </w:r>
            <w:r>
              <w:rPr>
                <w:rFonts w:ascii="Times New Roman"/>
                <w:b w:val="false"/>
                <w:i w:val="false"/>
                <w:color w:val="000000"/>
                <w:sz w:val="20"/>
              </w:rPr>
              <w:t>-Составление дифференцированного плана работы на месяц.</w:t>
            </w:r>
            <w:r>
              <w:br/>
            </w:r>
            <w:r>
              <w:rPr>
                <w:rFonts w:ascii="Times New Roman"/>
                <w:b w:val="false"/>
                <w:i w:val="false"/>
                <w:color w:val="000000"/>
                <w:sz w:val="20"/>
              </w:rPr>
              <w:t>
</w:t>
            </w:r>
            <w:r>
              <w:rPr>
                <w:rFonts w:ascii="Times New Roman"/>
                <w:b w:val="false"/>
                <w:i w:val="false"/>
                <w:color w:val="000000"/>
                <w:sz w:val="20"/>
              </w:rPr>
              <w:t>-Диагностика готовности детей к школе.</w:t>
            </w:r>
            <w:r>
              <w:br/>
            </w:r>
            <w:r>
              <w:rPr>
                <w:rFonts w:ascii="Times New Roman"/>
                <w:b w:val="false"/>
                <w:i w:val="false"/>
                <w:color w:val="000000"/>
                <w:sz w:val="20"/>
              </w:rPr>
              <w:t>
</w:t>
            </w:r>
            <w:r>
              <w:rPr>
                <w:rFonts w:ascii="Times New Roman"/>
                <w:b w:val="false"/>
                <w:i w:val="false"/>
                <w:color w:val="000000"/>
                <w:sz w:val="20"/>
              </w:rPr>
              <w:t>-Психолого- педагогическая характеристика детей.</w:t>
            </w:r>
            <w:r>
              <w:br/>
            </w:r>
            <w:r>
              <w:rPr>
                <w:rFonts w:ascii="Times New Roman"/>
                <w:b w:val="false"/>
                <w:i w:val="false"/>
                <w:color w:val="000000"/>
                <w:sz w:val="20"/>
              </w:rPr>
              <w:t>
</w:t>
            </w:r>
            <w:r>
              <w:rPr>
                <w:rFonts w:ascii="Times New Roman"/>
                <w:b w:val="false"/>
                <w:i w:val="false"/>
                <w:color w:val="000000"/>
                <w:sz w:val="20"/>
              </w:rPr>
              <w:t>-Составление и заполнение психологических карт развития детей.</w:t>
            </w:r>
            <w:r>
              <w:br/>
            </w:r>
            <w:r>
              <w:rPr>
                <w:rFonts w:ascii="Times New Roman"/>
                <w:b w:val="false"/>
                <w:i w:val="false"/>
                <w:color w:val="000000"/>
                <w:sz w:val="20"/>
              </w:rPr>
              <w:t>
</w:t>
            </w:r>
            <w:r>
              <w:rPr>
                <w:rFonts w:ascii="Times New Roman"/>
                <w:b w:val="false"/>
                <w:i w:val="false"/>
                <w:color w:val="000000"/>
                <w:sz w:val="20"/>
              </w:rPr>
              <w:t>-Составление психокоррекционной программы.</w:t>
            </w:r>
            <w:r>
              <w:br/>
            </w:r>
            <w:r>
              <w:rPr>
                <w:rFonts w:ascii="Times New Roman"/>
                <w:b w:val="false"/>
                <w:i w:val="false"/>
                <w:color w:val="000000"/>
                <w:sz w:val="20"/>
              </w:rPr>
              <w:t>
</w:t>
            </w:r>
            <w:r>
              <w:rPr>
                <w:rFonts w:ascii="Times New Roman"/>
                <w:b w:val="false"/>
                <w:i w:val="false"/>
                <w:color w:val="000000"/>
                <w:sz w:val="20"/>
              </w:rPr>
              <w:t>-Психологическое просвещение родителей.</w:t>
            </w:r>
            <w:r>
              <w:br/>
            </w:r>
            <w:r>
              <w:rPr>
                <w:rFonts w:ascii="Times New Roman"/>
                <w:b w:val="false"/>
                <w:i w:val="false"/>
                <w:color w:val="000000"/>
                <w:sz w:val="20"/>
              </w:rPr>
              <w:t>
</w:t>
            </w:r>
            <w:r>
              <w:rPr>
                <w:rFonts w:ascii="Times New Roman"/>
                <w:b w:val="false"/>
                <w:i w:val="false"/>
                <w:color w:val="000000"/>
                <w:sz w:val="20"/>
              </w:rPr>
              <w:t>-Проведение родительского собрания.</w:t>
            </w:r>
            <w:r>
              <w:br/>
            </w:r>
            <w:r>
              <w:rPr>
                <w:rFonts w:ascii="Times New Roman"/>
                <w:b w:val="false"/>
                <w:i w:val="false"/>
                <w:color w:val="000000"/>
                <w:sz w:val="20"/>
              </w:rPr>
              <w:t>
</w:t>
            </w:r>
            <w:r>
              <w:rPr>
                <w:rFonts w:ascii="Times New Roman"/>
                <w:b w:val="false"/>
                <w:i w:val="false"/>
                <w:color w:val="000000"/>
                <w:sz w:val="20"/>
              </w:rPr>
              <w:t>-Оформление отчетной документации.</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наблюдать организацию и своеобразие педагогического процесса в первом классе;</w:t>
            </w:r>
            <w:r>
              <w:br/>
            </w:r>
            <w:r>
              <w:rPr>
                <w:rFonts w:ascii="Times New Roman"/>
                <w:b w:val="false"/>
                <w:i w:val="false"/>
                <w:color w:val="000000"/>
                <w:sz w:val="20"/>
              </w:rPr>
              <w:t>
</w:t>
            </w:r>
            <w:r>
              <w:rPr>
                <w:rFonts w:ascii="Times New Roman"/>
                <w:b w:val="false"/>
                <w:i w:val="false"/>
                <w:color w:val="000000"/>
                <w:sz w:val="20"/>
              </w:rPr>
              <w:t>- оценивать соответствие педагогического процесса установленным педагогическим правилам;</w:t>
            </w:r>
            <w:r>
              <w:br/>
            </w:r>
            <w:r>
              <w:rPr>
                <w:rFonts w:ascii="Times New Roman"/>
                <w:b w:val="false"/>
                <w:i w:val="false"/>
                <w:color w:val="000000"/>
                <w:sz w:val="20"/>
              </w:rPr>
              <w:t>
</w:t>
            </w:r>
            <w:r>
              <w:rPr>
                <w:rFonts w:ascii="Times New Roman"/>
                <w:b w:val="false"/>
                <w:i w:val="false"/>
                <w:color w:val="000000"/>
                <w:sz w:val="20"/>
              </w:rPr>
              <w:t>-выявлять воспитательно-образовательную эффективность;</w:t>
            </w:r>
            <w:r>
              <w:br/>
            </w:r>
            <w:r>
              <w:rPr>
                <w:rFonts w:ascii="Times New Roman"/>
                <w:b w:val="false"/>
                <w:i w:val="false"/>
                <w:color w:val="000000"/>
                <w:sz w:val="20"/>
              </w:rPr>
              <w:t>
</w:t>
            </w:r>
            <w:r>
              <w:rPr>
                <w:rFonts w:ascii="Times New Roman"/>
                <w:b w:val="false"/>
                <w:i w:val="false"/>
                <w:color w:val="000000"/>
                <w:sz w:val="20"/>
              </w:rPr>
              <w:t>- анализировать деятельность учителя и учащихся в учебно-воспитательном процессе, видеть специфические особенности этой деятельности;</w:t>
            </w:r>
            <w:r>
              <w:br/>
            </w:r>
            <w:r>
              <w:rPr>
                <w:rFonts w:ascii="Times New Roman"/>
                <w:b w:val="false"/>
                <w:i w:val="false"/>
                <w:color w:val="000000"/>
                <w:sz w:val="20"/>
              </w:rPr>
              <w:t>
</w:t>
            </w:r>
            <w:r>
              <w:rPr>
                <w:rFonts w:ascii="Times New Roman"/>
                <w:b w:val="false"/>
                <w:i w:val="false"/>
                <w:color w:val="000000"/>
                <w:sz w:val="20"/>
              </w:rPr>
              <w:t>- оценивать индивидуальное развитие ребенка под влиянием организованного педагогического воздействия в процессе разных видов деятельности;</w:t>
            </w:r>
            <w:r>
              <w:br/>
            </w:r>
            <w:r>
              <w:rPr>
                <w:rFonts w:ascii="Times New Roman"/>
                <w:b w:val="false"/>
                <w:i w:val="false"/>
                <w:color w:val="000000"/>
                <w:sz w:val="20"/>
              </w:rPr>
              <w:t>
</w:t>
            </w:r>
            <w:r>
              <w:rPr>
                <w:rFonts w:ascii="Times New Roman"/>
                <w:b w:val="false"/>
                <w:i w:val="false"/>
                <w:color w:val="000000"/>
                <w:sz w:val="20"/>
              </w:rPr>
              <w:t>- пользоваться методами педагогического исследования, количественным и качественным анализом собранных материалов, формулировать обоснованные выводы и педагогические рекомендации;</w:t>
            </w:r>
            <w:r>
              <w:br/>
            </w:r>
            <w:r>
              <w:rPr>
                <w:rFonts w:ascii="Times New Roman"/>
                <w:b w:val="false"/>
                <w:i w:val="false"/>
                <w:color w:val="000000"/>
                <w:sz w:val="20"/>
              </w:rPr>
              <w:t>
</w:t>
            </w:r>
            <w:r>
              <w:rPr>
                <w:rFonts w:ascii="Times New Roman"/>
                <w:b w:val="false"/>
                <w:i w:val="false"/>
                <w:color w:val="000000"/>
                <w:sz w:val="20"/>
              </w:rPr>
              <w:t>- организовывать работу с родителями детей первого класса.</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планирования работы учителя в школе;</w:t>
            </w:r>
            <w:r>
              <w:br/>
            </w:r>
            <w:r>
              <w:rPr>
                <w:rFonts w:ascii="Times New Roman"/>
                <w:b w:val="false"/>
                <w:i w:val="false"/>
                <w:color w:val="000000"/>
                <w:sz w:val="20"/>
              </w:rPr>
              <w:t>
</w:t>
            </w:r>
            <w:r>
              <w:rPr>
                <w:rFonts w:ascii="Times New Roman"/>
                <w:b w:val="false"/>
                <w:i w:val="false"/>
                <w:color w:val="000000"/>
                <w:sz w:val="20"/>
              </w:rPr>
              <w:t>– навыками оформления соответствующей документации;</w:t>
            </w:r>
            <w:r>
              <w:br/>
            </w:r>
            <w:r>
              <w:rPr>
                <w:rFonts w:ascii="Times New Roman"/>
                <w:b w:val="false"/>
                <w:i w:val="false"/>
                <w:color w:val="000000"/>
                <w:sz w:val="20"/>
              </w:rPr>
              <w:t>
</w:t>
            </w:r>
            <w:r>
              <w:rPr>
                <w:rFonts w:ascii="Times New Roman"/>
                <w:b w:val="false"/>
                <w:i w:val="false"/>
                <w:color w:val="000000"/>
                <w:sz w:val="20"/>
              </w:rPr>
              <w:t>– технологией организации беседы с педагогическим коллективом школы и детьми для сбора информации;</w:t>
            </w:r>
            <w:r>
              <w:br/>
            </w:r>
            <w:r>
              <w:rPr>
                <w:rFonts w:ascii="Times New Roman"/>
                <w:b w:val="false"/>
                <w:i w:val="false"/>
                <w:color w:val="000000"/>
                <w:sz w:val="20"/>
              </w:rPr>
              <w:t>
</w:t>
            </w:r>
            <w:r>
              <w:rPr>
                <w:rFonts w:ascii="Times New Roman"/>
                <w:b w:val="false"/>
                <w:i w:val="false"/>
                <w:color w:val="000000"/>
                <w:sz w:val="20"/>
              </w:rPr>
              <w:t>– представлением о методике проведения урока и технологии подготовки к нему;</w:t>
            </w:r>
            <w:r>
              <w:br/>
            </w:r>
            <w:r>
              <w:rPr>
                <w:rFonts w:ascii="Times New Roman"/>
                <w:b w:val="false"/>
                <w:i w:val="false"/>
                <w:color w:val="000000"/>
                <w:sz w:val="20"/>
              </w:rPr>
              <w:t>
</w:t>
            </w:r>
            <w:r>
              <w:rPr>
                <w:rFonts w:ascii="Times New Roman"/>
                <w:b w:val="false"/>
                <w:i w:val="false"/>
                <w:color w:val="000000"/>
                <w:sz w:val="20"/>
              </w:rPr>
              <w:t>– навыками культурного поведения;</w:t>
            </w:r>
            <w:r>
              <w:br/>
            </w:r>
            <w:r>
              <w:rPr>
                <w:rFonts w:ascii="Times New Roman"/>
                <w:b w:val="false"/>
                <w:i w:val="false"/>
                <w:color w:val="000000"/>
                <w:sz w:val="20"/>
              </w:rPr>
              <w:t>
</w:t>
            </w:r>
            <w:r>
              <w:rPr>
                <w:rFonts w:ascii="Times New Roman"/>
                <w:b w:val="false"/>
                <w:i w:val="false"/>
                <w:color w:val="000000"/>
                <w:sz w:val="20"/>
              </w:rPr>
              <w:t>– технологией организации физкультминуток;</w:t>
            </w:r>
            <w:r>
              <w:br/>
            </w:r>
            <w:r>
              <w:rPr>
                <w:rFonts w:ascii="Times New Roman"/>
                <w:b w:val="false"/>
                <w:i w:val="false"/>
                <w:color w:val="000000"/>
                <w:sz w:val="20"/>
              </w:rPr>
              <w:t>
</w:t>
            </w:r>
            <w:r>
              <w:rPr>
                <w:rFonts w:ascii="Times New Roman"/>
                <w:b w:val="false"/>
                <w:i w:val="false"/>
                <w:color w:val="000000"/>
                <w:sz w:val="20"/>
              </w:rPr>
              <w:t>– навыками осуществления психолого-педагогического анализа урока;</w:t>
            </w:r>
            <w:r>
              <w:br/>
            </w:r>
            <w:r>
              <w:rPr>
                <w:rFonts w:ascii="Times New Roman"/>
                <w:b w:val="false"/>
                <w:i w:val="false"/>
                <w:color w:val="000000"/>
                <w:sz w:val="20"/>
              </w:rPr>
              <w:t>
</w:t>
            </w:r>
            <w:r>
              <w:rPr>
                <w:rFonts w:ascii="Times New Roman"/>
                <w:b w:val="false"/>
                <w:i w:val="false"/>
                <w:color w:val="000000"/>
                <w:sz w:val="20"/>
              </w:rPr>
              <w:t>– технологией организации внеклассных мероприятий.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ПК3.3.3 ПК3.3.4 ПК3.3.5 ПК3.3.7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01.6</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Подготовка к пробной практике.</w:t>
            </w:r>
            <w:r>
              <w:br/>
            </w:r>
            <w:r>
              <w:rPr>
                <w:rFonts w:ascii="Times New Roman"/>
                <w:b w:val="false"/>
                <w:i w:val="false"/>
                <w:color w:val="000000"/>
                <w:sz w:val="20"/>
              </w:rPr>
              <w:t>
</w:t>
            </w:r>
            <w:r>
              <w:rPr>
                <w:rFonts w:ascii="Times New Roman"/>
                <w:b w:val="false"/>
                <w:i w:val="false"/>
                <w:color w:val="000000"/>
                <w:sz w:val="20"/>
              </w:rPr>
              <w:t>-Алгоритм составления сценария внеклассного мероприятия. Учет возрастных особенностей детей. Минимизация участия педагога в составлении проекта воспитательного мероприятия детям старшего возраста.</w:t>
            </w:r>
            <w:r>
              <w:br/>
            </w:r>
            <w:r>
              <w:rPr>
                <w:rFonts w:ascii="Times New Roman"/>
                <w:b w:val="false"/>
                <w:i w:val="false"/>
                <w:color w:val="000000"/>
                <w:sz w:val="20"/>
              </w:rPr>
              <w:t>
</w:t>
            </w:r>
            <w:r>
              <w:rPr>
                <w:rFonts w:ascii="Times New Roman"/>
                <w:b w:val="false"/>
                <w:i w:val="false"/>
                <w:color w:val="000000"/>
                <w:sz w:val="20"/>
              </w:rPr>
              <w:t>-Знакомство с системой воспитательной деятельности в школах региона. Общая характеристика школ региона. Система воспитательной деятельности. Особенности воспитательной работы в школах региона по материалам педагогической печати.</w:t>
            </w:r>
            <w:r>
              <w:br/>
            </w:r>
            <w:r>
              <w:rPr>
                <w:rFonts w:ascii="Times New Roman"/>
                <w:b w:val="false"/>
                <w:i w:val="false"/>
                <w:color w:val="000000"/>
                <w:sz w:val="20"/>
              </w:rPr>
              <w:t>
</w:t>
            </w:r>
            <w:r>
              <w:rPr>
                <w:rFonts w:ascii="Times New Roman"/>
                <w:b w:val="false"/>
                <w:i w:val="false"/>
                <w:color w:val="000000"/>
                <w:sz w:val="20"/>
              </w:rPr>
              <w:t>-Система анализа воспитательного мероприятия. Схема анализа. Требования к анализу.</w:t>
            </w:r>
            <w:r>
              <w:br/>
            </w:r>
            <w:r>
              <w:rPr>
                <w:rFonts w:ascii="Times New Roman"/>
                <w:b w:val="false"/>
                <w:i w:val="false"/>
                <w:color w:val="000000"/>
                <w:sz w:val="20"/>
              </w:rPr>
              <w:t>
</w:t>
            </w:r>
            <w:r>
              <w:rPr>
                <w:rFonts w:ascii="Times New Roman"/>
                <w:b w:val="false"/>
                <w:i w:val="false"/>
                <w:color w:val="000000"/>
                <w:sz w:val="20"/>
              </w:rPr>
              <w:t>-Проведение видеопоказа различных воспитательных дел. Демонстрация видеоматериалов воспитательных мероприятий, проводимых учителями, воспитателями, педагогами дополнительного образования. Анализ мероприятий.</w:t>
            </w:r>
            <w:r>
              <w:br/>
            </w:r>
            <w:r>
              <w:rPr>
                <w:rFonts w:ascii="Times New Roman"/>
                <w:b w:val="false"/>
                <w:i w:val="false"/>
                <w:color w:val="000000"/>
                <w:sz w:val="20"/>
              </w:rPr>
              <w:t>
</w:t>
            </w:r>
            <w:r>
              <w:rPr>
                <w:rFonts w:ascii="Times New Roman"/>
                <w:b w:val="false"/>
                <w:i w:val="false"/>
                <w:color w:val="000000"/>
                <w:sz w:val="20"/>
              </w:rPr>
              <w:t>-Знакомство с системой составления характеристик личности и отдельных коллективов.</w:t>
            </w:r>
            <w:r>
              <w:br/>
            </w:r>
            <w:r>
              <w:rPr>
                <w:rFonts w:ascii="Times New Roman"/>
                <w:b w:val="false"/>
                <w:i w:val="false"/>
                <w:color w:val="000000"/>
                <w:sz w:val="20"/>
              </w:rPr>
              <w:t>
</w:t>
            </w:r>
            <w:r>
              <w:rPr>
                <w:rFonts w:ascii="Times New Roman"/>
                <w:b w:val="false"/>
                <w:i w:val="false"/>
                <w:color w:val="000000"/>
                <w:sz w:val="20"/>
              </w:rPr>
              <w:t>Алгоритм составления характеристик детей разного возраста. Требования к характеристике ребенка. Схема характеристики класса, членов кружка, секции и других коллективов детей. Требования к характеристике коллектива.</w:t>
            </w:r>
            <w:r>
              <w:br/>
            </w:r>
            <w:r>
              <w:rPr>
                <w:rFonts w:ascii="Times New Roman"/>
                <w:b w:val="false"/>
                <w:i w:val="false"/>
                <w:color w:val="000000"/>
                <w:sz w:val="20"/>
              </w:rPr>
              <w:t>
</w:t>
            </w:r>
            <w:r>
              <w:rPr>
                <w:rFonts w:ascii="Times New Roman"/>
                <w:b w:val="false"/>
                <w:i w:val="false"/>
                <w:color w:val="000000"/>
                <w:sz w:val="20"/>
              </w:rPr>
              <w:t>-Необходимость, задачи и виды планирования. Основные разделы календарного плана воспитательной работы. Перспективное планирование. Преемственность перспективного и текущего планирования.</w:t>
            </w:r>
            <w:r>
              <w:br/>
            </w:r>
            <w:r>
              <w:rPr>
                <w:rFonts w:ascii="Times New Roman"/>
                <w:b w:val="false"/>
                <w:i w:val="false"/>
                <w:color w:val="000000"/>
                <w:sz w:val="20"/>
              </w:rPr>
              <w:t>
</w:t>
            </w:r>
            <w:r>
              <w:rPr>
                <w:rFonts w:ascii="Times New Roman"/>
                <w:b w:val="false"/>
                <w:i w:val="false"/>
                <w:color w:val="000000"/>
                <w:sz w:val="20"/>
              </w:rPr>
              <w:t>-Отчетная документация по воспитательной работе: планы работы; отзывы о работе; отчеты; материалы кружковой деятельности; методические разработки воспитательных мероприятий; психолого-педагогические характеристики на различные категории детей и др.</w:t>
            </w:r>
            <w:r>
              <w:br/>
            </w:r>
            <w:r>
              <w:rPr>
                <w:rFonts w:ascii="Times New Roman"/>
                <w:b w:val="false"/>
                <w:i w:val="false"/>
                <w:color w:val="000000"/>
                <w:sz w:val="20"/>
              </w:rPr>
              <w:t>
</w:t>
            </w:r>
            <w:r>
              <w:rPr>
                <w:rFonts w:ascii="Times New Roman"/>
                <w:b w:val="false"/>
                <w:i w:val="false"/>
                <w:color w:val="000000"/>
                <w:sz w:val="20"/>
              </w:rPr>
              <w:t>-Изучение особенностей и специфики педагогического общения. Личностно ориентированная направленность педагогического общения Нормы и правила общения. Способы коммуникативного взаимодействия. Педагогическое общение, его оптимизация; предупреждение и разрешение конфликтов; педагогический такт; организация групповой деятельности; проектирование педагогического взаимодействия; стимулирование активной познавательной и развивающей деятельности в процессе общения.</w:t>
            </w:r>
            <w:r>
              <w:br/>
            </w:r>
            <w:r>
              <w:rPr>
                <w:rFonts w:ascii="Times New Roman"/>
                <w:b w:val="false"/>
                <w:i w:val="false"/>
                <w:color w:val="000000"/>
                <w:sz w:val="20"/>
              </w:rPr>
              <w:t>
</w:t>
            </w:r>
            <w:r>
              <w:rPr>
                <w:rFonts w:ascii="Times New Roman"/>
                <w:b w:val="false"/>
                <w:i w:val="false"/>
                <w:color w:val="000000"/>
                <w:sz w:val="20"/>
              </w:rPr>
              <w:t>-Педагогическое портфолио. Структура портфолио. Требования к составлению портфолио. Методика подбора материалов и составления портфолио. Портфолио в бумажном и электронном варианте.</w:t>
            </w:r>
            <w:r>
              <w:br/>
            </w:r>
            <w:r>
              <w:rPr>
                <w:rFonts w:ascii="Times New Roman"/>
                <w:b w:val="false"/>
                <w:i w:val="false"/>
                <w:color w:val="000000"/>
                <w:sz w:val="20"/>
              </w:rPr>
              <w:t>
</w:t>
            </w:r>
            <w:r>
              <w:rPr>
                <w:rFonts w:ascii="Times New Roman"/>
                <w:b w:val="false"/>
                <w:i w:val="false"/>
                <w:color w:val="000000"/>
                <w:sz w:val="20"/>
              </w:rPr>
              <w:t xml:space="preserve">- Многофункциональная направленность конкурса педагогического мастерства. Цели и задачи конкурса. Формы проведения. Требования к составлению программы проведения конкурса.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составления по алгоритму проекта внеклассного воспитательного мероприятия для различных возрастных групп;</w:t>
            </w:r>
            <w:r>
              <w:br/>
            </w:r>
            <w:r>
              <w:rPr>
                <w:rFonts w:ascii="Times New Roman"/>
                <w:b w:val="false"/>
                <w:i w:val="false"/>
                <w:color w:val="000000"/>
                <w:sz w:val="20"/>
              </w:rPr>
              <w:t>
</w:t>
            </w:r>
            <w:r>
              <w:rPr>
                <w:rFonts w:ascii="Times New Roman"/>
                <w:b w:val="false"/>
                <w:i w:val="false"/>
                <w:color w:val="000000"/>
                <w:sz w:val="20"/>
              </w:rPr>
              <w:t>- анализа системы воспитательной деятельности в школах региона;</w:t>
            </w:r>
            <w:r>
              <w:br/>
            </w:r>
            <w:r>
              <w:rPr>
                <w:rFonts w:ascii="Times New Roman"/>
                <w:b w:val="false"/>
                <w:i w:val="false"/>
                <w:color w:val="000000"/>
                <w:sz w:val="20"/>
              </w:rPr>
              <w:t>
</w:t>
            </w:r>
            <w:r>
              <w:rPr>
                <w:rFonts w:ascii="Times New Roman"/>
                <w:b w:val="false"/>
                <w:i w:val="false"/>
                <w:color w:val="000000"/>
                <w:sz w:val="20"/>
              </w:rPr>
              <w:t>- составления педагогического портфолио по пробной практике;</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анализа воспитательных мероприятий;</w:t>
            </w:r>
            <w:r>
              <w:br/>
            </w:r>
            <w:r>
              <w:rPr>
                <w:rFonts w:ascii="Times New Roman"/>
                <w:b w:val="false"/>
                <w:i w:val="false"/>
                <w:color w:val="000000"/>
                <w:sz w:val="20"/>
              </w:rPr>
              <w:t>
</w:t>
            </w:r>
            <w:r>
              <w:rPr>
                <w:rFonts w:ascii="Times New Roman"/>
                <w:b w:val="false"/>
                <w:i w:val="false"/>
                <w:color w:val="000000"/>
                <w:sz w:val="20"/>
              </w:rPr>
              <w:t>- составления характеристик личности и отдельных коллективов;</w:t>
            </w:r>
            <w:r>
              <w:br/>
            </w:r>
            <w:r>
              <w:rPr>
                <w:rFonts w:ascii="Times New Roman"/>
                <w:b w:val="false"/>
                <w:i w:val="false"/>
                <w:color w:val="000000"/>
                <w:sz w:val="20"/>
              </w:rPr>
              <w:t>
</w:t>
            </w:r>
            <w:r>
              <w:rPr>
                <w:rFonts w:ascii="Times New Roman"/>
                <w:b w:val="false"/>
                <w:i w:val="false"/>
                <w:color w:val="000000"/>
                <w:sz w:val="20"/>
              </w:rPr>
              <w:t>- составления программ воспитания (перспективное, календарное планирование);</w:t>
            </w:r>
            <w:r>
              <w:br/>
            </w:r>
            <w:r>
              <w:rPr>
                <w:rFonts w:ascii="Times New Roman"/>
                <w:b w:val="false"/>
                <w:i w:val="false"/>
                <w:color w:val="000000"/>
                <w:sz w:val="20"/>
              </w:rPr>
              <w:t>
</w:t>
            </w:r>
            <w:r>
              <w:rPr>
                <w:rFonts w:ascii="Times New Roman"/>
                <w:b w:val="false"/>
                <w:i w:val="false"/>
                <w:color w:val="000000"/>
                <w:sz w:val="20"/>
              </w:rPr>
              <w:t>- составления основной отчетной документации по воспитательной работе;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ПК3.2.2- ПК3.2.13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01.7</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Психолого-педагогическая практика.</w:t>
            </w:r>
            <w:r>
              <w:br/>
            </w:r>
            <w:r>
              <w:rPr>
                <w:rFonts w:ascii="Times New Roman"/>
                <w:b w:val="false"/>
                <w:i w:val="false"/>
                <w:color w:val="000000"/>
                <w:sz w:val="20"/>
              </w:rPr>
              <w:t>
</w:t>
            </w:r>
            <w:r>
              <w:rPr>
                <w:rFonts w:ascii="Times New Roman"/>
                <w:b w:val="false"/>
                <w:i w:val="false"/>
                <w:color w:val="000000"/>
                <w:sz w:val="20"/>
              </w:rPr>
              <w:t>-Ориентировочное планирование индивидуальной программы практики.</w:t>
            </w:r>
            <w:r>
              <w:br/>
            </w:r>
            <w:r>
              <w:rPr>
                <w:rFonts w:ascii="Times New Roman"/>
                <w:b w:val="false"/>
                <w:i w:val="false"/>
                <w:color w:val="000000"/>
                <w:sz w:val="20"/>
              </w:rPr>
              <w:t>
</w:t>
            </w:r>
            <w:r>
              <w:rPr>
                <w:rFonts w:ascii="Times New Roman"/>
                <w:b w:val="false"/>
                <w:i w:val="false"/>
                <w:color w:val="000000"/>
                <w:sz w:val="20"/>
              </w:rPr>
              <w:t>-Планирование и согласование со школьным психологом индивидуальной программы практики.</w:t>
            </w:r>
            <w:r>
              <w:br/>
            </w:r>
            <w:r>
              <w:rPr>
                <w:rFonts w:ascii="Times New Roman"/>
                <w:b w:val="false"/>
                <w:i w:val="false"/>
                <w:color w:val="000000"/>
                <w:sz w:val="20"/>
              </w:rPr>
              <w:t>
</w:t>
            </w:r>
            <w:r>
              <w:rPr>
                <w:rFonts w:ascii="Times New Roman"/>
                <w:b w:val="false"/>
                <w:i w:val="false"/>
                <w:color w:val="000000"/>
                <w:sz w:val="20"/>
              </w:rPr>
              <w:t xml:space="preserve">-Ознакомление с ОУ. </w:t>
            </w:r>
            <w:r>
              <w:br/>
            </w:r>
            <w:r>
              <w:rPr>
                <w:rFonts w:ascii="Times New Roman"/>
                <w:b w:val="false"/>
                <w:i w:val="false"/>
                <w:color w:val="000000"/>
                <w:sz w:val="20"/>
              </w:rPr>
              <w:t>
</w:t>
            </w:r>
            <w:r>
              <w:rPr>
                <w:rFonts w:ascii="Times New Roman"/>
                <w:b w:val="false"/>
                <w:i w:val="false"/>
                <w:color w:val="000000"/>
                <w:sz w:val="20"/>
              </w:rPr>
              <w:t>-Ознакомление со структурой и содержанием деятельности школьной психологической службы.</w:t>
            </w:r>
            <w:r>
              <w:br/>
            </w:r>
            <w:r>
              <w:rPr>
                <w:rFonts w:ascii="Times New Roman"/>
                <w:b w:val="false"/>
                <w:i w:val="false"/>
                <w:color w:val="000000"/>
                <w:sz w:val="20"/>
              </w:rPr>
              <w:t>
</w:t>
            </w:r>
            <w:r>
              <w:rPr>
                <w:rFonts w:ascii="Times New Roman"/>
                <w:b w:val="false"/>
                <w:i w:val="false"/>
                <w:color w:val="000000"/>
                <w:sz w:val="20"/>
              </w:rPr>
              <w:t>-Ознакомление с работой психолога в начальной школе, в среднем и старшем звене.</w:t>
            </w:r>
            <w:r>
              <w:br/>
            </w:r>
            <w:r>
              <w:rPr>
                <w:rFonts w:ascii="Times New Roman"/>
                <w:b w:val="false"/>
                <w:i w:val="false"/>
                <w:color w:val="000000"/>
                <w:sz w:val="20"/>
              </w:rPr>
              <w:t>
</w:t>
            </w:r>
            <w:r>
              <w:rPr>
                <w:rFonts w:ascii="Times New Roman"/>
                <w:b w:val="false"/>
                <w:i w:val="false"/>
                <w:color w:val="000000"/>
                <w:sz w:val="20"/>
              </w:rPr>
              <w:t>-Проведение профилактической и психолого-просветительской работы с учащимися.</w:t>
            </w:r>
            <w:r>
              <w:br/>
            </w:r>
            <w:r>
              <w:rPr>
                <w:rFonts w:ascii="Times New Roman"/>
                <w:b w:val="false"/>
                <w:i w:val="false"/>
                <w:color w:val="000000"/>
                <w:sz w:val="20"/>
              </w:rPr>
              <w:t>
</w:t>
            </w:r>
            <w:r>
              <w:rPr>
                <w:rFonts w:ascii="Times New Roman"/>
                <w:b w:val="false"/>
                <w:i w:val="false"/>
                <w:color w:val="000000"/>
                <w:sz w:val="20"/>
              </w:rPr>
              <w:t>-Проведение внеклассных мероприятий с учащимися.</w:t>
            </w:r>
            <w:r>
              <w:br/>
            </w:r>
            <w:r>
              <w:rPr>
                <w:rFonts w:ascii="Times New Roman"/>
                <w:b w:val="false"/>
                <w:i w:val="false"/>
                <w:color w:val="000000"/>
                <w:sz w:val="20"/>
              </w:rPr>
              <w:t>
</w:t>
            </w:r>
            <w:r>
              <w:rPr>
                <w:rFonts w:ascii="Times New Roman"/>
                <w:b w:val="false"/>
                <w:i w:val="false"/>
                <w:color w:val="000000"/>
                <w:sz w:val="20"/>
              </w:rPr>
              <w:t>-Проведение психолого-просветительской работы с родителями, с педагогическим коллективом.</w:t>
            </w:r>
            <w:r>
              <w:br/>
            </w:r>
            <w:r>
              <w:rPr>
                <w:rFonts w:ascii="Times New Roman"/>
                <w:b w:val="false"/>
                <w:i w:val="false"/>
                <w:color w:val="000000"/>
                <w:sz w:val="20"/>
              </w:rPr>
              <w:t>
</w:t>
            </w:r>
            <w:r>
              <w:rPr>
                <w:rFonts w:ascii="Times New Roman"/>
                <w:b w:val="false"/>
                <w:i w:val="false"/>
                <w:color w:val="000000"/>
                <w:sz w:val="20"/>
              </w:rPr>
              <w:t>-Участие в проведении психологической консультации.</w:t>
            </w:r>
            <w:r>
              <w:br/>
            </w:r>
            <w:r>
              <w:rPr>
                <w:rFonts w:ascii="Times New Roman"/>
                <w:b w:val="false"/>
                <w:i w:val="false"/>
                <w:color w:val="000000"/>
                <w:sz w:val="20"/>
              </w:rPr>
              <w:t>
</w:t>
            </w:r>
            <w:r>
              <w:rPr>
                <w:rFonts w:ascii="Times New Roman"/>
                <w:b w:val="false"/>
                <w:i w:val="false"/>
                <w:color w:val="000000"/>
                <w:sz w:val="20"/>
              </w:rPr>
              <w:t>-Работа по запросу педагога-психолога.</w:t>
            </w:r>
            <w:r>
              <w:br/>
            </w:r>
            <w:r>
              <w:rPr>
                <w:rFonts w:ascii="Times New Roman"/>
                <w:b w:val="false"/>
                <w:i w:val="false"/>
                <w:color w:val="000000"/>
                <w:sz w:val="20"/>
              </w:rPr>
              <w:t>
</w:t>
            </w:r>
            <w:r>
              <w:rPr>
                <w:rFonts w:ascii="Times New Roman"/>
                <w:b w:val="false"/>
                <w:i w:val="false"/>
                <w:color w:val="000000"/>
                <w:sz w:val="20"/>
              </w:rPr>
              <w:t>-Оформление отчетной документации.</w:t>
            </w:r>
            <w:r>
              <w:br/>
            </w:r>
            <w:r>
              <w:rPr>
                <w:rFonts w:ascii="Times New Roman"/>
                <w:b w:val="false"/>
                <w:i w:val="false"/>
                <w:color w:val="000000"/>
                <w:sz w:val="20"/>
              </w:rPr>
              <w:t>
</w:t>
            </w:r>
            <w:r>
              <w:rPr>
                <w:rFonts w:ascii="Times New Roman"/>
                <w:b w:val="false"/>
                <w:i w:val="false"/>
                <w:color w:val="000000"/>
                <w:sz w:val="20"/>
              </w:rPr>
              <w:t xml:space="preserve">-Самоанализ деятельности студента при выполнении всех заданий педагогической практики на каждом этапе ее прохождения.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-освоение профессиональной позиции практического психолога образовании;</w:t>
            </w:r>
            <w:r>
              <w:br/>
            </w:r>
            <w:r>
              <w:rPr>
                <w:rFonts w:ascii="Times New Roman"/>
                <w:b w:val="false"/>
                <w:i w:val="false"/>
                <w:color w:val="000000"/>
                <w:sz w:val="20"/>
              </w:rPr>
              <w:t>
</w:t>
            </w:r>
            <w:r>
              <w:rPr>
                <w:rFonts w:ascii="Times New Roman"/>
                <w:b w:val="false"/>
                <w:i w:val="false"/>
                <w:color w:val="000000"/>
                <w:sz w:val="20"/>
              </w:rPr>
              <w:t>- планирование психолого-педагогической работы (составление календарного плана работы на период практики, составление схемы коррекционной программы, конспектов (проектов) психопрофилактических мероприятий для педагогов и родителей учащихся);</w:t>
            </w:r>
            <w:r>
              <w:br/>
            </w:r>
            <w:r>
              <w:rPr>
                <w:rFonts w:ascii="Times New Roman"/>
                <w:b w:val="false"/>
                <w:i w:val="false"/>
                <w:color w:val="000000"/>
                <w:sz w:val="20"/>
              </w:rPr>
              <w:t>
</w:t>
            </w:r>
            <w:r>
              <w:rPr>
                <w:rFonts w:ascii="Times New Roman"/>
                <w:b w:val="false"/>
                <w:i w:val="false"/>
                <w:color w:val="000000"/>
                <w:sz w:val="20"/>
              </w:rPr>
              <w:t>- повышение уровня профессиональной компетентности учащихся,</w:t>
            </w:r>
            <w:r>
              <w:br/>
            </w:r>
            <w:r>
              <w:rPr>
                <w:rFonts w:ascii="Times New Roman"/>
                <w:b w:val="false"/>
                <w:i w:val="false"/>
                <w:color w:val="000000"/>
                <w:sz w:val="20"/>
              </w:rPr>
              <w:t>
</w:t>
            </w:r>
            <w:r>
              <w:rPr>
                <w:rFonts w:ascii="Times New Roman"/>
                <w:b w:val="false"/>
                <w:i w:val="false"/>
                <w:color w:val="000000"/>
                <w:sz w:val="20"/>
              </w:rPr>
              <w:t>- оценивать результаты психолого-</w:t>
            </w:r>
            <w:r>
              <w:br/>
            </w:r>
            <w:r>
              <w:rPr>
                <w:rFonts w:ascii="Times New Roman"/>
                <w:b w:val="false"/>
                <w:i w:val="false"/>
                <w:color w:val="000000"/>
                <w:sz w:val="20"/>
              </w:rPr>
              <w:t>
</w:t>
            </w:r>
            <w:r>
              <w:rPr>
                <w:rFonts w:ascii="Times New Roman"/>
                <w:b w:val="false"/>
                <w:i w:val="false"/>
                <w:color w:val="000000"/>
                <w:sz w:val="20"/>
              </w:rPr>
              <w:t>педагогической деятельности;</w:t>
            </w:r>
            <w:r>
              <w:br/>
            </w:r>
            <w:r>
              <w:rPr>
                <w:rFonts w:ascii="Times New Roman"/>
                <w:b w:val="false"/>
                <w:i w:val="false"/>
                <w:color w:val="000000"/>
                <w:sz w:val="20"/>
              </w:rPr>
              <w:t>
</w:t>
            </w:r>
            <w:r>
              <w:rPr>
                <w:rFonts w:ascii="Times New Roman"/>
                <w:b w:val="false"/>
                <w:i w:val="false"/>
                <w:color w:val="000000"/>
                <w:sz w:val="20"/>
              </w:rPr>
              <w:t>- анализа реальных условий и состояния образовательной среды,</w:t>
            </w:r>
            <w:r>
              <w:br/>
            </w:r>
            <w:r>
              <w:rPr>
                <w:rFonts w:ascii="Times New Roman"/>
                <w:b w:val="false"/>
                <w:i w:val="false"/>
                <w:color w:val="000000"/>
                <w:sz w:val="20"/>
              </w:rPr>
              <w:t>
</w:t>
            </w:r>
            <w:r>
              <w:rPr>
                <w:rFonts w:ascii="Times New Roman"/>
                <w:b w:val="false"/>
                <w:i w:val="false"/>
                <w:color w:val="000000"/>
                <w:sz w:val="20"/>
              </w:rPr>
              <w:t>- анализа проведенной работы и составления отчета по результатам практики.</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планирования и эффективного осуществления психолого-</w:t>
            </w:r>
            <w:r>
              <w:br/>
            </w:r>
            <w:r>
              <w:rPr>
                <w:rFonts w:ascii="Times New Roman"/>
                <w:b w:val="false"/>
                <w:i w:val="false"/>
                <w:color w:val="000000"/>
                <w:sz w:val="20"/>
              </w:rPr>
              <w:t>
</w:t>
            </w:r>
            <w:r>
              <w:rPr>
                <w:rFonts w:ascii="Times New Roman"/>
                <w:b w:val="false"/>
                <w:i w:val="false"/>
                <w:color w:val="000000"/>
                <w:sz w:val="20"/>
              </w:rPr>
              <w:t>педагогической работы,</w:t>
            </w:r>
            <w:r>
              <w:br/>
            </w:r>
            <w:r>
              <w:rPr>
                <w:rFonts w:ascii="Times New Roman"/>
                <w:b w:val="false"/>
                <w:i w:val="false"/>
                <w:color w:val="000000"/>
                <w:sz w:val="20"/>
              </w:rPr>
              <w:t>
</w:t>
            </w:r>
            <w:r>
              <w:rPr>
                <w:rFonts w:ascii="Times New Roman"/>
                <w:b w:val="false"/>
                <w:i w:val="false"/>
                <w:color w:val="000000"/>
                <w:sz w:val="20"/>
              </w:rPr>
              <w:t>- психодиагностическое обследование учащихся (индивидуальное или групповое, в соответствии с запросом);</w:t>
            </w:r>
            <w:r>
              <w:br/>
            </w:r>
            <w:r>
              <w:rPr>
                <w:rFonts w:ascii="Times New Roman"/>
                <w:b w:val="false"/>
                <w:i w:val="false"/>
                <w:color w:val="000000"/>
                <w:sz w:val="20"/>
              </w:rPr>
              <w:t>
</w:t>
            </w:r>
            <w:r>
              <w:rPr>
                <w:rFonts w:ascii="Times New Roman"/>
                <w:b w:val="false"/>
                <w:i w:val="false"/>
                <w:color w:val="000000"/>
                <w:sz w:val="20"/>
              </w:rPr>
              <w:t>- реализация программы действий по оказанию психологической помощи;</w:t>
            </w:r>
            <w:r>
              <w:br/>
            </w:r>
            <w:r>
              <w:rPr>
                <w:rFonts w:ascii="Times New Roman"/>
                <w:b w:val="false"/>
                <w:i w:val="false"/>
                <w:color w:val="000000"/>
                <w:sz w:val="20"/>
              </w:rPr>
              <w:t>
</w:t>
            </w:r>
            <w:r>
              <w:rPr>
                <w:rFonts w:ascii="Times New Roman"/>
                <w:b w:val="false"/>
                <w:i w:val="false"/>
                <w:color w:val="000000"/>
                <w:sz w:val="20"/>
              </w:rPr>
              <w:t>- оформление психолого-</w:t>
            </w:r>
            <w:r>
              <w:br/>
            </w:r>
            <w:r>
              <w:rPr>
                <w:rFonts w:ascii="Times New Roman"/>
                <w:b w:val="false"/>
                <w:i w:val="false"/>
                <w:color w:val="000000"/>
                <w:sz w:val="20"/>
              </w:rPr>
              <w:t>
</w:t>
            </w:r>
            <w:r>
              <w:rPr>
                <w:rFonts w:ascii="Times New Roman"/>
                <w:b w:val="false"/>
                <w:i w:val="false"/>
                <w:color w:val="000000"/>
                <w:sz w:val="20"/>
              </w:rPr>
              <w:t>педагогической документации в соответствии с установленными требованиями к документам психологической службы ОУ.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ПК3.3.1- ПК3.3.8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Ознакомительная практика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Введение в специальность.</w:t>
            </w:r>
            <w:r>
              <w:br/>
            </w:r>
            <w:r>
              <w:rPr>
                <w:rFonts w:ascii="Times New Roman"/>
                <w:b w:val="false"/>
                <w:i w:val="false"/>
                <w:color w:val="000000"/>
                <w:sz w:val="20"/>
              </w:rPr>
              <w:t>
</w:t>
            </w:r>
            <w:r>
              <w:rPr>
                <w:rFonts w:ascii="Times New Roman"/>
                <w:b w:val="false"/>
                <w:i w:val="false"/>
                <w:color w:val="000000"/>
                <w:sz w:val="20"/>
              </w:rPr>
              <w:t>Знакомство с профессиограммой учителя и воспитателя.</w:t>
            </w:r>
            <w:r>
              <w:br/>
            </w:r>
            <w:r>
              <w:rPr>
                <w:rFonts w:ascii="Times New Roman"/>
                <w:b w:val="false"/>
                <w:i w:val="false"/>
                <w:color w:val="000000"/>
                <w:sz w:val="20"/>
              </w:rPr>
              <w:t>
</w:t>
            </w:r>
            <w:r>
              <w:rPr>
                <w:rFonts w:ascii="Times New Roman"/>
                <w:b w:val="false"/>
                <w:i w:val="false"/>
                <w:color w:val="000000"/>
                <w:sz w:val="20"/>
              </w:rPr>
              <w:t>Составление программы саморазвития на основе профессиограммы учителя, воспитателя.</w:t>
            </w:r>
            <w:r>
              <w:br/>
            </w:r>
            <w:r>
              <w:rPr>
                <w:rFonts w:ascii="Times New Roman"/>
                <w:b w:val="false"/>
                <w:i w:val="false"/>
                <w:color w:val="000000"/>
                <w:sz w:val="20"/>
              </w:rPr>
              <w:t>
</w:t>
            </w:r>
            <w:r>
              <w:rPr>
                <w:rFonts w:ascii="Times New Roman"/>
                <w:b w:val="false"/>
                <w:i w:val="false"/>
                <w:color w:val="000000"/>
                <w:sz w:val="20"/>
              </w:rPr>
              <w:t>Соблюдение техники безопасности и норм этики.</w:t>
            </w:r>
            <w:r>
              <w:br/>
            </w:r>
            <w:r>
              <w:rPr>
                <w:rFonts w:ascii="Times New Roman"/>
                <w:b w:val="false"/>
                <w:i w:val="false"/>
                <w:color w:val="000000"/>
                <w:sz w:val="20"/>
              </w:rPr>
              <w:t>
</w:t>
            </w:r>
            <w:r>
              <w:rPr>
                <w:rFonts w:ascii="Times New Roman"/>
                <w:b w:val="false"/>
                <w:i w:val="false"/>
                <w:color w:val="000000"/>
                <w:sz w:val="20"/>
              </w:rPr>
              <w:t>Деловая этика учителя, воспитателя. Виды педагогического взаимодействия.</w:t>
            </w:r>
            <w:r>
              <w:br/>
            </w:r>
            <w:r>
              <w:rPr>
                <w:rFonts w:ascii="Times New Roman"/>
                <w:b w:val="false"/>
                <w:i w:val="false"/>
                <w:color w:val="000000"/>
                <w:sz w:val="20"/>
              </w:rPr>
              <w:t>
</w:t>
            </w:r>
            <w:r>
              <w:rPr>
                <w:rFonts w:ascii="Times New Roman"/>
                <w:b w:val="false"/>
                <w:i w:val="false"/>
                <w:color w:val="000000"/>
                <w:sz w:val="20"/>
              </w:rPr>
              <w:t>Знакомство с работой методического кабинета в образовательном учреждении. Характеристика основных направлений работы. Экскурсия по школе. Учебные кабинеты, их методическое оснащение. Вспомогательные помещения.</w:t>
            </w:r>
            <w:r>
              <w:br/>
            </w:r>
            <w:r>
              <w:rPr>
                <w:rFonts w:ascii="Times New Roman"/>
                <w:b w:val="false"/>
                <w:i w:val="false"/>
                <w:color w:val="000000"/>
                <w:sz w:val="20"/>
              </w:rPr>
              <w:t>
</w:t>
            </w:r>
            <w:r>
              <w:rPr>
                <w:rFonts w:ascii="Times New Roman"/>
                <w:b w:val="false"/>
                <w:i w:val="false"/>
                <w:color w:val="000000"/>
                <w:sz w:val="20"/>
              </w:rPr>
              <w:t>Знакомство с учебной и методической документацией.</w:t>
            </w:r>
            <w:r>
              <w:br/>
            </w:r>
            <w:r>
              <w:rPr>
                <w:rFonts w:ascii="Times New Roman"/>
                <w:b w:val="false"/>
                <w:i w:val="false"/>
                <w:color w:val="000000"/>
                <w:sz w:val="20"/>
              </w:rPr>
              <w:t>
</w:t>
            </w:r>
            <w:r>
              <w:rPr>
                <w:rFonts w:ascii="Times New Roman"/>
                <w:b w:val="false"/>
                <w:i w:val="false"/>
                <w:color w:val="000000"/>
                <w:sz w:val="20"/>
              </w:rPr>
              <w:t>Методический комплекс педагога-организатора. Систематизация материалов. Компьютерная база данных, ее значимость в деятельности педагога-организатора. Отчетная документация педагога-организатора. Знакомство с материалами педагогического опыта школы. Оформление.</w:t>
            </w:r>
            <w:r>
              <w:br/>
            </w:r>
            <w:r>
              <w:rPr>
                <w:rFonts w:ascii="Times New Roman"/>
                <w:b w:val="false"/>
                <w:i w:val="false"/>
                <w:color w:val="000000"/>
                <w:sz w:val="20"/>
              </w:rPr>
              <w:t>
</w:t>
            </w:r>
            <w:r>
              <w:rPr>
                <w:rFonts w:ascii="Times New Roman"/>
                <w:b w:val="false"/>
                <w:i w:val="false"/>
                <w:color w:val="000000"/>
                <w:sz w:val="20"/>
              </w:rPr>
              <w:t>Посещение воспитательных мероприятий учителей. Наблюдение за деятельностью педагога-организатора.</w:t>
            </w:r>
            <w:r>
              <w:br/>
            </w:r>
            <w:r>
              <w:rPr>
                <w:rFonts w:ascii="Times New Roman"/>
                <w:b w:val="false"/>
                <w:i w:val="false"/>
                <w:color w:val="000000"/>
                <w:sz w:val="20"/>
              </w:rPr>
              <w:t>
</w:t>
            </w:r>
            <w:r>
              <w:rPr>
                <w:rFonts w:ascii="Times New Roman"/>
                <w:b w:val="false"/>
                <w:i w:val="false"/>
                <w:color w:val="000000"/>
                <w:sz w:val="20"/>
              </w:rPr>
              <w:t>Знакомство с организацией внеклассной воспитательной работы в учреждении образования.</w:t>
            </w:r>
            <w:r>
              <w:br/>
            </w:r>
            <w:r>
              <w:rPr>
                <w:rFonts w:ascii="Times New Roman"/>
                <w:b w:val="false"/>
                <w:i w:val="false"/>
                <w:color w:val="000000"/>
                <w:sz w:val="20"/>
              </w:rPr>
              <w:t>
</w:t>
            </w:r>
            <w:r>
              <w:rPr>
                <w:rFonts w:ascii="Times New Roman"/>
                <w:b w:val="false"/>
                <w:i w:val="false"/>
                <w:color w:val="000000"/>
                <w:sz w:val="20"/>
              </w:rPr>
              <w:t>Изучение работы клубов школы. Направления работы. Основная документация. Организация работы по краеведению. Работа с музейными экспонатами, в архиве.</w:t>
            </w:r>
            <w:r>
              <w:br/>
            </w:r>
            <w:r>
              <w:rPr>
                <w:rFonts w:ascii="Times New Roman"/>
                <w:b w:val="false"/>
                <w:i w:val="false"/>
                <w:color w:val="000000"/>
                <w:sz w:val="20"/>
              </w:rPr>
              <w:t>
</w:t>
            </w:r>
            <w:r>
              <w:rPr>
                <w:rFonts w:ascii="Times New Roman"/>
                <w:b w:val="false"/>
                <w:i w:val="false"/>
                <w:color w:val="000000"/>
                <w:sz w:val="20"/>
              </w:rPr>
              <w:t>Пропаганда ЗОЖ. Мероприятия по пропаганде ЗОЖ.</w:t>
            </w:r>
            <w:r>
              <w:br/>
            </w:r>
            <w:r>
              <w:rPr>
                <w:rFonts w:ascii="Times New Roman"/>
                <w:b w:val="false"/>
                <w:i w:val="false"/>
                <w:color w:val="000000"/>
                <w:sz w:val="20"/>
              </w:rPr>
              <w:t>
</w:t>
            </w:r>
            <w:r>
              <w:rPr>
                <w:rFonts w:ascii="Times New Roman"/>
                <w:b w:val="false"/>
                <w:i w:val="false"/>
                <w:color w:val="000000"/>
                <w:sz w:val="20"/>
              </w:rPr>
              <w:t>Изучение опыта работы лучших учителей; знакомство с передовым педагогическим опытом.</w:t>
            </w:r>
            <w:r>
              <w:br/>
            </w:r>
            <w:r>
              <w:rPr>
                <w:rFonts w:ascii="Times New Roman"/>
                <w:b w:val="false"/>
                <w:i w:val="false"/>
                <w:color w:val="000000"/>
                <w:sz w:val="20"/>
              </w:rPr>
              <w:t>
</w:t>
            </w:r>
            <w:r>
              <w:rPr>
                <w:rFonts w:ascii="Times New Roman"/>
                <w:b w:val="false"/>
                <w:i w:val="false"/>
                <w:color w:val="000000"/>
                <w:sz w:val="20"/>
              </w:rPr>
              <w:t>Изучение опыта работы дворовых клубов, детских организаций; знакомство с передовым педагогическим опытом.</w:t>
            </w:r>
            <w:r>
              <w:br/>
            </w:r>
            <w:r>
              <w:rPr>
                <w:rFonts w:ascii="Times New Roman"/>
                <w:b w:val="false"/>
                <w:i w:val="false"/>
                <w:color w:val="000000"/>
                <w:sz w:val="20"/>
              </w:rPr>
              <w:t>
</w:t>
            </w:r>
            <w:r>
              <w:rPr>
                <w:rFonts w:ascii="Times New Roman"/>
                <w:b w:val="false"/>
                <w:i w:val="false"/>
                <w:color w:val="000000"/>
                <w:sz w:val="20"/>
              </w:rPr>
              <w:t>Изучение вариантов программ воспитательной работы школы. Анализ. Схема анализа программы. Разработка собственной программы воспитательной работы школы. Самостоятельность и новизна. Коррекция программы воспитательной работы школы.</w:t>
            </w:r>
            <w:r>
              <w:br/>
            </w:r>
            <w:r>
              <w:rPr>
                <w:rFonts w:ascii="Times New Roman"/>
                <w:b w:val="false"/>
                <w:i w:val="false"/>
                <w:color w:val="000000"/>
                <w:sz w:val="20"/>
              </w:rPr>
              <w:t>
</w:t>
            </w:r>
            <w:r>
              <w:rPr>
                <w:rFonts w:ascii="Times New Roman"/>
                <w:b w:val="false"/>
                <w:i w:val="false"/>
                <w:color w:val="000000"/>
                <w:sz w:val="20"/>
              </w:rPr>
              <w:t>Подготовка и защита творческого проекта «Программа воспитательной работы школы».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-выполнять профессиональные требования педагога-</w:t>
            </w:r>
            <w:r>
              <w:br/>
            </w:r>
            <w:r>
              <w:rPr>
                <w:rFonts w:ascii="Times New Roman"/>
                <w:b w:val="false"/>
                <w:i w:val="false"/>
                <w:color w:val="000000"/>
                <w:sz w:val="20"/>
              </w:rPr>
              <w:t>
</w:t>
            </w:r>
            <w:r>
              <w:rPr>
                <w:rFonts w:ascii="Times New Roman"/>
                <w:b w:val="false"/>
                <w:i w:val="false"/>
                <w:color w:val="000000"/>
                <w:sz w:val="20"/>
              </w:rPr>
              <w:t>организатора;</w:t>
            </w:r>
            <w:r>
              <w:br/>
            </w:r>
            <w:r>
              <w:rPr>
                <w:rFonts w:ascii="Times New Roman"/>
                <w:b w:val="false"/>
                <w:i w:val="false"/>
                <w:color w:val="000000"/>
                <w:sz w:val="20"/>
              </w:rPr>
              <w:t>
</w:t>
            </w:r>
            <w:r>
              <w:rPr>
                <w:rFonts w:ascii="Times New Roman"/>
                <w:b w:val="false"/>
                <w:i w:val="false"/>
                <w:color w:val="000000"/>
                <w:sz w:val="20"/>
              </w:rPr>
              <w:t>-анализировать воспитательную работу школ различного типа;</w:t>
            </w:r>
            <w:r>
              <w:br/>
            </w:r>
            <w:r>
              <w:rPr>
                <w:rFonts w:ascii="Times New Roman"/>
                <w:b w:val="false"/>
                <w:i w:val="false"/>
                <w:color w:val="000000"/>
                <w:sz w:val="20"/>
              </w:rPr>
              <w:t>
</w:t>
            </w:r>
            <w:r>
              <w:rPr>
                <w:rFonts w:ascii="Times New Roman"/>
                <w:b w:val="false"/>
                <w:i w:val="false"/>
                <w:color w:val="000000"/>
                <w:sz w:val="20"/>
              </w:rPr>
              <w:t>- анализировать работу учреждений дополнительного образования;</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составления программы личностного роста учителя-воспитателя;</w:t>
            </w:r>
            <w:r>
              <w:br/>
            </w:r>
            <w:r>
              <w:rPr>
                <w:rFonts w:ascii="Times New Roman"/>
                <w:b w:val="false"/>
                <w:i w:val="false"/>
                <w:color w:val="000000"/>
                <w:sz w:val="20"/>
              </w:rPr>
              <w:t>
</w:t>
            </w:r>
            <w:r>
              <w:rPr>
                <w:rFonts w:ascii="Times New Roman"/>
                <w:b w:val="false"/>
                <w:i w:val="false"/>
                <w:color w:val="000000"/>
                <w:sz w:val="20"/>
              </w:rPr>
              <w:t>- выявление способности к организаторской деятельности;</w:t>
            </w:r>
            <w:r>
              <w:br/>
            </w:r>
            <w:r>
              <w:rPr>
                <w:rFonts w:ascii="Times New Roman"/>
                <w:b w:val="false"/>
                <w:i w:val="false"/>
                <w:color w:val="000000"/>
                <w:sz w:val="20"/>
              </w:rPr>
              <w:t>
</w:t>
            </w:r>
            <w:r>
              <w:rPr>
                <w:rFonts w:ascii="Times New Roman"/>
                <w:b w:val="false"/>
                <w:i w:val="false"/>
                <w:color w:val="000000"/>
                <w:sz w:val="20"/>
              </w:rPr>
              <w:t>-аналитического и конструктивного мышления;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ПК3.1.3 ПК3.2.5 ПК3.3.2 ПК3.3.5 ПК3.4.1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Технологическая практика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Летняя практика в оздоровительном лагере.</w:t>
            </w:r>
            <w:r>
              <w:br/>
            </w:r>
            <w:r>
              <w:rPr>
                <w:rFonts w:ascii="Times New Roman"/>
                <w:b w:val="false"/>
                <w:i w:val="false"/>
                <w:color w:val="000000"/>
                <w:sz w:val="20"/>
              </w:rPr>
              <w:t>
</w:t>
            </w:r>
            <w:r>
              <w:rPr>
                <w:rFonts w:ascii="Times New Roman"/>
                <w:b w:val="false"/>
                <w:i w:val="false"/>
                <w:color w:val="000000"/>
                <w:sz w:val="20"/>
              </w:rPr>
              <w:t>-Организационно-педагогическая работа в оздоровительном лагере.</w:t>
            </w:r>
            <w:r>
              <w:br/>
            </w:r>
            <w:r>
              <w:rPr>
                <w:rFonts w:ascii="Times New Roman"/>
                <w:b w:val="false"/>
                <w:i w:val="false"/>
                <w:color w:val="000000"/>
                <w:sz w:val="20"/>
              </w:rPr>
              <w:t>
</w:t>
            </w:r>
            <w:r>
              <w:rPr>
                <w:rFonts w:ascii="Times New Roman"/>
                <w:b w:val="false"/>
                <w:i w:val="false"/>
                <w:color w:val="000000"/>
                <w:sz w:val="20"/>
              </w:rPr>
              <w:t>-Режим в оздоровительном лагере.</w:t>
            </w:r>
            <w:r>
              <w:br/>
            </w:r>
            <w:r>
              <w:rPr>
                <w:rFonts w:ascii="Times New Roman"/>
                <w:b w:val="false"/>
                <w:i w:val="false"/>
                <w:color w:val="000000"/>
                <w:sz w:val="20"/>
              </w:rPr>
              <w:t>
</w:t>
            </w:r>
            <w:r>
              <w:rPr>
                <w:rFonts w:ascii="Times New Roman"/>
                <w:b w:val="false"/>
                <w:i w:val="false"/>
                <w:color w:val="000000"/>
                <w:sz w:val="20"/>
              </w:rPr>
              <w:t>-Организация коллективно-творческой деятельности в области развития познавательных интересов детей и подростков.</w:t>
            </w:r>
            <w:r>
              <w:br/>
            </w:r>
            <w:r>
              <w:rPr>
                <w:rFonts w:ascii="Times New Roman"/>
                <w:b w:val="false"/>
                <w:i w:val="false"/>
                <w:color w:val="000000"/>
                <w:sz w:val="20"/>
              </w:rPr>
              <w:t>
</w:t>
            </w:r>
            <w:r>
              <w:rPr>
                <w:rFonts w:ascii="Times New Roman"/>
                <w:b w:val="false"/>
                <w:i w:val="false"/>
                <w:color w:val="000000"/>
                <w:sz w:val="20"/>
              </w:rPr>
              <w:t>-Организация коллективно-творческой деятельности в области нравственного воспитания.</w:t>
            </w:r>
            <w:r>
              <w:br/>
            </w:r>
            <w:r>
              <w:rPr>
                <w:rFonts w:ascii="Times New Roman"/>
                <w:b w:val="false"/>
                <w:i w:val="false"/>
                <w:color w:val="000000"/>
                <w:sz w:val="20"/>
              </w:rPr>
              <w:t>
</w:t>
            </w:r>
            <w:r>
              <w:rPr>
                <w:rFonts w:ascii="Times New Roman"/>
                <w:b w:val="false"/>
                <w:i w:val="false"/>
                <w:color w:val="000000"/>
                <w:sz w:val="20"/>
              </w:rPr>
              <w:t>-Организация коллективно-творческой деятельности в области эстетического воспитания.</w:t>
            </w:r>
            <w:r>
              <w:br/>
            </w:r>
            <w:r>
              <w:rPr>
                <w:rFonts w:ascii="Times New Roman"/>
                <w:b w:val="false"/>
                <w:i w:val="false"/>
                <w:color w:val="000000"/>
                <w:sz w:val="20"/>
              </w:rPr>
              <w:t>
</w:t>
            </w:r>
            <w:r>
              <w:rPr>
                <w:rFonts w:ascii="Times New Roman"/>
                <w:b w:val="false"/>
                <w:i w:val="false"/>
                <w:color w:val="000000"/>
                <w:sz w:val="20"/>
              </w:rPr>
              <w:t>-Организация коллективно-творческой деятельности в области трудового воспитания.</w:t>
            </w:r>
            <w:r>
              <w:br/>
            </w:r>
            <w:r>
              <w:rPr>
                <w:rFonts w:ascii="Times New Roman"/>
                <w:b w:val="false"/>
                <w:i w:val="false"/>
                <w:color w:val="000000"/>
                <w:sz w:val="20"/>
              </w:rPr>
              <w:t>
</w:t>
            </w:r>
            <w:r>
              <w:rPr>
                <w:rFonts w:ascii="Times New Roman"/>
                <w:b w:val="false"/>
                <w:i w:val="false"/>
                <w:color w:val="000000"/>
                <w:sz w:val="20"/>
              </w:rPr>
              <w:t>-Организация самоуправления в коллективе. Самоуправление и соуправление в воспитательной деятельности.</w:t>
            </w:r>
            <w:r>
              <w:br/>
            </w:r>
            <w:r>
              <w:rPr>
                <w:rFonts w:ascii="Times New Roman"/>
                <w:b w:val="false"/>
                <w:i w:val="false"/>
                <w:color w:val="000000"/>
                <w:sz w:val="20"/>
              </w:rPr>
              <w:t>
</w:t>
            </w:r>
            <w:r>
              <w:rPr>
                <w:rFonts w:ascii="Times New Roman"/>
                <w:b w:val="false"/>
                <w:i w:val="false"/>
                <w:color w:val="000000"/>
                <w:sz w:val="20"/>
              </w:rPr>
              <w:t>-Индивидуальная работа с детьми и подростками.</w:t>
            </w:r>
            <w:r>
              <w:br/>
            </w:r>
            <w:r>
              <w:rPr>
                <w:rFonts w:ascii="Times New Roman"/>
                <w:b w:val="false"/>
                <w:i w:val="false"/>
                <w:color w:val="000000"/>
                <w:sz w:val="20"/>
              </w:rPr>
              <w:t>
</w:t>
            </w:r>
            <w:r>
              <w:rPr>
                <w:rFonts w:ascii="Times New Roman"/>
                <w:b w:val="false"/>
                <w:i w:val="false"/>
                <w:color w:val="000000"/>
                <w:sz w:val="20"/>
              </w:rPr>
              <w:t>-Коллективная работа с детьми и подростками.</w:t>
            </w:r>
            <w:r>
              <w:br/>
            </w:r>
            <w:r>
              <w:rPr>
                <w:rFonts w:ascii="Times New Roman"/>
                <w:b w:val="false"/>
                <w:i w:val="false"/>
                <w:color w:val="000000"/>
                <w:sz w:val="20"/>
              </w:rPr>
              <w:t>
</w:t>
            </w:r>
            <w:r>
              <w:rPr>
                <w:rFonts w:ascii="Times New Roman"/>
                <w:b w:val="false"/>
                <w:i w:val="false"/>
                <w:color w:val="000000"/>
                <w:sz w:val="20"/>
              </w:rPr>
              <w:t>-Педагогическая рефлексия.</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организовать воспитательный процесс в условиях оздоровительного лагеря;</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использовать разнообразные формы и методы работы с детьми и подростками.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ПК3.1.1- ПК3.1.8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03.2</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Пробная практика в школе.</w:t>
            </w:r>
            <w:r>
              <w:br/>
            </w:r>
            <w:r>
              <w:rPr>
                <w:rFonts w:ascii="Times New Roman"/>
                <w:b w:val="false"/>
                <w:i w:val="false"/>
                <w:color w:val="000000"/>
                <w:sz w:val="20"/>
              </w:rPr>
              <w:t>
</w:t>
            </w:r>
            <w:r>
              <w:rPr>
                <w:rFonts w:ascii="Times New Roman"/>
                <w:b w:val="false"/>
                <w:i w:val="false"/>
                <w:color w:val="000000"/>
                <w:sz w:val="20"/>
              </w:rPr>
              <w:t>- Знакомство, изучение базы практики (кружки в школе; станция юных техников; станция юных натуралистов; центр туризма; экологический центр, дом детского творчества; дворовый клуб и дворовые внешкольные учреждения).</w:t>
            </w:r>
            <w:r>
              <w:br/>
            </w:r>
            <w:r>
              <w:rPr>
                <w:rFonts w:ascii="Times New Roman"/>
                <w:b w:val="false"/>
                <w:i w:val="false"/>
                <w:color w:val="000000"/>
                <w:sz w:val="20"/>
              </w:rPr>
              <w:t>
</w:t>
            </w:r>
            <w:r>
              <w:rPr>
                <w:rFonts w:ascii="Times New Roman"/>
                <w:b w:val="false"/>
                <w:i w:val="false"/>
                <w:color w:val="000000"/>
                <w:sz w:val="20"/>
              </w:rPr>
              <w:t>- Знакомство с документацией.</w:t>
            </w:r>
            <w:r>
              <w:br/>
            </w:r>
            <w:r>
              <w:rPr>
                <w:rFonts w:ascii="Times New Roman"/>
                <w:b w:val="false"/>
                <w:i w:val="false"/>
                <w:color w:val="000000"/>
                <w:sz w:val="20"/>
              </w:rPr>
              <w:t>
</w:t>
            </w:r>
            <w:r>
              <w:rPr>
                <w:rFonts w:ascii="Times New Roman"/>
                <w:b w:val="false"/>
                <w:i w:val="false"/>
                <w:color w:val="000000"/>
                <w:sz w:val="20"/>
              </w:rPr>
              <w:t>Изучение плана работы руководителя кружка, условий работы и техники безопасности.</w:t>
            </w:r>
            <w:r>
              <w:br/>
            </w:r>
            <w:r>
              <w:rPr>
                <w:rFonts w:ascii="Times New Roman"/>
                <w:b w:val="false"/>
                <w:i w:val="false"/>
                <w:color w:val="000000"/>
                <w:sz w:val="20"/>
              </w:rPr>
              <w:t>
</w:t>
            </w:r>
            <w:r>
              <w:rPr>
                <w:rFonts w:ascii="Times New Roman"/>
                <w:b w:val="false"/>
                <w:i w:val="false"/>
                <w:color w:val="000000"/>
                <w:sz w:val="20"/>
              </w:rPr>
              <w:t>- Знакомство с техникой безопасности, с нормами санитарной гигиены в помещениях и на рабочих местах.</w:t>
            </w:r>
            <w:r>
              <w:br/>
            </w:r>
            <w:r>
              <w:rPr>
                <w:rFonts w:ascii="Times New Roman"/>
                <w:b w:val="false"/>
                <w:i w:val="false"/>
                <w:color w:val="000000"/>
                <w:sz w:val="20"/>
              </w:rPr>
              <w:t>
</w:t>
            </w:r>
            <w:r>
              <w:rPr>
                <w:rFonts w:ascii="Times New Roman"/>
                <w:b w:val="false"/>
                <w:i w:val="false"/>
                <w:color w:val="000000"/>
                <w:sz w:val="20"/>
              </w:rPr>
              <w:t>- Ознакомление с работой кружков. Наблюдение за работой руководителя кружков разных направлений, за проведением занятий с группой; с отдельным членом кружка.</w:t>
            </w:r>
            <w:r>
              <w:br/>
            </w:r>
            <w:r>
              <w:rPr>
                <w:rFonts w:ascii="Times New Roman"/>
                <w:b w:val="false"/>
                <w:i w:val="false"/>
                <w:color w:val="000000"/>
                <w:sz w:val="20"/>
              </w:rPr>
              <w:t>
</w:t>
            </w:r>
            <w:r>
              <w:rPr>
                <w:rFonts w:ascii="Times New Roman"/>
                <w:b w:val="false"/>
                <w:i w:val="false"/>
                <w:color w:val="000000"/>
                <w:sz w:val="20"/>
              </w:rPr>
              <w:t>- Оказание помощи руководителю кружка в подготовке, проведении показательного занятия; выставки; творческого мероприятия.</w:t>
            </w:r>
            <w:r>
              <w:br/>
            </w:r>
            <w:r>
              <w:rPr>
                <w:rFonts w:ascii="Times New Roman"/>
                <w:b w:val="false"/>
                <w:i w:val="false"/>
                <w:color w:val="000000"/>
                <w:sz w:val="20"/>
              </w:rPr>
              <w:t>
</w:t>
            </w:r>
            <w:r>
              <w:rPr>
                <w:rFonts w:ascii="Times New Roman"/>
                <w:b w:val="false"/>
                <w:i w:val="false"/>
                <w:color w:val="000000"/>
                <w:sz w:val="20"/>
              </w:rPr>
              <w:t>- Самостоятельная разработка плана работы кружка по определенному направлению, составление конспекта занятий кружка, проведение занятия кружка по разным направлениям.</w:t>
            </w:r>
            <w:r>
              <w:br/>
            </w:r>
            <w:r>
              <w:rPr>
                <w:rFonts w:ascii="Times New Roman"/>
                <w:b w:val="false"/>
                <w:i w:val="false"/>
                <w:color w:val="000000"/>
                <w:sz w:val="20"/>
              </w:rPr>
              <w:t>
</w:t>
            </w:r>
            <w:r>
              <w:rPr>
                <w:rFonts w:ascii="Times New Roman"/>
                <w:b w:val="false"/>
                <w:i w:val="false"/>
                <w:color w:val="000000"/>
                <w:sz w:val="20"/>
              </w:rPr>
              <w:t>- Знакомство с опытными руководителями кружковой деятельности, составление памяток передового опыта.</w:t>
            </w:r>
            <w:r>
              <w:br/>
            </w:r>
            <w:r>
              <w:rPr>
                <w:rFonts w:ascii="Times New Roman"/>
                <w:b w:val="false"/>
                <w:i w:val="false"/>
                <w:color w:val="000000"/>
                <w:sz w:val="20"/>
              </w:rPr>
              <w:t>
</w:t>
            </w:r>
            <w:r>
              <w:rPr>
                <w:rFonts w:ascii="Times New Roman"/>
                <w:b w:val="false"/>
                <w:i w:val="false"/>
                <w:color w:val="000000"/>
                <w:sz w:val="20"/>
              </w:rPr>
              <w:t>- Требования к ведению дневника наблюдений. Основные разделы.</w:t>
            </w:r>
            <w:r>
              <w:br/>
            </w:r>
            <w:r>
              <w:rPr>
                <w:rFonts w:ascii="Times New Roman"/>
                <w:b w:val="false"/>
                <w:i w:val="false"/>
                <w:color w:val="000000"/>
                <w:sz w:val="20"/>
              </w:rPr>
              <w:t>
</w:t>
            </w:r>
            <w:r>
              <w:rPr>
                <w:rFonts w:ascii="Times New Roman"/>
                <w:b w:val="false"/>
                <w:i w:val="false"/>
                <w:color w:val="000000"/>
                <w:sz w:val="20"/>
              </w:rPr>
              <w:t>- Организация и проведение тематических экскурсий.</w:t>
            </w:r>
            <w:r>
              <w:br/>
            </w:r>
            <w:r>
              <w:rPr>
                <w:rFonts w:ascii="Times New Roman"/>
                <w:b w:val="false"/>
                <w:i w:val="false"/>
                <w:color w:val="000000"/>
                <w:sz w:val="20"/>
              </w:rPr>
              <w:t>
</w:t>
            </w:r>
            <w:r>
              <w:rPr>
                <w:rFonts w:ascii="Times New Roman"/>
                <w:b w:val="false"/>
                <w:i w:val="false"/>
                <w:color w:val="000000"/>
                <w:sz w:val="20"/>
              </w:rPr>
              <w:t>- Организация и проведение массовых мероприятий силами кружковцев: тематические утренники, игры - состязания с изготовлением в кружке игрушек, моделями и др., выставки, презентации, концерты.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организовать деятельность обучающихся во внешкольных учреждениях (станции юных техников, клубы; Дома детского творчества) и в школах, классах, группах продленного дня;</w:t>
            </w:r>
            <w:r>
              <w:br/>
            </w:r>
            <w:r>
              <w:rPr>
                <w:rFonts w:ascii="Times New Roman"/>
                <w:b w:val="false"/>
                <w:i w:val="false"/>
                <w:color w:val="000000"/>
                <w:sz w:val="20"/>
              </w:rPr>
              <w:t>
</w:t>
            </w:r>
            <w:r>
              <w:rPr>
                <w:rFonts w:ascii="Times New Roman"/>
                <w:b w:val="false"/>
                <w:i w:val="false"/>
                <w:color w:val="000000"/>
                <w:sz w:val="20"/>
              </w:rPr>
              <w:t>- развивать творческие возможности детей, расширять их кругозор;</w:t>
            </w:r>
            <w:r>
              <w:br/>
            </w:r>
            <w:r>
              <w:rPr>
                <w:rFonts w:ascii="Times New Roman"/>
                <w:b w:val="false"/>
                <w:i w:val="false"/>
                <w:color w:val="000000"/>
                <w:sz w:val="20"/>
              </w:rPr>
              <w:t>
</w:t>
            </w:r>
            <w:r>
              <w:rPr>
                <w:rFonts w:ascii="Times New Roman"/>
                <w:b w:val="false"/>
                <w:i w:val="false"/>
                <w:color w:val="000000"/>
                <w:sz w:val="20"/>
              </w:rPr>
              <w:t>- учитывать возрастные особенности учащихся и учебно-воспитательного режима конкретного детского учреждения.</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разработать программу кружка по заданному направлению,</w:t>
            </w:r>
            <w:r>
              <w:br/>
            </w:r>
            <w:r>
              <w:rPr>
                <w:rFonts w:ascii="Times New Roman"/>
                <w:b w:val="false"/>
                <w:i w:val="false"/>
                <w:color w:val="000000"/>
                <w:sz w:val="20"/>
              </w:rPr>
              <w:t>
</w:t>
            </w:r>
            <w:r>
              <w:rPr>
                <w:rFonts w:ascii="Times New Roman"/>
                <w:b w:val="false"/>
                <w:i w:val="false"/>
                <w:color w:val="000000"/>
                <w:sz w:val="20"/>
              </w:rPr>
              <w:t>-организовать деятельность детей в процессе занятий;</w:t>
            </w:r>
            <w:r>
              <w:br/>
            </w:r>
            <w:r>
              <w:rPr>
                <w:rFonts w:ascii="Times New Roman"/>
                <w:b w:val="false"/>
                <w:i w:val="false"/>
                <w:color w:val="000000"/>
                <w:sz w:val="20"/>
              </w:rPr>
              <w:t>
</w:t>
            </w:r>
            <w:r>
              <w:rPr>
                <w:rFonts w:ascii="Times New Roman"/>
                <w:b w:val="false"/>
                <w:i w:val="false"/>
                <w:color w:val="000000"/>
                <w:sz w:val="20"/>
              </w:rPr>
              <w:t>- владеть навыками в использовании различных технологий кружковой работы.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ПК3.1.1- ПК 3.4.10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03.3</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 практика.</w:t>
            </w:r>
            <w:r>
              <w:br/>
            </w:r>
            <w:r>
              <w:rPr>
                <w:rFonts w:ascii="Times New Roman"/>
                <w:b w:val="false"/>
                <w:i w:val="false"/>
                <w:color w:val="000000"/>
                <w:sz w:val="20"/>
              </w:rPr>
              <w:t>
</w:t>
            </w:r>
            <w:r>
              <w:rPr>
                <w:rFonts w:ascii="Times New Roman"/>
                <w:b w:val="false"/>
                <w:i w:val="false"/>
                <w:color w:val="000000"/>
                <w:sz w:val="20"/>
              </w:rPr>
              <w:t>-Документация педагога-организатора.</w:t>
            </w:r>
            <w:r>
              <w:br/>
            </w:r>
            <w:r>
              <w:rPr>
                <w:rFonts w:ascii="Times New Roman"/>
                <w:b w:val="false"/>
                <w:i w:val="false"/>
                <w:color w:val="000000"/>
                <w:sz w:val="20"/>
              </w:rPr>
              <w:t>
</w:t>
            </w:r>
            <w:r>
              <w:rPr>
                <w:rFonts w:ascii="Times New Roman"/>
                <w:b w:val="false"/>
                <w:i w:val="false"/>
                <w:color w:val="000000"/>
                <w:sz w:val="20"/>
              </w:rPr>
              <w:t>-Организация воспитательных дел.</w:t>
            </w:r>
            <w:r>
              <w:br/>
            </w:r>
            <w:r>
              <w:rPr>
                <w:rFonts w:ascii="Times New Roman"/>
                <w:b w:val="false"/>
                <w:i w:val="false"/>
                <w:color w:val="000000"/>
                <w:sz w:val="20"/>
              </w:rPr>
              <w:t>
</w:t>
            </w:r>
            <w:r>
              <w:rPr>
                <w:rFonts w:ascii="Times New Roman"/>
                <w:b w:val="false"/>
                <w:i w:val="false"/>
                <w:color w:val="000000"/>
                <w:sz w:val="20"/>
              </w:rPr>
              <w:t>-Работа с органами самоуправления.</w:t>
            </w:r>
            <w:r>
              <w:br/>
            </w:r>
            <w:r>
              <w:rPr>
                <w:rFonts w:ascii="Times New Roman"/>
                <w:b w:val="false"/>
                <w:i w:val="false"/>
                <w:color w:val="000000"/>
                <w:sz w:val="20"/>
              </w:rPr>
              <w:t>
</w:t>
            </w:r>
            <w:r>
              <w:rPr>
                <w:rFonts w:ascii="Times New Roman"/>
                <w:b w:val="false"/>
                <w:i w:val="false"/>
                <w:color w:val="000000"/>
                <w:sz w:val="20"/>
              </w:rPr>
              <w:t>-Работа в кружках и клубах.</w:t>
            </w:r>
            <w:r>
              <w:br/>
            </w:r>
            <w:r>
              <w:rPr>
                <w:rFonts w:ascii="Times New Roman"/>
                <w:b w:val="false"/>
                <w:i w:val="false"/>
                <w:color w:val="000000"/>
                <w:sz w:val="20"/>
              </w:rPr>
              <w:t>
</w:t>
            </w:r>
            <w:r>
              <w:rPr>
                <w:rFonts w:ascii="Times New Roman"/>
                <w:b w:val="false"/>
                <w:i w:val="false"/>
                <w:color w:val="000000"/>
                <w:sz w:val="20"/>
              </w:rPr>
              <w:t>-Организация праздников.</w:t>
            </w:r>
            <w:r>
              <w:br/>
            </w:r>
            <w:r>
              <w:rPr>
                <w:rFonts w:ascii="Times New Roman"/>
                <w:b w:val="false"/>
                <w:i w:val="false"/>
                <w:color w:val="000000"/>
                <w:sz w:val="20"/>
              </w:rPr>
              <w:t>
</w:t>
            </w:r>
            <w:r>
              <w:rPr>
                <w:rFonts w:ascii="Times New Roman"/>
                <w:b w:val="false"/>
                <w:i w:val="false"/>
                <w:color w:val="000000"/>
                <w:sz w:val="20"/>
              </w:rPr>
              <w:t>-Работа с родителями.</w:t>
            </w:r>
            <w:r>
              <w:br/>
            </w:r>
            <w:r>
              <w:rPr>
                <w:rFonts w:ascii="Times New Roman"/>
                <w:b w:val="false"/>
                <w:i w:val="false"/>
                <w:color w:val="000000"/>
                <w:sz w:val="20"/>
              </w:rPr>
              <w:t>
</w:t>
            </w:r>
            <w:r>
              <w:rPr>
                <w:rFonts w:ascii="Times New Roman"/>
                <w:b w:val="false"/>
                <w:i w:val="false"/>
                <w:color w:val="000000"/>
                <w:sz w:val="20"/>
              </w:rPr>
              <w:t>-Работа с детьми «группы риска».</w:t>
            </w:r>
            <w:r>
              <w:br/>
            </w:r>
            <w:r>
              <w:rPr>
                <w:rFonts w:ascii="Times New Roman"/>
                <w:b w:val="false"/>
                <w:i w:val="false"/>
                <w:color w:val="000000"/>
                <w:sz w:val="20"/>
              </w:rPr>
              <w:t>
</w:t>
            </w:r>
            <w:r>
              <w:rPr>
                <w:rFonts w:ascii="Times New Roman"/>
                <w:b w:val="false"/>
                <w:i w:val="false"/>
                <w:color w:val="000000"/>
                <w:sz w:val="20"/>
              </w:rPr>
              <w:t>-Взаимодействие с психологической службой школы.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проводить внеклассные мероприятия в соответствии с современными требованиями психологии, педагогики и методики воспитательной деятельности;</w:t>
            </w:r>
            <w:r>
              <w:br/>
            </w:r>
            <w:r>
              <w:rPr>
                <w:rFonts w:ascii="Times New Roman"/>
                <w:b w:val="false"/>
                <w:i w:val="false"/>
                <w:color w:val="000000"/>
                <w:sz w:val="20"/>
              </w:rPr>
              <w:t>
</w:t>
            </w:r>
            <w:r>
              <w:rPr>
                <w:rFonts w:ascii="Times New Roman"/>
                <w:b w:val="false"/>
                <w:i w:val="false"/>
                <w:color w:val="000000"/>
                <w:sz w:val="20"/>
              </w:rPr>
              <w:t>- вести работу по изучению отдельных учащихся и коллектива кружка.</w:t>
            </w:r>
            <w:r>
              <w:br/>
            </w:r>
            <w:r>
              <w:rPr>
                <w:rFonts w:ascii="Times New Roman"/>
                <w:b w:val="false"/>
                <w:i w:val="false"/>
                <w:color w:val="000000"/>
                <w:sz w:val="20"/>
              </w:rPr>
              <w:t>
</w:t>
            </w:r>
            <w:r>
              <w:rPr>
                <w:rFonts w:ascii="Times New Roman"/>
                <w:b w:val="false"/>
                <w:i w:val="false"/>
                <w:color w:val="000000"/>
                <w:sz w:val="20"/>
              </w:rPr>
              <w:t>- руководить воспитательным процессом, познавательной деятельностью школьников, определять и реализовывать воспитательные  задачи разнообразных мероприятий,</w:t>
            </w:r>
            <w:r>
              <w:br/>
            </w:r>
            <w:r>
              <w:rPr>
                <w:rFonts w:ascii="Times New Roman"/>
                <w:b w:val="false"/>
                <w:i w:val="false"/>
                <w:color w:val="000000"/>
                <w:sz w:val="20"/>
              </w:rPr>
              <w:t>
</w:t>
            </w:r>
            <w:r>
              <w:rPr>
                <w:rFonts w:ascii="Times New Roman"/>
                <w:b w:val="false"/>
                <w:i w:val="false"/>
                <w:color w:val="000000"/>
                <w:sz w:val="20"/>
              </w:rPr>
              <w:t>- выбирать и применять оптимальные методы и приемы обучения;</w:t>
            </w:r>
            <w:r>
              <w:br/>
            </w:r>
            <w:r>
              <w:rPr>
                <w:rFonts w:ascii="Times New Roman"/>
                <w:b w:val="false"/>
                <w:i w:val="false"/>
                <w:color w:val="000000"/>
                <w:sz w:val="20"/>
              </w:rPr>
              <w:t>
</w:t>
            </w:r>
            <w:r>
              <w:rPr>
                <w:rFonts w:ascii="Times New Roman"/>
                <w:b w:val="false"/>
                <w:i w:val="false"/>
                <w:color w:val="000000"/>
                <w:sz w:val="20"/>
              </w:rPr>
              <w:t>- руководить самовоспитанием учащихся;</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планирования учебно-воспитательной работы с учетом возрастных и индивидуальных особенностей учащихся;</w:t>
            </w:r>
            <w:r>
              <w:br/>
            </w:r>
            <w:r>
              <w:rPr>
                <w:rFonts w:ascii="Times New Roman"/>
                <w:b w:val="false"/>
                <w:i w:val="false"/>
                <w:color w:val="000000"/>
                <w:sz w:val="20"/>
              </w:rPr>
              <w:t>
</w:t>
            </w:r>
            <w:r>
              <w:rPr>
                <w:rFonts w:ascii="Times New Roman"/>
                <w:b w:val="false"/>
                <w:i w:val="false"/>
                <w:color w:val="000000"/>
                <w:sz w:val="20"/>
              </w:rPr>
              <w:t>- использования в процессе обучения интерактивных технологий и компьютерных средств обучения;</w:t>
            </w:r>
            <w:r>
              <w:br/>
            </w:r>
            <w:r>
              <w:rPr>
                <w:rFonts w:ascii="Times New Roman"/>
                <w:b w:val="false"/>
                <w:i w:val="false"/>
                <w:color w:val="000000"/>
                <w:sz w:val="20"/>
              </w:rPr>
              <w:t>
</w:t>
            </w:r>
            <w:r>
              <w:rPr>
                <w:rFonts w:ascii="Times New Roman"/>
                <w:b w:val="false"/>
                <w:i w:val="false"/>
                <w:color w:val="000000"/>
                <w:sz w:val="20"/>
              </w:rPr>
              <w:t>- отбора и систематизации материала для использования при проведении различных форм воспитательной работы;</w:t>
            </w:r>
            <w:r>
              <w:br/>
            </w:r>
            <w:r>
              <w:rPr>
                <w:rFonts w:ascii="Times New Roman"/>
                <w:b w:val="false"/>
                <w:i w:val="false"/>
                <w:color w:val="000000"/>
                <w:sz w:val="20"/>
              </w:rPr>
              <w:t>
</w:t>
            </w:r>
            <w:r>
              <w:rPr>
                <w:rFonts w:ascii="Times New Roman"/>
                <w:b w:val="false"/>
                <w:i w:val="false"/>
                <w:color w:val="000000"/>
                <w:sz w:val="20"/>
              </w:rPr>
              <w:t>- отбора и применения разнообразных методов воспитания и приемов психолого-</w:t>
            </w:r>
            <w:r>
              <w:br/>
            </w:r>
            <w:r>
              <w:rPr>
                <w:rFonts w:ascii="Times New Roman"/>
                <w:b w:val="false"/>
                <w:i w:val="false"/>
                <w:color w:val="000000"/>
                <w:sz w:val="20"/>
              </w:rPr>
              <w:t>
</w:t>
            </w:r>
            <w:r>
              <w:rPr>
                <w:rFonts w:ascii="Times New Roman"/>
                <w:b w:val="false"/>
                <w:i w:val="false"/>
                <w:color w:val="000000"/>
                <w:sz w:val="20"/>
              </w:rPr>
              <w:t>педагогического воздействия в единстве с владением методикой проведения отдельных форм и видов воспитательной работы.</w:t>
            </w:r>
            <w:r>
              <w:br/>
            </w:r>
            <w:r>
              <w:rPr>
                <w:rFonts w:ascii="Times New Roman"/>
                <w:b w:val="false"/>
                <w:i w:val="false"/>
                <w:color w:val="000000"/>
                <w:sz w:val="20"/>
              </w:rPr>
              <w:t>
</w:t>
            </w:r>
            <w:r>
              <w:rPr>
                <w:rFonts w:ascii="Times New Roman"/>
                <w:b w:val="false"/>
                <w:i w:val="false"/>
                <w:color w:val="000000"/>
                <w:sz w:val="20"/>
              </w:rPr>
              <w:t>- проведения воспитательной работы по плану учебно-воспитательного учреждения.</w:t>
            </w:r>
            <w:r>
              <w:br/>
            </w:r>
            <w:r>
              <w:rPr>
                <w:rFonts w:ascii="Times New Roman"/>
                <w:b w:val="false"/>
                <w:i w:val="false"/>
                <w:color w:val="000000"/>
                <w:sz w:val="20"/>
              </w:rPr>
              <w:t>
</w:t>
            </w:r>
            <w:r>
              <w:rPr>
                <w:rFonts w:ascii="Times New Roman"/>
                <w:b w:val="false"/>
                <w:i w:val="false"/>
                <w:color w:val="000000"/>
                <w:sz w:val="20"/>
              </w:rPr>
              <w:t>- ведения документации.</w:t>
            </w:r>
            <w:r>
              <w:br/>
            </w:r>
            <w:r>
              <w:rPr>
                <w:rFonts w:ascii="Times New Roman"/>
                <w:b w:val="false"/>
                <w:i w:val="false"/>
                <w:color w:val="000000"/>
                <w:sz w:val="20"/>
              </w:rPr>
              <w:t>
</w:t>
            </w:r>
            <w:r>
              <w:rPr>
                <w:rFonts w:ascii="Times New Roman"/>
                <w:b w:val="false"/>
                <w:i w:val="false"/>
                <w:color w:val="000000"/>
                <w:sz w:val="20"/>
              </w:rPr>
              <w:t>- проведения работы с родителями, с органами самоуправления.</w:t>
            </w:r>
            <w:r>
              <w:br/>
            </w:r>
            <w:r>
              <w:rPr>
                <w:rFonts w:ascii="Times New Roman"/>
                <w:b w:val="false"/>
                <w:i w:val="false"/>
                <w:color w:val="000000"/>
                <w:sz w:val="20"/>
              </w:rPr>
              <w:t>
</w:t>
            </w:r>
            <w:r>
              <w:rPr>
                <w:rFonts w:ascii="Times New Roman"/>
                <w:b w:val="false"/>
                <w:i w:val="false"/>
                <w:color w:val="000000"/>
                <w:sz w:val="20"/>
              </w:rPr>
              <w:t>- ведение профориентационной работы.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3.1.1-ПК 3.4.10</w:t>
            </w:r>
          </w:p>
        </w:tc>
      </w:tr>
    </w:tbl>
    <w:p>
      <w:pPr>
        <w:spacing w:after="0"/>
        <w:ind w:left="0"/>
        <w:jc w:val="both"/>
      </w:pPr>
      <w:r>
        <w:rPr>
          <w:rFonts w:ascii="Times New Roman"/>
          <w:b/>
          <w:i w:val="false"/>
          <w:color w:val="000000"/>
          <w:sz w:val="28"/>
        </w:rPr>
        <w:t xml:space="preserve">Примечание: </w:t>
      </w:r>
      <w:r>
        <w:rPr>
          <w:rFonts w:ascii="Times New Roman"/>
          <w:b w:val="false"/>
          <w:i w:val="false"/>
          <w:color w:val="000000"/>
          <w:sz w:val="28"/>
        </w:rPr>
        <w:t>Таблица 1 Базовые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5"/>
        <w:gridCol w:w="10805"/>
      </w:tblGrid>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компетенции</w:t>
            </w:r>
          </w:p>
        </w:tc>
        <w:tc>
          <w:tcPr>
            <w:tcW w:w="10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Базовые компетенции(БК)</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p>
        </w:tc>
        <w:tc>
          <w:tcPr>
            <w:tcW w:w="10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Знать основы социальной политики государства, основные законы Республики Казахстан, регулирующие деятельность образовательных учреждений;</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p>
        </w:tc>
        <w:tc>
          <w:tcPr>
            <w:tcW w:w="10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Понимать сущность и социальную значимость своей будущей профессии, проявлять к ней устойчивый интерес;</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p>
        </w:tc>
        <w:tc>
          <w:tcPr>
            <w:tcW w:w="10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Быть способным к осознанному, системному действию в профессиональной ситуации, к постановке целей и анализу деятельности, самостоятельным действиям в новых условиях;</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p>
        </w:tc>
        <w:tc>
          <w:tcPr>
            <w:tcW w:w="10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Быть готовым к проявлению ответственности за выполняемую работу, способным самостоятельно и эффективно решать проблемы в области профессиональной деятельности, находить верные решения нестандартных педагогических ситуаций;</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p>
        </w:tc>
        <w:tc>
          <w:tcPr>
            <w:tcW w:w="10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Соблюдать нравственно-этические нормы поведения по отношению к коллегам, родителям и учащимся;</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w:t>
            </w:r>
          </w:p>
        </w:tc>
        <w:tc>
          <w:tcPr>
            <w:tcW w:w="10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Быть способным к практической деятельности по решению профессиональных задач в образовательных организациях на основе определения и самостоятельного поиска источников информации; в полном объеме владеть профессиональной лексикой;</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p>
        </w:tc>
        <w:tc>
          <w:tcPr>
            <w:tcW w:w="10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Владеть основами профессионального менеджмента;</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w:t>
            </w:r>
          </w:p>
        </w:tc>
        <w:tc>
          <w:tcPr>
            <w:tcW w:w="10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Быть способным научно организовать свой труд, готовым к применению информационных технологий в сфере профессиональной деятельности;</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9</w:t>
            </w:r>
          </w:p>
        </w:tc>
        <w:tc>
          <w:tcPr>
            <w:tcW w:w="10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Владеть основами планирования своей деятельности с учетом поставленной цели;</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10</w:t>
            </w:r>
          </w:p>
        </w:tc>
        <w:tc>
          <w:tcPr>
            <w:tcW w:w="10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Уметь выбирать наиболее рациональные способы и средства осуществления воспитательной деятельности в школьных и внешкольных организациях образования;</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11</w:t>
            </w:r>
          </w:p>
        </w:tc>
        <w:tc>
          <w:tcPr>
            <w:tcW w:w="10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Быть готовым к постоянному профессиональному росту, обладать высоким уровнем коммуникативной культуры; обладать устойчивым стремлением к самосовершенствованию (самопознанию, самоконтролю, самооценке, саморегуляции, саморазвитию); стремиться к творческой самореализации;</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w:t>
            </w:r>
          </w:p>
        </w:tc>
        <w:tc>
          <w:tcPr>
            <w:tcW w:w="10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Знать, выполнять и контролировать выполнение правил техники безопасности и охраны труда; владеть умениями и навыками работы с различными материалами и инструментами; организовывать инструктаж по соблюдению правил техники безопасности.</w:t>
            </w:r>
          </w:p>
        </w:tc>
      </w:tr>
    </w:tbl>
    <w:p>
      <w:pPr>
        <w:spacing w:after="0"/>
        <w:ind w:left="0"/>
        <w:jc w:val="both"/>
      </w:pPr>
      <w:r>
        <w:rPr>
          <w:rFonts w:ascii="Times New Roman"/>
          <w:b w:val="false"/>
          <w:i w:val="false"/>
          <w:color w:val="000000"/>
          <w:sz w:val="28"/>
        </w:rPr>
        <w:t>Таблица 2 Профессиональные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7"/>
        <w:gridCol w:w="2209"/>
        <w:gridCol w:w="8964"/>
      </w:tblGrid>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Уровень ТиПО</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Профессиональные компетенции (ПК)</w:t>
            </w:r>
          </w:p>
        </w:tc>
      </w:tr>
      <w:tr>
        <w:trPr>
          <w:trHeight w:val="30" w:hRule="atLeast"/>
        </w:trPr>
        <w:tc>
          <w:tcPr>
            <w:tcW w:w="2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Специалист среднего звена</w:t>
            </w:r>
          </w:p>
        </w:tc>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010201 3  Педагог дополнительного образования</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 Осуществлять руководство деятельностью детских и молодежных организаций, кружков по творческим интересам; ставить цели и решать задачи по координации работы детских и молодежных организаций;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3.1.2 Использовать в работе современные концепции и формы воспитательной работы; строить деятельность с учетом личностно-ориентированного подхода к учащимся; оказывать помощь в формировании ценностных ориентаций младших школьников и подростков; уметь организовать работу с родителями и полноценный отдых детей;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3.1.3 Знать специфику работы организатора досуговой деятельности, руководителя кружка в дворовых клубах, Станции юных техников, Домах детского творчества; использовать игровые технологии в воспитании и организации досуговой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3.1.4 Уметь организовать научно-техническую, эстетическую, туристско-краеведческую, оздоровительно-спортивную, досуговую деятельность, отдых и развлечения; интегрировать работу школьных и внешкольных объединений по организации досуговой деятельности детей и подростков;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3.1.5 Соблюдать программы занятий кружков, секций, студий, клубных объединений по избранному профилю; уметь формулировать цели и задачи кружковых и клубных объединений; владеть навыками формирования политехнических понятий; воспитывать интерес к науке, технике и производству, познавательно-поисковой деятельности, изобретательству, рационализаторству; развивать политехнический кругозор детей, конструкторские способности; формировать культуру труда;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3.1.6 Использовать аналитические, проектировочные, конструктивные, коммуникативные умения организаторской и воспитательной деятельности; владеть методикой мониторинга; методикой перспективного, недельного, текущего планирования;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3.1.7 Использовать в работе знание творчеств детских казахских, русских, зарубежных писателей, писателей стран содружества; знание особенностей содержания, жанровых разновидностей фольклора;</w:t>
            </w:r>
            <w:r>
              <w:br/>
            </w:r>
            <w:r>
              <w:rPr>
                <w:rFonts w:ascii="Times New Roman"/>
                <w:b w:val="false"/>
                <w:i w:val="false"/>
                <w:color w:val="000000"/>
                <w:sz w:val="20"/>
              </w:rPr>
              <w:t>
</w:t>
            </w:r>
            <w:r>
              <w:rPr>
                <w:rFonts w:ascii="Times New Roman"/>
                <w:b w:val="false"/>
                <w:i w:val="false"/>
                <w:color w:val="000000"/>
                <w:sz w:val="20"/>
              </w:rPr>
              <w:t>уметь анализировать произведения народного творчества, определять их специфику;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3.1.8 Использовать знания содержания и особенностей профессиональной работы психолога в школе, вести работу по предупреждению отклоняющегося поведения детей и подростков на основе применения различных методов психокоррекции; планировать работу психолога;</w:t>
            </w:r>
          </w:p>
        </w:tc>
      </w:tr>
      <w:tr>
        <w:trPr>
          <w:trHeight w:val="30" w:hRule="atLeast"/>
        </w:trPr>
        <w:tc>
          <w:tcPr>
            <w:tcW w:w="0" w:type="auto"/>
            <w:vMerge/>
            <w:tcBorders>
              <w:top w:val="nil"/>
              <w:left w:val="single" w:color="cfcfcf" w:sz="5"/>
              <w:bottom w:val="single" w:color="cfcfcf" w:sz="5"/>
              <w:right w:val="single" w:color="cfcfcf" w:sz="5"/>
            </w:tcBorders>
          </w:tcPr>
          <w:p/>
        </w:tc>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010202 3 - Педагог-</w:t>
            </w:r>
            <w:r>
              <w:br/>
            </w:r>
            <w:r>
              <w:rPr>
                <w:rFonts w:ascii="Times New Roman"/>
                <w:b w:val="false"/>
                <w:i w:val="false"/>
                <w:color w:val="000000"/>
                <w:sz w:val="20"/>
              </w:rPr>
              <w:t>
</w:t>
            </w:r>
            <w:r>
              <w:rPr>
                <w:rFonts w:ascii="Times New Roman"/>
                <w:b w:val="false"/>
                <w:i w:val="false"/>
                <w:color w:val="000000"/>
                <w:sz w:val="20"/>
              </w:rPr>
              <w:t>организатор</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3.2.1 Осуществлять координацию деятельности детских и молодежных организаций, кружков по творческим интересам; ставить цели и решать задачи координации работы детских и молодежных организаций;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3.2.2 Строить воспитательную работу с учетом личностно-ориентированного подхода к учащимся; оказывать помощь в формировании ценностных ориентаций младших школьников и подростков;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3.2.3 Использовать современные формы, концепции и региональные программы воспитания; планировать процесс развития коллектива;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3.2.4 Интегрировать работу школьных и внешкольных объединений по организации досуговой деятельности детей и подростков;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3.2.5 Знать специфику работы педагога-организатора;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3.2.6 Владеть методикой мониторинга в воспитательной системе; методикой перспективного, недельного, текущего планирования;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3.2.7 Осуществлять инструктаж проведения занятий кружков, секций, студий, клубных объединений по избранному профилю;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3.2.8 Осуществлять управление и контроль за работой классных руководителей; уметь организовать работу с родителями и полноценный отдых детей;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3.2.9 Уметь определять цели и задачи воспитательных мероприятий; составлять модель воспитательной системы класса, школы, временных детских коллективов; осуществлять научно-педагогические исследования по выявлению уровня воспитанности учащихся, диагностику процесса воспитания;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3.2.10 Использовать в работе знание произведений мировой и отечественной литературы, изобразительного и музыкального искусства; знание детской периодической печати; уметь анализировать произведения литературы, живописи, музыки; владеть навыками подбора произведений искусства для составления сценария;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3.2.11 Владеть навыками формирования политехнических понятий; воспитывать интерес к науке, технике и производству, познавательно- поисковой деятельности, изобретательству,</w:t>
            </w:r>
            <w:r>
              <w:br/>
            </w:r>
            <w:r>
              <w:rPr>
                <w:rFonts w:ascii="Times New Roman"/>
                <w:b w:val="false"/>
                <w:i w:val="false"/>
                <w:color w:val="000000"/>
                <w:sz w:val="20"/>
              </w:rPr>
              <w:t>
</w:t>
            </w:r>
            <w:r>
              <w:rPr>
                <w:rFonts w:ascii="Times New Roman"/>
                <w:b w:val="false"/>
                <w:i w:val="false"/>
                <w:color w:val="000000"/>
                <w:sz w:val="20"/>
              </w:rPr>
              <w:t>рационализаторству; развивать политехнический кругозор детей, конструкторские способности;</w:t>
            </w:r>
            <w:r>
              <w:br/>
            </w:r>
            <w:r>
              <w:rPr>
                <w:rFonts w:ascii="Times New Roman"/>
                <w:b w:val="false"/>
                <w:i w:val="false"/>
                <w:color w:val="000000"/>
                <w:sz w:val="20"/>
              </w:rPr>
              <w:t>
</w:t>
            </w:r>
            <w:r>
              <w:rPr>
                <w:rFonts w:ascii="Times New Roman"/>
                <w:b w:val="false"/>
                <w:i w:val="false"/>
                <w:color w:val="000000"/>
                <w:sz w:val="20"/>
              </w:rPr>
              <w:t>формировать культуру труда;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3.2.12 Уметь осуществлять постановку мероприятий любого жанра и составлять конкурсные программы разновозрастных школьных групп; владеть навыками организации и проведения музыкально-танцевальных вечеров, дискотек, игр, развлечений;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3.2.13 Выполнять нормативные документы о школе, о внешкольных организациях; владеть внутришкольной оперативной информацией; уметь проводить самоанализ и анализ системы работы школы;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3.2.14 Использовать знания содержания и особенностей профессиональной работы психолога в школе, вести работу по предупреждению отклоняющегося поведения детей и подростков на основе применения различных методов психокоррекции; планировать работу психолога;</w:t>
            </w:r>
          </w:p>
        </w:tc>
      </w:tr>
      <w:tr>
        <w:trPr>
          <w:trHeight w:val="30" w:hRule="atLeast"/>
        </w:trPr>
        <w:tc>
          <w:tcPr>
            <w:tcW w:w="0" w:type="auto"/>
            <w:vMerge/>
            <w:tcBorders>
              <w:top w:val="nil"/>
              <w:left w:val="single" w:color="cfcfcf" w:sz="5"/>
              <w:bottom w:val="single" w:color="cfcfcf" w:sz="5"/>
              <w:right w:val="single" w:color="cfcfcf" w:sz="5"/>
            </w:tcBorders>
          </w:tcPr>
          <w:p/>
        </w:tc>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010203 3 - Воспитатель организации образования</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3.3.1 Выполнять нормативные документы о внешкольных организациях; уметь проводить самоанализ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3.3.2 Организовывать воспитательную работу во внешкольных организациях образования (в детских домах, домах юношества, домах – интернатах, «детских деревнях») и выполнять функции классного воспитателя;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3.3.3 Строить воспитательную работу с учетом личностно-ориентированного подхода к учащимся;</w:t>
            </w:r>
            <w:r>
              <w:br/>
            </w:r>
            <w:r>
              <w:rPr>
                <w:rFonts w:ascii="Times New Roman"/>
                <w:b w:val="false"/>
                <w:i w:val="false"/>
                <w:color w:val="000000"/>
                <w:sz w:val="20"/>
              </w:rPr>
              <w:t>
</w:t>
            </w:r>
            <w:r>
              <w:rPr>
                <w:rFonts w:ascii="Times New Roman"/>
                <w:b w:val="false"/>
                <w:i w:val="false"/>
                <w:color w:val="000000"/>
                <w:sz w:val="20"/>
              </w:rPr>
              <w:t>оказывать помощь в формировании ценностных ориентаций младших школьников и подростков;</w:t>
            </w:r>
            <w:r>
              <w:br/>
            </w:r>
            <w:r>
              <w:rPr>
                <w:rFonts w:ascii="Times New Roman"/>
                <w:b w:val="false"/>
                <w:i w:val="false"/>
                <w:color w:val="000000"/>
                <w:sz w:val="20"/>
              </w:rPr>
              <w:t>
</w:t>
            </w:r>
            <w:r>
              <w:rPr>
                <w:rFonts w:ascii="Times New Roman"/>
                <w:b w:val="false"/>
                <w:i w:val="false"/>
                <w:color w:val="000000"/>
                <w:sz w:val="20"/>
              </w:rPr>
              <w:t>планировать процесс развития коллектива;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3.3.4 Использовать в работе современные концепции воспитания: моно и деидеологическую, дуалистическую, управленческую, личностно- ориентированную, системно-ролевую, свободного воспитания; современные формы воспитательной работы и региональные программы воспитания;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3.3.5 Знать и использовать основы коррекционной работы с детьми;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3.3.6 Взаимодействовать с классными руководителями и учителями школы; уметь организовать полноценный отдых детей;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3.3.7 Уметь определять идеальную, результативную и процессуальную цель в воспитании; уметь составлять модель воспитательной системы временных детских коллективов; уметь определять уровень воспитанности школьников;</w:t>
            </w:r>
          </w:p>
        </w:tc>
      </w:tr>
      <w:tr>
        <w:trPr>
          <w:trHeight w:val="30" w:hRule="atLeast"/>
        </w:trPr>
        <w:tc>
          <w:tcPr>
            <w:tcW w:w="2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3.3.8 Использовать аналитические, проектировочные, конструктивные, коммуникативные умения организаторской и воспитательной деятельности; владеть методикой мониторинга в воспитательной системе; методикой перспективного, недельного, текущего планирования;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3.3.9 Использовать в работе знание произведений мировой и отечественной литературы, изобразительного и музыкального искусства; знание детской периодической печати; уметь анализировать произведения литературы, живописи, музыки;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3.3.10 Владеть навыками формирования политехнических понятий; воспитывать интерес к науке, технике и производству, познавательно-поисковой деятельности, изобретательству, рационализаторству; развивать политехнический кругозор детей, конструкторские способности; формировать культуру труда;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3.3.11 Владеть навыками подбора произведений искусства для составления сценария;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3.3.12. Владеть навыками инсценировки, составления литературно-художественных композиций, уметь осуществлять постановку мероприятий любого жанра и составлять конкурсные программы для разновозрастных школьных групп;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3.3.13 Владеть навыками организации и проведения музыкально-танцевальных вечеров, дискотек, игр, развлечений;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3.3.14 Использовать знание содержания и особенностей профессиональной работы психолога в школе, вести работу по предупреждению отклоняющегося поведения детей и подростков на основе применения различных методов психокоррекции; планировать работу психолога;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3.3.15. Использовать разнообразные (в том числе игровые) технологии в воспитании и организации досуговой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010204 3 - Вожатый организации образования</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3.4.1 Оказывать помощь педагогу-организатору, классным руководителям в организации работы с детскими организациями школы и вне школы, помощь в организации досуговой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3.4.2 Строить воспитательную работу с учетом личностно-ориентированного подхода к учащимся; оказывать помощь в формировании ценностных ориентаций младших школьников и подростков;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3.4.3 Принимать участие в планировании процесса развития коллектива;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3.4.4 Использовать разнообразные (в том числе игровые) технологии в воспитании и организации досуговой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3.4.5 Оказывать помощь в организации полноценного отдыха детей;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3.4.6 Владеть методикой перспективного, недельного, текущего планирования;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3.4.7 Использовать в работе знание произведений мировой и отечественной литературы, изобразительного и музыкального искусства; знание детской периодической печати, творчества детских казахских, русских, зарубежных писателей, писателей стран содружества;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3.4.8 Воспитывать интерес к науке, технике и производству, познавательно-поисковой деятельности, изобретательству, рационализаторству;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3.4.9 Оказывать помощь в осуществлении постановки мероприятий любого жанра и составлении конкурсных программ для разновозрастных школьных групп; владеть навыками организации и проведения музыкально-танцевальных вечеров, дискотек, игр, развлечений;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3.4.10 Организовывать воспитательную работу в классе, использовать современные формы и методы воспитательной работы.</w:t>
            </w:r>
          </w:p>
        </w:tc>
      </w:tr>
    </w:tbl>
    <w:bookmarkStart w:name="z138" w:id="68"/>
    <w:p>
      <w:pPr>
        <w:spacing w:after="0"/>
        <w:ind w:left="0"/>
        <w:jc w:val="both"/>
      </w:pPr>
      <w:r>
        <w:rPr>
          <w:rFonts w:ascii="Times New Roman"/>
          <w:b w:val="false"/>
          <w:i w:val="false"/>
          <w:color w:val="000000"/>
          <w:sz w:val="28"/>
        </w:rPr>
        <w:t xml:space="preserve">
Приложение 15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 № 150  </w:t>
      </w:r>
    </w:p>
    <w:bookmarkEnd w:id="68"/>
    <w:bookmarkStart w:name="z139" w:id="69"/>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69"/>
    <w:bookmarkStart w:name="z140" w:id="70"/>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0100000 - Образование</w:t>
      </w:r>
      <w:r>
        <w:br/>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0103000 - Физическая культура и спорт</w:t>
      </w:r>
      <w:r>
        <w:br/>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010301 3 - Инструктор по плаванию, по физической культуре</w:t>
      </w:r>
    </w:p>
    <w:bookmarkEnd w:id="70"/>
    <w:tbl>
      <w:tblPr>
        <w:tblW w:w="0" w:type="auto"/>
        <w:tblCellSpacing w:w="0" w:type="auto"/>
        <w:tblBorders>
          <w:top w:val="none"/>
          <w:left w:val="none"/>
          <w:bottom w:val="none"/>
          <w:right w:val="none"/>
          <w:insideH w:val="none"/>
          <w:insideV w:val="none"/>
        </w:tblBorders>
      </w:tblPr>
      <w:tblGrid>
        <w:gridCol w:w="13080"/>
      </w:tblGrid>
      <w:tr>
        <w:trPr>
          <w:trHeight w:val="30" w:hRule="atLeast"/>
        </w:trPr>
        <w:tc>
          <w:tcPr>
            <w:tcW w:w="130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обучения: очная</w:t>
            </w:r>
            <w:r>
              <w:br/>
            </w:r>
            <w:r>
              <w:rPr>
                <w:rFonts w:ascii="Times New Roman"/>
                <w:b w:val="false"/>
                <w:i w:val="false"/>
                <w:color w:val="000000"/>
                <w:sz w:val="20"/>
              </w:rPr>
              <w:t>
                                      Нормативный срок обучения: 3 года 10 месяцев</w:t>
            </w:r>
            <w:r>
              <w:br/>
            </w:r>
            <w:r>
              <w:rPr>
                <w:rFonts w:ascii="Times New Roman"/>
                <w:b w:val="false"/>
                <w:i w:val="false"/>
                <w:color w:val="000000"/>
                <w:sz w:val="20"/>
              </w:rPr>
              <w:t>
                                      на базе основного среднего образования</w:t>
            </w:r>
          </w:p>
        </w:tc>
      </w:tr>
    </w:tbl>
    <w:bookmarkStart w:name="z141" w:id="71"/>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2806"/>
        <w:gridCol w:w="870"/>
        <w:gridCol w:w="503"/>
        <w:gridCol w:w="1075"/>
        <w:gridCol w:w="1136"/>
        <w:gridCol w:w="870"/>
        <w:gridCol w:w="1198"/>
        <w:gridCol w:w="1279"/>
        <w:gridCol w:w="953"/>
        <w:gridCol w:w="1677"/>
      </w:tblGrid>
      <w:tr>
        <w:trPr>
          <w:trHeight w:val="30" w:hRule="atLeast"/>
        </w:trPr>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w:t>
            </w:r>
            <w:r>
              <w:br/>
            </w:r>
            <w:r>
              <w:rPr>
                <w:rFonts w:ascii="Times New Roman"/>
                <w:b w:val="false"/>
                <w:i w:val="false"/>
                <w:color w:val="000000"/>
                <w:sz w:val="20"/>
              </w:rPr>
              <w:t>
</w:t>
            </w:r>
            <w:r>
              <w:rPr>
                <w:rFonts w:ascii="Times New Roman"/>
                <w:b w:val="false"/>
                <w:i w:val="false"/>
                <w:color w:val="000000"/>
                <w:sz w:val="20"/>
              </w:rPr>
              <w:t>циплин</w:t>
            </w:r>
          </w:p>
        </w:tc>
        <w:tc>
          <w:tcPr>
            <w:tcW w:w="2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w:t>
            </w:r>
            <w:r>
              <w:br/>
            </w:r>
            <w:r>
              <w:rPr>
                <w:rFonts w:ascii="Times New Roman"/>
                <w:b w:val="false"/>
                <w:i w:val="false"/>
                <w:color w:val="000000"/>
                <w:sz w:val="20"/>
              </w:rPr>
              <w:t>
</w:t>
            </w:r>
            <w:r>
              <w:rPr>
                <w:rFonts w:ascii="Times New Roman"/>
                <w:b w:val="false"/>
                <w:i w:val="false"/>
                <w:color w:val="000000"/>
                <w:sz w:val="20"/>
              </w:rPr>
              <w:t>деление по семестрам*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w:t>
            </w:r>
            <w:r>
              <w:br/>
            </w:r>
            <w:r>
              <w:rPr>
                <w:rFonts w:ascii="Times New Roman"/>
                <w:b w:val="false"/>
                <w:i w:val="false"/>
                <w:color w:val="000000"/>
                <w:sz w:val="20"/>
              </w:rPr>
              <w:t>
</w:t>
            </w:r>
            <w:r>
              <w:rPr>
                <w:rFonts w:ascii="Times New Roman"/>
                <w:b w:val="false"/>
                <w:i w:val="false"/>
                <w:color w:val="000000"/>
                <w:sz w:val="20"/>
              </w:rPr>
              <w:t>мен</w:t>
            </w:r>
          </w:p>
        </w:tc>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 конт-</w:t>
            </w:r>
            <w:r>
              <w:br/>
            </w:r>
            <w:r>
              <w:rPr>
                <w:rFonts w:ascii="Times New Roman"/>
                <w:b w:val="false"/>
                <w:i w:val="false"/>
                <w:color w:val="000000"/>
                <w:sz w:val="20"/>
              </w:rPr>
              <w:t>
</w:t>
            </w:r>
            <w:r>
              <w:rPr>
                <w:rFonts w:ascii="Times New Roman"/>
                <w:b w:val="false"/>
                <w:i w:val="false"/>
                <w:color w:val="000000"/>
                <w:sz w:val="20"/>
              </w:rPr>
              <w:t>рольных</w:t>
            </w:r>
            <w:r>
              <w:br/>
            </w:r>
            <w:r>
              <w:rPr>
                <w:rFonts w:ascii="Times New Roman"/>
                <w:b w:val="false"/>
                <w:i w:val="false"/>
                <w:color w:val="000000"/>
                <w:sz w:val="20"/>
              </w:rPr>
              <w:t>
</w:t>
            </w:r>
            <w:r>
              <w:rPr>
                <w:rFonts w:ascii="Times New Roman"/>
                <w:b w:val="false"/>
                <w:i w:val="false"/>
                <w:color w:val="000000"/>
                <w:sz w:val="20"/>
              </w:rPr>
              <w:t>работ</w:t>
            </w: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w:t>
            </w:r>
            <w:r>
              <w:br/>
            </w:r>
            <w:r>
              <w:rPr>
                <w:rFonts w:ascii="Times New Roman"/>
                <w:b w:val="false"/>
                <w:i w:val="false"/>
                <w:color w:val="000000"/>
                <w:sz w:val="20"/>
              </w:rPr>
              <w:t>
</w:t>
            </w:r>
            <w:r>
              <w:rPr>
                <w:rFonts w:ascii="Times New Roman"/>
                <w:b w:val="false"/>
                <w:i w:val="false"/>
                <w:color w:val="000000"/>
                <w:sz w:val="20"/>
              </w:rPr>
              <w:t>ческие (лабораторно-</w:t>
            </w:r>
            <w:r>
              <w:br/>
            </w:r>
            <w:r>
              <w:rPr>
                <w:rFonts w:ascii="Times New Roman"/>
                <w:b w:val="false"/>
                <w:i w:val="false"/>
                <w:color w:val="000000"/>
                <w:sz w:val="20"/>
              </w:rPr>
              <w:t>
</w:t>
            </w:r>
            <w:r>
              <w:rPr>
                <w:rFonts w:ascii="Times New Roman"/>
                <w:b w:val="false"/>
                <w:i w:val="false"/>
                <w:color w:val="000000"/>
                <w:sz w:val="20"/>
              </w:rPr>
              <w:t>практи-</w:t>
            </w:r>
            <w:r>
              <w:br/>
            </w:r>
            <w:r>
              <w:rPr>
                <w:rFonts w:ascii="Times New Roman"/>
                <w:b w:val="false"/>
                <w:i w:val="false"/>
                <w:color w:val="000000"/>
                <w:sz w:val="20"/>
              </w:rPr>
              <w:t>
</w:t>
            </w:r>
            <w:r>
              <w:rPr>
                <w:rFonts w:ascii="Times New Roman"/>
                <w:b w:val="false"/>
                <w:i w:val="false"/>
                <w:color w:val="000000"/>
                <w:sz w:val="20"/>
              </w:rPr>
              <w:t>ческие) занятия</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w:t>
            </w:r>
            <w:r>
              <w:br/>
            </w:r>
            <w:r>
              <w:rPr>
                <w:rFonts w:ascii="Times New Roman"/>
                <w:b w:val="false"/>
                <w:i w:val="false"/>
                <w:color w:val="000000"/>
                <w:sz w:val="20"/>
              </w:rPr>
              <w:t>
</w:t>
            </w:r>
            <w:r>
              <w:rPr>
                <w:rFonts w:ascii="Times New Roman"/>
                <w:b w:val="false"/>
                <w:i w:val="false"/>
                <w:color w:val="000000"/>
                <w:sz w:val="20"/>
              </w:rPr>
              <w:t>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w:t>
            </w:r>
            <w:r>
              <w:br/>
            </w:r>
            <w:r>
              <w:rPr>
                <w:rFonts w:ascii="Times New Roman"/>
                <w:b w:val="false"/>
                <w:i w:val="false"/>
                <w:color w:val="000000"/>
                <w:sz w:val="20"/>
              </w:rPr>
              <w:t>
</w:t>
            </w:r>
            <w:r>
              <w:rPr>
                <w:rFonts w:ascii="Times New Roman"/>
                <w:b/>
                <w:i w:val="false"/>
                <w:color w:val="000000"/>
                <w:sz w:val="20"/>
              </w:rPr>
              <w:t>тельные дисциплины</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01</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Казахский язык и литература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02</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Русский язык и литература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03</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Иностранный язык</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04</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05</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Всемирная история</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Обществознание</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07</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08</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09</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10</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11</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12</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13</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военная подготовка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14</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w:t>
            </w:r>
            <w:r>
              <w:br/>
            </w:r>
            <w:r>
              <w:rPr>
                <w:rFonts w:ascii="Times New Roman"/>
                <w:b w:val="false"/>
                <w:i w:val="false"/>
                <w:color w:val="000000"/>
                <w:sz w:val="20"/>
              </w:rPr>
              <w:t>
</w:t>
            </w:r>
            <w:r>
              <w:rPr>
                <w:rFonts w:ascii="Times New Roman"/>
                <w:b/>
                <w:i w:val="false"/>
                <w:color w:val="000000"/>
                <w:sz w:val="20"/>
              </w:rPr>
              <w:t>экономические дисциплины</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4,5,6,7,8</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политологии и социологии</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 и охрана труда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w:t>
            </w:r>
            <w:r>
              <w:br/>
            </w:r>
            <w:r>
              <w:rPr>
                <w:rFonts w:ascii="Times New Roman"/>
                <w:b w:val="false"/>
                <w:i w:val="false"/>
                <w:color w:val="000000"/>
                <w:sz w:val="20"/>
              </w:rPr>
              <w:t>
</w:t>
            </w:r>
            <w:r>
              <w:rPr>
                <w:rFonts w:ascii="Times New Roman"/>
                <w:b/>
                <w:i w:val="false"/>
                <w:color w:val="000000"/>
                <w:sz w:val="20"/>
              </w:rPr>
              <w:t>дисциплины</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язык</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Самопознание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04</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w:t>
            </w:r>
            <w:r>
              <w:br/>
            </w:r>
            <w:r>
              <w:rPr>
                <w:rFonts w:ascii="Times New Roman"/>
                <w:b w:val="false"/>
                <w:i w:val="false"/>
                <w:color w:val="000000"/>
                <w:sz w:val="20"/>
              </w:rPr>
              <w:t>
</w:t>
            </w:r>
            <w:r>
              <w:rPr>
                <w:rFonts w:ascii="Times New Roman"/>
                <w:b/>
                <w:i w:val="false"/>
                <w:color w:val="000000"/>
                <w:sz w:val="20"/>
              </w:rPr>
              <w:t>нальные дисциплины</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420</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 и психология спорта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Этнопедагогика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Биомеханика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Биохимия</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Спортивная медицина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воспитательной работы</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Анатомия, физиология и гигиенические основы физической культуры</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 физической культуры и спорта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Использование интерактивных технологий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физической культуры и спорта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12</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00</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Специальные дисциплины</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1,2,3,4,5,6,7,8</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и методика физического воспитания</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1,2,3,4,5,6,7,8</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и методика избранного вида спорта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4,5,6,7,8</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профессиональной подготовки инструктора в избранном виде спорта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5,6,7,8</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Спортсооружения и тренажеры</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Плавание с методикой преподавания</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1,2,3,4,5,6,7,8</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Подвижные игры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Легкая атлетика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Спортивные игры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5,6,7,8</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Туризм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Лечебная физкультура и массаж</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Физкультурно-</w:t>
            </w:r>
            <w:r>
              <w:br/>
            </w:r>
            <w:r>
              <w:rPr>
                <w:rFonts w:ascii="Times New Roman"/>
                <w:b w:val="false"/>
                <w:i w:val="false"/>
                <w:color w:val="000000"/>
                <w:sz w:val="20"/>
              </w:rPr>
              <w:t>
</w:t>
            </w:r>
            <w:r>
              <w:rPr>
                <w:rFonts w:ascii="Times New Roman"/>
                <w:b w:val="false"/>
                <w:i w:val="false"/>
                <w:color w:val="000000"/>
                <w:sz w:val="20"/>
              </w:rPr>
              <w:t>оздоровительная работа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Дисциплина по выбору обучающихся</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ДОО. 00</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Дисциплины, определяемые организацией образования</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00</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w:t>
            </w:r>
            <w:r>
              <w:br/>
            </w:r>
            <w:r>
              <w:rPr>
                <w:rFonts w:ascii="Times New Roman"/>
                <w:b w:val="false"/>
                <w:i w:val="false"/>
                <w:color w:val="000000"/>
                <w:sz w:val="20"/>
              </w:rPr>
              <w:t>
</w:t>
            </w:r>
            <w:r>
              <w:rPr>
                <w:rFonts w:ascii="Times New Roman"/>
                <w:b w:val="false"/>
                <w:i w:val="false"/>
                <w:color w:val="000000"/>
                <w:sz w:val="20"/>
              </w:rPr>
              <w:t>практика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практика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1.1</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практике по физкультурно-</w:t>
            </w:r>
            <w:r>
              <w:br/>
            </w:r>
            <w:r>
              <w:rPr>
                <w:rFonts w:ascii="Times New Roman"/>
                <w:b w:val="false"/>
                <w:i w:val="false"/>
                <w:color w:val="000000"/>
                <w:sz w:val="20"/>
              </w:rPr>
              <w:t>
</w:t>
            </w:r>
            <w:r>
              <w:rPr>
                <w:rFonts w:ascii="Times New Roman"/>
                <w:b w:val="false"/>
                <w:i w:val="false"/>
                <w:color w:val="000000"/>
                <w:sz w:val="20"/>
              </w:rPr>
              <w:t>оздоровительной работе</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1.2</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выбору обучающихся</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1.3</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пробной практике</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1.4</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летней практике</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1.5</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с Интернетом</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преддипломной практике</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02</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Педагогическая практика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2.1</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организации физкультурно-</w:t>
            </w:r>
            <w:r>
              <w:br/>
            </w:r>
            <w:r>
              <w:rPr>
                <w:rFonts w:ascii="Times New Roman"/>
                <w:b w:val="false"/>
                <w:i w:val="false"/>
                <w:color w:val="000000"/>
                <w:sz w:val="20"/>
              </w:rPr>
              <w:t>
</w:t>
            </w:r>
            <w:r>
              <w:rPr>
                <w:rFonts w:ascii="Times New Roman"/>
                <w:b w:val="false"/>
                <w:i w:val="false"/>
                <w:color w:val="000000"/>
                <w:sz w:val="20"/>
              </w:rPr>
              <w:t>оздоровительной работы</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2.2</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выбору обучающихся</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2.3</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Пробная практика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2.4</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Летняя спортивная практика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03</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 практика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ОУПП. К 00</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Оценки уровня профессиональной подготовленности и присвоения квалификации</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5760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00</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00</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01</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спасательного дела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02</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Видео-фото дело</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03</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Каратэ</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04</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Шейпинг и аэробика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05</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Бокс</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Таэквондо</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07</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Дзюдо</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08</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Самбо</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6588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2" w:id="72"/>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изменяться в зависимости от форм обучения, специфики специальности, региональных особенностей и другие.</w:t>
      </w:r>
    </w:p>
    <w:bookmarkEnd w:id="72"/>
    <w:bookmarkStart w:name="z143" w:id="73"/>
    <w:p>
      <w:pPr>
        <w:spacing w:after="0"/>
        <w:ind w:left="0"/>
        <w:jc w:val="both"/>
      </w:pPr>
      <w:r>
        <w:rPr>
          <w:rFonts w:ascii="Times New Roman"/>
          <w:b w:val="false"/>
          <w:i w:val="false"/>
          <w:color w:val="000000"/>
          <w:sz w:val="28"/>
        </w:rPr>
        <w:t xml:space="preserve">
Приложение 16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и науки Республики Казахстан</w:t>
      </w:r>
      <w:r>
        <w:br/>
      </w:r>
      <w:r>
        <w:rPr>
          <w:rFonts w:ascii="Times New Roman"/>
          <w:b w:val="false"/>
          <w:i w:val="false"/>
          <w:color w:val="000000"/>
          <w:sz w:val="28"/>
        </w:rPr>
        <w:t xml:space="preserve">
от 24 апреля 2013 г. № 150  </w:t>
      </w:r>
    </w:p>
    <w:bookmarkEnd w:id="73"/>
    <w:bookmarkStart w:name="z144" w:id="74"/>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74"/>
    <w:bookmarkStart w:name="z145" w:id="75"/>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0100000 - Образование</w:t>
      </w:r>
      <w:r>
        <w:br/>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0103000 - Физическая культура и спорт</w:t>
      </w:r>
      <w:r>
        <w:br/>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010301 3 - Инструктор по плаванию, по физической культуре</w:t>
      </w:r>
    </w:p>
    <w:bookmarkEnd w:id="75"/>
    <w:tbl>
      <w:tblPr>
        <w:tblW w:w="0" w:type="auto"/>
        <w:tblCellSpacing w:w="0" w:type="auto"/>
        <w:tblBorders>
          <w:top w:val="none"/>
          <w:left w:val="none"/>
          <w:bottom w:val="none"/>
          <w:right w:val="none"/>
          <w:insideH w:val="none"/>
          <w:insideV w:val="none"/>
        </w:tblBorders>
      </w:tblPr>
      <w:tblGrid>
        <w:gridCol w:w="13080"/>
      </w:tblGrid>
      <w:tr>
        <w:trPr>
          <w:trHeight w:val="30" w:hRule="atLeast"/>
        </w:trPr>
        <w:tc>
          <w:tcPr>
            <w:tcW w:w="130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обучения: очная</w:t>
            </w:r>
            <w:r>
              <w:br/>
            </w:r>
            <w:r>
              <w:rPr>
                <w:rFonts w:ascii="Times New Roman"/>
                <w:b w:val="false"/>
                <w:i w:val="false"/>
                <w:color w:val="000000"/>
                <w:sz w:val="20"/>
              </w:rPr>
              <w:t>
                                      Нормативный срок обучения: 2 года 10 месяцев</w:t>
            </w:r>
            <w:r>
              <w:br/>
            </w:r>
            <w:r>
              <w:rPr>
                <w:rFonts w:ascii="Times New Roman"/>
                <w:b w:val="false"/>
                <w:i w:val="false"/>
                <w:color w:val="000000"/>
                <w:sz w:val="20"/>
              </w:rPr>
              <w:t>
                                      на базе общего среднего образования</w:t>
            </w:r>
          </w:p>
        </w:tc>
      </w:tr>
    </w:tbl>
    <w:bookmarkStart w:name="z146" w:id="76"/>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1"/>
        <w:gridCol w:w="2272"/>
        <w:gridCol w:w="894"/>
        <w:gridCol w:w="915"/>
        <w:gridCol w:w="1293"/>
        <w:gridCol w:w="1104"/>
        <w:gridCol w:w="830"/>
        <w:gridCol w:w="1292"/>
        <w:gridCol w:w="1272"/>
        <w:gridCol w:w="1587"/>
        <w:gridCol w:w="1300"/>
      </w:tblGrid>
      <w:tr>
        <w:trPr>
          <w:trHeight w:val="30" w:hRule="atLeast"/>
        </w:trPr>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w:t>
            </w:r>
            <w:r>
              <w:br/>
            </w:r>
            <w:r>
              <w:rPr>
                <w:rFonts w:ascii="Times New Roman"/>
                <w:b w:val="false"/>
                <w:i w:val="false"/>
                <w:color w:val="000000"/>
                <w:sz w:val="20"/>
              </w:rPr>
              <w:t>
</w:t>
            </w:r>
            <w:r>
              <w:rPr>
                <w:rFonts w:ascii="Times New Roman"/>
                <w:b w:val="false"/>
                <w:i w:val="false"/>
                <w:color w:val="000000"/>
                <w:sz w:val="20"/>
              </w:rPr>
              <w:t>цип</w:t>
            </w:r>
            <w:r>
              <w:rPr>
                <w:rFonts w:ascii="Times New Roman"/>
                <w:b w:val="false"/>
                <w:i w:val="false"/>
                <w:color w:val="000000"/>
                <w:sz w:val="20"/>
              </w:rPr>
              <w:t>лин</w:t>
            </w:r>
          </w:p>
        </w:tc>
        <w:tc>
          <w:tcPr>
            <w:tcW w:w="2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w:t>
            </w:r>
            <w:r>
              <w:br/>
            </w:r>
            <w:r>
              <w:rPr>
                <w:rFonts w:ascii="Times New Roman"/>
                <w:b w:val="false"/>
                <w:i w:val="false"/>
                <w:color w:val="000000"/>
                <w:sz w:val="20"/>
              </w:rPr>
              <w:t>
</w:t>
            </w:r>
            <w:r>
              <w:rPr>
                <w:rFonts w:ascii="Times New Roman"/>
                <w:b w:val="false"/>
                <w:i w:val="false"/>
                <w:color w:val="000000"/>
                <w:sz w:val="20"/>
              </w:rPr>
              <w:t>деление</w:t>
            </w:r>
            <w:r>
              <w:br/>
            </w:r>
            <w:r>
              <w:rPr>
                <w:rFonts w:ascii="Times New Roman"/>
                <w:b w:val="false"/>
                <w:i w:val="false"/>
                <w:color w:val="000000"/>
                <w:sz w:val="20"/>
              </w:rPr>
              <w:t>
</w:t>
            </w:r>
            <w:r>
              <w:rPr>
                <w:rFonts w:ascii="Times New Roman"/>
                <w:b w:val="false"/>
                <w:i w:val="false"/>
                <w:color w:val="000000"/>
                <w:sz w:val="20"/>
              </w:rPr>
              <w:t>по семестрам*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 контроль-</w:t>
            </w:r>
            <w:r>
              <w:br/>
            </w:r>
            <w:r>
              <w:rPr>
                <w:rFonts w:ascii="Times New Roman"/>
                <w:b w:val="false"/>
                <w:i w:val="false"/>
                <w:color w:val="000000"/>
                <w:sz w:val="20"/>
              </w:rPr>
              <w:t>
</w:t>
            </w:r>
            <w:r>
              <w:rPr>
                <w:rFonts w:ascii="Times New Roman"/>
                <w:b w:val="false"/>
                <w:i w:val="false"/>
                <w:color w:val="000000"/>
                <w:sz w:val="20"/>
              </w:rPr>
              <w:t>ных работ</w:t>
            </w: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2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w:t>
            </w:r>
            <w:r>
              <w:br/>
            </w:r>
            <w:r>
              <w:rPr>
                <w:rFonts w:ascii="Times New Roman"/>
                <w:b w:val="false"/>
                <w:i w:val="false"/>
                <w:color w:val="000000"/>
                <w:sz w:val="20"/>
              </w:rPr>
              <w:t>
</w:t>
            </w:r>
            <w:r>
              <w:rPr>
                <w:rFonts w:ascii="Times New Roman"/>
                <w:b w:val="false"/>
                <w:i w:val="false"/>
                <w:color w:val="000000"/>
                <w:sz w:val="20"/>
              </w:rPr>
              <w:t>ческие занятия</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w:t>
            </w:r>
            <w:r>
              <w:br/>
            </w:r>
            <w:r>
              <w:rPr>
                <w:rFonts w:ascii="Times New Roman"/>
                <w:b w:val="false"/>
                <w:i w:val="false"/>
                <w:color w:val="000000"/>
                <w:sz w:val="20"/>
              </w:rPr>
              <w:t>
</w:t>
            </w:r>
            <w:r>
              <w:rPr>
                <w:rFonts w:ascii="Times New Roman"/>
                <w:b w:val="false"/>
                <w:i w:val="false"/>
                <w:color w:val="000000"/>
                <w:sz w:val="20"/>
              </w:rPr>
              <w:t>ческие (лабо-раторно-</w:t>
            </w:r>
            <w:r>
              <w:br/>
            </w:r>
            <w:r>
              <w:rPr>
                <w:rFonts w:ascii="Times New Roman"/>
                <w:b w:val="false"/>
                <w:i w:val="false"/>
                <w:color w:val="000000"/>
                <w:sz w:val="20"/>
              </w:rPr>
              <w:t>
</w:t>
            </w:r>
            <w:r>
              <w:rPr>
                <w:rFonts w:ascii="Times New Roman"/>
                <w:b w:val="false"/>
                <w:i w:val="false"/>
                <w:color w:val="000000"/>
                <w:sz w:val="20"/>
              </w:rPr>
              <w:t>практи-</w:t>
            </w:r>
            <w:r>
              <w:br/>
            </w:r>
            <w:r>
              <w:rPr>
                <w:rFonts w:ascii="Times New Roman"/>
                <w:b w:val="false"/>
                <w:i w:val="false"/>
                <w:color w:val="000000"/>
                <w:sz w:val="20"/>
              </w:rPr>
              <w:t>
</w:t>
            </w:r>
            <w:r>
              <w:rPr>
                <w:rFonts w:ascii="Times New Roman"/>
                <w:b w:val="false"/>
                <w:i w:val="false"/>
                <w:color w:val="000000"/>
                <w:sz w:val="20"/>
              </w:rPr>
              <w:t>ческие) занятия</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w:t>
            </w:r>
            <w:r>
              <w:rPr>
                <w:rFonts w:ascii="Times New Roman"/>
                <w:b/>
                <w:i w:val="false"/>
                <w:color w:val="000000"/>
                <w:sz w:val="20"/>
              </w:rPr>
              <w:t>экономические</w:t>
            </w:r>
            <w:r>
              <w:br/>
            </w:r>
            <w:r>
              <w:rPr>
                <w:rFonts w:ascii="Times New Roman"/>
                <w:b w:val="false"/>
                <w:i w:val="false"/>
                <w:color w:val="000000"/>
                <w:sz w:val="20"/>
              </w:rPr>
              <w:t>
</w:t>
            </w:r>
            <w:r>
              <w:rPr>
                <w:rFonts w:ascii="Times New Roman"/>
                <w:b/>
                <w:i w:val="false"/>
                <w:color w:val="000000"/>
                <w:sz w:val="20"/>
              </w:rPr>
              <w:t>дисциплины</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2,3,4,5,6</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политологии и социологии</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 и охрана труда</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w:t>
            </w:r>
            <w:r>
              <w:rPr>
                <w:rFonts w:ascii="Times New Roman"/>
                <w:b/>
                <w:i w:val="false"/>
                <w:color w:val="000000"/>
                <w:sz w:val="20"/>
              </w:rPr>
              <w:t>манитарные дисциплины</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459</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329</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w:t>
            </w:r>
            <w:r>
              <w:rPr>
                <w:rFonts w:ascii="Times New Roman"/>
                <w:b w:val="false"/>
                <w:i w:val="false"/>
                <w:color w:val="000000"/>
                <w:sz w:val="20"/>
              </w:rPr>
              <w:t>льный казахский язык</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w:t>
            </w:r>
            <w:r>
              <w:rPr>
                <w:rFonts w:ascii="Times New Roman"/>
                <w:b w:val="false"/>
                <w:i w:val="false"/>
                <w:color w:val="000000"/>
                <w:sz w:val="20"/>
              </w:rPr>
              <w:t>льный иностранный язык</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04</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Самопознание</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05</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Общепрофессио</w:t>
            </w:r>
            <w:r>
              <w:rPr>
                <w:rFonts w:ascii="Times New Roman"/>
                <w:b w:val="false"/>
                <w:i w:val="false"/>
                <w:color w:val="000000"/>
                <w:sz w:val="20"/>
              </w:rPr>
              <w:t>нальные дисциплины</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716</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266</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 и психология спорта</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Этнопедагогика</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Биомеханика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Биохимия</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Спортивная медицина</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воспитательной работы</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Анатомия, физиология и гигиенические основы физической культуры</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 физической культуры и спорта</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Использование интерактивных технологий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физической культуры и спорта</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12</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1117</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585</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1,2,3,4,5,6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и методика физического воспитания</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1,2,3,4,5,6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и методика избранного вида спорта</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2,3,4,5,6</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профессиона</w:t>
            </w:r>
            <w:r>
              <w:rPr>
                <w:rFonts w:ascii="Times New Roman"/>
                <w:b w:val="false"/>
                <w:i w:val="false"/>
                <w:color w:val="000000"/>
                <w:sz w:val="20"/>
              </w:rPr>
              <w:t>льной подготовки инструктора в избранном виде спорта</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Спортсооружения и тренажеры</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Плавание с методикой преподавания</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Подвижные игры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Легкая атлетика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Спортивные игры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Туризм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Лечебная физкультура и массаж</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Физкультурно-</w:t>
            </w:r>
            <w:r>
              <w:rPr>
                <w:rFonts w:ascii="Times New Roman"/>
                <w:b w:val="false"/>
                <w:i w:val="false"/>
                <w:color w:val="000000"/>
                <w:sz w:val="20"/>
              </w:rPr>
              <w:t>оздоровительная работа</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Дисциплина по выбору обучающихся</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1512</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1512</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01</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практика</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1.1</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практике по физкультурно-</w:t>
            </w:r>
            <w:r>
              <w:rPr>
                <w:rFonts w:ascii="Times New Roman"/>
                <w:b w:val="false"/>
                <w:i w:val="false"/>
                <w:color w:val="000000"/>
                <w:sz w:val="20"/>
              </w:rPr>
              <w:t>оздоровительной работе</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1.2</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выбору обучающихся</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1.3</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пробной практике</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1.4</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летней практике</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1.5</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с Интернетом</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1.6</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преддипломной практике</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02</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Педагогичес</w:t>
            </w:r>
            <w:r>
              <w:rPr>
                <w:rFonts w:ascii="Times New Roman"/>
                <w:b/>
                <w:i w:val="false"/>
                <w:color w:val="000000"/>
                <w:sz w:val="20"/>
              </w:rPr>
              <w:t>кая практика</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828</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828</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2.1</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организации физкультурно-</w:t>
            </w:r>
            <w:r>
              <w:rPr>
                <w:rFonts w:ascii="Times New Roman"/>
                <w:b w:val="false"/>
                <w:i w:val="false"/>
                <w:color w:val="000000"/>
                <w:sz w:val="20"/>
              </w:rPr>
              <w:t>оздоровительной работы</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2.2</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выбору обучающихся</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2.3</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Пробная практика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2.4</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Летняя спортивная практика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03</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 практика</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ОУПП. К 00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Оценки уровня профессиона</w:t>
            </w:r>
            <w:r>
              <w:rPr>
                <w:rFonts w:ascii="Times New Roman"/>
                <w:b w:val="false"/>
                <w:i w:val="false"/>
                <w:color w:val="000000"/>
                <w:sz w:val="20"/>
              </w:rPr>
              <w:t>льной подготовлен-</w:t>
            </w:r>
            <w:r>
              <w:br/>
            </w:r>
            <w:r>
              <w:rPr>
                <w:rFonts w:ascii="Times New Roman"/>
                <w:b w:val="false"/>
                <w:i w:val="false"/>
                <w:color w:val="000000"/>
                <w:sz w:val="20"/>
              </w:rPr>
              <w:t>
</w:t>
            </w:r>
            <w:r>
              <w:rPr>
                <w:rFonts w:ascii="Times New Roman"/>
                <w:b w:val="false"/>
                <w:i w:val="false"/>
                <w:color w:val="000000"/>
                <w:sz w:val="20"/>
              </w:rPr>
              <w:t>ности и присвоения квалификации</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00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01</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спасательного дела</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02</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Видео-фото дело</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03</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Каратэ</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04</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Шейпинг и аэробика</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05</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Бокс</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06</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Таэквондо</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07</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Дзюдо</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08</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Самбо</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7" w:id="77"/>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изменяться в зависимости от форм обучения, специфики специальности, региональных особенностей и другие.</w:t>
      </w:r>
    </w:p>
    <w:bookmarkEnd w:id="77"/>
    <w:bookmarkStart w:name="z148" w:id="78"/>
    <w:p>
      <w:pPr>
        <w:spacing w:after="0"/>
        <w:ind w:left="0"/>
        <w:jc w:val="both"/>
      </w:pPr>
      <w:r>
        <w:rPr>
          <w:rFonts w:ascii="Times New Roman"/>
          <w:b w:val="false"/>
          <w:i w:val="false"/>
          <w:color w:val="000000"/>
          <w:sz w:val="28"/>
        </w:rPr>
        <w:t xml:space="preserve">
Приложение 17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 № 150  </w:t>
      </w:r>
    </w:p>
    <w:bookmarkEnd w:id="78"/>
    <w:bookmarkStart w:name="z149" w:id="79"/>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79"/>
    <w:bookmarkStart w:name="z150" w:id="80"/>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0100000 - Образование</w:t>
      </w:r>
      <w:r>
        <w:br/>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0103000 - Физическая культура и спорт</w:t>
      </w:r>
      <w:r>
        <w:br/>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010302 3 - Учитель физической культуры и спорта</w:t>
      </w:r>
    </w:p>
    <w:bookmarkEnd w:id="80"/>
    <w:tbl>
      <w:tblPr>
        <w:tblW w:w="0" w:type="auto"/>
        <w:tblCellSpacing w:w="0" w:type="auto"/>
        <w:tblBorders>
          <w:top w:val="none"/>
          <w:left w:val="none"/>
          <w:bottom w:val="none"/>
          <w:right w:val="none"/>
          <w:insideH w:val="none"/>
          <w:insideV w:val="none"/>
        </w:tblBorders>
      </w:tblPr>
      <w:tblGrid>
        <w:gridCol w:w="13080"/>
      </w:tblGrid>
      <w:tr>
        <w:trPr>
          <w:trHeight w:val="30" w:hRule="atLeast"/>
        </w:trPr>
        <w:tc>
          <w:tcPr>
            <w:tcW w:w="130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обучения: очная</w:t>
            </w:r>
            <w:r>
              <w:br/>
            </w:r>
            <w:r>
              <w:rPr>
                <w:rFonts w:ascii="Times New Roman"/>
                <w:b w:val="false"/>
                <w:i w:val="false"/>
                <w:color w:val="000000"/>
                <w:sz w:val="20"/>
              </w:rPr>
              <w:t>
                                      Нормативный срок обучения: 3 года 10 месяцев</w:t>
            </w:r>
            <w:r>
              <w:br/>
            </w:r>
            <w:r>
              <w:rPr>
                <w:rFonts w:ascii="Times New Roman"/>
                <w:b w:val="false"/>
                <w:i w:val="false"/>
                <w:color w:val="000000"/>
                <w:sz w:val="20"/>
              </w:rPr>
              <w:t>
                                      на базе основного среднего образования</w:t>
            </w:r>
          </w:p>
        </w:tc>
      </w:tr>
    </w:tbl>
    <w:bookmarkStart w:name="z151" w:id="81"/>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3"/>
        <w:gridCol w:w="2456"/>
        <w:gridCol w:w="885"/>
        <w:gridCol w:w="698"/>
        <w:gridCol w:w="1279"/>
        <w:gridCol w:w="1321"/>
        <w:gridCol w:w="842"/>
        <w:gridCol w:w="1300"/>
        <w:gridCol w:w="1218"/>
        <w:gridCol w:w="1156"/>
        <w:gridCol w:w="1702"/>
      </w:tblGrid>
      <w:tr>
        <w:trPr>
          <w:trHeight w:val="30" w:hRule="atLeast"/>
        </w:trPr>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w:t>
            </w:r>
            <w:r>
              <w:br/>
            </w:r>
            <w:r>
              <w:rPr>
                <w:rFonts w:ascii="Times New Roman"/>
                <w:b w:val="false"/>
                <w:i w:val="false"/>
                <w:color w:val="000000"/>
                <w:sz w:val="20"/>
              </w:rPr>
              <w:t>
</w:t>
            </w:r>
            <w:r>
              <w:rPr>
                <w:rFonts w:ascii="Times New Roman"/>
                <w:b w:val="false"/>
                <w:i w:val="false"/>
                <w:color w:val="000000"/>
                <w:sz w:val="20"/>
              </w:rPr>
              <w:t>дисци-</w:t>
            </w:r>
            <w:r>
              <w:br/>
            </w:r>
            <w:r>
              <w:rPr>
                <w:rFonts w:ascii="Times New Roman"/>
                <w:b w:val="false"/>
                <w:i w:val="false"/>
                <w:color w:val="000000"/>
                <w:sz w:val="20"/>
              </w:rPr>
              <w:t>
</w:t>
            </w:r>
            <w:r>
              <w:rPr>
                <w:rFonts w:ascii="Times New Roman"/>
                <w:b w:val="false"/>
                <w:i w:val="false"/>
                <w:color w:val="000000"/>
                <w:sz w:val="20"/>
              </w:rPr>
              <w:t>плин</w:t>
            </w:r>
          </w:p>
        </w:tc>
        <w:tc>
          <w:tcPr>
            <w:tcW w:w="2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w:t>
            </w:r>
            <w:r>
              <w:br/>
            </w:r>
            <w:r>
              <w:rPr>
                <w:rFonts w:ascii="Times New Roman"/>
                <w:b w:val="false"/>
                <w:i w:val="false"/>
                <w:color w:val="000000"/>
                <w:sz w:val="20"/>
              </w:rPr>
              <w:t>
</w:t>
            </w:r>
            <w:r>
              <w:rPr>
                <w:rFonts w:ascii="Times New Roman"/>
                <w:b w:val="false"/>
                <w:i w:val="false"/>
                <w:color w:val="000000"/>
                <w:sz w:val="20"/>
              </w:rPr>
              <w:t>деление</w:t>
            </w:r>
            <w:r>
              <w:br/>
            </w:r>
            <w:r>
              <w:rPr>
                <w:rFonts w:ascii="Times New Roman"/>
                <w:b w:val="false"/>
                <w:i w:val="false"/>
                <w:color w:val="000000"/>
                <w:sz w:val="20"/>
              </w:rPr>
              <w:t>
</w:t>
            </w:r>
            <w:r>
              <w:rPr>
                <w:rFonts w:ascii="Times New Roman"/>
                <w:b w:val="false"/>
                <w:i w:val="false"/>
                <w:color w:val="000000"/>
                <w:sz w:val="20"/>
              </w:rPr>
              <w:t>по семестрам*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w:t>
            </w:r>
            <w:r>
              <w:br/>
            </w:r>
            <w:r>
              <w:rPr>
                <w:rFonts w:ascii="Times New Roman"/>
                <w:b w:val="false"/>
                <w:i w:val="false"/>
                <w:color w:val="000000"/>
                <w:sz w:val="20"/>
              </w:rPr>
              <w:t>
</w:t>
            </w:r>
            <w:r>
              <w:rPr>
                <w:rFonts w:ascii="Times New Roman"/>
                <w:b w:val="false"/>
                <w:i w:val="false"/>
                <w:color w:val="000000"/>
                <w:sz w:val="20"/>
              </w:rPr>
              <w:t>рольных работ</w:t>
            </w:r>
          </w:p>
        </w:tc>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w:t>
            </w:r>
            <w:r>
              <w:br/>
            </w:r>
            <w:r>
              <w:rPr>
                <w:rFonts w:ascii="Times New Roman"/>
                <w:b w:val="false"/>
                <w:i w:val="false"/>
                <w:color w:val="000000"/>
                <w:sz w:val="20"/>
              </w:rPr>
              <w:t>
</w:t>
            </w:r>
            <w:r>
              <w:rPr>
                <w:rFonts w:ascii="Times New Roman"/>
                <w:b w:val="false"/>
                <w:i w:val="false"/>
                <w:color w:val="000000"/>
                <w:sz w:val="20"/>
              </w:rPr>
              <w:t>ческие (лабора-</w:t>
            </w:r>
            <w:r>
              <w:br/>
            </w:r>
            <w:r>
              <w:rPr>
                <w:rFonts w:ascii="Times New Roman"/>
                <w:b w:val="false"/>
                <w:i w:val="false"/>
                <w:color w:val="000000"/>
                <w:sz w:val="20"/>
              </w:rPr>
              <w:t>
</w:t>
            </w:r>
            <w:r>
              <w:rPr>
                <w:rFonts w:ascii="Times New Roman"/>
                <w:b w:val="false"/>
                <w:i w:val="false"/>
                <w:color w:val="000000"/>
                <w:sz w:val="20"/>
              </w:rPr>
              <w:t>торно-практи-</w:t>
            </w:r>
            <w:r>
              <w:br/>
            </w:r>
            <w:r>
              <w:rPr>
                <w:rFonts w:ascii="Times New Roman"/>
                <w:b w:val="false"/>
                <w:i w:val="false"/>
                <w:color w:val="000000"/>
                <w:sz w:val="20"/>
              </w:rPr>
              <w:t>
</w:t>
            </w:r>
            <w:r>
              <w:rPr>
                <w:rFonts w:ascii="Times New Roman"/>
                <w:b w:val="false"/>
                <w:i w:val="false"/>
                <w:color w:val="000000"/>
                <w:sz w:val="20"/>
              </w:rPr>
              <w:t>ческие) занятия</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w:t>
            </w:r>
            <w:r>
              <w:br/>
            </w:r>
            <w:r>
              <w:rPr>
                <w:rFonts w:ascii="Times New Roman"/>
                <w:b w:val="false"/>
                <w:i w:val="false"/>
                <w:color w:val="000000"/>
                <w:sz w:val="20"/>
              </w:rPr>
              <w:t>
</w:t>
            </w:r>
            <w:r>
              <w:rPr>
                <w:rFonts w:ascii="Times New Roman"/>
                <w:b w:val="false"/>
                <w:i w:val="false"/>
                <w:color w:val="000000"/>
                <w:sz w:val="20"/>
              </w:rPr>
              <w:t>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w:t>
            </w:r>
            <w:r>
              <w:br/>
            </w:r>
            <w:r>
              <w:rPr>
                <w:rFonts w:ascii="Times New Roman"/>
                <w:b w:val="false"/>
                <w:i w:val="false"/>
                <w:color w:val="000000"/>
                <w:sz w:val="20"/>
              </w:rPr>
              <w:t>
</w:t>
            </w:r>
            <w:r>
              <w:rPr>
                <w:rFonts w:ascii="Times New Roman"/>
                <w:b/>
                <w:i w:val="false"/>
                <w:color w:val="000000"/>
                <w:sz w:val="20"/>
              </w:rPr>
              <w:t>тельные дисциплины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639</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809</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01</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Казахский язык и литература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02</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Русская язык и литература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03</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Иностранный язык</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04</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05</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Всемирная история</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06</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Обществознание</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07</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08</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09</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11</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12</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13</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военная подготовка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14</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w:t>
            </w:r>
            <w:r>
              <w:br/>
            </w:r>
            <w:r>
              <w:rPr>
                <w:rFonts w:ascii="Times New Roman"/>
                <w:b w:val="false"/>
                <w:i w:val="false"/>
                <w:color w:val="000000"/>
                <w:sz w:val="20"/>
              </w:rPr>
              <w:t>
</w:t>
            </w:r>
            <w:r>
              <w:rPr>
                <w:rFonts w:ascii="Times New Roman"/>
                <w:b/>
                <w:i w:val="false"/>
                <w:color w:val="000000"/>
                <w:sz w:val="20"/>
              </w:rPr>
              <w:t>экономические дисциплины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4,5,6,7,8</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политологии и социологии</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 и охрана труда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w:t>
            </w:r>
            <w:r>
              <w:br/>
            </w:r>
            <w:r>
              <w:rPr>
                <w:rFonts w:ascii="Times New Roman"/>
                <w:b w:val="false"/>
                <w:i w:val="false"/>
                <w:color w:val="000000"/>
                <w:sz w:val="20"/>
              </w:rPr>
              <w:t>
</w:t>
            </w:r>
            <w:r>
              <w:rPr>
                <w:rFonts w:ascii="Times New Roman"/>
                <w:b/>
                <w:i w:val="false"/>
                <w:color w:val="000000"/>
                <w:sz w:val="20"/>
              </w:rPr>
              <w:t>мани</w:t>
            </w:r>
            <w:r>
              <w:rPr>
                <w:rFonts w:ascii="Times New Roman"/>
                <w:b/>
                <w:i w:val="false"/>
                <w:color w:val="000000"/>
                <w:sz w:val="20"/>
              </w:rPr>
              <w:t>тарные дисциплины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264</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язык</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Самопознание</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04</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w:t>
            </w:r>
            <w:r>
              <w:br/>
            </w:r>
            <w:r>
              <w:rPr>
                <w:rFonts w:ascii="Times New Roman"/>
                <w:b w:val="false"/>
                <w:i w:val="false"/>
                <w:color w:val="000000"/>
                <w:sz w:val="20"/>
              </w:rPr>
              <w:t>
</w:t>
            </w:r>
            <w:r>
              <w:rPr>
                <w:rFonts w:ascii="Times New Roman"/>
                <w:b/>
                <w:i w:val="false"/>
                <w:color w:val="000000"/>
                <w:sz w:val="20"/>
              </w:rPr>
              <w:t>сио</w:t>
            </w:r>
            <w:r>
              <w:rPr>
                <w:rFonts w:ascii="Times New Roman"/>
                <w:b/>
                <w:i w:val="false"/>
                <w:color w:val="000000"/>
                <w:sz w:val="20"/>
              </w:rPr>
              <w:t>нальные дисциплины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266</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 и психология спорта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Этнопедагогика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Биомеханика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Биохимия</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Спортивная медицина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воспитательной работы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Анатомия, физиология и гигиенические основы физической культуры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 физической культуры и спорта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Использование интерактивных технологий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физической культуры и спорта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12</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w:t>
            </w:r>
            <w:r>
              <w:br/>
            </w:r>
            <w:r>
              <w:rPr>
                <w:rFonts w:ascii="Times New Roman"/>
                <w:b w:val="false"/>
                <w:i w:val="false"/>
                <w:color w:val="000000"/>
                <w:sz w:val="20"/>
              </w:rPr>
              <w:t>
</w:t>
            </w:r>
            <w:r>
              <w:rPr>
                <w:rFonts w:ascii="Times New Roman"/>
                <w:b w:val="false"/>
                <w:i w:val="false"/>
                <w:color w:val="000000"/>
                <w:sz w:val="20"/>
              </w:rPr>
              <w:t>на государственном</w:t>
            </w:r>
            <w:r>
              <w:br/>
            </w:r>
            <w:r>
              <w:rPr>
                <w:rFonts w:ascii="Times New Roman"/>
                <w:b w:val="false"/>
                <w:i w:val="false"/>
                <w:color w:val="000000"/>
                <w:sz w:val="20"/>
              </w:rPr>
              <w:t>
</w:t>
            </w:r>
            <w:r>
              <w:rPr>
                <w:rFonts w:ascii="Times New Roman"/>
                <w:b w:val="false"/>
                <w:i w:val="false"/>
                <w:color w:val="000000"/>
                <w:sz w:val="20"/>
              </w:rPr>
              <w:t>языке</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624</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1,2,3,4,5,6,7,8</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и методика физического воспитания</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1,2,3,4,5,6,7,8</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Спортсооружения</w:t>
            </w:r>
            <w:r>
              <w:br/>
            </w:r>
            <w:r>
              <w:rPr>
                <w:rFonts w:ascii="Times New Roman"/>
                <w:b w:val="false"/>
                <w:i w:val="false"/>
                <w:color w:val="000000"/>
                <w:sz w:val="20"/>
              </w:rPr>
              <w:t>
</w:t>
            </w:r>
            <w:r>
              <w:rPr>
                <w:rFonts w:ascii="Times New Roman"/>
                <w:b w:val="false"/>
                <w:i w:val="false"/>
                <w:color w:val="000000"/>
                <w:sz w:val="20"/>
              </w:rPr>
              <w:t>и охрана труда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Подвижные игры с методикой преподавания</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Плавание с методикой преподавания</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Лыжный спорт с методикой преподавания</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Конькобежный спорт с методикой преподавания</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Гимнастика с методикой преподавания</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4,5,6,7,8</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Легкая атлетика с методикой преподавания</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Спортивные игры с методикой преподавания</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Лечебная физкультура и массаж</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Дисциплина по выбору обучающихся</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w:t>
            </w:r>
            <w:r>
              <w:br/>
            </w:r>
            <w:r>
              <w:rPr>
                <w:rFonts w:ascii="Times New Roman"/>
                <w:b w:val="false"/>
                <w:i w:val="false"/>
                <w:color w:val="000000"/>
                <w:sz w:val="20"/>
              </w:rPr>
              <w:t>
</w:t>
            </w:r>
            <w:r>
              <w:rPr>
                <w:rFonts w:ascii="Times New Roman"/>
                <w:b/>
                <w:i w:val="false"/>
                <w:color w:val="000000"/>
                <w:sz w:val="20"/>
              </w:rPr>
              <w:t>сиональная практика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1512</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01</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практика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504</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1.1</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внеклассной работы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1.2</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практике по физкультурно-</w:t>
            </w:r>
            <w:r>
              <w:rPr>
                <w:rFonts w:ascii="Times New Roman"/>
                <w:b w:val="false"/>
                <w:i w:val="false"/>
                <w:color w:val="000000"/>
                <w:sz w:val="20"/>
              </w:rPr>
              <w:t>оздоровительной</w:t>
            </w:r>
            <w:r>
              <w:br/>
            </w:r>
            <w:r>
              <w:rPr>
                <w:rFonts w:ascii="Times New Roman"/>
                <w:b w:val="false"/>
                <w:i w:val="false"/>
                <w:color w:val="000000"/>
                <w:sz w:val="20"/>
              </w:rPr>
              <w:t>
</w:t>
            </w:r>
            <w:r>
              <w:rPr>
                <w:rFonts w:ascii="Times New Roman"/>
                <w:b w:val="false"/>
                <w:i w:val="false"/>
                <w:color w:val="000000"/>
                <w:sz w:val="20"/>
              </w:rPr>
              <w:t>работе</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1.3</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выбору обучающихся</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1.4</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пробной практике</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1.5</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летней практике</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1.6</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с Интернетом</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1.7</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преддипломной практике</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02</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Педагогическая практика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792</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2.1</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внеклассной работы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2.2</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организации физкультурно-</w:t>
            </w:r>
            <w:r>
              <w:rPr>
                <w:rFonts w:ascii="Times New Roman"/>
                <w:b w:val="false"/>
                <w:i w:val="false"/>
                <w:color w:val="000000"/>
                <w:sz w:val="20"/>
              </w:rPr>
              <w:t>оздоровительной работы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2.3</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выбору обучающихся</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2.4</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Пробная практика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2.5</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Летняя спортивная практика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03</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 практика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252</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ОУПП. К 00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Оценки уровня профессиональной подготовленности и присвоения квалификации</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5760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00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01</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спасательного дела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02</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Видео-фото дело</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03</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Каратэ</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04</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Шейпинг и аэробика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05</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Бокс</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06</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Таэквондо</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07</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Дзюдо</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08</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Самбо</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6588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2" w:id="82"/>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изменяться в зависимости от форм обучения, специфики специальности, региональных особенностей и другие.</w:t>
      </w:r>
    </w:p>
    <w:bookmarkEnd w:id="82"/>
    <w:bookmarkStart w:name="z153" w:id="83"/>
    <w:p>
      <w:pPr>
        <w:spacing w:after="0"/>
        <w:ind w:left="0"/>
        <w:jc w:val="both"/>
      </w:pPr>
      <w:r>
        <w:rPr>
          <w:rFonts w:ascii="Times New Roman"/>
          <w:b w:val="false"/>
          <w:i w:val="false"/>
          <w:color w:val="000000"/>
          <w:sz w:val="28"/>
        </w:rPr>
        <w:t xml:space="preserve">
Приложение 18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 № 150   </w:t>
      </w:r>
    </w:p>
    <w:bookmarkEnd w:id="83"/>
    <w:bookmarkStart w:name="z154" w:id="84"/>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84"/>
    <w:bookmarkStart w:name="z155" w:id="85"/>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0100000 - Образование</w:t>
      </w:r>
      <w:r>
        <w:br/>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0103000 - Физическая культура и спорт</w:t>
      </w:r>
      <w:r>
        <w:br/>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010302 3 - Учитель физической культуры и спорта</w:t>
      </w:r>
    </w:p>
    <w:bookmarkEnd w:id="85"/>
    <w:tbl>
      <w:tblPr>
        <w:tblW w:w="0" w:type="auto"/>
        <w:tblCellSpacing w:w="0" w:type="auto"/>
        <w:tblBorders>
          <w:top w:val="none"/>
          <w:left w:val="none"/>
          <w:bottom w:val="none"/>
          <w:right w:val="none"/>
          <w:insideH w:val="none"/>
          <w:insideV w:val="none"/>
        </w:tblBorders>
      </w:tblPr>
      <w:tblGrid>
        <w:gridCol w:w="13080"/>
      </w:tblGrid>
      <w:tr>
        <w:trPr>
          <w:trHeight w:val="30" w:hRule="atLeast"/>
        </w:trPr>
        <w:tc>
          <w:tcPr>
            <w:tcW w:w="130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обучения: очная</w:t>
            </w:r>
            <w:r>
              <w:br/>
            </w:r>
            <w:r>
              <w:rPr>
                <w:rFonts w:ascii="Times New Roman"/>
                <w:b w:val="false"/>
                <w:i w:val="false"/>
                <w:color w:val="000000"/>
                <w:sz w:val="20"/>
              </w:rPr>
              <w:t>
                                      Нормативный срок обучения: 2 года 10 месяцев</w:t>
            </w:r>
            <w:r>
              <w:br/>
            </w:r>
            <w:r>
              <w:rPr>
                <w:rFonts w:ascii="Times New Roman"/>
                <w:b w:val="false"/>
                <w:i w:val="false"/>
                <w:color w:val="000000"/>
                <w:sz w:val="20"/>
              </w:rPr>
              <w:t>
                                      на базе общего среднего образования</w:t>
            </w:r>
          </w:p>
        </w:tc>
      </w:tr>
    </w:tbl>
    <w:bookmarkStart w:name="z156" w:id="86"/>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4"/>
        <w:gridCol w:w="2170"/>
        <w:gridCol w:w="744"/>
        <w:gridCol w:w="1131"/>
        <w:gridCol w:w="1561"/>
        <w:gridCol w:w="1304"/>
        <w:gridCol w:w="912"/>
        <w:gridCol w:w="1087"/>
        <w:gridCol w:w="1537"/>
        <w:gridCol w:w="1302"/>
        <w:gridCol w:w="1328"/>
      </w:tblGrid>
      <w:tr>
        <w:trPr>
          <w:trHeight w:val="30" w:hRule="atLeast"/>
        </w:trPr>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2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w:t>
            </w:r>
            <w:r>
              <w:br/>
            </w:r>
            <w:r>
              <w:rPr>
                <w:rFonts w:ascii="Times New Roman"/>
                <w:b w:val="false"/>
                <w:i w:val="false"/>
                <w:color w:val="000000"/>
                <w:sz w:val="20"/>
              </w:rPr>
              <w:t>
</w:t>
            </w:r>
            <w:r>
              <w:rPr>
                <w:rFonts w:ascii="Times New Roman"/>
                <w:b w:val="false"/>
                <w:i w:val="false"/>
                <w:color w:val="000000"/>
                <w:sz w:val="20"/>
              </w:rPr>
              <w:t>деление</w:t>
            </w:r>
            <w:r>
              <w:br/>
            </w:r>
            <w:r>
              <w:rPr>
                <w:rFonts w:ascii="Times New Roman"/>
                <w:b w:val="false"/>
                <w:i w:val="false"/>
                <w:color w:val="000000"/>
                <w:sz w:val="20"/>
              </w:rPr>
              <w:t>
</w:t>
            </w:r>
            <w:r>
              <w:rPr>
                <w:rFonts w:ascii="Times New Roman"/>
                <w:b w:val="false"/>
                <w:i w:val="false"/>
                <w:color w:val="000000"/>
                <w:sz w:val="20"/>
              </w:rPr>
              <w:t>по семестрам*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1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1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2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w:t>
            </w:r>
            <w:r>
              <w:br/>
            </w:r>
            <w:r>
              <w:rPr>
                <w:rFonts w:ascii="Times New Roman"/>
                <w:b w:val="false"/>
                <w:i w:val="false"/>
                <w:color w:val="000000"/>
                <w:sz w:val="20"/>
              </w:rPr>
              <w:t>
</w:t>
            </w:r>
            <w:r>
              <w:rPr>
                <w:rFonts w:ascii="Times New Roman"/>
                <w:b w:val="false"/>
                <w:i w:val="false"/>
                <w:color w:val="000000"/>
                <w:sz w:val="20"/>
              </w:rPr>
              <w:t>практические) занятия</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w:t>
            </w:r>
            <w:r>
              <w:br/>
            </w:r>
            <w:r>
              <w:rPr>
                <w:rFonts w:ascii="Times New Roman"/>
                <w:b w:val="false"/>
                <w:i w:val="false"/>
                <w:color w:val="000000"/>
                <w:sz w:val="20"/>
              </w:rPr>
              <w:t>
</w:t>
            </w:r>
            <w:r>
              <w:rPr>
                <w:rFonts w:ascii="Times New Roman"/>
                <w:b/>
                <w:i w:val="false"/>
                <w:color w:val="000000"/>
                <w:sz w:val="20"/>
              </w:rPr>
              <w:t>экономические дисциплины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2,3,4,5,6</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политологии и социологии</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 и охрана труда</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w:t>
            </w:r>
            <w:r>
              <w:br/>
            </w:r>
            <w:r>
              <w:rPr>
                <w:rFonts w:ascii="Times New Roman"/>
                <w:b w:val="false"/>
                <w:i w:val="false"/>
                <w:color w:val="000000"/>
                <w:sz w:val="20"/>
              </w:rPr>
              <w:t>
</w:t>
            </w:r>
            <w:r>
              <w:rPr>
                <w:rFonts w:ascii="Times New Roman"/>
                <w:b/>
                <w:i w:val="false"/>
                <w:color w:val="000000"/>
                <w:sz w:val="20"/>
              </w:rPr>
              <w:t>манитарные дисциплины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329</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язык</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04</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Самопознание</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05</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w:t>
            </w:r>
            <w:r>
              <w:br/>
            </w:r>
            <w:r>
              <w:rPr>
                <w:rFonts w:ascii="Times New Roman"/>
                <w:b w:val="false"/>
                <w:i w:val="false"/>
                <w:color w:val="000000"/>
                <w:sz w:val="20"/>
              </w:rPr>
              <w:t>
</w:t>
            </w:r>
            <w:r>
              <w:rPr>
                <w:rFonts w:ascii="Times New Roman"/>
                <w:b/>
                <w:i w:val="false"/>
                <w:color w:val="000000"/>
                <w:sz w:val="20"/>
              </w:rPr>
              <w:t>сиональные дисциплины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266</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 и психология спорта</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Этнопедагогика</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Биомеханика</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Биохимия</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Спортивная медицина</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воспитательной</w:t>
            </w:r>
            <w:r>
              <w:br/>
            </w:r>
            <w:r>
              <w:rPr>
                <w:rFonts w:ascii="Times New Roman"/>
                <w:b w:val="false"/>
                <w:i w:val="false"/>
                <w:color w:val="000000"/>
                <w:sz w:val="20"/>
              </w:rPr>
              <w:t>
</w:t>
            </w:r>
            <w:r>
              <w:rPr>
                <w:rFonts w:ascii="Times New Roman"/>
                <w:b w:val="false"/>
                <w:i w:val="false"/>
                <w:color w:val="000000"/>
                <w:sz w:val="20"/>
              </w:rPr>
              <w:t>работы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Анатомия, физиология и гигиенические основы физической культуры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 физической культуры и спорта</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 интерактивных технологий</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физической культуры и спорта</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12</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1,2,3,4,5,6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и методика физического воспитания</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1,2,3,4,5,6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Спортсооружения и охрана труда</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Подвижные игры с методикой преподавания</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Плавание с методикой преподавания</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Лыжный спорт с методикой преподавания</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Конькобежный спорт с методикой преподавания</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Гимнастика с методикой преподавания</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2,3,4,5,6</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Легкая атлетика с методикой преподавания</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Спортивные игры с методикой преподавания</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Лечебная физкультура и массаж</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Дисциплина по выбору обучающихся</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w:t>
            </w:r>
            <w:r>
              <w:br/>
            </w:r>
            <w:r>
              <w:rPr>
                <w:rFonts w:ascii="Times New Roman"/>
                <w:b w:val="false"/>
                <w:i w:val="false"/>
                <w:color w:val="000000"/>
                <w:sz w:val="20"/>
              </w:rPr>
              <w:t>
</w:t>
            </w:r>
            <w:r>
              <w:rPr>
                <w:rFonts w:ascii="Times New Roman"/>
                <w:b/>
                <w:i w:val="false"/>
                <w:color w:val="000000"/>
                <w:sz w:val="20"/>
              </w:rPr>
              <w:t>сиональная практика</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01</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практика</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504</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1.1</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внеклассной работы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1.2</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практике по физкультурно-</w:t>
            </w:r>
            <w:r>
              <w:rPr>
                <w:rFonts w:ascii="Times New Roman"/>
                <w:b w:val="false"/>
                <w:i w:val="false"/>
                <w:color w:val="000000"/>
                <w:sz w:val="20"/>
              </w:rPr>
              <w:t>оздоровительной работе</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1.3</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выбору обучающихся</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1.4</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пробной практике</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1.5</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летней практике</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1.6</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с Интернетом</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1.7</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преддипломной практике</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Педагогическая практика</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2.1</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внеклассной работы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2.2</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организации физкультурно-</w:t>
            </w:r>
            <w:r>
              <w:rPr>
                <w:rFonts w:ascii="Times New Roman"/>
                <w:b w:val="false"/>
                <w:i w:val="false"/>
                <w:color w:val="000000"/>
                <w:sz w:val="20"/>
              </w:rPr>
              <w:t>оздоровительной работы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2.3</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выбору обучающихся</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2.4</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Пробная практика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2.5</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Летняя спортивная практика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03</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 практика</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01</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Оценки уровня профес-</w:t>
            </w:r>
            <w:r>
              <w:br/>
            </w:r>
            <w:r>
              <w:rPr>
                <w:rFonts w:ascii="Times New Roman"/>
                <w:b w:val="false"/>
                <w:i w:val="false"/>
                <w:color w:val="000000"/>
                <w:sz w:val="20"/>
              </w:rPr>
              <w:t>
</w:t>
            </w:r>
            <w:r>
              <w:rPr>
                <w:rFonts w:ascii="Times New Roman"/>
                <w:b w:val="false"/>
                <w:i w:val="false"/>
                <w:color w:val="000000"/>
                <w:sz w:val="20"/>
              </w:rPr>
              <w:t>сиональной подготовленности и присвоения квалификации</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00</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00</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 х часов в неделю в период теоретического обучения</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01</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спасательного дела</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02</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Видео-фото дело</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03</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Каратэ</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04</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Шейпинг и аэробика</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05</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Бокс</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06</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Таэквондо</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07</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Дзюдо</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08</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Самбо</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7" w:id="87"/>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изменяться в зависимости от форм обучения, специфики специальности, региональных особенностей и другие.</w:t>
      </w:r>
    </w:p>
    <w:bookmarkEnd w:id="87"/>
    <w:bookmarkStart w:name="z158" w:id="88"/>
    <w:p>
      <w:pPr>
        <w:spacing w:after="0"/>
        <w:ind w:left="0"/>
        <w:jc w:val="both"/>
      </w:pPr>
      <w:r>
        <w:rPr>
          <w:rFonts w:ascii="Times New Roman"/>
          <w:b w:val="false"/>
          <w:i w:val="false"/>
          <w:color w:val="000000"/>
          <w:sz w:val="28"/>
        </w:rPr>
        <w:t xml:space="preserve">
Приложение 19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 № 150   </w:t>
      </w:r>
    </w:p>
    <w:bookmarkEnd w:id="88"/>
    <w:bookmarkStart w:name="z159" w:id="89"/>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89"/>
    <w:bookmarkStart w:name="z160" w:id="90"/>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0100000 - Образование</w:t>
      </w:r>
      <w:r>
        <w:br/>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0103000 - Физическая культура и спорт</w:t>
      </w:r>
      <w:r>
        <w:br/>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010303 3-Тренер-преподаватель по спорту</w:t>
      </w:r>
    </w:p>
    <w:bookmarkEnd w:id="90"/>
    <w:tbl>
      <w:tblPr>
        <w:tblW w:w="0" w:type="auto"/>
        <w:tblCellSpacing w:w="0" w:type="auto"/>
        <w:tblBorders>
          <w:top w:val="none"/>
          <w:left w:val="none"/>
          <w:bottom w:val="none"/>
          <w:right w:val="none"/>
          <w:insideH w:val="none"/>
          <w:insideV w:val="none"/>
        </w:tblBorders>
      </w:tblPr>
      <w:tblGrid>
        <w:gridCol w:w="13080"/>
      </w:tblGrid>
      <w:tr>
        <w:trPr>
          <w:trHeight w:val="30" w:hRule="atLeast"/>
        </w:trPr>
        <w:tc>
          <w:tcPr>
            <w:tcW w:w="130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обучения: очная</w:t>
            </w:r>
            <w:r>
              <w:br/>
            </w:r>
            <w:r>
              <w:rPr>
                <w:rFonts w:ascii="Times New Roman"/>
                <w:b w:val="false"/>
                <w:i w:val="false"/>
                <w:color w:val="000000"/>
                <w:sz w:val="20"/>
              </w:rPr>
              <w:t>
                                      Нормативный срок обучения: 3 года 10 месяцев</w:t>
            </w:r>
            <w:r>
              <w:br/>
            </w:r>
            <w:r>
              <w:rPr>
                <w:rFonts w:ascii="Times New Roman"/>
                <w:b w:val="false"/>
                <w:i w:val="false"/>
                <w:color w:val="000000"/>
                <w:sz w:val="20"/>
              </w:rPr>
              <w:t>
                                      на базе основного среднего образования</w:t>
            </w:r>
          </w:p>
        </w:tc>
      </w:tr>
    </w:tbl>
    <w:bookmarkStart w:name="z161" w:id="91"/>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2663"/>
        <w:gridCol w:w="892"/>
        <w:gridCol w:w="871"/>
        <w:gridCol w:w="1331"/>
        <w:gridCol w:w="1039"/>
        <w:gridCol w:w="744"/>
        <w:gridCol w:w="1290"/>
        <w:gridCol w:w="1353"/>
        <w:gridCol w:w="1123"/>
        <w:gridCol w:w="1716"/>
      </w:tblGrid>
      <w:tr>
        <w:trPr>
          <w:trHeight w:val="30" w:hRule="atLeast"/>
        </w:trPr>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w:t>
            </w:r>
            <w:r>
              <w:br/>
            </w:r>
            <w:r>
              <w:rPr>
                <w:rFonts w:ascii="Times New Roman"/>
                <w:b w:val="false"/>
                <w:i w:val="false"/>
                <w:color w:val="000000"/>
                <w:sz w:val="20"/>
              </w:rPr>
              <w:t>
</w:t>
            </w:r>
            <w:r>
              <w:rPr>
                <w:rFonts w:ascii="Times New Roman"/>
                <w:b w:val="false"/>
                <w:i w:val="false"/>
                <w:color w:val="000000"/>
                <w:sz w:val="20"/>
              </w:rPr>
              <w:t>деление</w:t>
            </w:r>
            <w:r>
              <w:br/>
            </w:r>
            <w:r>
              <w:rPr>
                <w:rFonts w:ascii="Times New Roman"/>
                <w:b w:val="false"/>
                <w:i w:val="false"/>
                <w:color w:val="000000"/>
                <w:sz w:val="20"/>
              </w:rPr>
              <w:t>
</w:t>
            </w:r>
            <w:r>
              <w:rPr>
                <w:rFonts w:ascii="Times New Roman"/>
                <w:b w:val="false"/>
                <w:i w:val="false"/>
                <w:color w:val="000000"/>
                <w:sz w:val="20"/>
              </w:rPr>
              <w:t>по семестрам*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1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w:t>
            </w:r>
            <w:r>
              <w:rPr>
                <w:rFonts w:ascii="Times New Roman"/>
                <w:b w:val="false"/>
                <w:i w:val="false"/>
                <w:color w:val="000000"/>
                <w:sz w:val="20"/>
              </w:rPr>
              <w:t>тво контроль-</w:t>
            </w:r>
            <w:r>
              <w:br/>
            </w:r>
            <w:r>
              <w:rPr>
                <w:rFonts w:ascii="Times New Roman"/>
                <w:b w:val="false"/>
                <w:i w:val="false"/>
                <w:color w:val="000000"/>
                <w:sz w:val="20"/>
              </w:rPr>
              <w:t>
</w:t>
            </w:r>
            <w:r>
              <w:rPr>
                <w:rFonts w:ascii="Times New Roman"/>
                <w:b w:val="false"/>
                <w:i w:val="false"/>
                <w:color w:val="000000"/>
                <w:sz w:val="20"/>
              </w:rPr>
              <w:t>ных работ</w:t>
            </w: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w:t>
            </w:r>
            <w:r>
              <w:br/>
            </w:r>
            <w:r>
              <w:rPr>
                <w:rFonts w:ascii="Times New Roman"/>
                <w:b w:val="false"/>
                <w:i w:val="false"/>
                <w:color w:val="000000"/>
                <w:sz w:val="20"/>
              </w:rPr>
              <w:t>
</w:t>
            </w:r>
            <w:r>
              <w:rPr>
                <w:rFonts w:ascii="Times New Roman"/>
                <w:b w:val="false"/>
                <w:i w:val="false"/>
                <w:color w:val="000000"/>
                <w:sz w:val="20"/>
              </w:rPr>
              <w:t>вой проект (работа)</w:t>
            </w:r>
          </w:p>
        </w:tc>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2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w:t>
            </w:r>
            <w:r>
              <w:br/>
            </w:r>
            <w:r>
              <w:rPr>
                <w:rFonts w:ascii="Times New Roman"/>
                <w:b w:val="false"/>
                <w:i w:val="false"/>
                <w:color w:val="000000"/>
                <w:sz w:val="20"/>
              </w:rPr>
              <w:t>
</w:t>
            </w:r>
            <w:r>
              <w:rPr>
                <w:rFonts w:ascii="Times New Roman"/>
                <w:b w:val="false"/>
                <w:i w:val="false"/>
                <w:color w:val="000000"/>
                <w:sz w:val="20"/>
              </w:rPr>
              <w:t>ческие занятия</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w:t>
            </w:r>
            <w:r>
              <w:br/>
            </w:r>
            <w:r>
              <w:rPr>
                <w:rFonts w:ascii="Times New Roman"/>
                <w:b w:val="false"/>
                <w:i w:val="false"/>
                <w:color w:val="000000"/>
                <w:sz w:val="20"/>
              </w:rPr>
              <w:t>
</w:t>
            </w:r>
            <w:r>
              <w:rPr>
                <w:rFonts w:ascii="Times New Roman"/>
                <w:b w:val="false"/>
                <w:i w:val="false"/>
                <w:color w:val="000000"/>
                <w:sz w:val="20"/>
              </w:rPr>
              <w:t>ческие (лабораторно-</w:t>
            </w:r>
            <w:r>
              <w:br/>
            </w:r>
            <w:r>
              <w:rPr>
                <w:rFonts w:ascii="Times New Roman"/>
                <w:b w:val="false"/>
                <w:i w:val="false"/>
                <w:color w:val="000000"/>
                <w:sz w:val="20"/>
              </w:rPr>
              <w:t>
</w:t>
            </w:r>
            <w:r>
              <w:rPr>
                <w:rFonts w:ascii="Times New Roman"/>
                <w:b w:val="false"/>
                <w:i w:val="false"/>
                <w:color w:val="000000"/>
                <w:sz w:val="20"/>
              </w:rPr>
              <w:t>практические) занятия</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01</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Казахский язык и литература</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02</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Русский язык и литература</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03</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Иностранный язык</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04</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05</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Всемирная история</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06</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Обществознание</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07</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08</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09</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10</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11</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12</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13</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военная подготовка</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14</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w:t>
            </w:r>
            <w:r>
              <w:rPr>
                <w:rFonts w:ascii="Times New Roman"/>
                <w:b/>
                <w:i w:val="false"/>
                <w:color w:val="000000"/>
                <w:sz w:val="20"/>
              </w:rPr>
              <w:t>экономические дисциплины</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политологии и социологии</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 и охрана труда</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7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w:t>
            </w:r>
            <w:r>
              <w:br/>
            </w:r>
            <w:r>
              <w:rPr>
                <w:rFonts w:ascii="Times New Roman"/>
                <w:b w:val="false"/>
                <w:i w:val="false"/>
                <w:color w:val="000000"/>
                <w:sz w:val="20"/>
              </w:rPr>
              <w:t>
</w:t>
            </w:r>
            <w:r>
              <w:rPr>
                <w:rFonts w:ascii="Times New Roman"/>
                <w:b/>
                <w:i w:val="false"/>
                <w:color w:val="000000"/>
                <w:sz w:val="20"/>
              </w:rPr>
              <w:t>манитарные</w:t>
            </w:r>
            <w:r>
              <w:br/>
            </w:r>
            <w:r>
              <w:rPr>
                <w:rFonts w:ascii="Times New Roman"/>
                <w:b w:val="false"/>
                <w:i w:val="false"/>
                <w:color w:val="000000"/>
                <w:sz w:val="20"/>
              </w:rPr>
              <w:t>
</w:t>
            </w:r>
            <w:r>
              <w:rPr>
                <w:rFonts w:ascii="Times New Roman"/>
                <w:b/>
                <w:i w:val="false"/>
                <w:color w:val="000000"/>
                <w:sz w:val="20"/>
              </w:rPr>
              <w:t>дисциплины</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язык</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Самопознание</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04</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w:t>
            </w:r>
            <w:r>
              <w:br/>
            </w:r>
            <w:r>
              <w:rPr>
                <w:rFonts w:ascii="Times New Roman"/>
                <w:b w:val="false"/>
                <w:i w:val="false"/>
                <w:color w:val="000000"/>
                <w:sz w:val="20"/>
              </w:rPr>
              <w:t>
</w:t>
            </w:r>
            <w:r>
              <w:rPr>
                <w:rFonts w:ascii="Times New Roman"/>
                <w:b/>
                <w:i w:val="false"/>
                <w:color w:val="000000"/>
                <w:sz w:val="20"/>
              </w:rPr>
              <w:t>сио</w:t>
            </w:r>
            <w:r>
              <w:rPr>
                <w:rFonts w:ascii="Times New Roman"/>
                <w:b/>
                <w:i w:val="false"/>
                <w:color w:val="000000"/>
                <w:sz w:val="20"/>
              </w:rPr>
              <w:t>нальные дисциплины</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 и психология спорта</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Этнопедагогика</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Биомеханика</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Биохимия</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Спортивная медицина</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воспитательной работы</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Анатомия, физиология и гигиенические основы физической культуры</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 физической культуры и спорта</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 интерактивных технологий</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физической культуры и спорта</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12</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w:t>
            </w:r>
            <w:r>
              <w:br/>
            </w:r>
            <w:r>
              <w:rPr>
                <w:rFonts w:ascii="Times New Roman"/>
                <w:b w:val="false"/>
                <w:i w:val="false"/>
                <w:color w:val="000000"/>
                <w:sz w:val="20"/>
              </w:rPr>
              <w:t>
</w:t>
            </w:r>
            <w:r>
              <w:rPr>
                <w:rFonts w:ascii="Times New Roman"/>
                <w:b w:val="false"/>
                <w:i w:val="false"/>
                <w:color w:val="000000"/>
                <w:sz w:val="20"/>
              </w:rPr>
              <w:t>на государственном языке</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и методика физического воспитания</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1,2,3,4,5,6,7,8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и методика избранного вида спорта</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и специальная физическая подготовка в избранном виде спорта</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Спортсооружения и тренажеры</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спортивного мастерства в избранном виде</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Технико-</w:t>
            </w:r>
            <w:r>
              <w:rPr>
                <w:rFonts w:ascii="Times New Roman"/>
                <w:b w:val="false"/>
                <w:i w:val="false"/>
                <w:color w:val="000000"/>
                <w:sz w:val="20"/>
              </w:rPr>
              <w:t>тактическая подготовка в избранном виде спорта</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Повышение тренерских навыков в избранном виде спорта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профессиональной подготовки тренера в избранном виде спорта</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Дисциплина по выбору обучающихся</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1,2,3,4,6,7,8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 00</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01</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практика</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1.1</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практике по физкультурно-</w:t>
            </w:r>
            <w:r>
              <w:rPr>
                <w:rFonts w:ascii="Times New Roman"/>
                <w:b w:val="false"/>
                <w:i w:val="false"/>
                <w:color w:val="000000"/>
                <w:sz w:val="20"/>
              </w:rPr>
              <w:t>оздоровительной работе</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1.2</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выбору обучающихся</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1.3</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пробной практике</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1.4</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летней практике</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1.5</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с Интернетом</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1.6</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преддипломной практике</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02</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Педагогическая практика</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r>
      <w:tr>
        <w:trPr>
          <w:trHeight w:val="9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2.1</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организации физкультурно-</w:t>
            </w:r>
            <w:r>
              <w:rPr>
                <w:rFonts w:ascii="Times New Roman"/>
                <w:b w:val="false"/>
                <w:i w:val="false"/>
                <w:color w:val="000000"/>
                <w:sz w:val="20"/>
              </w:rPr>
              <w:t>оздоровительной работы</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2.2</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выбору обучающихся</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2.3</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Пробная практика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2.4</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Летняя спортивная практика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03</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 практика</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ОУПП. К 00</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Оценки уровня профессиональной подготовленности и присвоения квалификации</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5760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00</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00</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 х часов в неделю в период теоретического обучения</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01</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спасательного дела</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02</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Видео-фото дело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03</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Каратэ</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04</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Шейпинг и аэробика</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05</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06</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Таэквондо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07</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Дзюдо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08</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Самбо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6588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2" w:id="92"/>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изменяться в зависимости от форм обучения, специфики специальности, региональных особенностей и другие.</w:t>
      </w:r>
    </w:p>
    <w:bookmarkEnd w:id="92"/>
    <w:bookmarkStart w:name="z163" w:id="93"/>
    <w:p>
      <w:pPr>
        <w:spacing w:after="0"/>
        <w:ind w:left="0"/>
        <w:jc w:val="both"/>
      </w:pPr>
      <w:r>
        <w:rPr>
          <w:rFonts w:ascii="Times New Roman"/>
          <w:b w:val="false"/>
          <w:i w:val="false"/>
          <w:color w:val="000000"/>
          <w:sz w:val="28"/>
        </w:rPr>
        <w:t xml:space="preserve">
Приложение 20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 № 150   </w:t>
      </w:r>
    </w:p>
    <w:bookmarkEnd w:id="93"/>
    <w:bookmarkStart w:name="z164" w:id="94"/>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94"/>
    <w:bookmarkStart w:name="z165" w:id="95"/>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0100000 - Образование</w:t>
      </w:r>
      <w:r>
        <w:br/>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0103000 - Физическая культура и спорт</w:t>
      </w:r>
      <w:r>
        <w:br/>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010303 3 - Тренер-преподаватель по спорту</w:t>
      </w:r>
    </w:p>
    <w:bookmarkEnd w:id="95"/>
    <w:tbl>
      <w:tblPr>
        <w:tblW w:w="0" w:type="auto"/>
        <w:tblCellSpacing w:w="0" w:type="auto"/>
        <w:tblBorders>
          <w:top w:val="none"/>
          <w:left w:val="none"/>
          <w:bottom w:val="none"/>
          <w:right w:val="none"/>
          <w:insideH w:val="none"/>
          <w:insideV w:val="none"/>
        </w:tblBorders>
      </w:tblPr>
      <w:tblGrid>
        <w:gridCol w:w="13080"/>
      </w:tblGrid>
      <w:tr>
        <w:trPr>
          <w:trHeight w:val="30" w:hRule="atLeast"/>
        </w:trPr>
        <w:tc>
          <w:tcPr>
            <w:tcW w:w="130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обучения: очная</w:t>
            </w:r>
            <w:r>
              <w:br/>
            </w:r>
            <w:r>
              <w:rPr>
                <w:rFonts w:ascii="Times New Roman"/>
                <w:b w:val="false"/>
                <w:i w:val="false"/>
                <w:color w:val="000000"/>
                <w:sz w:val="20"/>
              </w:rPr>
              <w:t>
                                      Нормативный срок обучения: 2 года 10 месяцев</w:t>
            </w:r>
            <w:r>
              <w:br/>
            </w:r>
            <w:r>
              <w:rPr>
                <w:rFonts w:ascii="Times New Roman"/>
                <w:b w:val="false"/>
                <w:i w:val="false"/>
                <w:color w:val="000000"/>
                <w:sz w:val="20"/>
              </w:rPr>
              <w:t>
                                      на базе общего среднего образования</w:t>
            </w:r>
          </w:p>
        </w:tc>
      </w:tr>
    </w:tbl>
    <w:bookmarkStart w:name="z166" w:id="96"/>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1926"/>
        <w:gridCol w:w="920"/>
        <w:gridCol w:w="899"/>
        <w:gridCol w:w="1531"/>
        <w:gridCol w:w="1278"/>
        <w:gridCol w:w="897"/>
        <w:gridCol w:w="1301"/>
        <w:gridCol w:w="1111"/>
        <w:gridCol w:w="1301"/>
        <w:gridCol w:w="1311"/>
      </w:tblGrid>
      <w:tr>
        <w:trPr>
          <w:trHeight w:val="30" w:hRule="atLeast"/>
        </w:trPr>
        <w:tc>
          <w:tcPr>
            <w:tcW w:w="1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1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w:t>
            </w:r>
            <w:r>
              <w:br/>
            </w:r>
            <w:r>
              <w:rPr>
                <w:rFonts w:ascii="Times New Roman"/>
                <w:b w:val="false"/>
                <w:i w:val="false"/>
                <w:color w:val="000000"/>
                <w:sz w:val="20"/>
              </w:rPr>
              <w:t>
</w:t>
            </w:r>
            <w:r>
              <w:rPr>
                <w:rFonts w:ascii="Times New Roman"/>
                <w:b w:val="false"/>
                <w:i w:val="false"/>
                <w:color w:val="000000"/>
                <w:sz w:val="20"/>
              </w:rPr>
              <w:t>деление</w:t>
            </w:r>
            <w:r>
              <w:br/>
            </w:r>
            <w:r>
              <w:rPr>
                <w:rFonts w:ascii="Times New Roman"/>
                <w:b w:val="false"/>
                <w:i w:val="false"/>
                <w:color w:val="000000"/>
                <w:sz w:val="20"/>
              </w:rPr>
              <w:t>
</w:t>
            </w:r>
            <w:r>
              <w:rPr>
                <w:rFonts w:ascii="Times New Roman"/>
                <w:b w:val="false"/>
                <w:i w:val="false"/>
                <w:color w:val="000000"/>
                <w:sz w:val="20"/>
              </w:rPr>
              <w:t>по семестрам*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1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w:t>
            </w:r>
            <w:r>
              <w:br/>
            </w:r>
            <w:r>
              <w:rPr>
                <w:rFonts w:ascii="Times New Roman"/>
                <w:b w:val="false"/>
                <w:i w:val="false"/>
                <w:color w:val="000000"/>
                <w:sz w:val="20"/>
              </w:rPr>
              <w:t>
</w:t>
            </w:r>
            <w:r>
              <w:rPr>
                <w:rFonts w:ascii="Times New Roman"/>
                <w:b/>
                <w:i w:val="false"/>
                <w:color w:val="000000"/>
                <w:sz w:val="20"/>
              </w:rPr>
              <w:t>экономические дисциплины</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политологии и социологии</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 и охрана труда</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w:t>
            </w:r>
            <w:r>
              <w:br/>
            </w:r>
            <w:r>
              <w:rPr>
                <w:rFonts w:ascii="Times New Roman"/>
                <w:b w:val="false"/>
                <w:i w:val="false"/>
                <w:color w:val="000000"/>
                <w:sz w:val="20"/>
              </w:rPr>
              <w:t>
</w:t>
            </w:r>
            <w:r>
              <w:rPr>
                <w:rFonts w:ascii="Times New Roman"/>
                <w:b/>
                <w:i w:val="false"/>
                <w:color w:val="000000"/>
                <w:sz w:val="20"/>
              </w:rPr>
              <w:t>нитарные дисциплины</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w:t>
            </w:r>
            <w:r>
              <w:br/>
            </w:r>
            <w:r>
              <w:rPr>
                <w:rFonts w:ascii="Times New Roman"/>
                <w:b w:val="false"/>
                <w:i w:val="false"/>
                <w:color w:val="000000"/>
                <w:sz w:val="20"/>
              </w:rPr>
              <w:t>
</w:t>
            </w:r>
            <w:r>
              <w:rPr>
                <w:rFonts w:ascii="Times New Roman"/>
                <w:b w:val="false"/>
                <w:i w:val="false"/>
                <w:color w:val="000000"/>
                <w:sz w:val="20"/>
              </w:rPr>
              <w:t>ный казахский язык</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w:t>
            </w:r>
            <w:r>
              <w:br/>
            </w:r>
            <w:r>
              <w:rPr>
                <w:rFonts w:ascii="Times New Roman"/>
                <w:b w:val="false"/>
                <w:i w:val="false"/>
                <w:color w:val="000000"/>
                <w:sz w:val="20"/>
              </w:rPr>
              <w:t>
</w:t>
            </w:r>
            <w:r>
              <w:rPr>
                <w:rFonts w:ascii="Times New Roman"/>
                <w:b w:val="false"/>
                <w:i w:val="false"/>
                <w:color w:val="000000"/>
                <w:sz w:val="20"/>
              </w:rPr>
              <w:t>сиона</w:t>
            </w:r>
            <w:r>
              <w:rPr>
                <w:rFonts w:ascii="Times New Roman"/>
                <w:b w:val="false"/>
                <w:i w:val="false"/>
                <w:color w:val="000000"/>
                <w:sz w:val="20"/>
              </w:rPr>
              <w:t>льный иностранный язык</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04</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Самопознание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05</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Общепро-</w:t>
            </w:r>
            <w:r>
              <w:br/>
            </w:r>
            <w:r>
              <w:rPr>
                <w:rFonts w:ascii="Times New Roman"/>
                <w:b w:val="false"/>
                <w:i w:val="false"/>
                <w:color w:val="000000"/>
                <w:sz w:val="20"/>
              </w:rPr>
              <w:t>
</w:t>
            </w:r>
            <w:r>
              <w:rPr>
                <w:rFonts w:ascii="Times New Roman"/>
                <w:b w:val="false"/>
                <w:i w:val="false"/>
                <w:color w:val="000000"/>
                <w:sz w:val="20"/>
              </w:rPr>
              <w:t>фессиональные дисциплины</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716</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266</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 и психология спорта</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Этнопедагогика</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Биомеханика</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Биохимия</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Спортивная медицина</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воспита-</w:t>
            </w:r>
            <w:r>
              <w:br/>
            </w:r>
            <w:r>
              <w:rPr>
                <w:rFonts w:ascii="Times New Roman"/>
                <w:b w:val="false"/>
                <w:i w:val="false"/>
                <w:color w:val="000000"/>
                <w:sz w:val="20"/>
              </w:rPr>
              <w:t>
</w:t>
            </w:r>
            <w:r>
              <w:rPr>
                <w:rFonts w:ascii="Times New Roman"/>
                <w:b w:val="false"/>
                <w:i w:val="false"/>
                <w:color w:val="000000"/>
                <w:sz w:val="20"/>
              </w:rPr>
              <w:t>тельной работы</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Анатомия, физиология и гигиенические основы физической культуры</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 физической культуры и спорта</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 интерактивных технологий</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физической культуры и спорта</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12</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w:t>
            </w:r>
            <w:r>
              <w:rPr>
                <w:rFonts w:ascii="Times New Roman"/>
                <w:b w:val="false"/>
                <w:i w:val="false"/>
                <w:color w:val="000000"/>
                <w:sz w:val="20"/>
              </w:rPr>
              <w:t>изводство на государстве</w:t>
            </w:r>
            <w:r>
              <w:rPr>
                <w:rFonts w:ascii="Times New Roman"/>
                <w:b w:val="false"/>
                <w:i w:val="false"/>
                <w:color w:val="000000"/>
                <w:sz w:val="20"/>
              </w:rPr>
              <w:t>нном языке</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1117</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596</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1,2,3,4,5,6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и методика физического воспитания</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1,2,3,4,5,6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и методика избранного вида спорта</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1,2,3,4,5,6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и специальная физическая подготовка в избранном виде спорта</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Спортсооружения и тренажеры</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спортивного мастерства в избранном виде</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Технико-</w:t>
            </w:r>
            <w:r>
              <w:rPr>
                <w:rFonts w:ascii="Times New Roman"/>
                <w:b w:val="false"/>
                <w:i w:val="false"/>
                <w:color w:val="000000"/>
                <w:sz w:val="20"/>
              </w:rPr>
              <w:t>тактическая подготовка в избранном виде спорта</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тренерских навыков в избранном виде спорта</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профес-</w:t>
            </w:r>
            <w:r>
              <w:br/>
            </w:r>
            <w:r>
              <w:rPr>
                <w:rFonts w:ascii="Times New Roman"/>
                <w:b w:val="false"/>
                <w:i w:val="false"/>
                <w:color w:val="000000"/>
                <w:sz w:val="20"/>
              </w:rPr>
              <w:t>
</w:t>
            </w:r>
            <w:r>
              <w:rPr>
                <w:rFonts w:ascii="Times New Roman"/>
                <w:b w:val="false"/>
                <w:i w:val="false"/>
                <w:color w:val="000000"/>
                <w:sz w:val="20"/>
              </w:rPr>
              <w:t>сиональной подготовки тренера в избранном виде спорта</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1,2,3,4,5,6 </w:t>
            </w:r>
          </w:p>
        </w:tc>
      </w:tr>
      <w:tr>
        <w:trPr>
          <w:trHeight w:val="9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Дисциплины по выбору обучающихся</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1,2,3, 4,5,6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w:t>
            </w:r>
            <w:r>
              <w:br/>
            </w:r>
            <w:r>
              <w:rPr>
                <w:rFonts w:ascii="Times New Roman"/>
                <w:b w:val="false"/>
                <w:i w:val="false"/>
                <w:color w:val="000000"/>
                <w:sz w:val="20"/>
              </w:rPr>
              <w:t>
</w:t>
            </w:r>
            <w:r>
              <w:rPr>
                <w:rFonts w:ascii="Times New Roman"/>
                <w:b/>
                <w:i w:val="false"/>
                <w:color w:val="000000"/>
                <w:sz w:val="20"/>
              </w:rPr>
              <w:t>сиональная практика</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практика</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практике по физкультурно-</w:t>
            </w:r>
            <w:r>
              <w:rPr>
                <w:rFonts w:ascii="Times New Roman"/>
                <w:b w:val="false"/>
                <w:i w:val="false"/>
                <w:color w:val="000000"/>
                <w:sz w:val="20"/>
              </w:rPr>
              <w:t>оздоровительной работе</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1.2</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выбору обучающихся</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1.3</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пробной практике</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1.4</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летней практике</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1.5</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с Интернетом</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1.6</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преддипломной практике</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02</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Педагогическая практика</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828</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828</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организации физкультурно-</w:t>
            </w:r>
            <w:r>
              <w:rPr>
                <w:rFonts w:ascii="Times New Roman"/>
                <w:b w:val="false"/>
                <w:i w:val="false"/>
                <w:color w:val="000000"/>
                <w:sz w:val="20"/>
              </w:rPr>
              <w:t>оздоровительной работы</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2.2</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выбору обучающихся</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2.3</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Пробная практика</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2.4</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Летняя спортивная практика</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03</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 практика</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ИА.02 (ОУППК)</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Оценки уровня профессиональной подготовленности и присвоения квалификации</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00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w:t>
            </w:r>
            <w:r>
              <w:br/>
            </w:r>
            <w:r>
              <w:rPr>
                <w:rFonts w:ascii="Times New Roman"/>
                <w:b w:val="false"/>
                <w:i w:val="false"/>
                <w:color w:val="000000"/>
                <w:sz w:val="20"/>
              </w:rPr>
              <w:t>
</w:t>
            </w:r>
            <w:r>
              <w:rPr>
                <w:rFonts w:ascii="Times New Roman"/>
                <w:b w:val="false"/>
                <w:i w:val="false"/>
                <w:color w:val="000000"/>
                <w:sz w:val="20"/>
              </w:rPr>
              <w:t>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спасательного дела</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02</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Видео-фото дело</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03</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Каратэ</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04</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Шейпинг и аэробика</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05</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Бокс</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06</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Таэквондо</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07</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Дзюдо</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08</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Самбо</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7" w:id="97"/>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изменяться в зависимости от форм обучения, специфики специальности, региональных особенностей и другие.</w:t>
      </w:r>
    </w:p>
    <w:bookmarkEnd w:id="97"/>
    <w:bookmarkStart w:name="z168" w:id="98"/>
    <w:p>
      <w:pPr>
        <w:spacing w:after="0"/>
        <w:ind w:left="0"/>
        <w:jc w:val="both"/>
      </w:pPr>
      <w:r>
        <w:rPr>
          <w:rFonts w:ascii="Times New Roman"/>
          <w:b w:val="false"/>
          <w:i w:val="false"/>
          <w:color w:val="000000"/>
          <w:sz w:val="28"/>
        </w:rPr>
        <w:t xml:space="preserve">
Приложение 21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 № 150  </w:t>
      </w:r>
    </w:p>
    <w:bookmarkEnd w:id="98"/>
    <w:bookmarkStart w:name="z169" w:id="99"/>
    <w:p>
      <w:pPr>
        <w:spacing w:after="0"/>
        <w:ind w:left="0"/>
        <w:jc w:val="both"/>
      </w:pPr>
      <w:r>
        <w:rPr>
          <w:rFonts w:ascii="Times New Roman"/>
          <w:b w:val="false"/>
          <w:i w:val="false"/>
          <w:color w:val="000000"/>
          <w:sz w:val="28"/>
        </w:rPr>
        <w:t>
</w:t>
      </w:r>
      <w:r>
        <w:rPr>
          <w:rFonts w:ascii="Times New Roman"/>
          <w:b/>
          <w:i w:val="false"/>
          <w:color w:val="000000"/>
          <w:sz w:val="28"/>
        </w:rPr>
        <w:t>Типовые образовательные учебные программы технического и</w:t>
      </w:r>
      <w:r>
        <w:br/>
      </w:r>
      <w:r>
        <w:rPr>
          <w:rFonts w:ascii="Times New Roman"/>
          <w:b w:val="false"/>
          <w:i w:val="false"/>
          <w:color w:val="000000"/>
          <w:sz w:val="28"/>
        </w:rPr>
        <w:t>
</w:t>
      </w:r>
      <w:r>
        <w:rPr>
          <w:rFonts w:ascii="Times New Roman"/>
          <w:b/>
          <w:i w:val="false"/>
          <w:color w:val="000000"/>
          <w:sz w:val="28"/>
        </w:rPr>
        <w:t>профессионального образования по специальности: 0103000</w:t>
      </w:r>
      <w:r>
        <w:br/>
      </w:r>
      <w:r>
        <w:rPr>
          <w:rFonts w:ascii="Times New Roman"/>
          <w:b w:val="false"/>
          <w:i w:val="false"/>
          <w:color w:val="000000"/>
          <w:sz w:val="28"/>
        </w:rPr>
        <w:t>
</w:t>
      </w:r>
      <w:r>
        <w:rPr>
          <w:rFonts w:ascii="Times New Roman"/>
          <w:b/>
          <w:i w:val="false"/>
          <w:color w:val="000000"/>
          <w:sz w:val="28"/>
        </w:rPr>
        <w:t>«Физическая культура и спорт»</w:t>
      </w:r>
    </w:p>
    <w:bookmarkEnd w:id="99"/>
    <w:bookmarkStart w:name="z170" w:id="100"/>
    <w:p>
      <w:pPr>
        <w:spacing w:after="0"/>
        <w:ind w:left="0"/>
        <w:jc w:val="both"/>
      </w:pPr>
      <w:r>
        <w:rPr>
          <w:rFonts w:ascii="Times New Roman"/>
          <w:b w:val="false"/>
          <w:i w:val="false"/>
          <w:color w:val="000000"/>
          <w:sz w:val="28"/>
        </w:rPr>
        <w:t>
      Содержание образовательной программы по циклам дисциплин и</w:t>
      </w:r>
      <w:r>
        <w:br/>
      </w:r>
      <w:r>
        <w:rPr>
          <w:rFonts w:ascii="Times New Roman"/>
          <w:b w:val="false"/>
          <w:i w:val="false"/>
          <w:color w:val="000000"/>
          <w:sz w:val="28"/>
        </w:rPr>
        <w:t>
         профессиональной практике (специалист среднего звена)</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7"/>
        <w:gridCol w:w="3276"/>
        <w:gridCol w:w="6823"/>
        <w:gridCol w:w="2204"/>
      </w:tblGrid>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цикла (дисцип-</w:t>
            </w:r>
            <w:r>
              <w:br/>
            </w:r>
            <w:r>
              <w:rPr>
                <w:rFonts w:ascii="Times New Roman"/>
                <w:b w:val="false"/>
                <w:i w:val="false"/>
                <w:color w:val="000000"/>
                <w:sz w:val="20"/>
              </w:rPr>
              <w:t>
</w:t>
            </w:r>
            <w:r>
              <w:rPr>
                <w:rFonts w:ascii="Times New Roman"/>
                <w:b w:val="false"/>
                <w:i w:val="false"/>
                <w:color w:val="000000"/>
                <w:sz w:val="20"/>
              </w:rPr>
              <w:t>лин)</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и основные разделы дисциплины, практики</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Формируемые знания, умения и навыки</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формируемой компетенции</w:t>
            </w:r>
          </w:p>
        </w:tc>
      </w:tr>
      <w:tr>
        <w:trPr>
          <w:trHeight w:val="21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r>
      <w:tr>
        <w:trPr>
          <w:trHeight w:val="36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СЭД.01</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Культурология:</w:t>
            </w:r>
            <w:r>
              <w:br/>
            </w:r>
            <w:r>
              <w:rPr>
                <w:rFonts w:ascii="Times New Roman"/>
                <w:b w:val="false"/>
                <w:i w:val="false"/>
                <w:color w:val="000000"/>
                <w:sz w:val="20"/>
              </w:rPr>
              <w:t>
</w:t>
            </w:r>
            <w:r>
              <w:rPr>
                <w:rFonts w:ascii="Times New Roman"/>
                <w:b w:val="false"/>
                <w:i w:val="false"/>
                <w:color w:val="000000"/>
                <w:sz w:val="20"/>
              </w:rPr>
              <w:t>Теория культуры. Культура Древнего мира (Индия, Китай, Месопотамия, Греция, Рим). Культура Средневековья (Средневековый Восток. Средневековая Европа). Культура Нового Времени (Х</w:t>
            </w:r>
            <w:r>
              <w:rPr>
                <w:rFonts w:ascii="Times New Roman"/>
                <w:b w:val="false"/>
                <w:i w:val="false"/>
                <w:color w:val="000000"/>
                <w:sz w:val="20"/>
              </w:rPr>
              <w:t>Ү</w:t>
            </w:r>
            <w:r>
              <w:rPr>
                <w:rFonts w:ascii="Times New Roman"/>
                <w:b w:val="false"/>
                <w:i w:val="false"/>
                <w:color w:val="000000"/>
                <w:sz w:val="20"/>
              </w:rPr>
              <w:t>ІІ–Х ІХ вв.). Культура ХХ века. Культура и религия.</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периодизации развития первобытной культуры;</w:t>
            </w:r>
            <w:r>
              <w:br/>
            </w:r>
            <w:r>
              <w:rPr>
                <w:rFonts w:ascii="Times New Roman"/>
                <w:b w:val="false"/>
                <w:i w:val="false"/>
                <w:color w:val="000000"/>
                <w:sz w:val="20"/>
              </w:rPr>
              <w:t>
</w:t>
            </w:r>
            <w:r>
              <w:rPr>
                <w:rFonts w:ascii="Times New Roman"/>
                <w:b w:val="false"/>
                <w:i w:val="false"/>
                <w:color w:val="000000"/>
                <w:sz w:val="20"/>
              </w:rPr>
              <w:t>- основных этапов развития культуры Древней Индии, Китая, Месопотамии, Греции, Рима;</w:t>
            </w:r>
            <w:r>
              <w:br/>
            </w:r>
            <w:r>
              <w:rPr>
                <w:rFonts w:ascii="Times New Roman"/>
                <w:b w:val="false"/>
                <w:i w:val="false"/>
                <w:color w:val="000000"/>
                <w:sz w:val="20"/>
              </w:rPr>
              <w:t>
</w:t>
            </w:r>
            <w:r>
              <w:rPr>
                <w:rFonts w:ascii="Times New Roman"/>
                <w:b w:val="false"/>
                <w:i w:val="false"/>
                <w:color w:val="000000"/>
                <w:sz w:val="20"/>
              </w:rPr>
              <w:t>- о вкладе в мировую культуру великих ученых, поэтов Востока, титанов Возрождения;</w:t>
            </w:r>
            <w:r>
              <w:br/>
            </w:r>
            <w:r>
              <w:rPr>
                <w:rFonts w:ascii="Times New Roman"/>
                <w:b w:val="false"/>
                <w:i w:val="false"/>
                <w:color w:val="000000"/>
                <w:sz w:val="20"/>
              </w:rPr>
              <w:t>
</w:t>
            </w:r>
            <w:r>
              <w:rPr>
                <w:rFonts w:ascii="Times New Roman"/>
                <w:b w:val="false"/>
                <w:i w:val="false"/>
                <w:color w:val="000000"/>
                <w:sz w:val="20"/>
              </w:rPr>
              <w:t>- о культуре ХХ 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раскрыть предмет и задачи культурологии как научной дисциплины;</w:t>
            </w:r>
            <w:r>
              <w:br/>
            </w:r>
            <w:r>
              <w:rPr>
                <w:rFonts w:ascii="Times New Roman"/>
                <w:b w:val="false"/>
                <w:i w:val="false"/>
                <w:color w:val="000000"/>
                <w:sz w:val="20"/>
              </w:rPr>
              <w:t>
</w:t>
            </w:r>
            <w:r>
              <w:rPr>
                <w:rFonts w:ascii="Times New Roman"/>
                <w:b w:val="false"/>
                <w:i w:val="false"/>
                <w:color w:val="000000"/>
                <w:sz w:val="20"/>
              </w:rPr>
              <w:t>- показать особенности памятников Бегазы- Дандыбаевской культуры;</w:t>
            </w:r>
            <w:r>
              <w:br/>
            </w:r>
            <w:r>
              <w:rPr>
                <w:rFonts w:ascii="Times New Roman"/>
                <w:b w:val="false"/>
                <w:i w:val="false"/>
                <w:color w:val="000000"/>
                <w:sz w:val="20"/>
              </w:rPr>
              <w:t>
</w:t>
            </w:r>
            <w:r>
              <w:rPr>
                <w:rFonts w:ascii="Times New Roman"/>
                <w:b w:val="false"/>
                <w:i w:val="false"/>
                <w:color w:val="000000"/>
                <w:sz w:val="20"/>
              </w:rPr>
              <w:t>- анализировать историческую ценность памятников культуры Древней Индии, Вавилонии, Ассирии, Ирана, Древней Греции и Древнего Рима;</w:t>
            </w:r>
            <w:r>
              <w:br/>
            </w:r>
            <w:r>
              <w:rPr>
                <w:rFonts w:ascii="Times New Roman"/>
                <w:b w:val="false"/>
                <w:i w:val="false"/>
                <w:color w:val="000000"/>
                <w:sz w:val="20"/>
              </w:rPr>
              <w:t>
</w:t>
            </w:r>
            <w:r>
              <w:rPr>
                <w:rFonts w:ascii="Times New Roman"/>
                <w:b w:val="false"/>
                <w:i w:val="false"/>
                <w:color w:val="000000"/>
                <w:sz w:val="20"/>
              </w:rPr>
              <w:t>- описывать памятники архитектуры Западной Европы и Средневекового Казахстана, известные работы титанов Возрождения;</w:t>
            </w:r>
            <w:r>
              <w:br/>
            </w:r>
            <w:r>
              <w:rPr>
                <w:rFonts w:ascii="Times New Roman"/>
                <w:b w:val="false"/>
                <w:i w:val="false"/>
                <w:color w:val="000000"/>
                <w:sz w:val="20"/>
              </w:rPr>
              <w:t>
</w:t>
            </w:r>
            <w:r>
              <w:rPr>
                <w:rFonts w:ascii="Times New Roman"/>
                <w:b w:val="false"/>
                <w:i w:val="false"/>
                <w:color w:val="000000"/>
                <w:sz w:val="20"/>
              </w:rPr>
              <w:t>- анализировать поэзию средневекового Востока;</w:t>
            </w:r>
            <w:r>
              <w:br/>
            </w:r>
            <w:r>
              <w:rPr>
                <w:rFonts w:ascii="Times New Roman"/>
                <w:b w:val="false"/>
                <w:i w:val="false"/>
                <w:color w:val="000000"/>
                <w:sz w:val="20"/>
              </w:rPr>
              <w:t>
</w:t>
            </w:r>
            <w:r>
              <w:rPr>
                <w:rFonts w:ascii="Times New Roman"/>
                <w:b w:val="false"/>
                <w:i w:val="false"/>
                <w:color w:val="000000"/>
                <w:sz w:val="20"/>
              </w:rPr>
              <w:t>- дать сравнительный анализ художественных стилей Х</w:t>
            </w:r>
            <w:r>
              <w:rPr>
                <w:rFonts w:ascii="Times New Roman"/>
                <w:b w:val="false"/>
                <w:i w:val="false"/>
                <w:color w:val="000000"/>
                <w:sz w:val="20"/>
              </w:rPr>
              <w:t>Ү</w:t>
            </w:r>
            <w:r>
              <w:rPr>
                <w:rFonts w:ascii="Times New Roman"/>
                <w:b w:val="false"/>
                <w:i w:val="false"/>
                <w:color w:val="000000"/>
                <w:sz w:val="20"/>
              </w:rPr>
              <w:t>ІІ, Х</w:t>
            </w:r>
            <w:r>
              <w:rPr>
                <w:rFonts w:ascii="Times New Roman"/>
                <w:b w:val="false"/>
                <w:i w:val="false"/>
                <w:color w:val="000000"/>
                <w:sz w:val="20"/>
              </w:rPr>
              <w:t>Ү</w:t>
            </w:r>
            <w:r>
              <w:rPr>
                <w:rFonts w:ascii="Times New Roman"/>
                <w:b w:val="false"/>
                <w:i w:val="false"/>
                <w:color w:val="000000"/>
                <w:sz w:val="20"/>
              </w:rPr>
              <w:t>ІІІ-ХІХв.в.;</w:t>
            </w:r>
            <w:r>
              <w:br/>
            </w:r>
            <w:r>
              <w:rPr>
                <w:rFonts w:ascii="Times New Roman"/>
                <w:b w:val="false"/>
                <w:i w:val="false"/>
                <w:color w:val="000000"/>
                <w:sz w:val="20"/>
              </w:rPr>
              <w:t>
</w:t>
            </w:r>
            <w:r>
              <w:rPr>
                <w:rFonts w:ascii="Times New Roman"/>
                <w:b w:val="false"/>
                <w:i w:val="false"/>
                <w:color w:val="000000"/>
                <w:sz w:val="20"/>
              </w:rPr>
              <w:t>- охарактеризовать особенности культуры ХХ в.;</w:t>
            </w:r>
            <w:r>
              <w:br/>
            </w:r>
            <w:r>
              <w:rPr>
                <w:rFonts w:ascii="Times New Roman"/>
                <w:b w:val="false"/>
                <w:i w:val="false"/>
                <w:color w:val="000000"/>
                <w:sz w:val="20"/>
              </w:rPr>
              <w:t>
</w:t>
            </w:r>
            <w:r>
              <w:rPr>
                <w:rFonts w:ascii="Times New Roman"/>
                <w:b w:val="false"/>
                <w:i w:val="false"/>
                <w:color w:val="000000"/>
                <w:sz w:val="20"/>
              </w:rPr>
              <w:t>- рассказать о взаимосвязях культуры и религии.</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СЭД.02</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философии:</w:t>
            </w:r>
            <w:r>
              <w:br/>
            </w:r>
            <w:r>
              <w:rPr>
                <w:rFonts w:ascii="Times New Roman"/>
                <w:b w:val="false"/>
                <w:i w:val="false"/>
                <w:color w:val="000000"/>
                <w:sz w:val="20"/>
              </w:rPr>
              <w:t>
</w:t>
            </w:r>
            <w:r>
              <w:rPr>
                <w:rFonts w:ascii="Times New Roman"/>
                <w:b w:val="false"/>
                <w:i w:val="false"/>
                <w:color w:val="000000"/>
                <w:sz w:val="20"/>
              </w:rPr>
              <w:t>Философия, ее предмет, история становления и развития.</w:t>
            </w:r>
            <w:r>
              <w:br/>
            </w:r>
            <w:r>
              <w:rPr>
                <w:rFonts w:ascii="Times New Roman"/>
                <w:b w:val="false"/>
                <w:i w:val="false"/>
                <w:color w:val="000000"/>
                <w:sz w:val="20"/>
              </w:rPr>
              <w:t>
</w:t>
            </w:r>
            <w:r>
              <w:rPr>
                <w:rFonts w:ascii="Times New Roman"/>
                <w:b w:val="false"/>
                <w:i w:val="false"/>
                <w:color w:val="000000"/>
                <w:sz w:val="20"/>
              </w:rPr>
              <w:t>Философия – единство теории и методологии. Проблемы социальной философии.</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процесса формирования научно - философского мировоззрения;</w:t>
            </w:r>
            <w:r>
              <w:br/>
            </w:r>
            <w:r>
              <w:rPr>
                <w:rFonts w:ascii="Times New Roman"/>
                <w:b w:val="false"/>
                <w:i w:val="false"/>
                <w:color w:val="000000"/>
                <w:sz w:val="20"/>
              </w:rPr>
              <w:t>
</w:t>
            </w:r>
            <w:r>
              <w:rPr>
                <w:rFonts w:ascii="Times New Roman"/>
                <w:b w:val="false"/>
                <w:i w:val="false"/>
                <w:color w:val="000000"/>
                <w:sz w:val="20"/>
              </w:rPr>
              <w:t>- о понятии «материя» и ее основных формах существования;</w:t>
            </w:r>
            <w:r>
              <w:br/>
            </w:r>
            <w:r>
              <w:rPr>
                <w:rFonts w:ascii="Times New Roman"/>
                <w:b w:val="false"/>
                <w:i w:val="false"/>
                <w:color w:val="000000"/>
                <w:sz w:val="20"/>
              </w:rPr>
              <w:t>
</w:t>
            </w:r>
            <w:r>
              <w:rPr>
                <w:rFonts w:ascii="Times New Roman"/>
                <w:b w:val="false"/>
                <w:i w:val="false"/>
                <w:color w:val="000000"/>
                <w:sz w:val="20"/>
              </w:rPr>
              <w:t>- законов и категории диалектики;</w:t>
            </w:r>
            <w:r>
              <w:br/>
            </w:r>
            <w:r>
              <w:rPr>
                <w:rFonts w:ascii="Times New Roman"/>
                <w:b w:val="false"/>
                <w:i w:val="false"/>
                <w:color w:val="000000"/>
                <w:sz w:val="20"/>
              </w:rPr>
              <w:t>
</w:t>
            </w:r>
            <w:r>
              <w:rPr>
                <w:rFonts w:ascii="Times New Roman"/>
                <w:b w:val="false"/>
                <w:i w:val="false"/>
                <w:color w:val="000000"/>
                <w:sz w:val="20"/>
              </w:rPr>
              <w:t>- об экономической, политической, социальной сферах общества.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анализировать место и роль философии в системе наук;</w:t>
            </w:r>
            <w:r>
              <w:br/>
            </w:r>
            <w:r>
              <w:rPr>
                <w:rFonts w:ascii="Times New Roman"/>
                <w:b w:val="false"/>
                <w:i w:val="false"/>
                <w:color w:val="000000"/>
                <w:sz w:val="20"/>
              </w:rPr>
              <w:t>
</w:t>
            </w:r>
            <w:r>
              <w:rPr>
                <w:rFonts w:ascii="Times New Roman"/>
                <w:b w:val="false"/>
                <w:i w:val="false"/>
                <w:color w:val="000000"/>
                <w:sz w:val="20"/>
              </w:rPr>
              <w:t>- раскрывать суть основного вопроса философии;</w:t>
            </w:r>
            <w:r>
              <w:br/>
            </w:r>
            <w:r>
              <w:rPr>
                <w:rFonts w:ascii="Times New Roman"/>
                <w:b w:val="false"/>
                <w:i w:val="false"/>
                <w:color w:val="000000"/>
                <w:sz w:val="20"/>
              </w:rPr>
              <w:t>
</w:t>
            </w:r>
            <w:r>
              <w:rPr>
                <w:rFonts w:ascii="Times New Roman"/>
                <w:b w:val="false"/>
                <w:i w:val="false"/>
                <w:color w:val="000000"/>
                <w:sz w:val="20"/>
              </w:rPr>
              <w:t>- дать характеристику истории развития философской мысли;</w:t>
            </w:r>
            <w:r>
              <w:br/>
            </w:r>
            <w:r>
              <w:rPr>
                <w:rFonts w:ascii="Times New Roman"/>
                <w:b w:val="false"/>
                <w:i w:val="false"/>
                <w:color w:val="000000"/>
                <w:sz w:val="20"/>
              </w:rPr>
              <w:t>
</w:t>
            </w:r>
            <w:r>
              <w:rPr>
                <w:rFonts w:ascii="Times New Roman"/>
                <w:b w:val="false"/>
                <w:i w:val="false"/>
                <w:color w:val="000000"/>
                <w:sz w:val="20"/>
              </w:rPr>
              <w:t>- охарактеризовать бытие и его типы;</w:t>
            </w:r>
            <w:r>
              <w:br/>
            </w:r>
            <w:r>
              <w:rPr>
                <w:rFonts w:ascii="Times New Roman"/>
                <w:b w:val="false"/>
                <w:i w:val="false"/>
                <w:color w:val="000000"/>
                <w:sz w:val="20"/>
              </w:rPr>
              <w:t>
</w:t>
            </w:r>
            <w:r>
              <w:rPr>
                <w:rFonts w:ascii="Times New Roman"/>
                <w:b w:val="false"/>
                <w:i w:val="false"/>
                <w:color w:val="000000"/>
                <w:sz w:val="20"/>
              </w:rPr>
              <w:t>- охарактеризовать диалектику как науку и как метод познания действительности;</w:t>
            </w:r>
            <w:r>
              <w:br/>
            </w:r>
            <w:r>
              <w:rPr>
                <w:rFonts w:ascii="Times New Roman"/>
                <w:b w:val="false"/>
                <w:i w:val="false"/>
                <w:color w:val="000000"/>
                <w:sz w:val="20"/>
              </w:rPr>
              <w:t>
</w:t>
            </w:r>
            <w:r>
              <w:rPr>
                <w:rFonts w:ascii="Times New Roman"/>
                <w:b w:val="false"/>
                <w:i w:val="false"/>
                <w:color w:val="000000"/>
                <w:sz w:val="20"/>
              </w:rPr>
              <w:t>- раскрыть закономерности развития гносеологии в философии;</w:t>
            </w:r>
            <w:r>
              <w:br/>
            </w:r>
            <w:r>
              <w:rPr>
                <w:rFonts w:ascii="Times New Roman"/>
                <w:b w:val="false"/>
                <w:i w:val="false"/>
                <w:color w:val="000000"/>
                <w:sz w:val="20"/>
              </w:rPr>
              <w:t>
</w:t>
            </w:r>
            <w:r>
              <w:rPr>
                <w:rFonts w:ascii="Times New Roman"/>
                <w:b w:val="false"/>
                <w:i w:val="false"/>
                <w:color w:val="000000"/>
                <w:sz w:val="20"/>
              </w:rPr>
              <w:t>- дать анализ экономического базиса и идеологической надстройки общества и показать их взаимосвязь;</w:t>
            </w:r>
            <w:r>
              <w:br/>
            </w:r>
            <w:r>
              <w:rPr>
                <w:rFonts w:ascii="Times New Roman"/>
                <w:b w:val="false"/>
                <w:i w:val="false"/>
                <w:color w:val="000000"/>
                <w:sz w:val="20"/>
              </w:rPr>
              <w:t>
</w:t>
            </w:r>
            <w:r>
              <w:rPr>
                <w:rFonts w:ascii="Times New Roman"/>
                <w:b w:val="false"/>
                <w:i w:val="false"/>
                <w:color w:val="000000"/>
                <w:sz w:val="20"/>
              </w:rPr>
              <w:t>- охарактеризовать политическое и отрицательное влияние НТР на человечество;</w:t>
            </w:r>
            <w:r>
              <w:br/>
            </w:r>
            <w:r>
              <w:rPr>
                <w:rFonts w:ascii="Times New Roman"/>
                <w:b w:val="false"/>
                <w:i w:val="false"/>
                <w:color w:val="000000"/>
                <w:sz w:val="20"/>
              </w:rPr>
              <w:t>
</w:t>
            </w:r>
            <w:r>
              <w:rPr>
                <w:rFonts w:ascii="Times New Roman"/>
                <w:b w:val="false"/>
                <w:i w:val="false"/>
                <w:color w:val="000000"/>
                <w:sz w:val="20"/>
              </w:rPr>
              <w:t>- дать анализ глобальных проблем человечества.</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1,2,4,5,6,7,9 </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СЭД.03</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политологии и социологии:</w:t>
            </w:r>
            <w:r>
              <w:br/>
            </w:r>
            <w:r>
              <w:rPr>
                <w:rFonts w:ascii="Times New Roman"/>
                <w:b w:val="false"/>
                <w:i w:val="false"/>
                <w:color w:val="000000"/>
                <w:sz w:val="20"/>
              </w:rPr>
              <w:t>
</w:t>
            </w:r>
            <w:r>
              <w:rPr>
                <w:rFonts w:ascii="Times New Roman"/>
                <w:b w:val="false"/>
                <w:i w:val="false"/>
                <w:color w:val="000000"/>
                <w:sz w:val="20"/>
              </w:rPr>
              <w:t>История политической мысли и современные политические школы. История развития общественной мысли в Казахстане. Политика. Политическая власть. Понятие и типы политических систем. Государство. Политические партии, общественные организации и движения. Политические процессы. Социология, ее место и роль в науке и обществе.</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о возникновении и развитии политологии как науки;</w:t>
            </w:r>
            <w:r>
              <w:br/>
            </w:r>
            <w:r>
              <w:rPr>
                <w:rFonts w:ascii="Times New Roman"/>
                <w:b w:val="false"/>
                <w:i w:val="false"/>
                <w:color w:val="000000"/>
                <w:sz w:val="20"/>
              </w:rPr>
              <w:t>
</w:t>
            </w:r>
            <w:r>
              <w:rPr>
                <w:rFonts w:ascii="Times New Roman"/>
                <w:b w:val="false"/>
                <w:i w:val="false"/>
                <w:color w:val="000000"/>
                <w:sz w:val="20"/>
              </w:rPr>
              <w:t>- об объектах и субъектах, функциях политики;</w:t>
            </w:r>
            <w:r>
              <w:br/>
            </w:r>
            <w:r>
              <w:rPr>
                <w:rFonts w:ascii="Times New Roman"/>
                <w:b w:val="false"/>
                <w:i w:val="false"/>
                <w:color w:val="000000"/>
                <w:sz w:val="20"/>
              </w:rPr>
              <w:t>
</w:t>
            </w:r>
            <w:r>
              <w:rPr>
                <w:rFonts w:ascii="Times New Roman"/>
                <w:b w:val="false"/>
                <w:i w:val="false"/>
                <w:color w:val="000000"/>
                <w:sz w:val="20"/>
              </w:rPr>
              <w:t>- о понятии, структуре, функциях политической системы;</w:t>
            </w:r>
            <w:r>
              <w:br/>
            </w:r>
            <w:r>
              <w:rPr>
                <w:rFonts w:ascii="Times New Roman"/>
                <w:b w:val="false"/>
                <w:i w:val="false"/>
                <w:color w:val="000000"/>
                <w:sz w:val="20"/>
              </w:rPr>
              <w:t>
</w:t>
            </w:r>
            <w:r>
              <w:rPr>
                <w:rFonts w:ascii="Times New Roman"/>
                <w:b w:val="false"/>
                <w:i w:val="false"/>
                <w:color w:val="000000"/>
                <w:sz w:val="20"/>
              </w:rPr>
              <w:t>- об эволюции формирования политических партий;</w:t>
            </w:r>
            <w:r>
              <w:br/>
            </w:r>
            <w:r>
              <w:rPr>
                <w:rFonts w:ascii="Times New Roman"/>
                <w:b w:val="false"/>
                <w:i w:val="false"/>
                <w:color w:val="000000"/>
                <w:sz w:val="20"/>
              </w:rPr>
              <w:t>
</w:t>
            </w:r>
            <w:r>
              <w:rPr>
                <w:rFonts w:ascii="Times New Roman"/>
                <w:b w:val="false"/>
                <w:i w:val="false"/>
                <w:color w:val="000000"/>
                <w:sz w:val="20"/>
              </w:rPr>
              <w:t>- понятия, структуры, функции общества;</w:t>
            </w:r>
            <w:r>
              <w:br/>
            </w:r>
            <w:r>
              <w:rPr>
                <w:rFonts w:ascii="Times New Roman"/>
                <w:b w:val="false"/>
                <w:i w:val="false"/>
                <w:color w:val="000000"/>
                <w:sz w:val="20"/>
              </w:rPr>
              <w:t>
</w:t>
            </w:r>
            <w:r>
              <w:rPr>
                <w:rFonts w:ascii="Times New Roman"/>
                <w:b w:val="false"/>
                <w:i w:val="false"/>
                <w:color w:val="000000"/>
                <w:sz w:val="20"/>
              </w:rPr>
              <w:t>- истории развития социологической мысли.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охарактеризовать исторические периоды развития политической мысли;</w:t>
            </w:r>
            <w:r>
              <w:br/>
            </w:r>
            <w:r>
              <w:rPr>
                <w:rFonts w:ascii="Times New Roman"/>
                <w:b w:val="false"/>
                <w:i w:val="false"/>
                <w:color w:val="000000"/>
                <w:sz w:val="20"/>
              </w:rPr>
              <w:t>
</w:t>
            </w:r>
            <w:r>
              <w:rPr>
                <w:rFonts w:ascii="Times New Roman"/>
                <w:b w:val="false"/>
                <w:i w:val="false"/>
                <w:color w:val="000000"/>
                <w:sz w:val="20"/>
              </w:rPr>
              <w:t>- выразить свое мнение о состоянии политического развития Казахстана;</w:t>
            </w:r>
            <w:r>
              <w:br/>
            </w:r>
            <w:r>
              <w:rPr>
                <w:rFonts w:ascii="Times New Roman"/>
                <w:b w:val="false"/>
                <w:i w:val="false"/>
                <w:color w:val="000000"/>
                <w:sz w:val="20"/>
              </w:rPr>
              <w:t>
</w:t>
            </w:r>
            <w:r>
              <w:rPr>
                <w:rFonts w:ascii="Times New Roman"/>
                <w:b w:val="false"/>
                <w:i w:val="false"/>
                <w:color w:val="000000"/>
                <w:sz w:val="20"/>
              </w:rPr>
              <w:t>- раскрыть суть политических режимов (тоталитарный, авторитарный, демократический);</w:t>
            </w:r>
            <w:r>
              <w:br/>
            </w:r>
            <w:r>
              <w:rPr>
                <w:rFonts w:ascii="Times New Roman"/>
                <w:b w:val="false"/>
                <w:i w:val="false"/>
                <w:color w:val="000000"/>
                <w:sz w:val="20"/>
              </w:rPr>
              <w:t>
</w:t>
            </w:r>
            <w:r>
              <w:rPr>
                <w:rFonts w:ascii="Times New Roman"/>
                <w:b w:val="false"/>
                <w:i w:val="false"/>
                <w:color w:val="000000"/>
                <w:sz w:val="20"/>
              </w:rPr>
              <w:t>- раскрыть причины образования государства его признаки и функции;</w:t>
            </w:r>
            <w:r>
              <w:br/>
            </w:r>
            <w:r>
              <w:rPr>
                <w:rFonts w:ascii="Times New Roman"/>
                <w:b w:val="false"/>
                <w:i w:val="false"/>
                <w:color w:val="000000"/>
                <w:sz w:val="20"/>
              </w:rPr>
              <w:t>
</w:t>
            </w:r>
            <w:r>
              <w:rPr>
                <w:rFonts w:ascii="Times New Roman"/>
                <w:b w:val="false"/>
                <w:i w:val="false"/>
                <w:color w:val="000000"/>
                <w:sz w:val="20"/>
              </w:rPr>
              <w:t>- дать оценку деятельности политических партий и общественных движений Казахстана в жизни общества;</w:t>
            </w:r>
            <w:r>
              <w:br/>
            </w:r>
            <w:r>
              <w:rPr>
                <w:rFonts w:ascii="Times New Roman"/>
                <w:b w:val="false"/>
                <w:i w:val="false"/>
                <w:color w:val="000000"/>
                <w:sz w:val="20"/>
              </w:rPr>
              <w:t>
</w:t>
            </w:r>
            <w:r>
              <w:rPr>
                <w:rFonts w:ascii="Times New Roman"/>
                <w:b w:val="false"/>
                <w:i w:val="false"/>
                <w:color w:val="000000"/>
                <w:sz w:val="20"/>
              </w:rPr>
              <w:t>- охарактеризовать структуру и значение политических процессов;</w:t>
            </w:r>
            <w:r>
              <w:br/>
            </w:r>
            <w:r>
              <w:rPr>
                <w:rFonts w:ascii="Times New Roman"/>
                <w:b w:val="false"/>
                <w:i w:val="false"/>
                <w:color w:val="000000"/>
                <w:sz w:val="20"/>
              </w:rPr>
              <w:t>
</w:t>
            </w:r>
            <w:r>
              <w:rPr>
                <w:rFonts w:ascii="Times New Roman"/>
                <w:b w:val="false"/>
                <w:i w:val="false"/>
                <w:color w:val="000000"/>
                <w:sz w:val="20"/>
              </w:rPr>
              <w:t>- охарактеризовать взгляды мыслителей, внесших вклад в процесс становления социологии как науки.</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1,2,3,4,5,6,9</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СЭД.04</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экономики:</w:t>
            </w:r>
            <w:r>
              <w:br/>
            </w:r>
            <w:r>
              <w:rPr>
                <w:rFonts w:ascii="Times New Roman"/>
                <w:b w:val="false"/>
                <w:i w:val="false"/>
                <w:color w:val="000000"/>
                <w:sz w:val="20"/>
              </w:rPr>
              <w:t>
</w:t>
            </w:r>
            <w:r>
              <w:rPr>
                <w:rFonts w:ascii="Times New Roman"/>
                <w:b w:val="false"/>
                <w:i w:val="false"/>
                <w:color w:val="000000"/>
                <w:sz w:val="20"/>
              </w:rPr>
              <w:t>Введение в экономическую теорию. Микроэкономика. Макроэкономика. Мировая экономика. Основы теории переходной экономики.</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 предмете, функциях экономической теории, о роли экономики в обществе;</w:t>
            </w:r>
            <w:r>
              <w:br/>
            </w:r>
            <w:r>
              <w:rPr>
                <w:rFonts w:ascii="Times New Roman"/>
                <w:b w:val="false"/>
                <w:i w:val="false"/>
                <w:color w:val="000000"/>
                <w:sz w:val="20"/>
              </w:rPr>
              <w:t>
</w:t>
            </w:r>
            <w:r>
              <w:rPr>
                <w:rFonts w:ascii="Times New Roman"/>
                <w:b w:val="false"/>
                <w:i w:val="false"/>
                <w:color w:val="000000"/>
                <w:sz w:val="20"/>
              </w:rPr>
              <w:t>- истории развития экономической мысли;</w:t>
            </w:r>
            <w:r>
              <w:br/>
            </w:r>
            <w:r>
              <w:rPr>
                <w:rFonts w:ascii="Times New Roman"/>
                <w:b w:val="false"/>
                <w:i w:val="false"/>
                <w:color w:val="000000"/>
                <w:sz w:val="20"/>
              </w:rPr>
              <w:t>
</w:t>
            </w:r>
            <w:r>
              <w:rPr>
                <w:rFonts w:ascii="Times New Roman"/>
                <w:b w:val="false"/>
                <w:i w:val="false"/>
                <w:color w:val="000000"/>
                <w:sz w:val="20"/>
              </w:rPr>
              <w:t>- о спросе и предложении товаров, услуг, равновесной цене, о рыночном механизме;</w:t>
            </w:r>
            <w:r>
              <w:br/>
            </w:r>
            <w:r>
              <w:rPr>
                <w:rFonts w:ascii="Times New Roman"/>
                <w:b w:val="false"/>
                <w:i w:val="false"/>
                <w:color w:val="000000"/>
                <w:sz w:val="20"/>
              </w:rPr>
              <w:t>
</w:t>
            </w:r>
            <w:r>
              <w:rPr>
                <w:rFonts w:ascii="Times New Roman"/>
                <w:b w:val="false"/>
                <w:i w:val="false"/>
                <w:color w:val="000000"/>
                <w:sz w:val="20"/>
              </w:rPr>
              <w:t>- теории конкуренции и монополии;</w:t>
            </w:r>
            <w:r>
              <w:br/>
            </w:r>
            <w:r>
              <w:rPr>
                <w:rFonts w:ascii="Times New Roman"/>
                <w:b w:val="false"/>
                <w:i w:val="false"/>
                <w:color w:val="000000"/>
                <w:sz w:val="20"/>
              </w:rPr>
              <w:t>
</w:t>
            </w:r>
            <w:r>
              <w:rPr>
                <w:rFonts w:ascii="Times New Roman"/>
                <w:b w:val="false"/>
                <w:i w:val="false"/>
                <w:color w:val="000000"/>
                <w:sz w:val="20"/>
              </w:rPr>
              <w:t>- об экономическом росте, социальной политике государства;</w:t>
            </w:r>
            <w:r>
              <w:br/>
            </w:r>
            <w:r>
              <w:rPr>
                <w:rFonts w:ascii="Times New Roman"/>
                <w:b w:val="false"/>
                <w:i w:val="false"/>
                <w:color w:val="000000"/>
                <w:sz w:val="20"/>
              </w:rPr>
              <w:t>
</w:t>
            </w:r>
            <w:r>
              <w:rPr>
                <w:rFonts w:ascii="Times New Roman"/>
                <w:b w:val="false"/>
                <w:i w:val="false"/>
                <w:color w:val="000000"/>
                <w:sz w:val="20"/>
              </w:rPr>
              <w:t>- о тенденциях развития мировой экономики;</w:t>
            </w:r>
            <w:r>
              <w:br/>
            </w:r>
            <w:r>
              <w:rPr>
                <w:rFonts w:ascii="Times New Roman"/>
                <w:b w:val="false"/>
                <w:i w:val="false"/>
                <w:color w:val="000000"/>
                <w:sz w:val="20"/>
              </w:rPr>
              <w:t>
</w:t>
            </w:r>
            <w:r>
              <w:rPr>
                <w:rFonts w:ascii="Times New Roman"/>
                <w:b w:val="false"/>
                <w:i w:val="false"/>
                <w:color w:val="000000"/>
                <w:sz w:val="20"/>
              </w:rPr>
              <w:t>- о необходимости макроэкономической стабилизации в переходный период;</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дать полное описание экономики как науки;</w:t>
            </w:r>
            <w:r>
              <w:br/>
            </w:r>
            <w:r>
              <w:rPr>
                <w:rFonts w:ascii="Times New Roman"/>
                <w:b w:val="false"/>
                <w:i w:val="false"/>
                <w:color w:val="000000"/>
                <w:sz w:val="20"/>
              </w:rPr>
              <w:t>
</w:t>
            </w:r>
            <w:r>
              <w:rPr>
                <w:rFonts w:ascii="Times New Roman"/>
                <w:b w:val="false"/>
                <w:i w:val="false"/>
                <w:color w:val="000000"/>
                <w:sz w:val="20"/>
              </w:rPr>
              <w:t>- разбираться в типах и моделях экономических систем;</w:t>
            </w:r>
            <w:r>
              <w:br/>
            </w:r>
            <w:r>
              <w:rPr>
                <w:rFonts w:ascii="Times New Roman"/>
                <w:b w:val="false"/>
                <w:i w:val="false"/>
                <w:color w:val="000000"/>
                <w:sz w:val="20"/>
              </w:rPr>
              <w:t>
</w:t>
            </w:r>
            <w:r>
              <w:rPr>
                <w:rFonts w:ascii="Times New Roman"/>
                <w:b w:val="false"/>
                <w:i w:val="false"/>
                <w:color w:val="000000"/>
                <w:sz w:val="20"/>
              </w:rPr>
              <w:t>- объяснить понятие рынка, назвать основные факторы, функции и виды рынка;</w:t>
            </w:r>
            <w:r>
              <w:br/>
            </w:r>
            <w:r>
              <w:rPr>
                <w:rFonts w:ascii="Times New Roman"/>
                <w:b w:val="false"/>
                <w:i w:val="false"/>
                <w:color w:val="000000"/>
                <w:sz w:val="20"/>
              </w:rPr>
              <w:t>
</w:t>
            </w:r>
            <w:r>
              <w:rPr>
                <w:rFonts w:ascii="Times New Roman"/>
                <w:b w:val="false"/>
                <w:i w:val="false"/>
                <w:color w:val="000000"/>
                <w:sz w:val="20"/>
              </w:rPr>
              <w:t>- раскрыть причины образования биржи и его значении в современной экономике;</w:t>
            </w:r>
            <w:r>
              <w:br/>
            </w:r>
            <w:r>
              <w:rPr>
                <w:rFonts w:ascii="Times New Roman"/>
                <w:b w:val="false"/>
                <w:i w:val="false"/>
                <w:color w:val="000000"/>
                <w:sz w:val="20"/>
              </w:rPr>
              <w:t>
</w:t>
            </w:r>
            <w:r>
              <w:rPr>
                <w:rFonts w:ascii="Times New Roman"/>
                <w:b w:val="false"/>
                <w:i w:val="false"/>
                <w:color w:val="000000"/>
                <w:sz w:val="20"/>
              </w:rPr>
              <w:t>- назвать основные методы подсчета ВВП и ВНП;</w:t>
            </w:r>
            <w:r>
              <w:br/>
            </w:r>
            <w:r>
              <w:rPr>
                <w:rFonts w:ascii="Times New Roman"/>
                <w:b w:val="false"/>
                <w:i w:val="false"/>
                <w:color w:val="000000"/>
                <w:sz w:val="20"/>
              </w:rPr>
              <w:t>
</w:t>
            </w:r>
            <w:r>
              <w:rPr>
                <w:rFonts w:ascii="Times New Roman"/>
                <w:b w:val="false"/>
                <w:i w:val="false"/>
                <w:color w:val="000000"/>
                <w:sz w:val="20"/>
              </w:rPr>
              <w:t>- объяснить экономические аспекты глобальных проблем современности;</w:t>
            </w:r>
            <w:r>
              <w:br/>
            </w:r>
            <w:r>
              <w:rPr>
                <w:rFonts w:ascii="Times New Roman"/>
                <w:b w:val="false"/>
                <w:i w:val="false"/>
                <w:color w:val="000000"/>
                <w:sz w:val="20"/>
              </w:rPr>
              <w:t>
</w:t>
            </w:r>
            <w:r>
              <w:rPr>
                <w:rFonts w:ascii="Times New Roman"/>
                <w:b w:val="false"/>
                <w:i w:val="false"/>
                <w:color w:val="000000"/>
                <w:sz w:val="20"/>
              </w:rPr>
              <w:t>- охарактеризовать пути социально – экономического развития общества;</w:t>
            </w:r>
            <w:r>
              <w:br/>
            </w:r>
            <w:r>
              <w:rPr>
                <w:rFonts w:ascii="Times New Roman"/>
                <w:b w:val="false"/>
                <w:i w:val="false"/>
                <w:color w:val="000000"/>
                <w:sz w:val="20"/>
              </w:rPr>
              <w:t>
</w:t>
            </w:r>
            <w:r>
              <w:rPr>
                <w:rFonts w:ascii="Times New Roman"/>
                <w:b w:val="false"/>
                <w:i w:val="false"/>
                <w:color w:val="000000"/>
                <w:sz w:val="20"/>
              </w:rPr>
              <w:t>- анализировать, оценивать теории рыночной экономики.</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1,2,5,6,7,9</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СЭД.05</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права и охрана труда:</w:t>
            </w:r>
            <w:r>
              <w:br/>
            </w:r>
            <w:r>
              <w:rPr>
                <w:rFonts w:ascii="Times New Roman"/>
                <w:b w:val="false"/>
                <w:i w:val="false"/>
                <w:color w:val="000000"/>
                <w:sz w:val="20"/>
              </w:rPr>
              <w:t>
</w:t>
            </w:r>
            <w:r>
              <w:rPr>
                <w:rFonts w:ascii="Times New Roman"/>
                <w:b w:val="false"/>
                <w:i w:val="false"/>
                <w:color w:val="000000"/>
                <w:sz w:val="20"/>
              </w:rPr>
              <w:t>Основы права</w:t>
            </w:r>
            <w:r>
              <w:br/>
            </w:r>
            <w:r>
              <w:rPr>
                <w:rFonts w:ascii="Times New Roman"/>
                <w:b w:val="false"/>
                <w:i w:val="false"/>
                <w:color w:val="000000"/>
                <w:sz w:val="20"/>
              </w:rPr>
              <w:t>
</w:t>
            </w:r>
            <w:r>
              <w:rPr>
                <w:rFonts w:ascii="Times New Roman"/>
                <w:b w:val="false"/>
                <w:i w:val="false"/>
                <w:color w:val="000000"/>
                <w:sz w:val="20"/>
              </w:rPr>
              <w:t>Теория государства и права. Конституционное право. Гражданское право. Основы права собственности, семейного, административного, уголовного и трудового права. Основы финансового и экологического права</w:t>
            </w:r>
            <w:r>
              <w:br/>
            </w:r>
            <w:r>
              <w:rPr>
                <w:rFonts w:ascii="Times New Roman"/>
                <w:b w:val="false"/>
                <w:i w:val="false"/>
                <w:color w:val="000000"/>
                <w:sz w:val="20"/>
              </w:rPr>
              <w:t>
</w:t>
            </w:r>
            <w:r>
              <w:rPr>
                <w:rFonts w:ascii="Times New Roman"/>
                <w:b w:val="false"/>
                <w:i w:val="false"/>
                <w:color w:val="000000"/>
                <w:sz w:val="20"/>
              </w:rPr>
              <w:t>Охрана труда</w:t>
            </w:r>
            <w:r>
              <w:br/>
            </w:r>
            <w:r>
              <w:rPr>
                <w:rFonts w:ascii="Times New Roman"/>
                <w:b w:val="false"/>
                <w:i w:val="false"/>
                <w:color w:val="000000"/>
                <w:sz w:val="20"/>
              </w:rPr>
              <w:t>
</w:t>
            </w:r>
            <w:r>
              <w:rPr>
                <w:rFonts w:ascii="Times New Roman"/>
                <w:b w:val="false"/>
                <w:i w:val="false"/>
                <w:color w:val="000000"/>
                <w:sz w:val="20"/>
              </w:rPr>
              <w:t>Государственный надзор и общественный контроль за соблюдением законодательства о труде.</w:t>
            </w:r>
            <w:r>
              <w:br/>
            </w:r>
            <w:r>
              <w:rPr>
                <w:rFonts w:ascii="Times New Roman"/>
                <w:b w:val="false"/>
                <w:i w:val="false"/>
                <w:color w:val="000000"/>
                <w:sz w:val="20"/>
              </w:rPr>
              <w:t>
</w:t>
            </w:r>
            <w:r>
              <w:rPr>
                <w:rFonts w:ascii="Times New Roman"/>
                <w:b w:val="false"/>
                <w:i w:val="false"/>
                <w:color w:val="000000"/>
                <w:sz w:val="20"/>
              </w:rPr>
              <w:t>Организация работы по охране труда в учреждениях образования</w:t>
            </w:r>
            <w:r>
              <w:br/>
            </w:r>
            <w:r>
              <w:rPr>
                <w:rFonts w:ascii="Times New Roman"/>
                <w:b w:val="false"/>
                <w:i w:val="false"/>
                <w:color w:val="000000"/>
                <w:sz w:val="20"/>
              </w:rPr>
              <w:t>
</w:t>
            </w:r>
            <w:r>
              <w:rPr>
                <w:rFonts w:ascii="Times New Roman"/>
                <w:b w:val="false"/>
                <w:i w:val="false"/>
                <w:color w:val="000000"/>
                <w:sz w:val="20"/>
              </w:rPr>
              <w:t>Основы трудового законодательства</w:t>
            </w:r>
            <w:r>
              <w:br/>
            </w:r>
            <w:r>
              <w:rPr>
                <w:rFonts w:ascii="Times New Roman"/>
                <w:b w:val="false"/>
                <w:i w:val="false"/>
                <w:color w:val="000000"/>
                <w:sz w:val="20"/>
              </w:rPr>
              <w:t>
</w:t>
            </w:r>
            <w:r>
              <w:rPr>
                <w:rFonts w:ascii="Times New Roman"/>
                <w:b w:val="false"/>
                <w:i w:val="false"/>
                <w:color w:val="000000"/>
                <w:sz w:val="20"/>
              </w:rPr>
              <w:t>Основы санитарно-</w:t>
            </w:r>
            <w:r>
              <w:br/>
            </w:r>
            <w:r>
              <w:rPr>
                <w:rFonts w:ascii="Times New Roman"/>
                <w:b w:val="false"/>
                <w:i w:val="false"/>
                <w:color w:val="000000"/>
                <w:sz w:val="20"/>
              </w:rPr>
              <w:t>
</w:t>
            </w:r>
            <w:r>
              <w:rPr>
                <w:rFonts w:ascii="Times New Roman"/>
                <w:b w:val="false"/>
                <w:i w:val="false"/>
                <w:color w:val="000000"/>
                <w:sz w:val="20"/>
              </w:rPr>
              <w:t>технических требований к помещениям учреждений образования.</w:t>
            </w:r>
            <w:r>
              <w:br/>
            </w:r>
            <w:r>
              <w:rPr>
                <w:rFonts w:ascii="Times New Roman"/>
                <w:b w:val="false"/>
                <w:i w:val="false"/>
                <w:color w:val="000000"/>
                <w:sz w:val="20"/>
              </w:rPr>
              <w:t>
</w:t>
            </w:r>
            <w:r>
              <w:rPr>
                <w:rFonts w:ascii="Times New Roman"/>
                <w:b w:val="false"/>
                <w:i w:val="false"/>
                <w:color w:val="000000"/>
                <w:sz w:val="20"/>
              </w:rPr>
              <w:t>Травматизм. Работа по предупреждению детского травматизма.</w:t>
            </w:r>
            <w:r>
              <w:br/>
            </w:r>
            <w:r>
              <w:rPr>
                <w:rFonts w:ascii="Times New Roman"/>
                <w:b w:val="false"/>
                <w:i w:val="false"/>
                <w:color w:val="000000"/>
                <w:sz w:val="20"/>
              </w:rPr>
              <w:t>
</w:t>
            </w:r>
            <w:r>
              <w:rPr>
                <w:rFonts w:ascii="Times New Roman"/>
                <w:b w:val="false"/>
                <w:i w:val="false"/>
                <w:color w:val="000000"/>
                <w:sz w:val="20"/>
              </w:rPr>
              <w:t>Основные требования к электробезопасности.</w:t>
            </w:r>
            <w:r>
              <w:br/>
            </w:r>
            <w:r>
              <w:rPr>
                <w:rFonts w:ascii="Times New Roman"/>
                <w:b w:val="false"/>
                <w:i w:val="false"/>
                <w:color w:val="000000"/>
                <w:sz w:val="20"/>
              </w:rPr>
              <w:t>
</w:t>
            </w:r>
            <w:r>
              <w:rPr>
                <w:rFonts w:ascii="Times New Roman"/>
                <w:b w:val="false"/>
                <w:i w:val="false"/>
                <w:color w:val="000000"/>
                <w:sz w:val="20"/>
              </w:rPr>
              <w:t>Основные требования к пожаробезопасности.</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об общественно-исторических условиях, способствовавших становлению государства и права;</w:t>
            </w:r>
            <w:r>
              <w:br/>
            </w:r>
            <w:r>
              <w:rPr>
                <w:rFonts w:ascii="Times New Roman"/>
                <w:b w:val="false"/>
                <w:i w:val="false"/>
                <w:color w:val="000000"/>
                <w:sz w:val="20"/>
              </w:rPr>
              <w:t>
</w:t>
            </w:r>
            <w:r>
              <w:rPr>
                <w:rFonts w:ascii="Times New Roman"/>
                <w:b w:val="false"/>
                <w:i w:val="false"/>
                <w:color w:val="000000"/>
                <w:sz w:val="20"/>
              </w:rPr>
              <w:t xml:space="preserve">- </w:t>
            </w:r>
            <w:r>
              <w:rPr>
                <w:rFonts w:ascii="Times New Roman"/>
                <w:b w:val="false"/>
                <w:i w:val="false"/>
                <w:color w:val="000000"/>
                <w:sz w:val="20"/>
              </w:rPr>
              <w:t>Конституции</w:t>
            </w:r>
            <w:r>
              <w:rPr>
                <w:rFonts w:ascii="Times New Roman"/>
                <w:b w:val="false"/>
                <w:i w:val="false"/>
                <w:color w:val="000000"/>
                <w:sz w:val="20"/>
              </w:rPr>
              <w:t xml:space="preserve"> РК, законов РК;</w:t>
            </w:r>
            <w:r>
              <w:br/>
            </w:r>
            <w:r>
              <w:rPr>
                <w:rFonts w:ascii="Times New Roman"/>
                <w:b w:val="false"/>
                <w:i w:val="false"/>
                <w:color w:val="000000"/>
                <w:sz w:val="20"/>
              </w:rPr>
              <w:t>
</w:t>
            </w:r>
            <w:r>
              <w:rPr>
                <w:rFonts w:ascii="Times New Roman"/>
                <w:b w:val="false"/>
                <w:i w:val="false"/>
                <w:color w:val="000000"/>
                <w:sz w:val="20"/>
              </w:rPr>
              <w:t>- об избирательной системе РК и участии граждан в выборах;</w:t>
            </w:r>
            <w:r>
              <w:br/>
            </w:r>
            <w:r>
              <w:rPr>
                <w:rFonts w:ascii="Times New Roman"/>
                <w:b w:val="false"/>
                <w:i w:val="false"/>
                <w:color w:val="000000"/>
                <w:sz w:val="20"/>
              </w:rPr>
              <w:t>
</w:t>
            </w:r>
            <w:r>
              <w:rPr>
                <w:rFonts w:ascii="Times New Roman"/>
                <w:b w:val="false"/>
                <w:i w:val="false"/>
                <w:color w:val="000000"/>
                <w:sz w:val="20"/>
              </w:rPr>
              <w:t>- об административных правонарушениях и наказаниях;</w:t>
            </w:r>
            <w:r>
              <w:br/>
            </w:r>
            <w:r>
              <w:rPr>
                <w:rFonts w:ascii="Times New Roman"/>
                <w:b w:val="false"/>
                <w:i w:val="false"/>
                <w:color w:val="000000"/>
                <w:sz w:val="20"/>
              </w:rPr>
              <w:t>
</w:t>
            </w:r>
            <w:r>
              <w:rPr>
                <w:rFonts w:ascii="Times New Roman"/>
                <w:b w:val="false"/>
                <w:i w:val="false"/>
                <w:color w:val="000000"/>
                <w:sz w:val="20"/>
              </w:rPr>
              <w:t>- об условиях трудового, коллективного договоров, зарплате, трудовой дисциплине;</w:t>
            </w:r>
            <w:r>
              <w:br/>
            </w:r>
            <w:r>
              <w:rPr>
                <w:rFonts w:ascii="Times New Roman"/>
                <w:b w:val="false"/>
                <w:i w:val="false"/>
                <w:color w:val="000000"/>
                <w:sz w:val="20"/>
              </w:rPr>
              <w:t>
</w:t>
            </w:r>
            <w:r>
              <w:rPr>
                <w:rFonts w:ascii="Times New Roman"/>
                <w:b w:val="false"/>
                <w:i w:val="false"/>
                <w:color w:val="000000"/>
                <w:sz w:val="20"/>
              </w:rPr>
              <w:t>- о демократизации общества, строительстве правового государства;</w:t>
            </w:r>
            <w:r>
              <w:br/>
            </w:r>
            <w:r>
              <w:rPr>
                <w:rFonts w:ascii="Times New Roman"/>
                <w:b w:val="false"/>
                <w:i w:val="false"/>
                <w:color w:val="000000"/>
                <w:sz w:val="20"/>
              </w:rPr>
              <w:t>
</w:t>
            </w:r>
            <w:r>
              <w:rPr>
                <w:rFonts w:ascii="Times New Roman"/>
                <w:b w:val="false"/>
                <w:i w:val="false"/>
                <w:color w:val="000000"/>
                <w:sz w:val="20"/>
              </w:rPr>
              <w:t>- о формах и разновидностях организаций работы по охране труда;</w:t>
            </w:r>
            <w:r>
              <w:br/>
            </w:r>
            <w:r>
              <w:rPr>
                <w:rFonts w:ascii="Times New Roman"/>
                <w:b w:val="false"/>
                <w:i w:val="false"/>
                <w:color w:val="000000"/>
                <w:sz w:val="20"/>
              </w:rPr>
              <w:t>
</w:t>
            </w:r>
            <w:r>
              <w:rPr>
                <w:rFonts w:ascii="Times New Roman"/>
                <w:b w:val="false"/>
                <w:i w:val="false"/>
                <w:color w:val="000000"/>
                <w:sz w:val="20"/>
              </w:rPr>
              <w:t xml:space="preserve">- </w:t>
            </w:r>
            <w:r>
              <w:rPr>
                <w:rFonts w:ascii="Times New Roman"/>
                <w:b w:val="false"/>
                <w:i w:val="false"/>
                <w:color w:val="000000"/>
                <w:sz w:val="20"/>
              </w:rPr>
              <w:t>закона</w:t>
            </w:r>
            <w:r>
              <w:rPr>
                <w:rFonts w:ascii="Times New Roman"/>
                <w:b w:val="false"/>
                <w:i w:val="false"/>
                <w:color w:val="000000"/>
                <w:sz w:val="20"/>
              </w:rPr>
              <w:t xml:space="preserve"> «О безопасности и охране труда»;</w:t>
            </w:r>
            <w:r>
              <w:br/>
            </w:r>
            <w:r>
              <w:rPr>
                <w:rFonts w:ascii="Times New Roman"/>
                <w:b w:val="false"/>
                <w:i w:val="false"/>
                <w:color w:val="000000"/>
                <w:sz w:val="20"/>
              </w:rPr>
              <w:t>
</w:t>
            </w:r>
            <w:r>
              <w:rPr>
                <w:rFonts w:ascii="Times New Roman"/>
                <w:b w:val="false"/>
                <w:i w:val="false"/>
                <w:color w:val="000000"/>
                <w:sz w:val="20"/>
              </w:rPr>
              <w:t>- об отношениях между работодателем и работником;</w:t>
            </w:r>
            <w:r>
              <w:br/>
            </w:r>
            <w:r>
              <w:rPr>
                <w:rFonts w:ascii="Times New Roman"/>
                <w:b w:val="false"/>
                <w:i w:val="false"/>
                <w:color w:val="000000"/>
                <w:sz w:val="20"/>
              </w:rPr>
              <w:t>
</w:t>
            </w:r>
            <w:r>
              <w:rPr>
                <w:rFonts w:ascii="Times New Roman"/>
                <w:b w:val="false"/>
                <w:i w:val="false"/>
                <w:color w:val="000000"/>
                <w:sz w:val="20"/>
              </w:rPr>
              <w:t>- о видах контроля за состоянием охраны труда;</w:t>
            </w:r>
            <w:r>
              <w:br/>
            </w:r>
            <w:r>
              <w:rPr>
                <w:rFonts w:ascii="Times New Roman"/>
                <w:b w:val="false"/>
                <w:i w:val="false"/>
                <w:color w:val="000000"/>
                <w:sz w:val="20"/>
              </w:rPr>
              <w:t>
</w:t>
            </w:r>
            <w:r>
              <w:rPr>
                <w:rFonts w:ascii="Times New Roman"/>
                <w:b w:val="false"/>
                <w:i w:val="false"/>
                <w:color w:val="000000"/>
                <w:sz w:val="20"/>
              </w:rPr>
              <w:t>- об объекте управления охраны труда как подразделении по обеспечению безопасных условий труда;</w:t>
            </w:r>
            <w:r>
              <w:br/>
            </w:r>
            <w:r>
              <w:rPr>
                <w:rFonts w:ascii="Times New Roman"/>
                <w:b w:val="false"/>
                <w:i w:val="false"/>
                <w:color w:val="000000"/>
                <w:sz w:val="20"/>
              </w:rPr>
              <w:t>
</w:t>
            </w:r>
            <w:r>
              <w:rPr>
                <w:rFonts w:ascii="Times New Roman"/>
                <w:b w:val="false"/>
                <w:i w:val="false"/>
                <w:color w:val="000000"/>
                <w:sz w:val="20"/>
              </w:rPr>
              <w:t>- санитарных норм, установленных и допустимых температур помещений.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w:t>
            </w:r>
            <w:r>
              <w:rPr>
                <w:rFonts w:ascii="Times New Roman"/>
                <w:b w:val="false"/>
                <w:i w:val="false"/>
                <w:color w:val="000000"/>
                <w:sz w:val="20"/>
              </w:rPr>
              <w:t>формировать чувство уважения к основному закону государства, государственной символике;</w:t>
            </w:r>
            <w:r>
              <w:br/>
            </w:r>
            <w:r>
              <w:rPr>
                <w:rFonts w:ascii="Times New Roman"/>
                <w:b w:val="false"/>
                <w:i w:val="false"/>
                <w:color w:val="000000"/>
                <w:sz w:val="20"/>
              </w:rPr>
              <w:t>
</w:t>
            </w:r>
            <w:r>
              <w:rPr>
                <w:rFonts w:ascii="Times New Roman"/>
                <w:b w:val="false"/>
                <w:i w:val="false"/>
                <w:color w:val="000000"/>
                <w:sz w:val="20"/>
              </w:rPr>
              <w:t>- пользоваться гражданскими правами и свободами;</w:t>
            </w:r>
            <w:r>
              <w:br/>
            </w:r>
            <w:r>
              <w:rPr>
                <w:rFonts w:ascii="Times New Roman"/>
                <w:b w:val="false"/>
                <w:i w:val="false"/>
                <w:color w:val="000000"/>
                <w:sz w:val="20"/>
              </w:rPr>
              <w:t>
</w:t>
            </w:r>
            <w:r>
              <w:rPr>
                <w:rFonts w:ascii="Times New Roman"/>
                <w:b w:val="false"/>
                <w:i w:val="false"/>
                <w:color w:val="000000"/>
                <w:sz w:val="20"/>
              </w:rPr>
              <w:t>- анализировать факты правонарушений;</w:t>
            </w:r>
            <w:r>
              <w:br/>
            </w:r>
            <w:r>
              <w:rPr>
                <w:rFonts w:ascii="Times New Roman"/>
                <w:b w:val="false"/>
                <w:i w:val="false"/>
                <w:color w:val="000000"/>
                <w:sz w:val="20"/>
              </w:rPr>
              <w:t>
</w:t>
            </w:r>
            <w:r>
              <w:rPr>
                <w:rFonts w:ascii="Times New Roman"/>
                <w:b w:val="false"/>
                <w:i w:val="false"/>
                <w:color w:val="000000"/>
                <w:sz w:val="20"/>
              </w:rPr>
              <w:t>- дать определение уголовного закона, состава преступления;</w:t>
            </w:r>
            <w:r>
              <w:br/>
            </w:r>
            <w:r>
              <w:rPr>
                <w:rFonts w:ascii="Times New Roman"/>
                <w:b w:val="false"/>
                <w:i w:val="false"/>
                <w:color w:val="000000"/>
                <w:sz w:val="20"/>
              </w:rPr>
              <w:t>
</w:t>
            </w:r>
            <w:r>
              <w:rPr>
                <w:rFonts w:ascii="Times New Roman"/>
                <w:b w:val="false"/>
                <w:i w:val="false"/>
                <w:color w:val="000000"/>
                <w:sz w:val="20"/>
              </w:rPr>
              <w:t>- использовать нормативно-правовые акты;</w:t>
            </w:r>
            <w:r>
              <w:br/>
            </w:r>
            <w:r>
              <w:rPr>
                <w:rFonts w:ascii="Times New Roman"/>
                <w:b w:val="false"/>
                <w:i w:val="false"/>
                <w:color w:val="000000"/>
                <w:sz w:val="20"/>
              </w:rPr>
              <w:t>
</w:t>
            </w:r>
            <w:r>
              <w:rPr>
                <w:rFonts w:ascii="Times New Roman"/>
                <w:b w:val="false"/>
                <w:i w:val="false"/>
                <w:color w:val="000000"/>
                <w:sz w:val="20"/>
              </w:rPr>
              <w:t>- выбирать и правильно применять методы правового воспитания;</w:t>
            </w:r>
            <w:r>
              <w:br/>
            </w:r>
            <w:r>
              <w:rPr>
                <w:rFonts w:ascii="Times New Roman"/>
                <w:b w:val="false"/>
                <w:i w:val="false"/>
                <w:color w:val="000000"/>
                <w:sz w:val="20"/>
              </w:rPr>
              <w:t>
</w:t>
            </w:r>
            <w:r>
              <w:rPr>
                <w:rFonts w:ascii="Times New Roman"/>
                <w:b w:val="false"/>
                <w:i w:val="false"/>
                <w:color w:val="000000"/>
                <w:sz w:val="20"/>
              </w:rPr>
              <w:t>- анализировать содержание правовых документов;</w:t>
            </w:r>
            <w:r>
              <w:br/>
            </w:r>
            <w:r>
              <w:rPr>
                <w:rFonts w:ascii="Times New Roman"/>
                <w:b w:val="false"/>
                <w:i w:val="false"/>
                <w:color w:val="000000"/>
                <w:sz w:val="20"/>
              </w:rPr>
              <w:t>
</w:t>
            </w:r>
            <w:r>
              <w:rPr>
                <w:rFonts w:ascii="Times New Roman"/>
                <w:b w:val="false"/>
                <w:i w:val="false"/>
                <w:color w:val="000000"/>
                <w:sz w:val="20"/>
              </w:rPr>
              <w:t>- дать сравнительный анализ санитарно-гигиенических, лечебно- профилактических, эргонометрических мероприятий;</w:t>
            </w:r>
            <w:r>
              <w:br/>
            </w:r>
            <w:r>
              <w:rPr>
                <w:rFonts w:ascii="Times New Roman"/>
                <w:b w:val="false"/>
                <w:i w:val="false"/>
                <w:color w:val="000000"/>
                <w:sz w:val="20"/>
              </w:rPr>
              <w:t>
</w:t>
            </w:r>
            <w:r>
              <w:rPr>
                <w:rFonts w:ascii="Times New Roman"/>
                <w:b w:val="false"/>
                <w:i w:val="false"/>
                <w:color w:val="000000"/>
                <w:sz w:val="20"/>
              </w:rPr>
              <w:t>- различать средства защиты человека от поражений электротоком;</w:t>
            </w:r>
            <w:r>
              <w:br/>
            </w:r>
            <w:r>
              <w:rPr>
                <w:rFonts w:ascii="Times New Roman"/>
                <w:b w:val="false"/>
                <w:i w:val="false"/>
                <w:color w:val="000000"/>
                <w:sz w:val="20"/>
              </w:rPr>
              <w:t>
</w:t>
            </w:r>
            <w:r>
              <w:rPr>
                <w:rFonts w:ascii="Times New Roman"/>
                <w:b w:val="false"/>
                <w:i w:val="false"/>
                <w:color w:val="000000"/>
                <w:sz w:val="20"/>
              </w:rPr>
              <w:t>- оказывать первую помощь при несчастных случаях;</w:t>
            </w:r>
            <w:r>
              <w:br/>
            </w:r>
            <w:r>
              <w:rPr>
                <w:rFonts w:ascii="Times New Roman"/>
                <w:b w:val="false"/>
                <w:i w:val="false"/>
                <w:color w:val="000000"/>
                <w:sz w:val="20"/>
              </w:rPr>
              <w:t>
</w:t>
            </w:r>
            <w:r>
              <w:rPr>
                <w:rFonts w:ascii="Times New Roman"/>
                <w:b w:val="false"/>
                <w:i w:val="false"/>
                <w:color w:val="000000"/>
                <w:sz w:val="20"/>
              </w:rPr>
              <w:t>- использовать знания по охране труда при решений вопросов производственной деятельности.</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r>
              <w:rPr>
                <w:rFonts w:ascii="Times New Roman"/>
                <w:b w:val="false"/>
                <w:i w:val="false"/>
                <w:color w:val="000000"/>
                <w:sz w:val="20"/>
              </w:rPr>
              <w:t>Қ</w:t>
            </w:r>
            <w:r>
              <w:rPr>
                <w:rFonts w:ascii="Times New Roman"/>
                <w:b w:val="false"/>
                <w:i w:val="false"/>
                <w:color w:val="000000"/>
                <w:sz w:val="20"/>
              </w:rPr>
              <w:t xml:space="preserve"> 1,2,3,4, 5,6,7,9 </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ОГД.01</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казахский язык:</w:t>
            </w:r>
            <w:r>
              <w:br/>
            </w:r>
            <w:r>
              <w:rPr>
                <w:rFonts w:ascii="Times New Roman"/>
                <w:b w:val="false"/>
                <w:i w:val="false"/>
                <w:color w:val="000000"/>
                <w:sz w:val="20"/>
              </w:rPr>
              <w:t>
</w:t>
            </w:r>
            <w:r>
              <w:rPr>
                <w:rFonts w:ascii="Times New Roman"/>
                <w:b w:val="false"/>
                <w:i w:val="false"/>
                <w:color w:val="000000"/>
                <w:sz w:val="20"/>
              </w:rPr>
              <w:t>Лексико-грамматический материал (2300 лексических единиц). Синтаксис. Развитие речи. Терминология. Техника перевода (со словарем) профессионально-</w:t>
            </w:r>
            <w:r>
              <w:br/>
            </w:r>
            <w:r>
              <w:rPr>
                <w:rFonts w:ascii="Times New Roman"/>
                <w:b w:val="false"/>
                <w:i w:val="false"/>
                <w:color w:val="000000"/>
                <w:sz w:val="20"/>
              </w:rPr>
              <w:t>
</w:t>
            </w:r>
            <w:r>
              <w:rPr>
                <w:rFonts w:ascii="Times New Roman"/>
                <w:b w:val="false"/>
                <w:i w:val="false"/>
                <w:color w:val="000000"/>
                <w:sz w:val="20"/>
              </w:rPr>
              <w:t>ориентированных текстов. Служебная документация. Производственные документы. Профессиональные термины. Профессиональное общение.</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казахского языка;</w:t>
            </w:r>
            <w:r>
              <w:br/>
            </w:r>
            <w:r>
              <w:rPr>
                <w:rFonts w:ascii="Times New Roman"/>
                <w:b w:val="false"/>
                <w:i w:val="false"/>
                <w:color w:val="000000"/>
                <w:sz w:val="20"/>
              </w:rPr>
              <w:t>
</w:t>
            </w:r>
            <w:r>
              <w:rPr>
                <w:rFonts w:ascii="Times New Roman"/>
                <w:b w:val="false"/>
                <w:i w:val="false"/>
                <w:color w:val="000000"/>
                <w:sz w:val="20"/>
              </w:rPr>
              <w:t>- необходимого лексического (2300 лексических единиц) и грамматического минимумов;</w:t>
            </w:r>
            <w:r>
              <w:br/>
            </w:r>
            <w:r>
              <w:rPr>
                <w:rFonts w:ascii="Times New Roman"/>
                <w:b w:val="false"/>
                <w:i w:val="false"/>
                <w:color w:val="000000"/>
                <w:sz w:val="20"/>
              </w:rPr>
              <w:t>
</w:t>
            </w:r>
            <w:r>
              <w:rPr>
                <w:rFonts w:ascii="Times New Roman"/>
                <w:b w:val="false"/>
                <w:i w:val="false"/>
                <w:color w:val="000000"/>
                <w:sz w:val="20"/>
              </w:rPr>
              <w:t>- языковых норм;</w:t>
            </w:r>
            <w:r>
              <w:br/>
            </w:r>
            <w:r>
              <w:rPr>
                <w:rFonts w:ascii="Times New Roman"/>
                <w:b w:val="false"/>
                <w:i w:val="false"/>
                <w:color w:val="000000"/>
                <w:sz w:val="20"/>
              </w:rPr>
              <w:t>
</w:t>
            </w:r>
            <w:r>
              <w:rPr>
                <w:rFonts w:ascii="Times New Roman"/>
                <w:b w:val="false"/>
                <w:i w:val="false"/>
                <w:color w:val="000000"/>
                <w:sz w:val="20"/>
              </w:rPr>
              <w:t>- основных сведений по фонетике, словообразованию, морфологии и синтаксису.</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пользоваться навыками устной деловой коммуникации (ведение деловой беседы, совещания и т.д.);</w:t>
            </w:r>
            <w:r>
              <w:br/>
            </w:r>
            <w:r>
              <w:rPr>
                <w:rFonts w:ascii="Times New Roman"/>
                <w:b w:val="false"/>
                <w:i w:val="false"/>
                <w:color w:val="000000"/>
                <w:sz w:val="20"/>
              </w:rPr>
              <w:t>
</w:t>
            </w:r>
            <w:r>
              <w:rPr>
                <w:rFonts w:ascii="Times New Roman"/>
                <w:b w:val="false"/>
                <w:i w:val="false"/>
                <w:color w:val="000000"/>
                <w:sz w:val="20"/>
              </w:rPr>
              <w:t>- создавать письменные тексты различных жанров;</w:t>
            </w:r>
            <w:r>
              <w:br/>
            </w:r>
            <w:r>
              <w:rPr>
                <w:rFonts w:ascii="Times New Roman"/>
                <w:b w:val="false"/>
                <w:i w:val="false"/>
                <w:color w:val="000000"/>
                <w:sz w:val="20"/>
              </w:rPr>
              <w:t>
</w:t>
            </w:r>
            <w:r>
              <w:rPr>
                <w:rFonts w:ascii="Times New Roman"/>
                <w:b w:val="false"/>
                <w:i w:val="false"/>
                <w:color w:val="000000"/>
                <w:sz w:val="20"/>
              </w:rPr>
              <w:t>- осуществлять речевой самоконтроль, исправлять грамматические и речевые ошибки.</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 2, 5, 7, 9</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иностранный язык:</w:t>
            </w:r>
            <w:r>
              <w:br/>
            </w:r>
            <w:r>
              <w:rPr>
                <w:rFonts w:ascii="Times New Roman"/>
                <w:b w:val="false"/>
                <w:i w:val="false"/>
                <w:color w:val="000000"/>
                <w:sz w:val="20"/>
              </w:rPr>
              <w:t>
</w:t>
            </w:r>
            <w:r>
              <w:rPr>
                <w:rFonts w:ascii="Times New Roman"/>
                <w:b w:val="false"/>
                <w:i w:val="false"/>
                <w:color w:val="000000"/>
                <w:sz w:val="20"/>
              </w:rPr>
              <w:t>Лексико-</w:t>
            </w:r>
            <w:r>
              <w:rPr>
                <w:rFonts w:ascii="Times New Roman"/>
                <w:b w:val="false"/>
                <w:i w:val="false"/>
                <w:color w:val="000000"/>
                <w:sz w:val="20"/>
              </w:rPr>
              <w:t>грамматический материал (2300 лексических единиц). Основы профессионального языка по специальности, профессиональная лексика, фразеологические обороты и термины. Профессиональное общение.</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теории изучаемого языка;</w:t>
            </w:r>
            <w:r>
              <w:br/>
            </w:r>
            <w:r>
              <w:rPr>
                <w:rFonts w:ascii="Times New Roman"/>
                <w:b w:val="false"/>
                <w:i w:val="false"/>
                <w:color w:val="000000"/>
                <w:sz w:val="20"/>
              </w:rPr>
              <w:t>
</w:t>
            </w:r>
            <w:r>
              <w:rPr>
                <w:rFonts w:ascii="Times New Roman"/>
                <w:b w:val="false"/>
                <w:i w:val="false"/>
                <w:color w:val="000000"/>
                <w:sz w:val="20"/>
              </w:rPr>
              <w:t>- лексических групп слов, грамматического материала, структур предложений, тематических групп слов по своей специальности;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вести деловую беседу;</w:t>
            </w:r>
            <w:r>
              <w:br/>
            </w:r>
            <w:r>
              <w:rPr>
                <w:rFonts w:ascii="Times New Roman"/>
                <w:b w:val="false"/>
                <w:i w:val="false"/>
                <w:color w:val="000000"/>
                <w:sz w:val="20"/>
              </w:rPr>
              <w:t>
</w:t>
            </w:r>
            <w:r>
              <w:rPr>
                <w:rFonts w:ascii="Times New Roman"/>
                <w:b w:val="false"/>
                <w:i w:val="false"/>
                <w:color w:val="000000"/>
                <w:sz w:val="20"/>
              </w:rPr>
              <w:t>- письменно передать содержание диалога в виде рассказа и, наоборот, рассказа в виде диалога;</w:t>
            </w:r>
            <w:r>
              <w:br/>
            </w:r>
            <w:r>
              <w:rPr>
                <w:rFonts w:ascii="Times New Roman"/>
                <w:b w:val="false"/>
                <w:i w:val="false"/>
                <w:color w:val="000000"/>
                <w:sz w:val="20"/>
              </w:rPr>
              <w:t>
</w:t>
            </w:r>
            <w:r>
              <w:rPr>
                <w:rFonts w:ascii="Times New Roman"/>
                <w:b w:val="false"/>
                <w:i w:val="false"/>
                <w:color w:val="000000"/>
                <w:sz w:val="20"/>
              </w:rPr>
              <w:t>- редактировать деловые документы, добиваясь логичности изложения;</w:t>
            </w:r>
            <w:r>
              <w:br/>
            </w:r>
            <w:r>
              <w:rPr>
                <w:rFonts w:ascii="Times New Roman"/>
                <w:b w:val="false"/>
                <w:i w:val="false"/>
                <w:color w:val="000000"/>
                <w:sz w:val="20"/>
              </w:rPr>
              <w:t>
</w:t>
            </w:r>
            <w:r>
              <w:rPr>
                <w:rFonts w:ascii="Times New Roman"/>
                <w:b w:val="false"/>
                <w:i w:val="false"/>
                <w:color w:val="000000"/>
                <w:sz w:val="20"/>
              </w:rPr>
              <w:t>- пользоваться услугами Интернета, факсом, электронной почтой и т. д.</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1,2,5,7,9</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История Казахстана:</w:t>
            </w:r>
            <w:r>
              <w:br/>
            </w:r>
            <w:r>
              <w:rPr>
                <w:rFonts w:ascii="Times New Roman"/>
                <w:b w:val="false"/>
                <w:i w:val="false"/>
                <w:color w:val="000000"/>
                <w:sz w:val="20"/>
              </w:rPr>
              <w:t>
</w:t>
            </w:r>
            <w:r>
              <w:rPr>
                <w:rFonts w:ascii="Times New Roman"/>
                <w:b w:val="false"/>
                <w:i w:val="false"/>
                <w:color w:val="000000"/>
                <w:sz w:val="20"/>
              </w:rPr>
              <w:t>История Казахстана (XV – нач. XXI в).</w:t>
            </w:r>
            <w:r>
              <w:br/>
            </w:r>
            <w:r>
              <w:rPr>
                <w:rFonts w:ascii="Times New Roman"/>
                <w:b w:val="false"/>
                <w:i w:val="false"/>
                <w:color w:val="000000"/>
                <w:sz w:val="20"/>
              </w:rPr>
              <w:t>
</w:t>
            </w:r>
            <w:r>
              <w:rPr>
                <w:rFonts w:ascii="Times New Roman"/>
                <w:b w:val="false"/>
                <w:i w:val="false"/>
                <w:color w:val="000000"/>
                <w:sz w:val="20"/>
              </w:rPr>
              <w:t>Казахское ханство в Х</w:t>
            </w:r>
            <w:r>
              <w:rPr>
                <w:rFonts w:ascii="Times New Roman"/>
                <w:b w:val="false"/>
                <w:i w:val="false"/>
                <w:color w:val="000000"/>
                <w:sz w:val="20"/>
              </w:rPr>
              <w:t>Ү</w:t>
            </w:r>
            <w:r>
              <w:rPr>
                <w:rFonts w:ascii="Times New Roman"/>
                <w:b w:val="false"/>
                <w:i w:val="false"/>
                <w:color w:val="000000"/>
                <w:sz w:val="20"/>
              </w:rPr>
              <w:t>-Х</w:t>
            </w:r>
            <w:r>
              <w:rPr>
                <w:rFonts w:ascii="Times New Roman"/>
                <w:b w:val="false"/>
                <w:i w:val="false"/>
                <w:color w:val="000000"/>
                <w:sz w:val="20"/>
              </w:rPr>
              <w:t>Ү</w:t>
            </w:r>
            <w:r>
              <w:rPr>
                <w:rFonts w:ascii="Times New Roman"/>
                <w:b w:val="false"/>
                <w:i w:val="false"/>
                <w:color w:val="000000"/>
                <w:sz w:val="20"/>
              </w:rPr>
              <w:t>ІІ в.в. Образование казахского ханства. Казахстан в составе Российской империи.</w:t>
            </w:r>
            <w:r>
              <w:br/>
            </w:r>
            <w:r>
              <w:rPr>
                <w:rFonts w:ascii="Times New Roman"/>
                <w:b w:val="false"/>
                <w:i w:val="false"/>
                <w:color w:val="000000"/>
                <w:sz w:val="20"/>
              </w:rPr>
              <w:t>
</w:t>
            </w:r>
            <w:r>
              <w:rPr>
                <w:rFonts w:ascii="Times New Roman"/>
                <w:b w:val="false"/>
                <w:i w:val="false"/>
                <w:color w:val="000000"/>
                <w:sz w:val="20"/>
              </w:rPr>
              <w:t>Национально-</w:t>
            </w:r>
            <w:r>
              <w:br/>
            </w:r>
            <w:r>
              <w:rPr>
                <w:rFonts w:ascii="Times New Roman"/>
                <w:b w:val="false"/>
                <w:i w:val="false"/>
                <w:color w:val="000000"/>
                <w:sz w:val="20"/>
              </w:rPr>
              <w:t>
</w:t>
            </w:r>
            <w:r>
              <w:rPr>
                <w:rFonts w:ascii="Times New Roman"/>
                <w:b w:val="false"/>
                <w:i w:val="false"/>
                <w:color w:val="000000"/>
                <w:sz w:val="20"/>
              </w:rPr>
              <w:t xml:space="preserve">освободительная борьба казахского народа против колониального гнета царской России (XVIII-XIX вв). Казахстан в период гражданского противостояния. История партии «Алаш». Казахстан в период тоталитаризма (20-50 гг ХХ в). Казахстан в период Великой Отечественной войны (1941-1945 гг). Казахстан в период авторитаризма (50-80 гг). Казахстан в период перестройки. Независимая Республика Казахстан. </w:t>
            </w:r>
            <w:r>
              <w:br/>
            </w:r>
            <w:r>
              <w:rPr>
                <w:rFonts w:ascii="Times New Roman"/>
                <w:b w:val="false"/>
                <w:i w:val="false"/>
                <w:color w:val="000000"/>
                <w:sz w:val="20"/>
              </w:rPr>
              <w:t>
</w:t>
            </w:r>
            <w:r>
              <w:rPr>
                <w:rFonts w:ascii="Times New Roman"/>
                <w:b w:val="false"/>
                <w:i w:val="false"/>
                <w:color w:val="000000"/>
                <w:sz w:val="20"/>
              </w:rPr>
              <w:t xml:space="preserve">Стратегическая программа «Казахстан - 2030». Казахстан и СНГ. Первый Президент РК, его труды. Казахстан и ЕврАзЭС. Молодежная политика РК. </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об образовании казахской государственности и особенностях его развития в ХV-ХVІІ в.в;</w:t>
            </w:r>
            <w:r>
              <w:br/>
            </w:r>
            <w:r>
              <w:rPr>
                <w:rFonts w:ascii="Times New Roman"/>
                <w:b w:val="false"/>
                <w:i w:val="false"/>
                <w:color w:val="000000"/>
                <w:sz w:val="20"/>
              </w:rPr>
              <w:t>
</w:t>
            </w:r>
            <w:r>
              <w:rPr>
                <w:rFonts w:ascii="Times New Roman"/>
                <w:b w:val="false"/>
                <w:i w:val="false"/>
                <w:color w:val="000000"/>
                <w:sz w:val="20"/>
              </w:rPr>
              <w:t>- о присоединении Казахстана к России, сути колониальной политики;</w:t>
            </w:r>
            <w:r>
              <w:br/>
            </w:r>
            <w:r>
              <w:rPr>
                <w:rFonts w:ascii="Times New Roman"/>
                <w:b w:val="false"/>
                <w:i w:val="false"/>
                <w:color w:val="000000"/>
                <w:sz w:val="20"/>
              </w:rPr>
              <w:t>
</w:t>
            </w:r>
            <w:r>
              <w:rPr>
                <w:rFonts w:ascii="Times New Roman"/>
                <w:b w:val="false"/>
                <w:i w:val="false"/>
                <w:color w:val="000000"/>
                <w:sz w:val="20"/>
              </w:rPr>
              <w:t>- о свержении царского правительства и образовании Советов и органов Временного правительства в Казахстане;</w:t>
            </w:r>
            <w:r>
              <w:br/>
            </w:r>
            <w:r>
              <w:rPr>
                <w:rFonts w:ascii="Times New Roman"/>
                <w:b w:val="false"/>
                <w:i w:val="false"/>
                <w:color w:val="000000"/>
                <w:sz w:val="20"/>
              </w:rPr>
              <w:t>
</w:t>
            </w:r>
            <w:r>
              <w:rPr>
                <w:rFonts w:ascii="Times New Roman"/>
                <w:b w:val="false"/>
                <w:i w:val="false"/>
                <w:color w:val="000000"/>
                <w:sz w:val="20"/>
              </w:rPr>
              <w:t>- об образовании партии «Алаш» и ее деятелях;</w:t>
            </w:r>
            <w:r>
              <w:br/>
            </w:r>
            <w:r>
              <w:rPr>
                <w:rFonts w:ascii="Times New Roman"/>
                <w:b w:val="false"/>
                <w:i w:val="false"/>
                <w:color w:val="000000"/>
                <w:sz w:val="20"/>
              </w:rPr>
              <w:t>
</w:t>
            </w:r>
            <w:r>
              <w:rPr>
                <w:rFonts w:ascii="Times New Roman"/>
                <w:b w:val="false"/>
                <w:i w:val="false"/>
                <w:color w:val="000000"/>
                <w:sz w:val="20"/>
              </w:rPr>
              <w:t>- о тяжелых последствиях гражданской войны и политики «Военного коммунизма»;</w:t>
            </w:r>
            <w:r>
              <w:br/>
            </w:r>
            <w:r>
              <w:rPr>
                <w:rFonts w:ascii="Times New Roman"/>
                <w:b w:val="false"/>
                <w:i w:val="false"/>
                <w:color w:val="000000"/>
                <w:sz w:val="20"/>
              </w:rPr>
              <w:t>
</w:t>
            </w:r>
            <w:r>
              <w:rPr>
                <w:rFonts w:ascii="Times New Roman"/>
                <w:b w:val="false"/>
                <w:i w:val="false"/>
                <w:color w:val="000000"/>
                <w:sz w:val="20"/>
              </w:rPr>
              <w:t>- о подвигах казахстанцев на фронте и в тылу в годы Великой Отечественной войны;-</w:t>
            </w:r>
            <w:r>
              <w:br/>
            </w:r>
            <w:r>
              <w:rPr>
                <w:rFonts w:ascii="Times New Roman"/>
                <w:b w:val="false"/>
                <w:i w:val="false"/>
                <w:color w:val="000000"/>
                <w:sz w:val="20"/>
              </w:rPr>
              <w:t>
</w:t>
            </w:r>
            <w:r>
              <w:rPr>
                <w:rFonts w:ascii="Times New Roman"/>
                <w:b w:val="false"/>
                <w:i w:val="false"/>
                <w:color w:val="000000"/>
                <w:sz w:val="20"/>
              </w:rPr>
              <w:t>- об особенностях развития в период авторитаризма;</w:t>
            </w:r>
            <w:r>
              <w:br/>
            </w:r>
            <w:r>
              <w:rPr>
                <w:rFonts w:ascii="Times New Roman"/>
                <w:b w:val="false"/>
                <w:i w:val="false"/>
                <w:color w:val="000000"/>
                <w:sz w:val="20"/>
              </w:rPr>
              <w:t>
</w:t>
            </w:r>
            <w:r>
              <w:rPr>
                <w:rFonts w:ascii="Times New Roman"/>
                <w:b w:val="false"/>
                <w:i w:val="false"/>
                <w:color w:val="000000"/>
                <w:sz w:val="20"/>
              </w:rPr>
              <w:t>- об образовании РК, основных приоритетах развития;</w:t>
            </w:r>
            <w:r>
              <w:br/>
            </w:r>
            <w:r>
              <w:rPr>
                <w:rFonts w:ascii="Times New Roman"/>
                <w:b w:val="false"/>
                <w:i w:val="false"/>
                <w:color w:val="000000"/>
                <w:sz w:val="20"/>
              </w:rPr>
              <w:t>
</w:t>
            </w:r>
            <w:r>
              <w:rPr>
                <w:rFonts w:ascii="Times New Roman"/>
                <w:b w:val="false"/>
                <w:i w:val="false"/>
                <w:color w:val="000000"/>
                <w:sz w:val="20"/>
              </w:rPr>
              <w:t>- о проблемах интеграционного процесса стран СНГ;</w:t>
            </w:r>
            <w:r>
              <w:br/>
            </w:r>
            <w:r>
              <w:rPr>
                <w:rFonts w:ascii="Times New Roman"/>
                <w:b w:val="false"/>
                <w:i w:val="false"/>
                <w:color w:val="000000"/>
                <w:sz w:val="20"/>
              </w:rPr>
              <w:t>
</w:t>
            </w:r>
            <w:r>
              <w:rPr>
                <w:rFonts w:ascii="Times New Roman"/>
                <w:b w:val="false"/>
                <w:i w:val="false"/>
                <w:color w:val="000000"/>
                <w:sz w:val="20"/>
              </w:rPr>
              <w:t>- об образовании Казахстанского Конгресса Молодежи и его задачах;</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охарактеризовать и дать историческую оценку политики XV – нач. XXI в.;</w:t>
            </w:r>
            <w:r>
              <w:br/>
            </w:r>
            <w:r>
              <w:rPr>
                <w:rFonts w:ascii="Times New Roman"/>
                <w:b w:val="false"/>
                <w:i w:val="false"/>
                <w:color w:val="000000"/>
                <w:sz w:val="20"/>
              </w:rPr>
              <w:t>
</w:t>
            </w:r>
            <w:r>
              <w:rPr>
                <w:rFonts w:ascii="Times New Roman"/>
                <w:b w:val="false"/>
                <w:i w:val="false"/>
                <w:color w:val="000000"/>
                <w:sz w:val="20"/>
              </w:rPr>
              <w:t>- раскрыть причины, ход присоединения Казахстана к России;</w:t>
            </w:r>
            <w:r>
              <w:br/>
            </w:r>
            <w:r>
              <w:rPr>
                <w:rFonts w:ascii="Times New Roman"/>
                <w:b w:val="false"/>
                <w:i w:val="false"/>
                <w:color w:val="000000"/>
                <w:sz w:val="20"/>
              </w:rPr>
              <w:t>
</w:t>
            </w:r>
            <w:r>
              <w:rPr>
                <w:rFonts w:ascii="Times New Roman"/>
                <w:b w:val="false"/>
                <w:i w:val="false"/>
                <w:color w:val="000000"/>
                <w:sz w:val="20"/>
              </w:rPr>
              <w:t>- проанализировать проблемы и противоречия политического и экономического развития Казахстана в период перестройки;</w:t>
            </w:r>
            <w:r>
              <w:br/>
            </w:r>
            <w:r>
              <w:rPr>
                <w:rFonts w:ascii="Times New Roman"/>
                <w:b w:val="false"/>
                <w:i w:val="false"/>
                <w:color w:val="000000"/>
                <w:sz w:val="20"/>
              </w:rPr>
              <w:t>
</w:t>
            </w:r>
            <w:r>
              <w:rPr>
                <w:rFonts w:ascii="Times New Roman"/>
                <w:b w:val="false"/>
                <w:i w:val="false"/>
                <w:color w:val="000000"/>
                <w:sz w:val="20"/>
              </w:rPr>
              <w:t>- охарактеризовать процесс образования РК;</w:t>
            </w:r>
            <w:r>
              <w:br/>
            </w:r>
            <w:r>
              <w:rPr>
                <w:rFonts w:ascii="Times New Roman"/>
                <w:b w:val="false"/>
                <w:i w:val="false"/>
                <w:color w:val="000000"/>
                <w:sz w:val="20"/>
              </w:rPr>
              <w:t>
</w:t>
            </w:r>
            <w:r>
              <w:rPr>
                <w:rFonts w:ascii="Times New Roman"/>
                <w:b w:val="false"/>
                <w:i w:val="false"/>
                <w:color w:val="000000"/>
                <w:sz w:val="20"/>
              </w:rPr>
              <w:t>- раскрыть значение Евразийского Сообщества и роль Казахстана в процессе формирования Евразийского Сообщества;</w:t>
            </w:r>
            <w:r>
              <w:br/>
            </w:r>
            <w:r>
              <w:rPr>
                <w:rFonts w:ascii="Times New Roman"/>
                <w:b w:val="false"/>
                <w:i w:val="false"/>
                <w:color w:val="000000"/>
                <w:sz w:val="20"/>
              </w:rPr>
              <w:t>
</w:t>
            </w:r>
            <w:r>
              <w:rPr>
                <w:rFonts w:ascii="Times New Roman"/>
                <w:b w:val="false"/>
                <w:i w:val="false"/>
                <w:color w:val="000000"/>
                <w:sz w:val="20"/>
              </w:rPr>
              <w:t>- раскрыть роль молодежной организации Казахстана в воспитании у молодежи казахстанского патриотизма и определить свое участие в этом процессе.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1,2,3,4,5,6,7,9</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04</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Самопознание:</w:t>
            </w:r>
            <w:r>
              <w:br/>
            </w:r>
            <w:r>
              <w:rPr>
                <w:rFonts w:ascii="Times New Roman"/>
                <w:b w:val="false"/>
                <w:i w:val="false"/>
                <w:color w:val="000000"/>
                <w:sz w:val="20"/>
              </w:rPr>
              <w:t>
</w:t>
            </w:r>
            <w:r>
              <w:rPr>
                <w:rFonts w:ascii="Times New Roman"/>
                <w:b w:val="false"/>
                <w:i w:val="false"/>
                <w:color w:val="000000"/>
                <w:sz w:val="20"/>
              </w:rPr>
              <w:t>Новое общество. Играют ли взрослые в игры? Общение- роскошь, которой надо учиться. Что за горизонтом. Ценностный компас. Путь длинную в жизнь.</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Знание:</w:t>
            </w:r>
            <w:r>
              <w:br/>
            </w: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теоретических основ предмета «Самопознание»;</w:t>
            </w:r>
            <w:r>
              <w:br/>
            </w:r>
            <w:r>
              <w:rPr>
                <w:rFonts w:ascii="Times New Roman"/>
                <w:b w:val="false"/>
                <w:i w:val="false"/>
                <w:color w:val="000000"/>
                <w:sz w:val="20"/>
              </w:rPr>
              <w:t>
</w:t>
            </w:r>
            <w:r>
              <w:rPr>
                <w:rFonts w:ascii="Times New Roman"/>
                <w:b w:val="false"/>
                <w:i w:val="false"/>
                <w:color w:val="000000"/>
                <w:sz w:val="20"/>
              </w:rPr>
              <w:t>- гражданского статуса студента;</w:t>
            </w:r>
            <w:r>
              <w:br/>
            </w:r>
            <w:r>
              <w:rPr>
                <w:rFonts w:ascii="Times New Roman"/>
                <w:b w:val="false"/>
                <w:i w:val="false"/>
                <w:color w:val="000000"/>
                <w:sz w:val="20"/>
              </w:rPr>
              <w:t>
</w:t>
            </w:r>
            <w:r>
              <w:rPr>
                <w:rFonts w:ascii="Times New Roman"/>
                <w:b w:val="false"/>
                <w:i w:val="false"/>
                <w:color w:val="000000"/>
                <w:sz w:val="20"/>
              </w:rPr>
              <w:t>- духовно-нравственных ценностей;</w:t>
            </w:r>
            <w:r>
              <w:br/>
            </w:r>
            <w:r>
              <w:rPr>
                <w:rFonts w:ascii="Times New Roman"/>
                <w:b w:val="false"/>
                <w:i w:val="false"/>
                <w:color w:val="000000"/>
                <w:sz w:val="20"/>
              </w:rPr>
              <w:t>
</w:t>
            </w:r>
            <w:r>
              <w:rPr>
                <w:rFonts w:ascii="Times New Roman"/>
                <w:b w:val="false"/>
                <w:i w:val="false"/>
                <w:color w:val="000000"/>
                <w:sz w:val="20"/>
              </w:rPr>
              <w:t>- методов самооценки и самоконтроля;</w:t>
            </w:r>
            <w:r>
              <w:br/>
            </w:r>
            <w:r>
              <w:rPr>
                <w:rFonts w:ascii="Times New Roman"/>
                <w:b w:val="false"/>
                <w:i w:val="false"/>
                <w:color w:val="000000"/>
                <w:sz w:val="20"/>
              </w:rPr>
              <w:t>
</w:t>
            </w:r>
            <w:r>
              <w:rPr>
                <w:rFonts w:ascii="Times New Roman"/>
                <w:b w:val="false"/>
                <w:i w:val="false"/>
                <w:color w:val="000000"/>
                <w:sz w:val="20"/>
              </w:rPr>
              <w:t>- своих достижений и недостатков;</w:t>
            </w:r>
            <w:r>
              <w:br/>
            </w:r>
            <w:r>
              <w:rPr>
                <w:rFonts w:ascii="Times New Roman"/>
                <w:b w:val="false"/>
                <w:i w:val="false"/>
                <w:color w:val="000000"/>
                <w:sz w:val="20"/>
              </w:rPr>
              <w:t>
</w:t>
            </w:r>
            <w:r>
              <w:rPr>
                <w:rFonts w:ascii="Times New Roman"/>
                <w:b w:val="false"/>
                <w:i w:val="false"/>
                <w:color w:val="000000"/>
                <w:sz w:val="20"/>
              </w:rPr>
              <w:t>- об определении жизненной позиции.</w:t>
            </w:r>
            <w:r>
              <w:br/>
            </w:r>
            <w:r>
              <w:rPr>
                <w:rFonts w:ascii="Times New Roman"/>
                <w:b w:val="false"/>
                <w:i w:val="false"/>
                <w:color w:val="000000"/>
                <w:sz w:val="20"/>
              </w:rPr>
              <w:t>
</w:t>
            </w:r>
            <w:r>
              <w:rPr>
                <w:rFonts w:ascii="Times New Roman"/>
                <w:b/>
                <w:i w:val="false"/>
                <w:color w:val="000000"/>
                <w:sz w:val="20"/>
              </w:rPr>
              <w:t>Умение:</w:t>
            </w:r>
            <w:r>
              <w:br/>
            </w:r>
            <w:r>
              <w:rPr>
                <w:rFonts w:ascii="Times New Roman"/>
                <w:b w:val="false"/>
                <w:i w:val="false"/>
                <w:color w:val="000000"/>
                <w:sz w:val="20"/>
              </w:rPr>
              <w:t>
</w:t>
            </w:r>
            <w:r>
              <w:rPr>
                <w:rFonts w:ascii="Times New Roman"/>
                <w:b w:val="false"/>
                <w:i w:val="false"/>
                <w:color w:val="000000"/>
                <w:sz w:val="20"/>
              </w:rPr>
              <w:t>- поддерживать нравственные основы взаимоотношений;</w:t>
            </w:r>
            <w:r>
              <w:br/>
            </w:r>
            <w:r>
              <w:rPr>
                <w:rFonts w:ascii="Times New Roman"/>
                <w:b w:val="false"/>
                <w:i w:val="false"/>
                <w:color w:val="000000"/>
                <w:sz w:val="20"/>
              </w:rPr>
              <w:t>
</w:t>
            </w:r>
            <w:r>
              <w:rPr>
                <w:rFonts w:ascii="Times New Roman"/>
                <w:b w:val="false"/>
                <w:i w:val="false"/>
                <w:color w:val="000000"/>
                <w:sz w:val="20"/>
              </w:rPr>
              <w:t>- определять жизненную позицию;</w:t>
            </w:r>
            <w:r>
              <w:br/>
            </w:r>
            <w:r>
              <w:rPr>
                <w:rFonts w:ascii="Times New Roman"/>
                <w:b w:val="false"/>
                <w:i w:val="false"/>
                <w:color w:val="000000"/>
                <w:sz w:val="20"/>
              </w:rPr>
              <w:t>
</w:t>
            </w:r>
            <w:r>
              <w:rPr>
                <w:rFonts w:ascii="Times New Roman"/>
                <w:b w:val="false"/>
                <w:i w:val="false"/>
                <w:color w:val="000000"/>
                <w:sz w:val="20"/>
              </w:rPr>
              <w:t>- правильно выбирать профессию;</w:t>
            </w:r>
            <w:r>
              <w:br/>
            </w:r>
            <w:r>
              <w:rPr>
                <w:rFonts w:ascii="Times New Roman"/>
                <w:b w:val="false"/>
                <w:i w:val="false"/>
                <w:color w:val="000000"/>
                <w:sz w:val="20"/>
              </w:rPr>
              <w:t>
</w:t>
            </w:r>
            <w:r>
              <w:rPr>
                <w:rFonts w:ascii="Times New Roman"/>
                <w:b w:val="false"/>
                <w:i w:val="false"/>
                <w:color w:val="000000"/>
                <w:sz w:val="20"/>
              </w:rPr>
              <w:t>- принимать самостоятельное решение при любых жизненных ситуациях;</w:t>
            </w:r>
            <w:r>
              <w:br/>
            </w:r>
            <w:r>
              <w:rPr>
                <w:rFonts w:ascii="Times New Roman"/>
                <w:b w:val="false"/>
                <w:i w:val="false"/>
                <w:color w:val="000000"/>
                <w:sz w:val="20"/>
              </w:rPr>
              <w:t>
</w:t>
            </w:r>
            <w:r>
              <w:rPr>
                <w:rFonts w:ascii="Times New Roman"/>
                <w:b w:val="false"/>
                <w:i w:val="false"/>
                <w:color w:val="000000"/>
                <w:sz w:val="20"/>
              </w:rPr>
              <w:t>- проявлять культуру положительных взаимоотношений с другими людьми.</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1,2,3,4,5,6,7,9</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05</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культура.</w:t>
            </w:r>
            <w:r>
              <w:br/>
            </w:r>
            <w:r>
              <w:rPr>
                <w:rFonts w:ascii="Times New Roman"/>
                <w:b w:val="false"/>
                <w:i w:val="false"/>
                <w:color w:val="000000"/>
                <w:sz w:val="20"/>
              </w:rPr>
              <w:t>
</w:t>
            </w:r>
            <w:r>
              <w:rPr>
                <w:rFonts w:ascii="Times New Roman"/>
                <w:b w:val="false"/>
                <w:i w:val="false"/>
                <w:color w:val="000000"/>
                <w:sz w:val="20"/>
              </w:rPr>
              <w:t xml:space="preserve">Теоретические сведения. Легкая атлетика. Туризм. Гимнастика. Лыжная подготовка. Спортивные игры. Подвижные игры. </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правил техники безопасности;</w:t>
            </w:r>
            <w:r>
              <w:br/>
            </w:r>
            <w:r>
              <w:rPr>
                <w:rFonts w:ascii="Times New Roman"/>
                <w:b w:val="false"/>
                <w:i w:val="false"/>
                <w:color w:val="000000"/>
                <w:sz w:val="20"/>
              </w:rPr>
              <w:t>
</w:t>
            </w:r>
            <w:r>
              <w:rPr>
                <w:rFonts w:ascii="Times New Roman"/>
                <w:b w:val="false"/>
                <w:i w:val="false"/>
                <w:color w:val="000000"/>
                <w:sz w:val="20"/>
              </w:rPr>
              <w:t>- правил по видам спорта;</w:t>
            </w:r>
            <w:r>
              <w:br/>
            </w:r>
            <w:r>
              <w:rPr>
                <w:rFonts w:ascii="Times New Roman"/>
                <w:b w:val="false"/>
                <w:i w:val="false"/>
                <w:color w:val="000000"/>
                <w:sz w:val="20"/>
              </w:rPr>
              <w:t>
</w:t>
            </w:r>
            <w:r>
              <w:rPr>
                <w:rFonts w:ascii="Times New Roman"/>
                <w:b w:val="false"/>
                <w:i w:val="false"/>
                <w:color w:val="000000"/>
                <w:sz w:val="20"/>
              </w:rPr>
              <w:t>- техники выполнения гимнастических упражнений, бега;</w:t>
            </w:r>
            <w:r>
              <w:br/>
            </w:r>
            <w:r>
              <w:rPr>
                <w:rFonts w:ascii="Times New Roman"/>
                <w:b w:val="false"/>
                <w:i w:val="false"/>
                <w:color w:val="000000"/>
                <w:sz w:val="20"/>
              </w:rPr>
              <w:t>
</w:t>
            </w:r>
            <w:r>
              <w:rPr>
                <w:rFonts w:ascii="Times New Roman"/>
                <w:b w:val="false"/>
                <w:i w:val="false"/>
                <w:color w:val="000000"/>
                <w:sz w:val="20"/>
              </w:rPr>
              <w:t>- техники метания гранаты, толкания ядра, катания на лыжах;</w:t>
            </w:r>
            <w:r>
              <w:br/>
            </w:r>
            <w:r>
              <w:rPr>
                <w:rFonts w:ascii="Times New Roman"/>
                <w:b w:val="false"/>
                <w:i w:val="false"/>
                <w:color w:val="000000"/>
                <w:sz w:val="20"/>
              </w:rPr>
              <w:t>
</w:t>
            </w:r>
            <w:r>
              <w:rPr>
                <w:rFonts w:ascii="Times New Roman"/>
                <w:b w:val="false"/>
                <w:i w:val="false"/>
                <w:color w:val="000000"/>
                <w:sz w:val="20"/>
              </w:rPr>
              <w:t>- правил спортивных игр, подвижных игр;</w:t>
            </w:r>
            <w:r>
              <w:br/>
            </w:r>
            <w:r>
              <w:rPr>
                <w:rFonts w:ascii="Times New Roman"/>
                <w:b w:val="false"/>
                <w:i w:val="false"/>
                <w:color w:val="000000"/>
                <w:sz w:val="20"/>
              </w:rPr>
              <w:t>
</w:t>
            </w:r>
            <w:r>
              <w:rPr>
                <w:rFonts w:ascii="Times New Roman"/>
                <w:b w:val="false"/>
                <w:i w:val="false"/>
                <w:color w:val="000000"/>
                <w:sz w:val="20"/>
              </w:rPr>
              <w:t>- перечня индивидуального снаряжения туриста.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правильно выполнять физические упражнения;</w:t>
            </w:r>
            <w:r>
              <w:br/>
            </w:r>
            <w:r>
              <w:rPr>
                <w:rFonts w:ascii="Times New Roman"/>
                <w:b w:val="false"/>
                <w:i w:val="false"/>
                <w:color w:val="000000"/>
                <w:sz w:val="20"/>
              </w:rPr>
              <w:t>
</w:t>
            </w:r>
            <w:r>
              <w:rPr>
                <w:rFonts w:ascii="Times New Roman"/>
                <w:b w:val="false"/>
                <w:i w:val="false"/>
                <w:color w:val="000000"/>
                <w:sz w:val="20"/>
              </w:rPr>
              <w:t>- играть в волейбол, баскетбол;</w:t>
            </w:r>
            <w:r>
              <w:br/>
            </w:r>
            <w:r>
              <w:rPr>
                <w:rFonts w:ascii="Times New Roman"/>
                <w:b w:val="false"/>
                <w:i w:val="false"/>
                <w:color w:val="000000"/>
                <w:sz w:val="20"/>
              </w:rPr>
              <w:t>
</w:t>
            </w:r>
            <w:r>
              <w:rPr>
                <w:rFonts w:ascii="Times New Roman"/>
                <w:b w:val="false"/>
                <w:i w:val="false"/>
                <w:color w:val="000000"/>
                <w:sz w:val="20"/>
              </w:rPr>
              <w:t>- выполнять гимнастические упражнения на снарядах, ходить на лыжах, участвовать в туристических походах, пользоваться компасом, определять азимут и туристический маршрут.</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1,2,4,5,6,8,9</w:t>
            </w:r>
          </w:p>
        </w:tc>
      </w:tr>
      <w:tr>
        <w:trPr>
          <w:trHeight w:val="15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Психология и психология спорта:</w:t>
            </w:r>
            <w:r>
              <w:br/>
            </w:r>
            <w:r>
              <w:rPr>
                <w:rFonts w:ascii="Times New Roman"/>
                <w:b w:val="false"/>
                <w:i w:val="false"/>
                <w:color w:val="000000"/>
                <w:sz w:val="20"/>
              </w:rPr>
              <w:t>
</w:t>
            </w:r>
            <w:r>
              <w:rPr>
                <w:rFonts w:ascii="Times New Roman"/>
                <w:b w:val="false"/>
                <w:i w:val="false"/>
                <w:color w:val="000000"/>
                <w:sz w:val="20"/>
              </w:rPr>
              <w:t xml:space="preserve">Введение в психологию. Познавательные процессы </w:t>
            </w:r>
            <w:r>
              <w:br/>
            </w:r>
            <w:r>
              <w:rPr>
                <w:rFonts w:ascii="Times New Roman"/>
                <w:b w:val="false"/>
                <w:i w:val="false"/>
                <w:color w:val="000000"/>
                <w:sz w:val="20"/>
              </w:rPr>
              <w:t>
</w:t>
            </w:r>
            <w:r>
              <w:rPr>
                <w:rFonts w:ascii="Times New Roman"/>
                <w:b w:val="false"/>
                <w:i w:val="false"/>
                <w:color w:val="000000"/>
                <w:sz w:val="20"/>
              </w:rPr>
              <w:t>Основы возрастной психологии.</w:t>
            </w:r>
            <w:r>
              <w:br/>
            </w:r>
            <w:r>
              <w:rPr>
                <w:rFonts w:ascii="Times New Roman"/>
                <w:b w:val="false"/>
                <w:i w:val="false"/>
                <w:color w:val="000000"/>
                <w:sz w:val="20"/>
              </w:rPr>
              <w:t>
</w:t>
            </w:r>
            <w:r>
              <w:rPr>
                <w:rFonts w:ascii="Times New Roman"/>
                <w:b w:val="false"/>
                <w:i w:val="false"/>
                <w:color w:val="000000"/>
                <w:sz w:val="20"/>
              </w:rPr>
              <w:t>Психологические основы обучения и воспитания в спорте. Предмет и задачи психологии физического воспитания и спорта.</w:t>
            </w:r>
            <w:r>
              <w:br/>
            </w:r>
            <w:r>
              <w:rPr>
                <w:rFonts w:ascii="Times New Roman"/>
                <w:b w:val="false"/>
                <w:i w:val="false"/>
                <w:color w:val="000000"/>
                <w:sz w:val="20"/>
              </w:rPr>
              <w:t>
</w:t>
            </w:r>
            <w:r>
              <w:rPr>
                <w:rFonts w:ascii="Times New Roman"/>
                <w:b w:val="false"/>
                <w:i w:val="false"/>
                <w:color w:val="000000"/>
                <w:sz w:val="20"/>
              </w:rPr>
              <w:t>Психология личности спортсмена, индивидуальный стиль деятельности. Психология личности и деятельности тренера. Психология спортивной команды. Подготовка спортсмена к тренировке и соревнованиям.</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содержания, задач, методов психологии, психологических свойств личности;</w:t>
            </w:r>
            <w:r>
              <w:br/>
            </w:r>
            <w:r>
              <w:rPr>
                <w:rFonts w:ascii="Times New Roman"/>
                <w:b w:val="false"/>
                <w:i w:val="false"/>
                <w:color w:val="000000"/>
                <w:sz w:val="20"/>
              </w:rPr>
              <w:t>
</w:t>
            </w:r>
            <w:r>
              <w:rPr>
                <w:rFonts w:ascii="Times New Roman"/>
                <w:b w:val="false"/>
                <w:i w:val="false"/>
                <w:color w:val="000000"/>
                <w:sz w:val="20"/>
              </w:rPr>
              <w:t>- особенностей познавательных и эмоционально-волевых процессов;</w:t>
            </w:r>
            <w:r>
              <w:br/>
            </w:r>
            <w:r>
              <w:rPr>
                <w:rFonts w:ascii="Times New Roman"/>
                <w:b w:val="false"/>
                <w:i w:val="false"/>
                <w:color w:val="000000"/>
                <w:sz w:val="20"/>
              </w:rPr>
              <w:t>
</w:t>
            </w:r>
            <w:r>
              <w:rPr>
                <w:rFonts w:ascii="Times New Roman"/>
                <w:b w:val="false"/>
                <w:i w:val="false"/>
                <w:color w:val="000000"/>
                <w:sz w:val="20"/>
              </w:rPr>
              <w:t>- психологических, возрастных особенностей детей;</w:t>
            </w:r>
            <w:r>
              <w:br/>
            </w:r>
            <w:r>
              <w:rPr>
                <w:rFonts w:ascii="Times New Roman"/>
                <w:b w:val="false"/>
                <w:i w:val="false"/>
                <w:color w:val="000000"/>
                <w:sz w:val="20"/>
              </w:rPr>
              <w:t>
</w:t>
            </w:r>
            <w:r>
              <w:rPr>
                <w:rFonts w:ascii="Times New Roman"/>
                <w:b w:val="false"/>
                <w:i w:val="false"/>
                <w:color w:val="000000"/>
                <w:sz w:val="20"/>
              </w:rPr>
              <w:t>- педагогических и психологических основ обучения и воспитания в спорте;</w:t>
            </w:r>
            <w:r>
              <w:br/>
            </w:r>
            <w:r>
              <w:rPr>
                <w:rFonts w:ascii="Times New Roman"/>
                <w:b w:val="false"/>
                <w:i w:val="false"/>
                <w:color w:val="000000"/>
                <w:sz w:val="20"/>
              </w:rPr>
              <w:t>
</w:t>
            </w:r>
            <w:r>
              <w:rPr>
                <w:rFonts w:ascii="Times New Roman"/>
                <w:b w:val="false"/>
                <w:i w:val="false"/>
                <w:color w:val="000000"/>
                <w:sz w:val="20"/>
              </w:rPr>
              <w:t>- предмета, задач психологии физического воспитания и спорта;</w:t>
            </w:r>
            <w:r>
              <w:br/>
            </w:r>
            <w:r>
              <w:rPr>
                <w:rFonts w:ascii="Times New Roman"/>
                <w:b w:val="false"/>
                <w:i w:val="false"/>
                <w:color w:val="000000"/>
                <w:sz w:val="20"/>
              </w:rPr>
              <w:t>
</w:t>
            </w:r>
            <w:r>
              <w:rPr>
                <w:rFonts w:ascii="Times New Roman"/>
                <w:b w:val="false"/>
                <w:i w:val="false"/>
                <w:color w:val="000000"/>
                <w:sz w:val="20"/>
              </w:rPr>
              <w:t>- особенностей психологии спортсмена, спортивной команды;</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определять и изучать психологические свойства личности в зависимости от возраста;</w:t>
            </w:r>
            <w:r>
              <w:br/>
            </w:r>
            <w:r>
              <w:rPr>
                <w:rFonts w:ascii="Times New Roman"/>
                <w:b w:val="false"/>
                <w:i w:val="false"/>
                <w:color w:val="000000"/>
                <w:sz w:val="20"/>
              </w:rPr>
              <w:t>
</w:t>
            </w:r>
            <w:r>
              <w:rPr>
                <w:rFonts w:ascii="Times New Roman"/>
                <w:b w:val="false"/>
                <w:i w:val="false"/>
                <w:color w:val="000000"/>
                <w:sz w:val="20"/>
              </w:rPr>
              <w:t>- определять и характеризовать особенности и развитие познавательных процессов у спортсменов;</w:t>
            </w:r>
            <w:r>
              <w:br/>
            </w:r>
            <w:r>
              <w:rPr>
                <w:rFonts w:ascii="Times New Roman"/>
                <w:b w:val="false"/>
                <w:i w:val="false"/>
                <w:color w:val="000000"/>
                <w:sz w:val="20"/>
              </w:rPr>
              <w:t>
</w:t>
            </w:r>
            <w:r>
              <w:rPr>
                <w:rFonts w:ascii="Times New Roman"/>
                <w:b w:val="false"/>
                <w:i w:val="false"/>
                <w:color w:val="000000"/>
                <w:sz w:val="20"/>
              </w:rPr>
              <w:t>- различать анатомо-физиологические, психологические особенности личности занимающихся спортом;</w:t>
            </w:r>
            <w:r>
              <w:br/>
            </w:r>
            <w:r>
              <w:rPr>
                <w:rFonts w:ascii="Times New Roman"/>
                <w:b w:val="false"/>
                <w:i w:val="false"/>
                <w:color w:val="000000"/>
                <w:sz w:val="20"/>
              </w:rPr>
              <w:t>
</w:t>
            </w:r>
            <w:r>
              <w:rPr>
                <w:rFonts w:ascii="Times New Roman"/>
                <w:b w:val="false"/>
                <w:i w:val="false"/>
                <w:color w:val="000000"/>
                <w:sz w:val="20"/>
              </w:rPr>
              <w:t>- учитывать индивидуальные особенности спортсменов в процессе тренировки;</w:t>
            </w:r>
            <w:r>
              <w:br/>
            </w:r>
            <w:r>
              <w:rPr>
                <w:rFonts w:ascii="Times New Roman"/>
                <w:b w:val="false"/>
                <w:i w:val="false"/>
                <w:color w:val="000000"/>
                <w:sz w:val="20"/>
              </w:rPr>
              <w:t>
</w:t>
            </w:r>
            <w:r>
              <w:rPr>
                <w:rFonts w:ascii="Times New Roman"/>
                <w:b w:val="false"/>
                <w:i w:val="false"/>
                <w:color w:val="000000"/>
                <w:sz w:val="20"/>
              </w:rPr>
              <w:t>- планировать тренировки и организовывать соревнования с учетом психологических особенностей.</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1,2,3,4,5, 6,7,8,9 ПК  3.1.1, 3.1.6-3.1.9, 3.1.12 3.2.1,  3.2.6-3.2.9, 3.2.12 3.3.1,  3.3.6-3.3.9, 3.3.12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Педагогика:</w:t>
            </w:r>
            <w:r>
              <w:br/>
            </w:r>
            <w:r>
              <w:rPr>
                <w:rFonts w:ascii="Times New Roman"/>
                <w:b w:val="false"/>
                <w:i w:val="false"/>
                <w:color w:val="000000"/>
                <w:sz w:val="20"/>
              </w:rPr>
              <w:t>
</w:t>
            </w:r>
            <w:r>
              <w:rPr>
                <w:rFonts w:ascii="Times New Roman"/>
                <w:b w:val="false"/>
                <w:i/>
                <w:color w:val="000000"/>
                <w:sz w:val="20"/>
              </w:rPr>
              <w:t>педагогика,</w:t>
            </w:r>
            <w:r>
              <w:br/>
            </w:r>
            <w:r>
              <w:rPr>
                <w:rFonts w:ascii="Times New Roman"/>
                <w:b w:val="false"/>
                <w:i w:val="false"/>
                <w:color w:val="000000"/>
                <w:sz w:val="20"/>
              </w:rPr>
              <w:t>
</w:t>
            </w:r>
            <w:r>
              <w:rPr>
                <w:rFonts w:ascii="Times New Roman"/>
                <w:b w:val="false"/>
                <w:i/>
                <w:color w:val="000000"/>
                <w:sz w:val="20"/>
              </w:rPr>
              <w:t>педагогическое мастерство, новые педагогические технологии, методика научно-педагогического исследования.</w:t>
            </w:r>
            <w:r>
              <w:br/>
            </w:r>
            <w:r>
              <w:rPr>
                <w:rFonts w:ascii="Times New Roman"/>
                <w:b w:val="false"/>
                <w:i w:val="false"/>
                <w:color w:val="000000"/>
                <w:sz w:val="20"/>
              </w:rPr>
              <w:t>
</w:t>
            </w:r>
            <w:r>
              <w:rPr>
                <w:rFonts w:ascii="Times New Roman"/>
                <w:b w:val="false"/>
                <w:i w:val="false"/>
                <w:color w:val="000000"/>
                <w:sz w:val="20"/>
              </w:rPr>
              <w:t>Общие основы педагогики.</w:t>
            </w:r>
            <w:r>
              <w:br/>
            </w:r>
            <w:r>
              <w:rPr>
                <w:rFonts w:ascii="Times New Roman"/>
                <w:b w:val="false"/>
                <w:i w:val="false"/>
                <w:color w:val="000000"/>
                <w:sz w:val="20"/>
              </w:rPr>
              <w:t>
</w:t>
            </w:r>
            <w:r>
              <w:rPr>
                <w:rFonts w:ascii="Times New Roman"/>
                <w:b w:val="false"/>
                <w:i w:val="false"/>
                <w:color w:val="000000"/>
                <w:sz w:val="20"/>
              </w:rPr>
              <w:t>Теория воспитания.</w:t>
            </w:r>
            <w:r>
              <w:br/>
            </w:r>
            <w:r>
              <w:rPr>
                <w:rFonts w:ascii="Times New Roman"/>
                <w:b w:val="false"/>
                <w:i w:val="false"/>
                <w:color w:val="000000"/>
                <w:sz w:val="20"/>
              </w:rPr>
              <w:t>
</w:t>
            </w:r>
            <w:r>
              <w:rPr>
                <w:rFonts w:ascii="Times New Roman"/>
                <w:b w:val="false"/>
                <w:i w:val="false"/>
                <w:color w:val="000000"/>
                <w:sz w:val="20"/>
              </w:rPr>
              <w:t>Дидактика теория обучения и образования</w:t>
            </w:r>
            <w:r>
              <w:br/>
            </w:r>
            <w:r>
              <w:rPr>
                <w:rFonts w:ascii="Times New Roman"/>
                <w:b w:val="false"/>
                <w:i w:val="false"/>
                <w:color w:val="000000"/>
                <w:sz w:val="20"/>
              </w:rPr>
              <w:t>
</w:t>
            </w:r>
            <w:r>
              <w:rPr>
                <w:rFonts w:ascii="Times New Roman"/>
                <w:b w:val="false"/>
                <w:i w:val="false"/>
                <w:color w:val="000000"/>
                <w:sz w:val="20"/>
              </w:rPr>
              <w:t>Школоведение. Педагогическое мастерство.</w:t>
            </w:r>
            <w:r>
              <w:br/>
            </w:r>
            <w:r>
              <w:rPr>
                <w:rFonts w:ascii="Times New Roman"/>
                <w:b w:val="false"/>
                <w:i w:val="false"/>
                <w:color w:val="000000"/>
                <w:sz w:val="20"/>
              </w:rPr>
              <w:t>
</w:t>
            </w:r>
            <w:r>
              <w:rPr>
                <w:rFonts w:ascii="Times New Roman"/>
                <w:b w:val="false"/>
                <w:i w:val="false"/>
                <w:color w:val="000000"/>
                <w:sz w:val="20"/>
              </w:rPr>
              <w:t>Понятие, основные виды, особенности педагогических технологий.</w:t>
            </w:r>
            <w:r>
              <w:br/>
            </w:r>
            <w:r>
              <w:rPr>
                <w:rFonts w:ascii="Times New Roman"/>
                <w:b w:val="false"/>
                <w:i w:val="false"/>
                <w:color w:val="000000"/>
                <w:sz w:val="20"/>
              </w:rPr>
              <w:t>
</w:t>
            </w:r>
            <w:r>
              <w:rPr>
                <w:rFonts w:ascii="Times New Roman"/>
                <w:b w:val="false"/>
                <w:i w:val="false"/>
                <w:color w:val="000000"/>
                <w:sz w:val="20"/>
              </w:rPr>
              <w:t>Информационно-</w:t>
            </w:r>
            <w:r>
              <w:br/>
            </w:r>
            <w:r>
              <w:rPr>
                <w:rFonts w:ascii="Times New Roman"/>
                <w:b w:val="false"/>
                <w:i w:val="false"/>
                <w:color w:val="000000"/>
                <w:sz w:val="20"/>
              </w:rPr>
              <w:t>
</w:t>
            </w:r>
            <w:r>
              <w:rPr>
                <w:rFonts w:ascii="Times New Roman"/>
                <w:b w:val="false"/>
                <w:i w:val="false"/>
                <w:color w:val="000000"/>
                <w:sz w:val="20"/>
              </w:rPr>
              <w:t>коммуникационные технологии.</w:t>
            </w:r>
            <w:r>
              <w:br/>
            </w:r>
            <w:r>
              <w:rPr>
                <w:rFonts w:ascii="Times New Roman"/>
                <w:b w:val="false"/>
                <w:i w:val="false"/>
                <w:color w:val="000000"/>
                <w:sz w:val="20"/>
              </w:rPr>
              <w:t>
</w:t>
            </w:r>
            <w:r>
              <w:rPr>
                <w:rFonts w:ascii="Times New Roman"/>
                <w:b w:val="false"/>
                <w:i w:val="false"/>
                <w:color w:val="000000"/>
                <w:sz w:val="20"/>
              </w:rPr>
              <w:t>Методология педагогических исследований. Логика и структура студенческого исследования, оформление итогов научной работы.</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предмета, основных понятий, методов исследования педагогики;</w:t>
            </w:r>
            <w:r>
              <w:br/>
            </w:r>
            <w:r>
              <w:rPr>
                <w:rFonts w:ascii="Times New Roman"/>
                <w:b w:val="false"/>
                <w:i w:val="false"/>
                <w:color w:val="000000"/>
                <w:sz w:val="20"/>
              </w:rPr>
              <w:t>
</w:t>
            </w:r>
            <w:r>
              <w:rPr>
                <w:rFonts w:ascii="Times New Roman"/>
                <w:b w:val="false"/>
                <w:i w:val="false"/>
                <w:color w:val="000000"/>
                <w:sz w:val="20"/>
              </w:rPr>
              <w:t>- целей, задач, методов, форм, содержания воспитания;</w:t>
            </w:r>
            <w:r>
              <w:br/>
            </w:r>
            <w:r>
              <w:rPr>
                <w:rFonts w:ascii="Times New Roman"/>
                <w:b w:val="false"/>
                <w:i w:val="false"/>
                <w:color w:val="000000"/>
                <w:sz w:val="20"/>
              </w:rPr>
              <w:t>
</w:t>
            </w:r>
            <w:r>
              <w:rPr>
                <w:rFonts w:ascii="Times New Roman"/>
                <w:b w:val="false"/>
                <w:i w:val="false"/>
                <w:color w:val="000000"/>
                <w:sz w:val="20"/>
              </w:rPr>
              <w:t>- дидактических понятий, принципов, методов, форм организации обучения и мониторинга качества знаний;</w:t>
            </w:r>
            <w:r>
              <w:br/>
            </w:r>
            <w:r>
              <w:rPr>
                <w:rFonts w:ascii="Times New Roman"/>
                <w:b w:val="false"/>
                <w:i w:val="false"/>
                <w:color w:val="000000"/>
                <w:sz w:val="20"/>
              </w:rPr>
              <w:t>
</w:t>
            </w:r>
            <w:r>
              <w:rPr>
                <w:rFonts w:ascii="Times New Roman"/>
                <w:b w:val="false"/>
                <w:i w:val="false"/>
                <w:color w:val="000000"/>
                <w:sz w:val="20"/>
              </w:rPr>
              <w:t>- об управлении и руководстве работы школой;</w:t>
            </w:r>
            <w:r>
              <w:br/>
            </w:r>
            <w:r>
              <w:rPr>
                <w:rFonts w:ascii="Times New Roman"/>
                <w:b w:val="false"/>
                <w:i w:val="false"/>
                <w:color w:val="000000"/>
                <w:sz w:val="20"/>
              </w:rPr>
              <w:t>
</w:t>
            </w:r>
            <w:r>
              <w:rPr>
                <w:rFonts w:ascii="Times New Roman"/>
                <w:b w:val="false"/>
                <w:i w:val="false"/>
                <w:color w:val="000000"/>
                <w:sz w:val="20"/>
              </w:rPr>
              <w:t>- особенностей педагогического мастерства;</w:t>
            </w:r>
            <w:r>
              <w:br/>
            </w:r>
            <w:r>
              <w:rPr>
                <w:rFonts w:ascii="Times New Roman"/>
                <w:b w:val="false"/>
                <w:i w:val="false"/>
                <w:color w:val="000000"/>
                <w:sz w:val="20"/>
              </w:rPr>
              <w:t>
</w:t>
            </w:r>
            <w:r>
              <w:rPr>
                <w:rFonts w:ascii="Times New Roman"/>
                <w:b w:val="false"/>
                <w:i w:val="false"/>
                <w:color w:val="000000"/>
                <w:sz w:val="20"/>
              </w:rPr>
              <w:t>- значения, структуры, содержания педагогической технологии;</w:t>
            </w:r>
            <w:r>
              <w:br/>
            </w:r>
            <w:r>
              <w:rPr>
                <w:rFonts w:ascii="Times New Roman"/>
                <w:b w:val="false"/>
                <w:i w:val="false"/>
                <w:color w:val="000000"/>
                <w:sz w:val="20"/>
              </w:rPr>
              <w:t>
</w:t>
            </w:r>
            <w:r>
              <w:rPr>
                <w:rFonts w:ascii="Times New Roman"/>
                <w:b w:val="false"/>
                <w:i w:val="false"/>
                <w:color w:val="000000"/>
                <w:sz w:val="20"/>
              </w:rPr>
              <w:t>- методов педагогических исследований;</w:t>
            </w:r>
            <w:r>
              <w:br/>
            </w:r>
            <w:r>
              <w:rPr>
                <w:rFonts w:ascii="Times New Roman"/>
                <w:b w:val="false"/>
                <w:i w:val="false"/>
                <w:color w:val="000000"/>
                <w:sz w:val="20"/>
              </w:rPr>
              <w:t>
</w:t>
            </w:r>
            <w:r>
              <w:rPr>
                <w:rFonts w:ascii="Times New Roman"/>
                <w:b w:val="false"/>
                <w:i w:val="false"/>
                <w:color w:val="000000"/>
                <w:sz w:val="20"/>
              </w:rPr>
              <w:t>- логики и структуры исследования;</w:t>
            </w:r>
            <w:r>
              <w:br/>
            </w:r>
            <w:r>
              <w:rPr>
                <w:rFonts w:ascii="Times New Roman"/>
                <w:b w:val="false"/>
                <w:i w:val="false"/>
                <w:color w:val="000000"/>
                <w:sz w:val="20"/>
              </w:rPr>
              <w:t>
</w:t>
            </w:r>
            <w:r>
              <w:rPr>
                <w:rFonts w:ascii="Times New Roman"/>
                <w:b w:val="false"/>
                <w:i w:val="false"/>
                <w:color w:val="000000"/>
                <w:sz w:val="20"/>
              </w:rPr>
              <w:t>- процесса изучения и внедрения педагогического опыта.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применять методы педагогического исследования при изучении личности, коллектива;</w:t>
            </w:r>
            <w:r>
              <w:br/>
            </w:r>
            <w:r>
              <w:rPr>
                <w:rFonts w:ascii="Times New Roman"/>
                <w:b w:val="false"/>
                <w:i w:val="false"/>
                <w:color w:val="000000"/>
                <w:sz w:val="20"/>
              </w:rPr>
              <w:t>
</w:t>
            </w:r>
            <w:r>
              <w:rPr>
                <w:rFonts w:ascii="Times New Roman"/>
                <w:b w:val="false"/>
                <w:i w:val="false"/>
                <w:color w:val="000000"/>
                <w:sz w:val="20"/>
              </w:rPr>
              <w:t>- организовывать и проводить различные виды классной, внеклассной, внешкольной воспитательной работы;</w:t>
            </w:r>
            <w:r>
              <w:br/>
            </w:r>
            <w:r>
              <w:rPr>
                <w:rFonts w:ascii="Times New Roman"/>
                <w:b w:val="false"/>
                <w:i w:val="false"/>
                <w:color w:val="000000"/>
                <w:sz w:val="20"/>
              </w:rPr>
              <w:t>
</w:t>
            </w:r>
            <w:r>
              <w:rPr>
                <w:rFonts w:ascii="Times New Roman"/>
                <w:b w:val="false"/>
                <w:i w:val="false"/>
                <w:color w:val="000000"/>
                <w:sz w:val="20"/>
              </w:rPr>
              <w:t>- планировать учебный процесс;</w:t>
            </w:r>
            <w:r>
              <w:br/>
            </w:r>
            <w:r>
              <w:rPr>
                <w:rFonts w:ascii="Times New Roman"/>
                <w:b w:val="false"/>
                <w:i w:val="false"/>
                <w:color w:val="000000"/>
                <w:sz w:val="20"/>
              </w:rPr>
              <w:t>
</w:t>
            </w:r>
            <w:r>
              <w:rPr>
                <w:rFonts w:ascii="Times New Roman"/>
                <w:b w:val="false"/>
                <w:i w:val="false"/>
                <w:color w:val="000000"/>
                <w:sz w:val="20"/>
              </w:rPr>
              <w:t>- планировать и организовывать методическую работу в школе;</w:t>
            </w:r>
            <w:r>
              <w:br/>
            </w:r>
            <w:r>
              <w:rPr>
                <w:rFonts w:ascii="Times New Roman"/>
                <w:b w:val="false"/>
                <w:i w:val="false"/>
                <w:color w:val="000000"/>
                <w:sz w:val="20"/>
              </w:rPr>
              <w:t>
</w:t>
            </w:r>
            <w:r>
              <w:rPr>
                <w:rFonts w:ascii="Times New Roman"/>
                <w:b w:val="false"/>
                <w:i w:val="false"/>
                <w:color w:val="000000"/>
                <w:sz w:val="20"/>
              </w:rPr>
              <w:t>- формировать потребности в самопознании, самосовершенствовании своего педагогического мастерства и устанавливать целесообразные формы взаимодействия с учащимися;</w:t>
            </w:r>
            <w:r>
              <w:br/>
            </w:r>
            <w:r>
              <w:rPr>
                <w:rFonts w:ascii="Times New Roman"/>
                <w:b w:val="false"/>
                <w:i w:val="false"/>
                <w:color w:val="000000"/>
                <w:sz w:val="20"/>
              </w:rPr>
              <w:t>
</w:t>
            </w:r>
            <w:r>
              <w:rPr>
                <w:rFonts w:ascii="Times New Roman"/>
                <w:b w:val="false"/>
                <w:i w:val="false"/>
                <w:color w:val="000000"/>
                <w:sz w:val="20"/>
              </w:rPr>
              <w:t>- применять педагогические технологии в учебно-воспитательном процессе;</w:t>
            </w:r>
            <w:r>
              <w:br/>
            </w:r>
            <w:r>
              <w:rPr>
                <w:rFonts w:ascii="Times New Roman"/>
                <w:b w:val="false"/>
                <w:i w:val="false"/>
                <w:color w:val="000000"/>
                <w:sz w:val="20"/>
              </w:rPr>
              <w:t>
</w:t>
            </w:r>
            <w:r>
              <w:rPr>
                <w:rFonts w:ascii="Times New Roman"/>
                <w:b w:val="false"/>
                <w:i w:val="false"/>
                <w:color w:val="000000"/>
                <w:sz w:val="20"/>
              </w:rPr>
              <w:t>-использовать возможности ИКТ;</w:t>
            </w:r>
            <w:r>
              <w:br/>
            </w:r>
            <w:r>
              <w:rPr>
                <w:rFonts w:ascii="Times New Roman"/>
                <w:b w:val="false"/>
                <w:i w:val="false"/>
                <w:color w:val="000000"/>
                <w:sz w:val="20"/>
              </w:rPr>
              <w:t>
</w:t>
            </w:r>
            <w:r>
              <w:rPr>
                <w:rFonts w:ascii="Times New Roman"/>
                <w:b w:val="false"/>
                <w:i w:val="false"/>
                <w:color w:val="000000"/>
                <w:sz w:val="20"/>
              </w:rPr>
              <w:t>- проводить наблюдения, эксперимент, опрос;</w:t>
            </w:r>
            <w:r>
              <w:br/>
            </w:r>
            <w:r>
              <w:rPr>
                <w:rFonts w:ascii="Times New Roman"/>
                <w:b w:val="false"/>
                <w:i w:val="false"/>
                <w:color w:val="000000"/>
                <w:sz w:val="20"/>
              </w:rPr>
              <w:t>
</w:t>
            </w:r>
            <w:r>
              <w:rPr>
                <w:rFonts w:ascii="Times New Roman"/>
                <w:b w:val="false"/>
                <w:i w:val="false"/>
                <w:color w:val="000000"/>
                <w:sz w:val="20"/>
              </w:rPr>
              <w:t>- изучать, обобщать педагогический опыт;</w:t>
            </w:r>
            <w:r>
              <w:br/>
            </w:r>
            <w:r>
              <w:rPr>
                <w:rFonts w:ascii="Times New Roman"/>
                <w:b w:val="false"/>
                <w:i w:val="false"/>
                <w:color w:val="000000"/>
                <w:sz w:val="20"/>
              </w:rPr>
              <w:t>
</w:t>
            </w:r>
            <w:r>
              <w:rPr>
                <w:rFonts w:ascii="Times New Roman"/>
                <w:b w:val="false"/>
                <w:i w:val="false"/>
                <w:color w:val="000000"/>
                <w:sz w:val="20"/>
              </w:rPr>
              <w:t>- оформлять научные работы.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1,2,3,4,5, 6,7,8,9 ПК  3.1.1, 3.1.6-3.1.9, 3.1.12, 3.2.1, 3.2.6-3.2.9, 3.2.12 3.3.1, 3.3.6-3.3.9, 3.3.12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Этнопедагогика:</w:t>
            </w:r>
            <w:r>
              <w:br/>
            </w:r>
            <w:r>
              <w:rPr>
                <w:rFonts w:ascii="Times New Roman"/>
                <w:b w:val="false"/>
                <w:i w:val="false"/>
                <w:color w:val="000000"/>
                <w:sz w:val="20"/>
              </w:rPr>
              <w:t>
</w:t>
            </w:r>
            <w:r>
              <w:rPr>
                <w:rFonts w:ascii="Times New Roman"/>
                <w:b w:val="false"/>
                <w:i w:val="false"/>
                <w:color w:val="000000"/>
                <w:sz w:val="20"/>
              </w:rPr>
              <w:t>Казахская этнопедагогика, ее теория и научно –методологическая основа. Виды воспитания в народной педагогике: физическое, трудовое, эстетическое, умственное, патриотическое, экологическое.</w:t>
            </w:r>
            <w:r>
              <w:br/>
            </w:r>
            <w:r>
              <w:rPr>
                <w:rFonts w:ascii="Times New Roman"/>
                <w:b w:val="false"/>
                <w:i w:val="false"/>
                <w:color w:val="000000"/>
                <w:sz w:val="20"/>
              </w:rPr>
              <w:t>
</w:t>
            </w:r>
            <w:r>
              <w:rPr>
                <w:rFonts w:ascii="Times New Roman"/>
                <w:b w:val="false"/>
                <w:i w:val="false"/>
                <w:color w:val="000000"/>
                <w:sz w:val="20"/>
              </w:rPr>
              <w:t>Казахская этнопедагогика в системе образования.</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целей, задач, предмета, методов исследования этнопедагогики;</w:t>
            </w:r>
            <w:r>
              <w:br/>
            </w:r>
            <w:r>
              <w:rPr>
                <w:rFonts w:ascii="Times New Roman"/>
                <w:b w:val="false"/>
                <w:i w:val="false"/>
                <w:color w:val="000000"/>
                <w:sz w:val="20"/>
              </w:rPr>
              <w:t>
</w:t>
            </w:r>
            <w:r>
              <w:rPr>
                <w:rFonts w:ascii="Times New Roman"/>
                <w:b w:val="false"/>
                <w:i w:val="false"/>
                <w:color w:val="000000"/>
                <w:sz w:val="20"/>
              </w:rPr>
              <w:t>- средств умственного, трудового, эстетического, патриотического, экологического воспитания.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осуществлять сбор песен, поговорок, пословиц о воспитании казахского народа;</w:t>
            </w:r>
            <w:r>
              <w:br/>
            </w:r>
            <w:r>
              <w:rPr>
                <w:rFonts w:ascii="Times New Roman"/>
                <w:b w:val="false"/>
                <w:i w:val="false"/>
                <w:color w:val="000000"/>
                <w:sz w:val="20"/>
              </w:rPr>
              <w:t>
</w:t>
            </w:r>
            <w:r>
              <w:rPr>
                <w:rFonts w:ascii="Times New Roman"/>
                <w:b w:val="false"/>
                <w:i w:val="false"/>
                <w:color w:val="000000"/>
                <w:sz w:val="20"/>
              </w:rPr>
              <w:t>- устанавливать существенные различия между традициями, обычаями и ритуалами;</w:t>
            </w:r>
            <w:r>
              <w:br/>
            </w:r>
            <w:r>
              <w:rPr>
                <w:rFonts w:ascii="Times New Roman"/>
                <w:b w:val="false"/>
                <w:i w:val="false"/>
                <w:color w:val="000000"/>
                <w:sz w:val="20"/>
              </w:rPr>
              <w:t>
</w:t>
            </w:r>
            <w:r>
              <w:rPr>
                <w:rFonts w:ascii="Times New Roman"/>
                <w:b w:val="false"/>
                <w:i w:val="false"/>
                <w:color w:val="000000"/>
                <w:sz w:val="20"/>
              </w:rPr>
              <w:t>- применять исследования казахстанских педагогов об этнопедагогике в учебно-воспитательной работе;</w:t>
            </w:r>
            <w:r>
              <w:br/>
            </w:r>
            <w:r>
              <w:rPr>
                <w:rFonts w:ascii="Times New Roman"/>
                <w:b w:val="false"/>
                <w:i w:val="false"/>
                <w:color w:val="000000"/>
                <w:sz w:val="20"/>
              </w:rPr>
              <w:t>
</w:t>
            </w:r>
            <w:r>
              <w:rPr>
                <w:rFonts w:ascii="Times New Roman"/>
                <w:b w:val="false"/>
                <w:i w:val="false"/>
                <w:color w:val="000000"/>
                <w:sz w:val="20"/>
              </w:rPr>
              <w:t>- планировать работу по национальному воспитанию.</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1,2,3,4,5, 6,7,8,9 ПК  3.1.1, 3.1.6-3.1.9, 3.1.12, 3.2.1, 3.2.6-3.2.9, 3.2.12, 3.3.1, 3.3.6-3.3.9, 3.3.12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Биомеханика:</w:t>
            </w:r>
            <w:r>
              <w:br/>
            </w:r>
            <w:r>
              <w:rPr>
                <w:rFonts w:ascii="Times New Roman"/>
                <w:b w:val="false"/>
                <w:i w:val="false"/>
                <w:color w:val="000000"/>
                <w:sz w:val="20"/>
              </w:rPr>
              <w:t>
</w:t>
            </w:r>
            <w:r>
              <w:rPr>
                <w:rFonts w:ascii="Times New Roman"/>
                <w:b w:val="false"/>
                <w:i w:val="false"/>
                <w:color w:val="000000"/>
                <w:sz w:val="20"/>
              </w:rPr>
              <w:t>Общая биомеханика: биомеханические особенности строения тела человека; биомеханические основы организации и управления движениями человека; кинематика и динамика движений человека; биомеханика двигательных качеств; биомеханические основы реабилитации и лечения физическими упражнениями. Основы частной биомеханики с элементами лечебной биомеханики.</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биомеханических особенностей строения тела человека;</w:t>
            </w:r>
            <w:r>
              <w:br/>
            </w:r>
            <w:r>
              <w:rPr>
                <w:rFonts w:ascii="Times New Roman"/>
                <w:b w:val="false"/>
                <w:i w:val="false"/>
                <w:color w:val="000000"/>
                <w:sz w:val="20"/>
              </w:rPr>
              <w:t>
</w:t>
            </w:r>
            <w:r>
              <w:rPr>
                <w:rFonts w:ascii="Times New Roman"/>
                <w:b w:val="false"/>
                <w:i w:val="false"/>
                <w:color w:val="000000"/>
                <w:sz w:val="20"/>
              </w:rPr>
              <w:t>- кинематики и динамики движений человека;</w:t>
            </w:r>
            <w:r>
              <w:br/>
            </w:r>
            <w:r>
              <w:rPr>
                <w:rFonts w:ascii="Times New Roman"/>
                <w:b w:val="false"/>
                <w:i w:val="false"/>
                <w:color w:val="000000"/>
                <w:sz w:val="20"/>
              </w:rPr>
              <w:t>
</w:t>
            </w:r>
            <w:r>
              <w:rPr>
                <w:rFonts w:ascii="Times New Roman"/>
                <w:b w:val="false"/>
                <w:i w:val="false"/>
                <w:color w:val="000000"/>
                <w:sz w:val="20"/>
              </w:rPr>
              <w:t>- биомеханических основ лечения физическими упражнениями;</w:t>
            </w:r>
            <w:r>
              <w:br/>
            </w:r>
            <w:r>
              <w:rPr>
                <w:rFonts w:ascii="Times New Roman"/>
                <w:b w:val="false"/>
                <w:i w:val="false"/>
                <w:color w:val="000000"/>
                <w:sz w:val="20"/>
              </w:rPr>
              <w:t>
</w:t>
            </w:r>
            <w:r>
              <w:rPr>
                <w:rFonts w:ascii="Times New Roman"/>
                <w:b w:val="false"/>
                <w:i w:val="false"/>
                <w:color w:val="000000"/>
                <w:sz w:val="20"/>
              </w:rPr>
              <w:t>- биомеханики различных видов движений человека;</w:t>
            </w:r>
            <w:r>
              <w:br/>
            </w:r>
            <w:r>
              <w:rPr>
                <w:rFonts w:ascii="Times New Roman"/>
                <w:b w:val="false"/>
                <w:i w:val="false"/>
                <w:color w:val="000000"/>
                <w:sz w:val="20"/>
              </w:rPr>
              <w:t>
</w:t>
            </w:r>
            <w:r>
              <w:rPr>
                <w:rFonts w:ascii="Times New Roman"/>
                <w:b w:val="false"/>
                <w:i w:val="false"/>
                <w:color w:val="000000"/>
                <w:sz w:val="20"/>
              </w:rPr>
              <w:t>- об умении давать характеристику осанки школьника;</w:t>
            </w:r>
            <w:r>
              <w:br/>
            </w:r>
            <w:r>
              <w:rPr>
                <w:rFonts w:ascii="Times New Roman"/>
                <w:b w:val="false"/>
                <w:i w:val="false"/>
                <w:color w:val="000000"/>
                <w:sz w:val="20"/>
              </w:rPr>
              <w:t>
</w:t>
            </w:r>
            <w:r>
              <w:rPr>
                <w:rFonts w:ascii="Times New Roman"/>
                <w:b w:val="false"/>
                <w:i w:val="false"/>
                <w:color w:val="000000"/>
                <w:sz w:val="20"/>
              </w:rPr>
              <w:t>- о различении эффектов срочной и долговременной адаптации при изменении функций при физических нагрузках;</w:t>
            </w:r>
            <w:r>
              <w:br/>
            </w:r>
            <w:r>
              <w:rPr>
                <w:rFonts w:ascii="Times New Roman"/>
                <w:b w:val="false"/>
                <w:i w:val="false"/>
                <w:color w:val="000000"/>
                <w:sz w:val="20"/>
              </w:rPr>
              <w:t>
</w:t>
            </w:r>
            <w:r>
              <w:rPr>
                <w:rFonts w:ascii="Times New Roman"/>
                <w:b w:val="false"/>
                <w:i w:val="false"/>
                <w:color w:val="000000"/>
                <w:sz w:val="20"/>
              </w:rPr>
              <w:t>- об умении оптимизировать различные состояния организма;</w:t>
            </w:r>
            <w:r>
              <w:br/>
            </w:r>
            <w:r>
              <w:rPr>
                <w:rFonts w:ascii="Times New Roman"/>
                <w:b w:val="false"/>
                <w:i w:val="false"/>
                <w:color w:val="000000"/>
                <w:sz w:val="20"/>
              </w:rPr>
              <w:t>
</w:t>
            </w:r>
            <w:r>
              <w:rPr>
                <w:rFonts w:ascii="Times New Roman"/>
                <w:b w:val="false"/>
                <w:i w:val="false"/>
                <w:color w:val="000000"/>
                <w:sz w:val="20"/>
              </w:rPr>
              <w:t>- об использовании данных физиологии для целенаправленной тренировки организма;</w:t>
            </w:r>
            <w:r>
              <w:br/>
            </w:r>
            <w:r>
              <w:rPr>
                <w:rFonts w:ascii="Times New Roman"/>
                <w:b w:val="false"/>
                <w:i w:val="false"/>
                <w:color w:val="000000"/>
                <w:sz w:val="20"/>
              </w:rPr>
              <w:t>
</w:t>
            </w:r>
            <w:r>
              <w:rPr>
                <w:rFonts w:ascii="Times New Roman"/>
                <w:b w:val="false"/>
                <w:i w:val="false"/>
                <w:color w:val="000000"/>
                <w:sz w:val="20"/>
              </w:rPr>
              <w:t>- о применении элементов лечебной биомеханики;</w:t>
            </w:r>
            <w:r>
              <w:br/>
            </w:r>
            <w:r>
              <w:rPr>
                <w:rFonts w:ascii="Times New Roman"/>
                <w:b w:val="false"/>
                <w:i w:val="false"/>
                <w:color w:val="000000"/>
                <w:sz w:val="20"/>
              </w:rPr>
              <w:t>
</w:t>
            </w:r>
            <w:r>
              <w:rPr>
                <w:rFonts w:ascii="Times New Roman"/>
                <w:b w:val="false"/>
                <w:i w:val="false"/>
                <w:color w:val="000000"/>
                <w:sz w:val="20"/>
              </w:rPr>
              <w:t>- о взаимосвязи физических нагрузок и функциональных возможностей организма;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пользоваться основными антропометрическими показателями физического развития школьников.</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1,8,9 ПК  3.1.1, 3.1.6-3.1.9, 3.1.12, 3.2.1, 3.2.6-3.2.9, 3.2.12, 3.3.1, 3.3.6-3.3.9, 3.3.12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Биохимия:</w:t>
            </w:r>
            <w:r>
              <w:br/>
            </w:r>
            <w:r>
              <w:rPr>
                <w:rFonts w:ascii="Times New Roman"/>
                <w:b w:val="false"/>
                <w:i w:val="false"/>
                <w:color w:val="000000"/>
                <w:sz w:val="20"/>
              </w:rPr>
              <w:t>
</w:t>
            </w:r>
            <w:r>
              <w:rPr>
                <w:rFonts w:ascii="Times New Roman"/>
                <w:b w:val="false"/>
                <w:i w:val="false"/>
                <w:color w:val="000000"/>
                <w:sz w:val="20"/>
              </w:rPr>
              <w:t xml:space="preserve">Введение. Химический состав организма человека. Водно-дисперсионные системы. Ферменты и их роль в процессах жизнедеятельности. Витамины. Гормоны. Биоэнергетика. Обмен Углеводов, жиров, белков, воды и минеральных веществ. Взаимосвязь и регуляция процессов обмена веществ в организме. Биохимия физических упражнений. Биомеханические основы методики занятия физическими упражнениями с лицами разного возраста. Биохимические основы питания. Биохимические показатели здоровья. </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химического состава организма человека;</w:t>
            </w:r>
            <w:r>
              <w:br/>
            </w:r>
            <w:r>
              <w:rPr>
                <w:rFonts w:ascii="Times New Roman"/>
                <w:b w:val="false"/>
                <w:i w:val="false"/>
                <w:color w:val="000000"/>
                <w:sz w:val="20"/>
              </w:rPr>
              <w:t>
</w:t>
            </w:r>
            <w:r>
              <w:rPr>
                <w:rFonts w:ascii="Times New Roman"/>
                <w:b w:val="false"/>
                <w:i w:val="false"/>
                <w:color w:val="000000"/>
                <w:sz w:val="20"/>
              </w:rPr>
              <w:t>- строения и состава биологически активных веществ организма;</w:t>
            </w:r>
            <w:r>
              <w:br/>
            </w:r>
            <w:r>
              <w:rPr>
                <w:rFonts w:ascii="Times New Roman"/>
                <w:b w:val="false"/>
                <w:i w:val="false"/>
                <w:color w:val="000000"/>
                <w:sz w:val="20"/>
              </w:rPr>
              <w:t>
</w:t>
            </w:r>
            <w:r>
              <w:rPr>
                <w:rFonts w:ascii="Times New Roman"/>
                <w:b w:val="false"/>
                <w:i w:val="false"/>
                <w:color w:val="000000"/>
                <w:sz w:val="20"/>
              </w:rPr>
              <w:t>- биохимии физических упражнений;</w:t>
            </w:r>
            <w:r>
              <w:br/>
            </w:r>
            <w:r>
              <w:rPr>
                <w:rFonts w:ascii="Times New Roman"/>
                <w:b w:val="false"/>
                <w:i w:val="false"/>
                <w:color w:val="000000"/>
                <w:sz w:val="20"/>
              </w:rPr>
              <w:t>
</w:t>
            </w:r>
            <w:r>
              <w:rPr>
                <w:rFonts w:ascii="Times New Roman"/>
                <w:b w:val="false"/>
                <w:i w:val="false"/>
                <w:color w:val="000000"/>
                <w:sz w:val="20"/>
              </w:rPr>
              <w:t>- биохимических основ питания;</w:t>
            </w:r>
            <w:r>
              <w:br/>
            </w:r>
            <w:r>
              <w:rPr>
                <w:rFonts w:ascii="Times New Roman"/>
                <w:b w:val="false"/>
                <w:i w:val="false"/>
                <w:color w:val="000000"/>
                <w:sz w:val="20"/>
              </w:rPr>
              <w:t>
</w:t>
            </w:r>
            <w:r>
              <w:rPr>
                <w:rFonts w:ascii="Times New Roman"/>
                <w:b w:val="false"/>
                <w:i w:val="false"/>
                <w:color w:val="000000"/>
                <w:sz w:val="20"/>
              </w:rPr>
              <w:t>- возрастных особенностей биохимического состояния организма;</w:t>
            </w:r>
            <w:r>
              <w:br/>
            </w:r>
            <w:r>
              <w:rPr>
                <w:rFonts w:ascii="Times New Roman"/>
                <w:b w:val="false"/>
                <w:i w:val="false"/>
                <w:color w:val="000000"/>
                <w:sz w:val="20"/>
              </w:rPr>
              <w:t>
</w:t>
            </w:r>
            <w:r>
              <w:rPr>
                <w:rFonts w:ascii="Times New Roman"/>
                <w:b w:val="false"/>
                <w:i w:val="false"/>
                <w:color w:val="000000"/>
                <w:sz w:val="20"/>
              </w:rPr>
              <w:t>- биохимических процессов мышечной деятельности;</w:t>
            </w:r>
            <w:r>
              <w:br/>
            </w:r>
            <w:r>
              <w:rPr>
                <w:rFonts w:ascii="Times New Roman"/>
                <w:b w:val="false"/>
                <w:i w:val="false"/>
                <w:color w:val="000000"/>
                <w:sz w:val="20"/>
              </w:rPr>
              <w:t>
</w:t>
            </w:r>
            <w:r>
              <w:rPr>
                <w:rFonts w:ascii="Times New Roman"/>
                <w:b w:val="false"/>
                <w:i w:val="false"/>
                <w:color w:val="000000"/>
                <w:sz w:val="20"/>
              </w:rPr>
              <w:t>- об определении показателей основного обмена веществ;</w:t>
            </w:r>
            <w:r>
              <w:br/>
            </w:r>
            <w:r>
              <w:rPr>
                <w:rFonts w:ascii="Times New Roman"/>
                <w:b w:val="false"/>
                <w:i w:val="false"/>
                <w:color w:val="000000"/>
                <w:sz w:val="20"/>
              </w:rPr>
              <w:t>
</w:t>
            </w:r>
            <w:r>
              <w:rPr>
                <w:rFonts w:ascii="Times New Roman"/>
                <w:b w:val="false"/>
                <w:i w:val="false"/>
                <w:color w:val="000000"/>
                <w:sz w:val="20"/>
              </w:rPr>
              <w:t>- биохимических основ физического воспитания и спорта;</w:t>
            </w:r>
            <w:r>
              <w:br/>
            </w:r>
            <w:r>
              <w:rPr>
                <w:rFonts w:ascii="Times New Roman"/>
                <w:b w:val="false"/>
                <w:i w:val="false"/>
                <w:color w:val="000000"/>
                <w:sz w:val="20"/>
              </w:rPr>
              <w:t>
</w:t>
            </w:r>
            <w:r>
              <w:rPr>
                <w:rFonts w:ascii="Times New Roman"/>
                <w:b w:val="false"/>
                <w:i w:val="false"/>
                <w:color w:val="000000"/>
                <w:sz w:val="20"/>
              </w:rPr>
              <w:t>- методов контроля.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работать с биохимическими препаратами и реактивами;</w:t>
            </w:r>
            <w:r>
              <w:br/>
            </w:r>
            <w:r>
              <w:rPr>
                <w:rFonts w:ascii="Times New Roman"/>
                <w:b w:val="false"/>
                <w:i w:val="false"/>
                <w:color w:val="000000"/>
                <w:sz w:val="20"/>
              </w:rPr>
              <w:t>
</w:t>
            </w:r>
            <w:r>
              <w:rPr>
                <w:rFonts w:ascii="Times New Roman"/>
                <w:b w:val="false"/>
                <w:i w:val="false"/>
                <w:color w:val="000000"/>
                <w:sz w:val="20"/>
              </w:rPr>
              <w:t>- составлять суточный меню для школьников;</w:t>
            </w:r>
            <w:r>
              <w:br/>
            </w:r>
            <w:r>
              <w:rPr>
                <w:rFonts w:ascii="Times New Roman"/>
                <w:b w:val="false"/>
                <w:i w:val="false"/>
                <w:color w:val="000000"/>
                <w:sz w:val="20"/>
              </w:rPr>
              <w:t>
</w:t>
            </w:r>
            <w:r>
              <w:rPr>
                <w:rFonts w:ascii="Times New Roman"/>
                <w:b w:val="false"/>
                <w:i w:val="false"/>
                <w:color w:val="000000"/>
                <w:sz w:val="20"/>
              </w:rPr>
              <w:t>- анализировать особенности физических реакций при различных упражнениях.</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1,8,9 ПК  3.1.1, 3.1.6-3.1.9, 3.1.12, 3.2.1, 3.2.6-3.2.9, 3.2.12, 3.3.1, 3.3.6-3.3.9, 3.3.12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Спортивная медицина:</w:t>
            </w:r>
            <w:r>
              <w:br/>
            </w:r>
            <w:r>
              <w:rPr>
                <w:rFonts w:ascii="Times New Roman"/>
                <w:b w:val="false"/>
                <w:i w:val="false"/>
                <w:color w:val="000000"/>
                <w:sz w:val="20"/>
              </w:rPr>
              <w:t>
</w:t>
            </w:r>
            <w:r>
              <w:rPr>
                <w:rFonts w:ascii="Times New Roman"/>
                <w:b w:val="false"/>
                <w:i w:val="false"/>
                <w:color w:val="000000"/>
                <w:sz w:val="20"/>
              </w:rPr>
              <w:t>Здоровье и определяющие его факторы; основные факторы риска в разных возрастных периодах, их причины, распространенность;</w:t>
            </w:r>
            <w:r>
              <w:br/>
            </w:r>
            <w:r>
              <w:rPr>
                <w:rFonts w:ascii="Times New Roman"/>
                <w:b w:val="false"/>
                <w:i w:val="false"/>
                <w:color w:val="000000"/>
                <w:sz w:val="20"/>
              </w:rPr>
              <w:t>
</w:t>
            </w:r>
            <w:r>
              <w:rPr>
                <w:rFonts w:ascii="Times New Roman"/>
                <w:b w:val="false"/>
                <w:i w:val="false"/>
                <w:color w:val="000000"/>
                <w:sz w:val="20"/>
              </w:rPr>
              <w:t>системы самооздоровления и самосовершенствования; адаптация и стресс; норма и отклонение от нормы у детей и подростков; детские болезни, их классификация; инфекционные заболевания, их профилактика; детский травматизм и его предупреждение</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об определяющих факторах здоровья;</w:t>
            </w:r>
            <w:r>
              <w:br/>
            </w:r>
            <w:r>
              <w:rPr>
                <w:rFonts w:ascii="Times New Roman"/>
                <w:b w:val="false"/>
                <w:i w:val="false"/>
                <w:color w:val="000000"/>
                <w:sz w:val="20"/>
              </w:rPr>
              <w:t>
</w:t>
            </w:r>
            <w:r>
              <w:rPr>
                <w:rFonts w:ascii="Times New Roman"/>
                <w:b w:val="false"/>
                <w:i w:val="false"/>
                <w:color w:val="000000"/>
                <w:sz w:val="20"/>
              </w:rPr>
              <w:t>- основных факторов риска, их причины, распространенности;</w:t>
            </w:r>
            <w:r>
              <w:br/>
            </w:r>
            <w:r>
              <w:rPr>
                <w:rFonts w:ascii="Times New Roman"/>
                <w:b w:val="false"/>
                <w:i w:val="false"/>
                <w:color w:val="000000"/>
                <w:sz w:val="20"/>
              </w:rPr>
              <w:t>
</w:t>
            </w:r>
            <w:r>
              <w:rPr>
                <w:rFonts w:ascii="Times New Roman"/>
                <w:b w:val="false"/>
                <w:i w:val="false"/>
                <w:color w:val="000000"/>
                <w:sz w:val="20"/>
              </w:rPr>
              <w:t>- детских болезней, их классификации;</w:t>
            </w:r>
            <w:r>
              <w:br/>
            </w:r>
            <w:r>
              <w:rPr>
                <w:rFonts w:ascii="Times New Roman"/>
                <w:b w:val="false"/>
                <w:i w:val="false"/>
                <w:color w:val="000000"/>
                <w:sz w:val="20"/>
              </w:rPr>
              <w:t>
</w:t>
            </w:r>
            <w:r>
              <w:rPr>
                <w:rFonts w:ascii="Times New Roman"/>
                <w:b w:val="false"/>
                <w:i w:val="false"/>
                <w:color w:val="000000"/>
                <w:sz w:val="20"/>
              </w:rPr>
              <w:t>- инфекционных заболеваний, их профилактику;</w:t>
            </w:r>
            <w:r>
              <w:br/>
            </w:r>
            <w:r>
              <w:rPr>
                <w:rFonts w:ascii="Times New Roman"/>
                <w:b w:val="false"/>
                <w:i w:val="false"/>
                <w:color w:val="000000"/>
                <w:sz w:val="20"/>
              </w:rPr>
              <w:t>
</w:t>
            </w:r>
            <w:r>
              <w:rPr>
                <w:rFonts w:ascii="Times New Roman"/>
                <w:b w:val="false"/>
                <w:i w:val="false"/>
                <w:color w:val="000000"/>
                <w:sz w:val="20"/>
              </w:rPr>
              <w:t>- о детском травматизме.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определять факторы риска, предупредить детский травматизм;</w:t>
            </w:r>
            <w:r>
              <w:br/>
            </w:r>
            <w:r>
              <w:rPr>
                <w:rFonts w:ascii="Times New Roman"/>
                <w:b w:val="false"/>
                <w:i w:val="false"/>
                <w:color w:val="000000"/>
                <w:sz w:val="20"/>
              </w:rPr>
              <w:t>
</w:t>
            </w:r>
            <w:r>
              <w:rPr>
                <w:rFonts w:ascii="Times New Roman"/>
                <w:b w:val="false"/>
                <w:i w:val="false"/>
                <w:color w:val="000000"/>
                <w:sz w:val="20"/>
              </w:rPr>
              <w:t>- проводить профилактику инфекционных заболеваний.</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1,8,9 ПК  3.1.1, 3.1.6-3.1.9, 3.1.12, 3.2.1, 3.2.6-3.2.9, 3.2.12, 3.3.1, 3.3.6-3.3.9, 3.3.12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воспитательной работы:</w:t>
            </w:r>
            <w:r>
              <w:br/>
            </w:r>
            <w:r>
              <w:rPr>
                <w:rFonts w:ascii="Times New Roman"/>
                <w:b w:val="false"/>
                <w:i w:val="false"/>
                <w:color w:val="000000"/>
                <w:sz w:val="20"/>
              </w:rPr>
              <w:t>
</w:t>
            </w:r>
            <w:r>
              <w:rPr>
                <w:rFonts w:ascii="Times New Roman"/>
                <w:b w:val="false"/>
                <w:i w:val="false"/>
                <w:color w:val="000000"/>
                <w:sz w:val="20"/>
              </w:rPr>
              <w:t>Основные направления воспитательной работы, методы, формы воспитания, деятельность классного руководителя, планирование воспитательной, внеклассной работы. Планирование и проведение классных часов. Модель формирования личности. Народная педагогика о национальном  воспитании учащихся.</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целей, задач, направлений воспитательной работы в школе;</w:t>
            </w:r>
            <w:r>
              <w:br/>
            </w:r>
            <w:r>
              <w:rPr>
                <w:rFonts w:ascii="Times New Roman"/>
                <w:b w:val="false"/>
                <w:i w:val="false"/>
                <w:color w:val="000000"/>
                <w:sz w:val="20"/>
              </w:rPr>
              <w:t>
</w:t>
            </w:r>
            <w:r>
              <w:rPr>
                <w:rFonts w:ascii="Times New Roman"/>
                <w:b w:val="false"/>
                <w:i w:val="false"/>
                <w:color w:val="000000"/>
                <w:sz w:val="20"/>
              </w:rPr>
              <w:t>- методов, приемов, средств и форм воспитания;</w:t>
            </w:r>
            <w:r>
              <w:br/>
            </w:r>
            <w:r>
              <w:rPr>
                <w:rFonts w:ascii="Times New Roman"/>
                <w:b w:val="false"/>
                <w:i w:val="false"/>
                <w:color w:val="000000"/>
                <w:sz w:val="20"/>
              </w:rPr>
              <w:t>
</w:t>
            </w:r>
            <w:r>
              <w:rPr>
                <w:rFonts w:ascii="Times New Roman"/>
                <w:b w:val="false"/>
                <w:i w:val="false"/>
                <w:color w:val="000000"/>
                <w:sz w:val="20"/>
              </w:rPr>
              <w:t>- особенностей планирования воспитательной работы;</w:t>
            </w:r>
            <w:r>
              <w:br/>
            </w:r>
            <w:r>
              <w:rPr>
                <w:rFonts w:ascii="Times New Roman"/>
                <w:b w:val="false"/>
                <w:i w:val="false"/>
                <w:color w:val="000000"/>
                <w:sz w:val="20"/>
              </w:rPr>
              <w:t>
</w:t>
            </w:r>
            <w:r>
              <w:rPr>
                <w:rFonts w:ascii="Times New Roman"/>
                <w:b w:val="false"/>
                <w:i w:val="false"/>
                <w:color w:val="000000"/>
                <w:sz w:val="20"/>
              </w:rPr>
              <w:t>- обязанностей и функций классного руководителя;</w:t>
            </w:r>
            <w:r>
              <w:br/>
            </w:r>
            <w:r>
              <w:rPr>
                <w:rFonts w:ascii="Times New Roman"/>
                <w:b w:val="false"/>
                <w:i w:val="false"/>
                <w:color w:val="000000"/>
                <w:sz w:val="20"/>
              </w:rPr>
              <w:t>
</w:t>
            </w:r>
            <w:r>
              <w:rPr>
                <w:rFonts w:ascii="Times New Roman"/>
                <w:b w:val="false"/>
                <w:i w:val="false"/>
                <w:color w:val="000000"/>
                <w:sz w:val="20"/>
              </w:rPr>
              <w:t>- народной педагогики в воспитании учащихся.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планировать и проводить воспитательную работу;</w:t>
            </w:r>
            <w:r>
              <w:br/>
            </w:r>
            <w:r>
              <w:rPr>
                <w:rFonts w:ascii="Times New Roman"/>
                <w:b w:val="false"/>
                <w:i w:val="false"/>
                <w:color w:val="000000"/>
                <w:sz w:val="20"/>
              </w:rPr>
              <w:t>
</w:t>
            </w:r>
            <w:r>
              <w:rPr>
                <w:rFonts w:ascii="Times New Roman"/>
                <w:b w:val="false"/>
                <w:i w:val="false"/>
                <w:color w:val="000000"/>
                <w:sz w:val="20"/>
              </w:rPr>
              <w:t>- применять разнообразные методы, приемы средства воспитания;</w:t>
            </w:r>
            <w:r>
              <w:br/>
            </w:r>
            <w:r>
              <w:rPr>
                <w:rFonts w:ascii="Times New Roman"/>
                <w:b w:val="false"/>
                <w:i w:val="false"/>
                <w:color w:val="000000"/>
                <w:sz w:val="20"/>
              </w:rPr>
              <w:t>
</w:t>
            </w:r>
            <w:r>
              <w:rPr>
                <w:rFonts w:ascii="Times New Roman"/>
                <w:b w:val="false"/>
                <w:i w:val="false"/>
                <w:color w:val="000000"/>
                <w:sz w:val="20"/>
              </w:rPr>
              <w:t>- организовать различные виды классной, внеклассной, внешкольной воспитательной работы;</w:t>
            </w:r>
            <w:r>
              <w:br/>
            </w:r>
            <w:r>
              <w:rPr>
                <w:rFonts w:ascii="Times New Roman"/>
                <w:b w:val="false"/>
                <w:i w:val="false"/>
                <w:color w:val="000000"/>
                <w:sz w:val="20"/>
              </w:rPr>
              <w:t>
</w:t>
            </w:r>
            <w:r>
              <w:rPr>
                <w:rFonts w:ascii="Times New Roman"/>
                <w:b w:val="false"/>
                <w:i w:val="false"/>
                <w:color w:val="000000"/>
                <w:sz w:val="20"/>
              </w:rPr>
              <w:t>- осуществлять работу классного руководителя;</w:t>
            </w:r>
            <w:r>
              <w:br/>
            </w:r>
            <w:r>
              <w:rPr>
                <w:rFonts w:ascii="Times New Roman"/>
                <w:b w:val="false"/>
                <w:i w:val="false"/>
                <w:color w:val="000000"/>
                <w:sz w:val="20"/>
              </w:rPr>
              <w:t>
</w:t>
            </w:r>
            <w:r>
              <w:rPr>
                <w:rFonts w:ascii="Times New Roman"/>
                <w:b w:val="false"/>
                <w:i w:val="false"/>
                <w:color w:val="000000"/>
                <w:sz w:val="20"/>
              </w:rPr>
              <w:t>- проводить работу с родителями.</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1,2,3,4,5,6,7,8,9 ПК 3.1.1, 3.1.6-3.1.10, 3.1.12, 3.2.1, 3.2.6-3.2.10, 3.2.12, 3.3.1, 3.3.6-3.3.10, 3.3.12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Анатомия, физиология и гигиенические основы физической культуры:</w:t>
            </w:r>
            <w:r>
              <w:br/>
            </w:r>
            <w:r>
              <w:rPr>
                <w:rFonts w:ascii="Times New Roman"/>
                <w:b w:val="false"/>
                <w:i w:val="false"/>
                <w:color w:val="000000"/>
                <w:sz w:val="20"/>
              </w:rPr>
              <w:t>
</w:t>
            </w:r>
            <w:r>
              <w:rPr>
                <w:rFonts w:ascii="Times New Roman"/>
                <w:b w:val="false"/>
                <w:i w:val="false"/>
                <w:color w:val="000000"/>
                <w:sz w:val="20"/>
              </w:rPr>
              <w:t>Содержание предмета анатомии, физиологии и гигиенические основы физической культуры;</w:t>
            </w:r>
            <w:r>
              <w:br/>
            </w:r>
            <w:r>
              <w:rPr>
                <w:rFonts w:ascii="Times New Roman"/>
                <w:b w:val="false"/>
                <w:i w:val="false"/>
                <w:color w:val="000000"/>
                <w:sz w:val="20"/>
              </w:rPr>
              <w:t>
</w:t>
            </w:r>
            <w:r>
              <w:rPr>
                <w:rFonts w:ascii="Times New Roman"/>
                <w:b w:val="false"/>
                <w:i w:val="false"/>
                <w:color w:val="000000"/>
                <w:sz w:val="20"/>
              </w:rPr>
              <w:t>- основные закономерности роста и развития детей. Строение, функции и гигиена нервной системы. Строение, функции и гигиена двигательной системы.</w:t>
            </w:r>
            <w:r>
              <w:br/>
            </w:r>
            <w:r>
              <w:rPr>
                <w:rFonts w:ascii="Times New Roman"/>
                <w:b w:val="false"/>
                <w:i w:val="false"/>
                <w:color w:val="000000"/>
                <w:sz w:val="20"/>
              </w:rPr>
              <w:t>
</w:t>
            </w:r>
            <w:r>
              <w:rPr>
                <w:rFonts w:ascii="Times New Roman"/>
                <w:b w:val="false"/>
                <w:i w:val="false"/>
                <w:color w:val="000000"/>
                <w:sz w:val="20"/>
              </w:rPr>
              <w:t>Динамическая и функциональная анатомия систем обеспечения и регуляции движения.</w:t>
            </w:r>
            <w:r>
              <w:br/>
            </w:r>
            <w:r>
              <w:rPr>
                <w:rFonts w:ascii="Times New Roman"/>
                <w:b w:val="false"/>
                <w:i w:val="false"/>
                <w:color w:val="000000"/>
                <w:sz w:val="20"/>
              </w:rPr>
              <w:t>
</w:t>
            </w:r>
            <w:r>
              <w:rPr>
                <w:rFonts w:ascii="Times New Roman"/>
                <w:b w:val="false"/>
                <w:i w:val="false"/>
                <w:color w:val="000000"/>
                <w:sz w:val="20"/>
              </w:rPr>
              <w:t>Физиологическая характеристика физических упражнений; адаптация к мышечной деятельности и функциональные резервы организма. Строение, функции и гигиена сердечно-сосудистой системы. Строение, функции и гигиена органов дыхания. Строение, функции и гигиена органов пищеварения.</w:t>
            </w:r>
            <w:r>
              <w:br/>
            </w:r>
            <w:r>
              <w:rPr>
                <w:rFonts w:ascii="Times New Roman"/>
                <w:b w:val="false"/>
                <w:i w:val="false"/>
                <w:color w:val="000000"/>
                <w:sz w:val="20"/>
              </w:rPr>
              <w:t>
</w:t>
            </w:r>
            <w:r>
              <w:rPr>
                <w:rFonts w:ascii="Times New Roman"/>
                <w:b w:val="false"/>
                <w:i w:val="false"/>
                <w:color w:val="000000"/>
                <w:sz w:val="20"/>
              </w:rPr>
              <w:t>Гигиена питания учащихся, спортсменов.</w:t>
            </w:r>
            <w:r>
              <w:br/>
            </w:r>
            <w:r>
              <w:rPr>
                <w:rFonts w:ascii="Times New Roman"/>
                <w:b w:val="false"/>
                <w:i w:val="false"/>
                <w:color w:val="000000"/>
                <w:sz w:val="20"/>
              </w:rPr>
              <w:t>
</w:t>
            </w:r>
            <w:r>
              <w:rPr>
                <w:rFonts w:ascii="Times New Roman"/>
                <w:b w:val="false"/>
                <w:i w:val="false"/>
                <w:color w:val="000000"/>
                <w:sz w:val="20"/>
              </w:rPr>
              <w:t xml:space="preserve">Обмен веществ. Строение, функции и гигиена органов выделения. Строение, функции и гигиена кожи. Закаливание организма, гигиенические требования к методике закаливания, к занятиям отдельными видами спорта, анатоморфологические механизмы адаптации к физическим нагрузкам. </w:t>
            </w:r>
            <w:r>
              <w:br/>
            </w:r>
            <w:r>
              <w:rPr>
                <w:rFonts w:ascii="Times New Roman"/>
                <w:b w:val="false"/>
                <w:i w:val="false"/>
                <w:color w:val="000000"/>
                <w:sz w:val="20"/>
              </w:rPr>
              <w:t>
</w:t>
            </w:r>
            <w:r>
              <w:rPr>
                <w:rFonts w:ascii="Times New Roman"/>
                <w:b w:val="false"/>
                <w:i w:val="false"/>
                <w:color w:val="000000"/>
                <w:sz w:val="20"/>
              </w:rPr>
              <w:t>Гигиенические требования к спортивным сооружениям и оборудованию мест учебных занятий и спортивной тренировки; личная гигиена при занятиях физическими упражнениями, спортом.</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механизмов, обеспечивающих целостное единство организма;</w:t>
            </w:r>
            <w:r>
              <w:br/>
            </w:r>
            <w:r>
              <w:rPr>
                <w:rFonts w:ascii="Times New Roman"/>
                <w:b w:val="false"/>
                <w:i w:val="false"/>
                <w:color w:val="000000"/>
                <w:sz w:val="20"/>
              </w:rPr>
              <w:t>
</w:t>
            </w:r>
            <w:r>
              <w:rPr>
                <w:rFonts w:ascii="Times New Roman"/>
                <w:b w:val="false"/>
                <w:i w:val="false"/>
                <w:color w:val="000000"/>
                <w:sz w:val="20"/>
              </w:rPr>
              <w:t>- взаимосвязи между строением и функциями органов, между организмом и окружающей средой;</w:t>
            </w:r>
            <w:r>
              <w:br/>
            </w:r>
            <w:r>
              <w:rPr>
                <w:rFonts w:ascii="Times New Roman"/>
                <w:b w:val="false"/>
                <w:i w:val="false"/>
                <w:color w:val="000000"/>
                <w:sz w:val="20"/>
              </w:rPr>
              <w:t>
</w:t>
            </w:r>
            <w:r>
              <w:rPr>
                <w:rFonts w:ascii="Times New Roman"/>
                <w:b w:val="false"/>
                <w:i w:val="false"/>
                <w:color w:val="000000"/>
                <w:sz w:val="20"/>
              </w:rPr>
              <w:t>- о влиянии физических упражнений на здоровье;</w:t>
            </w:r>
            <w:r>
              <w:br/>
            </w:r>
            <w:r>
              <w:rPr>
                <w:rFonts w:ascii="Times New Roman"/>
                <w:b w:val="false"/>
                <w:i w:val="false"/>
                <w:color w:val="000000"/>
                <w:sz w:val="20"/>
              </w:rPr>
              <w:t>
</w:t>
            </w:r>
            <w:r>
              <w:rPr>
                <w:rFonts w:ascii="Times New Roman"/>
                <w:b w:val="false"/>
                <w:i w:val="false"/>
                <w:color w:val="000000"/>
                <w:sz w:val="20"/>
              </w:rPr>
              <w:t>- методов исследования организма человека;</w:t>
            </w:r>
            <w:r>
              <w:br/>
            </w:r>
            <w:r>
              <w:rPr>
                <w:rFonts w:ascii="Times New Roman"/>
                <w:b w:val="false"/>
                <w:i w:val="false"/>
                <w:color w:val="000000"/>
                <w:sz w:val="20"/>
              </w:rPr>
              <w:t>
</w:t>
            </w:r>
            <w:r>
              <w:rPr>
                <w:rFonts w:ascii="Times New Roman"/>
                <w:b w:val="false"/>
                <w:i w:val="false"/>
                <w:color w:val="000000"/>
                <w:sz w:val="20"/>
              </w:rPr>
              <w:t>- строения клеток и тканей, их функциональных особенностей;</w:t>
            </w:r>
            <w:r>
              <w:br/>
            </w:r>
            <w:r>
              <w:rPr>
                <w:rFonts w:ascii="Times New Roman"/>
                <w:b w:val="false"/>
                <w:i w:val="false"/>
                <w:color w:val="000000"/>
                <w:sz w:val="20"/>
              </w:rPr>
              <w:t>
</w:t>
            </w:r>
            <w:r>
              <w:rPr>
                <w:rFonts w:ascii="Times New Roman"/>
                <w:b w:val="false"/>
                <w:i w:val="false"/>
                <w:color w:val="000000"/>
                <w:sz w:val="20"/>
              </w:rPr>
              <w:t>- о закономерности роста и развитии человека;</w:t>
            </w:r>
            <w:r>
              <w:br/>
            </w:r>
            <w:r>
              <w:rPr>
                <w:rFonts w:ascii="Times New Roman"/>
                <w:b w:val="false"/>
                <w:i w:val="false"/>
                <w:color w:val="000000"/>
                <w:sz w:val="20"/>
              </w:rPr>
              <w:t>
</w:t>
            </w:r>
            <w:r>
              <w:rPr>
                <w:rFonts w:ascii="Times New Roman"/>
                <w:b w:val="false"/>
                <w:i w:val="false"/>
                <w:color w:val="000000"/>
                <w:sz w:val="20"/>
              </w:rPr>
              <w:t>- о значении, строении и функции нервной системы;</w:t>
            </w:r>
            <w:r>
              <w:br/>
            </w:r>
            <w:r>
              <w:rPr>
                <w:rFonts w:ascii="Times New Roman"/>
                <w:b w:val="false"/>
                <w:i w:val="false"/>
                <w:color w:val="000000"/>
                <w:sz w:val="20"/>
              </w:rPr>
              <w:t>
</w:t>
            </w:r>
            <w:r>
              <w:rPr>
                <w:rFonts w:ascii="Times New Roman"/>
                <w:b w:val="false"/>
                <w:i w:val="false"/>
                <w:color w:val="000000"/>
                <w:sz w:val="20"/>
              </w:rPr>
              <w:t>- современной теории высшей нервной деятельности, видов торможения;</w:t>
            </w:r>
            <w:r>
              <w:br/>
            </w:r>
            <w:r>
              <w:rPr>
                <w:rFonts w:ascii="Times New Roman"/>
                <w:b w:val="false"/>
                <w:i w:val="false"/>
                <w:color w:val="000000"/>
                <w:sz w:val="20"/>
              </w:rPr>
              <w:t>
</w:t>
            </w:r>
            <w:r>
              <w:rPr>
                <w:rFonts w:ascii="Times New Roman"/>
                <w:b w:val="false"/>
                <w:i w:val="false"/>
                <w:color w:val="000000"/>
                <w:sz w:val="20"/>
              </w:rPr>
              <w:t>- об определении и классификации анализаторов, их структурной организации и общих свойств;</w:t>
            </w:r>
            <w:r>
              <w:br/>
            </w:r>
            <w:r>
              <w:rPr>
                <w:rFonts w:ascii="Times New Roman"/>
                <w:b w:val="false"/>
                <w:i w:val="false"/>
                <w:color w:val="000000"/>
                <w:sz w:val="20"/>
              </w:rPr>
              <w:t>
</w:t>
            </w:r>
            <w:r>
              <w:rPr>
                <w:rFonts w:ascii="Times New Roman"/>
                <w:b w:val="false"/>
                <w:i w:val="false"/>
                <w:color w:val="000000"/>
                <w:sz w:val="20"/>
              </w:rPr>
              <w:t>- о значении, строении и функции опорно-двигательного аппарата, его физиологических особенностей в каждом возрастном периоде;</w:t>
            </w:r>
            <w:r>
              <w:br/>
            </w:r>
            <w:r>
              <w:rPr>
                <w:rFonts w:ascii="Times New Roman"/>
                <w:b w:val="false"/>
                <w:i w:val="false"/>
                <w:color w:val="000000"/>
                <w:sz w:val="20"/>
              </w:rPr>
              <w:t>
</w:t>
            </w:r>
            <w:r>
              <w:rPr>
                <w:rFonts w:ascii="Times New Roman"/>
                <w:b w:val="false"/>
                <w:i w:val="false"/>
                <w:color w:val="000000"/>
                <w:sz w:val="20"/>
              </w:rPr>
              <w:t>- о значении, строении и структуре желез внутренней секреции;</w:t>
            </w:r>
            <w:r>
              <w:br/>
            </w:r>
            <w:r>
              <w:rPr>
                <w:rFonts w:ascii="Times New Roman"/>
                <w:b w:val="false"/>
                <w:i w:val="false"/>
                <w:color w:val="000000"/>
                <w:sz w:val="20"/>
              </w:rPr>
              <w:t>
</w:t>
            </w:r>
            <w:r>
              <w:rPr>
                <w:rFonts w:ascii="Times New Roman"/>
                <w:b w:val="false"/>
                <w:i w:val="false"/>
                <w:color w:val="000000"/>
                <w:sz w:val="20"/>
              </w:rPr>
              <w:t>- о значении и видах обменных процессов в организме;</w:t>
            </w:r>
            <w:r>
              <w:br/>
            </w:r>
            <w:r>
              <w:rPr>
                <w:rFonts w:ascii="Times New Roman"/>
                <w:b w:val="false"/>
                <w:i w:val="false"/>
                <w:color w:val="000000"/>
                <w:sz w:val="20"/>
              </w:rPr>
              <w:t>
</w:t>
            </w:r>
            <w:r>
              <w:rPr>
                <w:rFonts w:ascii="Times New Roman"/>
                <w:b w:val="false"/>
                <w:i w:val="false"/>
                <w:color w:val="000000"/>
                <w:sz w:val="20"/>
              </w:rPr>
              <w:t>- о значении, функциях и строениях системы кровообращения;</w:t>
            </w:r>
            <w:r>
              <w:br/>
            </w:r>
            <w:r>
              <w:rPr>
                <w:rFonts w:ascii="Times New Roman"/>
                <w:b w:val="false"/>
                <w:i w:val="false"/>
                <w:color w:val="000000"/>
                <w:sz w:val="20"/>
              </w:rPr>
              <w:t>
</w:t>
            </w:r>
            <w:r>
              <w:rPr>
                <w:rFonts w:ascii="Times New Roman"/>
                <w:b w:val="false"/>
                <w:i w:val="false"/>
                <w:color w:val="000000"/>
                <w:sz w:val="20"/>
              </w:rPr>
              <w:t>- о значении, строении и функциях сердца;</w:t>
            </w:r>
            <w:r>
              <w:br/>
            </w:r>
            <w:r>
              <w:rPr>
                <w:rFonts w:ascii="Times New Roman"/>
                <w:b w:val="false"/>
                <w:i w:val="false"/>
                <w:color w:val="000000"/>
                <w:sz w:val="20"/>
              </w:rPr>
              <w:t>
</w:t>
            </w:r>
            <w:r>
              <w:rPr>
                <w:rFonts w:ascii="Times New Roman"/>
                <w:b w:val="false"/>
                <w:i w:val="false"/>
                <w:color w:val="000000"/>
                <w:sz w:val="20"/>
              </w:rPr>
              <w:t>-  о значении, строении и функциях дыхательного аппарата;</w:t>
            </w:r>
            <w:r>
              <w:br/>
            </w:r>
            <w:r>
              <w:rPr>
                <w:rFonts w:ascii="Times New Roman"/>
                <w:b w:val="false"/>
                <w:i w:val="false"/>
                <w:color w:val="000000"/>
                <w:sz w:val="20"/>
              </w:rPr>
              <w:t>
</w:t>
            </w:r>
            <w:r>
              <w:rPr>
                <w:rFonts w:ascii="Times New Roman"/>
                <w:b w:val="false"/>
                <w:i w:val="false"/>
                <w:color w:val="000000"/>
                <w:sz w:val="20"/>
              </w:rPr>
              <w:t>- о значении, строении и функции органов пищеварения;</w:t>
            </w:r>
            <w:r>
              <w:br/>
            </w:r>
            <w:r>
              <w:rPr>
                <w:rFonts w:ascii="Times New Roman"/>
                <w:b w:val="false"/>
                <w:i w:val="false"/>
                <w:color w:val="000000"/>
                <w:sz w:val="20"/>
              </w:rPr>
              <w:t>
</w:t>
            </w:r>
            <w:r>
              <w:rPr>
                <w:rFonts w:ascii="Times New Roman"/>
                <w:b w:val="false"/>
                <w:i w:val="false"/>
                <w:color w:val="000000"/>
                <w:sz w:val="20"/>
              </w:rPr>
              <w:t>- о значении, строении и функциях кожи;</w:t>
            </w:r>
            <w:r>
              <w:br/>
            </w:r>
            <w:r>
              <w:rPr>
                <w:rFonts w:ascii="Times New Roman"/>
                <w:b w:val="false"/>
                <w:i w:val="false"/>
                <w:color w:val="000000"/>
                <w:sz w:val="20"/>
              </w:rPr>
              <w:t>
</w:t>
            </w:r>
            <w:r>
              <w:rPr>
                <w:rFonts w:ascii="Times New Roman"/>
                <w:b w:val="false"/>
                <w:i w:val="false"/>
                <w:color w:val="000000"/>
                <w:sz w:val="20"/>
              </w:rPr>
              <w:t>- кратких исторических сведений о развитии гигиены физических упражнений и спорта;</w:t>
            </w:r>
            <w:r>
              <w:br/>
            </w:r>
            <w:r>
              <w:rPr>
                <w:rFonts w:ascii="Times New Roman"/>
                <w:b w:val="false"/>
                <w:i w:val="false"/>
                <w:color w:val="000000"/>
                <w:sz w:val="20"/>
              </w:rPr>
              <w:t>
</w:t>
            </w:r>
            <w:r>
              <w:rPr>
                <w:rFonts w:ascii="Times New Roman"/>
                <w:b w:val="false"/>
                <w:i w:val="false"/>
                <w:color w:val="000000"/>
                <w:sz w:val="20"/>
              </w:rPr>
              <w:t>- о влиянии температуры воздуха на организм человека;</w:t>
            </w:r>
            <w:r>
              <w:br/>
            </w:r>
            <w:r>
              <w:rPr>
                <w:rFonts w:ascii="Times New Roman"/>
                <w:b w:val="false"/>
                <w:i w:val="false"/>
                <w:color w:val="000000"/>
                <w:sz w:val="20"/>
              </w:rPr>
              <w:t>
</w:t>
            </w:r>
            <w:r>
              <w:rPr>
                <w:rFonts w:ascii="Times New Roman"/>
                <w:b w:val="false"/>
                <w:i w:val="false"/>
                <w:color w:val="000000"/>
                <w:sz w:val="20"/>
              </w:rPr>
              <w:t>- гигиенических принципов закаливания;</w:t>
            </w:r>
            <w:r>
              <w:br/>
            </w:r>
            <w:r>
              <w:rPr>
                <w:rFonts w:ascii="Times New Roman"/>
                <w:b w:val="false"/>
                <w:i w:val="false"/>
                <w:color w:val="000000"/>
                <w:sz w:val="20"/>
              </w:rPr>
              <w:t>
</w:t>
            </w:r>
            <w:r>
              <w:rPr>
                <w:rFonts w:ascii="Times New Roman"/>
                <w:b w:val="false"/>
                <w:i w:val="false"/>
                <w:color w:val="000000"/>
                <w:sz w:val="20"/>
              </w:rPr>
              <w:t>- гигиенических основ организации учебного процесса;</w:t>
            </w:r>
            <w:r>
              <w:br/>
            </w:r>
            <w:r>
              <w:rPr>
                <w:rFonts w:ascii="Times New Roman"/>
                <w:b w:val="false"/>
                <w:i w:val="false"/>
                <w:color w:val="000000"/>
                <w:sz w:val="20"/>
              </w:rPr>
              <w:t>
</w:t>
            </w:r>
            <w:r>
              <w:rPr>
                <w:rFonts w:ascii="Times New Roman"/>
                <w:b w:val="false"/>
                <w:i w:val="false"/>
                <w:color w:val="000000"/>
                <w:sz w:val="20"/>
              </w:rPr>
              <w:t>- требований к месту занятий.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проводить антрометрические измерения, сравнивать со среднестатистическими;</w:t>
            </w:r>
            <w:r>
              <w:br/>
            </w:r>
            <w:r>
              <w:rPr>
                <w:rFonts w:ascii="Times New Roman"/>
                <w:b w:val="false"/>
                <w:i w:val="false"/>
                <w:color w:val="000000"/>
                <w:sz w:val="20"/>
              </w:rPr>
              <w:t>
</w:t>
            </w:r>
            <w:r>
              <w:rPr>
                <w:rFonts w:ascii="Times New Roman"/>
                <w:b w:val="false"/>
                <w:i w:val="false"/>
                <w:color w:val="000000"/>
                <w:sz w:val="20"/>
              </w:rPr>
              <w:t>- использовать таблицы по анатомии, физиологии и гигиене;</w:t>
            </w:r>
            <w:r>
              <w:br/>
            </w:r>
            <w:r>
              <w:rPr>
                <w:rFonts w:ascii="Times New Roman"/>
                <w:b w:val="false"/>
                <w:i w:val="false"/>
                <w:color w:val="000000"/>
                <w:sz w:val="20"/>
              </w:rPr>
              <w:t>
</w:t>
            </w:r>
            <w:r>
              <w:rPr>
                <w:rFonts w:ascii="Times New Roman"/>
                <w:b w:val="false"/>
                <w:i w:val="false"/>
                <w:color w:val="000000"/>
                <w:sz w:val="20"/>
              </w:rPr>
              <w:t>- различать типы и возрастные особенности высшей нервной деятельности;</w:t>
            </w:r>
            <w:r>
              <w:br/>
            </w:r>
            <w:r>
              <w:rPr>
                <w:rFonts w:ascii="Times New Roman"/>
                <w:b w:val="false"/>
                <w:i w:val="false"/>
                <w:color w:val="000000"/>
                <w:sz w:val="20"/>
              </w:rPr>
              <w:t>
</w:t>
            </w:r>
            <w:r>
              <w:rPr>
                <w:rFonts w:ascii="Times New Roman"/>
                <w:b w:val="false"/>
                <w:i w:val="false"/>
                <w:color w:val="000000"/>
                <w:sz w:val="20"/>
              </w:rPr>
              <w:t>- составлять расписания, с учетом возрастных особенностей работоспособности детей;</w:t>
            </w:r>
            <w:r>
              <w:br/>
            </w:r>
            <w:r>
              <w:rPr>
                <w:rFonts w:ascii="Times New Roman"/>
                <w:b w:val="false"/>
                <w:i w:val="false"/>
                <w:color w:val="000000"/>
                <w:sz w:val="20"/>
              </w:rPr>
              <w:t>
</w:t>
            </w:r>
            <w:r>
              <w:rPr>
                <w:rFonts w:ascii="Times New Roman"/>
                <w:b w:val="false"/>
                <w:i w:val="false"/>
                <w:color w:val="000000"/>
                <w:sz w:val="20"/>
              </w:rPr>
              <w:t>- соблюдать гигиенические требования при организации занятия физкультурой;</w:t>
            </w:r>
            <w:r>
              <w:br/>
            </w:r>
            <w:r>
              <w:rPr>
                <w:rFonts w:ascii="Times New Roman"/>
                <w:b w:val="false"/>
                <w:i w:val="false"/>
                <w:color w:val="000000"/>
                <w:sz w:val="20"/>
              </w:rPr>
              <w:t>
</w:t>
            </w:r>
            <w:r>
              <w:rPr>
                <w:rFonts w:ascii="Times New Roman"/>
                <w:b w:val="false"/>
                <w:i w:val="false"/>
                <w:color w:val="000000"/>
                <w:sz w:val="20"/>
              </w:rPr>
              <w:t>- определять показатели основного обмена веществ у детей школьного возраста;</w:t>
            </w:r>
            <w:r>
              <w:br/>
            </w:r>
            <w:r>
              <w:rPr>
                <w:rFonts w:ascii="Times New Roman"/>
                <w:b w:val="false"/>
                <w:i w:val="false"/>
                <w:color w:val="000000"/>
                <w:sz w:val="20"/>
              </w:rPr>
              <w:t>
</w:t>
            </w:r>
            <w:r>
              <w:rPr>
                <w:rFonts w:ascii="Times New Roman"/>
                <w:b w:val="false"/>
                <w:i w:val="false"/>
                <w:color w:val="000000"/>
                <w:sz w:val="20"/>
              </w:rPr>
              <w:t>- использовать информацию о заболеваниях детей, подростков и их профилактике;</w:t>
            </w:r>
            <w:r>
              <w:br/>
            </w:r>
            <w:r>
              <w:rPr>
                <w:rFonts w:ascii="Times New Roman"/>
                <w:b w:val="false"/>
                <w:i w:val="false"/>
                <w:color w:val="000000"/>
                <w:sz w:val="20"/>
              </w:rPr>
              <w:t>
</w:t>
            </w:r>
            <w:r>
              <w:rPr>
                <w:rFonts w:ascii="Times New Roman"/>
                <w:b w:val="false"/>
                <w:i w:val="false"/>
                <w:color w:val="000000"/>
                <w:sz w:val="20"/>
              </w:rPr>
              <w:t>- соблюдать гигиену и режим питания детей и подростков;</w:t>
            </w:r>
            <w:r>
              <w:br/>
            </w:r>
            <w:r>
              <w:rPr>
                <w:rFonts w:ascii="Times New Roman"/>
                <w:b w:val="false"/>
                <w:i w:val="false"/>
                <w:color w:val="000000"/>
                <w:sz w:val="20"/>
              </w:rPr>
              <w:t>
</w:t>
            </w:r>
            <w:r>
              <w:rPr>
                <w:rFonts w:ascii="Times New Roman"/>
                <w:b w:val="false"/>
                <w:i w:val="false"/>
                <w:color w:val="000000"/>
                <w:sz w:val="20"/>
              </w:rPr>
              <w:t>- составлять правила закаливания воздухом, солнцем, водой;</w:t>
            </w:r>
            <w:r>
              <w:br/>
            </w:r>
            <w:r>
              <w:rPr>
                <w:rFonts w:ascii="Times New Roman"/>
                <w:b w:val="false"/>
                <w:i w:val="false"/>
                <w:color w:val="000000"/>
                <w:sz w:val="20"/>
              </w:rPr>
              <w:t>
</w:t>
            </w:r>
            <w:r>
              <w:rPr>
                <w:rFonts w:ascii="Times New Roman"/>
                <w:b w:val="false"/>
                <w:i w:val="false"/>
                <w:color w:val="000000"/>
                <w:sz w:val="20"/>
              </w:rPr>
              <w:t>- оказывать первую доврачебную помощь при ожоге, обморожении;</w:t>
            </w:r>
            <w:r>
              <w:br/>
            </w:r>
            <w:r>
              <w:rPr>
                <w:rFonts w:ascii="Times New Roman"/>
                <w:b w:val="false"/>
                <w:i w:val="false"/>
                <w:color w:val="000000"/>
                <w:sz w:val="20"/>
              </w:rPr>
              <w:t>
</w:t>
            </w:r>
            <w:r>
              <w:rPr>
                <w:rFonts w:ascii="Times New Roman"/>
                <w:b w:val="false"/>
                <w:i w:val="false"/>
                <w:color w:val="000000"/>
                <w:sz w:val="20"/>
              </w:rPr>
              <w:t>- определять температуру воздуха, атмосферное давление и влажность воздуха;</w:t>
            </w:r>
            <w:r>
              <w:br/>
            </w:r>
            <w:r>
              <w:rPr>
                <w:rFonts w:ascii="Times New Roman"/>
                <w:b w:val="false"/>
                <w:i w:val="false"/>
                <w:color w:val="000000"/>
                <w:sz w:val="20"/>
              </w:rPr>
              <w:t>
</w:t>
            </w:r>
            <w:r>
              <w:rPr>
                <w:rFonts w:ascii="Times New Roman"/>
                <w:b w:val="false"/>
                <w:i w:val="false"/>
                <w:color w:val="000000"/>
                <w:sz w:val="20"/>
              </w:rPr>
              <w:t>- составлять суточный расход энергии спортсмена, его суточный рацион;</w:t>
            </w:r>
            <w:r>
              <w:br/>
            </w:r>
            <w:r>
              <w:rPr>
                <w:rFonts w:ascii="Times New Roman"/>
                <w:b w:val="false"/>
                <w:i w:val="false"/>
                <w:color w:val="000000"/>
                <w:sz w:val="20"/>
              </w:rPr>
              <w:t>
</w:t>
            </w:r>
            <w:r>
              <w:rPr>
                <w:rFonts w:ascii="Times New Roman"/>
                <w:b w:val="false"/>
                <w:i w:val="false"/>
                <w:color w:val="000000"/>
                <w:sz w:val="20"/>
              </w:rPr>
              <w:t>- составлять комплекс физических упражнений для различных возрастных групп.</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1,4,8,9 ПК 3.1.1, 3.1.6, 3.1.7, 3.1.9, 3.1.12, 3.2.1, 3.2.6, 3.2.7, 3.2.9, 3.2.12, 3.3.1, 3.3.6, 3.3.7, 3.3.9, 3.3.12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 Д 09</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Менеджмент физической культуры и спорта:</w:t>
            </w:r>
            <w:r>
              <w:br/>
            </w:r>
            <w:r>
              <w:rPr>
                <w:rFonts w:ascii="Times New Roman"/>
                <w:b w:val="false"/>
                <w:i w:val="false"/>
                <w:color w:val="000000"/>
                <w:sz w:val="20"/>
              </w:rPr>
              <w:t>
</w:t>
            </w:r>
            <w:r>
              <w:rPr>
                <w:rFonts w:ascii="Times New Roman"/>
                <w:b w:val="false"/>
                <w:i w:val="false"/>
                <w:color w:val="000000"/>
                <w:sz w:val="20"/>
              </w:rPr>
              <w:t xml:space="preserve">Основные понятия и функции системы управления физкультурным движением. Становление и развитие системы управления физкультурным движением. Основные положения теории управления физической культурой и спортом. Функции, принципы, методы управления ФКиС. Современные экономические отношения в физкультурном движений. Экономические аспекты профессионального спорта. </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 современном менеджменте;</w:t>
            </w:r>
            <w:r>
              <w:br/>
            </w:r>
            <w:r>
              <w:rPr>
                <w:rFonts w:ascii="Times New Roman"/>
                <w:b w:val="false"/>
                <w:i w:val="false"/>
                <w:color w:val="000000"/>
                <w:sz w:val="20"/>
              </w:rPr>
              <w:t>
</w:t>
            </w:r>
            <w:r>
              <w:rPr>
                <w:rFonts w:ascii="Times New Roman"/>
                <w:b w:val="false"/>
                <w:i w:val="false"/>
                <w:color w:val="000000"/>
                <w:sz w:val="20"/>
              </w:rPr>
              <w:t>- функций, видов и психологии менеджмента;</w:t>
            </w:r>
            <w:r>
              <w:br/>
            </w:r>
            <w:r>
              <w:rPr>
                <w:rFonts w:ascii="Times New Roman"/>
                <w:b w:val="false"/>
                <w:i w:val="false"/>
                <w:color w:val="000000"/>
                <w:sz w:val="20"/>
              </w:rPr>
              <w:t>
</w:t>
            </w:r>
            <w:r>
              <w:rPr>
                <w:rFonts w:ascii="Times New Roman"/>
                <w:b w:val="false"/>
                <w:i w:val="false"/>
                <w:color w:val="000000"/>
                <w:sz w:val="20"/>
              </w:rPr>
              <w:t>- основных положений теории управления физической культурой и спортом;</w:t>
            </w:r>
            <w:r>
              <w:br/>
            </w:r>
            <w:r>
              <w:rPr>
                <w:rFonts w:ascii="Times New Roman"/>
                <w:b w:val="false"/>
                <w:i w:val="false"/>
                <w:color w:val="000000"/>
                <w:sz w:val="20"/>
              </w:rPr>
              <w:t>
</w:t>
            </w:r>
            <w:r>
              <w:rPr>
                <w:rFonts w:ascii="Times New Roman"/>
                <w:b w:val="false"/>
                <w:i w:val="false"/>
                <w:color w:val="000000"/>
                <w:sz w:val="20"/>
              </w:rPr>
              <w:t>- принципов делового общения в коллективе;</w:t>
            </w:r>
            <w:r>
              <w:br/>
            </w:r>
            <w:r>
              <w:rPr>
                <w:rFonts w:ascii="Times New Roman"/>
                <w:b w:val="false"/>
                <w:i w:val="false"/>
                <w:color w:val="000000"/>
                <w:sz w:val="20"/>
              </w:rPr>
              <w:t>
</w:t>
            </w:r>
            <w:r>
              <w:rPr>
                <w:rFonts w:ascii="Times New Roman"/>
                <w:b w:val="false"/>
                <w:i w:val="false"/>
                <w:color w:val="000000"/>
                <w:sz w:val="20"/>
              </w:rPr>
              <w:t>- информационных технологий в сфере управления физической культурой и спортом;</w:t>
            </w:r>
            <w:r>
              <w:br/>
            </w:r>
            <w:r>
              <w:rPr>
                <w:rFonts w:ascii="Times New Roman"/>
                <w:b w:val="false"/>
                <w:i w:val="false"/>
                <w:color w:val="000000"/>
                <w:sz w:val="20"/>
              </w:rPr>
              <w:t>
</w:t>
            </w:r>
            <w:r>
              <w:rPr>
                <w:rFonts w:ascii="Times New Roman"/>
                <w:b w:val="false"/>
                <w:i w:val="false"/>
                <w:color w:val="000000"/>
                <w:sz w:val="20"/>
              </w:rPr>
              <w:t>- особенностей менеджмента в области профессионального спорта.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применять функции, принципы, методы управления ФКиС;</w:t>
            </w:r>
            <w:r>
              <w:br/>
            </w:r>
            <w:r>
              <w:rPr>
                <w:rFonts w:ascii="Times New Roman"/>
                <w:b w:val="false"/>
                <w:i w:val="false"/>
                <w:color w:val="000000"/>
                <w:sz w:val="20"/>
              </w:rPr>
              <w:t>
</w:t>
            </w:r>
            <w:r>
              <w:rPr>
                <w:rFonts w:ascii="Times New Roman"/>
                <w:b w:val="false"/>
                <w:i w:val="false"/>
                <w:color w:val="000000"/>
                <w:sz w:val="20"/>
              </w:rPr>
              <w:t>- планировать, организовать соревнования, мотивировать спортсменов, контролировать состояние физического воспитания.</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1,2,4,5,6,7,9 ПК 3.1.1, 3.1.2, 3.1.5-3.1.8, 3.1.12, 3.2.1, 3.2.2, 3.2.5-3.2.8, 3.2.12, 3.3.1, 3.3.2, 3.3.5-3.3.8, 3.3.12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Использование интерактивных технологий:</w:t>
            </w:r>
            <w:r>
              <w:br/>
            </w:r>
            <w:r>
              <w:rPr>
                <w:rFonts w:ascii="Times New Roman"/>
                <w:b w:val="false"/>
                <w:i w:val="false"/>
                <w:color w:val="000000"/>
                <w:sz w:val="20"/>
              </w:rPr>
              <w:t>
</w:t>
            </w:r>
            <w:r>
              <w:rPr>
                <w:rFonts w:ascii="Times New Roman"/>
                <w:b w:val="false"/>
                <w:i w:val="false"/>
                <w:color w:val="000000"/>
                <w:sz w:val="20"/>
              </w:rPr>
              <w:t>Информационная грамотность и культура тренера. Организация интерактивного обучения.</w:t>
            </w:r>
            <w:r>
              <w:br/>
            </w:r>
            <w:r>
              <w:rPr>
                <w:rFonts w:ascii="Times New Roman"/>
                <w:b w:val="false"/>
                <w:i w:val="false"/>
                <w:color w:val="000000"/>
                <w:sz w:val="20"/>
              </w:rPr>
              <w:t>
</w:t>
            </w:r>
            <w:r>
              <w:rPr>
                <w:rFonts w:ascii="Times New Roman"/>
                <w:b w:val="false"/>
                <w:i w:val="false"/>
                <w:color w:val="000000"/>
                <w:sz w:val="20"/>
              </w:rPr>
              <w:t>Электронные ресурсы для работы инструктора, учителя и тренера. Дистанционное обучение. Обучение в on-line и off-line режимах. «Электронное портфолио».</w:t>
            </w:r>
            <w:r>
              <w:br/>
            </w:r>
            <w:r>
              <w:rPr>
                <w:rFonts w:ascii="Times New Roman"/>
                <w:b w:val="false"/>
                <w:i w:val="false"/>
                <w:color w:val="000000"/>
                <w:sz w:val="20"/>
              </w:rPr>
              <w:t>
</w:t>
            </w:r>
            <w:r>
              <w:rPr>
                <w:rFonts w:ascii="Times New Roman"/>
                <w:b w:val="false"/>
                <w:i w:val="false"/>
                <w:color w:val="000000"/>
                <w:sz w:val="20"/>
              </w:rPr>
              <w:t>Мультимедийные технологии. Интерактивные специальные средства и устройства.</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основ информационной технологии;</w:t>
            </w:r>
            <w:r>
              <w:br/>
            </w:r>
            <w:r>
              <w:rPr>
                <w:rFonts w:ascii="Times New Roman"/>
                <w:b w:val="false"/>
                <w:i w:val="false"/>
                <w:color w:val="000000"/>
                <w:sz w:val="20"/>
              </w:rPr>
              <w:t>
</w:t>
            </w:r>
            <w:r>
              <w:rPr>
                <w:rFonts w:ascii="Times New Roman"/>
                <w:b w:val="false"/>
                <w:i w:val="false"/>
                <w:color w:val="000000"/>
                <w:sz w:val="20"/>
              </w:rPr>
              <w:t>- о мультимедиа-технологии;</w:t>
            </w:r>
            <w:r>
              <w:br/>
            </w:r>
            <w:r>
              <w:rPr>
                <w:rFonts w:ascii="Times New Roman"/>
                <w:b w:val="false"/>
                <w:i w:val="false"/>
                <w:color w:val="000000"/>
                <w:sz w:val="20"/>
              </w:rPr>
              <w:t>
</w:t>
            </w:r>
            <w:r>
              <w:rPr>
                <w:rFonts w:ascii="Times New Roman"/>
                <w:b w:val="false"/>
                <w:i w:val="false"/>
                <w:color w:val="000000"/>
                <w:sz w:val="20"/>
              </w:rPr>
              <w:t>- о дистанционном обучении, режиме on-line;</w:t>
            </w:r>
            <w:r>
              <w:br/>
            </w:r>
            <w:r>
              <w:rPr>
                <w:rFonts w:ascii="Times New Roman"/>
                <w:b w:val="false"/>
                <w:i w:val="false"/>
                <w:color w:val="000000"/>
                <w:sz w:val="20"/>
              </w:rPr>
              <w:t>
</w:t>
            </w:r>
            <w:r>
              <w:rPr>
                <w:rFonts w:ascii="Times New Roman"/>
                <w:b w:val="false"/>
                <w:i w:val="false"/>
                <w:color w:val="000000"/>
                <w:sz w:val="20"/>
              </w:rPr>
              <w:t>- об «электронном порфолио»;</w:t>
            </w:r>
            <w:r>
              <w:br/>
            </w:r>
            <w:r>
              <w:rPr>
                <w:rFonts w:ascii="Times New Roman"/>
                <w:b w:val="false"/>
                <w:i w:val="false"/>
                <w:color w:val="000000"/>
                <w:sz w:val="20"/>
              </w:rPr>
              <w:t>
</w:t>
            </w:r>
            <w:r>
              <w:rPr>
                <w:rFonts w:ascii="Times New Roman"/>
                <w:b w:val="false"/>
                <w:i w:val="false"/>
                <w:color w:val="000000"/>
                <w:sz w:val="20"/>
              </w:rPr>
              <w:t>- об интерактивной технологии.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работать с компьютером;</w:t>
            </w:r>
            <w:r>
              <w:br/>
            </w:r>
            <w:r>
              <w:rPr>
                <w:rFonts w:ascii="Times New Roman"/>
                <w:b w:val="false"/>
                <w:i w:val="false"/>
                <w:color w:val="000000"/>
                <w:sz w:val="20"/>
              </w:rPr>
              <w:t>
</w:t>
            </w:r>
            <w:r>
              <w:rPr>
                <w:rFonts w:ascii="Times New Roman"/>
                <w:b w:val="false"/>
                <w:i w:val="false"/>
                <w:color w:val="000000"/>
                <w:sz w:val="20"/>
              </w:rPr>
              <w:t>- обрабатывать текстовую и графическую, аудио- и видео-информацию с использованием компьютера;</w:t>
            </w:r>
            <w:r>
              <w:br/>
            </w:r>
            <w:r>
              <w:rPr>
                <w:rFonts w:ascii="Times New Roman"/>
                <w:b w:val="false"/>
                <w:i w:val="false"/>
                <w:color w:val="000000"/>
                <w:sz w:val="20"/>
              </w:rPr>
              <w:t>
</w:t>
            </w:r>
            <w:r>
              <w:rPr>
                <w:rFonts w:ascii="Times New Roman"/>
                <w:b w:val="false"/>
                <w:i w:val="false"/>
                <w:color w:val="000000"/>
                <w:sz w:val="20"/>
              </w:rPr>
              <w:t>- пользоваться автоматизированными контролирующими и тестирующими программами;</w:t>
            </w:r>
            <w:r>
              <w:br/>
            </w:r>
            <w:r>
              <w:rPr>
                <w:rFonts w:ascii="Times New Roman"/>
                <w:b w:val="false"/>
                <w:i w:val="false"/>
                <w:color w:val="000000"/>
                <w:sz w:val="20"/>
              </w:rPr>
              <w:t>
</w:t>
            </w:r>
            <w:r>
              <w:rPr>
                <w:rFonts w:ascii="Times New Roman"/>
                <w:b w:val="false"/>
                <w:i w:val="false"/>
                <w:color w:val="000000"/>
                <w:sz w:val="20"/>
              </w:rPr>
              <w:t>- использовать возможности цифровых аудио- и видео технологий;</w:t>
            </w:r>
            <w:r>
              <w:br/>
            </w:r>
            <w:r>
              <w:rPr>
                <w:rFonts w:ascii="Times New Roman"/>
                <w:b w:val="false"/>
                <w:i w:val="false"/>
                <w:color w:val="000000"/>
                <w:sz w:val="20"/>
              </w:rPr>
              <w:t>
</w:t>
            </w:r>
            <w:r>
              <w:rPr>
                <w:rFonts w:ascii="Times New Roman"/>
                <w:b w:val="false"/>
                <w:i w:val="false"/>
                <w:color w:val="000000"/>
                <w:sz w:val="20"/>
              </w:rPr>
              <w:t>- использовать электронную почту, чат, телеконференцию;</w:t>
            </w:r>
            <w:r>
              <w:br/>
            </w:r>
            <w:r>
              <w:rPr>
                <w:rFonts w:ascii="Times New Roman"/>
                <w:b w:val="false"/>
                <w:i w:val="false"/>
                <w:color w:val="000000"/>
                <w:sz w:val="20"/>
              </w:rPr>
              <w:t>
</w:t>
            </w:r>
            <w:r>
              <w:rPr>
                <w:rFonts w:ascii="Times New Roman"/>
                <w:b w:val="false"/>
                <w:i w:val="false"/>
                <w:color w:val="000000"/>
                <w:sz w:val="20"/>
              </w:rPr>
              <w:t>- пользоваться интерактивной доской, интерактивным планшетом, графическим планшетом, электронным карандашом, аппаратом постоянной «обратной связи».</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1,3,4,5,6,7,9 ПК 3.1.1, 3.1.6, 3.1.7, 3.1.12, 3.2.1, 3.2.6, 3.2.7, 3.2.12, 3.3.1, 3.3.6, 3.3.7, 3.3.12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ОПД 11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История физической культуры и спорта:</w:t>
            </w:r>
            <w:r>
              <w:br/>
            </w:r>
            <w:r>
              <w:rPr>
                <w:rFonts w:ascii="Times New Roman"/>
                <w:b w:val="false"/>
                <w:i w:val="false"/>
                <w:color w:val="000000"/>
                <w:sz w:val="20"/>
              </w:rPr>
              <w:t>
</w:t>
            </w:r>
            <w:r>
              <w:rPr>
                <w:rFonts w:ascii="Times New Roman"/>
                <w:b w:val="false"/>
                <w:i w:val="false"/>
                <w:color w:val="000000"/>
                <w:sz w:val="20"/>
              </w:rPr>
              <w:t>Всеобщая история физической культуры и спорта. Зарождение. Основные этапы развития физической культуры.</w:t>
            </w:r>
            <w:r>
              <w:br/>
            </w:r>
            <w:r>
              <w:rPr>
                <w:rFonts w:ascii="Times New Roman"/>
                <w:b w:val="false"/>
                <w:i w:val="false"/>
                <w:color w:val="000000"/>
                <w:sz w:val="20"/>
              </w:rPr>
              <w:t>
</w:t>
            </w:r>
            <w:r>
              <w:rPr>
                <w:rFonts w:ascii="Times New Roman"/>
                <w:b w:val="false"/>
                <w:i w:val="false"/>
                <w:color w:val="000000"/>
                <w:sz w:val="20"/>
              </w:rPr>
              <w:t>Физическая культура и спорт в Республике Казахстан.</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основных закономерностей возникновения, развития и социальной значимости физической культуры и спорта;</w:t>
            </w:r>
            <w:r>
              <w:br/>
            </w:r>
            <w:r>
              <w:rPr>
                <w:rFonts w:ascii="Times New Roman"/>
                <w:b w:val="false"/>
                <w:i w:val="false"/>
                <w:color w:val="000000"/>
                <w:sz w:val="20"/>
              </w:rPr>
              <w:t>
</w:t>
            </w:r>
            <w:r>
              <w:rPr>
                <w:rFonts w:ascii="Times New Roman"/>
                <w:b w:val="false"/>
                <w:i w:val="false"/>
                <w:color w:val="000000"/>
                <w:sz w:val="20"/>
              </w:rPr>
              <w:t>- истории физической культуры с древних времен до наших дней.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определять основные тенденции развития физической культуры и спорта в зависимости от исторических, политических, социально-экономических и демографических условий общества;</w:t>
            </w:r>
            <w:r>
              <w:br/>
            </w:r>
            <w:r>
              <w:rPr>
                <w:rFonts w:ascii="Times New Roman"/>
                <w:b w:val="false"/>
                <w:i w:val="false"/>
                <w:color w:val="000000"/>
                <w:sz w:val="20"/>
              </w:rPr>
              <w:t>
</w:t>
            </w:r>
            <w:r>
              <w:rPr>
                <w:rFonts w:ascii="Times New Roman"/>
                <w:b w:val="false"/>
                <w:i w:val="false"/>
                <w:color w:val="000000"/>
                <w:sz w:val="20"/>
              </w:rPr>
              <w:t>- находить наиболее ценные формы, методы и средства физического воспитания и спорта и применять их на практике.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3,4,5,6,7,8,9 ПК  3.1.1,3.1.7, 3.1.12, 3.2.1,3.2.7, 3.2.12, 3.3.1,3.3.7, 3.3.12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ОПД 12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Делопроизводство на государственном языке:</w:t>
            </w:r>
            <w:r>
              <w:br/>
            </w:r>
            <w:r>
              <w:rPr>
                <w:rFonts w:ascii="Times New Roman"/>
                <w:b w:val="false"/>
                <w:i w:val="false"/>
                <w:color w:val="000000"/>
                <w:sz w:val="20"/>
              </w:rPr>
              <w:t>
</w:t>
            </w:r>
            <w:r>
              <w:rPr>
                <w:rFonts w:ascii="Times New Roman"/>
                <w:b w:val="false"/>
                <w:i w:val="false"/>
                <w:color w:val="000000"/>
                <w:sz w:val="20"/>
              </w:rPr>
              <w:t>Понятие, система и организация делопроизводства.</w:t>
            </w:r>
            <w:r>
              <w:br/>
            </w:r>
            <w:r>
              <w:rPr>
                <w:rFonts w:ascii="Times New Roman"/>
                <w:b w:val="false"/>
                <w:i w:val="false"/>
                <w:color w:val="000000"/>
                <w:sz w:val="20"/>
              </w:rPr>
              <w:t>
</w:t>
            </w:r>
            <w:r>
              <w:rPr>
                <w:rFonts w:ascii="Times New Roman"/>
                <w:b w:val="false"/>
                <w:i w:val="false"/>
                <w:color w:val="000000"/>
                <w:sz w:val="20"/>
              </w:rPr>
              <w:t>Организационно-</w:t>
            </w:r>
            <w:r>
              <w:br/>
            </w:r>
            <w:r>
              <w:rPr>
                <w:rFonts w:ascii="Times New Roman"/>
                <w:b w:val="false"/>
                <w:i w:val="false"/>
                <w:color w:val="000000"/>
                <w:sz w:val="20"/>
              </w:rPr>
              <w:t>
</w:t>
            </w:r>
            <w:r>
              <w:rPr>
                <w:rFonts w:ascii="Times New Roman"/>
                <w:b w:val="false"/>
                <w:i w:val="false"/>
                <w:color w:val="000000"/>
                <w:sz w:val="20"/>
              </w:rPr>
              <w:t>распорядительные, нормативно-правовые, справочные документы. Документация трудовых отношений. Оформление, хранение и сдача дел в архив. Служебный этикет.</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 делопроизводства;</w:t>
            </w:r>
            <w:r>
              <w:br/>
            </w:r>
            <w:r>
              <w:rPr>
                <w:rFonts w:ascii="Times New Roman"/>
                <w:b w:val="false"/>
                <w:i w:val="false"/>
                <w:color w:val="000000"/>
                <w:sz w:val="20"/>
              </w:rPr>
              <w:t>
</w:t>
            </w:r>
            <w:r>
              <w:rPr>
                <w:rFonts w:ascii="Times New Roman"/>
                <w:b w:val="false"/>
                <w:i w:val="false"/>
                <w:color w:val="000000"/>
                <w:sz w:val="20"/>
              </w:rPr>
              <w:t>- служебной документации;</w:t>
            </w:r>
            <w:r>
              <w:br/>
            </w:r>
            <w:r>
              <w:rPr>
                <w:rFonts w:ascii="Times New Roman"/>
                <w:b w:val="false"/>
                <w:i w:val="false"/>
                <w:color w:val="000000"/>
                <w:sz w:val="20"/>
              </w:rPr>
              <w:t>
</w:t>
            </w:r>
            <w:r>
              <w:rPr>
                <w:rFonts w:ascii="Times New Roman"/>
                <w:b w:val="false"/>
                <w:i w:val="false"/>
                <w:color w:val="000000"/>
                <w:sz w:val="20"/>
              </w:rPr>
              <w:t>- профессиональных терминов;</w:t>
            </w:r>
            <w:r>
              <w:br/>
            </w:r>
            <w:r>
              <w:rPr>
                <w:rFonts w:ascii="Times New Roman"/>
                <w:b w:val="false"/>
                <w:i w:val="false"/>
                <w:color w:val="000000"/>
                <w:sz w:val="20"/>
              </w:rPr>
              <w:t>
</w:t>
            </w:r>
            <w:r>
              <w:rPr>
                <w:rFonts w:ascii="Times New Roman"/>
                <w:b w:val="false"/>
                <w:i w:val="false"/>
                <w:color w:val="000000"/>
                <w:sz w:val="20"/>
              </w:rPr>
              <w:t>- служебного этикета;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вести делопроизводство;</w:t>
            </w:r>
            <w:r>
              <w:br/>
            </w:r>
            <w:r>
              <w:rPr>
                <w:rFonts w:ascii="Times New Roman"/>
                <w:b w:val="false"/>
                <w:i w:val="false"/>
                <w:color w:val="000000"/>
                <w:sz w:val="20"/>
              </w:rPr>
              <w:t>
</w:t>
            </w:r>
            <w:r>
              <w:rPr>
                <w:rFonts w:ascii="Times New Roman"/>
                <w:b w:val="false"/>
                <w:i w:val="false"/>
                <w:color w:val="000000"/>
                <w:sz w:val="20"/>
              </w:rPr>
              <w:t>- оформлять, хранить и сдачи дел в архив;</w:t>
            </w:r>
            <w:r>
              <w:br/>
            </w:r>
            <w:r>
              <w:rPr>
                <w:rFonts w:ascii="Times New Roman"/>
                <w:b w:val="false"/>
                <w:i w:val="false"/>
                <w:color w:val="000000"/>
                <w:sz w:val="20"/>
              </w:rPr>
              <w:t>
</w:t>
            </w:r>
            <w:r>
              <w:rPr>
                <w:rFonts w:ascii="Times New Roman"/>
                <w:b w:val="false"/>
                <w:i w:val="false"/>
                <w:color w:val="000000"/>
                <w:sz w:val="20"/>
              </w:rPr>
              <w:t>- совершенствовать и редактировать тексты, деловые документы профессиональной направленности.</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 2, 5, 7, 9 ПК  3.1.6, 3.1.7,  3.1.12, 3.2.6, 3.2.7,  3.2.12, 3.3.6, 3.3.7,  3.3.12</w:t>
            </w:r>
          </w:p>
        </w:tc>
      </w:tr>
      <w:tr>
        <w:trPr>
          <w:trHeight w:val="165"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010301 3 - Инструктор по плаванию, по физической культуре</w:t>
            </w:r>
          </w:p>
        </w:tc>
      </w:tr>
      <w:tr>
        <w:trPr>
          <w:trHeight w:val="165"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Теория и методика физического воспитания:</w:t>
            </w:r>
            <w:r>
              <w:br/>
            </w:r>
            <w:r>
              <w:rPr>
                <w:rFonts w:ascii="Times New Roman"/>
                <w:b w:val="false"/>
                <w:i w:val="false"/>
                <w:color w:val="000000"/>
                <w:sz w:val="20"/>
              </w:rPr>
              <w:t>
</w:t>
            </w:r>
            <w:r>
              <w:rPr>
                <w:rFonts w:ascii="Times New Roman"/>
                <w:b w:val="false"/>
                <w:i w:val="false"/>
                <w:color w:val="000000"/>
                <w:sz w:val="20"/>
              </w:rPr>
              <w:t>История теории и методики физического воспитания. Система физического воспитания в Казахстане.</w:t>
            </w:r>
            <w:r>
              <w:br/>
            </w:r>
            <w:r>
              <w:rPr>
                <w:rFonts w:ascii="Times New Roman"/>
                <w:b w:val="false"/>
                <w:i w:val="false"/>
                <w:color w:val="000000"/>
                <w:sz w:val="20"/>
              </w:rPr>
              <w:t>
</w:t>
            </w:r>
            <w:r>
              <w:rPr>
                <w:rFonts w:ascii="Times New Roman"/>
                <w:b w:val="false"/>
                <w:i w:val="false"/>
                <w:color w:val="000000"/>
                <w:sz w:val="20"/>
              </w:rPr>
              <w:t>Организация процесса обучения двигательным умениям и навыкам; управление процессом усвоения знаний в области физической культуры и спорта; развитие эмоциональной сферы личности на занятиях физическими упражнениями;</w:t>
            </w:r>
            <w:r>
              <w:br/>
            </w:r>
            <w:r>
              <w:rPr>
                <w:rFonts w:ascii="Times New Roman"/>
                <w:b w:val="false"/>
                <w:i w:val="false"/>
                <w:color w:val="000000"/>
                <w:sz w:val="20"/>
              </w:rPr>
              <w:t>
</w:t>
            </w:r>
            <w:r>
              <w:rPr>
                <w:rFonts w:ascii="Times New Roman"/>
                <w:b w:val="false"/>
                <w:i w:val="false"/>
                <w:color w:val="000000"/>
                <w:sz w:val="20"/>
              </w:rPr>
              <w:t>средства и методы физического воспитания;</w:t>
            </w:r>
            <w:r>
              <w:br/>
            </w:r>
            <w:r>
              <w:rPr>
                <w:rFonts w:ascii="Times New Roman"/>
                <w:b w:val="false"/>
                <w:i w:val="false"/>
                <w:color w:val="000000"/>
                <w:sz w:val="20"/>
              </w:rPr>
              <w:t>
</w:t>
            </w:r>
            <w:r>
              <w:rPr>
                <w:rFonts w:ascii="Times New Roman"/>
                <w:b w:val="false"/>
                <w:i w:val="false"/>
                <w:color w:val="000000"/>
                <w:sz w:val="20"/>
              </w:rPr>
              <w:t>основы развития физических качеств;</w:t>
            </w:r>
            <w:r>
              <w:br/>
            </w:r>
            <w:r>
              <w:rPr>
                <w:rFonts w:ascii="Times New Roman"/>
                <w:b w:val="false"/>
                <w:i w:val="false"/>
                <w:color w:val="000000"/>
                <w:sz w:val="20"/>
              </w:rPr>
              <w:t>
</w:t>
            </w:r>
            <w:r>
              <w:rPr>
                <w:rFonts w:ascii="Times New Roman"/>
                <w:b w:val="false"/>
                <w:i w:val="false"/>
                <w:color w:val="000000"/>
                <w:sz w:val="20"/>
              </w:rPr>
              <w:t>формы занятий в физическом воспитании;</w:t>
            </w:r>
            <w:r>
              <w:br/>
            </w:r>
            <w:r>
              <w:rPr>
                <w:rFonts w:ascii="Times New Roman"/>
                <w:b w:val="false"/>
                <w:i w:val="false"/>
                <w:color w:val="000000"/>
                <w:sz w:val="20"/>
              </w:rPr>
              <w:t>
</w:t>
            </w:r>
            <w:r>
              <w:rPr>
                <w:rFonts w:ascii="Times New Roman"/>
                <w:b w:val="false"/>
                <w:i w:val="false"/>
                <w:color w:val="000000"/>
                <w:sz w:val="20"/>
              </w:rPr>
              <w:t>планирование и контроль в физическом воспитании; особенности физического воспитания детей разного возраста; спортивная тренировка;</w:t>
            </w:r>
            <w:r>
              <w:br/>
            </w:r>
            <w:r>
              <w:rPr>
                <w:rFonts w:ascii="Times New Roman"/>
                <w:b w:val="false"/>
                <w:i w:val="false"/>
                <w:color w:val="000000"/>
                <w:sz w:val="20"/>
              </w:rPr>
              <w:t>
</w:t>
            </w:r>
            <w:r>
              <w:rPr>
                <w:rFonts w:ascii="Times New Roman"/>
                <w:b w:val="false"/>
                <w:i w:val="false"/>
                <w:color w:val="000000"/>
                <w:sz w:val="20"/>
              </w:rPr>
              <w:t>представление о системе подготовки спортсменов; педагогический и врачебный контроль;</w:t>
            </w:r>
            <w:r>
              <w:br/>
            </w:r>
            <w:r>
              <w:rPr>
                <w:rFonts w:ascii="Times New Roman"/>
                <w:b w:val="false"/>
                <w:i w:val="false"/>
                <w:color w:val="000000"/>
                <w:sz w:val="20"/>
              </w:rPr>
              <w:t>
</w:t>
            </w:r>
            <w:r>
              <w:rPr>
                <w:rFonts w:ascii="Times New Roman"/>
                <w:b w:val="false"/>
                <w:i w:val="false"/>
                <w:color w:val="000000"/>
                <w:sz w:val="20"/>
              </w:rPr>
              <w:t>внеклассная и внешкольная работа; прикладная физическая подготовка.</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w:t>
            </w:r>
            <w:r>
              <w:rPr>
                <w:rFonts w:ascii="Times New Roman"/>
                <w:b w:val="false"/>
                <w:i w:val="false"/>
                <w:color w:val="000000"/>
                <w:sz w:val="20"/>
              </w:rPr>
              <w:t>основных понятий о средствах, принципах, методах и формах физического воспитания;</w:t>
            </w:r>
            <w:r>
              <w:br/>
            </w:r>
            <w:r>
              <w:rPr>
                <w:rFonts w:ascii="Times New Roman"/>
                <w:b w:val="false"/>
                <w:i w:val="false"/>
                <w:color w:val="000000"/>
                <w:sz w:val="20"/>
              </w:rPr>
              <w:t>
</w:t>
            </w:r>
            <w:r>
              <w:rPr>
                <w:rFonts w:ascii="Times New Roman"/>
                <w:b w:val="false"/>
                <w:i w:val="false"/>
                <w:color w:val="000000"/>
                <w:sz w:val="20"/>
              </w:rPr>
              <w:t>- основ развития физических качеств;</w:t>
            </w:r>
            <w:r>
              <w:br/>
            </w:r>
            <w:r>
              <w:rPr>
                <w:rFonts w:ascii="Times New Roman"/>
                <w:b w:val="false"/>
                <w:i w:val="false"/>
                <w:color w:val="000000"/>
                <w:sz w:val="20"/>
              </w:rPr>
              <w:t>
</w:t>
            </w:r>
            <w:r>
              <w:rPr>
                <w:rFonts w:ascii="Times New Roman"/>
                <w:b w:val="false"/>
                <w:i w:val="false"/>
                <w:color w:val="000000"/>
                <w:sz w:val="20"/>
              </w:rPr>
              <w:t>- системы подготовки спортсменов;</w:t>
            </w:r>
            <w:r>
              <w:br/>
            </w:r>
            <w:r>
              <w:rPr>
                <w:rFonts w:ascii="Times New Roman"/>
                <w:b w:val="false"/>
                <w:i w:val="false"/>
                <w:color w:val="000000"/>
                <w:sz w:val="20"/>
              </w:rPr>
              <w:t>
</w:t>
            </w:r>
            <w:r>
              <w:rPr>
                <w:rFonts w:ascii="Times New Roman"/>
                <w:b w:val="false"/>
                <w:i w:val="false"/>
                <w:color w:val="000000"/>
                <w:sz w:val="20"/>
              </w:rPr>
              <w:t>- особенностей физического воспитания детей разного возраста.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планировать и проводить основные формы учебной физкультурно-оздоровительной, спортивно-массовой работы с разным контингентом обучающихся;</w:t>
            </w:r>
            <w:r>
              <w:br/>
            </w:r>
            <w:r>
              <w:rPr>
                <w:rFonts w:ascii="Times New Roman"/>
                <w:b w:val="false"/>
                <w:i w:val="false"/>
                <w:color w:val="000000"/>
                <w:sz w:val="20"/>
              </w:rPr>
              <w:t>
</w:t>
            </w:r>
            <w:r>
              <w:rPr>
                <w:rFonts w:ascii="Times New Roman"/>
                <w:b w:val="false"/>
                <w:i w:val="false"/>
                <w:color w:val="000000"/>
                <w:sz w:val="20"/>
              </w:rPr>
              <w:t>- осуществлять педагогический и врачебный контроль в процессе проведения занятий физической культурой и спортом;</w:t>
            </w:r>
            <w:r>
              <w:br/>
            </w:r>
            <w:r>
              <w:rPr>
                <w:rFonts w:ascii="Times New Roman"/>
                <w:b w:val="false"/>
                <w:i w:val="false"/>
                <w:color w:val="000000"/>
                <w:sz w:val="20"/>
              </w:rPr>
              <w:t>
</w:t>
            </w:r>
            <w:r>
              <w:rPr>
                <w:rFonts w:ascii="Times New Roman"/>
                <w:b w:val="false"/>
                <w:i w:val="false"/>
                <w:color w:val="000000"/>
                <w:sz w:val="20"/>
              </w:rPr>
              <w:t>- составить план-график, конспект урока, календарно-тематические планы.</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составления планов, осуществления контроля, организации физкультурно-оздоровительной, спортивно-массовой работы с разным контингентом обучающихся.</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1,2,3,4,5,7,8,9 ПК 3.1.1-3.1.7, 3.1.9-3.1.12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Теория и методика избранного вида спорта:</w:t>
            </w:r>
            <w:r>
              <w:br/>
            </w:r>
            <w:r>
              <w:rPr>
                <w:rFonts w:ascii="Times New Roman"/>
                <w:b w:val="false"/>
                <w:i w:val="false"/>
                <w:color w:val="000000"/>
                <w:sz w:val="20"/>
              </w:rPr>
              <w:t>
</w:t>
            </w:r>
            <w:r>
              <w:rPr>
                <w:rFonts w:ascii="Times New Roman"/>
                <w:b w:val="false"/>
                <w:i w:val="false"/>
                <w:color w:val="000000"/>
                <w:sz w:val="20"/>
              </w:rPr>
              <w:t>Методика тренировки. Последовательность обучения техники и тактики. Выявление ошибок при освоении техники и их предупреждение. Средства и методы тренировки. Использование технических средств. Этапы начальной подготовки, углубленной специализации и спортивного совершенствования. Особенности тренировочного процесса на разных этапах подготовки. Принципы периодизации и цикличности в тренировочном процессе. Методы контроля.</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методики организации тренировок;</w:t>
            </w:r>
            <w:r>
              <w:br/>
            </w:r>
            <w:r>
              <w:rPr>
                <w:rFonts w:ascii="Times New Roman"/>
                <w:b w:val="false"/>
                <w:i w:val="false"/>
                <w:color w:val="000000"/>
                <w:sz w:val="20"/>
              </w:rPr>
              <w:t>
</w:t>
            </w:r>
            <w:r>
              <w:rPr>
                <w:rFonts w:ascii="Times New Roman"/>
                <w:b w:val="false"/>
                <w:i w:val="false"/>
                <w:color w:val="000000"/>
                <w:sz w:val="20"/>
              </w:rPr>
              <w:t>- техники и тактики обучения;</w:t>
            </w:r>
            <w:r>
              <w:br/>
            </w:r>
            <w:r>
              <w:rPr>
                <w:rFonts w:ascii="Times New Roman"/>
                <w:b w:val="false"/>
                <w:i w:val="false"/>
                <w:color w:val="000000"/>
                <w:sz w:val="20"/>
              </w:rPr>
              <w:t>
</w:t>
            </w:r>
            <w:r>
              <w:rPr>
                <w:rFonts w:ascii="Times New Roman"/>
                <w:b w:val="false"/>
                <w:i w:val="false"/>
                <w:color w:val="000000"/>
                <w:sz w:val="20"/>
              </w:rPr>
              <w:t>- средств и методов тренировки;</w:t>
            </w:r>
            <w:r>
              <w:br/>
            </w:r>
            <w:r>
              <w:rPr>
                <w:rFonts w:ascii="Times New Roman"/>
                <w:b w:val="false"/>
                <w:i w:val="false"/>
                <w:color w:val="000000"/>
                <w:sz w:val="20"/>
              </w:rPr>
              <w:t>
</w:t>
            </w:r>
            <w:r>
              <w:rPr>
                <w:rFonts w:ascii="Times New Roman"/>
                <w:b w:val="false"/>
                <w:i w:val="false"/>
                <w:color w:val="000000"/>
                <w:sz w:val="20"/>
              </w:rPr>
              <w:t>- особенностей тренировочного процесса на разных этапах подготовки.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применять эффективные методы, средства организации тренировки и контроля.</w:t>
            </w:r>
            <w:r>
              <w:br/>
            </w:r>
            <w:r>
              <w:rPr>
                <w:rFonts w:ascii="Times New Roman"/>
                <w:b w:val="false"/>
                <w:i w:val="false"/>
                <w:color w:val="000000"/>
                <w:sz w:val="20"/>
              </w:rPr>
              <w:t>
</w:t>
            </w:r>
            <w:r>
              <w:rPr>
                <w:rFonts w:ascii="Times New Roman"/>
                <w:b w:val="false"/>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организации тренировок.</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1,2,3,4,5,7,8,9 ПК 3.1.1-3.1.9, 3.1.10-3.1.12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профессиональной подготовки инструктора в избранном виде спорта:</w:t>
            </w:r>
            <w:r>
              <w:br/>
            </w:r>
            <w:r>
              <w:rPr>
                <w:rFonts w:ascii="Times New Roman"/>
                <w:b w:val="false"/>
                <w:i w:val="false"/>
                <w:color w:val="000000"/>
                <w:sz w:val="20"/>
              </w:rPr>
              <w:t>
</w:t>
            </w:r>
            <w:r>
              <w:rPr>
                <w:rFonts w:ascii="Times New Roman"/>
                <w:b w:val="false"/>
                <w:i w:val="false"/>
                <w:color w:val="000000"/>
                <w:sz w:val="20"/>
              </w:rPr>
              <w:t>Цель и задачи курса. Роль тренера в современном спорте (инструктор, учитель, психолог, менеджер и др.). Навыки общения тренера (передает информацию, влияет на мотивацию, устанавливает обратную связь в обучении). Тренерские стили. Теоретические и практические основы управления тренировочным процессом. Планирование, его виды. Контроль эффективности подготовленности.</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функции инструктора в современном спорте;</w:t>
            </w:r>
            <w:r>
              <w:br/>
            </w:r>
            <w:r>
              <w:rPr>
                <w:rFonts w:ascii="Times New Roman"/>
                <w:b w:val="false"/>
                <w:i w:val="false"/>
                <w:color w:val="000000"/>
                <w:sz w:val="20"/>
              </w:rPr>
              <w:t>
</w:t>
            </w:r>
            <w:r>
              <w:rPr>
                <w:rFonts w:ascii="Times New Roman"/>
                <w:b w:val="false"/>
                <w:i w:val="false"/>
                <w:color w:val="000000"/>
                <w:sz w:val="20"/>
              </w:rPr>
              <w:t>- теоретических и практических основ управления;</w:t>
            </w:r>
            <w:r>
              <w:br/>
            </w:r>
            <w:r>
              <w:rPr>
                <w:rFonts w:ascii="Times New Roman"/>
                <w:b w:val="false"/>
                <w:i w:val="false"/>
                <w:color w:val="000000"/>
                <w:sz w:val="20"/>
              </w:rPr>
              <w:t>
</w:t>
            </w:r>
            <w:r>
              <w:rPr>
                <w:rFonts w:ascii="Times New Roman"/>
                <w:b w:val="false"/>
                <w:i w:val="false"/>
                <w:color w:val="000000"/>
                <w:sz w:val="20"/>
              </w:rPr>
              <w:t>- видов планирования работы инструктора.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организовывать занятия;</w:t>
            </w:r>
            <w:r>
              <w:br/>
            </w:r>
            <w:r>
              <w:rPr>
                <w:rFonts w:ascii="Times New Roman"/>
                <w:b w:val="false"/>
                <w:i w:val="false"/>
                <w:color w:val="000000"/>
                <w:sz w:val="20"/>
              </w:rPr>
              <w:t>
</w:t>
            </w:r>
            <w:r>
              <w:rPr>
                <w:rFonts w:ascii="Times New Roman"/>
                <w:b w:val="false"/>
                <w:i w:val="false"/>
                <w:color w:val="000000"/>
                <w:sz w:val="20"/>
              </w:rPr>
              <w:t>- применять разнообразные методы общения, мотивации, организации обратной связи.</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управления тренировочным процессом.</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1,2,3,4,5,7,9 ПК 3.1.1-3.1.7, 3.1.9-3.1.12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Спортсооружения и тренажеры:</w:t>
            </w:r>
            <w:r>
              <w:br/>
            </w:r>
            <w:r>
              <w:rPr>
                <w:rFonts w:ascii="Times New Roman"/>
                <w:b w:val="false"/>
                <w:i w:val="false"/>
                <w:color w:val="000000"/>
                <w:sz w:val="20"/>
              </w:rPr>
              <w:t>
</w:t>
            </w:r>
            <w:r>
              <w:rPr>
                <w:rFonts w:ascii="Times New Roman"/>
                <w:b w:val="false"/>
                <w:i w:val="false"/>
                <w:color w:val="000000"/>
                <w:sz w:val="20"/>
              </w:rPr>
              <w:t>Положение о спортивных сооружениях. Формирование сети спортивных сооружений в градостроительстве, населенных пунктах. Организационные основы эксплуатации спортивных сооружений.</w:t>
            </w:r>
            <w:r>
              <w:br/>
            </w:r>
            <w:r>
              <w:rPr>
                <w:rFonts w:ascii="Times New Roman"/>
                <w:b w:val="false"/>
                <w:i w:val="false"/>
                <w:color w:val="000000"/>
                <w:sz w:val="20"/>
              </w:rPr>
              <w:t>
</w:t>
            </w:r>
            <w:r>
              <w:rPr>
                <w:rFonts w:ascii="Times New Roman"/>
                <w:b w:val="false"/>
                <w:i w:val="false"/>
                <w:color w:val="000000"/>
                <w:sz w:val="20"/>
              </w:rPr>
              <w:t>Спортивные сооружения в учебных заведениях.</w:t>
            </w:r>
            <w:r>
              <w:br/>
            </w:r>
            <w:r>
              <w:rPr>
                <w:rFonts w:ascii="Times New Roman"/>
                <w:b w:val="false"/>
                <w:i w:val="false"/>
                <w:color w:val="000000"/>
                <w:sz w:val="20"/>
              </w:rPr>
              <w:t>
</w:t>
            </w:r>
            <w:r>
              <w:rPr>
                <w:rFonts w:ascii="Times New Roman"/>
                <w:b w:val="false"/>
                <w:i w:val="false"/>
                <w:color w:val="000000"/>
                <w:sz w:val="20"/>
              </w:rPr>
              <w:t>Спортивные сооружения для занятия видами спорта. Спортивные сооружения для занятий культурно-</w:t>
            </w:r>
            <w:r>
              <w:br/>
            </w:r>
            <w:r>
              <w:rPr>
                <w:rFonts w:ascii="Times New Roman"/>
                <w:b w:val="false"/>
                <w:i w:val="false"/>
                <w:color w:val="000000"/>
                <w:sz w:val="20"/>
              </w:rPr>
              <w:t>
</w:t>
            </w:r>
            <w:r>
              <w:rPr>
                <w:rFonts w:ascii="Times New Roman"/>
                <w:b w:val="false"/>
                <w:i w:val="false"/>
                <w:color w:val="000000"/>
                <w:sz w:val="20"/>
              </w:rPr>
              <w:t>массовой работой. Спортивные тренажеры и их использование. Сооружения для плавания.</w:t>
            </w:r>
            <w:r>
              <w:br/>
            </w:r>
            <w:r>
              <w:rPr>
                <w:rFonts w:ascii="Times New Roman"/>
                <w:b w:val="false"/>
                <w:i w:val="false"/>
                <w:color w:val="000000"/>
                <w:sz w:val="20"/>
              </w:rPr>
              <w:t>
</w:t>
            </w:r>
            <w:r>
              <w:rPr>
                <w:rFonts w:ascii="Times New Roman"/>
                <w:b w:val="false"/>
                <w:i w:val="false"/>
                <w:color w:val="000000"/>
                <w:sz w:val="20"/>
              </w:rPr>
              <w:t>Охрана труда, техническая надежность и пожарная безопасность на спортивных сооружениях.</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об спортивных сооружениях;</w:t>
            </w:r>
            <w:r>
              <w:br/>
            </w:r>
            <w:r>
              <w:rPr>
                <w:rFonts w:ascii="Times New Roman"/>
                <w:b w:val="false"/>
                <w:i w:val="false"/>
                <w:color w:val="000000"/>
                <w:sz w:val="20"/>
              </w:rPr>
              <w:t>
</w:t>
            </w:r>
            <w:r>
              <w:rPr>
                <w:rFonts w:ascii="Times New Roman"/>
                <w:b w:val="false"/>
                <w:i w:val="false"/>
                <w:color w:val="000000"/>
                <w:sz w:val="20"/>
              </w:rPr>
              <w:t>- об оборудовании спортивных сооружений снарядами, тренажерами, контрольными судейскими и другими устройствами;</w:t>
            </w:r>
            <w:r>
              <w:br/>
            </w:r>
            <w:r>
              <w:rPr>
                <w:rFonts w:ascii="Times New Roman"/>
                <w:b w:val="false"/>
                <w:i w:val="false"/>
                <w:color w:val="000000"/>
                <w:sz w:val="20"/>
              </w:rPr>
              <w:t>
</w:t>
            </w:r>
            <w:r>
              <w:rPr>
                <w:rFonts w:ascii="Times New Roman"/>
                <w:b w:val="false"/>
                <w:i w:val="false"/>
                <w:color w:val="000000"/>
                <w:sz w:val="20"/>
              </w:rPr>
              <w:t>- основ охраны труда, меры профилактики травматизма и оказания неотложной помощи, правила противопожарной безопасности, техники безопасности, защиты окружающей среды.</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организовывать строительство и эксплуатацию простейших спортивных сооружений для занятий массовой физкультурно - оздоровительной работой с населением, с детьми.</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работы на снарядах, тренажерах, контрольных судейских и других устройствах;</w:t>
            </w:r>
            <w:r>
              <w:br/>
            </w:r>
            <w:r>
              <w:rPr>
                <w:rFonts w:ascii="Times New Roman"/>
                <w:b w:val="false"/>
                <w:i w:val="false"/>
                <w:color w:val="000000"/>
                <w:sz w:val="20"/>
              </w:rPr>
              <w:t>
</w:t>
            </w:r>
            <w:r>
              <w:rPr>
                <w:rFonts w:ascii="Times New Roman"/>
                <w:b w:val="false"/>
                <w:i w:val="false"/>
                <w:color w:val="000000"/>
                <w:sz w:val="20"/>
              </w:rPr>
              <w:t>- оказания медицинской помощи, соблюдения техники безопасности.</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1,2,3,4,5,7,8,9 ПК 3.1.1-3.1.3, 3.1.6,3.1.7, 3.1.9, 3.1.11, 3.1.12 </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Плавание с методикой преподавания:</w:t>
            </w:r>
            <w:r>
              <w:br/>
            </w:r>
            <w:r>
              <w:rPr>
                <w:rFonts w:ascii="Times New Roman"/>
                <w:b w:val="false"/>
                <w:i w:val="false"/>
                <w:color w:val="000000"/>
                <w:sz w:val="20"/>
              </w:rPr>
              <w:t>
</w:t>
            </w:r>
            <w:r>
              <w:rPr>
                <w:rFonts w:ascii="Times New Roman"/>
                <w:b w:val="false"/>
                <w:i w:val="false"/>
                <w:color w:val="000000"/>
                <w:sz w:val="20"/>
              </w:rPr>
              <w:t>История и этапы развития плавания;</w:t>
            </w:r>
            <w:r>
              <w:br/>
            </w:r>
            <w:r>
              <w:rPr>
                <w:rFonts w:ascii="Times New Roman"/>
                <w:b w:val="false"/>
                <w:i w:val="false"/>
                <w:color w:val="000000"/>
                <w:sz w:val="20"/>
              </w:rPr>
              <w:t>
</w:t>
            </w:r>
            <w:r>
              <w:rPr>
                <w:rFonts w:ascii="Times New Roman"/>
                <w:b w:val="false"/>
                <w:i w:val="false"/>
                <w:color w:val="000000"/>
                <w:sz w:val="20"/>
              </w:rPr>
              <w:t>содержание,  организация и методы проведения занятий по плаванию; правила, организация и проведение спортивных соревнований;</w:t>
            </w:r>
            <w:r>
              <w:br/>
            </w:r>
            <w:r>
              <w:rPr>
                <w:rFonts w:ascii="Times New Roman"/>
                <w:b w:val="false"/>
                <w:i w:val="false"/>
                <w:color w:val="000000"/>
                <w:sz w:val="20"/>
              </w:rPr>
              <w:t>
</w:t>
            </w:r>
            <w:r>
              <w:rPr>
                <w:rFonts w:ascii="Times New Roman"/>
                <w:b w:val="false"/>
                <w:i w:val="false"/>
                <w:color w:val="000000"/>
                <w:sz w:val="20"/>
              </w:rPr>
              <w:t>овладение техникой и методикой обучения спортивных способов плавания, прикладного плавания; повышение уровня спортивной подготовленности по плаванию; контроль за организацией образовательного процесса; динамика развития двигательных качеств.</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теоретического материала по плаванию, задач и содержания плавания;</w:t>
            </w:r>
            <w:r>
              <w:br/>
            </w:r>
            <w:r>
              <w:rPr>
                <w:rFonts w:ascii="Times New Roman"/>
                <w:b w:val="false"/>
                <w:i w:val="false"/>
                <w:color w:val="000000"/>
                <w:sz w:val="20"/>
              </w:rPr>
              <w:t>
</w:t>
            </w:r>
            <w:r>
              <w:rPr>
                <w:rFonts w:ascii="Times New Roman"/>
                <w:b w:val="false"/>
                <w:i w:val="false"/>
                <w:color w:val="000000"/>
                <w:sz w:val="20"/>
              </w:rPr>
              <w:t>- состояния важнейших вегетативных функций при плавании, влияния плавания на организм занимающегося;</w:t>
            </w:r>
            <w:r>
              <w:br/>
            </w:r>
            <w:r>
              <w:rPr>
                <w:rFonts w:ascii="Times New Roman"/>
                <w:b w:val="false"/>
                <w:i w:val="false"/>
                <w:color w:val="000000"/>
                <w:sz w:val="20"/>
              </w:rPr>
              <w:t>
</w:t>
            </w:r>
            <w:r>
              <w:rPr>
                <w:rFonts w:ascii="Times New Roman"/>
                <w:b w:val="false"/>
                <w:i w:val="false"/>
                <w:color w:val="000000"/>
                <w:sz w:val="20"/>
              </w:rPr>
              <w:t>- динамики морфо-функциональных и гидродинамических показателей;</w:t>
            </w:r>
            <w:r>
              <w:br/>
            </w:r>
            <w:r>
              <w:rPr>
                <w:rFonts w:ascii="Times New Roman"/>
                <w:b w:val="false"/>
                <w:i w:val="false"/>
                <w:color w:val="000000"/>
                <w:sz w:val="20"/>
              </w:rPr>
              <w:t>
</w:t>
            </w:r>
            <w:r>
              <w:rPr>
                <w:rFonts w:ascii="Times New Roman"/>
                <w:b w:val="false"/>
                <w:i w:val="false"/>
                <w:color w:val="000000"/>
                <w:sz w:val="20"/>
              </w:rPr>
              <w:t>- методики обучения плаванию;</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провести обучение плаванию;</w:t>
            </w:r>
            <w:r>
              <w:br/>
            </w:r>
            <w:r>
              <w:rPr>
                <w:rFonts w:ascii="Times New Roman"/>
                <w:b w:val="false"/>
                <w:i w:val="false"/>
                <w:color w:val="000000"/>
                <w:sz w:val="20"/>
              </w:rPr>
              <w:t>
</w:t>
            </w:r>
            <w:r>
              <w:rPr>
                <w:rFonts w:ascii="Times New Roman"/>
                <w:b w:val="false"/>
                <w:i w:val="false"/>
                <w:color w:val="000000"/>
                <w:sz w:val="20"/>
              </w:rPr>
              <w:t>- оказать первую помощь при спасении утопающих;</w:t>
            </w:r>
            <w:r>
              <w:br/>
            </w:r>
            <w:r>
              <w:rPr>
                <w:rFonts w:ascii="Times New Roman"/>
                <w:b w:val="false"/>
                <w:i w:val="false"/>
                <w:color w:val="000000"/>
                <w:sz w:val="20"/>
              </w:rPr>
              <w:t>
</w:t>
            </w:r>
            <w:r>
              <w:rPr>
                <w:rFonts w:ascii="Times New Roman"/>
                <w:b w:val="false"/>
                <w:i w:val="false"/>
                <w:color w:val="000000"/>
                <w:sz w:val="20"/>
              </w:rPr>
              <w:t>- проводить тренировочные занятия.</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приобретения навыка в прикладном плавании;</w:t>
            </w:r>
            <w:r>
              <w:br/>
            </w:r>
            <w:r>
              <w:rPr>
                <w:rFonts w:ascii="Times New Roman"/>
                <w:b w:val="false"/>
                <w:i w:val="false"/>
                <w:color w:val="000000"/>
                <w:sz w:val="20"/>
              </w:rPr>
              <w:t>
</w:t>
            </w:r>
            <w:r>
              <w:rPr>
                <w:rFonts w:ascii="Times New Roman"/>
                <w:b w:val="false"/>
                <w:i w:val="false"/>
                <w:color w:val="000000"/>
                <w:sz w:val="20"/>
              </w:rPr>
              <w:t>- соблюдения техники спортивных и прикладных способов плавания;</w:t>
            </w:r>
            <w:r>
              <w:br/>
            </w:r>
            <w:r>
              <w:rPr>
                <w:rFonts w:ascii="Times New Roman"/>
                <w:b w:val="false"/>
                <w:i w:val="false"/>
                <w:color w:val="000000"/>
                <w:sz w:val="20"/>
              </w:rPr>
              <w:t>
</w:t>
            </w:r>
            <w:r>
              <w:rPr>
                <w:rFonts w:ascii="Times New Roman"/>
                <w:b w:val="false"/>
                <w:i w:val="false"/>
                <w:color w:val="000000"/>
                <w:sz w:val="20"/>
              </w:rPr>
              <w:t>- проведения инструктажа по технике безопасности во время купания, плавания на байдарках;</w:t>
            </w:r>
            <w:r>
              <w:br/>
            </w:r>
            <w:r>
              <w:rPr>
                <w:rFonts w:ascii="Times New Roman"/>
                <w:b w:val="false"/>
                <w:i w:val="false"/>
                <w:color w:val="000000"/>
                <w:sz w:val="20"/>
              </w:rPr>
              <w:t>
</w:t>
            </w:r>
            <w:r>
              <w:rPr>
                <w:rFonts w:ascii="Times New Roman"/>
                <w:b w:val="false"/>
                <w:i w:val="false"/>
                <w:color w:val="000000"/>
                <w:sz w:val="20"/>
              </w:rPr>
              <w:t>- совершенствовать методику организации спортивной тренировки, оказания консультативной помощи.</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1,2,3,4,5,7,8,9 ПК 3.1.1-3.1.7, 3.1.9-3.1.12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Подвижные игры:</w:t>
            </w:r>
            <w:r>
              <w:br/>
            </w:r>
            <w:r>
              <w:rPr>
                <w:rFonts w:ascii="Times New Roman"/>
                <w:b w:val="false"/>
                <w:i w:val="false"/>
                <w:color w:val="000000"/>
                <w:sz w:val="20"/>
              </w:rPr>
              <w:t>
</w:t>
            </w:r>
            <w:r>
              <w:rPr>
                <w:rFonts w:ascii="Times New Roman"/>
                <w:b w:val="false"/>
                <w:i w:val="false"/>
                <w:color w:val="000000"/>
                <w:sz w:val="20"/>
              </w:rPr>
              <w:t>Возникновение и развитие подвижных игр; классификация подвижных игр; формы организация и методика проведения подвижных игр; подвижные игры в учебной и внеклассной работе; организация и проведение неклассификационных соревнований с использованием подвижных игр; планирование материала по подвижным играм.</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методики проведения подвижных игр;</w:t>
            </w:r>
            <w:r>
              <w:br/>
            </w:r>
            <w:r>
              <w:rPr>
                <w:rFonts w:ascii="Times New Roman"/>
                <w:b w:val="false"/>
                <w:i w:val="false"/>
                <w:color w:val="000000"/>
                <w:sz w:val="20"/>
              </w:rPr>
              <w:t>
</w:t>
            </w:r>
            <w:r>
              <w:rPr>
                <w:rFonts w:ascii="Times New Roman"/>
                <w:b w:val="false"/>
                <w:i w:val="false"/>
                <w:color w:val="000000"/>
                <w:sz w:val="20"/>
              </w:rPr>
              <w:t>- основ подвижных игр и здорового образа жизни.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проводить урок, соревнования и осуществлять судейство;</w:t>
            </w:r>
            <w:r>
              <w:br/>
            </w:r>
            <w:r>
              <w:rPr>
                <w:rFonts w:ascii="Times New Roman"/>
                <w:b w:val="false"/>
                <w:i w:val="false"/>
                <w:color w:val="000000"/>
                <w:sz w:val="20"/>
              </w:rPr>
              <w:t>
</w:t>
            </w:r>
            <w:r>
              <w:rPr>
                <w:rFonts w:ascii="Times New Roman"/>
                <w:b w:val="false"/>
                <w:i w:val="false"/>
                <w:color w:val="000000"/>
                <w:sz w:val="20"/>
              </w:rPr>
              <w:t>- методически правильно организовывать подвижные игры в учебной и внеклассной работе.</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приобретения необходимых навыков и компетенций по организации подвижных игр в различных звеньях физкультурного движения.</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1,2,3,4,5,8,9 ПК 3.1.1-3.1.7, 3.1.9-3.1.12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Легкая атлетика:</w:t>
            </w:r>
            <w:r>
              <w:br/>
            </w:r>
            <w:r>
              <w:rPr>
                <w:rFonts w:ascii="Times New Roman"/>
                <w:b w:val="false"/>
                <w:i w:val="false"/>
                <w:color w:val="000000"/>
                <w:sz w:val="20"/>
              </w:rPr>
              <w:t>
</w:t>
            </w:r>
            <w:r>
              <w:rPr>
                <w:rFonts w:ascii="Times New Roman"/>
                <w:b w:val="false"/>
                <w:i w:val="false"/>
                <w:color w:val="000000"/>
                <w:sz w:val="20"/>
              </w:rPr>
              <w:t>История, этапы развития легкой атлетики в мире и Казахстане;</w:t>
            </w:r>
            <w:r>
              <w:br/>
            </w:r>
            <w:r>
              <w:rPr>
                <w:rFonts w:ascii="Times New Roman"/>
                <w:b w:val="false"/>
                <w:i w:val="false"/>
                <w:color w:val="000000"/>
                <w:sz w:val="20"/>
              </w:rPr>
              <w:t>
</w:t>
            </w:r>
            <w:r>
              <w:rPr>
                <w:rFonts w:ascii="Times New Roman"/>
                <w:b w:val="false"/>
                <w:i w:val="false"/>
                <w:color w:val="000000"/>
                <w:sz w:val="20"/>
              </w:rPr>
              <w:t>техника видов легкой атлетики и методика обучения им; формы, методы и средства воспитания физических качеств; общеразвивающие и специальные упражнения; содержание, организация и методы проведения учебных занятий по легкой атлетике; особенности программ; правила, организация и проведение спортивных соревнований;</w:t>
            </w:r>
            <w:r>
              <w:br/>
            </w:r>
            <w:r>
              <w:rPr>
                <w:rFonts w:ascii="Times New Roman"/>
                <w:b w:val="false"/>
                <w:i w:val="false"/>
                <w:color w:val="000000"/>
                <w:sz w:val="20"/>
              </w:rPr>
              <w:t>
</w:t>
            </w:r>
            <w:r>
              <w:rPr>
                <w:rFonts w:ascii="Times New Roman"/>
                <w:b w:val="false"/>
                <w:i w:val="false"/>
                <w:color w:val="000000"/>
                <w:sz w:val="20"/>
              </w:rPr>
              <w:t>планирование и контроль за организацией образовательного процесса и физическим развитием обучающихся; повышение уровня спортивной подготовленности по легкой атлетике.</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теоретических сведений по истории развития легкой атлетики в мире и Казахстане, спортивной терминологии, причин и мер предупреждения травматизма;</w:t>
            </w:r>
            <w:r>
              <w:br/>
            </w:r>
            <w:r>
              <w:rPr>
                <w:rFonts w:ascii="Times New Roman"/>
                <w:b w:val="false"/>
                <w:i w:val="false"/>
                <w:color w:val="000000"/>
                <w:sz w:val="20"/>
              </w:rPr>
              <w:t>
</w:t>
            </w:r>
            <w:r>
              <w:rPr>
                <w:rFonts w:ascii="Times New Roman"/>
                <w:b w:val="false"/>
                <w:i w:val="false"/>
                <w:color w:val="000000"/>
                <w:sz w:val="20"/>
              </w:rPr>
              <w:t>- методики обучения, форм, методов и средств воспитания физических качеств.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выполнять и проводить упражнения общефизической подготовки, владеть техникой и тактикой различных видов спорта;</w:t>
            </w:r>
            <w:r>
              <w:br/>
            </w:r>
            <w:r>
              <w:rPr>
                <w:rFonts w:ascii="Times New Roman"/>
                <w:b w:val="false"/>
                <w:i w:val="false"/>
                <w:color w:val="000000"/>
                <w:sz w:val="20"/>
              </w:rPr>
              <w:t>
</w:t>
            </w:r>
            <w:r>
              <w:rPr>
                <w:rFonts w:ascii="Times New Roman"/>
                <w:b w:val="false"/>
                <w:i w:val="false"/>
                <w:color w:val="000000"/>
                <w:sz w:val="20"/>
              </w:rPr>
              <w:t>- проводить спортивные соревнования.</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приобретения навыков методически правильно проводить уроки, секции, соревнования;</w:t>
            </w:r>
            <w:r>
              <w:br/>
            </w:r>
            <w:r>
              <w:rPr>
                <w:rFonts w:ascii="Times New Roman"/>
                <w:b w:val="false"/>
                <w:i w:val="false"/>
                <w:color w:val="000000"/>
                <w:sz w:val="20"/>
              </w:rPr>
              <w:t>
</w:t>
            </w:r>
            <w:r>
              <w:rPr>
                <w:rFonts w:ascii="Times New Roman"/>
                <w:b w:val="false"/>
                <w:i w:val="false"/>
                <w:color w:val="000000"/>
                <w:sz w:val="20"/>
              </w:rPr>
              <w:t>- составлять планы и организовывать контроль за образовательным процессом и физическим развитием обучающихся;</w:t>
            </w:r>
            <w:r>
              <w:br/>
            </w:r>
            <w:r>
              <w:rPr>
                <w:rFonts w:ascii="Times New Roman"/>
                <w:b w:val="false"/>
                <w:i w:val="false"/>
                <w:color w:val="000000"/>
                <w:sz w:val="20"/>
              </w:rPr>
              <w:t>
</w:t>
            </w:r>
            <w:r>
              <w:rPr>
                <w:rFonts w:ascii="Times New Roman"/>
                <w:b w:val="false"/>
                <w:i w:val="false"/>
                <w:color w:val="000000"/>
                <w:sz w:val="20"/>
              </w:rPr>
              <w:t>- повышения уровня спортивной подготовленности по легкой атлетике.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1,2,3,4,5,8,9 ПК 3.1.1-3.1.7, 3.1.9-3.1.12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Спортивные игры:</w:t>
            </w:r>
            <w:r>
              <w:br/>
            </w:r>
            <w:r>
              <w:rPr>
                <w:rFonts w:ascii="Times New Roman"/>
                <w:b w:val="false"/>
                <w:i w:val="false"/>
                <w:color w:val="000000"/>
                <w:sz w:val="20"/>
              </w:rPr>
              <w:t>
</w:t>
            </w:r>
            <w:r>
              <w:rPr>
                <w:rFonts w:ascii="Times New Roman"/>
                <w:b w:val="false"/>
                <w:i w:val="false"/>
                <w:color w:val="000000"/>
                <w:sz w:val="20"/>
              </w:rPr>
              <w:t>История, этапы развития спортивных игр в Казахстане;</w:t>
            </w:r>
            <w:r>
              <w:br/>
            </w:r>
            <w:r>
              <w:rPr>
                <w:rFonts w:ascii="Times New Roman"/>
                <w:b w:val="false"/>
                <w:i w:val="false"/>
                <w:color w:val="000000"/>
                <w:sz w:val="20"/>
              </w:rPr>
              <w:t>
</w:t>
            </w:r>
            <w:r>
              <w:rPr>
                <w:rFonts w:ascii="Times New Roman"/>
                <w:b w:val="false"/>
                <w:i w:val="false"/>
                <w:color w:val="000000"/>
                <w:sz w:val="20"/>
              </w:rPr>
              <w:t>основы техники и тактики спортивных игр; формы, методы и средства воспитания физических качеств; динамика развития физических качеств; профилактика травматизма; содержание,  организация и методы проведения учебных занятий; правила, организация и проведение соревнований по спортивным играм; планирование образовательной деятельности; контроль за организацией образовательного процесса и физическим развитием обучающихся; повышение уровня спортивной подготовленности по избранному виду спортивных игр; изучение техники и методики обучения баскетболу, волейболу, ручному мячу, настольному теннису, бадминтону, баскетболу, пляжному волейболу.</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техники и тактики игр, теории и методики преподавания спортивных игр.</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владеть техникой изучаемых игр (выполнять социальные практические нормативы);</w:t>
            </w:r>
            <w:r>
              <w:br/>
            </w:r>
            <w:r>
              <w:rPr>
                <w:rFonts w:ascii="Times New Roman"/>
                <w:b w:val="false"/>
                <w:i w:val="false"/>
                <w:color w:val="000000"/>
                <w:sz w:val="20"/>
              </w:rPr>
              <w:t>
</w:t>
            </w:r>
            <w:r>
              <w:rPr>
                <w:rFonts w:ascii="Times New Roman"/>
                <w:b w:val="false"/>
                <w:i w:val="false"/>
                <w:color w:val="000000"/>
                <w:sz w:val="20"/>
              </w:rPr>
              <w:t>- подобрать, записать, показать и провести общеразвивающие и специально - подготовительные упражнения.</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приобретения необходимых навыков и компетенций по организации спортивных игр в различных звеньях физкультурного движения.</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1,2,3,4,5,7,9 ПК 3.1.1-3.1.7, 3.1.9-3.1.12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Туризм:</w:t>
            </w:r>
            <w:r>
              <w:br/>
            </w:r>
            <w:r>
              <w:rPr>
                <w:rFonts w:ascii="Times New Roman"/>
                <w:b w:val="false"/>
                <w:i w:val="false"/>
                <w:color w:val="000000"/>
                <w:sz w:val="20"/>
              </w:rPr>
              <w:t>
</w:t>
            </w:r>
            <w:r>
              <w:rPr>
                <w:rFonts w:ascii="Times New Roman"/>
                <w:b w:val="false"/>
                <w:i w:val="false"/>
                <w:color w:val="000000"/>
                <w:sz w:val="20"/>
              </w:rPr>
              <w:t>История, этапы развития туризма; краеведение, топография и ориентирование, снаряжение туриста; организация и проведение массовой туристической работы, туристских походов и путешествий, слетов, соревнований; техника движения; обеспечение безопасности в походе; оказание первой доврачебной помощи</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снаряжений туриста, туристической терминологии, системы организации туризма;</w:t>
            </w:r>
            <w:r>
              <w:br/>
            </w:r>
            <w:r>
              <w:rPr>
                <w:rFonts w:ascii="Times New Roman"/>
                <w:b w:val="false"/>
                <w:i w:val="false"/>
                <w:color w:val="000000"/>
                <w:sz w:val="20"/>
              </w:rPr>
              <w:t>
</w:t>
            </w:r>
            <w:r>
              <w:rPr>
                <w:rFonts w:ascii="Times New Roman"/>
                <w:b w:val="false"/>
                <w:i w:val="false"/>
                <w:color w:val="000000"/>
                <w:sz w:val="20"/>
              </w:rPr>
              <w:t>- основ краеведения.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организовывать туристские походы и путешествия, слеты, соревнования;</w:t>
            </w:r>
            <w:r>
              <w:br/>
            </w:r>
            <w:r>
              <w:rPr>
                <w:rFonts w:ascii="Times New Roman"/>
                <w:b w:val="false"/>
                <w:i w:val="false"/>
                <w:color w:val="000000"/>
                <w:sz w:val="20"/>
              </w:rPr>
              <w:t>
</w:t>
            </w:r>
            <w:r>
              <w:rPr>
                <w:rFonts w:ascii="Times New Roman"/>
                <w:b w:val="false"/>
                <w:i w:val="false"/>
                <w:color w:val="000000"/>
                <w:sz w:val="20"/>
              </w:rPr>
              <w:t>- соблюдать технику движения;</w:t>
            </w:r>
            <w:r>
              <w:br/>
            </w:r>
            <w:r>
              <w:rPr>
                <w:rFonts w:ascii="Times New Roman"/>
                <w:b w:val="false"/>
                <w:i w:val="false"/>
                <w:color w:val="000000"/>
                <w:sz w:val="20"/>
              </w:rPr>
              <w:t>
</w:t>
            </w:r>
            <w:r>
              <w:rPr>
                <w:rFonts w:ascii="Times New Roman"/>
                <w:b w:val="false"/>
                <w:i w:val="false"/>
                <w:color w:val="000000"/>
                <w:sz w:val="20"/>
              </w:rPr>
              <w:t xml:space="preserve">- обеспечивать безопасность в походе; </w:t>
            </w:r>
            <w:r>
              <w:br/>
            </w:r>
            <w:r>
              <w:rPr>
                <w:rFonts w:ascii="Times New Roman"/>
                <w:b w:val="false"/>
                <w:i w:val="false"/>
                <w:color w:val="000000"/>
                <w:sz w:val="20"/>
              </w:rPr>
              <w:t>
</w:t>
            </w:r>
            <w:r>
              <w:rPr>
                <w:rFonts w:ascii="Times New Roman"/>
                <w:b w:val="false"/>
                <w:i w:val="false"/>
                <w:color w:val="000000"/>
                <w:sz w:val="20"/>
              </w:rPr>
              <w:t>- оказывать первую доврачебную помощь.</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организации и проведения массовой туристической работы, похода выходного дня, многодневного туризма по своему краю.</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1,2,3,4,5,7,9 ПК 3.1.1-3.1.7, 3.1.9-3.1.12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Лечебная физкультура и массаж:</w:t>
            </w:r>
            <w:r>
              <w:br/>
            </w:r>
            <w:r>
              <w:rPr>
                <w:rFonts w:ascii="Times New Roman"/>
                <w:b w:val="false"/>
                <w:i w:val="false"/>
                <w:color w:val="000000"/>
                <w:sz w:val="20"/>
              </w:rPr>
              <w:t>
</w:t>
            </w:r>
            <w:r>
              <w:rPr>
                <w:rFonts w:ascii="Times New Roman"/>
                <w:b w:val="false"/>
                <w:i w:val="false"/>
                <w:color w:val="000000"/>
                <w:sz w:val="20"/>
              </w:rPr>
              <w:t>Значение лечебной физической культуры (ЛФК) в лечении заболеваний и травм; механизмы лечебного воздействия физических упражнений; ЛФК при травмах, заболеваниях органов дыхания, внутренних органов, сердечно-сосудистой системы, нервной системы, при деформациях и заболеваниях опорно-двигательного аппарата; ЛФК в лечебно-профилактических учреждениях; средства, формы и методы занятий ЛФК; контроль за переносимостью процедур ЛФК; особенности коррекции нарушений в физическом развитии и состоянии здоровья школьников, отнесенных к специальной медицинской группе, подготовительной медицинской группе; медицинские средства восстановления и повышения работоспособности, история развития массажа; физиологические основы массажа; виды и основные приемы массажа; лечебный массаж и его методы; сегментарный массаж; точечный массаж, соединительно-</w:t>
            </w:r>
            <w:r>
              <w:br/>
            </w:r>
            <w:r>
              <w:rPr>
                <w:rFonts w:ascii="Times New Roman"/>
                <w:b w:val="false"/>
                <w:i w:val="false"/>
                <w:color w:val="000000"/>
                <w:sz w:val="20"/>
              </w:rPr>
              <w:t>
</w:t>
            </w:r>
            <w:r>
              <w:rPr>
                <w:rFonts w:ascii="Times New Roman"/>
                <w:b w:val="false"/>
                <w:i w:val="false"/>
                <w:color w:val="000000"/>
                <w:sz w:val="20"/>
              </w:rPr>
              <w:t>тканный массаж, периостальный массаж; самомассаж; спортивный массаж; методика и техника выполнения приемов массажа.</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 состоянии здоровья и болезни организма, о патологическом состоянии частного и спортивного характера;</w:t>
            </w:r>
            <w:r>
              <w:br/>
            </w:r>
            <w:r>
              <w:rPr>
                <w:rFonts w:ascii="Times New Roman"/>
                <w:b w:val="false"/>
                <w:i w:val="false"/>
                <w:color w:val="000000"/>
                <w:sz w:val="20"/>
              </w:rPr>
              <w:t>
</w:t>
            </w:r>
            <w:r>
              <w:rPr>
                <w:rFonts w:ascii="Times New Roman"/>
                <w:b w:val="false"/>
                <w:i w:val="false"/>
                <w:color w:val="000000"/>
                <w:sz w:val="20"/>
              </w:rPr>
              <w:t>- методики и техники выполнения разных видов приемов массажа;</w:t>
            </w:r>
            <w:r>
              <w:br/>
            </w:r>
            <w:r>
              <w:rPr>
                <w:rFonts w:ascii="Times New Roman"/>
                <w:b w:val="false"/>
                <w:i w:val="false"/>
                <w:color w:val="000000"/>
                <w:sz w:val="20"/>
              </w:rPr>
              <w:t>
</w:t>
            </w:r>
            <w:r>
              <w:rPr>
                <w:rFonts w:ascii="Times New Roman"/>
                <w:b w:val="false"/>
                <w:i w:val="false"/>
                <w:color w:val="000000"/>
                <w:sz w:val="20"/>
              </w:rPr>
              <w:t>- основ врачебного контроля, лечебной физической культуры и массажа;</w:t>
            </w:r>
            <w:r>
              <w:br/>
            </w:r>
            <w:r>
              <w:rPr>
                <w:rFonts w:ascii="Times New Roman"/>
                <w:b w:val="false"/>
                <w:i w:val="false"/>
                <w:color w:val="000000"/>
                <w:sz w:val="20"/>
              </w:rPr>
              <w:t>
</w:t>
            </w:r>
            <w:r>
              <w:rPr>
                <w:rFonts w:ascii="Times New Roman"/>
                <w:b w:val="false"/>
                <w:i w:val="false"/>
                <w:color w:val="000000"/>
                <w:sz w:val="20"/>
              </w:rPr>
              <w:t>- механизмов оздоровительного воздействия физических упражнений;</w:t>
            </w:r>
            <w:r>
              <w:br/>
            </w:r>
            <w:r>
              <w:rPr>
                <w:rFonts w:ascii="Times New Roman"/>
                <w:b w:val="false"/>
                <w:i w:val="false"/>
                <w:color w:val="000000"/>
                <w:sz w:val="20"/>
              </w:rPr>
              <w:t>
</w:t>
            </w:r>
            <w:r>
              <w:rPr>
                <w:rFonts w:ascii="Times New Roman"/>
                <w:b w:val="false"/>
                <w:i w:val="false"/>
                <w:color w:val="000000"/>
                <w:sz w:val="20"/>
              </w:rPr>
              <w:t>- медицинских средств восстановления и повышения работоспособности.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составить и провести комплекс физических упражнений лечебной физкультуры для различных заболеваний, делать общий массаж или массаж отдельных частей тела;</w:t>
            </w:r>
            <w:r>
              <w:br/>
            </w:r>
            <w:r>
              <w:rPr>
                <w:rFonts w:ascii="Times New Roman"/>
                <w:b w:val="false"/>
                <w:i w:val="false"/>
                <w:color w:val="000000"/>
                <w:sz w:val="20"/>
              </w:rPr>
              <w:t>
</w:t>
            </w:r>
            <w:r>
              <w:rPr>
                <w:rFonts w:ascii="Times New Roman"/>
                <w:b w:val="false"/>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организации занятий ЛФК, учитывая особенности коррекции нарушений в физическом развитии и состоянии здоровья школьников, отнесенных к специальной медицинской группе, подготовительной медицинской группе;</w:t>
            </w:r>
            <w:r>
              <w:br/>
            </w:r>
            <w:r>
              <w:rPr>
                <w:rFonts w:ascii="Times New Roman"/>
                <w:b w:val="false"/>
                <w:i w:val="false"/>
                <w:color w:val="000000"/>
                <w:sz w:val="20"/>
              </w:rPr>
              <w:t>
</w:t>
            </w:r>
            <w:r>
              <w:rPr>
                <w:rFonts w:ascii="Times New Roman"/>
                <w:b w:val="false"/>
                <w:i w:val="false"/>
                <w:color w:val="000000"/>
                <w:sz w:val="20"/>
              </w:rPr>
              <w:t>- делать все виды массажа и самомассажа.</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1,2,3,4,5,7,9 ПК 3.1.1-3.1.7, 3.1.9-3.1.11</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Физкультурно-</w:t>
            </w:r>
            <w:r>
              <w:rPr>
                <w:rFonts w:ascii="Times New Roman"/>
                <w:b/>
                <w:i w:val="false"/>
                <w:color w:val="000000"/>
                <w:sz w:val="20"/>
              </w:rPr>
              <w:t>оздоровительная работа:</w:t>
            </w:r>
            <w:r>
              <w:br/>
            </w:r>
            <w:r>
              <w:rPr>
                <w:rFonts w:ascii="Times New Roman"/>
                <w:b w:val="false"/>
                <w:i w:val="false"/>
                <w:color w:val="000000"/>
                <w:sz w:val="20"/>
              </w:rPr>
              <w:t>
</w:t>
            </w:r>
            <w:r>
              <w:rPr>
                <w:rFonts w:ascii="Times New Roman"/>
                <w:b w:val="false"/>
                <w:i w:val="false"/>
                <w:color w:val="000000"/>
                <w:sz w:val="20"/>
              </w:rPr>
              <w:t>Организационно - массовая работа в различных звеньях физкультурного движения. Организация массовой физкультурно-</w:t>
            </w:r>
            <w:r>
              <w:rPr>
                <w:rFonts w:ascii="Times New Roman"/>
                <w:b w:val="false"/>
                <w:i w:val="false"/>
                <w:color w:val="000000"/>
                <w:sz w:val="20"/>
              </w:rPr>
              <w:t>оздоровительной и спортивной работы в трудовых коллективах, школах, в учебных заведениях, по месту жительства и в зонах отдыха. Методика отдельных видов организационно-</w:t>
            </w:r>
            <w:r>
              <w:br/>
            </w:r>
            <w:r>
              <w:rPr>
                <w:rFonts w:ascii="Times New Roman"/>
                <w:b w:val="false"/>
                <w:i w:val="false"/>
                <w:color w:val="000000"/>
                <w:sz w:val="20"/>
              </w:rPr>
              <w:t>
</w:t>
            </w:r>
            <w:r>
              <w:rPr>
                <w:rFonts w:ascii="Times New Roman"/>
                <w:b w:val="false"/>
                <w:i w:val="false"/>
                <w:color w:val="000000"/>
                <w:sz w:val="20"/>
              </w:rPr>
              <w:t>массовой работы по физической культуре и спорту. Организация учебно-тренировочных занятий в физкультурно-</w:t>
            </w:r>
            <w:r>
              <w:rPr>
                <w:rFonts w:ascii="Times New Roman"/>
                <w:b w:val="false"/>
                <w:i w:val="false"/>
                <w:color w:val="000000"/>
                <w:sz w:val="20"/>
              </w:rPr>
              <w:t>оздоровительных группах. Массовые физкультурно-</w:t>
            </w:r>
            <w:r>
              <w:rPr>
                <w:rFonts w:ascii="Times New Roman"/>
                <w:b w:val="false"/>
                <w:i w:val="false"/>
                <w:color w:val="000000"/>
                <w:sz w:val="20"/>
              </w:rPr>
              <w:t>спортивные мероприятия. Формы физкультурно-</w:t>
            </w:r>
            <w:r>
              <w:rPr>
                <w:rFonts w:ascii="Times New Roman"/>
                <w:b w:val="false"/>
                <w:i w:val="false"/>
                <w:color w:val="000000"/>
                <w:sz w:val="20"/>
              </w:rPr>
              <w:t>спортивной работы.</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государственных актов, различных нормативно - правовых документов, определяющих развитие физической культуры и спорта Республики Казахстан;</w:t>
            </w:r>
            <w:r>
              <w:br/>
            </w:r>
            <w:r>
              <w:rPr>
                <w:rFonts w:ascii="Times New Roman"/>
                <w:b w:val="false"/>
                <w:i w:val="false"/>
                <w:color w:val="000000"/>
                <w:sz w:val="20"/>
              </w:rPr>
              <w:t>
</w:t>
            </w:r>
            <w:r>
              <w:rPr>
                <w:rFonts w:ascii="Times New Roman"/>
                <w:b w:val="false"/>
                <w:i w:val="false"/>
                <w:color w:val="000000"/>
                <w:sz w:val="20"/>
              </w:rPr>
              <w:t>- методов и форм организации массовой физкультурно-оздоровительной и спортивной работы.</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организовывать учебно-тренировочные занятия, проводить спартакиады, соревнования, производственную гимнастику; вести делопроизводство;</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составления научно - обоснованных планов работы;</w:t>
            </w:r>
            <w:r>
              <w:br/>
            </w:r>
            <w:r>
              <w:rPr>
                <w:rFonts w:ascii="Times New Roman"/>
                <w:b w:val="false"/>
                <w:i w:val="false"/>
                <w:color w:val="000000"/>
                <w:sz w:val="20"/>
              </w:rPr>
              <w:t>
</w:t>
            </w:r>
            <w:r>
              <w:rPr>
                <w:rFonts w:ascii="Times New Roman"/>
                <w:b w:val="false"/>
                <w:i w:val="false"/>
                <w:color w:val="000000"/>
                <w:sz w:val="20"/>
              </w:rPr>
              <w:t>- осуществления контроля и проверки исполнения.</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1,2,3,4,5,9 ПК 3.1.1,3.1.2, 3.1.5,3.1.6, 3.1.10,3.1.1 1</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по выбору обучающихся</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12.1</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Инструктор физической культуры в дошкольных учреждениях:</w:t>
            </w:r>
            <w:r>
              <w:br/>
            </w:r>
            <w:r>
              <w:rPr>
                <w:rFonts w:ascii="Times New Roman"/>
                <w:b w:val="false"/>
                <w:i w:val="false"/>
                <w:color w:val="000000"/>
                <w:sz w:val="20"/>
              </w:rPr>
              <w:t>
</w:t>
            </w:r>
            <w:r>
              <w:rPr>
                <w:rFonts w:ascii="Times New Roman"/>
                <w:b w:val="false"/>
                <w:i w:val="false"/>
                <w:color w:val="000000"/>
                <w:sz w:val="20"/>
              </w:rPr>
              <w:t>Задачи физического воспитания детей дошкольного возраста. Cредства физического воспитания. Основы обучения, воспитания и развития в процессе физического воспитания. Возрастные особенности развития детей от рождения до 7 лет. Физическое воспитание детей первого и второго года жизни. Методика обучения физических упражнении: гимнастика. Формы организации физического воспитания в дошкольных учреждениях. Организация работы по физическому воспитанию в  дошкольных учреждениях. Планирование и учет работы по физическому воспитанию в дошкольных учреждениях.  Оборудование и инвентарь для работы по физическому воспитанию в дошкольных учреждениях.</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теории и методики физического воспитания в дошкольных организациях;</w:t>
            </w:r>
            <w:r>
              <w:br/>
            </w:r>
            <w:r>
              <w:rPr>
                <w:rFonts w:ascii="Times New Roman"/>
                <w:b w:val="false"/>
                <w:i w:val="false"/>
                <w:color w:val="000000"/>
                <w:sz w:val="20"/>
              </w:rPr>
              <w:t>
</w:t>
            </w:r>
            <w:r>
              <w:rPr>
                <w:rFonts w:ascii="Times New Roman"/>
                <w:b w:val="false"/>
                <w:i w:val="false"/>
                <w:color w:val="000000"/>
                <w:sz w:val="20"/>
              </w:rPr>
              <w:t>- значения, задачи физического воспитания в дошкольном возрасте;</w:t>
            </w:r>
            <w:r>
              <w:br/>
            </w:r>
            <w:r>
              <w:rPr>
                <w:rFonts w:ascii="Times New Roman"/>
                <w:b w:val="false"/>
                <w:i w:val="false"/>
                <w:color w:val="000000"/>
                <w:sz w:val="20"/>
              </w:rPr>
              <w:t>
</w:t>
            </w:r>
            <w:r>
              <w:rPr>
                <w:rFonts w:ascii="Times New Roman"/>
                <w:b w:val="false"/>
                <w:i w:val="false"/>
                <w:color w:val="000000"/>
                <w:sz w:val="20"/>
              </w:rPr>
              <w:t>- содержания программы по физическому воспитанию и специальных методических рекомендаций;</w:t>
            </w:r>
            <w:r>
              <w:br/>
            </w:r>
            <w:r>
              <w:rPr>
                <w:rFonts w:ascii="Times New Roman"/>
                <w:b w:val="false"/>
                <w:i w:val="false"/>
                <w:color w:val="000000"/>
                <w:sz w:val="20"/>
              </w:rPr>
              <w:t>
</w:t>
            </w:r>
            <w:r>
              <w:rPr>
                <w:rFonts w:ascii="Times New Roman"/>
                <w:b w:val="false"/>
                <w:i w:val="false"/>
                <w:color w:val="000000"/>
                <w:sz w:val="20"/>
              </w:rPr>
              <w:t>- особенностей развития движений детей дошкольников;</w:t>
            </w:r>
            <w:r>
              <w:br/>
            </w:r>
            <w:r>
              <w:rPr>
                <w:rFonts w:ascii="Times New Roman"/>
                <w:b w:val="false"/>
                <w:i w:val="false"/>
                <w:color w:val="000000"/>
                <w:sz w:val="20"/>
              </w:rPr>
              <w:t>
</w:t>
            </w:r>
            <w:r>
              <w:rPr>
                <w:rFonts w:ascii="Times New Roman"/>
                <w:b w:val="false"/>
                <w:i w:val="false"/>
                <w:color w:val="000000"/>
                <w:sz w:val="20"/>
              </w:rPr>
              <w:t>- основы физической деятельности, требования к выбору упражнения;</w:t>
            </w:r>
            <w:r>
              <w:br/>
            </w:r>
            <w:r>
              <w:rPr>
                <w:rFonts w:ascii="Times New Roman"/>
                <w:b w:val="false"/>
                <w:i w:val="false"/>
                <w:color w:val="000000"/>
                <w:sz w:val="20"/>
              </w:rPr>
              <w:t>
</w:t>
            </w:r>
            <w:r>
              <w:rPr>
                <w:rFonts w:ascii="Times New Roman"/>
                <w:b w:val="false"/>
                <w:i w:val="false"/>
                <w:color w:val="000000"/>
                <w:sz w:val="20"/>
              </w:rPr>
              <w:t>- методов и приемов обучения физическим упражнениям;</w:t>
            </w:r>
            <w:r>
              <w:br/>
            </w:r>
            <w:r>
              <w:rPr>
                <w:rFonts w:ascii="Times New Roman"/>
                <w:b w:val="false"/>
                <w:i w:val="false"/>
                <w:color w:val="000000"/>
                <w:sz w:val="20"/>
              </w:rPr>
              <w:t>
</w:t>
            </w:r>
            <w:r>
              <w:rPr>
                <w:rFonts w:ascii="Times New Roman"/>
                <w:b w:val="false"/>
                <w:i w:val="false"/>
                <w:color w:val="000000"/>
                <w:sz w:val="20"/>
              </w:rPr>
              <w:t>- форм работы по физическому воспитанию в дошкольных организациях;</w:t>
            </w:r>
            <w:r>
              <w:br/>
            </w:r>
            <w:r>
              <w:rPr>
                <w:rFonts w:ascii="Times New Roman"/>
                <w:b w:val="false"/>
                <w:i w:val="false"/>
                <w:color w:val="000000"/>
                <w:sz w:val="20"/>
              </w:rPr>
              <w:t>
</w:t>
            </w:r>
            <w:r>
              <w:rPr>
                <w:rFonts w:ascii="Times New Roman"/>
                <w:b w:val="false"/>
                <w:i w:val="false"/>
                <w:color w:val="000000"/>
                <w:sz w:val="20"/>
              </w:rPr>
              <w:t>- методики развития физических качеств;</w:t>
            </w:r>
            <w:r>
              <w:br/>
            </w:r>
            <w:r>
              <w:rPr>
                <w:rFonts w:ascii="Times New Roman"/>
                <w:b w:val="false"/>
                <w:i w:val="false"/>
                <w:color w:val="000000"/>
                <w:sz w:val="20"/>
              </w:rPr>
              <w:t>
</w:t>
            </w:r>
            <w:r>
              <w:rPr>
                <w:rFonts w:ascii="Times New Roman"/>
                <w:b w:val="false"/>
                <w:i w:val="false"/>
                <w:color w:val="000000"/>
                <w:sz w:val="20"/>
              </w:rPr>
              <w:t>- организации и планирования разных видов работ по физическому воспитанию;</w:t>
            </w:r>
            <w:r>
              <w:br/>
            </w:r>
            <w:r>
              <w:rPr>
                <w:rFonts w:ascii="Times New Roman"/>
                <w:b w:val="false"/>
                <w:i w:val="false"/>
                <w:color w:val="000000"/>
                <w:sz w:val="20"/>
              </w:rPr>
              <w:t>
</w:t>
            </w:r>
            <w:r>
              <w:rPr>
                <w:rFonts w:ascii="Times New Roman"/>
                <w:b w:val="false"/>
                <w:i w:val="false"/>
                <w:color w:val="000000"/>
                <w:sz w:val="20"/>
              </w:rPr>
              <w:t>- планирования и учета работы по физическому воспитанию в дошкольных организациях;</w:t>
            </w:r>
            <w:r>
              <w:br/>
            </w:r>
            <w:r>
              <w:rPr>
                <w:rFonts w:ascii="Times New Roman"/>
                <w:b w:val="false"/>
                <w:i w:val="false"/>
                <w:color w:val="000000"/>
                <w:sz w:val="20"/>
              </w:rPr>
              <w:t>
</w:t>
            </w:r>
            <w:r>
              <w:rPr>
                <w:rFonts w:ascii="Times New Roman"/>
                <w:b w:val="false"/>
                <w:i w:val="false"/>
                <w:color w:val="000000"/>
                <w:sz w:val="20"/>
              </w:rPr>
              <w:t>- оборудования и инвентаря для работы по физическому воспитанию.</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проводить физические упражнения с учетом возрастных особенностей детей;</w:t>
            </w:r>
            <w:r>
              <w:br/>
            </w:r>
            <w:r>
              <w:rPr>
                <w:rFonts w:ascii="Times New Roman"/>
                <w:b w:val="false"/>
                <w:i w:val="false"/>
                <w:color w:val="000000"/>
                <w:sz w:val="20"/>
              </w:rPr>
              <w:t>
</w:t>
            </w:r>
            <w:r>
              <w:rPr>
                <w:rFonts w:ascii="Times New Roman"/>
                <w:b w:val="false"/>
                <w:i w:val="false"/>
                <w:color w:val="000000"/>
                <w:sz w:val="20"/>
              </w:rPr>
              <w:t>- формировать умения самостоятельно выполнять физические упражнения;</w:t>
            </w:r>
            <w:r>
              <w:br/>
            </w:r>
            <w:r>
              <w:rPr>
                <w:rFonts w:ascii="Times New Roman"/>
                <w:b w:val="false"/>
                <w:i w:val="false"/>
                <w:color w:val="000000"/>
                <w:sz w:val="20"/>
              </w:rPr>
              <w:t>
</w:t>
            </w:r>
            <w:r>
              <w:rPr>
                <w:rFonts w:ascii="Times New Roman"/>
                <w:b w:val="false"/>
                <w:i w:val="false"/>
                <w:color w:val="000000"/>
                <w:sz w:val="20"/>
              </w:rPr>
              <w:t>- исполнять требования, усложнять и выбрать физические упражнения на занятиях по возрастным группам;</w:t>
            </w:r>
            <w:r>
              <w:br/>
            </w:r>
            <w:r>
              <w:rPr>
                <w:rFonts w:ascii="Times New Roman"/>
                <w:b w:val="false"/>
                <w:i w:val="false"/>
                <w:color w:val="000000"/>
                <w:sz w:val="20"/>
              </w:rPr>
              <w:t>
</w:t>
            </w:r>
            <w:r>
              <w:rPr>
                <w:rFonts w:ascii="Times New Roman"/>
                <w:b w:val="false"/>
                <w:i w:val="false"/>
                <w:color w:val="000000"/>
                <w:sz w:val="20"/>
              </w:rPr>
              <w:t>- определять физическую нагрузку и плотность занятий;</w:t>
            </w:r>
            <w:r>
              <w:br/>
            </w:r>
            <w:r>
              <w:rPr>
                <w:rFonts w:ascii="Times New Roman"/>
                <w:b w:val="false"/>
                <w:i w:val="false"/>
                <w:color w:val="000000"/>
                <w:sz w:val="20"/>
              </w:rPr>
              <w:t>
</w:t>
            </w:r>
            <w:r>
              <w:rPr>
                <w:rFonts w:ascii="Times New Roman"/>
                <w:b w:val="false"/>
                <w:i w:val="false"/>
                <w:color w:val="000000"/>
                <w:sz w:val="20"/>
              </w:rPr>
              <w:t>- анализировать упражнения, подвижные игры;</w:t>
            </w:r>
            <w:r>
              <w:br/>
            </w:r>
            <w:r>
              <w:rPr>
                <w:rFonts w:ascii="Times New Roman"/>
                <w:b w:val="false"/>
                <w:i w:val="false"/>
                <w:color w:val="000000"/>
                <w:sz w:val="20"/>
              </w:rPr>
              <w:t>
</w:t>
            </w:r>
            <w:r>
              <w:rPr>
                <w:rFonts w:ascii="Times New Roman"/>
                <w:b w:val="false"/>
                <w:i w:val="false"/>
                <w:color w:val="000000"/>
                <w:sz w:val="20"/>
              </w:rPr>
              <w:t>- сохранять и укреплять здоровье детей;</w:t>
            </w:r>
            <w:r>
              <w:br/>
            </w:r>
            <w:r>
              <w:rPr>
                <w:rFonts w:ascii="Times New Roman"/>
                <w:b w:val="false"/>
                <w:i w:val="false"/>
                <w:color w:val="000000"/>
                <w:sz w:val="20"/>
              </w:rPr>
              <w:t>
</w:t>
            </w:r>
            <w:r>
              <w:rPr>
                <w:rFonts w:ascii="Times New Roman"/>
                <w:b w:val="false"/>
                <w:i w:val="false"/>
                <w:color w:val="000000"/>
                <w:sz w:val="20"/>
              </w:rPr>
              <w:t>- закаливания организма, формирования двигательных и культурно-гигиенических навыков и умений, повышения двигательной активности;</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-проведения занятий физкультуры в разных возрастных группах и подбора оптимальных средств и методов оздоровления и обследования детей.</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1,2,3,4,5, 6,7,8,9 ПК  3.1.1, 3.1.4-3.1.12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12.2</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Инструктор тренажерного зала:</w:t>
            </w:r>
            <w:r>
              <w:br/>
            </w:r>
            <w:r>
              <w:rPr>
                <w:rFonts w:ascii="Times New Roman"/>
                <w:b w:val="false"/>
                <w:i w:val="false"/>
                <w:color w:val="000000"/>
                <w:sz w:val="20"/>
              </w:rPr>
              <w:t>
</w:t>
            </w:r>
            <w:r>
              <w:rPr>
                <w:rFonts w:ascii="Times New Roman"/>
                <w:b w:val="false"/>
                <w:i w:val="false"/>
                <w:color w:val="000000"/>
                <w:sz w:val="20"/>
              </w:rPr>
              <w:t>Организация занятия в тренажерном зале, контроль выполнения упражнений со свободными весами и на силовых тренажерах. Соблюдение техники безопасности при проведении занятий в тренажерном зале. Основы анатомии, мышечной системы. Планирование программ. Ведение учетной и отчетной документации. Изучение отечественного и зарубежного опыта. Соблюдение этических норм поведения.</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основы анатомии, мышечной системы;</w:t>
            </w:r>
            <w:r>
              <w:br/>
            </w:r>
            <w:r>
              <w:rPr>
                <w:rFonts w:ascii="Times New Roman"/>
                <w:b w:val="false"/>
                <w:i w:val="false"/>
                <w:color w:val="000000"/>
                <w:sz w:val="20"/>
              </w:rPr>
              <w:t>
</w:t>
            </w:r>
            <w:r>
              <w:rPr>
                <w:rFonts w:ascii="Times New Roman"/>
                <w:b w:val="false"/>
                <w:i w:val="false"/>
                <w:color w:val="000000"/>
                <w:sz w:val="20"/>
              </w:rPr>
              <w:t>- спортивных тренажеров и их использования;</w:t>
            </w:r>
            <w:r>
              <w:br/>
            </w:r>
            <w:r>
              <w:rPr>
                <w:rFonts w:ascii="Times New Roman"/>
                <w:b w:val="false"/>
                <w:i w:val="false"/>
                <w:color w:val="000000"/>
                <w:sz w:val="20"/>
              </w:rPr>
              <w:t>
</w:t>
            </w:r>
            <w:r>
              <w:rPr>
                <w:rFonts w:ascii="Times New Roman"/>
                <w:b w:val="false"/>
                <w:i w:val="false"/>
                <w:color w:val="000000"/>
                <w:sz w:val="20"/>
              </w:rPr>
              <w:t>- контроля и самоконтроля при занятиях на тренажерах;</w:t>
            </w:r>
            <w:r>
              <w:br/>
            </w:r>
            <w:r>
              <w:rPr>
                <w:rFonts w:ascii="Times New Roman"/>
                <w:b w:val="false"/>
                <w:i w:val="false"/>
                <w:color w:val="000000"/>
                <w:sz w:val="20"/>
              </w:rPr>
              <w:t>
</w:t>
            </w:r>
            <w:r>
              <w:rPr>
                <w:rFonts w:ascii="Times New Roman"/>
                <w:b w:val="false"/>
                <w:i w:val="false"/>
                <w:color w:val="000000"/>
                <w:sz w:val="20"/>
              </w:rPr>
              <w:t>- методики испытания спортивного инвентаря и оборудования.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организовывать занятия в тренажерном зале;</w:t>
            </w:r>
            <w:r>
              <w:br/>
            </w:r>
            <w:r>
              <w:rPr>
                <w:rFonts w:ascii="Times New Roman"/>
                <w:b w:val="false"/>
                <w:i w:val="false"/>
                <w:color w:val="000000"/>
                <w:sz w:val="20"/>
              </w:rPr>
              <w:t>
</w:t>
            </w:r>
            <w:r>
              <w:rPr>
                <w:rFonts w:ascii="Times New Roman"/>
                <w:b w:val="false"/>
                <w:i w:val="false"/>
                <w:color w:val="000000"/>
                <w:sz w:val="20"/>
              </w:rPr>
              <w:t>- контролировать выполнения упражнений со свободными весами и на силовых тренажерах;</w:t>
            </w:r>
            <w:r>
              <w:br/>
            </w:r>
            <w:r>
              <w:rPr>
                <w:rFonts w:ascii="Times New Roman"/>
                <w:b w:val="false"/>
                <w:i w:val="false"/>
                <w:color w:val="000000"/>
                <w:sz w:val="20"/>
              </w:rPr>
              <w:t>
</w:t>
            </w:r>
            <w:r>
              <w:rPr>
                <w:rFonts w:ascii="Times New Roman"/>
                <w:b w:val="false"/>
                <w:i w:val="false"/>
                <w:color w:val="000000"/>
                <w:sz w:val="20"/>
              </w:rPr>
              <w:t>- соблюдать технику безопасности при проведении занятий в тренажерном зале;</w:t>
            </w:r>
            <w:r>
              <w:br/>
            </w:r>
            <w:r>
              <w:rPr>
                <w:rFonts w:ascii="Times New Roman"/>
                <w:b w:val="false"/>
                <w:i w:val="false"/>
                <w:color w:val="000000"/>
                <w:sz w:val="20"/>
              </w:rPr>
              <w:t>
</w:t>
            </w:r>
            <w:r>
              <w:rPr>
                <w:rFonts w:ascii="Times New Roman"/>
                <w:b w:val="false"/>
                <w:i w:val="false"/>
                <w:color w:val="000000"/>
                <w:sz w:val="20"/>
              </w:rPr>
              <w:t>- планировать разработку программ, учитывая особенности с учетом типов телосложения;</w:t>
            </w:r>
            <w:r>
              <w:br/>
            </w:r>
            <w:r>
              <w:rPr>
                <w:rFonts w:ascii="Times New Roman"/>
                <w:b w:val="false"/>
                <w:i w:val="false"/>
                <w:color w:val="000000"/>
                <w:sz w:val="20"/>
              </w:rPr>
              <w:t>
</w:t>
            </w:r>
            <w:r>
              <w:rPr>
                <w:rFonts w:ascii="Times New Roman"/>
                <w:b w:val="false"/>
                <w:i w:val="false"/>
                <w:color w:val="000000"/>
                <w:sz w:val="20"/>
              </w:rPr>
              <w:t>- вести учетную и отчетную документацию;</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изучения отечественного и зарубежного опыта;</w:t>
            </w:r>
            <w:r>
              <w:br/>
            </w:r>
            <w:r>
              <w:rPr>
                <w:rFonts w:ascii="Times New Roman"/>
                <w:b w:val="false"/>
                <w:i w:val="false"/>
                <w:color w:val="000000"/>
                <w:sz w:val="20"/>
              </w:rPr>
              <w:t>
</w:t>
            </w:r>
            <w:r>
              <w:rPr>
                <w:rFonts w:ascii="Times New Roman"/>
                <w:b w:val="false"/>
                <w:i w:val="false"/>
                <w:color w:val="000000"/>
                <w:sz w:val="20"/>
              </w:rPr>
              <w:t>- систематического повышения своей квалификации по организации занятий в тренажерном зале;</w:t>
            </w:r>
            <w:r>
              <w:br/>
            </w:r>
            <w:r>
              <w:rPr>
                <w:rFonts w:ascii="Times New Roman"/>
                <w:b w:val="false"/>
                <w:i w:val="false"/>
                <w:color w:val="000000"/>
                <w:sz w:val="20"/>
              </w:rPr>
              <w:t>
</w:t>
            </w:r>
            <w:r>
              <w:rPr>
                <w:rFonts w:ascii="Times New Roman"/>
                <w:b w:val="false"/>
                <w:i w:val="false"/>
                <w:color w:val="000000"/>
                <w:sz w:val="20"/>
              </w:rPr>
              <w:t xml:space="preserve">- соблюдения этических норм поведения.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1,2,3,4,5, 6,7,8,9 ПК  3.1.1,3.1.2, 3.1.4-3.1.12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12.3</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Инструктор по фитнесу:</w:t>
            </w:r>
            <w:r>
              <w:br/>
            </w:r>
            <w:r>
              <w:rPr>
                <w:rFonts w:ascii="Times New Roman"/>
                <w:b w:val="false"/>
                <w:i w:val="false"/>
                <w:color w:val="000000"/>
                <w:sz w:val="20"/>
              </w:rPr>
              <w:t>
</w:t>
            </w:r>
            <w:r>
              <w:rPr>
                <w:rFonts w:ascii="Times New Roman"/>
                <w:b w:val="false"/>
                <w:i w:val="false"/>
                <w:color w:val="000000"/>
                <w:sz w:val="20"/>
              </w:rPr>
              <w:t>История развития фитнеса. Цели и задачи фитнеса.</w:t>
            </w:r>
            <w:r>
              <w:br/>
            </w:r>
            <w:r>
              <w:rPr>
                <w:rFonts w:ascii="Times New Roman"/>
                <w:b w:val="false"/>
                <w:i w:val="false"/>
                <w:color w:val="000000"/>
                <w:sz w:val="20"/>
              </w:rPr>
              <w:t>
</w:t>
            </w:r>
            <w:r>
              <w:rPr>
                <w:rFonts w:ascii="Times New Roman"/>
                <w:b w:val="false"/>
                <w:i w:val="false"/>
                <w:color w:val="000000"/>
                <w:sz w:val="20"/>
              </w:rPr>
              <w:t>Организация аэробного тренинга, уроки аэробики, танца.</w:t>
            </w:r>
            <w:r>
              <w:br/>
            </w:r>
            <w:r>
              <w:rPr>
                <w:rFonts w:ascii="Times New Roman"/>
                <w:b w:val="false"/>
                <w:i w:val="false"/>
                <w:color w:val="000000"/>
                <w:sz w:val="20"/>
              </w:rPr>
              <w:t>
</w:t>
            </w:r>
            <w:r>
              <w:rPr>
                <w:rFonts w:ascii="Times New Roman"/>
                <w:b w:val="false"/>
                <w:i w:val="false"/>
                <w:color w:val="000000"/>
                <w:sz w:val="20"/>
              </w:rPr>
              <w:t>Основы музыкальной грамоты. Классификация базовых движений.</w:t>
            </w:r>
            <w:r>
              <w:br/>
            </w:r>
            <w:r>
              <w:rPr>
                <w:rFonts w:ascii="Times New Roman"/>
                <w:b w:val="false"/>
                <w:i w:val="false"/>
                <w:color w:val="000000"/>
                <w:sz w:val="20"/>
              </w:rPr>
              <w:t>
</w:t>
            </w:r>
            <w:r>
              <w:rPr>
                <w:rFonts w:ascii="Times New Roman"/>
                <w:b w:val="false"/>
                <w:i w:val="false"/>
                <w:color w:val="000000"/>
                <w:sz w:val="20"/>
              </w:rPr>
              <w:t>Постановка техники выполнения базовых движений, обучение двигательным навыкам (формирование инструкторских навыков).</w:t>
            </w:r>
            <w:r>
              <w:br/>
            </w:r>
            <w:r>
              <w:rPr>
                <w:rFonts w:ascii="Times New Roman"/>
                <w:b w:val="false"/>
                <w:i w:val="false"/>
                <w:color w:val="000000"/>
                <w:sz w:val="20"/>
              </w:rPr>
              <w:t>
</w:t>
            </w:r>
            <w:r>
              <w:rPr>
                <w:rFonts w:ascii="Times New Roman"/>
                <w:b w:val="false"/>
                <w:i w:val="false"/>
                <w:color w:val="000000"/>
                <w:sz w:val="20"/>
              </w:rPr>
              <w:t xml:space="preserve">Ведение учетной и отчетной документаций. Изучение отечественного и зарубежного опыта. Этические нормы поведения. </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 музыкальной грамоты;</w:t>
            </w:r>
            <w:r>
              <w:br/>
            </w:r>
            <w:r>
              <w:rPr>
                <w:rFonts w:ascii="Times New Roman"/>
                <w:b w:val="false"/>
                <w:i w:val="false"/>
                <w:color w:val="000000"/>
                <w:sz w:val="20"/>
              </w:rPr>
              <w:t>
</w:t>
            </w:r>
            <w:r>
              <w:rPr>
                <w:rFonts w:ascii="Times New Roman"/>
                <w:b w:val="false"/>
                <w:i w:val="false"/>
                <w:color w:val="000000"/>
                <w:sz w:val="20"/>
              </w:rPr>
              <w:t>- классификации базовых движений;</w:t>
            </w:r>
            <w:r>
              <w:br/>
            </w:r>
            <w:r>
              <w:rPr>
                <w:rFonts w:ascii="Times New Roman"/>
                <w:b w:val="false"/>
                <w:i w:val="false"/>
                <w:color w:val="000000"/>
                <w:sz w:val="20"/>
              </w:rPr>
              <w:t>
</w:t>
            </w:r>
            <w:r>
              <w:rPr>
                <w:rFonts w:ascii="Times New Roman"/>
                <w:b w:val="false"/>
                <w:i w:val="false"/>
                <w:color w:val="000000"/>
                <w:sz w:val="20"/>
              </w:rPr>
              <w:t>- постановки техники выполнения базовых движений;</w:t>
            </w:r>
            <w:r>
              <w:br/>
            </w:r>
            <w:r>
              <w:rPr>
                <w:rFonts w:ascii="Times New Roman"/>
                <w:b w:val="false"/>
                <w:i w:val="false"/>
                <w:color w:val="000000"/>
                <w:sz w:val="20"/>
              </w:rPr>
              <w:t>
</w:t>
            </w:r>
            <w:r>
              <w:rPr>
                <w:rFonts w:ascii="Times New Roman"/>
                <w:b w:val="false"/>
                <w:i w:val="false"/>
                <w:color w:val="000000"/>
                <w:sz w:val="20"/>
              </w:rPr>
              <w:t>- методики обучения двигательным навыкам.</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организовывать аэробный тренинг, уроки аэробики, танца;</w:t>
            </w:r>
            <w:r>
              <w:br/>
            </w:r>
            <w:r>
              <w:rPr>
                <w:rFonts w:ascii="Times New Roman"/>
                <w:b w:val="false"/>
                <w:i w:val="false"/>
                <w:color w:val="000000"/>
                <w:sz w:val="20"/>
              </w:rPr>
              <w:t>
</w:t>
            </w:r>
            <w:r>
              <w:rPr>
                <w:rFonts w:ascii="Times New Roman"/>
                <w:b w:val="false"/>
                <w:i w:val="false"/>
                <w:color w:val="000000"/>
                <w:sz w:val="20"/>
              </w:rPr>
              <w:t>- вести учетную и отчетную документацию.</w:t>
            </w:r>
            <w:r>
              <w:br/>
            </w:r>
            <w:r>
              <w:rPr>
                <w:rFonts w:ascii="Times New Roman"/>
                <w:b w:val="false"/>
                <w:i w:val="false"/>
                <w:color w:val="000000"/>
                <w:sz w:val="20"/>
              </w:rPr>
              <w:t>
</w:t>
            </w:r>
            <w:r>
              <w:rPr>
                <w:rFonts w:ascii="Times New Roman"/>
                <w:b w:val="false"/>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изучения отечественного и зарубежного опыта;</w:t>
            </w:r>
            <w:r>
              <w:br/>
            </w:r>
            <w:r>
              <w:rPr>
                <w:rFonts w:ascii="Times New Roman"/>
                <w:b w:val="false"/>
                <w:i w:val="false"/>
                <w:color w:val="000000"/>
                <w:sz w:val="20"/>
              </w:rPr>
              <w:t>
</w:t>
            </w:r>
            <w:r>
              <w:rPr>
                <w:rFonts w:ascii="Times New Roman"/>
                <w:b w:val="false"/>
                <w:i w:val="false"/>
                <w:color w:val="000000"/>
                <w:sz w:val="20"/>
              </w:rPr>
              <w:t xml:space="preserve">- повышения квалификации, компетенций; </w:t>
            </w:r>
            <w:r>
              <w:br/>
            </w:r>
            <w:r>
              <w:rPr>
                <w:rFonts w:ascii="Times New Roman"/>
                <w:b w:val="false"/>
                <w:i w:val="false"/>
                <w:color w:val="000000"/>
                <w:sz w:val="20"/>
              </w:rPr>
              <w:t>
</w:t>
            </w:r>
            <w:r>
              <w:rPr>
                <w:rFonts w:ascii="Times New Roman"/>
                <w:b w:val="false"/>
                <w:i w:val="false"/>
                <w:color w:val="000000"/>
                <w:sz w:val="20"/>
              </w:rPr>
              <w:t>- соблюдения этических норм поведения.</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1,2,3,4,5, 6,7,9 ПК  3.1.1, 3.1.3-3.1.12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12.4</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Инструктор по организации спортивно-</w:t>
            </w:r>
            <w:r>
              <w:br/>
            </w:r>
            <w:r>
              <w:rPr>
                <w:rFonts w:ascii="Times New Roman"/>
                <w:b w:val="false"/>
                <w:i w:val="false"/>
                <w:color w:val="000000"/>
                <w:sz w:val="20"/>
              </w:rPr>
              <w:t>
</w:t>
            </w:r>
            <w:r>
              <w:rPr>
                <w:rFonts w:ascii="Times New Roman"/>
                <w:b/>
                <w:i w:val="false"/>
                <w:color w:val="000000"/>
                <w:sz w:val="20"/>
              </w:rPr>
              <w:t>массовых мероприятий:</w:t>
            </w:r>
            <w:r>
              <w:br/>
            </w:r>
            <w:r>
              <w:rPr>
                <w:rFonts w:ascii="Times New Roman"/>
                <w:b w:val="false"/>
                <w:i w:val="false"/>
                <w:color w:val="000000"/>
                <w:sz w:val="20"/>
              </w:rPr>
              <w:t>
</w:t>
            </w:r>
            <w:r>
              <w:rPr>
                <w:rFonts w:ascii="Times New Roman"/>
                <w:b w:val="false"/>
                <w:i w:val="false"/>
                <w:color w:val="000000"/>
                <w:sz w:val="20"/>
              </w:rPr>
              <w:t>Организация массовых физкультурно-</w:t>
            </w:r>
            <w:r>
              <w:br/>
            </w:r>
            <w:r>
              <w:rPr>
                <w:rFonts w:ascii="Times New Roman"/>
                <w:b w:val="false"/>
                <w:i w:val="false"/>
                <w:color w:val="000000"/>
                <w:sz w:val="20"/>
              </w:rPr>
              <w:t>
</w:t>
            </w:r>
            <w:r>
              <w:rPr>
                <w:rFonts w:ascii="Times New Roman"/>
                <w:b w:val="false"/>
                <w:i w:val="false"/>
                <w:color w:val="000000"/>
                <w:sz w:val="20"/>
              </w:rPr>
              <w:t>оздоровительных и спортивных праздников. Методика составления сценария. Основные требования к деятельности организатора.</w:t>
            </w:r>
            <w:r>
              <w:br/>
            </w:r>
            <w:r>
              <w:rPr>
                <w:rFonts w:ascii="Times New Roman"/>
                <w:b w:val="false"/>
                <w:i w:val="false"/>
                <w:color w:val="000000"/>
                <w:sz w:val="20"/>
              </w:rPr>
              <w:t>
</w:t>
            </w:r>
            <w:r>
              <w:rPr>
                <w:rFonts w:ascii="Times New Roman"/>
                <w:b w:val="false"/>
                <w:i w:val="false"/>
                <w:color w:val="000000"/>
                <w:sz w:val="20"/>
              </w:rPr>
              <w:t>Формы массовых физкультурно-</w:t>
            </w:r>
            <w:r>
              <w:br/>
            </w:r>
            <w:r>
              <w:rPr>
                <w:rFonts w:ascii="Times New Roman"/>
                <w:b w:val="false"/>
                <w:i w:val="false"/>
                <w:color w:val="000000"/>
                <w:sz w:val="20"/>
              </w:rPr>
              <w:t>
</w:t>
            </w:r>
            <w:r>
              <w:rPr>
                <w:rFonts w:ascii="Times New Roman"/>
                <w:b w:val="false"/>
                <w:i w:val="false"/>
                <w:color w:val="000000"/>
                <w:sz w:val="20"/>
              </w:rPr>
              <w:t>оздоровительных и спортивных праздников.</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w:t>
            </w:r>
            <w:r>
              <w:rPr>
                <w:rFonts w:ascii="Times New Roman"/>
                <w:b w:val="false"/>
                <w:i w:val="false"/>
                <w:color w:val="000000"/>
                <w:sz w:val="20"/>
              </w:rPr>
              <w:t>форм и видов массовых физкультурно-оздоровительных праздников;</w:t>
            </w:r>
            <w:r>
              <w:br/>
            </w:r>
            <w:r>
              <w:rPr>
                <w:rFonts w:ascii="Times New Roman"/>
                <w:b w:val="false"/>
                <w:i w:val="false"/>
                <w:color w:val="000000"/>
                <w:sz w:val="20"/>
              </w:rPr>
              <w:t>
</w:t>
            </w:r>
            <w:r>
              <w:rPr>
                <w:rFonts w:ascii="Times New Roman"/>
                <w:b w:val="false"/>
                <w:i w:val="false"/>
                <w:color w:val="000000"/>
                <w:sz w:val="20"/>
              </w:rPr>
              <w:t>- требований к деятельности организатора.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организовывать праздничные мероприятия;</w:t>
            </w:r>
            <w:r>
              <w:br/>
            </w:r>
            <w:r>
              <w:rPr>
                <w:rFonts w:ascii="Times New Roman"/>
                <w:b w:val="false"/>
                <w:i w:val="false"/>
                <w:color w:val="000000"/>
                <w:sz w:val="20"/>
              </w:rPr>
              <w:t>
</w:t>
            </w:r>
            <w:r>
              <w:rPr>
                <w:rFonts w:ascii="Times New Roman"/>
                <w:b w:val="false"/>
                <w:i w:val="false"/>
                <w:color w:val="000000"/>
                <w:sz w:val="20"/>
              </w:rPr>
              <w:t>- составлять сценарий;</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организации массовых физкультурно-оздоровительных праздников;</w:t>
            </w:r>
            <w:r>
              <w:br/>
            </w:r>
            <w:r>
              <w:rPr>
                <w:rFonts w:ascii="Times New Roman"/>
                <w:b w:val="false"/>
                <w:i w:val="false"/>
                <w:color w:val="000000"/>
                <w:sz w:val="20"/>
              </w:rPr>
              <w:t>
</w:t>
            </w:r>
            <w:r>
              <w:rPr>
                <w:rFonts w:ascii="Times New Roman"/>
                <w:b w:val="false"/>
                <w:i w:val="false"/>
                <w:color w:val="000000"/>
                <w:sz w:val="20"/>
              </w:rPr>
              <w:t>- повышения квалификации, компетенций организатора;</w:t>
            </w:r>
            <w:r>
              <w:br/>
            </w:r>
            <w:r>
              <w:rPr>
                <w:rFonts w:ascii="Times New Roman"/>
                <w:b w:val="false"/>
                <w:i w:val="false"/>
                <w:color w:val="000000"/>
                <w:sz w:val="20"/>
              </w:rPr>
              <w:t>
</w:t>
            </w:r>
            <w:r>
              <w:rPr>
                <w:rFonts w:ascii="Times New Roman"/>
                <w:b w:val="false"/>
                <w:i w:val="false"/>
                <w:color w:val="000000"/>
                <w:sz w:val="20"/>
              </w:rPr>
              <w:t>- соблюдения этических норм поведения.</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1,2,3,4,5, 6,7,8,9 ПК  3.1.1, 3.1.2, 3.1.4-3.1.12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010302 3 - Учитель физической культуры и спорта</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00</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Теория и методика физического воспитания:</w:t>
            </w:r>
            <w:r>
              <w:br/>
            </w:r>
            <w:r>
              <w:rPr>
                <w:rFonts w:ascii="Times New Roman"/>
                <w:b w:val="false"/>
                <w:i w:val="false"/>
                <w:color w:val="000000"/>
                <w:sz w:val="20"/>
              </w:rPr>
              <w:t>
</w:t>
            </w:r>
            <w:r>
              <w:rPr>
                <w:rFonts w:ascii="Times New Roman"/>
                <w:b w:val="false"/>
                <w:i w:val="false"/>
                <w:color w:val="000000"/>
                <w:sz w:val="20"/>
              </w:rPr>
              <w:t>История теории и методики физического воспитания; система физического воспитания в Казахстане;</w:t>
            </w:r>
            <w:r>
              <w:br/>
            </w:r>
            <w:r>
              <w:rPr>
                <w:rFonts w:ascii="Times New Roman"/>
                <w:b w:val="false"/>
                <w:i w:val="false"/>
                <w:color w:val="000000"/>
                <w:sz w:val="20"/>
              </w:rPr>
              <w:t>
</w:t>
            </w:r>
            <w:r>
              <w:rPr>
                <w:rFonts w:ascii="Times New Roman"/>
                <w:b w:val="false"/>
                <w:i w:val="false"/>
                <w:color w:val="000000"/>
                <w:sz w:val="20"/>
              </w:rPr>
              <w:t>формирование культуры двигательной деятельности человека; воспитание потребности в регулярных занятиях физическими упражнениями здорового образа жизни; организация процесса обучения двигательным умениям и навыкам; управление процессом усвоения знаний в области физической культуры и спорта; развитие эмоциональной сферы личности на занятиях физическими упражнениями;</w:t>
            </w:r>
            <w:r>
              <w:br/>
            </w:r>
            <w:r>
              <w:rPr>
                <w:rFonts w:ascii="Times New Roman"/>
                <w:b w:val="false"/>
                <w:i w:val="false"/>
                <w:color w:val="000000"/>
                <w:sz w:val="20"/>
              </w:rPr>
              <w:t>
</w:t>
            </w:r>
            <w:r>
              <w:rPr>
                <w:rFonts w:ascii="Times New Roman"/>
                <w:b w:val="false"/>
                <w:i w:val="false"/>
                <w:color w:val="000000"/>
                <w:sz w:val="20"/>
              </w:rPr>
              <w:t>средства и методы физического воспитания;</w:t>
            </w:r>
            <w:r>
              <w:br/>
            </w:r>
            <w:r>
              <w:rPr>
                <w:rFonts w:ascii="Times New Roman"/>
                <w:b w:val="false"/>
                <w:i w:val="false"/>
                <w:color w:val="000000"/>
                <w:sz w:val="20"/>
              </w:rPr>
              <w:t>
</w:t>
            </w:r>
            <w:r>
              <w:rPr>
                <w:rFonts w:ascii="Times New Roman"/>
                <w:b w:val="false"/>
                <w:i w:val="false"/>
                <w:color w:val="000000"/>
                <w:sz w:val="20"/>
              </w:rPr>
              <w:t>основы развития физических качеств;</w:t>
            </w:r>
            <w:r>
              <w:br/>
            </w:r>
            <w:r>
              <w:rPr>
                <w:rFonts w:ascii="Times New Roman"/>
                <w:b w:val="false"/>
                <w:i w:val="false"/>
                <w:color w:val="000000"/>
                <w:sz w:val="20"/>
              </w:rPr>
              <w:t>
</w:t>
            </w:r>
            <w:r>
              <w:rPr>
                <w:rFonts w:ascii="Times New Roman"/>
                <w:b w:val="false"/>
                <w:i w:val="false"/>
                <w:color w:val="000000"/>
                <w:sz w:val="20"/>
              </w:rPr>
              <w:t>формы занятий в физическом воспитании;</w:t>
            </w:r>
            <w:r>
              <w:br/>
            </w:r>
            <w:r>
              <w:rPr>
                <w:rFonts w:ascii="Times New Roman"/>
                <w:b w:val="false"/>
                <w:i w:val="false"/>
                <w:color w:val="000000"/>
                <w:sz w:val="20"/>
              </w:rPr>
              <w:t>
</w:t>
            </w:r>
            <w:r>
              <w:rPr>
                <w:rFonts w:ascii="Times New Roman"/>
                <w:b w:val="false"/>
                <w:i w:val="false"/>
                <w:color w:val="000000"/>
                <w:sz w:val="20"/>
              </w:rPr>
              <w:t>планирование и контроль в физическом воспитании; особенности физического воспитания дошкольников, младших школьников, подростков и старших школьников; спортивная тренировка;</w:t>
            </w:r>
            <w:r>
              <w:br/>
            </w:r>
            <w:r>
              <w:rPr>
                <w:rFonts w:ascii="Times New Roman"/>
                <w:b w:val="false"/>
                <w:i w:val="false"/>
                <w:color w:val="000000"/>
                <w:sz w:val="20"/>
              </w:rPr>
              <w:t>
</w:t>
            </w:r>
            <w:r>
              <w:rPr>
                <w:rFonts w:ascii="Times New Roman"/>
                <w:b w:val="false"/>
                <w:i w:val="false"/>
                <w:color w:val="000000"/>
                <w:sz w:val="20"/>
              </w:rPr>
              <w:t>представление о системе подготовки спортсменов; педагогический и врачебный контроль;</w:t>
            </w:r>
            <w:r>
              <w:br/>
            </w:r>
            <w:r>
              <w:rPr>
                <w:rFonts w:ascii="Times New Roman"/>
                <w:b w:val="false"/>
                <w:i w:val="false"/>
                <w:color w:val="000000"/>
                <w:sz w:val="20"/>
              </w:rPr>
              <w:t>
</w:t>
            </w:r>
            <w:r>
              <w:rPr>
                <w:rFonts w:ascii="Times New Roman"/>
                <w:b w:val="false"/>
                <w:i w:val="false"/>
                <w:color w:val="000000"/>
                <w:sz w:val="20"/>
              </w:rPr>
              <w:t>внеклассная и внешкольная работа; прикладная физическая подготовка.</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основных понятий о средствах, принципах, методах и формах физического воспитания;</w:t>
            </w:r>
            <w:r>
              <w:br/>
            </w:r>
            <w:r>
              <w:rPr>
                <w:rFonts w:ascii="Times New Roman"/>
                <w:b w:val="false"/>
                <w:i w:val="false"/>
                <w:color w:val="000000"/>
                <w:sz w:val="20"/>
              </w:rPr>
              <w:t>
</w:t>
            </w:r>
            <w:r>
              <w:rPr>
                <w:rFonts w:ascii="Times New Roman"/>
                <w:b w:val="false"/>
                <w:i w:val="false"/>
                <w:color w:val="000000"/>
                <w:sz w:val="20"/>
              </w:rPr>
              <w:t>- содержания воспитательной работы по формированию у детей необходимых физических качеств и жизненно важных двигательных умений и навыков;</w:t>
            </w:r>
            <w:r>
              <w:br/>
            </w:r>
            <w:r>
              <w:rPr>
                <w:rFonts w:ascii="Times New Roman"/>
                <w:b w:val="false"/>
                <w:i w:val="false"/>
                <w:color w:val="000000"/>
                <w:sz w:val="20"/>
              </w:rPr>
              <w:t>
</w:t>
            </w:r>
            <w:r>
              <w:rPr>
                <w:rFonts w:ascii="Times New Roman"/>
                <w:b w:val="false"/>
                <w:i w:val="false"/>
                <w:color w:val="000000"/>
                <w:sz w:val="20"/>
              </w:rPr>
              <w:t>- особенностей организации процесса обучения двигательным умениям и навыкам.</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планировать и проводить физкультурно-оздоровительные, спортивно-массовые работы с разным контингентом обучающихся;</w:t>
            </w:r>
            <w:r>
              <w:br/>
            </w:r>
            <w:r>
              <w:rPr>
                <w:rFonts w:ascii="Times New Roman"/>
                <w:b w:val="false"/>
                <w:i w:val="false"/>
                <w:color w:val="000000"/>
                <w:sz w:val="20"/>
              </w:rPr>
              <w:t>
</w:t>
            </w:r>
            <w:r>
              <w:rPr>
                <w:rFonts w:ascii="Times New Roman"/>
                <w:b w:val="false"/>
                <w:i w:val="false"/>
                <w:color w:val="000000"/>
                <w:sz w:val="20"/>
              </w:rPr>
              <w:t>- осуществлять педагогический и врачебный контроль в процессе проведения занятий физической культурой и спортом;</w:t>
            </w:r>
            <w:r>
              <w:br/>
            </w:r>
            <w:r>
              <w:rPr>
                <w:rFonts w:ascii="Times New Roman"/>
                <w:b w:val="false"/>
                <w:i w:val="false"/>
                <w:color w:val="000000"/>
                <w:sz w:val="20"/>
              </w:rPr>
              <w:t>
</w:t>
            </w:r>
            <w:r>
              <w:rPr>
                <w:rFonts w:ascii="Times New Roman"/>
                <w:b w:val="false"/>
                <w:i w:val="false"/>
                <w:color w:val="000000"/>
                <w:sz w:val="20"/>
              </w:rPr>
              <w:t>- составить план-график, конспект урока, календарно-тематические планы;</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управления процессом усвоения знаний в области физической культуры и спорта;</w:t>
            </w:r>
            <w:r>
              <w:br/>
            </w:r>
            <w:r>
              <w:rPr>
                <w:rFonts w:ascii="Times New Roman"/>
                <w:b w:val="false"/>
                <w:i w:val="false"/>
                <w:color w:val="000000"/>
                <w:sz w:val="20"/>
              </w:rPr>
              <w:t>
</w:t>
            </w:r>
            <w:r>
              <w:rPr>
                <w:rFonts w:ascii="Times New Roman"/>
                <w:b w:val="false"/>
                <w:i w:val="false"/>
                <w:color w:val="000000"/>
                <w:sz w:val="20"/>
              </w:rPr>
              <w:t>- организации подготовки спортсменов, учитывая возрастные особенности;</w:t>
            </w:r>
            <w:r>
              <w:br/>
            </w:r>
            <w:r>
              <w:rPr>
                <w:rFonts w:ascii="Times New Roman"/>
                <w:b w:val="false"/>
                <w:i w:val="false"/>
                <w:color w:val="000000"/>
                <w:sz w:val="20"/>
              </w:rPr>
              <w:t>
</w:t>
            </w:r>
            <w:r>
              <w:rPr>
                <w:rFonts w:ascii="Times New Roman"/>
                <w:b w:val="false"/>
                <w:i w:val="false"/>
                <w:color w:val="000000"/>
                <w:sz w:val="20"/>
              </w:rPr>
              <w:t>- воспитания потребности в регулярных занятиях физическими упражнениями, здорового образа жизни.</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1,2,3,4,5,7,8,9 ПК 3.2.1-3.2.7, 3.2.9-3.2.12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Спортсооружения и охрана труда:</w:t>
            </w:r>
            <w:r>
              <w:br/>
            </w:r>
            <w:r>
              <w:rPr>
                <w:rFonts w:ascii="Times New Roman"/>
                <w:b w:val="false"/>
                <w:i w:val="false"/>
                <w:color w:val="000000"/>
                <w:sz w:val="20"/>
              </w:rPr>
              <w:t>
</w:t>
            </w:r>
            <w:r>
              <w:rPr>
                <w:rFonts w:ascii="Times New Roman"/>
                <w:b w:val="false"/>
                <w:i w:val="false"/>
                <w:color w:val="000000"/>
                <w:sz w:val="20"/>
              </w:rPr>
              <w:t>Положение о спортивных сооружениях. Формирование сети спортивных сооружений в градостроительстве, населенных пунктах. Организационные основы эксплуатации спортивных сооружений. Спортивные сооружения в учебных заведениях. Спортивные сооружения для занятия видами спорта. Спортивные сооружения для занятий культурно-массовой работы.</w:t>
            </w:r>
            <w:r>
              <w:br/>
            </w:r>
            <w:r>
              <w:rPr>
                <w:rFonts w:ascii="Times New Roman"/>
                <w:b w:val="false"/>
                <w:i w:val="false"/>
                <w:color w:val="000000"/>
                <w:sz w:val="20"/>
              </w:rPr>
              <w:t>
</w:t>
            </w:r>
            <w:r>
              <w:rPr>
                <w:rFonts w:ascii="Times New Roman"/>
                <w:b w:val="false"/>
                <w:i w:val="false"/>
                <w:color w:val="000000"/>
                <w:sz w:val="20"/>
              </w:rPr>
              <w:t>Охрана труда, техническая надежность и пожарная безопасность на спортивных сооружениях.</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 спортивных сооружениях и тренажерах;</w:t>
            </w:r>
            <w:r>
              <w:br/>
            </w:r>
            <w:r>
              <w:rPr>
                <w:rFonts w:ascii="Times New Roman"/>
                <w:b w:val="false"/>
                <w:i w:val="false"/>
                <w:color w:val="000000"/>
                <w:sz w:val="20"/>
              </w:rPr>
              <w:t>
</w:t>
            </w:r>
            <w:r>
              <w:rPr>
                <w:rFonts w:ascii="Times New Roman"/>
                <w:b w:val="false"/>
                <w:i w:val="false"/>
                <w:color w:val="000000"/>
                <w:sz w:val="20"/>
              </w:rPr>
              <w:t>- основы охраны труда, меры профилактики травматизма и оказания неотложной помощи, правила противопожарной безопасности, техники безопасности, защиты окружающей среды.</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организовывать строительство и эксплуатацию простейших спортивных сооружений для занятий массовой физкультурно-оздоровительной работой с населением и с детьми;</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работы на снарядах, тренажерах, контрольных судейских и других устройствах по видам спорта.</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1,2,3,4,5,7,8,9 ПК 3.2.1-3.2.3, 3.2.6, 3.2.7, 3.2.9, 3.2.11, 3.2.12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Подвижные игры с методикой преподавания:</w:t>
            </w:r>
            <w:r>
              <w:br/>
            </w:r>
            <w:r>
              <w:rPr>
                <w:rFonts w:ascii="Times New Roman"/>
                <w:b w:val="false"/>
                <w:i w:val="false"/>
                <w:color w:val="000000"/>
                <w:sz w:val="20"/>
              </w:rPr>
              <w:t>
</w:t>
            </w:r>
            <w:r>
              <w:rPr>
                <w:rFonts w:ascii="Times New Roman"/>
                <w:b w:val="false"/>
                <w:i w:val="false"/>
                <w:color w:val="000000"/>
                <w:sz w:val="20"/>
              </w:rPr>
              <w:t>Возникновение и развитие подвижных игр; классификация подвижных игр; формы организация и методика проведения подвижных игр; подвижные игры в учебной и внеклассной работе; организация и проведение неклассификационных соревнований с использованием подвижных игр; планирование материала по подвижным играм.</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форм организации и методики проведения подвижных игр;</w:t>
            </w:r>
            <w:r>
              <w:br/>
            </w:r>
            <w:r>
              <w:rPr>
                <w:rFonts w:ascii="Times New Roman"/>
                <w:b w:val="false"/>
                <w:i w:val="false"/>
                <w:color w:val="000000"/>
                <w:sz w:val="20"/>
              </w:rPr>
              <w:t>
</w:t>
            </w:r>
            <w:r>
              <w:rPr>
                <w:rFonts w:ascii="Times New Roman"/>
                <w:b w:val="false"/>
                <w:i w:val="false"/>
                <w:color w:val="000000"/>
                <w:sz w:val="20"/>
              </w:rPr>
              <w:t>- основы подвижных игр и здорового образа жизни.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проводить урок с применением подвижных игр, анализ урока;</w:t>
            </w:r>
            <w:r>
              <w:br/>
            </w:r>
            <w:r>
              <w:rPr>
                <w:rFonts w:ascii="Times New Roman"/>
                <w:b w:val="false"/>
                <w:i w:val="false"/>
                <w:color w:val="000000"/>
                <w:sz w:val="20"/>
              </w:rPr>
              <w:t>
</w:t>
            </w:r>
            <w:r>
              <w:rPr>
                <w:rFonts w:ascii="Times New Roman"/>
                <w:b w:val="false"/>
                <w:i w:val="false"/>
                <w:color w:val="000000"/>
                <w:sz w:val="20"/>
              </w:rPr>
              <w:t>- методически правильно использовать подвижные игры в учебной и внеклассной работе;</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организации подвижных игр, соревнований в различных звеньях физкультурного движения.</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1,2,3,4,5,8,9 ПК 3.2.1-3.2.7, 3.2.9-3.2.12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Плавание с методикой преподавания:</w:t>
            </w:r>
            <w:r>
              <w:br/>
            </w:r>
            <w:r>
              <w:rPr>
                <w:rFonts w:ascii="Times New Roman"/>
                <w:b w:val="false"/>
                <w:i w:val="false"/>
                <w:color w:val="000000"/>
                <w:sz w:val="20"/>
              </w:rPr>
              <w:t>
</w:t>
            </w:r>
            <w:r>
              <w:rPr>
                <w:rFonts w:ascii="Times New Roman"/>
                <w:b w:val="false"/>
                <w:i w:val="false"/>
                <w:color w:val="000000"/>
                <w:sz w:val="20"/>
              </w:rPr>
              <w:t>История и этапы развития плавания;</w:t>
            </w:r>
            <w:r>
              <w:br/>
            </w:r>
            <w:r>
              <w:rPr>
                <w:rFonts w:ascii="Times New Roman"/>
                <w:b w:val="false"/>
                <w:i w:val="false"/>
                <w:color w:val="000000"/>
                <w:sz w:val="20"/>
              </w:rPr>
              <w:t>
</w:t>
            </w:r>
            <w:r>
              <w:rPr>
                <w:rFonts w:ascii="Times New Roman"/>
                <w:b w:val="false"/>
                <w:i w:val="false"/>
                <w:color w:val="000000"/>
                <w:sz w:val="20"/>
              </w:rPr>
              <w:t>содержание,  организация и методы проведения занятий по плаванию; правила, организация и проведение спортивных соревнований;</w:t>
            </w:r>
            <w:r>
              <w:br/>
            </w:r>
            <w:r>
              <w:rPr>
                <w:rFonts w:ascii="Times New Roman"/>
                <w:b w:val="false"/>
                <w:i w:val="false"/>
                <w:color w:val="000000"/>
                <w:sz w:val="20"/>
              </w:rPr>
              <w:t>
</w:t>
            </w:r>
            <w:r>
              <w:rPr>
                <w:rFonts w:ascii="Times New Roman"/>
                <w:b w:val="false"/>
                <w:i w:val="false"/>
                <w:color w:val="000000"/>
                <w:sz w:val="20"/>
              </w:rPr>
              <w:t>овладение техникой и методикой обучения спортивных способов плавания, прикладного плавания; повышение уровня спортивной подготовленности по плаванию; контроль за организацией образовательного процесса; динамика развития двигательных качеств.</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теоретического материала по плаванию, задач и содержания материалов по плаванию.</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организовывать обучение плаванию;</w:t>
            </w:r>
            <w:r>
              <w:br/>
            </w:r>
            <w:r>
              <w:rPr>
                <w:rFonts w:ascii="Times New Roman"/>
                <w:b w:val="false"/>
                <w:i w:val="false"/>
                <w:color w:val="000000"/>
                <w:sz w:val="20"/>
              </w:rPr>
              <w:t>
</w:t>
            </w:r>
            <w:r>
              <w:rPr>
                <w:rFonts w:ascii="Times New Roman"/>
                <w:b w:val="false"/>
                <w:i w:val="false"/>
                <w:color w:val="000000"/>
                <w:sz w:val="20"/>
              </w:rPr>
              <w:t>- оказать первую помощь при спасении утопающих.</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использования методики обучения спортивных способов плавания;</w:t>
            </w:r>
            <w:r>
              <w:br/>
            </w:r>
            <w:r>
              <w:rPr>
                <w:rFonts w:ascii="Times New Roman"/>
                <w:b w:val="false"/>
                <w:i w:val="false"/>
                <w:color w:val="000000"/>
                <w:sz w:val="20"/>
              </w:rPr>
              <w:t>
</w:t>
            </w:r>
            <w:r>
              <w:rPr>
                <w:rFonts w:ascii="Times New Roman"/>
                <w:b w:val="false"/>
                <w:i w:val="false"/>
                <w:color w:val="000000"/>
                <w:sz w:val="20"/>
              </w:rPr>
              <w:t>- организации тренировочных занятий;</w:t>
            </w:r>
            <w:r>
              <w:br/>
            </w:r>
            <w:r>
              <w:rPr>
                <w:rFonts w:ascii="Times New Roman"/>
                <w:b w:val="false"/>
                <w:i w:val="false"/>
                <w:color w:val="000000"/>
                <w:sz w:val="20"/>
              </w:rPr>
              <w:t>
</w:t>
            </w:r>
            <w:r>
              <w:rPr>
                <w:rFonts w:ascii="Times New Roman"/>
                <w:b w:val="false"/>
                <w:i w:val="false"/>
                <w:color w:val="000000"/>
                <w:sz w:val="20"/>
              </w:rPr>
              <w:t>- повышения уровня спортивной подготовленности по плаванию.</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1,2,3,4,5,7,8,9 ПК 3.2.1-3.2.7, 3.2.9-3.2.12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Лыжный спорт с методикой преподавания:</w:t>
            </w:r>
            <w:r>
              <w:br/>
            </w:r>
            <w:r>
              <w:rPr>
                <w:rFonts w:ascii="Times New Roman"/>
                <w:b w:val="false"/>
                <w:i w:val="false"/>
                <w:color w:val="000000"/>
                <w:sz w:val="20"/>
              </w:rPr>
              <w:t>
</w:t>
            </w:r>
            <w:r>
              <w:rPr>
                <w:rFonts w:ascii="Times New Roman"/>
                <w:b w:val="false"/>
                <w:i w:val="false"/>
                <w:color w:val="000000"/>
                <w:sz w:val="20"/>
              </w:rPr>
              <w:t>История, этапы развития лыжного спорта в Казахстане; лыжный инвентарь, оборудование; основы техники передвижения на лыжах; основы методики обучения технике передвижения на лыжах; формы, методы и средства воспитания физических качеств; динамика развития физических качеств; содержание, организация и методы проведения учебных занятий по лыжной подготовке; планирование образовательного процесса по лыжной подготовке; правила, организация и проведение спортивных соревнований по лыжному спорту; контроль за организацией образовательного процесса и физическим развитием обучающихся; повышение уровня спортивной подготовленности по лыжному спорту.</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истории, этапов развития лыжного спорта в Казахстане, оборудования;</w:t>
            </w:r>
            <w:r>
              <w:br/>
            </w:r>
            <w:r>
              <w:rPr>
                <w:rFonts w:ascii="Times New Roman"/>
                <w:b w:val="false"/>
                <w:i w:val="false"/>
                <w:color w:val="000000"/>
                <w:sz w:val="20"/>
              </w:rPr>
              <w:t>
</w:t>
            </w:r>
            <w:r>
              <w:rPr>
                <w:rFonts w:ascii="Times New Roman"/>
                <w:b w:val="false"/>
                <w:i w:val="false"/>
                <w:color w:val="000000"/>
                <w:sz w:val="20"/>
              </w:rPr>
              <w:t>- техники и тактики передвижения на гоночных лыжах.</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организовывать учебные занятия, соревнования по лыжной подготовке;</w:t>
            </w:r>
            <w:r>
              <w:br/>
            </w:r>
            <w:r>
              <w:rPr>
                <w:rFonts w:ascii="Times New Roman"/>
                <w:b w:val="false"/>
                <w:i w:val="false"/>
                <w:color w:val="000000"/>
                <w:sz w:val="20"/>
              </w:rPr>
              <w:t>
</w:t>
            </w:r>
            <w:r>
              <w:rPr>
                <w:rFonts w:ascii="Times New Roman"/>
                <w:b w:val="false"/>
                <w:i w:val="false"/>
                <w:color w:val="000000"/>
                <w:sz w:val="20"/>
              </w:rPr>
              <w:t>- проводить учебно-тренировочные занятия;</w:t>
            </w:r>
            <w:r>
              <w:br/>
            </w:r>
            <w:r>
              <w:rPr>
                <w:rFonts w:ascii="Times New Roman"/>
                <w:b w:val="false"/>
                <w:i w:val="false"/>
                <w:color w:val="000000"/>
                <w:sz w:val="20"/>
              </w:rPr>
              <w:t>
</w:t>
            </w:r>
            <w:r>
              <w:rPr>
                <w:rFonts w:ascii="Times New Roman"/>
                <w:b w:val="false"/>
                <w:i w:val="false"/>
                <w:color w:val="000000"/>
                <w:sz w:val="20"/>
              </w:rPr>
              <w:t>- вести и анализировать дневник тренировки;</w:t>
            </w:r>
            <w:r>
              <w:br/>
            </w:r>
            <w:r>
              <w:rPr>
                <w:rFonts w:ascii="Times New Roman"/>
                <w:b w:val="false"/>
                <w:i w:val="false"/>
                <w:color w:val="000000"/>
                <w:sz w:val="20"/>
              </w:rPr>
              <w:t>
</w:t>
            </w:r>
            <w:r>
              <w:rPr>
                <w:rFonts w:ascii="Times New Roman"/>
                <w:b w:val="false"/>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приобретения навыков самостоятельного проведения урока, секционных занятий, соревнования;</w:t>
            </w:r>
            <w:r>
              <w:br/>
            </w:r>
            <w:r>
              <w:rPr>
                <w:rFonts w:ascii="Times New Roman"/>
                <w:b w:val="false"/>
                <w:i w:val="false"/>
                <w:color w:val="000000"/>
                <w:sz w:val="20"/>
              </w:rPr>
              <w:t>
</w:t>
            </w:r>
            <w:r>
              <w:rPr>
                <w:rFonts w:ascii="Times New Roman"/>
                <w:b w:val="false"/>
                <w:i w:val="false"/>
                <w:color w:val="000000"/>
                <w:sz w:val="20"/>
              </w:rPr>
              <w:t>- подготовки места соревнований по лыжным гонкам;</w:t>
            </w:r>
            <w:r>
              <w:br/>
            </w:r>
            <w:r>
              <w:rPr>
                <w:rFonts w:ascii="Times New Roman"/>
                <w:b w:val="false"/>
                <w:i w:val="false"/>
                <w:color w:val="000000"/>
                <w:sz w:val="20"/>
              </w:rPr>
              <w:t>
</w:t>
            </w:r>
            <w:r>
              <w:rPr>
                <w:rFonts w:ascii="Times New Roman"/>
                <w:b w:val="false"/>
                <w:i w:val="false"/>
                <w:color w:val="000000"/>
                <w:sz w:val="20"/>
              </w:rPr>
              <w:t>- повышения уровня спортивной подготовленности по лыжному спорту.</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1,2,3,4,5,7,9 ПК 3.2.1-3.2.7, 3.2.9-3.2.12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Конькобежный спорт с методикой преподавания:</w:t>
            </w:r>
            <w:r>
              <w:br/>
            </w:r>
            <w:r>
              <w:rPr>
                <w:rFonts w:ascii="Times New Roman"/>
                <w:b w:val="false"/>
                <w:i w:val="false"/>
                <w:color w:val="000000"/>
                <w:sz w:val="20"/>
              </w:rPr>
              <w:t>
</w:t>
            </w:r>
            <w:r>
              <w:rPr>
                <w:rFonts w:ascii="Times New Roman"/>
                <w:b w:val="false"/>
                <w:i w:val="false"/>
                <w:color w:val="000000"/>
                <w:sz w:val="20"/>
              </w:rPr>
              <w:t>История, этапы развития конькобежного спорта в Казахстане; техника бега на коньках; обучение; тренировка; тактика бега на коньках; организация занятий, планирование и учет; организация и проведение соревнований и учебно-тренировочных сборов; инвентарь конькобежца, каток и беговая дорожка.</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истории, этапов развития конькобежного спорта в Казахстане, оборудования;</w:t>
            </w:r>
            <w:r>
              <w:br/>
            </w:r>
            <w:r>
              <w:rPr>
                <w:rFonts w:ascii="Times New Roman"/>
                <w:b w:val="false"/>
                <w:i w:val="false"/>
                <w:color w:val="000000"/>
                <w:sz w:val="20"/>
              </w:rPr>
              <w:t>
</w:t>
            </w:r>
            <w:r>
              <w:rPr>
                <w:rFonts w:ascii="Times New Roman"/>
                <w:b w:val="false"/>
                <w:i w:val="false"/>
                <w:color w:val="000000"/>
                <w:sz w:val="20"/>
              </w:rPr>
              <w:t>- методики преподавания конькобежного спорта;</w:t>
            </w:r>
            <w:r>
              <w:br/>
            </w:r>
            <w:r>
              <w:rPr>
                <w:rFonts w:ascii="Times New Roman"/>
                <w:b w:val="false"/>
                <w:i w:val="false"/>
                <w:color w:val="000000"/>
                <w:sz w:val="20"/>
              </w:rPr>
              <w:t>
</w:t>
            </w:r>
            <w:r>
              <w:rPr>
                <w:rFonts w:ascii="Times New Roman"/>
                <w:b w:val="false"/>
                <w:i w:val="false"/>
                <w:color w:val="000000"/>
                <w:sz w:val="20"/>
              </w:rPr>
              <w:t>- техники и тактики скоростного бега на коньках.</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выполнять упражнения без коньков и на коньках;</w:t>
            </w:r>
            <w:r>
              <w:br/>
            </w:r>
            <w:r>
              <w:rPr>
                <w:rFonts w:ascii="Times New Roman"/>
                <w:b w:val="false"/>
                <w:i w:val="false"/>
                <w:color w:val="000000"/>
                <w:sz w:val="20"/>
              </w:rPr>
              <w:t>
</w:t>
            </w:r>
            <w:r>
              <w:rPr>
                <w:rFonts w:ascii="Times New Roman"/>
                <w:b w:val="false"/>
                <w:i w:val="false"/>
                <w:color w:val="000000"/>
                <w:sz w:val="20"/>
              </w:rPr>
              <w:t>- проводить учебные занятия, учебно-тренировочные сборы и физкультурно - оздоровительные мероприятия на льду;</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организации и проведения физкультурно-оздоровительных и массовых мероприятий на льду, соревнований по конькобежному спорту.</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1,2,3,4,5,7,9 ПК 3.2.1-3.2.7, 3.2.9-3.2.12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Гимнастика с методикой преподавания:</w:t>
            </w:r>
            <w:r>
              <w:br/>
            </w:r>
            <w:r>
              <w:rPr>
                <w:rFonts w:ascii="Times New Roman"/>
                <w:b w:val="false"/>
                <w:i w:val="false"/>
                <w:color w:val="000000"/>
                <w:sz w:val="20"/>
              </w:rPr>
              <w:t>
</w:t>
            </w:r>
            <w:r>
              <w:rPr>
                <w:rFonts w:ascii="Times New Roman"/>
                <w:b w:val="false"/>
                <w:i w:val="false"/>
                <w:color w:val="000000"/>
                <w:sz w:val="20"/>
              </w:rPr>
              <w:t>История и этапы развития гимнастики; гимнастическая терминология;</w:t>
            </w:r>
            <w:r>
              <w:br/>
            </w:r>
            <w:r>
              <w:rPr>
                <w:rFonts w:ascii="Times New Roman"/>
                <w:b w:val="false"/>
                <w:i w:val="false"/>
                <w:color w:val="000000"/>
                <w:sz w:val="20"/>
              </w:rPr>
              <w:t>
</w:t>
            </w:r>
            <w:r>
              <w:rPr>
                <w:rFonts w:ascii="Times New Roman"/>
                <w:b w:val="false"/>
                <w:i w:val="false"/>
                <w:color w:val="000000"/>
                <w:sz w:val="20"/>
              </w:rPr>
              <w:t>содержание, формы организации и методика проведения занятий по гимнастике; планирование учебной работы по гимнастике; организация, проведение и судейство соревнований; основы обучения и тренировки; изучение техники и методики преподавания гимнастических упражнений; профилактика травматизма; контроль за организацией образовательного процесса и физическим развитием обучающихся; повышение уровня спортивной подготовленности по гимнастике.</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теории и методики преподавания гимнастики;</w:t>
            </w:r>
            <w:r>
              <w:br/>
            </w:r>
            <w:r>
              <w:rPr>
                <w:rFonts w:ascii="Times New Roman"/>
                <w:b w:val="false"/>
                <w:i w:val="false"/>
                <w:color w:val="000000"/>
                <w:sz w:val="20"/>
              </w:rPr>
              <w:t>
</w:t>
            </w:r>
            <w:r>
              <w:rPr>
                <w:rFonts w:ascii="Times New Roman"/>
                <w:b w:val="false"/>
                <w:i w:val="false"/>
                <w:color w:val="000000"/>
                <w:sz w:val="20"/>
              </w:rPr>
              <w:t>- техники выполнения гимнастических упражнений.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проводить занятия по гимнастике, строевые упражнения, разновидности ходьбы и бега, упражнения в равновесии, прыжки;</w:t>
            </w:r>
            <w:r>
              <w:br/>
            </w:r>
            <w:r>
              <w:rPr>
                <w:rFonts w:ascii="Times New Roman"/>
                <w:b w:val="false"/>
                <w:i w:val="false"/>
                <w:color w:val="000000"/>
                <w:sz w:val="20"/>
              </w:rPr>
              <w:t>
</w:t>
            </w:r>
            <w:r>
              <w:rPr>
                <w:rFonts w:ascii="Times New Roman"/>
                <w:b w:val="false"/>
                <w:i w:val="false"/>
                <w:color w:val="000000"/>
                <w:sz w:val="20"/>
              </w:rPr>
              <w:t>проводить общеразвивающие упражнения, акробатические упражнения, упражнения на снарядах;</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организации контроля за физическим развитием обучающихся;</w:t>
            </w:r>
            <w:r>
              <w:br/>
            </w:r>
            <w:r>
              <w:rPr>
                <w:rFonts w:ascii="Times New Roman"/>
                <w:b w:val="false"/>
                <w:i w:val="false"/>
                <w:color w:val="000000"/>
                <w:sz w:val="20"/>
              </w:rPr>
              <w:t>
</w:t>
            </w:r>
            <w:r>
              <w:rPr>
                <w:rFonts w:ascii="Times New Roman"/>
                <w:b w:val="false"/>
                <w:i w:val="false"/>
                <w:color w:val="000000"/>
                <w:sz w:val="20"/>
              </w:rPr>
              <w:t>- повышения уровня спортивной подготовленности по гимнастике.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1,2,3,4,5,7,9 ПК 3.2.1-3.2.7, 3.2.9-3.2.12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Легкая атлетика с методикой преподавания:</w:t>
            </w:r>
            <w:r>
              <w:br/>
            </w:r>
            <w:r>
              <w:rPr>
                <w:rFonts w:ascii="Times New Roman"/>
                <w:b w:val="false"/>
                <w:i w:val="false"/>
                <w:color w:val="000000"/>
                <w:sz w:val="20"/>
              </w:rPr>
              <w:t>
</w:t>
            </w:r>
            <w:r>
              <w:rPr>
                <w:rFonts w:ascii="Times New Roman"/>
                <w:b w:val="false"/>
                <w:i w:val="false"/>
                <w:color w:val="000000"/>
                <w:sz w:val="20"/>
              </w:rPr>
              <w:t>История, этапы развития легкой атлетики в мире и Казахстане;</w:t>
            </w:r>
            <w:r>
              <w:br/>
            </w:r>
            <w:r>
              <w:rPr>
                <w:rFonts w:ascii="Times New Roman"/>
                <w:b w:val="false"/>
                <w:i w:val="false"/>
                <w:color w:val="000000"/>
                <w:sz w:val="20"/>
              </w:rPr>
              <w:t>
</w:t>
            </w:r>
            <w:r>
              <w:rPr>
                <w:rFonts w:ascii="Times New Roman"/>
                <w:b w:val="false"/>
                <w:i w:val="false"/>
                <w:color w:val="000000"/>
                <w:sz w:val="20"/>
              </w:rPr>
              <w:t>техника видов легкой атлетики и методика обучения им; формы, методы и средства воспитания физических качеств; содержание, организация и методы проведения учебных занятий по легкой атлетике; организация и проведение спортивных соревнований по легкой атлетике;</w:t>
            </w:r>
            <w:r>
              <w:br/>
            </w:r>
            <w:r>
              <w:rPr>
                <w:rFonts w:ascii="Times New Roman"/>
                <w:b w:val="false"/>
                <w:i w:val="false"/>
                <w:color w:val="000000"/>
                <w:sz w:val="20"/>
              </w:rPr>
              <w:t>
</w:t>
            </w:r>
            <w:r>
              <w:rPr>
                <w:rFonts w:ascii="Times New Roman"/>
                <w:b w:val="false"/>
                <w:i w:val="false"/>
                <w:color w:val="000000"/>
                <w:sz w:val="20"/>
              </w:rPr>
              <w:t>повышение уровня спортивной подготовленности по легкой атлетике.</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этапов развития легкой атлетики в мире и Казахстане;</w:t>
            </w:r>
            <w:r>
              <w:br/>
            </w:r>
            <w:r>
              <w:rPr>
                <w:rFonts w:ascii="Times New Roman"/>
                <w:b w:val="false"/>
                <w:i w:val="false"/>
                <w:color w:val="000000"/>
                <w:sz w:val="20"/>
              </w:rPr>
              <w:t>
</w:t>
            </w:r>
            <w:r>
              <w:rPr>
                <w:rFonts w:ascii="Times New Roman"/>
                <w:b w:val="false"/>
                <w:i w:val="false"/>
                <w:color w:val="000000"/>
                <w:sz w:val="20"/>
              </w:rPr>
              <w:t>- методики обучения, форм, методов и средств воспитания физических качеств, проведения учебных занятий по легкой атлетике.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владеть техникой и тактикой организаций занятий по легкой атлетике;</w:t>
            </w:r>
            <w:r>
              <w:br/>
            </w:r>
            <w:r>
              <w:rPr>
                <w:rFonts w:ascii="Times New Roman"/>
                <w:b w:val="false"/>
                <w:i w:val="false"/>
                <w:color w:val="000000"/>
                <w:sz w:val="20"/>
              </w:rPr>
              <w:t>
</w:t>
            </w:r>
            <w:r>
              <w:rPr>
                <w:rFonts w:ascii="Times New Roman"/>
                <w:b w:val="false"/>
                <w:i w:val="false"/>
                <w:color w:val="000000"/>
                <w:sz w:val="20"/>
              </w:rPr>
              <w:t>- проводить спортивные соревнования по легкой атлетике;</w:t>
            </w:r>
            <w:r>
              <w:br/>
            </w:r>
            <w:r>
              <w:rPr>
                <w:rFonts w:ascii="Times New Roman"/>
                <w:b w:val="false"/>
                <w:i w:val="false"/>
                <w:color w:val="000000"/>
                <w:sz w:val="20"/>
              </w:rPr>
              <w:t>
</w:t>
            </w:r>
            <w:r>
              <w:rPr>
                <w:rFonts w:ascii="Times New Roman"/>
                <w:b w:val="false"/>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организация урока, соревнований по легкой атлетике;</w:t>
            </w:r>
            <w:r>
              <w:br/>
            </w:r>
            <w:r>
              <w:rPr>
                <w:rFonts w:ascii="Times New Roman"/>
                <w:b w:val="false"/>
                <w:i w:val="false"/>
                <w:color w:val="000000"/>
                <w:sz w:val="20"/>
              </w:rPr>
              <w:t>
</w:t>
            </w:r>
            <w:r>
              <w:rPr>
                <w:rFonts w:ascii="Times New Roman"/>
                <w:b w:val="false"/>
                <w:i w:val="false"/>
                <w:color w:val="000000"/>
                <w:sz w:val="20"/>
              </w:rPr>
              <w:t>- повышения уровня спортивной подготовленности по легкой атлетике.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1,2,3,4,5,7,9 ПК 3.2.1-3.2.7, 3.2.9-3.2.12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Спортивные игры с методикой преподавания:</w:t>
            </w:r>
            <w:r>
              <w:br/>
            </w:r>
            <w:r>
              <w:rPr>
                <w:rFonts w:ascii="Times New Roman"/>
                <w:b w:val="false"/>
                <w:i w:val="false"/>
                <w:color w:val="000000"/>
                <w:sz w:val="20"/>
              </w:rPr>
              <w:t>
</w:t>
            </w:r>
            <w:r>
              <w:rPr>
                <w:rFonts w:ascii="Times New Roman"/>
                <w:b w:val="false"/>
                <w:i w:val="false"/>
                <w:color w:val="000000"/>
                <w:sz w:val="20"/>
              </w:rPr>
              <w:t>История, этапы развития спортивных игр в Казахстане;  основы техники и тактики спортивных игр; формы, методы и средства воспитания физических качеств; динамика развития физических качеств; профилактика травматизма; содержание,  организация и методы проведения учебных занятий; организация и проведение соревнований по спортивным играм; планирование, контроль за организацией образовательного процесса и физическим развитием обучающихся; повышение уровня спортивной подготовленности по избранному виду спортивных игр; изучение техники и методики обучения баскетболу, волейболу, ручному мячу, настольному теннису, бадминтону, баскетболу,  пляжному волейболу.</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техники и тактики спортивных игр;</w:t>
            </w:r>
            <w:r>
              <w:br/>
            </w:r>
            <w:r>
              <w:rPr>
                <w:rFonts w:ascii="Times New Roman"/>
                <w:b w:val="false"/>
                <w:i w:val="false"/>
                <w:color w:val="000000"/>
                <w:sz w:val="20"/>
              </w:rPr>
              <w:t>
</w:t>
            </w:r>
            <w:r>
              <w:rPr>
                <w:rFonts w:ascii="Times New Roman"/>
                <w:b w:val="false"/>
                <w:i w:val="false"/>
                <w:color w:val="000000"/>
                <w:sz w:val="20"/>
              </w:rPr>
              <w:t>- теории и методики преподавания спортивных игр.</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владеть техникой изучаемых игр;</w:t>
            </w:r>
            <w:r>
              <w:br/>
            </w:r>
            <w:r>
              <w:rPr>
                <w:rFonts w:ascii="Times New Roman"/>
                <w:b w:val="false"/>
                <w:i w:val="false"/>
                <w:color w:val="000000"/>
                <w:sz w:val="20"/>
              </w:rPr>
              <w:t>
</w:t>
            </w:r>
            <w:r>
              <w:rPr>
                <w:rFonts w:ascii="Times New Roman"/>
                <w:b w:val="false"/>
                <w:i w:val="false"/>
                <w:color w:val="000000"/>
                <w:sz w:val="20"/>
              </w:rPr>
              <w:t>- подобрать, записать, показать и провести общеразвивающие и специально - подготовительные упражнения;</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обучения баскетболу, волейболу, ручному мячу, настольному теннису, бадминтону, баскетболу, пляжному волейболу;</w:t>
            </w:r>
            <w:r>
              <w:br/>
            </w:r>
            <w:r>
              <w:rPr>
                <w:rFonts w:ascii="Times New Roman"/>
                <w:b w:val="false"/>
                <w:i w:val="false"/>
                <w:color w:val="000000"/>
                <w:sz w:val="20"/>
              </w:rPr>
              <w:t>
</w:t>
            </w:r>
            <w:r>
              <w:rPr>
                <w:rFonts w:ascii="Times New Roman"/>
                <w:b w:val="false"/>
                <w:i w:val="false"/>
                <w:color w:val="000000"/>
                <w:sz w:val="20"/>
              </w:rPr>
              <w:t>- повышения уровня спортивной подготовленности по избранному виду спортивных игр.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1,2,3,4,5,7,9 ПК 3.2.1-3.2.7, 3.2.9-3.2.12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Туризм:</w:t>
            </w:r>
            <w:r>
              <w:br/>
            </w:r>
            <w:r>
              <w:rPr>
                <w:rFonts w:ascii="Times New Roman"/>
                <w:b w:val="false"/>
                <w:i w:val="false"/>
                <w:color w:val="000000"/>
                <w:sz w:val="20"/>
              </w:rPr>
              <w:t>
</w:t>
            </w:r>
            <w:r>
              <w:rPr>
                <w:rFonts w:ascii="Times New Roman"/>
                <w:b w:val="false"/>
                <w:i w:val="false"/>
                <w:color w:val="000000"/>
                <w:sz w:val="20"/>
              </w:rPr>
              <w:t>История, этапы развития туризма; краеведение, топография и ориентирование, снаряжение туриста; организация и проведение массовой туристической работы, туристских походов и путешествий, слетов, соревнований; техника движения; обеспечение безопасности в походе; оказание первой доврачебной помощи.</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истории, этапов развития туризма, краеведения, топографии и ориентирования, снаряжения туриста;</w:t>
            </w:r>
            <w:r>
              <w:br/>
            </w:r>
            <w:r>
              <w:rPr>
                <w:rFonts w:ascii="Times New Roman"/>
                <w:b w:val="false"/>
                <w:i w:val="false"/>
                <w:color w:val="000000"/>
                <w:sz w:val="20"/>
              </w:rPr>
              <w:t>
</w:t>
            </w:r>
            <w:r>
              <w:rPr>
                <w:rFonts w:ascii="Times New Roman"/>
                <w:b w:val="false"/>
                <w:i w:val="false"/>
                <w:color w:val="000000"/>
                <w:sz w:val="20"/>
              </w:rPr>
              <w:t>- форм и методики организации массовой туристической работы.</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устанавливать палатки;</w:t>
            </w:r>
            <w:r>
              <w:br/>
            </w:r>
            <w:r>
              <w:rPr>
                <w:rFonts w:ascii="Times New Roman"/>
                <w:b w:val="false"/>
                <w:i w:val="false"/>
                <w:color w:val="000000"/>
                <w:sz w:val="20"/>
              </w:rPr>
              <w:t>
</w:t>
            </w:r>
            <w:r>
              <w:rPr>
                <w:rFonts w:ascii="Times New Roman"/>
                <w:b w:val="false"/>
                <w:i w:val="false"/>
                <w:color w:val="000000"/>
                <w:sz w:val="20"/>
              </w:rPr>
              <w:t>- организовывать походы;</w:t>
            </w:r>
            <w:r>
              <w:br/>
            </w:r>
            <w:r>
              <w:rPr>
                <w:rFonts w:ascii="Times New Roman"/>
                <w:b w:val="false"/>
                <w:i w:val="false"/>
                <w:color w:val="000000"/>
                <w:sz w:val="20"/>
              </w:rPr>
              <w:t>
</w:t>
            </w:r>
            <w:r>
              <w:rPr>
                <w:rFonts w:ascii="Times New Roman"/>
                <w:b w:val="false"/>
                <w:i w:val="false"/>
                <w:color w:val="000000"/>
                <w:sz w:val="20"/>
              </w:rPr>
              <w:t>- соблюдать правила безопасности в походе;</w:t>
            </w:r>
            <w:r>
              <w:br/>
            </w:r>
            <w:r>
              <w:rPr>
                <w:rFonts w:ascii="Times New Roman"/>
                <w:b w:val="false"/>
                <w:i w:val="false"/>
                <w:color w:val="000000"/>
                <w:sz w:val="20"/>
              </w:rPr>
              <w:t>
</w:t>
            </w:r>
            <w:r>
              <w:rPr>
                <w:rFonts w:ascii="Times New Roman"/>
                <w:b w:val="false"/>
                <w:i w:val="false"/>
                <w:color w:val="000000"/>
                <w:sz w:val="20"/>
              </w:rPr>
              <w:t>- оказывать первую доврачебную помощь;</w:t>
            </w:r>
            <w:r>
              <w:br/>
            </w:r>
            <w:r>
              <w:rPr>
                <w:rFonts w:ascii="Times New Roman"/>
                <w:b w:val="false"/>
                <w:i w:val="false"/>
                <w:color w:val="000000"/>
                <w:sz w:val="20"/>
              </w:rPr>
              <w:t>
</w:t>
            </w:r>
            <w:r>
              <w:rPr>
                <w:rFonts w:ascii="Times New Roman"/>
                <w:b w:val="false"/>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организации туристического похода.</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1,2,3,4,5,7,9 ПК 3.2.1,-3.2.7, 3.2.9-3.2.11</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Лечебная физкультура и массаж:</w:t>
            </w:r>
            <w:r>
              <w:br/>
            </w:r>
            <w:r>
              <w:rPr>
                <w:rFonts w:ascii="Times New Roman"/>
                <w:b w:val="false"/>
                <w:i w:val="false"/>
                <w:color w:val="000000"/>
                <w:sz w:val="20"/>
              </w:rPr>
              <w:t>
</w:t>
            </w:r>
            <w:r>
              <w:rPr>
                <w:rFonts w:ascii="Times New Roman"/>
                <w:b w:val="false"/>
                <w:i w:val="false"/>
                <w:color w:val="000000"/>
                <w:sz w:val="20"/>
              </w:rPr>
              <w:t>Значение лечебной физической культуры (ЛФК) в лечении заболеваний и травм; механизмы лечебного воздействия физических упражнений; ЛФК при травмах, заболеваниях органов дыхания, внутренних органов, сердечно-сосудистой системы, нервной системы, при деформациях и заболеваниях опорно-</w:t>
            </w:r>
            <w:r>
              <w:br/>
            </w:r>
            <w:r>
              <w:rPr>
                <w:rFonts w:ascii="Times New Roman"/>
                <w:b w:val="false"/>
                <w:i w:val="false"/>
                <w:color w:val="000000"/>
                <w:sz w:val="20"/>
              </w:rPr>
              <w:t>
</w:t>
            </w:r>
            <w:r>
              <w:rPr>
                <w:rFonts w:ascii="Times New Roman"/>
                <w:b w:val="false"/>
                <w:i w:val="false"/>
                <w:color w:val="000000"/>
                <w:sz w:val="20"/>
              </w:rPr>
              <w:t>двигательного аппарата; ЛФК в лечебно-профилактических учреждениях; средства, формы и методы занятий ЛФК; контроль за переносимостью процедур ЛФК; медицинские средства восстановления и повышения работоспособности;</w:t>
            </w:r>
            <w:r>
              <w:br/>
            </w:r>
            <w:r>
              <w:rPr>
                <w:rFonts w:ascii="Times New Roman"/>
                <w:b w:val="false"/>
                <w:i w:val="false"/>
                <w:color w:val="000000"/>
                <w:sz w:val="20"/>
              </w:rPr>
              <w:t>
</w:t>
            </w:r>
            <w:r>
              <w:rPr>
                <w:rFonts w:ascii="Times New Roman"/>
                <w:b w:val="false"/>
                <w:i w:val="false"/>
                <w:color w:val="000000"/>
                <w:sz w:val="20"/>
              </w:rPr>
              <w:t>история развития массажа; физиологические основы массажа; виды и основные приемы массажа; лечебный массаж и его методы; сегментарный массаж;</w:t>
            </w:r>
            <w:r>
              <w:br/>
            </w:r>
            <w:r>
              <w:rPr>
                <w:rFonts w:ascii="Times New Roman"/>
                <w:b w:val="false"/>
                <w:i w:val="false"/>
                <w:color w:val="000000"/>
                <w:sz w:val="20"/>
              </w:rPr>
              <w:t>
</w:t>
            </w:r>
            <w:r>
              <w:rPr>
                <w:rFonts w:ascii="Times New Roman"/>
                <w:b w:val="false"/>
                <w:i w:val="false"/>
                <w:color w:val="000000"/>
                <w:sz w:val="20"/>
              </w:rPr>
              <w:t>точечный массаж, соединительно-</w:t>
            </w:r>
            <w:r>
              <w:rPr>
                <w:rFonts w:ascii="Times New Roman"/>
                <w:b w:val="false"/>
                <w:i w:val="false"/>
                <w:color w:val="000000"/>
                <w:sz w:val="20"/>
              </w:rPr>
              <w:t>тканный массаж, периостальный массаж; самомассаж; спортивный массаж; методика и техника выполнения приемов массажа.</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способов лечения заболеваний и травм;</w:t>
            </w:r>
            <w:r>
              <w:br/>
            </w:r>
            <w:r>
              <w:rPr>
                <w:rFonts w:ascii="Times New Roman"/>
                <w:b w:val="false"/>
                <w:i w:val="false"/>
                <w:color w:val="000000"/>
                <w:sz w:val="20"/>
              </w:rPr>
              <w:t>
</w:t>
            </w:r>
            <w:r>
              <w:rPr>
                <w:rFonts w:ascii="Times New Roman"/>
                <w:b w:val="false"/>
                <w:i w:val="false"/>
                <w:color w:val="000000"/>
                <w:sz w:val="20"/>
              </w:rPr>
              <w:t>- основ врачебного контроля, лечебной физической культуры и массажа;</w:t>
            </w:r>
            <w:r>
              <w:br/>
            </w:r>
            <w:r>
              <w:rPr>
                <w:rFonts w:ascii="Times New Roman"/>
                <w:b w:val="false"/>
                <w:i w:val="false"/>
                <w:color w:val="000000"/>
                <w:sz w:val="20"/>
              </w:rPr>
              <w:t>
</w:t>
            </w:r>
            <w:r>
              <w:rPr>
                <w:rFonts w:ascii="Times New Roman"/>
                <w:b w:val="false"/>
                <w:i w:val="false"/>
                <w:color w:val="000000"/>
                <w:sz w:val="20"/>
              </w:rPr>
              <w:t>- механизмов оздоровительного воздействия физических упражнений и массажа;</w:t>
            </w:r>
            <w:r>
              <w:br/>
            </w:r>
            <w:r>
              <w:rPr>
                <w:rFonts w:ascii="Times New Roman"/>
                <w:b w:val="false"/>
                <w:i w:val="false"/>
                <w:color w:val="000000"/>
                <w:sz w:val="20"/>
              </w:rPr>
              <w:t>
</w:t>
            </w:r>
            <w:r>
              <w:rPr>
                <w:rFonts w:ascii="Times New Roman"/>
                <w:b w:val="false"/>
                <w:i w:val="false"/>
                <w:color w:val="000000"/>
                <w:sz w:val="20"/>
              </w:rPr>
              <w:t>- влияния занятий физическими упражнениями и массажа на организм;</w:t>
            </w:r>
            <w:r>
              <w:br/>
            </w:r>
            <w:r>
              <w:rPr>
                <w:rFonts w:ascii="Times New Roman"/>
                <w:b w:val="false"/>
                <w:i w:val="false"/>
                <w:color w:val="000000"/>
                <w:sz w:val="20"/>
              </w:rPr>
              <w:t>
</w:t>
            </w:r>
            <w:r>
              <w:rPr>
                <w:rFonts w:ascii="Times New Roman"/>
                <w:b w:val="false"/>
                <w:i w:val="false"/>
                <w:color w:val="000000"/>
                <w:sz w:val="20"/>
              </w:rPr>
              <w:t>- видов и приемов массажа.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проводить комплекс упражнений лечебной физкультуры для различных заболеваний; </w:t>
            </w:r>
            <w:r>
              <w:br/>
            </w:r>
            <w:r>
              <w:rPr>
                <w:rFonts w:ascii="Times New Roman"/>
                <w:b w:val="false"/>
                <w:i w:val="false"/>
                <w:color w:val="000000"/>
                <w:sz w:val="20"/>
              </w:rPr>
              <w:t>
</w:t>
            </w:r>
            <w:r>
              <w:rPr>
                <w:rFonts w:ascii="Times New Roman"/>
                <w:b w:val="false"/>
                <w:i w:val="false"/>
                <w:color w:val="000000"/>
                <w:sz w:val="20"/>
              </w:rPr>
              <w:t>- делать общий массаж или массаж отдельных частей тела;</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 xml:space="preserve"> - владения методикой и техникой, приемами лечебного, спортивного массажа, самомассажа.</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1,2,3,4,5,7,9 ПК 3.2.1-3.2.7, 3.2.9-3.2.11</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Дисциплины по выбору обучающихся</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12.1</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Инструктор физической культуры в дошкольных учреждениях</w:t>
            </w:r>
            <w:r>
              <w:br/>
            </w:r>
            <w:r>
              <w:rPr>
                <w:rFonts w:ascii="Times New Roman"/>
                <w:b w:val="false"/>
                <w:i w:val="false"/>
                <w:color w:val="000000"/>
                <w:sz w:val="20"/>
              </w:rPr>
              <w:t>
</w:t>
            </w:r>
            <w:r>
              <w:rPr>
                <w:rFonts w:ascii="Times New Roman"/>
                <w:b w:val="false"/>
                <w:i w:val="false"/>
                <w:color w:val="000000"/>
                <w:sz w:val="20"/>
              </w:rPr>
              <w:t>Задачи физического воспитания детей дошкольного возраста. Cредства физического воспитания. Основы обучения, воспитания и развития в процессе физического воспитания. Возрастные особенности развития детей от рождения до 7 лет. Физическое воспитание детей первого и второго года жизни. Методика обучения физических упражнении: гимнастика. Формы организации физического воспитания в дошкольных учреждениях. Организация работы по физическому воспитанию в  дошкольных учреждениях. Планирование и учет работы по физическому воспитанию в дошкольных учреждениях.</w:t>
            </w:r>
            <w:r>
              <w:br/>
            </w:r>
            <w:r>
              <w:rPr>
                <w:rFonts w:ascii="Times New Roman"/>
                <w:b w:val="false"/>
                <w:i w:val="false"/>
                <w:color w:val="000000"/>
                <w:sz w:val="20"/>
              </w:rPr>
              <w:t>
</w:t>
            </w:r>
            <w:r>
              <w:rPr>
                <w:rFonts w:ascii="Times New Roman"/>
                <w:b w:val="false"/>
                <w:i w:val="false"/>
                <w:color w:val="000000"/>
                <w:sz w:val="20"/>
              </w:rPr>
              <w:t>Оборудование и инвентарь для работы по физическому воспитанию в дошкольных учреждениях.</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теории и методики физического воспитания в дошкольных организациях;</w:t>
            </w:r>
            <w:r>
              <w:br/>
            </w:r>
            <w:r>
              <w:rPr>
                <w:rFonts w:ascii="Times New Roman"/>
                <w:b w:val="false"/>
                <w:i w:val="false"/>
                <w:color w:val="000000"/>
                <w:sz w:val="20"/>
              </w:rPr>
              <w:t>
</w:t>
            </w:r>
            <w:r>
              <w:rPr>
                <w:rFonts w:ascii="Times New Roman"/>
                <w:b w:val="false"/>
                <w:i w:val="false"/>
                <w:color w:val="000000"/>
                <w:sz w:val="20"/>
              </w:rPr>
              <w:t>- методов и приемов обучения физическим упражнениям;</w:t>
            </w:r>
            <w:r>
              <w:br/>
            </w:r>
            <w:r>
              <w:rPr>
                <w:rFonts w:ascii="Times New Roman"/>
                <w:b w:val="false"/>
                <w:i w:val="false"/>
                <w:color w:val="000000"/>
                <w:sz w:val="20"/>
              </w:rPr>
              <w:t>
</w:t>
            </w:r>
            <w:r>
              <w:rPr>
                <w:rFonts w:ascii="Times New Roman"/>
                <w:b w:val="false"/>
                <w:i w:val="false"/>
                <w:color w:val="000000"/>
                <w:sz w:val="20"/>
              </w:rPr>
              <w:t>- форм работы по физическому воспитанию в дошкольных организациях;</w:t>
            </w:r>
            <w:r>
              <w:br/>
            </w:r>
            <w:r>
              <w:rPr>
                <w:rFonts w:ascii="Times New Roman"/>
                <w:b w:val="false"/>
                <w:i w:val="false"/>
                <w:color w:val="000000"/>
                <w:sz w:val="20"/>
              </w:rPr>
              <w:t>
</w:t>
            </w:r>
            <w:r>
              <w:rPr>
                <w:rFonts w:ascii="Times New Roman"/>
                <w:b w:val="false"/>
                <w:i w:val="false"/>
                <w:color w:val="000000"/>
                <w:sz w:val="20"/>
              </w:rPr>
              <w:t>- планирования и учета работы по физическому воспитанию в дошкольных организациях;</w:t>
            </w:r>
            <w:r>
              <w:br/>
            </w:r>
            <w:r>
              <w:rPr>
                <w:rFonts w:ascii="Times New Roman"/>
                <w:b w:val="false"/>
                <w:i w:val="false"/>
                <w:color w:val="000000"/>
                <w:sz w:val="20"/>
              </w:rPr>
              <w:t>
</w:t>
            </w:r>
            <w:r>
              <w:rPr>
                <w:rFonts w:ascii="Times New Roman"/>
                <w:b w:val="false"/>
                <w:i w:val="false"/>
                <w:color w:val="000000"/>
                <w:sz w:val="20"/>
              </w:rPr>
              <w:t>- оборудования и инвентаря для работы по физическому воспитанию,</w:t>
            </w:r>
            <w:r>
              <w:br/>
            </w:r>
            <w:r>
              <w:rPr>
                <w:rFonts w:ascii="Times New Roman"/>
                <w:b w:val="false"/>
                <w:i w:val="false"/>
                <w:color w:val="000000"/>
                <w:sz w:val="20"/>
              </w:rPr>
              <w:t>
</w:t>
            </w:r>
            <w:r>
              <w:rPr>
                <w:rFonts w:ascii="Times New Roman"/>
                <w:b w:val="false"/>
                <w:i w:val="false"/>
                <w:color w:val="000000"/>
                <w:sz w:val="20"/>
              </w:rPr>
              <w:t>- значения, задач физического воспитания в дошкольном возрасте;</w:t>
            </w:r>
            <w:r>
              <w:br/>
            </w:r>
            <w:r>
              <w:rPr>
                <w:rFonts w:ascii="Times New Roman"/>
                <w:b w:val="false"/>
                <w:i w:val="false"/>
                <w:color w:val="000000"/>
                <w:sz w:val="20"/>
              </w:rPr>
              <w:t>
</w:t>
            </w:r>
            <w:r>
              <w:rPr>
                <w:rFonts w:ascii="Times New Roman"/>
                <w:b w:val="false"/>
                <w:i w:val="false"/>
                <w:color w:val="000000"/>
                <w:sz w:val="20"/>
              </w:rPr>
              <w:t>- программы по физическому воспитанию и специальные методические рекомендации;</w:t>
            </w:r>
            <w:r>
              <w:br/>
            </w:r>
            <w:r>
              <w:rPr>
                <w:rFonts w:ascii="Times New Roman"/>
                <w:b w:val="false"/>
                <w:i w:val="false"/>
                <w:color w:val="000000"/>
                <w:sz w:val="20"/>
              </w:rPr>
              <w:t>
</w:t>
            </w:r>
            <w:r>
              <w:rPr>
                <w:rFonts w:ascii="Times New Roman"/>
                <w:b w:val="false"/>
                <w:i w:val="false"/>
                <w:color w:val="000000"/>
                <w:sz w:val="20"/>
              </w:rPr>
              <w:t>- особенностей развития движений детей дошкольников;</w:t>
            </w:r>
            <w:r>
              <w:br/>
            </w:r>
            <w:r>
              <w:rPr>
                <w:rFonts w:ascii="Times New Roman"/>
                <w:b w:val="false"/>
                <w:i w:val="false"/>
                <w:color w:val="000000"/>
                <w:sz w:val="20"/>
              </w:rPr>
              <w:t>
</w:t>
            </w:r>
            <w:r>
              <w:rPr>
                <w:rFonts w:ascii="Times New Roman"/>
                <w:b w:val="false"/>
                <w:i w:val="false"/>
                <w:color w:val="000000"/>
                <w:sz w:val="20"/>
              </w:rPr>
              <w:t>- основ физической деятельности, требований к выбору упражнения;</w:t>
            </w:r>
            <w:r>
              <w:br/>
            </w:r>
            <w:r>
              <w:rPr>
                <w:rFonts w:ascii="Times New Roman"/>
                <w:b w:val="false"/>
                <w:i w:val="false"/>
                <w:color w:val="000000"/>
                <w:sz w:val="20"/>
              </w:rPr>
              <w:t>
</w:t>
            </w:r>
            <w:r>
              <w:rPr>
                <w:rFonts w:ascii="Times New Roman"/>
                <w:b w:val="false"/>
                <w:i w:val="false"/>
                <w:color w:val="000000"/>
                <w:sz w:val="20"/>
              </w:rPr>
              <w:t>- методики развития физических качеств;</w:t>
            </w:r>
            <w:r>
              <w:br/>
            </w:r>
            <w:r>
              <w:rPr>
                <w:rFonts w:ascii="Times New Roman"/>
                <w:b w:val="false"/>
                <w:i w:val="false"/>
                <w:color w:val="000000"/>
                <w:sz w:val="20"/>
              </w:rPr>
              <w:t>
</w:t>
            </w:r>
            <w:r>
              <w:rPr>
                <w:rFonts w:ascii="Times New Roman"/>
                <w:b w:val="false"/>
                <w:i w:val="false"/>
                <w:color w:val="000000"/>
                <w:sz w:val="20"/>
              </w:rPr>
              <w:t>- организации и планирования разных видов работ по физическому воспитанию.</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проводить физические упражнения с учетом возрастных особенностей детей;</w:t>
            </w:r>
            <w:r>
              <w:br/>
            </w:r>
            <w:r>
              <w:rPr>
                <w:rFonts w:ascii="Times New Roman"/>
                <w:b w:val="false"/>
                <w:i w:val="false"/>
                <w:color w:val="000000"/>
                <w:sz w:val="20"/>
              </w:rPr>
              <w:t>
</w:t>
            </w:r>
            <w:r>
              <w:rPr>
                <w:rFonts w:ascii="Times New Roman"/>
                <w:b w:val="false"/>
                <w:i w:val="false"/>
                <w:color w:val="000000"/>
                <w:sz w:val="20"/>
              </w:rPr>
              <w:t>- формировать умения самостоятельно выполнять физические упражнения;</w:t>
            </w:r>
            <w:r>
              <w:br/>
            </w:r>
            <w:r>
              <w:rPr>
                <w:rFonts w:ascii="Times New Roman"/>
                <w:b w:val="false"/>
                <w:i w:val="false"/>
                <w:color w:val="000000"/>
                <w:sz w:val="20"/>
              </w:rPr>
              <w:t>
</w:t>
            </w:r>
            <w:r>
              <w:rPr>
                <w:rFonts w:ascii="Times New Roman"/>
                <w:b w:val="false"/>
                <w:i w:val="false"/>
                <w:color w:val="000000"/>
                <w:sz w:val="20"/>
              </w:rPr>
              <w:t>- исполнять требования, усложнять и выбрать физические упражнения на занятиях по возрастным группам;</w:t>
            </w:r>
            <w:r>
              <w:br/>
            </w:r>
            <w:r>
              <w:rPr>
                <w:rFonts w:ascii="Times New Roman"/>
                <w:b w:val="false"/>
                <w:i w:val="false"/>
                <w:color w:val="000000"/>
                <w:sz w:val="20"/>
              </w:rPr>
              <w:t>
</w:t>
            </w:r>
            <w:r>
              <w:rPr>
                <w:rFonts w:ascii="Times New Roman"/>
                <w:b w:val="false"/>
                <w:i w:val="false"/>
                <w:color w:val="000000"/>
                <w:sz w:val="20"/>
              </w:rPr>
              <w:t>- определять физическую нагрузку и плотность занятий;</w:t>
            </w:r>
            <w:r>
              <w:br/>
            </w:r>
            <w:r>
              <w:rPr>
                <w:rFonts w:ascii="Times New Roman"/>
                <w:b w:val="false"/>
                <w:i w:val="false"/>
                <w:color w:val="000000"/>
                <w:sz w:val="20"/>
              </w:rPr>
              <w:t>
</w:t>
            </w:r>
            <w:r>
              <w:rPr>
                <w:rFonts w:ascii="Times New Roman"/>
                <w:b w:val="false"/>
                <w:i w:val="false"/>
                <w:color w:val="000000"/>
                <w:sz w:val="20"/>
              </w:rPr>
              <w:t>- анализировать упражнения, подвижные игры;</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сохранения и укрепления здоровья детей;</w:t>
            </w:r>
            <w:r>
              <w:br/>
            </w:r>
            <w:r>
              <w:rPr>
                <w:rFonts w:ascii="Times New Roman"/>
                <w:b w:val="false"/>
                <w:i w:val="false"/>
                <w:color w:val="000000"/>
                <w:sz w:val="20"/>
              </w:rPr>
              <w:t>
</w:t>
            </w:r>
            <w:r>
              <w:rPr>
                <w:rFonts w:ascii="Times New Roman"/>
                <w:b w:val="false"/>
                <w:i w:val="false"/>
                <w:color w:val="000000"/>
                <w:sz w:val="20"/>
              </w:rPr>
              <w:t>- закаливания организма, формирования двигательных и культурно-гигиенических навыков и умений, повышения двигательных активности;</w:t>
            </w:r>
            <w:r>
              <w:br/>
            </w:r>
            <w:r>
              <w:rPr>
                <w:rFonts w:ascii="Times New Roman"/>
                <w:b w:val="false"/>
                <w:i w:val="false"/>
                <w:color w:val="000000"/>
                <w:sz w:val="20"/>
              </w:rPr>
              <w:t>
</w:t>
            </w:r>
            <w:r>
              <w:rPr>
                <w:rFonts w:ascii="Times New Roman"/>
                <w:b w:val="false"/>
                <w:i w:val="false"/>
                <w:color w:val="000000"/>
                <w:sz w:val="20"/>
              </w:rPr>
              <w:t>- проводить занятия физкультуры в разных возрастных группах и подбирать оптимальные средства и методы оздоровления и обследования детей.</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1,2,3,4,5, 6,7,8,9 ПК  3.2.1, 3.2.4-3.2.12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12.2</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Инструктор тренажерного зала:</w:t>
            </w:r>
            <w:r>
              <w:br/>
            </w:r>
            <w:r>
              <w:rPr>
                <w:rFonts w:ascii="Times New Roman"/>
                <w:b w:val="false"/>
                <w:i w:val="false"/>
                <w:color w:val="000000"/>
                <w:sz w:val="20"/>
              </w:rPr>
              <w:t>
</w:t>
            </w:r>
            <w:r>
              <w:rPr>
                <w:rFonts w:ascii="Times New Roman"/>
                <w:b w:val="false"/>
                <w:i w:val="false"/>
                <w:color w:val="000000"/>
                <w:sz w:val="20"/>
              </w:rPr>
              <w:t>Организация занятия в тренажерном зале, контроль выполнения упражнений со свободными весами и на силовых тренажерах. Соблюдение техники безопасности при проведении занятий в тренажерном зале. Основы анатомии, мышечной системы. Планирование, разработки программ. Особенности с учетом типов телосложения. Ведение учетной и отчетной документации. Изучение отечественного и зарубежного опыта. Соблюдение этических норм поведения.</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основы анатомии, мышечной системы;</w:t>
            </w:r>
            <w:r>
              <w:br/>
            </w:r>
            <w:r>
              <w:rPr>
                <w:rFonts w:ascii="Times New Roman"/>
                <w:b w:val="false"/>
                <w:i w:val="false"/>
                <w:color w:val="000000"/>
                <w:sz w:val="20"/>
              </w:rPr>
              <w:t>
</w:t>
            </w:r>
            <w:r>
              <w:rPr>
                <w:rFonts w:ascii="Times New Roman"/>
                <w:b w:val="false"/>
                <w:i w:val="false"/>
                <w:color w:val="000000"/>
                <w:sz w:val="20"/>
              </w:rPr>
              <w:t>- особенностей спортивных тренажеров и их использования;</w:t>
            </w:r>
            <w:r>
              <w:br/>
            </w:r>
            <w:r>
              <w:rPr>
                <w:rFonts w:ascii="Times New Roman"/>
                <w:b w:val="false"/>
                <w:i w:val="false"/>
                <w:color w:val="000000"/>
                <w:sz w:val="20"/>
              </w:rPr>
              <w:t>
</w:t>
            </w:r>
            <w:r>
              <w:rPr>
                <w:rFonts w:ascii="Times New Roman"/>
                <w:b w:val="false"/>
                <w:i w:val="false"/>
                <w:color w:val="000000"/>
                <w:sz w:val="20"/>
              </w:rPr>
              <w:t>- методов контроля и самоконтроля при занятиях на тренажерах;</w:t>
            </w:r>
            <w:r>
              <w:br/>
            </w:r>
            <w:r>
              <w:rPr>
                <w:rFonts w:ascii="Times New Roman"/>
                <w:b w:val="false"/>
                <w:i w:val="false"/>
                <w:color w:val="000000"/>
                <w:sz w:val="20"/>
              </w:rPr>
              <w:t>
</w:t>
            </w:r>
            <w:r>
              <w:rPr>
                <w:rFonts w:ascii="Times New Roman"/>
                <w:b w:val="false"/>
                <w:i w:val="false"/>
                <w:color w:val="000000"/>
                <w:sz w:val="20"/>
              </w:rPr>
              <w:t>- методики испытания спортивного инвентаря и оборудования.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организовывать занятия в тренажерном зале;</w:t>
            </w:r>
            <w:r>
              <w:br/>
            </w:r>
            <w:r>
              <w:rPr>
                <w:rFonts w:ascii="Times New Roman"/>
                <w:b w:val="false"/>
                <w:i w:val="false"/>
                <w:color w:val="000000"/>
                <w:sz w:val="20"/>
              </w:rPr>
              <w:t>
</w:t>
            </w:r>
            <w:r>
              <w:rPr>
                <w:rFonts w:ascii="Times New Roman"/>
                <w:b w:val="false"/>
                <w:i w:val="false"/>
                <w:color w:val="000000"/>
                <w:sz w:val="20"/>
              </w:rPr>
              <w:t>- контролировать выполнение упражнений со свободными весами и на силовых тренажерах;</w:t>
            </w:r>
            <w:r>
              <w:br/>
            </w:r>
            <w:r>
              <w:rPr>
                <w:rFonts w:ascii="Times New Roman"/>
                <w:b w:val="false"/>
                <w:i w:val="false"/>
                <w:color w:val="000000"/>
                <w:sz w:val="20"/>
              </w:rPr>
              <w:t>
</w:t>
            </w:r>
            <w:r>
              <w:rPr>
                <w:rFonts w:ascii="Times New Roman"/>
                <w:b w:val="false"/>
                <w:i w:val="false"/>
                <w:color w:val="000000"/>
                <w:sz w:val="20"/>
              </w:rPr>
              <w:t>- соблюдать технику безопасности при проведении занятий в тренажерном зале;</w:t>
            </w:r>
            <w:r>
              <w:br/>
            </w:r>
            <w:r>
              <w:rPr>
                <w:rFonts w:ascii="Times New Roman"/>
                <w:b w:val="false"/>
                <w:i w:val="false"/>
                <w:color w:val="000000"/>
                <w:sz w:val="20"/>
              </w:rPr>
              <w:t>
</w:t>
            </w:r>
            <w:r>
              <w:rPr>
                <w:rFonts w:ascii="Times New Roman"/>
                <w:b w:val="false"/>
                <w:i w:val="false"/>
                <w:color w:val="000000"/>
                <w:sz w:val="20"/>
              </w:rPr>
              <w:t>- планировать разработку программ, учитывая особенности с учетом типов телосложения;</w:t>
            </w:r>
            <w:r>
              <w:br/>
            </w:r>
            <w:r>
              <w:rPr>
                <w:rFonts w:ascii="Times New Roman"/>
                <w:b w:val="false"/>
                <w:i w:val="false"/>
                <w:color w:val="000000"/>
                <w:sz w:val="20"/>
              </w:rPr>
              <w:t>
</w:t>
            </w:r>
            <w:r>
              <w:rPr>
                <w:rFonts w:ascii="Times New Roman"/>
                <w:b w:val="false"/>
                <w:i w:val="false"/>
                <w:color w:val="000000"/>
                <w:sz w:val="20"/>
              </w:rPr>
              <w:t>- вести учетную и отчетную документацию;</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изучения отечественного и зарубежного опыта;</w:t>
            </w:r>
            <w:r>
              <w:br/>
            </w:r>
            <w:r>
              <w:rPr>
                <w:rFonts w:ascii="Times New Roman"/>
                <w:b w:val="false"/>
                <w:i w:val="false"/>
                <w:color w:val="000000"/>
                <w:sz w:val="20"/>
              </w:rPr>
              <w:t>
</w:t>
            </w:r>
            <w:r>
              <w:rPr>
                <w:rFonts w:ascii="Times New Roman"/>
                <w:b w:val="false"/>
                <w:i w:val="false"/>
                <w:color w:val="000000"/>
                <w:sz w:val="20"/>
              </w:rPr>
              <w:t>- систематического повышения своей квалификации по организации занятий в тренажерном зале;</w:t>
            </w:r>
            <w:r>
              <w:br/>
            </w:r>
            <w:r>
              <w:rPr>
                <w:rFonts w:ascii="Times New Roman"/>
                <w:b w:val="false"/>
                <w:i w:val="false"/>
                <w:color w:val="000000"/>
                <w:sz w:val="20"/>
              </w:rPr>
              <w:t>
</w:t>
            </w:r>
            <w:r>
              <w:rPr>
                <w:rFonts w:ascii="Times New Roman"/>
                <w:b w:val="false"/>
                <w:i w:val="false"/>
                <w:color w:val="000000"/>
                <w:sz w:val="20"/>
              </w:rPr>
              <w:t>- соблюдения этических норм поведения.</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1,2,3,4,5, 6,7,9 ПК  3.2.1,3.2.2, 3.2.4-3.2.12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12.3</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Инструктор по фитнесу:</w:t>
            </w:r>
            <w:r>
              <w:br/>
            </w:r>
            <w:r>
              <w:rPr>
                <w:rFonts w:ascii="Times New Roman"/>
                <w:b w:val="false"/>
                <w:i w:val="false"/>
                <w:color w:val="000000"/>
                <w:sz w:val="20"/>
              </w:rPr>
              <w:t>
</w:t>
            </w:r>
            <w:r>
              <w:rPr>
                <w:rFonts w:ascii="Times New Roman"/>
                <w:b w:val="false"/>
                <w:i w:val="false"/>
                <w:color w:val="000000"/>
                <w:sz w:val="20"/>
              </w:rPr>
              <w:t>История развития фитнеса. Цели и задачи фитнеса.</w:t>
            </w:r>
            <w:r>
              <w:br/>
            </w:r>
            <w:r>
              <w:rPr>
                <w:rFonts w:ascii="Times New Roman"/>
                <w:b w:val="false"/>
                <w:i w:val="false"/>
                <w:color w:val="000000"/>
                <w:sz w:val="20"/>
              </w:rPr>
              <w:t>
</w:t>
            </w:r>
            <w:r>
              <w:rPr>
                <w:rFonts w:ascii="Times New Roman"/>
                <w:b w:val="false"/>
                <w:i w:val="false"/>
                <w:color w:val="000000"/>
                <w:sz w:val="20"/>
              </w:rPr>
              <w:t>Организация аэробного тренинга, уроки аэробики, танца.</w:t>
            </w:r>
            <w:r>
              <w:br/>
            </w:r>
            <w:r>
              <w:rPr>
                <w:rFonts w:ascii="Times New Roman"/>
                <w:b w:val="false"/>
                <w:i w:val="false"/>
                <w:color w:val="000000"/>
                <w:sz w:val="20"/>
              </w:rPr>
              <w:t>
</w:t>
            </w:r>
            <w:r>
              <w:rPr>
                <w:rFonts w:ascii="Times New Roman"/>
                <w:b w:val="false"/>
                <w:i w:val="false"/>
                <w:color w:val="000000"/>
                <w:sz w:val="20"/>
              </w:rPr>
              <w:t>Основы музыкальной грамоты. Классификация базовых движений.</w:t>
            </w:r>
            <w:r>
              <w:br/>
            </w:r>
            <w:r>
              <w:rPr>
                <w:rFonts w:ascii="Times New Roman"/>
                <w:b w:val="false"/>
                <w:i w:val="false"/>
                <w:color w:val="000000"/>
                <w:sz w:val="20"/>
              </w:rPr>
              <w:t>
</w:t>
            </w:r>
            <w:r>
              <w:rPr>
                <w:rFonts w:ascii="Times New Roman"/>
                <w:b w:val="false"/>
                <w:i w:val="false"/>
                <w:color w:val="000000"/>
                <w:sz w:val="20"/>
              </w:rPr>
              <w:t>Постановка техники выполнения базовых движений, обучение двигательным навыкам (формирование инструкторских навыков).</w:t>
            </w:r>
            <w:r>
              <w:br/>
            </w:r>
            <w:r>
              <w:rPr>
                <w:rFonts w:ascii="Times New Roman"/>
                <w:b w:val="false"/>
                <w:i w:val="false"/>
                <w:color w:val="000000"/>
                <w:sz w:val="20"/>
              </w:rPr>
              <w:t>
</w:t>
            </w:r>
            <w:r>
              <w:rPr>
                <w:rFonts w:ascii="Times New Roman"/>
                <w:b w:val="false"/>
                <w:i w:val="false"/>
                <w:color w:val="000000"/>
                <w:sz w:val="20"/>
              </w:rPr>
              <w:t>Ведение учетной и отчетной документаций. Изучение отечественного и зарубежного опыта. Этические нормы поведения.</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 музыкальной грамоты;</w:t>
            </w:r>
            <w:r>
              <w:br/>
            </w:r>
            <w:r>
              <w:rPr>
                <w:rFonts w:ascii="Times New Roman"/>
                <w:b w:val="false"/>
                <w:i w:val="false"/>
                <w:color w:val="000000"/>
                <w:sz w:val="20"/>
              </w:rPr>
              <w:t>
</w:t>
            </w:r>
            <w:r>
              <w:rPr>
                <w:rFonts w:ascii="Times New Roman"/>
                <w:b w:val="false"/>
                <w:i w:val="false"/>
                <w:color w:val="000000"/>
                <w:sz w:val="20"/>
              </w:rPr>
              <w:t>- классификации базовых движений;</w:t>
            </w:r>
            <w:r>
              <w:br/>
            </w:r>
            <w:r>
              <w:rPr>
                <w:rFonts w:ascii="Times New Roman"/>
                <w:b w:val="false"/>
                <w:i w:val="false"/>
                <w:color w:val="000000"/>
                <w:sz w:val="20"/>
              </w:rPr>
              <w:t>
</w:t>
            </w:r>
            <w:r>
              <w:rPr>
                <w:rFonts w:ascii="Times New Roman"/>
                <w:b w:val="false"/>
                <w:i w:val="false"/>
                <w:color w:val="000000"/>
                <w:sz w:val="20"/>
              </w:rPr>
              <w:t>- постановки техники выполнения базовых движений;</w:t>
            </w:r>
            <w:r>
              <w:br/>
            </w:r>
            <w:r>
              <w:rPr>
                <w:rFonts w:ascii="Times New Roman"/>
                <w:b w:val="false"/>
                <w:i w:val="false"/>
                <w:color w:val="000000"/>
                <w:sz w:val="20"/>
              </w:rPr>
              <w:t>
</w:t>
            </w:r>
            <w:r>
              <w:rPr>
                <w:rFonts w:ascii="Times New Roman"/>
                <w:b w:val="false"/>
                <w:i w:val="false"/>
                <w:color w:val="000000"/>
                <w:sz w:val="20"/>
              </w:rPr>
              <w:t>- методики обучения двигательным навыкам.</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организовывать аэробный тренинг, уроки аэробики, танца;</w:t>
            </w:r>
            <w:r>
              <w:br/>
            </w:r>
            <w:r>
              <w:rPr>
                <w:rFonts w:ascii="Times New Roman"/>
                <w:b w:val="false"/>
                <w:i w:val="false"/>
                <w:color w:val="000000"/>
                <w:sz w:val="20"/>
              </w:rPr>
              <w:t>
</w:t>
            </w:r>
            <w:r>
              <w:rPr>
                <w:rFonts w:ascii="Times New Roman"/>
                <w:b w:val="false"/>
                <w:i w:val="false"/>
                <w:color w:val="000000"/>
                <w:sz w:val="20"/>
              </w:rPr>
              <w:t>- вести учетную и отчетную документацию.</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изучения отечественного и зарубежного опыта;</w:t>
            </w:r>
            <w:r>
              <w:br/>
            </w:r>
            <w:r>
              <w:rPr>
                <w:rFonts w:ascii="Times New Roman"/>
                <w:b w:val="false"/>
                <w:i w:val="false"/>
                <w:color w:val="000000"/>
                <w:sz w:val="20"/>
              </w:rPr>
              <w:t>
</w:t>
            </w:r>
            <w:r>
              <w:rPr>
                <w:rFonts w:ascii="Times New Roman"/>
                <w:b w:val="false"/>
                <w:i w:val="false"/>
                <w:color w:val="000000"/>
                <w:sz w:val="20"/>
              </w:rPr>
              <w:t>- повышения квалификации, компетенций;</w:t>
            </w:r>
            <w:r>
              <w:br/>
            </w:r>
            <w:r>
              <w:rPr>
                <w:rFonts w:ascii="Times New Roman"/>
                <w:b w:val="false"/>
                <w:i w:val="false"/>
                <w:color w:val="000000"/>
                <w:sz w:val="20"/>
              </w:rPr>
              <w:t>
</w:t>
            </w:r>
            <w:r>
              <w:rPr>
                <w:rFonts w:ascii="Times New Roman"/>
                <w:b w:val="false"/>
                <w:i w:val="false"/>
                <w:color w:val="000000"/>
                <w:sz w:val="20"/>
              </w:rPr>
              <w:t>- соблюдения этических норм поведения.</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1,2,3,4,5, 6,7,9 ПК 3.1.1, 3.1.3-3.1.12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12.4</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Инструктор по организации спортивно-массовых мероприятий:</w:t>
            </w:r>
            <w:r>
              <w:br/>
            </w:r>
            <w:r>
              <w:rPr>
                <w:rFonts w:ascii="Times New Roman"/>
                <w:b w:val="false"/>
                <w:i w:val="false"/>
                <w:color w:val="000000"/>
                <w:sz w:val="20"/>
              </w:rPr>
              <w:t>
</w:t>
            </w:r>
            <w:r>
              <w:rPr>
                <w:rFonts w:ascii="Times New Roman"/>
                <w:b w:val="false"/>
                <w:i w:val="false"/>
                <w:color w:val="000000"/>
                <w:sz w:val="20"/>
              </w:rPr>
              <w:t>Организация массовых физкультурно-</w:t>
            </w:r>
            <w:r>
              <w:rPr>
                <w:rFonts w:ascii="Times New Roman"/>
                <w:b w:val="false"/>
                <w:i w:val="false"/>
                <w:color w:val="000000"/>
                <w:sz w:val="20"/>
              </w:rPr>
              <w:t>оздоровительных и спортивных праздников. Методика составления сценария. Основные требования к деятельности организатора. Формы массовых физкультурно-</w:t>
            </w:r>
            <w:r>
              <w:br/>
            </w:r>
            <w:r>
              <w:rPr>
                <w:rFonts w:ascii="Times New Roman"/>
                <w:b w:val="false"/>
                <w:i w:val="false"/>
                <w:color w:val="000000"/>
                <w:sz w:val="20"/>
              </w:rPr>
              <w:t>
</w:t>
            </w:r>
            <w:r>
              <w:rPr>
                <w:rFonts w:ascii="Times New Roman"/>
                <w:b w:val="false"/>
                <w:i w:val="false"/>
                <w:color w:val="000000"/>
                <w:sz w:val="20"/>
              </w:rPr>
              <w:t>оздоровительных и спортивных праздников.</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форм и видов массовых физкультурно-оздоровительных праздников;</w:t>
            </w:r>
            <w:r>
              <w:br/>
            </w:r>
            <w:r>
              <w:rPr>
                <w:rFonts w:ascii="Times New Roman"/>
                <w:b w:val="false"/>
                <w:i w:val="false"/>
                <w:color w:val="000000"/>
                <w:sz w:val="20"/>
              </w:rPr>
              <w:t>
</w:t>
            </w:r>
            <w:r>
              <w:rPr>
                <w:rFonts w:ascii="Times New Roman"/>
                <w:b w:val="false"/>
                <w:i w:val="false"/>
                <w:color w:val="000000"/>
                <w:sz w:val="20"/>
              </w:rPr>
              <w:t>- требований к деятельности организатора.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организовывать праздничные мероприятия;</w:t>
            </w:r>
            <w:r>
              <w:br/>
            </w:r>
            <w:r>
              <w:rPr>
                <w:rFonts w:ascii="Times New Roman"/>
                <w:b w:val="false"/>
                <w:i w:val="false"/>
                <w:color w:val="000000"/>
                <w:sz w:val="20"/>
              </w:rPr>
              <w:t>
</w:t>
            </w:r>
            <w:r>
              <w:rPr>
                <w:rFonts w:ascii="Times New Roman"/>
                <w:b w:val="false"/>
                <w:i w:val="false"/>
                <w:color w:val="000000"/>
                <w:sz w:val="20"/>
              </w:rPr>
              <w:t>- составлять сценарии;</w:t>
            </w:r>
            <w:r>
              <w:br/>
            </w:r>
            <w:r>
              <w:rPr>
                <w:rFonts w:ascii="Times New Roman"/>
                <w:b w:val="false"/>
                <w:i w:val="false"/>
                <w:color w:val="000000"/>
                <w:sz w:val="20"/>
              </w:rPr>
              <w:t>
</w:t>
            </w:r>
            <w:r>
              <w:rPr>
                <w:rFonts w:ascii="Times New Roman"/>
                <w:b w:val="false"/>
                <w:i w:val="false"/>
                <w:color w:val="000000"/>
                <w:sz w:val="20"/>
              </w:rPr>
              <w:t>- организации массовых физкультурно-оздоровительных праздников;</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повышения квалификации, компетенции организатора;</w:t>
            </w:r>
            <w:r>
              <w:br/>
            </w:r>
            <w:r>
              <w:rPr>
                <w:rFonts w:ascii="Times New Roman"/>
                <w:b w:val="false"/>
                <w:i w:val="false"/>
                <w:color w:val="000000"/>
                <w:sz w:val="20"/>
              </w:rPr>
              <w:t>
</w:t>
            </w:r>
            <w:r>
              <w:rPr>
                <w:rFonts w:ascii="Times New Roman"/>
                <w:b w:val="false"/>
                <w:i w:val="false"/>
                <w:color w:val="000000"/>
                <w:sz w:val="20"/>
              </w:rPr>
              <w:t>- соблюдения этических норм поведения.</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1,2,3,4,5, 6,7,9 ПК  3.2.1, 3.2.2, 3.2.4-3.2.12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010303 3 - Тренер-преподаватель по спорту</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00</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Теория и методика физического воспитания:</w:t>
            </w:r>
            <w:r>
              <w:br/>
            </w:r>
            <w:r>
              <w:rPr>
                <w:rFonts w:ascii="Times New Roman"/>
                <w:b w:val="false"/>
                <w:i w:val="false"/>
                <w:color w:val="000000"/>
                <w:sz w:val="20"/>
              </w:rPr>
              <w:t>
</w:t>
            </w:r>
            <w:r>
              <w:rPr>
                <w:rFonts w:ascii="Times New Roman"/>
                <w:b w:val="false"/>
                <w:i w:val="false"/>
                <w:color w:val="000000"/>
                <w:sz w:val="20"/>
              </w:rPr>
              <w:t>История теории и методики физического воспитания; система физического воспитания в Казахстане; формирование культуры двигательной деятельности человека; воспитание потребности в регулярных занятиях физическими упражнениями здорового образа жизни; организация процесса обучения двигательным умениям и навыкам; управление процессом усвоения знаний в области физической культуры и спорта; развитие эмоциональной сферы личности на занятиях физическими упражнениями;</w:t>
            </w:r>
            <w:r>
              <w:br/>
            </w:r>
            <w:r>
              <w:rPr>
                <w:rFonts w:ascii="Times New Roman"/>
                <w:b w:val="false"/>
                <w:i w:val="false"/>
                <w:color w:val="000000"/>
                <w:sz w:val="20"/>
              </w:rPr>
              <w:t>
</w:t>
            </w:r>
            <w:r>
              <w:rPr>
                <w:rFonts w:ascii="Times New Roman"/>
                <w:b w:val="false"/>
                <w:i w:val="false"/>
                <w:color w:val="000000"/>
                <w:sz w:val="20"/>
              </w:rPr>
              <w:t>средства и методы физического воспитания;</w:t>
            </w:r>
            <w:r>
              <w:br/>
            </w:r>
            <w:r>
              <w:rPr>
                <w:rFonts w:ascii="Times New Roman"/>
                <w:b w:val="false"/>
                <w:i w:val="false"/>
                <w:color w:val="000000"/>
                <w:sz w:val="20"/>
              </w:rPr>
              <w:t>
</w:t>
            </w:r>
            <w:r>
              <w:rPr>
                <w:rFonts w:ascii="Times New Roman"/>
                <w:b w:val="false"/>
                <w:i w:val="false"/>
                <w:color w:val="000000"/>
                <w:sz w:val="20"/>
              </w:rPr>
              <w:t>основы развития физических качеств;</w:t>
            </w:r>
            <w:r>
              <w:br/>
            </w:r>
            <w:r>
              <w:rPr>
                <w:rFonts w:ascii="Times New Roman"/>
                <w:b w:val="false"/>
                <w:i w:val="false"/>
                <w:color w:val="000000"/>
                <w:sz w:val="20"/>
              </w:rPr>
              <w:t>
</w:t>
            </w:r>
            <w:r>
              <w:rPr>
                <w:rFonts w:ascii="Times New Roman"/>
                <w:b w:val="false"/>
                <w:i w:val="false"/>
                <w:color w:val="000000"/>
                <w:sz w:val="20"/>
              </w:rPr>
              <w:t>формы занятий в физическом воспитании;</w:t>
            </w:r>
            <w:r>
              <w:br/>
            </w:r>
            <w:r>
              <w:rPr>
                <w:rFonts w:ascii="Times New Roman"/>
                <w:b w:val="false"/>
                <w:i w:val="false"/>
                <w:color w:val="000000"/>
                <w:sz w:val="20"/>
              </w:rPr>
              <w:t>
</w:t>
            </w:r>
            <w:r>
              <w:rPr>
                <w:rFonts w:ascii="Times New Roman"/>
                <w:b w:val="false"/>
                <w:i w:val="false"/>
                <w:color w:val="000000"/>
                <w:sz w:val="20"/>
              </w:rPr>
              <w:t>планирование и контроль в физическом воспитании; особенности физического воспитания дошкольников, младших школьников, подростков и старших школьников; спортивная тренировка;</w:t>
            </w:r>
            <w:r>
              <w:br/>
            </w:r>
            <w:r>
              <w:rPr>
                <w:rFonts w:ascii="Times New Roman"/>
                <w:b w:val="false"/>
                <w:i w:val="false"/>
                <w:color w:val="000000"/>
                <w:sz w:val="20"/>
              </w:rPr>
              <w:t>
</w:t>
            </w:r>
            <w:r>
              <w:rPr>
                <w:rFonts w:ascii="Times New Roman"/>
                <w:b w:val="false"/>
                <w:i w:val="false"/>
                <w:color w:val="000000"/>
                <w:sz w:val="20"/>
              </w:rPr>
              <w:t>представление о системе подготовки спортсменов; педагогический и врачебный контроль;</w:t>
            </w:r>
            <w:r>
              <w:br/>
            </w:r>
            <w:r>
              <w:rPr>
                <w:rFonts w:ascii="Times New Roman"/>
                <w:b w:val="false"/>
                <w:i w:val="false"/>
                <w:color w:val="000000"/>
                <w:sz w:val="20"/>
              </w:rPr>
              <w:t>
</w:t>
            </w:r>
            <w:r>
              <w:rPr>
                <w:rFonts w:ascii="Times New Roman"/>
                <w:b w:val="false"/>
                <w:i w:val="false"/>
                <w:color w:val="000000"/>
                <w:sz w:val="20"/>
              </w:rPr>
              <w:t>внеклассная и внешкольная работа; прикладная физическая подготовка.</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понятий о средствах, принципах, методах и формах физического воспитания;</w:t>
            </w:r>
            <w:r>
              <w:br/>
            </w:r>
            <w:r>
              <w:rPr>
                <w:rFonts w:ascii="Times New Roman"/>
                <w:b w:val="false"/>
                <w:i w:val="false"/>
                <w:color w:val="000000"/>
                <w:sz w:val="20"/>
              </w:rPr>
              <w:t>
</w:t>
            </w:r>
            <w:r>
              <w:rPr>
                <w:rFonts w:ascii="Times New Roman"/>
                <w:b w:val="false"/>
                <w:i w:val="false"/>
                <w:color w:val="000000"/>
                <w:sz w:val="20"/>
              </w:rPr>
              <w:t>- содержания воспитательной работы по формированию у детей необходимых физических качеств и жизненно важных двигательных умений и навыков;</w:t>
            </w:r>
            <w:r>
              <w:br/>
            </w:r>
            <w:r>
              <w:rPr>
                <w:rFonts w:ascii="Times New Roman"/>
                <w:b w:val="false"/>
                <w:i w:val="false"/>
                <w:color w:val="000000"/>
                <w:sz w:val="20"/>
              </w:rPr>
              <w:t>
</w:t>
            </w:r>
            <w:r>
              <w:rPr>
                <w:rFonts w:ascii="Times New Roman"/>
                <w:b w:val="false"/>
                <w:i w:val="false"/>
                <w:color w:val="000000"/>
                <w:sz w:val="20"/>
              </w:rPr>
              <w:t>- особенностей организации процесса обучения двигательным умениям и навыкам.</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планировать и проводить физкультурно-оздоровительные, спортивно-массовые работы с разным контингентом обучающихся;</w:t>
            </w:r>
            <w:r>
              <w:br/>
            </w:r>
            <w:r>
              <w:rPr>
                <w:rFonts w:ascii="Times New Roman"/>
                <w:b w:val="false"/>
                <w:i w:val="false"/>
                <w:color w:val="000000"/>
                <w:sz w:val="20"/>
              </w:rPr>
              <w:t>
</w:t>
            </w:r>
            <w:r>
              <w:rPr>
                <w:rFonts w:ascii="Times New Roman"/>
                <w:b w:val="false"/>
                <w:i w:val="false"/>
                <w:color w:val="000000"/>
                <w:sz w:val="20"/>
              </w:rPr>
              <w:t>- осуществлять педагогический и врачебный контроль в процессе проведения занятий физической культурой и спортом;</w:t>
            </w:r>
            <w:r>
              <w:br/>
            </w:r>
            <w:r>
              <w:rPr>
                <w:rFonts w:ascii="Times New Roman"/>
                <w:b w:val="false"/>
                <w:i w:val="false"/>
                <w:color w:val="000000"/>
                <w:sz w:val="20"/>
              </w:rPr>
              <w:t>
</w:t>
            </w:r>
            <w:r>
              <w:rPr>
                <w:rFonts w:ascii="Times New Roman"/>
                <w:b w:val="false"/>
                <w:i w:val="false"/>
                <w:color w:val="000000"/>
                <w:sz w:val="20"/>
              </w:rPr>
              <w:t>- составить план-график, конспект урока, календарно-тематические планы;</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управления процессом усвоения знаний в области физической культуры и спорта;</w:t>
            </w:r>
            <w:r>
              <w:br/>
            </w:r>
            <w:r>
              <w:rPr>
                <w:rFonts w:ascii="Times New Roman"/>
                <w:b w:val="false"/>
                <w:i w:val="false"/>
                <w:color w:val="000000"/>
                <w:sz w:val="20"/>
              </w:rPr>
              <w:t>
</w:t>
            </w:r>
            <w:r>
              <w:rPr>
                <w:rFonts w:ascii="Times New Roman"/>
                <w:b w:val="false"/>
                <w:i w:val="false"/>
                <w:color w:val="000000"/>
                <w:sz w:val="20"/>
              </w:rPr>
              <w:t>- организации подготовки спортсменов, учитывая возрастные особенности;</w:t>
            </w:r>
            <w:r>
              <w:br/>
            </w:r>
            <w:r>
              <w:rPr>
                <w:rFonts w:ascii="Times New Roman"/>
                <w:b w:val="false"/>
                <w:i w:val="false"/>
                <w:color w:val="000000"/>
                <w:sz w:val="20"/>
              </w:rPr>
              <w:t>
</w:t>
            </w:r>
            <w:r>
              <w:rPr>
                <w:rFonts w:ascii="Times New Roman"/>
                <w:b w:val="false"/>
                <w:i w:val="false"/>
                <w:color w:val="000000"/>
                <w:sz w:val="20"/>
              </w:rPr>
              <w:t>- воспитания потребности в регулярных занятиях;</w:t>
            </w:r>
            <w:r>
              <w:br/>
            </w:r>
            <w:r>
              <w:rPr>
                <w:rFonts w:ascii="Times New Roman"/>
                <w:b w:val="false"/>
                <w:i w:val="false"/>
                <w:color w:val="000000"/>
                <w:sz w:val="20"/>
              </w:rPr>
              <w:t>
</w:t>
            </w:r>
            <w:r>
              <w:rPr>
                <w:rFonts w:ascii="Times New Roman"/>
                <w:b w:val="false"/>
                <w:i w:val="false"/>
                <w:color w:val="000000"/>
                <w:sz w:val="20"/>
              </w:rPr>
              <w:t>- вести здоровый образ жизни.</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1,2,3,4,5,7,8,9 ПК 3.3.1-3.3.12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Теория и методика избранного вида спорта:</w:t>
            </w:r>
            <w:r>
              <w:br/>
            </w:r>
            <w:r>
              <w:rPr>
                <w:rFonts w:ascii="Times New Roman"/>
                <w:b w:val="false"/>
                <w:i w:val="false"/>
                <w:color w:val="000000"/>
                <w:sz w:val="20"/>
              </w:rPr>
              <w:t>
</w:t>
            </w:r>
            <w:r>
              <w:rPr>
                <w:rFonts w:ascii="Times New Roman"/>
                <w:b w:val="false"/>
                <w:i w:val="false"/>
                <w:color w:val="000000"/>
                <w:sz w:val="20"/>
              </w:rPr>
              <w:t>Методика тренировки. Последовательность обучения техники и тактики. Выявление ошибок при освоении техники и их предупреждение. Средства и методы тренировки. Использование технических средств. Этапы начальной подготовки, углубленной специализации и спортивного совершенствования. Особенности тренировочного процесса на разных этапах подготовки. Принципы периодизации и цикличности в тренировочном процессе. Методы контроля.</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методики организации тренировок;</w:t>
            </w:r>
            <w:r>
              <w:br/>
            </w:r>
            <w:r>
              <w:rPr>
                <w:rFonts w:ascii="Times New Roman"/>
                <w:b w:val="false"/>
                <w:i w:val="false"/>
                <w:color w:val="000000"/>
                <w:sz w:val="20"/>
              </w:rPr>
              <w:t>
</w:t>
            </w:r>
            <w:r>
              <w:rPr>
                <w:rFonts w:ascii="Times New Roman"/>
                <w:b w:val="false"/>
                <w:i w:val="false"/>
                <w:color w:val="000000"/>
                <w:sz w:val="20"/>
              </w:rPr>
              <w:t>- техники и тактики обучения;</w:t>
            </w:r>
            <w:r>
              <w:br/>
            </w:r>
            <w:r>
              <w:rPr>
                <w:rFonts w:ascii="Times New Roman"/>
                <w:b w:val="false"/>
                <w:i w:val="false"/>
                <w:color w:val="000000"/>
                <w:sz w:val="20"/>
              </w:rPr>
              <w:t>
</w:t>
            </w:r>
            <w:r>
              <w:rPr>
                <w:rFonts w:ascii="Times New Roman"/>
                <w:b w:val="false"/>
                <w:i w:val="false"/>
                <w:color w:val="000000"/>
                <w:sz w:val="20"/>
              </w:rPr>
              <w:t>- средств и методов тренировки;</w:t>
            </w:r>
            <w:r>
              <w:br/>
            </w:r>
            <w:r>
              <w:rPr>
                <w:rFonts w:ascii="Times New Roman"/>
                <w:b w:val="false"/>
                <w:i w:val="false"/>
                <w:color w:val="000000"/>
                <w:sz w:val="20"/>
              </w:rPr>
              <w:t>
</w:t>
            </w:r>
            <w:r>
              <w:rPr>
                <w:rFonts w:ascii="Times New Roman"/>
                <w:b w:val="false"/>
                <w:i w:val="false"/>
                <w:color w:val="000000"/>
                <w:sz w:val="20"/>
              </w:rPr>
              <w:t>- особенностей тренировочного процесса на разных этапах подготовки.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применять эффективные методы, средства организации тренировки и контроля;</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организации тренировок.</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1,2,3,4,5,7,8,9 ПК 3.3.1-3.3.7, 3.3.9-3.3.12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Общая и специальная физическая подготовка в избранном виде спорта:</w:t>
            </w:r>
            <w:r>
              <w:br/>
            </w:r>
            <w:r>
              <w:rPr>
                <w:rFonts w:ascii="Times New Roman"/>
                <w:b w:val="false"/>
                <w:i w:val="false"/>
                <w:color w:val="000000"/>
                <w:sz w:val="20"/>
              </w:rPr>
              <w:t>
</w:t>
            </w:r>
            <w:r>
              <w:rPr>
                <w:rFonts w:ascii="Times New Roman"/>
                <w:b w:val="false"/>
                <w:i w:val="false"/>
                <w:color w:val="000000"/>
                <w:sz w:val="20"/>
              </w:rPr>
              <w:t>Цель и задачи курса. Понятия, определения. Средства и методы для развития физических качеств. Средства и методы развития общей физической подготовки. Средства и методы развития специальной физической подготовки. Тестирование физической подготовки в избранном виде спорта. Особенности общей и специальной физической подготовки на разных этапах подготовки.</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функций инструктора в современном спорте;</w:t>
            </w:r>
            <w:r>
              <w:br/>
            </w:r>
            <w:r>
              <w:rPr>
                <w:rFonts w:ascii="Times New Roman"/>
                <w:b w:val="false"/>
                <w:i w:val="false"/>
                <w:color w:val="000000"/>
                <w:sz w:val="20"/>
              </w:rPr>
              <w:t>
</w:t>
            </w:r>
            <w:r>
              <w:rPr>
                <w:rFonts w:ascii="Times New Roman"/>
                <w:b w:val="false"/>
                <w:i w:val="false"/>
                <w:color w:val="000000"/>
                <w:sz w:val="20"/>
              </w:rPr>
              <w:t>- теоретических и практических основ управления;</w:t>
            </w:r>
            <w:r>
              <w:br/>
            </w:r>
            <w:r>
              <w:rPr>
                <w:rFonts w:ascii="Times New Roman"/>
                <w:b w:val="false"/>
                <w:i w:val="false"/>
                <w:color w:val="000000"/>
                <w:sz w:val="20"/>
              </w:rPr>
              <w:t>
</w:t>
            </w:r>
            <w:r>
              <w:rPr>
                <w:rFonts w:ascii="Times New Roman"/>
                <w:b w:val="false"/>
                <w:i w:val="false"/>
                <w:color w:val="000000"/>
                <w:sz w:val="20"/>
              </w:rPr>
              <w:t>- видов планирования работы тренера.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организовывать занятия;</w:t>
            </w:r>
            <w:r>
              <w:br/>
            </w:r>
            <w:r>
              <w:rPr>
                <w:rFonts w:ascii="Times New Roman"/>
                <w:b w:val="false"/>
                <w:i w:val="false"/>
                <w:color w:val="000000"/>
                <w:sz w:val="20"/>
              </w:rPr>
              <w:t>
</w:t>
            </w:r>
            <w:r>
              <w:rPr>
                <w:rFonts w:ascii="Times New Roman"/>
                <w:b w:val="false"/>
                <w:i w:val="false"/>
                <w:color w:val="000000"/>
                <w:sz w:val="20"/>
              </w:rPr>
              <w:t>- применять разнообразные методы общения, мотивации, организации обратной связи;</w:t>
            </w:r>
            <w:r>
              <w:br/>
            </w:r>
            <w:r>
              <w:rPr>
                <w:rFonts w:ascii="Times New Roman"/>
                <w:b w:val="false"/>
                <w:i w:val="false"/>
                <w:color w:val="000000"/>
                <w:sz w:val="20"/>
              </w:rPr>
              <w:t>
</w:t>
            </w:r>
            <w:r>
              <w:rPr>
                <w:rFonts w:ascii="Times New Roman"/>
                <w:b w:val="false"/>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управления тренировочным процессом.</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1,2,3,4,5,7,8,9 ПК 3.3.1-3.3.7, 3.3.9-3.3.12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Спортсооружения и тренажеры:</w:t>
            </w:r>
            <w:r>
              <w:br/>
            </w:r>
            <w:r>
              <w:rPr>
                <w:rFonts w:ascii="Times New Roman"/>
                <w:b w:val="false"/>
                <w:i w:val="false"/>
                <w:color w:val="000000"/>
                <w:sz w:val="20"/>
              </w:rPr>
              <w:t>
</w:t>
            </w:r>
            <w:r>
              <w:rPr>
                <w:rFonts w:ascii="Times New Roman"/>
                <w:b w:val="false"/>
                <w:i w:val="false"/>
                <w:color w:val="000000"/>
                <w:sz w:val="20"/>
              </w:rPr>
              <w:t>Общие положения теории и практики спортивных сооружений. Виды и классификация спортивных сооружений. Спортивные сооружения в учебных заведениях.</w:t>
            </w:r>
            <w:r>
              <w:br/>
            </w:r>
            <w:r>
              <w:rPr>
                <w:rFonts w:ascii="Times New Roman"/>
                <w:b w:val="false"/>
                <w:i w:val="false"/>
                <w:color w:val="000000"/>
                <w:sz w:val="20"/>
              </w:rPr>
              <w:t>
</w:t>
            </w:r>
            <w:r>
              <w:rPr>
                <w:rFonts w:ascii="Times New Roman"/>
                <w:b w:val="false"/>
                <w:i w:val="false"/>
                <w:color w:val="000000"/>
                <w:sz w:val="20"/>
              </w:rPr>
              <w:t>Спортивные сооружения для занятий видами спорта. Спортивные сооружения для массовой физической культуры. Проектирование и планирование строительства и эксплуатация спортивных сооружений. Виды тренажеров и тренажерных устройств: технические устройства и снаряды – механические и электромеханические. Направленность тренажеров для формирования и совершенствования техники в избранном виде спорта, для развития физических качеств, функциональных возможностей организма и сложно-координационных способностей.</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общих положений теории и практики спортивных сооружений;</w:t>
            </w:r>
            <w:r>
              <w:br/>
            </w:r>
            <w:r>
              <w:rPr>
                <w:rFonts w:ascii="Times New Roman"/>
                <w:b w:val="false"/>
                <w:i w:val="false"/>
                <w:color w:val="000000"/>
                <w:sz w:val="20"/>
              </w:rPr>
              <w:t>
</w:t>
            </w:r>
            <w:r>
              <w:rPr>
                <w:rFonts w:ascii="Times New Roman"/>
                <w:b w:val="false"/>
                <w:i w:val="false"/>
                <w:color w:val="000000"/>
                <w:sz w:val="20"/>
              </w:rPr>
              <w:t>- видов и классификации спортивных сооружений для занятий разными видами спорта;</w:t>
            </w:r>
            <w:r>
              <w:br/>
            </w:r>
            <w:r>
              <w:rPr>
                <w:rFonts w:ascii="Times New Roman"/>
                <w:b w:val="false"/>
                <w:i w:val="false"/>
                <w:color w:val="000000"/>
                <w:sz w:val="20"/>
              </w:rPr>
              <w:t>
</w:t>
            </w:r>
            <w:r>
              <w:rPr>
                <w:rFonts w:ascii="Times New Roman"/>
                <w:b w:val="false"/>
                <w:i w:val="false"/>
                <w:color w:val="000000"/>
                <w:sz w:val="20"/>
              </w:rPr>
              <w:t>- видов тренажеров и тренажерных устройств.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сравнивать спортивные сооружения по видам спорта;</w:t>
            </w:r>
            <w:r>
              <w:br/>
            </w:r>
            <w:r>
              <w:rPr>
                <w:rFonts w:ascii="Times New Roman"/>
                <w:b w:val="false"/>
                <w:i w:val="false"/>
                <w:color w:val="000000"/>
                <w:sz w:val="20"/>
              </w:rPr>
              <w:t>
</w:t>
            </w:r>
            <w:r>
              <w:rPr>
                <w:rFonts w:ascii="Times New Roman"/>
                <w:b w:val="false"/>
                <w:i w:val="false"/>
                <w:color w:val="000000"/>
                <w:sz w:val="20"/>
              </w:rPr>
              <w:t>- соблюдать технические и гигиенические требования;</w:t>
            </w:r>
            <w:r>
              <w:br/>
            </w:r>
            <w:r>
              <w:rPr>
                <w:rFonts w:ascii="Times New Roman"/>
                <w:b w:val="false"/>
                <w:i w:val="false"/>
                <w:color w:val="000000"/>
                <w:sz w:val="20"/>
              </w:rPr>
              <w:t>
</w:t>
            </w:r>
            <w:r>
              <w:rPr>
                <w:rFonts w:ascii="Times New Roman"/>
                <w:b w:val="false"/>
                <w:i w:val="false"/>
                <w:color w:val="000000"/>
                <w:sz w:val="20"/>
              </w:rPr>
              <w:t>- эксплуатации спортивных сооружений и тренажеров;</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формирования и совершенствования техники в избранном виде спорта;</w:t>
            </w:r>
            <w:r>
              <w:br/>
            </w:r>
            <w:r>
              <w:rPr>
                <w:rFonts w:ascii="Times New Roman"/>
                <w:b w:val="false"/>
                <w:i w:val="false"/>
                <w:color w:val="000000"/>
                <w:sz w:val="20"/>
              </w:rPr>
              <w:t>
</w:t>
            </w:r>
            <w:r>
              <w:rPr>
                <w:rFonts w:ascii="Times New Roman"/>
                <w:b w:val="false"/>
                <w:i w:val="false"/>
                <w:color w:val="000000"/>
                <w:sz w:val="20"/>
              </w:rPr>
              <w:t>- использования тренажеров для развития физических качеств.</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1,2,3,4,5,7,8,9 ПК 3.3.1-3.3.7, 3.3.9-3.3.12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Повышение спортивного мастерства в избранном виде спорта:</w:t>
            </w:r>
            <w:r>
              <w:br/>
            </w:r>
            <w:r>
              <w:rPr>
                <w:rFonts w:ascii="Times New Roman"/>
                <w:b w:val="false"/>
                <w:i w:val="false"/>
                <w:color w:val="000000"/>
                <w:sz w:val="20"/>
              </w:rPr>
              <w:t>
</w:t>
            </w:r>
            <w:r>
              <w:rPr>
                <w:rFonts w:ascii="Times New Roman"/>
                <w:b w:val="false"/>
                <w:i w:val="false"/>
                <w:color w:val="000000"/>
                <w:sz w:val="20"/>
              </w:rPr>
              <w:t>Требования к квалификации тренера. Создание коллектива и управление им. Владение средствами, методами тренировки. Учет индивидуальности, дифференцированный подход. Использование последних научных достижений в тренерской деятельности. Совершенствование техники и тактики в избранном виде спорта.</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квалификационных требований к тренеру;</w:t>
            </w:r>
            <w:r>
              <w:br/>
            </w:r>
            <w:r>
              <w:rPr>
                <w:rFonts w:ascii="Times New Roman"/>
                <w:b w:val="false"/>
                <w:i w:val="false"/>
                <w:color w:val="000000"/>
                <w:sz w:val="20"/>
              </w:rPr>
              <w:t>
</w:t>
            </w:r>
            <w:r>
              <w:rPr>
                <w:rFonts w:ascii="Times New Roman"/>
                <w:b w:val="false"/>
                <w:i w:val="false"/>
                <w:color w:val="000000"/>
                <w:sz w:val="20"/>
              </w:rPr>
              <w:t>-по формированию коллектива и методов управления;</w:t>
            </w:r>
            <w:r>
              <w:br/>
            </w:r>
            <w:r>
              <w:rPr>
                <w:rFonts w:ascii="Times New Roman"/>
                <w:b w:val="false"/>
                <w:i w:val="false"/>
                <w:color w:val="000000"/>
                <w:sz w:val="20"/>
              </w:rPr>
              <w:t>
</w:t>
            </w:r>
            <w:r>
              <w:rPr>
                <w:rFonts w:ascii="Times New Roman"/>
                <w:b w:val="false"/>
                <w:i w:val="false"/>
                <w:color w:val="000000"/>
                <w:sz w:val="20"/>
              </w:rPr>
              <w:t>- форм, средств, методики организации тренировки.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планировать и организовывать тренировки по видам спорта;</w:t>
            </w:r>
            <w:r>
              <w:br/>
            </w:r>
            <w:r>
              <w:rPr>
                <w:rFonts w:ascii="Times New Roman"/>
                <w:b w:val="false"/>
                <w:i w:val="false"/>
                <w:color w:val="000000"/>
                <w:sz w:val="20"/>
              </w:rPr>
              <w:t>
</w:t>
            </w:r>
            <w:r>
              <w:rPr>
                <w:rFonts w:ascii="Times New Roman"/>
                <w:b w:val="false"/>
                <w:i w:val="false"/>
                <w:color w:val="000000"/>
                <w:sz w:val="20"/>
              </w:rPr>
              <w:t>- использовать интерактивные технологии и научные достижения в тренерской деятельности;</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поиска информации по избранному виду спорта;</w:t>
            </w:r>
            <w:r>
              <w:br/>
            </w:r>
            <w:r>
              <w:rPr>
                <w:rFonts w:ascii="Times New Roman"/>
                <w:b w:val="false"/>
                <w:i w:val="false"/>
                <w:color w:val="000000"/>
                <w:sz w:val="20"/>
              </w:rPr>
              <w:t>
</w:t>
            </w:r>
            <w:r>
              <w:rPr>
                <w:rFonts w:ascii="Times New Roman"/>
                <w:b w:val="false"/>
                <w:i w:val="false"/>
                <w:color w:val="000000"/>
                <w:sz w:val="20"/>
              </w:rPr>
              <w:t>- совершенствования техники и тактики тренерской деятельности в избранном виде спорта.</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1,2,3,4,5,7,8,9 ПК 3.3.1-3.3.7, 3.3.9-3.3.12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Технико-тактическая подготовка в избранном виде спорта:</w:t>
            </w:r>
            <w:r>
              <w:br/>
            </w:r>
            <w:r>
              <w:rPr>
                <w:rFonts w:ascii="Times New Roman"/>
                <w:b w:val="false"/>
                <w:i w:val="false"/>
                <w:color w:val="000000"/>
                <w:sz w:val="20"/>
              </w:rPr>
              <w:t>
</w:t>
            </w:r>
            <w:r>
              <w:rPr>
                <w:rFonts w:ascii="Times New Roman"/>
                <w:b w:val="false"/>
                <w:i w:val="false"/>
                <w:color w:val="000000"/>
                <w:sz w:val="20"/>
              </w:rPr>
              <w:t>Основные понятия. Классификация, общая характеристика, определения. Основы обучения техники. Овладение и закрепление тактических действий. Средства и методы подготовки. Методы контроля. Особенности тактической подготовки к разным соревнованиям.</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целей и задач, основных понятий курса;</w:t>
            </w:r>
            <w:r>
              <w:br/>
            </w:r>
            <w:r>
              <w:rPr>
                <w:rFonts w:ascii="Times New Roman"/>
                <w:b w:val="false"/>
                <w:i w:val="false"/>
                <w:color w:val="000000"/>
                <w:sz w:val="20"/>
              </w:rPr>
              <w:t>
</w:t>
            </w:r>
            <w:r>
              <w:rPr>
                <w:rFonts w:ascii="Times New Roman"/>
                <w:b w:val="false"/>
                <w:i w:val="false"/>
                <w:color w:val="000000"/>
                <w:sz w:val="20"/>
              </w:rPr>
              <w:t>- классификации, общей характеристики, определения содержания технико-тактической подготовки;</w:t>
            </w:r>
            <w:r>
              <w:br/>
            </w:r>
            <w:r>
              <w:rPr>
                <w:rFonts w:ascii="Times New Roman"/>
                <w:b w:val="false"/>
                <w:i w:val="false"/>
                <w:color w:val="000000"/>
                <w:sz w:val="20"/>
              </w:rPr>
              <w:t>
</w:t>
            </w:r>
            <w:r>
              <w:rPr>
                <w:rFonts w:ascii="Times New Roman"/>
                <w:b w:val="false"/>
                <w:i w:val="false"/>
                <w:color w:val="000000"/>
                <w:sz w:val="20"/>
              </w:rPr>
              <w:t>- основ обучения технике;</w:t>
            </w:r>
            <w:r>
              <w:br/>
            </w:r>
            <w:r>
              <w:rPr>
                <w:rFonts w:ascii="Times New Roman"/>
                <w:b w:val="false"/>
                <w:i w:val="false"/>
                <w:color w:val="000000"/>
                <w:sz w:val="20"/>
              </w:rPr>
              <w:t>
</w:t>
            </w:r>
            <w:r>
              <w:rPr>
                <w:rFonts w:ascii="Times New Roman"/>
                <w:b w:val="false"/>
                <w:i w:val="false"/>
                <w:color w:val="000000"/>
                <w:sz w:val="20"/>
              </w:rPr>
              <w:t>- методов контроля.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пользоваться средствами и методами подготовки;</w:t>
            </w:r>
            <w:r>
              <w:br/>
            </w:r>
            <w:r>
              <w:rPr>
                <w:rFonts w:ascii="Times New Roman"/>
                <w:b w:val="false"/>
                <w:i w:val="false"/>
                <w:color w:val="000000"/>
                <w:sz w:val="20"/>
              </w:rPr>
              <w:t>
</w:t>
            </w:r>
            <w:r>
              <w:rPr>
                <w:rFonts w:ascii="Times New Roman"/>
                <w:b w:val="false"/>
                <w:i w:val="false"/>
                <w:color w:val="000000"/>
                <w:sz w:val="20"/>
              </w:rPr>
              <w:t>- учитывать особенности тактической подготовки к разным соревнованиям;</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овладения и закрепления тактических действий.</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1,2,3,4,5,7,8,9 ПК 3.3.1-3.3.7, 3.3.9-3.3.12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Повышение тренерских навыков в избранном виде спорта:</w:t>
            </w:r>
            <w:r>
              <w:br/>
            </w:r>
            <w:r>
              <w:rPr>
                <w:rFonts w:ascii="Times New Roman"/>
                <w:b w:val="false"/>
                <w:i w:val="false"/>
                <w:color w:val="000000"/>
                <w:sz w:val="20"/>
              </w:rPr>
              <w:t>
</w:t>
            </w:r>
            <w:r>
              <w:rPr>
                <w:rFonts w:ascii="Times New Roman"/>
                <w:b w:val="false"/>
                <w:i w:val="false"/>
                <w:color w:val="000000"/>
                <w:sz w:val="20"/>
              </w:rPr>
              <w:t>Совершенствование тренерской деятельности по управлению подготовкой (планирование, организация тренировочного процесса, проведение соревнований, организация контроля, оценка уровня подготовленности). Проведение тренировок с использованием новых педагогических технологий. Посещение семинаров и практических занятий передовых тренеров в избранном виде спорта.</w:t>
            </w:r>
            <w:r>
              <w:br/>
            </w:r>
            <w:r>
              <w:rPr>
                <w:rFonts w:ascii="Times New Roman"/>
                <w:b w:val="false"/>
                <w:i w:val="false"/>
                <w:color w:val="000000"/>
                <w:sz w:val="20"/>
              </w:rPr>
              <w:t>
</w:t>
            </w:r>
            <w:r>
              <w:rPr>
                <w:rFonts w:ascii="Times New Roman"/>
                <w:b w:val="false"/>
                <w:i w:val="false"/>
                <w:color w:val="000000"/>
                <w:sz w:val="20"/>
              </w:rPr>
              <w:t>Проведение анализа выступлений ведущих спортсменов в избранном виде спорта. Работа в качестве помощника тренера в период каникул.</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целей и задач курса;</w:t>
            </w:r>
            <w:r>
              <w:br/>
            </w:r>
            <w:r>
              <w:rPr>
                <w:rFonts w:ascii="Times New Roman"/>
                <w:b w:val="false"/>
                <w:i w:val="false"/>
                <w:color w:val="000000"/>
                <w:sz w:val="20"/>
              </w:rPr>
              <w:t>
</w:t>
            </w:r>
            <w:r>
              <w:rPr>
                <w:rFonts w:ascii="Times New Roman"/>
                <w:b w:val="false"/>
                <w:i w:val="false"/>
                <w:color w:val="000000"/>
                <w:sz w:val="20"/>
              </w:rPr>
              <w:t>- о тренерской деятельности по управлению подготовкой (планирование, организация тренировочного процесса, проведение соревнований, организация контроля, оценка уровня подготовленности);</w:t>
            </w:r>
            <w:r>
              <w:br/>
            </w:r>
            <w:r>
              <w:rPr>
                <w:rFonts w:ascii="Times New Roman"/>
                <w:b w:val="false"/>
                <w:i w:val="false"/>
                <w:color w:val="000000"/>
                <w:sz w:val="20"/>
              </w:rPr>
              <w:t>
</w:t>
            </w:r>
            <w:r>
              <w:rPr>
                <w:rFonts w:ascii="Times New Roman"/>
                <w:b w:val="false"/>
                <w:i w:val="false"/>
                <w:color w:val="000000"/>
                <w:sz w:val="20"/>
              </w:rPr>
              <w:t>- о работе в качестве помощника тренера в период каникул.</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планировать, организовывать тренировки, соревнования, контролировать, оценивать уровень подготовленности;</w:t>
            </w:r>
            <w:r>
              <w:br/>
            </w:r>
            <w:r>
              <w:rPr>
                <w:rFonts w:ascii="Times New Roman"/>
                <w:b w:val="false"/>
                <w:i w:val="false"/>
                <w:color w:val="000000"/>
                <w:sz w:val="20"/>
              </w:rPr>
              <w:t>
</w:t>
            </w:r>
            <w:r>
              <w:rPr>
                <w:rFonts w:ascii="Times New Roman"/>
                <w:b w:val="false"/>
                <w:i w:val="false"/>
                <w:color w:val="000000"/>
                <w:sz w:val="20"/>
              </w:rPr>
              <w:t>- проводить тренировки с использованием интерактивной технологии;</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посещения семинаров и практических занятий передовых тренеров в избранном виде спорта;</w:t>
            </w:r>
            <w:r>
              <w:br/>
            </w:r>
            <w:r>
              <w:rPr>
                <w:rFonts w:ascii="Times New Roman"/>
                <w:b w:val="false"/>
                <w:i w:val="false"/>
                <w:color w:val="000000"/>
                <w:sz w:val="20"/>
              </w:rPr>
              <w:t>
</w:t>
            </w:r>
            <w:r>
              <w:rPr>
                <w:rFonts w:ascii="Times New Roman"/>
                <w:b w:val="false"/>
                <w:i w:val="false"/>
                <w:color w:val="000000"/>
                <w:sz w:val="20"/>
              </w:rPr>
              <w:t>- проведения анализа выступлений ведущих спортсменов в избранном виде спорта;</w:t>
            </w:r>
            <w:r>
              <w:br/>
            </w:r>
            <w:r>
              <w:rPr>
                <w:rFonts w:ascii="Times New Roman"/>
                <w:b w:val="false"/>
                <w:i w:val="false"/>
                <w:color w:val="000000"/>
                <w:sz w:val="20"/>
              </w:rPr>
              <w:t>
</w:t>
            </w:r>
            <w:r>
              <w:rPr>
                <w:rFonts w:ascii="Times New Roman"/>
                <w:b w:val="false"/>
                <w:i w:val="false"/>
                <w:color w:val="000000"/>
                <w:sz w:val="20"/>
              </w:rPr>
              <w:t>- повышения квалификации и компетенции тренера.</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1,2,3,4,5,7,8,9 ПК 3.3.1-3.3.7, 3.3.9-3.3.12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профессиональной подготовки тренера в избранном виде спорта:</w:t>
            </w:r>
            <w:r>
              <w:br/>
            </w:r>
            <w:r>
              <w:rPr>
                <w:rFonts w:ascii="Times New Roman"/>
                <w:b w:val="false"/>
                <w:i w:val="false"/>
                <w:color w:val="000000"/>
                <w:sz w:val="20"/>
              </w:rPr>
              <w:t>
</w:t>
            </w:r>
            <w:r>
              <w:rPr>
                <w:rFonts w:ascii="Times New Roman"/>
                <w:b w:val="false"/>
                <w:i w:val="false"/>
                <w:color w:val="000000"/>
                <w:sz w:val="20"/>
              </w:rPr>
              <w:t>Роль тренера в современном спорте (инструктор, учитель, психолог, менеджер и др.). Навыки общения тренера (передает информацию, влияет на мотивацию, устанавливает обратную связь в обучении). Тренерские стили. Теоретические и практические основы управления тренировочным процессом. Планирование, его виды. Контроль эффективности подготовленности.</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содержания, планирования работы тренера;</w:t>
            </w:r>
            <w:r>
              <w:br/>
            </w:r>
            <w:r>
              <w:rPr>
                <w:rFonts w:ascii="Times New Roman"/>
                <w:b w:val="false"/>
                <w:i w:val="false"/>
                <w:color w:val="000000"/>
                <w:sz w:val="20"/>
              </w:rPr>
              <w:t>
</w:t>
            </w:r>
            <w:r>
              <w:rPr>
                <w:rFonts w:ascii="Times New Roman"/>
                <w:b w:val="false"/>
                <w:i w:val="false"/>
                <w:color w:val="000000"/>
                <w:sz w:val="20"/>
              </w:rPr>
              <w:t>- требований к квалификации тренера в современном спорте;</w:t>
            </w:r>
            <w:r>
              <w:br/>
            </w:r>
            <w:r>
              <w:rPr>
                <w:rFonts w:ascii="Times New Roman"/>
                <w:b w:val="false"/>
                <w:i w:val="false"/>
                <w:color w:val="000000"/>
                <w:sz w:val="20"/>
              </w:rPr>
              <w:t>
</w:t>
            </w:r>
            <w:r>
              <w:rPr>
                <w:rFonts w:ascii="Times New Roman"/>
                <w:b w:val="false"/>
                <w:i w:val="false"/>
                <w:color w:val="000000"/>
                <w:sz w:val="20"/>
              </w:rPr>
              <w:t>- теоретических и практических основ управления тренировочным процессом.</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планировать свою деятельность, организовывать занятия, секции, соревнования;</w:t>
            </w:r>
            <w:r>
              <w:br/>
            </w:r>
            <w:r>
              <w:rPr>
                <w:rFonts w:ascii="Times New Roman"/>
                <w:b w:val="false"/>
                <w:i w:val="false"/>
                <w:color w:val="000000"/>
                <w:sz w:val="20"/>
              </w:rPr>
              <w:t>
</w:t>
            </w:r>
            <w:r>
              <w:rPr>
                <w:rFonts w:ascii="Times New Roman"/>
                <w:b w:val="false"/>
                <w:i w:val="false"/>
                <w:color w:val="000000"/>
                <w:sz w:val="20"/>
              </w:rPr>
              <w:t>- контролировать деятельность спортсменов;</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общения на трех языках, в соответствии с нормами этикета строить коммуникации;</w:t>
            </w:r>
            <w:r>
              <w:br/>
            </w:r>
            <w:r>
              <w:rPr>
                <w:rFonts w:ascii="Times New Roman"/>
                <w:b w:val="false"/>
                <w:i w:val="false"/>
                <w:color w:val="000000"/>
                <w:sz w:val="20"/>
              </w:rPr>
              <w:t>
</w:t>
            </w:r>
            <w:r>
              <w:rPr>
                <w:rFonts w:ascii="Times New Roman"/>
                <w:b w:val="false"/>
                <w:i w:val="false"/>
                <w:color w:val="000000"/>
                <w:sz w:val="20"/>
              </w:rPr>
              <w:t>- определения влияния конкретных видов физических нагрузок на организм человека;</w:t>
            </w:r>
            <w:r>
              <w:br/>
            </w:r>
            <w:r>
              <w:rPr>
                <w:rFonts w:ascii="Times New Roman"/>
                <w:b w:val="false"/>
                <w:i w:val="false"/>
                <w:color w:val="000000"/>
                <w:sz w:val="20"/>
              </w:rPr>
              <w:t>
</w:t>
            </w:r>
            <w:r>
              <w:rPr>
                <w:rFonts w:ascii="Times New Roman"/>
                <w:b w:val="false"/>
                <w:i w:val="false"/>
                <w:color w:val="000000"/>
                <w:sz w:val="20"/>
              </w:rPr>
              <w:t>- составления планов, организации занятий, тренировок, соревнований; внеклассных занятий, спортивных секций;</w:t>
            </w:r>
            <w:r>
              <w:br/>
            </w:r>
            <w:r>
              <w:rPr>
                <w:rFonts w:ascii="Times New Roman"/>
                <w:b w:val="false"/>
                <w:i w:val="false"/>
                <w:color w:val="000000"/>
                <w:sz w:val="20"/>
              </w:rPr>
              <w:t>
</w:t>
            </w:r>
            <w:r>
              <w:rPr>
                <w:rFonts w:ascii="Times New Roman"/>
                <w:b w:val="false"/>
                <w:i w:val="false"/>
                <w:color w:val="000000"/>
                <w:sz w:val="20"/>
              </w:rPr>
              <w:t>- выполнения судейства.</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1,2,3,4,5,7,8,9 ПК 3.3.1-3.3.7, 3.3.9-3.3.12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по выбору обучающихся</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9.1</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Инструктор физической культуры в дошкольных учеждениях</w:t>
            </w:r>
            <w:r>
              <w:br/>
            </w:r>
            <w:r>
              <w:rPr>
                <w:rFonts w:ascii="Times New Roman"/>
                <w:b w:val="false"/>
                <w:i w:val="false"/>
                <w:color w:val="000000"/>
                <w:sz w:val="20"/>
              </w:rPr>
              <w:t>
</w:t>
            </w:r>
            <w:r>
              <w:rPr>
                <w:rFonts w:ascii="Times New Roman"/>
                <w:b w:val="false"/>
                <w:i w:val="false"/>
                <w:color w:val="000000"/>
                <w:sz w:val="20"/>
              </w:rPr>
              <w:t>Задачи физического воспитания детей дошкольного возраста. Cредства физического воспитания. Основы обучения, воспитания и развития в процессе физического воспитания. Возрастные особенности развития детей от рождения до 7 лет. Физическое воспитание детей первого и второго года жизни. Методика обучения физических упражнении: гимнастика. Формы организации физического воспитания в дошкольных учреждениях. Организация работы по физическому воспитанию в  дошкольных учреждениях. Планирование и учет работы по физическому воспитанию в дошкольных учреждениях.  Оборудование и инвентарь для работы по физическому воспитанию в дошкольных учреждениях.</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теории и методики физического воспитания в дошкольных организациях;</w:t>
            </w:r>
            <w:r>
              <w:br/>
            </w:r>
            <w:r>
              <w:rPr>
                <w:rFonts w:ascii="Times New Roman"/>
                <w:b w:val="false"/>
                <w:i w:val="false"/>
                <w:color w:val="000000"/>
                <w:sz w:val="20"/>
              </w:rPr>
              <w:t>
</w:t>
            </w:r>
            <w:r>
              <w:rPr>
                <w:rFonts w:ascii="Times New Roman"/>
                <w:b w:val="false"/>
                <w:i w:val="false"/>
                <w:color w:val="000000"/>
                <w:sz w:val="20"/>
              </w:rPr>
              <w:t>- методов и приемов обучения физическим упражнениям;</w:t>
            </w:r>
            <w:r>
              <w:br/>
            </w:r>
            <w:r>
              <w:rPr>
                <w:rFonts w:ascii="Times New Roman"/>
                <w:b w:val="false"/>
                <w:i w:val="false"/>
                <w:color w:val="000000"/>
                <w:sz w:val="20"/>
              </w:rPr>
              <w:t>
</w:t>
            </w:r>
            <w:r>
              <w:rPr>
                <w:rFonts w:ascii="Times New Roman"/>
                <w:b w:val="false"/>
                <w:i w:val="false"/>
                <w:color w:val="000000"/>
                <w:sz w:val="20"/>
              </w:rPr>
              <w:t>- форм работы по физическому воспитанию в дошкольных организациях;</w:t>
            </w:r>
            <w:r>
              <w:br/>
            </w:r>
            <w:r>
              <w:rPr>
                <w:rFonts w:ascii="Times New Roman"/>
                <w:b w:val="false"/>
                <w:i w:val="false"/>
                <w:color w:val="000000"/>
                <w:sz w:val="20"/>
              </w:rPr>
              <w:t>
</w:t>
            </w:r>
            <w:r>
              <w:rPr>
                <w:rFonts w:ascii="Times New Roman"/>
                <w:b w:val="false"/>
                <w:i w:val="false"/>
                <w:color w:val="000000"/>
                <w:sz w:val="20"/>
              </w:rPr>
              <w:t>- планирования и учета работы по физическому воспитанию в дошкольных организациях;</w:t>
            </w:r>
            <w:r>
              <w:br/>
            </w:r>
            <w:r>
              <w:rPr>
                <w:rFonts w:ascii="Times New Roman"/>
                <w:b w:val="false"/>
                <w:i w:val="false"/>
                <w:color w:val="000000"/>
                <w:sz w:val="20"/>
              </w:rPr>
              <w:t>
</w:t>
            </w:r>
            <w:r>
              <w:rPr>
                <w:rFonts w:ascii="Times New Roman"/>
                <w:b w:val="false"/>
                <w:i w:val="false"/>
                <w:color w:val="000000"/>
                <w:sz w:val="20"/>
              </w:rPr>
              <w:t>- оборудования и инвентаря для работы по физическому воспитанию,</w:t>
            </w:r>
            <w:r>
              <w:br/>
            </w:r>
            <w:r>
              <w:rPr>
                <w:rFonts w:ascii="Times New Roman"/>
                <w:b w:val="false"/>
                <w:i w:val="false"/>
                <w:color w:val="000000"/>
                <w:sz w:val="20"/>
              </w:rPr>
              <w:t>
</w:t>
            </w:r>
            <w:r>
              <w:rPr>
                <w:rFonts w:ascii="Times New Roman"/>
                <w:b w:val="false"/>
                <w:i w:val="false"/>
                <w:color w:val="000000"/>
                <w:sz w:val="20"/>
              </w:rPr>
              <w:t>- значения, задач физического воспитания в дошкольном возрасте;</w:t>
            </w:r>
            <w:r>
              <w:br/>
            </w:r>
            <w:r>
              <w:rPr>
                <w:rFonts w:ascii="Times New Roman"/>
                <w:b w:val="false"/>
                <w:i w:val="false"/>
                <w:color w:val="000000"/>
                <w:sz w:val="20"/>
              </w:rPr>
              <w:t>
</w:t>
            </w:r>
            <w:r>
              <w:rPr>
                <w:rFonts w:ascii="Times New Roman"/>
                <w:b w:val="false"/>
                <w:i w:val="false"/>
                <w:color w:val="000000"/>
                <w:sz w:val="20"/>
              </w:rPr>
              <w:t>- программы по физическому воспитанию и специальных методических рекомендаций;</w:t>
            </w:r>
            <w:r>
              <w:br/>
            </w:r>
            <w:r>
              <w:rPr>
                <w:rFonts w:ascii="Times New Roman"/>
                <w:b w:val="false"/>
                <w:i w:val="false"/>
                <w:color w:val="000000"/>
                <w:sz w:val="20"/>
              </w:rPr>
              <w:t>
</w:t>
            </w:r>
            <w:r>
              <w:rPr>
                <w:rFonts w:ascii="Times New Roman"/>
                <w:b w:val="false"/>
                <w:i w:val="false"/>
                <w:color w:val="000000"/>
                <w:sz w:val="20"/>
              </w:rPr>
              <w:t>- особенностей развития движении детей дошкольников;</w:t>
            </w:r>
            <w:r>
              <w:br/>
            </w:r>
            <w:r>
              <w:rPr>
                <w:rFonts w:ascii="Times New Roman"/>
                <w:b w:val="false"/>
                <w:i w:val="false"/>
                <w:color w:val="000000"/>
                <w:sz w:val="20"/>
              </w:rPr>
              <w:t>
</w:t>
            </w:r>
            <w:r>
              <w:rPr>
                <w:rFonts w:ascii="Times New Roman"/>
                <w:b w:val="false"/>
                <w:i w:val="false"/>
                <w:color w:val="000000"/>
                <w:sz w:val="20"/>
              </w:rPr>
              <w:t>- основ физической деятельности, требований к выбору упражнения;</w:t>
            </w:r>
            <w:r>
              <w:br/>
            </w:r>
            <w:r>
              <w:rPr>
                <w:rFonts w:ascii="Times New Roman"/>
                <w:b w:val="false"/>
                <w:i w:val="false"/>
                <w:color w:val="000000"/>
                <w:sz w:val="20"/>
              </w:rPr>
              <w:t>
</w:t>
            </w:r>
            <w:r>
              <w:rPr>
                <w:rFonts w:ascii="Times New Roman"/>
                <w:b w:val="false"/>
                <w:i w:val="false"/>
                <w:color w:val="000000"/>
                <w:sz w:val="20"/>
              </w:rPr>
              <w:t>- методики развития физических качеств;</w:t>
            </w:r>
            <w:r>
              <w:br/>
            </w:r>
            <w:r>
              <w:rPr>
                <w:rFonts w:ascii="Times New Roman"/>
                <w:b w:val="false"/>
                <w:i w:val="false"/>
                <w:color w:val="000000"/>
                <w:sz w:val="20"/>
              </w:rPr>
              <w:t>
</w:t>
            </w:r>
            <w:r>
              <w:rPr>
                <w:rFonts w:ascii="Times New Roman"/>
                <w:b w:val="false"/>
                <w:i w:val="false"/>
                <w:color w:val="000000"/>
                <w:sz w:val="20"/>
              </w:rPr>
              <w:t>- организации и планирования разных видов работ по физическому воспитанию.</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проводить физические упражнения с учетом возрастных особенностей детей;</w:t>
            </w:r>
            <w:r>
              <w:br/>
            </w:r>
            <w:r>
              <w:rPr>
                <w:rFonts w:ascii="Times New Roman"/>
                <w:b w:val="false"/>
                <w:i w:val="false"/>
                <w:color w:val="000000"/>
                <w:sz w:val="20"/>
              </w:rPr>
              <w:t>
</w:t>
            </w:r>
            <w:r>
              <w:rPr>
                <w:rFonts w:ascii="Times New Roman"/>
                <w:b w:val="false"/>
                <w:i w:val="false"/>
                <w:color w:val="000000"/>
                <w:sz w:val="20"/>
              </w:rPr>
              <w:t>- формировать умения самостоятельно выполнять физические упражнения;</w:t>
            </w:r>
            <w:r>
              <w:br/>
            </w:r>
            <w:r>
              <w:rPr>
                <w:rFonts w:ascii="Times New Roman"/>
                <w:b w:val="false"/>
                <w:i w:val="false"/>
                <w:color w:val="000000"/>
                <w:sz w:val="20"/>
              </w:rPr>
              <w:t>
</w:t>
            </w:r>
            <w:r>
              <w:rPr>
                <w:rFonts w:ascii="Times New Roman"/>
                <w:b w:val="false"/>
                <w:i w:val="false"/>
                <w:color w:val="000000"/>
                <w:sz w:val="20"/>
              </w:rPr>
              <w:t>- исполнять требования, усложнять и выбрать физические упражнения на занятиях по возрастным группам;</w:t>
            </w:r>
            <w:r>
              <w:br/>
            </w:r>
            <w:r>
              <w:rPr>
                <w:rFonts w:ascii="Times New Roman"/>
                <w:b w:val="false"/>
                <w:i w:val="false"/>
                <w:color w:val="000000"/>
                <w:sz w:val="20"/>
              </w:rPr>
              <w:t>
</w:t>
            </w:r>
            <w:r>
              <w:rPr>
                <w:rFonts w:ascii="Times New Roman"/>
                <w:b w:val="false"/>
                <w:i w:val="false"/>
                <w:color w:val="000000"/>
                <w:sz w:val="20"/>
              </w:rPr>
              <w:t>- определять физическую нагрузку и плотность занятий;</w:t>
            </w:r>
            <w:r>
              <w:br/>
            </w:r>
            <w:r>
              <w:rPr>
                <w:rFonts w:ascii="Times New Roman"/>
                <w:b w:val="false"/>
                <w:i w:val="false"/>
                <w:color w:val="000000"/>
                <w:sz w:val="20"/>
              </w:rPr>
              <w:t>
</w:t>
            </w:r>
            <w:r>
              <w:rPr>
                <w:rFonts w:ascii="Times New Roman"/>
                <w:b w:val="false"/>
                <w:i w:val="false"/>
                <w:color w:val="000000"/>
                <w:sz w:val="20"/>
              </w:rPr>
              <w:t>- анализировать упражнения, подвижные игры;</w:t>
            </w:r>
            <w:r>
              <w:br/>
            </w:r>
            <w:r>
              <w:rPr>
                <w:rFonts w:ascii="Times New Roman"/>
                <w:b w:val="false"/>
                <w:i w:val="false"/>
                <w:color w:val="000000"/>
                <w:sz w:val="20"/>
              </w:rPr>
              <w:t>
</w:t>
            </w:r>
            <w:r>
              <w:rPr>
                <w:rFonts w:ascii="Times New Roman"/>
                <w:b w:val="false"/>
                <w:i w:val="false"/>
                <w:color w:val="000000"/>
                <w:sz w:val="20"/>
              </w:rPr>
              <w:t>- сохранения и укрепления здоровья детей;</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закаливания организма, формирования двигательных и культурно-гигиенических навыков и умений, повышения двигательной активности;</w:t>
            </w:r>
            <w:r>
              <w:br/>
            </w:r>
            <w:r>
              <w:rPr>
                <w:rFonts w:ascii="Times New Roman"/>
                <w:b w:val="false"/>
                <w:i w:val="false"/>
                <w:color w:val="000000"/>
                <w:sz w:val="20"/>
              </w:rPr>
              <w:t>
</w:t>
            </w:r>
            <w:r>
              <w:rPr>
                <w:rFonts w:ascii="Times New Roman"/>
                <w:b w:val="false"/>
                <w:i w:val="false"/>
                <w:color w:val="000000"/>
                <w:sz w:val="20"/>
              </w:rPr>
              <w:t>- проведения занятий физкультуры в разных возрастных группах и подбора оптимальных средств и методов оздоровления и обследования детей.</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1,2,3,4,5,7,8,9 ПК 3.3.1-3.3.7, 3.3.9-3.3.12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9.2</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Инструктор тренажерного зала:</w:t>
            </w:r>
            <w:r>
              <w:br/>
            </w:r>
            <w:r>
              <w:rPr>
                <w:rFonts w:ascii="Times New Roman"/>
                <w:b w:val="false"/>
                <w:i w:val="false"/>
                <w:color w:val="000000"/>
                <w:sz w:val="20"/>
              </w:rPr>
              <w:t>
</w:t>
            </w:r>
            <w:r>
              <w:rPr>
                <w:rFonts w:ascii="Times New Roman"/>
                <w:b w:val="false"/>
                <w:i w:val="false"/>
                <w:color w:val="000000"/>
                <w:sz w:val="20"/>
              </w:rPr>
              <w:t>Организация занятия в тренажерном зале, контроль выполнения упражнений со свободными весами и на силовых тренажерах. Соблюдение техники безопасности при проведении занятий в тренажерном зале. Основы анатомии, мышечной системы. Планирование разработки программ. Особенности с учетом типов телосложения. Ведение учетной и отчетной документации. Изучение отечественного и зарубежного опыта. Соблюдение этических норм поведения.</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 анатомии, мышечной системы;</w:t>
            </w:r>
            <w:r>
              <w:br/>
            </w:r>
            <w:r>
              <w:rPr>
                <w:rFonts w:ascii="Times New Roman"/>
                <w:b w:val="false"/>
                <w:i w:val="false"/>
                <w:color w:val="000000"/>
                <w:sz w:val="20"/>
              </w:rPr>
              <w:t>
</w:t>
            </w:r>
            <w:r>
              <w:rPr>
                <w:rFonts w:ascii="Times New Roman"/>
                <w:b w:val="false"/>
                <w:i w:val="false"/>
                <w:color w:val="000000"/>
                <w:sz w:val="20"/>
              </w:rPr>
              <w:t>- спортивных тренажеров и их использования;</w:t>
            </w:r>
            <w:r>
              <w:br/>
            </w:r>
            <w:r>
              <w:rPr>
                <w:rFonts w:ascii="Times New Roman"/>
                <w:b w:val="false"/>
                <w:i w:val="false"/>
                <w:color w:val="000000"/>
                <w:sz w:val="20"/>
              </w:rPr>
              <w:t>
</w:t>
            </w:r>
            <w:r>
              <w:rPr>
                <w:rFonts w:ascii="Times New Roman"/>
                <w:b w:val="false"/>
                <w:i w:val="false"/>
                <w:color w:val="000000"/>
                <w:sz w:val="20"/>
              </w:rPr>
              <w:t>- методов контроля и самоконтроля при занятиях на тренажерах;</w:t>
            </w:r>
            <w:r>
              <w:br/>
            </w:r>
            <w:r>
              <w:rPr>
                <w:rFonts w:ascii="Times New Roman"/>
                <w:b w:val="false"/>
                <w:i w:val="false"/>
                <w:color w:val="000000"/>
                <w:sz w:val="20"/>
              </w:rPr>
              <w:t>
</w:t>
            </w:r>
            <w:r>
              <w:rPr>
                <w:rFonts w:ascii="Times New Roman"/>
                <w:b w:val="false"/>
                <w:i w:val="false"/>
                <w:color w:val="000000"/>
                <w:sz w:val="20"/>
              </w:rPr>
              <w:t>- методики испытания спортивного инвентаря и оборудования.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организовывать занятия в тренажерном зале;</w:t>
            </w:r>
            <w:r>
              <w:br/>
            </w:r>
            <w:r>
              <w:rPr>
                <w:rFonts w:ascii="Times New Roman"/>
                <w:b w:val="false"/>
                <w:i w:val="false"/>
                <w:color w:val="000000"/>
                <w:sz w:val="20"/>
              </w:rPr>
              <w:t>
</w:t>
            </w:r>
            <w:r>
              <w:rPr>
                <w:rFonts w:ascii="Times New Roman"/>
                <w:b w:val="false"/>
                <w:i w:val="false"/>
                <w:color w:val="000000"/>
                <w:sz w:val="20"/>
              </w:rPr>
              <w:t>- контролировать выполнения упражнений со свободными весами и на силовых тренажерах;</w:t>
            </w:r>
            <w:r>
              <w:br/>
            </w:r>
            <w:r>
              <w:rPr>
                <w:rFonts w:ascii="Times New Roman"/>
                <w:b w:val="false"/>
                <w:i w:val="false"/>
                <w:color w:val="000000"/>
                <w:sz w:val="20"/>
              </w:rPr>
              <w:t>
</w:t>
            </w:r>
            <w:r>
              <w:rPr>
                <w:rFonts w:ascii="Times New Roman"/>
                <w:b w:val="false"/>
                <w:i w:val="false"/>
                <w:color w:val="000000"/>
                <w:sz w:val="20"/>
              </w:rPr>
              <w:t>- соблюдать технику безопасности при проведении занятий в тренажерном зале;</w:t>
            </w:r>
            <w:r>
              <w:br/>
            </w:r>
            <w:r>
              <w:rPr>
                <w:rFonts w:ascii="Times New Roman"/>
                <w:b w:val="false"/>
                <w:i w:val="false"/>
                <w:color w:val="000000"/>
                <w:sz w:val="20"/>
              </w:rPr>
              <w:t>
</w:t>
            </w:r>
            <w:r>
              <w:rPr>
                <w:rFonts w:ascii="Times New Roman"/>
                <w:b w:val="false"/>
                <w:i w:val="false"/>
                <w:color w:val="000000"/>
                <w:sz w:val="20"/>
              </w:rPr>
              <w:t>- планировать разработку программ, учитывая особенности с учетом типов телосложения;</w:t>
            </w:r>
            <w:r>
              <w:br/>
            </w:r>
            <w:r>
              <w:rPr>
                <w:rFonts w:ascii="Times New Roman"/>
                <w:b w:val="false"/>
                <w:i w:val="false"/>
                <w:color w:val="000000"/>
                <w:sz w:val="20"/>
              </w:rPr>
              <w:t>
</w:t>
            </w:r>
            <w:r>
              <w:rPr>
                <w:rFonts w:ascii="Times New Roman"/>
                <w:b w:val="false"/>
                <w:i w:val="false"/>
                <w:color w:val="000000"/>
                <w:sz w:val="20"/>
              </w:rPr>
              <w:t>- вести учетную и отчетную документацию;</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изучения отечественного и зарубежного опыта;</w:t>
            </w:r>
            <w:r>
              <w:br/>
            </w:r>
            <w:r>
              <w:rPr>
                <w:rFonts w:ascii="Times New Roman"/>
                <w:b w:val="false"/>
                <w:i w:val="false"/>
                <w:color w:val="000000"/>
                <w:sz w:val="20"/>
              </w:rPr>
              <w:t>
</w:t>
            </w:r>
            <w:r>
              <w:rPr>
                <w:rFonts w:ascii="Times New Roman"/>
                <w:b w:val="false"/>
                <w:i w:val="false"/>
                <w:color w:val="000000"/>
                <w:sz w:val="20"/>
              </w:rPr>
              <w:t>- систематического повышения своей квалификации по организации занятий в тренажерном зале;</w:t>
            </w:r>
            <w:r>
              <w:br/>
            </w:r>
            <w:r>
              <w:rPr>
                <w:rFonts w:ascii="Times New Roman"/>
                <w:b w:val="false"/>
                <w:i w:val="false"/>
                <w:color w:val="000000"/>
                <w:sz w:val="20"/>
              </w:rPr>
              <w:t>
</w:t>
            </w:r>
            <w:r>
              <w:rPr>
                <w:rFonts w:ascii="Times New Roman"/>
                <w:b w:val="false"/>
                <w:i w:val="false"/>
                <w:color w:val="000000"/>
                <w:sz w:val="20"/>
              </w:rPr>
              <w:t>- соблюдения этических норм поведения.</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1,2,3,4,5,7,9 ПК 3.3.1,3.3.2, 3.3.4-3.3.7, 3.3.9-3.3.12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9.3</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Инструктор по фитнесу:</w:t>
            </w:r>
            <w:r>
              <w:br/>
            </w:r>
            <w:r>
              <w:rPr>
                <w:rFonts w:ascii="Times New Roman"/>
                <w:b w:val="false"/>
                <w:i w:val="false"/>
                <w:color w:val="000000"/>
                <w:sz w:val="20"/>
              </w:rPr>
              <w:t>
</w:t>
            </w:r>
            <w:r>
              <w:rPr>
                <w:rFonts w:ascii="Times New Roman"/>
                <w:b w:val="false"/>
                <w:i w:val="false"/>
                <w:color w:val="000000"/>
                <w:sz w:val="20"/>
              </w:rPr>
              <w:t>История развития фитнеса. Цели и задачи фитнеса.</w:t>
            </w:r>
            <w:r>
              <w:br/>
            </w:r>
            <w:r>
              <w:rPr>
                <w:rFonts w:ascii="Times New Roman"/>
                <w:b w:val="false"/>
                <w:i w:val="false"/>
                <w:color w:val="000000"/>
                <w:sz w:val="20"/>
              </w:rPr>
              <w:t>
</w:t>
            </w:r>
            <w:r>
              <w:rPr>
                <w:rFonts w:ascii="Times New Roman"/>
                <w:b w:val="false"/>
                <w:i w:val="false"/>
                <w:color w:val="000000"/>
                <w:sz w:val="20"/>
              </w:rPr>
              <w:t>Организация аэробного тренинга, уроки аэробики, танца.</w:t>
            </w:r>
            <w:r>
              <w:br/>
            </w:r>
            <w:r>
              <w:rPr>
                <w:rFonts w:ascii="Times New Roman"/>
                <w:b w:val="false"/>
                <w:i w:val="false"/>
                <w:color w:val="000000"/>
                <w:sz w:val="20"/>
              </w:rPr>
              <w:t>
</w:t>
            </w:r>
            <w:r>
              <w:rPr>
                <w:rFonts w:ascii="Times New Roman"/>
                <w:b w:val="false"/>
                <w:i w:val="false"/>
                <w:color w:val="000000"/>
                <w:sz w:val="20"/>
              </w:rPr>
              <w:t>Основы музыкальной грамоты.</w:t>
            </w:r>
            <w:r>
              <w:br/>
            </w:r>
            <w:r>
              <w:rPr>
                <w:rFonts w:ascii="Times New Roman"/>
                <w:b w:val="false"/>
                <w:i w:val="false"/>
                <w:color w:val="000000"/>
                <w:sz w:val="20"/>
              </w:rPr>
              <w:t>
</w:t>
            </w:r>
            <w:r>
              <w:rPr>
                <w:rFonts w:ascii="Times New Roman"/>
                <w:b w:val="false"/>
                <w:i w:val="false"/>
                <w:color w:val="000000"/>
                <w:sz w:val="20"/>
              </w:rPr>
              <w:t>Классификация базовых движений. Постановка техники выполнения базовых движений, обучение двигательным навыкам (формирование инструкторских навыков). Ведение учетной и отчетной документацию. Изучение отечественного и зарубежного опыта. Этические нормы поведения.</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 музыкальной грамоты;</w:t>
            </w:r>
            <w:r>
              <w:br/>
            </w:r>
            <w:r>
              <w:rPr>
                <w:rFonts w:ascii="Times New Roman"/>
                <w:b w:val="false"/>
                <w:i w:val="false"/>
                <w:color w:val="000000"/>
                <w:sz w:val="20"/>
              </w:rPr>
              <w:t>
</w:t>
            </w:r>
            <w:r>
              <w:rPr>
                <w:rFonts w:ascii="Times New Roman"/>
                <w:b w:val="false"/>
                <w:i w:val="false"/>
                <w:color w:val="000000"/>
                <w:sz w:val="20"/>
              </w:rPr>
              <w:t>- классификации базовых движений;</w:t>
            </w:r>
            <w:r>
              <w:br/>
            </w:r>
            <w:r>
              <w:rPr>
                <w:rFonts w:ascii="Times New Roman"/>
                <w:b w:val="false"/>
                <w:i w:val="false"/>
                <w:color w:val="000000"/>
                <w:sz w:val="20"/>
              </w:rPr>
              <w:t>
</w:t>
            </w:r>
            <w:r>
              <w:rPr>
                <w:rFonts w:ascii="Times New Roman"/>
                <w:b w:val="false"/>
                <w:i w:val="false"/>
                <w:color w:val="000000"/>
                <w:sz w:val="20"/>
              </w:rPr>
              <w:t>- постановки техники выполнения базовых движений;</w:t>
            </w:r>
            <w:r>
              <w:br/>
            </w:r>
            <w:r>
              <w:rPr>
                <w:rFonts w:ascii="Times New Roman"/>
                <w:b w:val="false"/>
                <w:i w:val="false"/>
                <w:color w:val="000000"/>
                <w:sz w:val="20"/>
              </w:rPr>
              <w:t>
</w:t>
            </w:r>
            <w:r>
              <w:rPr>
                <w:rFonts w:ascii="Times New Roman"/>
                <w:b w:val="false"/>
                <w:i w:val="false"/>
                <w:color w:val="000000"/>
                <w:sz w:val="20"/>
              </w:rPr>
              <w:t>- методики обучения двигательным навыкам.</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организовывать аэробный тренинг, уроки аэробики, танца;</w:t>
            </w:r>
            <w:r>
              <w:br/>
            </w:r>
            <w:r>
              <w:rPr>
                <w:rFonts w:ascii="Times New Roman"/>
                <w:b w:val="false"/>
                <w:i w:val="false"/>
                <w:color w:val="000000"/>
                <w:sz w:val="20"/>
              </w:rPr>
              <w:t>
</w:t>
            </w:r>
            <w:r>
              <w:rPr>
                <w:rFonts w:ascii="Times New Roman"/>
                <w:b w:val="false"/>
                <w:i w:val="false"/>
                <w:color w:val="000000"/>
                <w:sz w:val="20"/>
              </w:rPr>
              <w:t xml:space="preserve">- вести учетную и отчетную документацию;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изучения отечественного и зарубежного опыта;</w:t>
            </w:r>
            <w:r>
              <w:br/>
            </w:r>
            <w:r>
              <w:rPr>
                <w:rFonts w:ascii="Times New Roman"/>
                <w:b w:val="false"/>
                <w:i w:val="false"/>
                <w:color w:val="000000"/>
                <w:sz w:val="20"/>
              </w:rPr>
              <w:t>
</w:t>
            </w:r>
            <w:r>
              <w:rPr>
                <w:rFonts w:ascii="Times New Roman"/>
                <w:b w:val="false"/>
                <w:i w:val="false"/>
                <w:color w:val="000000"/>
                <w:sz w:val="20"/>
              </w:rPr>
              <w:t>- повышения квалификации, компетенции;</w:t>
            </w:r>
            <w:r>
              <w:br/>
            </w:r>
            <w:r>
              <w:rPr>
                <w:rFonts w:ascii="Times New Roman"/>
                <w:b w:val="false"/>
                <w:i w:val="false"/>
                <w:color w:val="000000"/>
                <w:sz w:val="20"/>
              </w:rPr>
              <w:t>
</w:t>
            </w:r>
            <w:r>
              <w:rPr>
                <w:rFonts w:ascii="Times New Roman"/>
                <w:b w:val="false"/>
                <w:i w:val="false"/>
                <w:color w:val="000000"/>
                <w:sz w:val="20"/>
              </w:rPr>
              <w:t>- соблюдения этических норм поведения.</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1,2,3,4,5,7,8,9 ПК 3.3.1, 3.3.2, 3.3.6,3.3.7, 3.3.9,3.3.11, 3.3.12 </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9.4</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Инструктор по организации спортивно-массовых мероприятий:</w:t>
            </w:r>
            <w:r>
              <w:rPr>
                <w:rFonts w:ascii="Times New Roman"/>
                <w:b w:val="false"/>
                <w:i w:val="false"/>
                <w:color w:val="000000"/>
                <w:sz w:val="20"/>
              </w:rPr>
              <w:t xml:space="preserve"> Организация массовых физкультурно-</w:t>
            </w:r>
            <w:r>
              <w:rPr>
                <w:rFonts w:ascii="Times New Roman"/>
                <w:b w:val="false"/>
                <w:i w:val="false"/>
                <w:color w:val="000000"/>
                <w:sz w:val="20"/>
              </w:rPr>
              <w:t>оздоровительных и спортивных праздников. Методика составления сценария. Основные требования к деятельности организатора. Формы массовых физкультурно-</w:t>
            </w:r>
            <w:r>
              <w:rPr>
                <w:rFonts w:ascii="Times New Roman"/>
                <w:b w:val="false"/>
                <w:i w:val="false"/>
                <w:color w:val="000000"/>
                <w:sz w:val="20"/>
              </w:rPr>
              <w:t>оздоровительных и спортивных праздников.</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форм и видов массовых физкультурно-оздоровительных праздников;</w:t>
            </w:r>
            <w:r>
              <w:br/>
            </w:r>
            <w:r>
              <w:rPr>
                <w:rFonts w:ascii="Times New Roman"/>
                <w:b w:val="false"/>
                <w:i w:val="false"/>
                <w:color w:val="000000"/>
                <w:sz w:val="20"/>
              </w:rPr>
              <w:t>
</w:t>
            </w:r>
            <w:r>
              <w:rPr>
                <w:rFonts w:ascii="Times New Roman"/>
                <w:b w:val="false"/>
                <w:i w:val="false"/>
                <w:color w:val="000000"/>
                <w:sz w:val="20"/>
              </w:rPr>
              <w:t>- требований к деятельности организатора.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организовывать праздничные мероприятия;</w:t>
            </w:r>
            <w:r>
              <w:br/>
            </w:r>
            <w:r>
              <w:rPr>
                <w:rFonts w:ascii="Times New Roman"/>
                <w:b w:val="false"/>
                <w:i w:val="false"/>
                <w:color w:val="000000"/>
                <w:sz w:val="20"/>
              </w:rPr>
              <w:t>
</w:t>
            </w:r>
            <w:r>
              <w:rPr>
                <w:rFonts w:ascii="Times New Roman"/>
                <w:b w:val="false"/>
                <w:i w:val="false"/>
                <w:color w:val="000000"/>
                <w:sz w:val="20"/>
              </w:rPr>
              <w:t>- составлять сценарий;</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организации массовых физкультурно-оздоровительных праздников;</w:t>
            </w:r>
            <w:r>
              <w:br/>
            </w:r>
            <w:r>
              <w:rPr>
                <w:rFonts w:ascii="Times New Roman"/>
                <w:b w:val="false"/>
                <w:i w:val="false"/>
                <w:color w:val="000000"/>
                <w:sz w:val="20"/>
              </w:rPr>
              <w:t>
</w:t>
            </w:r>
            <w:r>
              <w:rPr>
                <w:rFonts w:ascii="Times New Roman"/>
                <w:b w:val="false"/>
                <w:i w:val="false"/>
                <w:color w:val="000000"/>
                <w:sz w:val="20"/>
              </w:rPr>
              <w:t>- повышения квалификации, компетенций организатора;</w:t>
            </w:r>
            <w:r>
              <w:br/>
            </w:r>
            <w:r>
              <w:rPr>
                <w:rFonts w:ascii="Times New Roman"/>
                <w:b w:val="false"/>
                <w:i w:val="false"/>
                <w:color w:val="000000"/>
                <w:sz w:val="20"/>
              </w:rPr>
              <w:t>
</w:t>
            </w:r>
            <w:r>
              <w:rPr>
                <w:rFonts w:ascii="Times New Roman"/>
                <w:b w:val="false"/>
                <w:i w:val="false"/>
                <w:color w:val="000000"/>
                <w:sz w:val="20"/>
              </w:rPr>
              <w:t>- соблюдения этических норм поведения.</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1,2,3,4,5, 6,7,8,9 ПК  3.1.1, 3.1.2, 3.1.4-3.1.12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9.5</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Инструктор по туризму:</w:t>
            </w:r>
            <w:r>
              <w:br/>
            </w:r>
            <w:r>
              <w:rPr>
                <w:rFonts w:ascii="Times New Roman"/>
                <w:b w:val="false"/>
                <w:i w:val="false"/>
                <w:color w:val="000000"/>
                <w:sz w:val="20"/>
              </w:rPr>
              <w:t>
</w:t>
            </w:r>
            <w:r>
              <w:rPr>
                <w:rFonts w:ascii="Times New Roman"/>
                <w:b w:val="false"/>
                <w:i w:val="false"/>
                <w:color w:val="000000"/>
                <w:sz w:val="20"/>
              </w:rPr>
              <w:t>История, этапы развития туризма; краеведение, топография и ориентирование, снаряжение туриста; организация и проведение массовой туристической работы, туристских походов и путешествий, слетов, соревнований; техника движения; обеспечение безопасности в походе; оказание первой доврачебной помощи</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туристической терминологии, системы туризма.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анализировать свои действия, при этом пройти через систему туристической подготовки;</w:t>
            </w:r>
            <w:r>
              <w:br/>
            </w:r>
            <w:r>
              <w:rPr>
                <w:rFonts w:ascii="Times New Roman"/>
                <w:b w:val="false"/>
                <w:i w:val="false"/>
                <w:color w:val="000000"/>
                <w:sz w:val="20"/>
              </w:rPr>
              <w:t>
</w:t>
            </w:r>
            <w:r>
              <w:rPr>
                <w:rFonts w:ascii="Times New Roman"/>
                <w:b w:val="false"/>
                <w:i w:val="false"/>
                <w:color w:val="000000"/>
                <w:sz w:val="20"/>
              </w:rPr>
              <w:t>- практиковаться в переправах, вязке узлов, установке палатки;</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проведения похода выходного дня, многодневного по своему краю.</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1,2,3,4,5,7,9 ПК 3.3.1, 3.3.3-3.3.7, 3.3.9-3.3.12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9.6</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Массажист:</w:t>
            </w:r>
            <w:r>
              <w:br/>
            </w:r>
            <w:r>
              <w:rPr>
                <w:rFonts w:ascii="Times New Roman"/>
                <w:b w:val="false"/>
                <w:i w:val="false"/>
                <w:color w:val="000000"/>
                <w:sz w:val="20"/>
              </w:rPr>
              <w:t>
</w:t>
            </w:r>
            <w:r>
              <w:rPr>
                <w:rFonts w:ascii="Times New Roman"/>
                <w:b w:val="false"/>
                <w:i w:val="false"/>
                <w:color w:val="000000"/>
                <w:sz w:val="20"/>
              </w:rPr>
              <w:t>Значение лечебной физической культуры (ЛФК) в лечении заболеваний и травм; механизмы лечебного воздействия физических упражнений; ЛФК при травмах, заболеваниях органов дыхания, внутренних органов, сердечно-сосудистой системы, нервной системы, при деформациях и заболеваниях опорно-двигательного аппарата; история развития массажа; физиологические основы массажа; виды и основные приемы массажа; лечебный массаж и его методы; сегментарный массаж; точечный массаж, соединительно-</w:t>
            </w:r>
            <w:r>
              <w:rPr>
                <w:rFonts w:ascii="Times New Roman"/>
                <w:b w:val="false"/>
                <w:i w:val="false"/>
                <w:color w:val="000000"/>
                <w:sz w:val="20"/>
              </w:rPr>
              <w:t>тканный массаж, периостальный массаж; самомассаж; спортивный массаж; методика и техника выполнения приемов массажа.</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способов лечения заболеваний и травм;</w:t>
            </w:r>
            <w:r>
              <w:br/>
            </w:r>
            <w:r>
              <w:rPr>
                <w:rFonts w:ascii="Times New Roman"/>
                <w:b w:val="false"/>
                <w:i w:val="false"/>
                <w:color w:val="000000"/>
                <w:sz w:val="20"/>
              </w:rPr>
              <w:t>
</w:t>
            </w:r>
            <w:r>
              <w:rPr>
                <w:rFonts w:ascii="Times New Roman"/>
                <w:b w:val="false"/>
                <w:i w:val="false"/>
                <w:color w:val="000000"/>
                <w:sz w:val="20"/>
              </w:rPr>
              <w:t>- основ врачебного контроля, лечебной физической культуры и массажа;</w:t>
            </w:r>
            <w:r>
              <w:br/>
            </w:r>
            <w:r>
              <w:rPr>
                <w:rFonts w:ascii="Times New Roman"/>
                <w:b w:val="false"/>
                <w:i w:val="false"/>
                <w:color w:val="000000"/>
                <w:sz w:val="20"/>
              </w:rPr>
              <w:t>
</w:t>
            </w:r>
            <w:r>
              <w:rPr>
                <w:rFonts w:ascii="Times New Roman"/>
                <w:b w:val="false"/>
                <w:i w:val="false"/>
                <w:color w:val="000000"/>
                <w:sz w:val="20"/>
              </w:rPr>
              <w:t>- механизмов оздоровительного воздействия физических упражнений и массажа;</w:t>
            </w:r>
            <w:r>
              <w:br/>
            </w:r>
            <w:r>
              <w:rPr>
                <w:rFonts w:ascii="Times New Roman"/>
                <w:b w:val="false"/>
                <w:i w:val="false"/>
                <w:color w:val="000000"/>
                <w:sz w:val="20"/>
              </w:rPr>
              <w:t>
</w:t>
            </w:r>
            <w:r>
              <w:rPr>
                <w:rFonts w:ascii="Times New Roman"/>
                <w:b w:val="false"/>
                <w:i w:val="false"/>
                <w:color w:val="000000"/>
                <w:sz w:val="20"/>
              </w:rPr>
              <w:t>- влияния занятий физическими упражнениями и массажа на организм;</w:t>
            </w:r>
            <w:r>
              <w:br/>
            </w:r>
            <w:r>
              <w:rPr>
                <w:rFonts w:ascii="Times New Roman"/>
                <w:b w:val="false"/>
                <w:i w:val="false"/>
                <w:color w:val="000000"/>
                <w:sz w:val="20"/>
              </w:rPr>
              <w:t>
</w:t>
            </w:r>
            <w:r>
              <w:rPr>
                <w:rFonts w:ascii="Times New Roman"/>
                <w:b w:val="false"/>
                <w:i w:val="false"/>
                <w:color w:val="000000"/>
                <w:sz w:val="20"/>
              </w:rPr>
              <w:t>- видов и приемов массажа.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проводить комплекс упражнений лечебной физкультуры для различных заболеваний;</w:t>
            </w:r>
            <w:r>
              <w:br/>
            </w:r>
            <w:r>
              <w:rPr>
                <w:rFonts w:ascii="Times New Roman"/>
                <w:b w:val="false"/>
                <w:i w:val="false"/>
                <w:color w:val="000000"/>
                <w:sz w:val="20"/>
              </w:rPr>
              <w:t>
</w:t>
            </w:r>
            <w:r>
              <w:rPr>
                <w:rFonts w:ascii="Times New Roman"/>
                <w:b w:val="false"/>
                <w:i w:val="false"/>
                <w:color w:val="000000"/>
                <w:sz w:val="20"/>
              </w:rPr>
              <w:t>- делать общий массаж или массаж отдельных частей тела;</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владения методикой и техникой, приемами лечебного, спортивного массажа, самомассажа.</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1,2,3,4,5,7,8,9 ПК 3.3.1,3.3.2, 3.3.6,3.3.7, 3.3.9,3.3.11 3.3.12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ДОО 01</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проектной деятельности:</w:t>
            </w:r>
            <w:r>
              <w:br/>
            </w:r>
            <w:r>
              <w:rPr>
                <w:rFonts w:ascii="Times New Roman"/>
                <w:b w:val="false"/>
                <w:i w:val="false"/>
                <w:color w:val="000000"/>
                <w:sz w:val="20"/>
              </w:rPr>
              <w:t>
</w:t>
            </w:r>
            <w:r>
              <w:rPr>
                <w:rFonts w:ascii="Times New Roman"/>
                <w:b w:val="false"/>
                <w:i w:val="false"/>
                <w:color w:val="000000"/>
                <w:sz w:val="20"/>
              </w:rPr>
              <w:t>Предмет, сущность, особенности проектного метода. Требования к методу проектов. Этапы работы над проектом. Система действий учителя и учащихся в работе над проектом. Организация работы по составлению проекта.</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Знание:</w:t>
            </w:r>
            <w:r>
              <w:br/>
            </w:r>
            <w:r>
              <w:rPr>
                <w:rFonts w:ascii="Times New Roman"/>
                <w:b w:val="false"/>
                <w:i w:val="false"/>
                <w:color w:val="000000"/>
                <w:sz w:val="20"/>
              </w:rPr>
              <w:t>
</w:t>
            </w:r>
            <w:r>
              <w:rPr>
                <w:rFonts w:ascii="Times New Roman"/>
                <w:b w:val="false"/>
                <w:i w:val="false"/>
                <w:color w:val="000000"/>
                <w:sz w:val="20"/>
              </w:rPr>
              <w:t>- о методе проектов, об истории проектного метода;</w:t>
            </w:r>
            <w:r>
              <w:br/>
            </w:r>
            <w:r>
              <w:rPr>
                <w:rFonts w:ascii="Times New Roman"/>
                <w:b w:val="false"/>
                <w:i w:val="false"/>
                <w:color w:val="000000"/>
                <w:sz w:val="20"/>
              </w:rPr>
              <w:t>
</w:t>
            </w:r>
            <w:r>
              <w:rPr>
                <w:rFonts w:ascii="Times New Roman"/>
                <w:b w:val="false"/>
                <w:i w:val="false"/>
                <w:color w:val="000000"/>
                <w:sz w:val="20"/>
              </w:rPr>
              <w:t>- о классификации учебных проектов;</w:t>
            </w:r>
            <w:r>
              <w:br/>
            </w:r>
            <w:r>
              <w:rPr>
                <w:rFonts w:ascii="Times New Roman"/>
                <w:b w:val="false"/>
                <w:i w:val="false"/>
                <w:color w:val="000000"/>
                <w:sz w:val="20"/>
              </w:rPr>
              <w:t>
</w:t>
            </w:r>
            <w:r>
              <w:rPr>
                <w:rFonts w:ascii="Times New Roman"/>
                <w:b w:val="false"/>
                <w:i w:val="false"/>
                <w:color w:val="000000"/>
                <w:sz w:val="20"/>
              </w:rPr>
              <w:t>- о требованиях к использованию метода проектов, к оформлению проектной работы;</w:t>
            </w:r>
            <w:r>
              <w:br/>
            </w:r>
            <w:r>
              <w:rPr>
                <w:rFonts w:ascii="Times New Roman"/>
                <w:b w:val="false"/>
                <w:i w:val="false"/>
                <w:color w:val="000000"/>
                <w:sz w:val="20"/>
              </w:rPr>
              <w:t>
</w:t>
            </w:r>
            <w:r>
              <w:rPr>
                <w:rFonts w:ascii="Times New Roman"/>
                <w:b w:val="false"/>
                <w:i w:val="false"/>
                <w:color w:val="000000"/>
                <w:sz w:val="20"/>
              </w:rPr>
              <w:t>- этапов работы над проектом;</w:t>
            </w:r>
            <w:r>
              <w:br/>
            </w:r>
            <w:r>
              <w:rPr>
                <w:rFonts w:ascii="Times New Roman"/>
                <w:b w:val="false"/>
                <w:i w:val="false"/>
                <w:color w:val="000000"/>
                <w:sz w:val="20"/>
              </w:rPr>
              <w:t>
</w:t>
            </w:r>
            <w:r>
              <w:rPr>
                <w:rFonts w:ascii="Times New Roman"/>
                <w:b w:val="false"/>
                <w:i w:val="false"/>
                <w:color w:val="000000"/>
                <w:sz w:val="20"/>
              </w:rPr>
              <w:t>- деятельности учителя и учащихся на различных стадиях работы с проектом.</w:t>
            </w:r>
            <w:r>
              <w:br/>
            </w:r>
            <w:r>
              <w:rPr>
                <w:rFonts w:ascii="Times New Roman"/>
                <w:b w:val="false"/>
                <w:i w:val="false"/>
                <w:color w:val="000000"/>
                <w:sz w:val="20"/>
              </w:rPr>
              <w:t>
</w:t>
            </w:r>
            <w:r>
              <w:rPr>
                <w:rFonts w:ascii="Times New Roman"/>
                <w:b/>
                <w:i w:val="false"/>
                <w:color w:val="000000"/>
                <w:sz w:val="20"/>
              </w:rPr>
              <w:t>Умение:</w:t>
            </w:r>
            <w:r>
              <w:br/>
            </w:r>
            <w:r>
              <w:rPr>
                <w:rFonts w:ascii="Times New Roman"/>
                <w:b w:val="false"/>
                <w:i w:val="false"/>
                <w:color w:val="000000"/>
                <w:sz w:val="20"/>
              </w:rPr>
              <w:t>
</w:t>
            </w:r>
            <w:r>
              <w:rPr>
                <w:rFonts w:ascii="Times New Roman"/>
                <w:b w:val="false"/>
                <w:i w:val="false"/>
                <w:color w:val="000000"/>
                <w:sz w:val="20"/>
              </w:rPr>
              <w:t>- организовывать работу над проектом соответственно возрастным особенностям учащихся;</w:t>
            </w:r>
            <w:r>
              <w:br/>
            </w:r>
            <w:r>
              <w:rPr>
                <w:rFonts w:ascii="Times New Roman"/>
                <w:b w:val="false"/>
                <w:i w:val="false"/>
                <w:color w:val="000000"/>
                <w:sz w:val="20"/>
              </w:rPr>
              <w:t>
</w:t>
            </w:r>
            <w:r>
              <w:rPr>
                <w:rFonts w:ascii="Times New Roman"/>
                <w:b w:val="false"/>
                <w:i w:val="false"/>
                <w:color w:val="000000"/>
                <w:sz w:val="20"/>
              </w:rPr>
              <w:t>- развивать творческие способности учащихся;</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анализа хода, содержании и результатов проектной деятельности;</w:t>
            </w:r>
            <w:r>
              <w:br/>
            </w:r>
            <w:r>
              <w:rPr>
                <w:rFonts w:ascii="Times New Roman"/>
                <w:b w:val="false"/>
                <w:i w:val="false"/>
                <w:color w:val="000000"/>
                <w:sz w:val="20"/>
              </w:rPr>
              <w:t>
</w:t>
            </w:r>
            <w:r>
              <w:rPr>
                <w:rFonts w:ascii="Times New Roman"/>
                <w:b w:val="false"/>
                <w:i w:val="false"/>
                <w:color w:val="000000"/>
                <w:sz w:val="20"/>
              </w:rPr>
              <w:t>- систематизации, анализа результатов проектной деятельности.</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1,2,3,7,9 ПК 3.1.1-3.1.3. 3.1.6,3.1.11 3.2.1-3.2.3. 3.2.6,3.2.11. 3.3.1-3.3.3. 3.6,3.3.11.</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010301 3 - Инструктор по плаванию, по физической культуре</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практика</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1.1</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Подготовка к практике по физкультурно-</w:t>
            </w:r>
            <w:r>
              <w:rPr>
                <w:rFonts w:ascii="Times New Roman"/>
                <w:b/>
                <w:i w:val="false"/>
                <w:color w:val="000000"/>
                <w:sz w:val="20"/>
              </w:rPr>
              <w:t>оздоровительной работе:</w:t>
            </w:r>
            <w:r>
              <w:br/>
            </w:r>
            <w:r>
              <w:rPr>
                <w:rFonts w:ascii="Times New Roman"/>
                <w:b w:val="false"/>
                <w:i w:val="false"/>
                <w:color w:val="000000"/>
                <w:sz w:val="20"/>
              </w:rPr>
              <w:t>
</w:t>
            </w:r>
            <w:r>
              <w:rPr>
                <w:rFonts w:ascii="Times New Roman"/>
                <w:b w:val="false"/>
                <w:i w:val="false"/>
                <w:color w:val="000000"/>
                <w:sz w:val="20"/>
              </w:rPr>
              <w:t>Введение в специальность.</w:t>
            </w:r>
            <w:r>
              <w:br/>
            </w:r>
            <w:r>
              <w:rPr>
                <w:rFonts w:ascii="Times New Roman"/>
                <w:b w:val="false"/>
                <w:i w:val="false"/>
                <w:color w:val="000000"/>
                <w:sz w:val="20"/>
              </w:rPr>
              <w:t>
</w:t>
            </w:r>
            <w:r>
              <w:rPr>
                <w:rFonts w:ascii="Times New Roman"/>
                <w:b w:val="false"/>
                <w:i w:val="false"/>
                <w:color w:val="000000"/>
                <w:sz w:val="20"/>
              </w:rPr>
              <w:t>Организация и проведение агитационной работы по вовлечению детей и взрослых в занятия физической культурой и спортом. Сбор учебно-тренировочного материала по организации физкультурно-</w:t>
            </w:r>
            <w:r>
              <w:rPr>
                <w:rFonts w:ascii="Times New Roman"/>
                <w:b w:val="false"/>
                <w:i w:val="false"/>
                <w:color w:val="000000"/>
                <w:sz w:val="20"/>
              </w:rPr>
              <w:t>оздоровительной работы.</w:t>
            </w:r>
            <w:r>
              <w:br/>
            </w:r>
            <w:r>
              <w:rPr>
                <w:rFonts w:ascii="Times New Roman"/>
                <w:b w:val="false"/>
                <w:i w:val="false"/>
                <w:color w:val="000000"/>
                <w:sz w:val="20"/>
              </w:rPr>
              <w:t>
</w:t>
            </w:r>
            <w:r>
              <w:rPr>
                <w:rFonts w:ascii="Times New Roman"/>
                <w:b w:val="false"/>
                <w:i w:val="false"/>
                <w:color w:val="000000"/>
                <w:sz w:val="20"/>
              </w:rPr>
              <w:t>Подготовка к проведению диагностики состояния и уровня подготовленности желающих заниматься спортивно-</w:t>
            </w:r>
            <w:r>
              <w:rPr>
                <w:rFonts w:ascii="Times New Roman"/>
                <w:b w:val="false"/>
                <w:i w:val="false"/>
                <w:color w:val="000000"/>
                <w:sz w:val="20"/>
              </w:rPr>
              <w:t xml:space="preserve">оздоровительной деятельностью. Тестирование физических качеств, функциональных возможностей. Определение уровня тренированности, сформированности двигательных умений и навыков. Состояние психологической подготовки и технико-тактической подготовки. </w:t>
            </w:r>
            <w:r>
              <w:br/>
            </w:r>
            <w:r>
              <w:rPr>
                <w:rFonts w:ascii="Times New Roman"/>
                <w:b w:val="false"/>
                <w:i w:val="false"/>
                <w:color w:val="000000"/>
                <w:sz w:val="20"/>
              </w:rPr>
              <w:t>
</w:t>
            </w:r>
            <w:r>
              <w:rPr>
                <w:rFonts w:ascii="Times New Roman"/>
                <w:b w:val="false"/>
                <w:i w:val="false"/>
                <w:color w:val="000000"/>
                <w:sz w:val="20"/>
              </w:rPr>
              <w:t>Подготовка к организации физкультурно-</w:t>
            </w:r>
            <w:r>
              <w:rPr>
                <w:rFonts w:ascii="Times New Roman"/>
                <w:b w:val="false"/>
                <w:i w:val="false"/>
                <w:color w:val="000000"/>
                <w:sz w:val="20"/>
              </w:rPr>
              <w:t>оздоровительной, соревновательной и воспитательной работы. Психолого-</w:t>
            </w:r>
            <w:r>
              <w:rPr>
                <w:rFonts w:ascii="Times New Roman"/>
                <w:b w:val="false"/>
                <w:i w:val="false"/>
                <w:color w:val="000000"/>
                <w:sz w:val="20"/>
              </w:rPr>
              <w:t>педагогические, медико-биологические, дидактические и методические требования.</w:t>
            </w:r>
            <w:r>
              <w:br/>
            </w:r>
            <w:r>
              <w:rPr>
                <w:rFonts w:ascii="Times New Roman"/>
                <w:b w:val="false"/>
                <w:i w:val="false"/>
                <w:color w:val="000000"/>
                <w:sz w:val="20"/>
              </w:rPr>
              <w:t>
</w:t>
            </w:r>
            <w:r>
              <w:rPr>
                <w:rFonts w:ascii="Times New Roman"/>
                <w:b w:val="false"/>
                <w:i w:val="false"/>
                <w:color w:val="000000"/>
                <w:sz w:val="20"/>
              </w:rPr>
              <w:t>Методы, средства и организационные формы физкультурно-оздоровительной, соревновательной, воспитательной деятельности.</w:t>
            </w:r>
            <w:r>
              <w:br/>
            </w:r>
            <w:r>
              <w:rPr>
                <w:rFonts w:ascii="Times New Roman"/>
                <w:b w:val="false"/>
                <w:i w:val="false"/>
                <w:color w:val="000000"/>
                <w:sz w:val="20"/>
              </w:rPr>
              <w:t>
</w:t>
            </w:r>
            <w:r>
              <w:rPr>
                <w:rFonts w:ascii="Times New Roman"/>
                <w:b w:val="false"/>
                <w:i w:val="false"/>
                <w:color w:val="000000"/>
                <w:sz w:val="20"/>
              </w:rPr>
              <w:t xml:space="preserve">Установление взаимоотношений с занимающимися, руководящим составом, тренерами, родителями и общественностью. </w:t>
            </w:r>
            <w:r>
              <w:rPr>
                <w:rFonts w:ascii="Times New Roman"/>
                <w:b w:val="false"/>
                <w:i w:val="false"/>
                <w:color w:val="000000"/>
                <w:sz w:val="20"/>
              </w:rPr>
              <w:t xml:space="preserve">Оценивание результатов деятельности с целью определения новых задач. </w:t>
            </w:r>
            <w:r>
              <w:rPr>
                <w:rFonts w:ascii="Times New Roman"/>
                <w:b w:val="false"/>
                <w:i w:val="false"/>
                <w:color w:val="000000"/>
                <w:sz w:val="20"/>
              </w:rPr>
              <w:t>Обновление содержания портфолио инструктора. Презентация проектов. Отчет по практике.</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изучать цели и задачи практики;</w:t>
            </w:r>
            <w:r>
              <w:br/>
            </w:r>
            <w:r>
              <w:rPr>
                <w:rFonts w:ascii="Times New Roman"/>
                <w:b w:val="false"/>
                <w:i w:val="false"/>
                <w:color w:val="000000"/>
                <w:sz w:val="20"/>
              </w:rPr>
              <w:t>
</w:t>
            </w:r>
            <w:r>
              <w:rPr>
                <w:rFonts w:ascii="Times New Roman"/>
                <w:b w:val="false"/>
                <w:i w:val="false"/>
                <w:color w:val="000000"/>
                <w:sz w:val="20"/>
              </w:rPr>
              <w:t>- составлять план практики;</w:t>
            </w:r>
            <w:r>
              <w:br/>
            </w:r>
            <w:r>
              <w:rPr>
                <w:rFonts w:ascii="Times New Roman"/>
                <w:b w:val="false"/>
                <w:i w:val="false"/>
                <w:color w:val="000000"/>
                <w:sz w:val="20"/>
              </w:rPr>
              <w:t>
</w:t>
            </w:r>
            <w:r>
              <w:rPr>
                <w:rFonts w:ascii="Times New Roman"/>
                <w:b w:val="false"/>
                <w:i w:val="false"/>
                <w:color w:val="000000"/>
                <w:sz w:val="20"/>
              </w:rPr>
              <w:t>- владеть способами перспективного, текущего и оперативного планирования физкультурно-оздоровительной соревновательной, воспитательной работы;</w:t>
            </w:r>
            <w:r>
              <w:br/>
            </w:r>
            <w:r>
              <w:rPr>
                <w:rFonts w:ascii="Times New Roman"/>
                <w:b w:val="false"/>
                <w:i w:val="false"/>
                <w:color w:val="000000"/>
                <w:sz w:val="20"/>
              </w:rPr>
              <w:t>
</w:t>
            </w:r>
            <w:r>
              <w:rPr>
                <w:rFonts w:ascii="Times New Roman"/>
                <w:b w:val="false"/>
                <w:i w:val="false"/>
                <w:color w:val="000000"/>
                <w:sz w:val="20"/>
              </w:rPr>
              <w:t>- использовать приемы наблюдения за научно-методической деятельностью инструктора, анализа различных форм физкультурно-оздоровительной, воспитательной работы;</w:t>
            </w:r>
            <w:r>
              <w:br/>
            </w:r>
            <w:r>
              <w:rPr>
                <w:rFonts w:ascii="Times New Roman"/>
                <w:b w:val="false"/>
                <w:i w:val="false"/>
                <w:color w:val="000000"/>
                <w:sz w:val="20"/>
              </w:rPr>
              <w:t>
</w:t>
            </w:r>
            <w:r>
              <w:rPr>
                <w:rFonts w:ascii="Times New Roman"/>
                <w:b w:val="false"/>
                <w:i w:val="false"/>
                <w:color w:val="000000"/>
                <w:sz w:val="20"/>
              </w:rPr>
              <w:t>- составлять план-конспект, сценарий физкультурно-оздоровительной, соревновательной, воспитательной работы.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3.1.1-3.1.7, 3.1.9-3.1.12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1.2</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по выбору обучающихся:</w:t>
            </w:r>
            <w:r>
              <w:br/>
            </w:r>
            <w:r>
              <w:rPr>
                <w:rFonts w:ascii="Times New Roman"/>
                <w:b w:val="false"/>
                <w:i w:val="false"/>
                <w:color w:val="000000"/>
                <w:sz w:val="20"/>
              </w:rPr>
              <w:t>
</w:t>
            </w:r>
            <w:r>
              <w:rPr>
                <w:rFonts w:ascii="Times New Roman"/>
                <w:b w:val="false"/>
                <w:i w:val="false"/>
                <w:color w:val="000000"/>
                <w:sz w:val="20"/>
              </w:rPr>
              <w:t>Вооружение учащихся методами и приемами проведения занятий, мероприятий и навыками руководства познавательной деятельностью школьников в соответствии с возрастными и индивидуальными возможностями. Проведение пробных занятий, тренировок и внешкольных мероприятий по видам спорта. Посещение и анализ пробных занятий, тренировок, секций и внешкольных мероприятий практикантов. Совершенствование работы с методической литературой, учебниками, использования дидактического материала, наглядных пособий и компьютерной технологии, разработки и оформления конспектов занятий и тренировок. Обновление содержания портфолио будущего инструктора, тренера. Презентация проектов. Отчет по практике.</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применять теоретические знания по избранному виду спорта;</w:t>
            </w:r>
            <w:r>
              <w:br/>
            </w:r>
            <w:r>
              <w:rPr>
                <w:rFonts w:ascii="Times New Roman"/>
                <w:b w:val="false"/>
                <w:i w:val="false"/>
                <w:color w:val="000000"/>
                <w:sz w:val="20"/>
              </w:rPr>
              <w:t>
</w:t>
            </w:r>
            <w:r>
              <w:rPr>
                <w:rFonts w:ascii="Times New Roman"/>
                <w:b w:val="false"/>
                <w:i w:val="false"/>
                <w:color w:val="000000"/>
                <w:sz w:val="20"/>
              </w:rPr>
              <w:t>- систематизировать собранный материал;</w:t>
            </w:r>
            <w:r>
              <w:br/>
            </w:r>
            <w:r>
              <w:rPr>
                <w:rFonts w:ascii="Times New Roman"/>
                <w:b w:val="false"/>
                <w:i w:val="false"/>
                <w:color w:val="000000"/>
                <w:sz w:val="20"/>
              </w:rPr>
              <w:t>
</w:t>
            </w:r>
            <w:r>
              <w:rPr>
                <w:rFonts w:ascii="Times New Roman"/>
                <w:b w:val="false"/>
                <w:i w:val="false"/>
                <w:color w:val="000000"/>
                <w:sz w:val="20"/>
              </w:rPr>
              <w:t>- проводить занятия, тренировки;</w:t>
            </w:r>
            <w:r>
              <w:br/>
            </w:r>
            <w:r>
              <w:rPr>
                <w:rFonts w:ascii="Times New Roman"/>
                <w:b w:val="false"/>
                <w:i w:val="false"/>
                <w:color w:val="000000"/>
                <w:sz w:val="20"/>
              </w:rPr>
              <w:t>
</w:t>
            </w:r>
            <w:r>
              <w:rPr>
                <w:rFonts w:ascii="Times New Roman"/>
                <w:b w:val="false"/>
                <w:i w:val="false"/>
                <w:color w:val="000000"/>
                <w:sz w:val="20"/>
              </w:rPr>
              <w:t>- владеть способами контроля и самоконтроля, методами исследовательской работы,</w:t>
            </w:r>
            <w:r>
              <w:br/>
            </w:r>
            <w:r>
              <w:rPr>
                <w:rFonts w:ascii="Times New Roman"/>
                <w:b w:val="false"/>
                <w:i w:val="false"/>
                <w:color w:val="000000"/>
                <w:sz w:val="20"/>
              </w:rPr>
              <w:t>
</w:t>
            </w:r>
            <w:r>
              <w:rPr>
                <w:rFonts w:ascii="Times New Roman"/>
                <w:b w:val="false"/>
                <w:i w:val="false"/>
                <w:color w:val="000000"/>
                <w:sz w:val="20"/>
              </w:rPr>
              <w:t>- пользоваться результатами диагностики;</w:t>
            </w:r>
            <w:r>
              <w:br/>
            </w:r>
            <w:r>
              <w:rPr>
                <w:rFonts w:ascii="Times New Roman"/>
                <w:b w:val="false"/>
                <w:i w:val="false"/>
                <w:color w:val="000000"/>
                <w:sz w:val="20"/>
              </w:rPr>
              <w:t>
</w:t>
            </w:r>
            <w:r>
              <w:rPr>
                <w:rFonts w:ascii="Times New Roman"/>
                <w:b w:val="false"/>
                <w:i w:val="false"/>
                <w:color w:val="000000"/>
                <w:sz w:val="20"/>
              </w:rPr>
              <w:t>- обновлять содержание портфолио будущего инструктора, тренера;</w:t>
            </w:r>
            <w:r>
              <w:br/>
            </w:r>
            <w:r>
              <w:rPr>
                <w:rFonts w:ascii="Times New Roman"/>
                <w:b w:val="false"/>
                <w:i w:val="false"/>
                <w:color w:val="000000"/>
                <w:sz w:val="20"/>
              </w:rPr>
              <w:t>
</w:t>
            </w:r>
            <w:r>
              <w:rPr>
                <w:rFonts w:ascii="Times New Roman"/>
                <w:b w:val="false"/>
                <w:i w:val="false"/>
                <w:color w:val="000000"/>
                <w:sz w:val="20"/>
              </w:rPr>
              <w:t>- повышать свою квалификацию и компетенции.</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3.1.1-3.1.7, 3.1.9-3.1.12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1.3</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Подготовка к пробной практике:</w:t>
            </w:r>
            <w:r>
              <w:br/>
            </w:r>
            <w:r>
              <w:rPr>
                <w:rFonts w:ascii="Times New Roman"/>
                <w:b w:val="false"/>
                <w:i w:val="false"/>
                <w:color w:val="000000"/>
                <w:sz w:val="20"/>
              </w:rPr>
              <w:t>
</w:t>
            </w:r>
            <w:r>
              <w:rPr>
                <w:rFonts w:ascii="Times New Roman"/>
                <w:b w:val="false"/>
                <w:i w:val="false"/>
                <w:color w:val="000000"/>
                <w:sz w:val="20"/>
              </w:rPr>
              <w:t>Посещение и анализ показательных мероприятий, занятий, тренировок. Подготовка плана-конспекта. Определение места, формы проведения. Сбор портфолио будущего инструктора. Презентация проектов. Отчет по практике.</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посещать и анализировать культурно-массовые мероприятия, работы секции, тренировки;</w:t>
            </w:r>
            <w:r>
              <w:br/>
            </w:r>
            <w:r>
              <w:rPr>
                <w:rFonts w:ascii="Times New Roman"/>
                <w:b w:val="false"/>
                <w:i w:val="false"/>
                <w:color w:val="000000"/>
                <w:sz w:val="20"/>
              </w:rPr>
              <w:t>
</w:t>
            </w:r>
            <w:r>
              <w:rPr>
                <w:rFonts w:ascii="Times New Roman"/>
                <w:b w:val="false"/>
                <w:i w:val="false"/>
                <w:color w:val="000000"/>
                <w:sz w:val="20"/>
              </w:rPr>
              <w:t>- составлять план- конспекты секций, занятий, тренировок;</w:t>
            </w:r>
            <w:r>
              <w:br/>
            </w:r>
            <w:r>
              <w:rPr>
                <w:rFonts w:ascii="Times New Roman"/>
                <w:b w:val="false"/>
                <w:i w:val="false"/>
                <w:color w:val="000000"/>
                <w:sz w:val="20"/>
              </w:rPr>
              <w:t>
</w:t>
            </w:r>
            <w:r>
              <w:rPr>
                <w:rFonts w:ascii="Times New Roman"/>
                <w:b w:val="false"/>
                <w:i w:val="false"/>
                <w:color w:val="000000"/>
                <w:sz w:val="20"/>
              </w:rPr>
              <w:t>- проводить занятия по графику;</w:t>
            </w:r>
            <w:r>
              <w:br/>
            </w:r>
            <w:r>
              <w:rPr>
                <w:rFonts w:ascii="Times New Roman"/>
                <w:b w:val="false"/>
                <w:i w:val="false"/>
                <w:color w:val="000000"/>
                <w:sz w:val="20"/>
              </w:rPr>
              <w:t>
</w:t>
            </w:r>
            <w:r>
              <w:rPr>
                <w:rFonts w:ascii="Times New Roman"/>
                <w:b w:val="false"/>
                <w:i w:val="false"/>
                <w:color w:val="000000"/>
                <w:sz w:val="20"/>
              </w:rPr>
              <w:t>- поиска учебной информации;</w:t>
            </w:r>
            <w:r>
              <w:br/>
            </w:r>
            <w:r>
              <w:rPr>
                <w:rFonts w:ascii="Times New Roman"/>
                <w:b w:val="false"/>
                <w:i w:val="false"/>
                <w:color w:val="000000"/>
                <w:sz w:val="20"/>
              </w:rPr>
              <w:t>
</w:t>
            </w:r>
            <w:r>
              <w:rPr>
                <w:rFonts w:ascii="Times New Roman"/>
                <w:b w:val="false"/>
                <w:i w:val="false"/>
                <w:color w:val="000000"/>
                <w:sz w:val="20"/>
              </w:rPr>
              <w:t>- пользоваться компьютером и услугами сети Интернет;</w:t>
            </w:r>
            <w:r>
              <w:br/>
            </w:r>
            <w:r>
              <w:rPr>
                <w:rFonts w:ascii="Times New Roman"/>
                <w:b w:val="false"/>
                <w:i w:val="false"/>
                <w:color w:val="000000"/>
                <w:sz w:val="20"/>
              </w:rPr>
              <w:t>
</w:t>
            </w:r>
            <w:r>
              <w:rPr>
                <w:rFonts w:ascii="Times New Roman"/>
                <w:b w:val="false"/>
                <w:i w:val="false"/>
                <w:color w:val="000000"/>
                <w:sz w:val="20"/>
              </w:rPr>
              <w:t>- применять инновационные технологии;</w:t>
            </w:r>
            <w:r>
              <w:br/>
            </w:r>
            <w:r>
              <w:rPr>
                <w:rFonts w:ascii="Times New Roman"/>
                <w:b w:val="false"/>
                <w:i w:val="false"/>
                <w:color w:val="000000"/>
                <w:sz w:val="20"/>
              </w:rPr>
              <w:t>
</w:t>
            </w:r>
            <w:r>
              <w:rPr>
                <w:rFonts w:ascii="Times New Roman"/>
                <w:b w:val="false"/>
                <w:i w:val="false"/>
                <w:color w:val="000000"/>
                <w:sz w:val="20"/>
              </w:rPr>
              <w:t>- оформлять портфолио будущего инструктора.</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3.1.1,3.1.2, 3.1.4-3.1.7, 3.1.9-3.1.12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1.4</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Подготовка к летней практике:</w:t>
            </w:r>
            <w:r>
              <w:br/>
            </w:r>
            <w:r>
              <w:rPr>
                <w:rFonts w:ascii="Times New Roman"/>
                <w:b w:val="false"/>
                <w:i w:val="false"/>
                <w:color w:val="000000"/>
                <w:sz w:val="20"/>
              </w:rPr>
              <w:t>
</w:t>
            </w:r>
            <w:r>
              <w:rPr>
                <w:rFonts w:ascii="Times New Roman"/>
                <w:b w:val="false"/>
                <w:i w:val="false"/>
                <w:color w:val="000000"/>
                <w:sz w:val="20"/>
              </w:rPr>
              <w:t>Проведение семинара. Сбор портфолио вожатого, инструктора. Презентация проектов. Отчет по практике.</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посещать семинар;</w:t>
            </w:r>
            <w:r>
              <w:br/>
            </w:r>
            <w:r>
              <w:rPr>
                <w:rFonts w:ascii="Times New Roman"/>
                <w:b w:val="false"/>
                <w:i w:val="false"/>
                <w:color w:val="000000"/>
                <w:sz w:val="20"/>
              </w:rPr>
              <w:t>
</w:t>
            </w:r>
            <w:r>
              <w:rPr>
                <w:rFonts w:ascii="Times New Roman"/>
                <w:b w:val="false"/>
                <w:i w:val="false"/>
                <w:color w:val="000000"/>
                <w:sz w:val="20"/>
              </w:rPr>
              <w:t>- знакомиться с планами работы воспитателей, инструкторов по спорту в летнем оздоровительном лагере, анализировать их;</w:t>
            </w:r>
            <w:r>
              <w:br/>
            </w:r>
            <w:r>
              <w:rPr>
                <w:rFonts w:ascii="Times New Roman"/>
                <w:b w:val="false"/>
                <w:i w:val="false"/>
                <w:color w:val="000000"/>
                <w:sz w:val="20"/>
              </w:rPr>
              <w:t>
</w:t>
            </w:r>
            <w:r>
              <w:rPr>
                <w:rFonts w:ascii="Times New Roman"/>
                <w:b w:val="false"/>
                <w:i w:val="false"/>
                <w:color w:val="000000"/>
                <w:sz w:val="20"/>
              </w:rPr>
              <w:t>- составлять пробные сценарии коллективных творческих дел, фестивалей здоровья, спортивных праздников, секции по видам спорта;</w:t>
            </w:r>
            <w:r>
              <w:br/>
            </w:r>
            <w:r>
              <w:rPr>
                <w:rFonts w:ascii="Times New Roman"/>
                <w:b w:val="false"/>
                <w:i w:val="false"/>
                <w:color w:val="000000"/>
                <w:sz w:val="20"/>
              </w:rPr>
              <w:t>
</w:t>
            </w:r>
            <w:r>
              <w:rPr>
                <w:rFonts w:ascii="Times New Roman"/>
                <w:b w:val="false"/>
                <w:i w:val="false"/>
                <w:color w:val="000000"/>
                <w:sz w:val="20"/>
              </w:rPr>
              <w:t>- подготовить проведение досуга детей по интересам на базе действующего лагеря;</w:t>
            </w:r>
            <w:r>
              <w:br/>
            </w:r>
            <w:r>
              <w:rPr>
                <w:rFonts w:ascii="Times New Roman"/>
                <w:b w:val="false"/>
                <w:i w:val="false"/>
                <w:color w:val="000000"/>
                <w:sz w:val="20"/>
              </w:rPr>
              <w:t>
</w:t>
            </w:r>
            <w:r>
              <w:rPr>
                <w:rFonts w:ascii="Times New Roman"/>
                <w:b w:val="false"/>
                <w:i w:val="false"/>
                <w:color w:val="000000"/>
                <w:sz w:val="20"/>
              </w:rPr>
              <w:t>- поиска учебной информации;</w:t>
            </w:r>
            <w:r>
              <w:br/>
            </w:r>
            <w:r>
              <w:rPr>
                <w:rFonts w:ascii="Times New Roman"/>
                <w:b w:val="false"/>
                <w:i w:val="false"/>
                <w:color w:val="000000"/>
                <w:sz w:val="20"/>
              </w:rPr>
              <w:t>
</w:t>
            </w:r>
            <w:r>
              <w:rPr>
                <w:rFonts w:ascii="Times New Roman"/>
                <w:b w:val="false"/>
                <w:i w:val="false"/>
                <w:color w:val="000000"/>
                <w:sz w:val="20"/>
              </w:rPr>
              <w:t>- пользоваться компьютером и услугами сети Интернет;</w:t>
            </w:r>
            <w:r>
              <w:br/>
            </w:r>
            <w:r>
              <w:rPr>
                <w:rFonts w:ascii="Times New Roman"/>
                <w:b w:val="false"/>
                <w:i w:val="false"/>
                <w:color w:val="000000"/>
                <w:sz w:val="20"/>
              </w:rPr>
              <w:t>
</w:t>
            </w:r>
            <w:r>
              <w:rPr>
                <w:rFonts w:ascii="Times New Roman"/>
                <w:b w:val="false"/>
                <w:i w:val="false"/>
                <w:color w:val="000000"/>
                <w:sz w:val="20"/>
              </w:rPr>
              <w:t>- оформлять портфолио вожатого, инструктора.</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 3.1.2, 3.1.5-3.1.7, 3.1.10-3.1.12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1.5</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Работа с Интернетом:</w:t>
            </w:r>
            <w:r>
              <w:rPr>
                <w:rFonts w:ascii="Times New Roman"/>
                <w:b w:val="false"/>
                <w:i w:val="false"/>
                <w:color w:val="000000"/>
                <w:sz w:val="20"/>
              </w:rPr>
              <w:t>  Практическая работа с оргтехникой. Выход в Интернет. Поиск и обработка информации. Поисковые сервера. Обзор сайтов. Работа с электронной почтой. Дистанционное обучение. Учебное телевидение. Презентация проектов.</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применять знания по устройству компьютера;</w:t>
            </w:r>
            <w:r>
              <w:br/>
            </w:r>
            <w:r>
              <w:rPr>
                <w:rFonts w:ascii="Times New Roman"/>
                <w:b w:val="false"/>
                <w:i w:val="false"/>
                <w:color w:val="000000"/>
                <w:sz w:val="20"/>
              </w:rPr>
              <w:t>
</w:t>
            </w:r>
            <w:r>
              <w:rPr>
                <w:rFonts w:ascii="Times New Roman"/>
                <w:b w:val="false"/>
                <w:i w:val="false"/>
                <w:color w:val="000000"/>
                <w:sz w:val="20"/>
              </w:rPr>
              <w:t>- самостоятельно работать с программными обеспечениями;</w:t>
            </w:r>
            <w:r>
              <w:br/>
            </w:r>
            <w:r>
              <w:rPr>
                <w:rFonts w:ascii="Times New Roman"/>
                <w:b w:val="false"/>
                <w:i w:val="false"/>
                <w:color w:val="000000"/>
                <w:sz w:val="20"/>
              </w:rPr>
              <w:t>
</w:t>
            </w:r>
            <w:r>
              <w:rPr>
                <w:rFonts w:ascii="Times New Roman"/>
                <w:b w:val="false"/>
                <w:i w:val="false"/>
                <w:color w:val="000000"/>
                <w:sz w:val="20"/>
              </w:rPr>
              <w:t>- использовать антивирусные программы и программы архивирования;</w:t>
            </w:r>
            <w:r>
              <w:br/>
            </w:r>
            <w:r>
              <w:rPr>
                <w:rFonts w:ascii="Times New Roman"/>
                <w:b w:val="false"/>
                <w:i w:val="false"/>
                <w:color w:val="000000"/>
                <w:sz w:val="20"/>
              </w:rPr>
              <w:t>
</w:t>
            </w:r>
            <w:r>
              <w:rPr>
                <w:rFonts w:ascii="Times New Roman"/>
                <w:b w:val="false"/>
                <w:i w:val="false"/>
                <w:color w:val="000000"/>
                <w:sz w:val="20"/>
              </w:rPr>
              <w:t>- отличать особенности операционной системы;</w:t>
            </w:r>
            <w:r>
              <w:br/>
            </w:r>
            <w:r>
              <w:rPr>
                <w:rFonts w:ascii="Times New Roman"/>
                <w:b w:val="false"/>
                <w:i w:val="false"/>
                <w:color w:val="000000"/>
                <w:sz w:val="20"/>
              </w:rPr>
              <w:t>
</w:t>
            </w:r>
            <w:r>
              <w:rPr>
                <w:rFonts w:ascii="Times New Roman"/>
                <w:b w:val="false"/>
                <w:i w:val="false"/>
                <w:color w:val="000000"/>
                <w:sz w:val="20"/>
              </w:rPr>
              <w:t>- соблюдать технику безопасности;</w:t>
            </w:r>
            <w:r>
              <w:br/>
            </w:r>
            <w:r>
              <w:rPr>
                <w:rFonts w:ascii="Times New Roman"/>
                <w:b w:val="false"/>
                <w:i w:val="false"/>
                <w:color w:val="000000"/>
                <w:sz w:val="20"/>
              </w:rPr>
              <w:t>
</w:t>
            </w:r>
            <w:r>
              <w:rPr>
                <w:rFonts w:ascii="Times New Roman"/>
                <w:b w:val="false"/>
                <w:i w:val="false"/>
                <w:color w:val="000000"/>
                <w:sz w:val="20"/>
              </w:rPr>
              <w:t>- пользоваться знаниями, полученными в подготовке курсовых и дипломных работ;</w:t>
            </w:r>
            <w:r>
              <w:br/>
            </w:r>
            <w:r>
              <w:rPr>
                <w:rFonts w:ascii="Times New Roman"/>
                <w:b w:val="false"/>
                <w:i w:val="false"/>
                <w:color w:val="000000"/>
                <w:sz w:val="20"/>
              </w:rPr>
              <w:t>
</w:t>
            </w:r>
            <w:r>
              <w:rPr>
                <w:rFonts w:ascii="Times New Roman"/>
                <w:b w:val="false"/>
                <w:i w:val="false"/>
                <w:color w:val="000000"/>
                <w:sz w:val="20"/>
              </w:rPr>
              <w:t>- пользоваться и частично составлять электронные учебники;</w:t>
            </w:r>
            <w:r>
              <w:br/>
            </w:r>
            <w:r>
              <w:rPr>
                <w:rFonts w:ascii="Times New Roman"/>
                <w:b w:val="false"/>
                <w:i w:val="false"/>
                <w:color w:val="000000"/>
                <w:sz w:val="20"/>
              </w:rPr>
              <w:t>
</w:t>
            </w:r>
            <w:r>
              <w:rPr>
                <w:rFonts w:ascii="Times New Roman"/>
                <w:b w:val="false"/>
                <w:i w:val="false"/>
                <w:color w:val="000000"/>
                <w:sz w:val="20"/>
              </w:rPr>
              <w:t>- владеть способами поиска учебной информации;</w:t>
            </w:r>
            <w:r>
              <w:br/>
            </w:r>
            <w:r>
              <w:rPr>
                <w:rFonts w:ascii="Times New Roman"/>
                <w:b w:val="false"/>
                <w:i w:val="false"/>
                <w:color w:val="000000"/>
                <w:sz w:val="20"/>
              </w:rPr>
              <w:t>
</w:t>
            </w:r>
            <w:r>
              <w:rPr>
                <w:rFonts w:ascii="Times New Roman"/>
                <w:b w:val="false"/>
                <w:i w:val="false"/>
                <w:color w:val="000000"/>
                <w:sz w:val="20"/>
              </w:rPr>
              <w:t>- пользоваться компьютером и услугами сети Интернет.</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 3.1.6, 3.1.7, 3.1.9, 3.1.10, 3.1.12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1.6</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Подготовка к преддипломной практике:</w:t>
            </w:r>
            <w:r>
              <w:br/>
            </w:r>
            <w:r>
              <w:rPr>
                <w:rFonts w:ascii="Times New Roman"/>
                <w:b w:val="false"/>
                <w:i w:val="false"/>
                <w:color w:val="000000"/>
                <w:sz w:val="20"/>
              </w:rPr>
              <w:t>
</w:t>
            </w:r>
            <w:r>
              <w:rPr>
                <w:rFonts w:ascii="Times New Roman"/>
                <w:b w:val="false"/>
                <w:i w:val="false"/>
                <w:color w:val="000000"/>
                <w:sz w:val="20"/>
              </w:rPr>
              <w:t>Показательные занятия, тренировки. Смотр знаний. Защита портфолио будущего инструктора. Презентация проектов. Отчет по практике.</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применять знания по методике преподавания предметов;</w:t>
            </w:r>
            <w:r>
              <w:br/>
            </w:r>
            <w:r>
              <w:rPr>
                <w:rFonts w:ascii="Times New Roman"/>
                <w:b w:val="false"/>
                <w:i w:val="false"/>
                <w:color w:val="000000"/>
                <w:sz w:val="20"/>
              </w:rPr>
              <w:t>
</w:t>
            </w:r>
            <w:r>
              <w:rPr>
                <w:rFonts w:ascii="Times New Roman"/>
                <w:b w:val="false"/>
                <w:i w:val="false"/>
                <w:color w:val="000000"/>
                <w:sz w:val="20"/>
              </w:rPr>
              <w:t>- посещать и анализировать занятия, тренировки, секционные занятия инструкторов, тренеров и методистов;</w:t>
            </w:r>
            <w:r>
              <w:br/>
            </w:r>
            <w:r>
              <w:rPr>
                <w:rFonts w:ascii="Times New Roman"/>
                <w:b w:val="false"/>
                <w:i w:val="false"/>
                <w:color w:val="000000"/>
                <w:sz w:val="20"/>
              </w:rPr>
              <w:t>
</w:t>
            </w:r>
            <w:r>
              <w:rPr>
                <w:rFonts w:ascii="Times New Roman"/>
                <w:b w:val="false"/>
                <w:i w:val="false"/>
                <w:color w:val="000000"/>
                <w:sz w:val="20"/>
              </w:rPr>
              <w:t>- составлять пробные конспекты занятий, тренировок и проводить по расписанию;</w:t>
            </w:r>
            <w:r>
              <w:br/>
            </w:r>
            <w:r>
              <w:rPr>
                <w:rFonts w:ascii="Times New Roman"/>
                <w:b w:val="false"/>
                <w:i w:val="false"/>
                <w:color w:val="000000"/>
                <w:sz w:val="20"/>
              </w:rPr>
              <w:t>
</w:t>
            </w:r>
            <w:r>
              <w:rPr>
                <w:rFonts w:ascii="Times New Roman"/>
                <w:b w:val="false"/>
                <w:i w:val="false"/>
                <w:color w:val="000000"/>
                <w:sz w:val="20"/>
              </w:rPr>
              <w:t>- поиска учебной информации;</w:t>
            </w:r>
            <w:r>
              <w:br/>
            </w:r>
            <w:r>
              <w:rPr>
                <w:rFonts w:ascii="Times New Roman"/>
                <w:b w:val="false"/>
                <w:i w:val="false"/>
                <w:color w:val="000000"/>
                <w:sz w:val="20"/>
              </w:rPr>
              <w:t>
</w:t>
            </w:r>
            <w:r>
              <w:rPr>
                <w:rFonts w:ascii="Times New Roman"/>
                <w:b w:val="false"/>
                <w:i w:val="false"/>
                <w:color w:val="000000"/>
                <w:sz w:val="20"/>
              </w:rPr>
              <w:t>- пользоваться компьютером и услугами сети Интернет;</w:t>
            </w:r>
            <w:r>
              <w:br/>
            </w:r>
            <w:r>
              <w:rPr>
                <w:rFonts w:ascii="Times New Roman"/>
                <w:b w:val="false"/>
                <w:i w:val="false"/>
                <w:color w:val="000000"/>
                <w:sz w:val="20"/>
              </w:rPr>
              <w:t>
</w:t>
            </w:r>
            <w:r>
              <w:rPr>
                <w:rFonts w:ascii="Times New Roman"/>
                <w:b w:val="false"/>
                <w:i w:val="false"/>
                <w:color w:val="000000"/>
                <w:sz w:val="20"/>
              </w:rPr>
              <w:t>- применять инновационные технологии;</w:t>
            </w:r>
            <w:r>
              <w:br/>
            </w:r>
            <w:r>
              <w:rPr>
                <w:rFonts w:ascii="Times New Roman"/>
                <w:b w:val="false"/>
                <w:i w:val="false"/>
                <w:color w:val="000000"/>
                <w:sz w:val="20"/>
              </w:rPr>
              <w:t>
</w:t>
            </w:r>
            <w:r>
              <w:rPr>
                <w:rFonts w:ascii="Times New Roman"/>
                <w:b w:val="false"/>
                <w:i w:val="false"/>
                <w:color w:val="000000"/>
                <w:sz w:val="20"/>
              </w:rPr>
              <w:t>- оформлять портфолио будущего инструктора.</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3.1.1-3.1.7, 3.1.9-3.1.12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ПП.02</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Педагогическая практика</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2.1</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по организации физкультурно-</w:t>
            </w:r>
            <w:r>
              <w:rPr>
                <w:rFonts w:ascii="Times New Roman"/>
                <w:b/>
                <w:i w:val="false"/>
                <w:color w:val="000000"/>
                <w:sz w:val="20"/>
              </w:rPr>
              <w:t>оздоровительной работы:</w:t>
            </w:r>
            <w:r>
              <w:br/>
            </w:r>
            <w:r>
              <w:rPr>
                <w:rFonts w:ascii="Times New Roman"/>
                <w:b w:val="false"/>
                <w:i w:val="false"/>
                <w:color w:val="000000"/>
                <w:sz w:val="20"/>
              </w:rPr>
              <w:t>
</w:t>
            </w:r>
            <w:r>
              <w:rPr>
                <w:rFonts w:ascii="Times New Roman"/>
                <w:b w:val="false"/>
                <w:i w:val="false"/>
                <w:color w:val="000000"/>
                <w:sz w:val="20"/>
              </w:rPr>
              <w:t>Организация и проведение агитационной работы по вовлечению детей и взрослых в занятия физической культурой и спортом. Сбор учебно-тренировочного материала по организации физкультурно-</w:t>
            </w:r>
            <w:r>
              <w:rPr>
                <w:rFonts w:ascii="Times New Roman"/>
                <w:b w:val="false"/>
                <w:i w:val="false"/>
                <w:color w:val="000000"/>
                <w:sz w:val="20"/>
              </w:rPr>
              <w:t>оздоровительной работы.</w:t>
            </w:r>
            <w:r>
              <w:br/>
            </w:r>
            <w:r>
              <w:rPr>
                <w:rFonts w:ascii="Times New Roman"/>
                <w:b w:val="false"/>
                <w:i w:val="false"/>
                <w:color w:val="000000"/>
                <w:sz w:val="20"/>
              </w:rPr>
              <w:t>
</w:t>
            </w:r>
            <w:r>
              <w:rPr>
                <w:rFonts w:ascii="Times New Roman"/>
                <w:b w:val="false"/>
                <w:i w:val="false"/>
                <w:color w:val="000000"/>
                <w:sz w:val="20"/>
              </w:rPr>
              <w:t>Проведение диагностики состояния и уровня подготовленности желающих заниматься спортивно-</w:t>
            </w:r>
            <w:r>
              <w:rPr>
                <w:rFonts w:ascii="Times New Roman"/>
                <w:b w:val="false"/>
                <w:i w:val="false"/>
                <w:color w:val="000000"/>
                <w:sz w:val="20"/>
              </w:rPr>
              <w:t xml:space="preserve">оздоровительной деятельностью. Тестирование физических качеств, функциональных возможностей. Определение уровня тренированности, сформированности двигательных умений и навыков, состояние психологической и технико-тактической подготовки. </w:t>
            </w:r>
            <w:r>
              <w:br/>
            </w:r>
            <w:r>
              <w:rPr>
                <w:rFonts w:ascii="Times New Roman"/>
                <w:b w:val="false"/>
                <w:i w:val="false"/>
                <w:color w:val="000000"/>
                <w:sz w:val="20"/>
              </w:rPr>
              <w:t>
</w:t>
            </w:r>
            <w:r>
              <w:rPr>
                <w:rFonts w:ascii="Times New Roman"/>
                <w:b w:val="false"/>
                <w:i w:val="false"/>
                <w:color w:val="000000"/>
                <w:sz w:val="20"/>
              </w:rPr>
              <w:t>Организация физкультурно-</w:t>
            </w:r>
            <w:r>
              <w:rPr>
                <w:rFonts w:ascii="Times New Roman"/>
                <w:b w:val="false"/>
                <w:i w:val="false"/>
                <w:color w:val="000000"/>
                <w:sz w:val="20"/>
              </w:rPr>
              <w:t>оздоровительной, соревновательной и воспитательной работы. Методы, средства и организационные формы физкультурно-</w:t>
            </w:r>
            <w:r>
              <w:rPr>
                <w:rFonts w:ascii="Times New Roman"/>
                <w:b w:val="false"/>
                <w:i w:val="false"/>
                <w:color w:val="000000"/>
                <w:sz w:val="20"/>
              </w:rPr>
              <w:t>оздоровительной, соревновательной, воспитательной деятельности.</w:t>
            </w:r>
            <w:r>
              <w:br/>
            </w:r>
            <w:r>
              <w:rPr>
                <w:rFonts w:ascii="Times New Roman"/>
                <w:b w:val="false"/>
                <w:i w:val="false"/>
                <w:color w:val="000000"/>
                <w:sz w:val="20"/>
              </w:rPr>
              <w:t>
</w:t>
            </w:r>
            <w:r>
              <w:rPr>
                <w:rFonts w:ascii="Times New Roman"/>
                <w:b w:val="false"/>
                <w:i w:val="false"/>
                <w:color w:val="000000"/>
                <w:sz w:val="20"/>
              </w:rPr>
              <w:t>Обновление содержания портфолио инструктора. Презентация проектов</w:t>
            </w:r>
            <w:r>
              <w:br/>
            </w:r>
            <w:r>
              <w:rPr>
                <w:rFonts w:ascii="Times New Roman"/>
                <w:b w:val="false"/>
                <w:i w:val="false"/>
                <w:color w:val="000000"/>
                <w:sz w:val="20"/>
              </w:rPr>
              <w:t>
</w:t>
            </w:r>
            <w:r>
              <w:rPr>
                <w:rFonts w:ascii="Times New Roman"/>
                <w:b w:val="false"/>
                <w:i w:val="false"/>
                <w:color w:val="000000"/>
                <w:sz w:val="20"/>
              </w:rPr>
              <w:t>Отчет по практике.</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составлять план практики, перспективный, текущий и оперативный план физкультурно-оздоровительной, соревновательной, воспитательной работы;</w:t>
            </w:r>
            <w:r>
              <w:br/>
            </w:r>
            <w:r>
              <w:rPr>
                <w:rFonts w:ascii="Times New Roman"/>
                <w:b w:val="false"/>
                <w:i w:val="false"/>
                <w:color w:val="000000"/>
                <w:sz w:val="20"/>
              </w:rPr>
              <w:t>
</w:t>
            </w:r>
            <w:r>
              <w:rPr>
                <w:rFonts w:ascii="Times New Roman"/>
                <w:b w:val="false"/>
                <w:i w:val="false"/>
                <w:color w:val="000000"/>
                <w:sz w:val="20"/>
              </w:rPr>
              <w:t>- составлять план-конспект, сценарий физкультурно-оздоровительной соревновательной, воспитательной работы;</w:t>
            </w:r>
            <w:r>
              <w:br/>
            </w:r>
            <w:r>
              <w:rPr>
                <w:rFonts w:ascii="Times New Roman"/>
                <w:b w:val="false"/>
                <w:i w:val="false"/>
                <w:color w:val="000000"/>
                <w:sz w:val="20"/>
              </w:rPr>
              <w:t>
</w:t>
            </w:r>
            <w:r>
              <w:rPr>
                <w:rFonts w:ascii="Times New Roman"/>
                <w:b w:val="false"/>
                <w:i w:val="false"/>
                <w:color w:val="000000"/>
                <w:sz w:val="20"/>
              </w:rPr>
              <w:t>- проводить диагностику состояния и уровня подготовленности желающих заниматься спортивно-оздоровительной деятельностью;</w:t>
            </w:r>
            <w:r>
              <w:br/>
            </w:r>
            <w:r>
              <w:rPr>
                <w:rFonts w:ascii="Times New Roman"/>
                <w:b w:val="false"/>
                <w:i w:val="false"/>
                <w:color w:val="000000"/>
                <w:sz w:val="20"/>
              </w:rPr>
              <w:t>
</w:t>
            </w:r>
            <w:r>
              <w:rPr>
                <w:rFonts w:ascii="Times New Roman"/>
                <w:b w:val="false"/>
                <w:i w:val="false"/>
                <w:color w:val="000000"/>
                <w:sz w:val="20"/>
              </w:rPr>
              <w:t>- организовывать культурно-массовые, спортивно-оздоровительные мероприятия, праздники в соответствии с психолого-педагогическими, медико-биологическими, методическими требованиями.</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 3.1.2, 3.1.4-3.1.8, 3.1.10-3.1.12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2.2</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по выбору обучающихся:</w:t>
            </w:r>
            <w:r>
              <w:br/>
            </w:r>
            <w:r>
              <w:rPr>
                <w:rFonts w:ascii="Times New Roman"/>
                <w:b w:val="false"/>
                <w:i w:val="false"/>
                <w:color w:val="000000"/>
                <w:sz w:val="20"/>
              </w:rPr>
              <w:t>
</w:t>
            </w:r>
            <w:r>
              <w:rPr>
                <w:rFonts w:ascii="Times New Roman"/>
                <w:b w:val="false"/>
                <w:i w:val="false"/>
                <w:color w:val="000000"/>
                <w:sz w:val="20"/>
              </w:rPr>
              <w:t>Вооружение учащихся методами и приемами проведения занятий, мероприятий и навыками руководства познавательной деятельностью школьников в соответствии с возрастными и индивидуальными возможностями. Проведение пробных занятий, тренировок и внешкольных мероприятий по видам спорта. Посещение и анализ пробных занятий, тренировок, секций и внешкольных мероприятий практикантов. Совершенствование работы с методической литературой, учебниками, использования дидактического материала, наглядных пособий и компьютерной технологии, разработки и оформления конспектов занятий и тренировок. Обновление содержания портфолио будущего инструктора, тренера. Презентация проектов. Отчет по практике.</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применять теоретические знания по избранному виду спорта;</w:t>
            </w:r>
            <w:r>
              <w:br/>
            </w:r>
            <w:r>
              <w:rPr>
                <w:rFonts w:ascii="Times New Roman"/>
                <w:b w:val="false"/>
                <w:i w:val="false"/>
                <w:color w:val="000000"/>
                <w:sz w:val="20"/>
              </w:rPr>
              <w:t>
</w:t>
            </w:r>
            <w:r>
              <w:rPr>
                <w:rFonts w:ascii="Times New Roman"/>
                <w:b w:val="false"/>
                <w:i w:val="false"/>
                <w:color w:val="000000"/>
                <w:sz w:val="20"/>
              </w:rPr>
              <w:t>- систематизировать собранный материал;</w:t>
            </w:r>
            <w:r>
              <w:br/>
            </w:r>
            <w:r>
              <w:rPr>
                <w:rFonts w:ascii="Times New Roman"/>
                <w:b w:val="false"/>
                <w:i w:val="false"/>
                <w:color w:val="000000"/>
                <w:sz w:val="20"/>
              </w:rPr>
              <w:t>
</w:t>
            </w:r>
            <w:r>
              <w:rPr>
                <w:rFonts w:ascii="Times New Roman"/>
                <w:b w:val="false"/>
                <w:i w:val="false"/>
                <w:color w:val="000000"/>
                <w:sz w:val="20"/>
              </w:rPr>
              <w:t>- проводить занятия, тренировки;</w:t>
            </w:r>
            <w:r>
              <w:br/>
            </w:r>
            <w:r>
              <w:rPr>
                <w:rFonts w:ascii="Times New Roman"/>
                <w:b w:val="false"/>
                <w:i w:val="false"/>
                <w:color w:val="000000"/>
                <w:sz w:val="20"/>
              </w:rPr>
              <w:t>
</w:t>
            </w:r>
            <w:r>
              <w:rPr>
                <w:rFonts w:ascii="Times New Roman"/>
                <w:b w:val="false"/>
                <w:i w:val="false"/>
                <w:color w:val="000000"/>
                <w:sz w:val="20"/>
              </w:rPr>
              <w:t>- владеть способами контроля и самоконтроля, методами исследовательской работы;</w:t>
            </w:r>
            <w:r>
              <w:br/>
            </w:r>
            <w:r>
              <w:rPr>
                <w:rFonts w:ascii="Times New Roman"/>
                <w:b w:val="false"/>
                <w:i w:val="false"/>
                <w:color w:val="000000"/>
                <w:sz w:val="20"/>
              </w:rPr>
              <w:t>
</w:t>
            </w:r>
            <w:r>
              <w:rPr>
                <w:rFonts w:ascii="Times New Roman"/>
                <w:b w:val="false"/>
                <w:i w:val="false"/>
                <w:color w:val="000000"/>
                <w:sz w:val="20"/>
              </w:rPr>
              <w:t>- пользоваться результатами диагностики;</w:t>
            </w:r>
            <w:r>
              <w:br/>
            </w:r>
            <w:r>
              <w:rPr>
                <w:rFonts w:ascii="Times New Roman"/>
                <w:b w:val="false"/>
                <w:i w:val="false"/>
                <w:color w:val="000000"/>
                <w:sz w:val="20"/>
              </w:rPr>
              <w:t>
</w:t>
            </w:r>
            <w:r>
              <w:rPr>
                <w:rFonts w:ascii="Times New Roman"/>
                <w:b w:val="false"/>
                <w:i w:val="false"/>
                <w:color w:val="000000"/>
                <w:sz w:val="20"/>
              </w:rPr>
              <w:t>- обновлять содержание портфолио будущего инструктора, тренера;</w:t>
            </w:r>
            <w:r>
              <w:br/>
            </w:r>
            <w:r>
              <w:rPr>
                <w:rFonts w:ascii="Times New Roman"/>
                <w:b w:val="false"/>
                <w:i w:val="false"/>
                <w:color w:val="000000"/>
                <w:sz w:val="20"/>
              </w:rPr>
              <w:t>
</w:t>
            </w:r>
            <w:r>
              <w:rPr>
                <w:rFonts w:ascii="Times New Roman"/>
                <w:b w:val="false"/>
                <w:i w:val="false"/>
                <w:color w:val="000000"/>
                <w:sz w:val="20"/>
              </w:rPr>
              <w:t>- повышать свою квалификацию и компетенции.</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3.1.1-3.1.7, 3.1.9-3.1.12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2.3</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Пробная практика:</w:t>
            </w:r>
            <w:r>
              <w:br/>
            </w:r>
            <w:r>
              <w:rPr>
                <w:rFonts w:ascii="Times New Roman"/>
                <w:b w:val="false"/>
                <w:i w:val="false"/>
                <w:color w:val="000000"/>
                <w:sz w:val="20"/>
              </w:rPr>
              <w:t>
</w:t>
            </w:r>
            <w:r>
              <w:rPr>
                <w:rFonts w:ascii="Times New Roman"/>
                <w:b w:val="false"/>
                <w:i w:val="false"/>
                <w:color w:val="000000"/>
                <w:sz w:val="20"/>
              </w:rPr>
              <w:t>Вооружение учащихся методами и приемами проведения мероприятий и навыками руководства познавательной деятельностью школьников в соответствии с возрастными и индивидуальными возможностями. Проведение пробных занятий, тренировок и внешкольных мероприятий по видам спорта. Посещение и анализ пробных занятий, тренировок, секций и внешкольных мероприятий практикантов. Совершенствование умений и навыков работы с методической литературой, учебниками, использования дидактического материала, наглядных пособий и компьютерной технологии, разработки и оформления конспектов занятий и тренировок. Обновление содержания портфолио будущего инструктора. Презентация проектов. Отчет по практике.</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выбирать наиболее эффективные формы, методы и приемы проведения занятий, тренировок с учетом возрастных особенностей детей;</w:t>
            </w:r>
            <w:r>
              <w:br/>
            </w:r>
            <w:r>
              <w:rPr>
                <w:rFonts w:ascii="Times New Roman"/>
                <w:b w:val="false"/>
                <w:i w:val="false"/>
                <w:color w:val="000000"/>
                <w:sz w:val="20"/>
              </w:rPr>
              <w:t>
</w:t>
            </w:r>
            <w:r>
              <w:rPr>
                <w:rFonts w:ascii="Times New Roman"/>
                <w:b w:val="false"/>
                <w:i w:val="false"/>
                <w:color w:val="000000"/>
                <w:sz w:val="20"/>
              </w:rPr>
              <w:t>- изготавливать и применять учебно-наглядные пособия, организовывать исследовательскую и проектную деятельность школьников;</w:t>
            </w:r>
            <w:r>
              <w:br/>
            </w:r>
            <w:r>
              <w:rPr>
                <w:rFonts w:ascii="Times New Roman"/>
                <w:b w:val="false"/>
                <w:i w:val="false"/>
                <w:color w:val="000000"/>
                <w:sz w:val="20"/>
              </w:rPr>
              <w:t>
</w:t>
            </w:r>
            <w:r>
              <w:rPr>
                <w:rFonts w:ascii="Times New Roman"/>
                <w:b w:val="false"/>
                <w:i w:val="false"/>
                <w:color w:val="000000"/>
                <w:sz w:val="20"/>
              </w:rPr>
              <w:t>- составлять календарно-тематические и поурочные планы;</w:t>
            </w:r>
            <w:r>
              <w:br/>
            </w:r>
            <w:r>
              <w:rPr>
                <w:rFonts w:ascii="Times New Roman"/>
                <w:b w:val="false"/>
                <w:i w:val="false"/>
                <w:color w:val="000000"/>
                <w:sz w:val="20"/>
              </w:rPr>
              <w:t>
</w:t>
            </w:r>
            <w:r>
              <w:rPr>
                <w:rFonts w:ascii="Times New Roman"/>
                <w:b w:val="false"/>
                <w:i w:val="false"/>
                <w:color w:val="000000"/>
                <w:sz w:val="20"/>
              </w:rPr>
              <w:t>- применять инновационные технологии на занятиях;</w:t>
            </w:r>
            <w:r>
              <w:br/>
            </w:r>
            <w:r>
              <w:rPr>
                <w:rFonts w:ascii="Times New Roman"/>
                <w:b w:val="false"/>
                <w:i w:val="false"/>
                <w:color w:val="000000"/>
                <w:sz w:val="20"/>
              </w:rPr>
              <w:t>
</w:t>
            </w:r>
            <w:r>
              <w:rPr>
                <w:rFonts w:ascii="Times New Roman"/>
                <w:b w:val="false"/>
                <w:i w:val="false"/>
                <w:color w:val="000000"/>
                <w:sz w:val="20"/>
              </w:rPr>
              <w:t>проводить занятия, тренировки и внешкольные мероприятия;</w:t>
            </w:r>
            <w:r>
              <w:br/>
            </w:r>
            <w:r>
              <w:rPr>
                <w:rFonts w:ascii="Times New Roman"/>
                <w:b w:val="false"/>
                <w:i w:val="false"/>
                <w:color w:val="000000"/>
                <w:sz w:val="20"/>
              </w:rPr>
              <w:t>
</w:t>
            </w:r>
            <w:r>
              <w:rPr>
                <w:rFonts w:ascii="Times New Roman"/>
                <w:b w:val="false"/>
                <w:i w:val="false"/>
                <w:color w:val="000000"/>
                <w:sz w:val="20"/>
              </w:rPr>
              <w:t>- контролировать и анализировать свою деятельность в период практики;</w:t>
            </w:r>
            <w:r>
              <w:br/>
            </w:r>
            <w:r>
              <w:rPr>
                <w:rFonts w:ascii="Times New Roman"/>
                <w:b w:val="false"/>
                <w:i w:val="false"/>
                <w:color w:val="000000"/>
                <w:sz w:val="20"/>
              </w:rPr>
              <w:t>
</w:t>
            </w:r>
            <w:r>
              <w:rPr>
                <w:rFonts w:ascii="Times New Roman"/>
                <w:b w:val="false"/>
                <w:i w:val="false"/>
                <w:color w:val="000000"/>
                <w:sz w:val="20"/>
              </w:rPr>
              <w:t>- обновлять содержание портфолио будущего инструктора;</w:t>
            </w:r>
            <w:r>
              <w:br/>
            </w:r>
            <w:r>
              <w:rPr>
                <w:rFonts w:ascii="Times New Roman"/>
                <w:b w:val="false"/>
                <w:i w:val="false"/>
                <w:color w:val="000000"/>
                <w:sz w:val="20"/>
              </w:rPr>
              <w:t>
</w:t>
            </w:r>
            <w:r>
              <w:rPr>
                <w:rFonts w:ascii="Times New Roman"/>
                <w:b w:val="false"/>
                <w:i w:val="false"/>
                <w:color w:val="000000"/>
                <w:sz w:val="20"/>
              </w:rPr>
              <w:t>-повышать свою квалификацию и компетенции.</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3.1.1-3.1.12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2.4</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Летняя спортивная практика:</w:t>
            </w:r>
            <w:r>
              <w:rPr>
                <w:rFonts w:ascii="Times New Roman"/>
                <w:b w:val="false"/>
                <w:i w:val="false"/>
                <w:color w:val="000000"/>
                <w:sz w:val="20"/>
              </w:rPr>
              <w:t xml:space="preserve"> Организационно-</w:t>
            </w:r>
            <w:r>
              <w:br/>
            </w:r>
            <w:r>
              <w:rPr>
                <w:rFonts w:ascii="Times New Roman"/>
                <w:b w:val="false"/>
                <w:i w:val="false"/>
                <w:color w:val="000000"/>
                <w:sz w:val="20"/>
              </w:rPr>
              <w:t>
</w:t>
            </w:r>
            <w:r>
              <w:rPr>
                <w:rFonts w:ascii="Times New Roman"/>
                <w:b w:val="false"/>
                <w:i w:val="false"/>
                <w:color w:val="000000"/>
                <w:sz w:val="20"/>
              </w:rPr>
              <w:t>педагогическая работа. Выбор направления воспитательной работы с детьми, подростками. Спортивно-</w:t>
            </w:r>
            <w:r>
              <w:rPr>
                <w:rFonts w:ascii="Times New Roman"/>
                <w:b w:val="false"/>
                <w:i w:val="false"/>
                <w:color w:val="000000"/>
                <w:sz w:val="20"/>
              </w:rPr>
              <w:t>оздоровительная работа. Туристско-</w:t>
            </w:r>
            <w:r>
              <w:rPr>
                <w:rFonts w:ascii="Times New Roman"/>
                <w:b w:val="false"/>
                <w:i w:val="false"/>
                <w:color w:val="000000"/>
                <w:sz w:val="20"/>
              </w:rPr>
              <w:t>краеведческая работа. Организация досуга детей. Ведение педагогического дневника.</w:t>
            </w:r>
            <w:r>
              <w:br/>
            </w:r>
            <w:r>
              <w:rPr>
                <w:rFonts w:ascii="Times New Roman"/>
                <w:b w:val="false"/>
                <w:i w:val="false"/>
                <w:color w:val="000000"/>
                <w:sz w:val="20"/>
              </w:rPr>
              <w:t>
</w:t>
            </w:r>
            <w:r>
              <w:rPr>
                <w:rFonts w:ascii="Times New Roman"/>
                <w:b w:val="false"/>
                <w:i w:val="false"/>
                <w:color w:val="000000"/>
                <w:sz w:val="20"/>
              </w:rPr>
              <w:t>Обновление содержания портфолио инструктора, тренера, организатора досуга. Презентация проектов.</w:t>
            </w:r>
            <w:r>
              <w:br/>
            </w:r>
            <w:r>
              <w:rPr>
                <w:rFonts w:ascii="Times New Roman"/>
                <w:b w:val="false"/>
                <w:i w:val="false"/>
                <w:color w:val="000000"/>
                <w:sz w:val="20"/>
              </w:rPr>
              <w:t>
</w:t>
            </w:r>
            <w:r>
              <w:rPr>
                <w:rFonts w:ascii="Times New Roman"/>
                <w:b w:val="false"/>
                <w:i w:val="false"/>
                <w:color w:val="000000"/>
                <w:sz w:val="20"/>
              </w:rPr>
              <w:t>Отчет по практике.</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проводить инструктажи для детей по технике безопасности во время купания, плавания на байдарках;</w:t>
            </w:r>
            <w:r>
              <w:br/>
            </w:r>
            <w:r>
              <w:rPr>
                <w:rFonts w:ascii="Times New Roman"/>
                <w:b w:val="false"/>
                <w:i w:val="false"/>
                <w:color w:val="000000"/>
                <w:sz w:val="20"/>
              </w:rPr>
              <w:t>
</w:t>
            </w:r>
            <w:r>
              <w:rPr>
                <w:rFonts w:ascii="Times New Roman"/>
                <w:b w:val="false"/>
                <w:i w:val="false"/>
                <w:color w:val="000000"/>
                <w:sz w:val="20"/>
              </w:rPr>
              <w:t>- составлять план спортивных мероприятий на лагерную смену и каждый день с учетом интересов и индивидуальных особенностей детей;</w:t>
            </w:r>
            <w:r>
              <w:br/>
            </w:r>
            <w:r>
              <w:rPr>
                <w:rFonts w:ascii="Times New Roman"/>
                <w:b w:val="false"/>
                <w:i w:val="false"/>
                <w:color w:val="000000"/>
                <w:sz w:val="20"/>
              </w:rPr>
              <w:t>
</w:t>
            </w:r>
            <w:r>
              <w:rPr>
                <w:rFonts w:ascii="Times New Roman"/>
                <w:b w:val="false"/>
                <w:i w:val="false"/>
                <w:color w:val="000000"/>
                <w:sz w:val="20"/>
              </w:rPr>
              <w:t>- проводить утреннюю гимнастику, занятия по физкультуре и спорту, общелагерные и межлагерные соревнования;</w:t>
            </w:r>
            <w:r>
              <w:br/>
            </w:r>
            <w:r>
              <w:rPr>
                <w:rFonts w:ascii="Times New Roman"/>
                <w:b w:val="false"/>
                <w:i w:val="false"/>
                <w:color w:val="000000"/>
                <w:sz w:val="20"/>
              </w:rPr>
              <w:t>
</w:t>
            </w:r>
            <w:r>
              <w:rPr>
                <w:rFonts w:ascii="Times New Roman"/>
                <w:b w:val="false"/>
                <w:i w:val="false"/>
                <w:color w:val="000000"/>
                <w:sz w:val="20"/>
              </w:rPr>
              <w:t>- проводить занятия по избранному виду спорта и соревнования;</w:t>
            </w:r>
            <w:r>
              <w:br/>
            </w:r>
            <w:r>
              <w:rPr>
                <w:rFonts w:ascii="Times New Roman"/>
                <w:b w:val="false"/>
                <w:i w:val="false"/>
                <w:color w:val="000000"/>
                <w:sz w:val="20"/>
              </w:rPr>
              <w:t>
</w:t>
            </w:r>
            <w:r>
              <w:rPr>
                <w:rFonts w:ascii="Times New Roman"/>
                <w:b w:val="false"/>
                <w:i w:val="false"/>
                <w:color w:val="000000"/>
                <w:sz w:val="20"/>
              </w:rPr>
              <w:t>- организовывать самоуправление во временных объединениях детей;</w:t>
            </w:r>
            <w:r>
              <w:br/>
            </w:r>
            <w:r>
              <w:rPr>
                <w:rFonts w:ascii="Times New Roman"/>
                <w:b w:val="false"/>
                <w:i w:val="false"/>
                <w:color w:val="000000"/>
                <w:sz w:val="20"/>
              </w:rPr>
              <w:t>
</w:t>
            </w:r>
            <w:r>
              <w:rPr>
                <w:rFonts w:ascii="Times New Roman"/>
                <w:b w:val="false"/>
                <w:i w:val="false"/>
                <w:color w:val="000000"/>
                <w:sz w:val="20"/>
              </w:rPr>
              <w:t>- организовывать проведение коллективных творческих дел;</w:t>
            </w:r>
            <w:r>
              <w:br/>
            </w:r>
            <w:r>
              <w:rPr>
                <w:rFonts w:ascii="Times New Roman"/>
                <w:b w:val="false"/>
                <w:i w:val="false"/>
                <w:color w:val="000000"/>
                <w:sz w:val="20"/>
              </w:rPr>
              <w:t>
</w:t>
            </w:r>
            <w:r>
              <w:rPr>
                <w:rFonts w:ascii="Times New Roman"/>
                <w:b w:val="false"/>
                <w:i w:val="false"/>
                <w:color w:val="000000"/>
                <w:sz w:val="20"/>
              </w:rPr>
              <w:t>- вести дневник;</w:t>
            </w:r>
            <w:r>
              <w:br/>
            </w:r>
            <w:r>
              <w:rPr>
                <w:rFonts w:ascii="Times New Roman"/>
                <w:b w:val="false"/>
                <w:i w:val="false"/>
                <w:color w:val="000000"/>
                <w:sz w:val="20"/>
              </w:rPr>
              <w:t>
</w:t>
            </w:r>
            <w:r>
              <w:rPr>
                <w:rFonts w:ascii="Times New Roman"/>
                <w:b w:val="false"/>
                <w:i w:val="false"/>
                <w:color w:val="000000"/>
                <w:sz w:val="20"/>
              </w:rPr>
              <w:t>- обновлять содержание портфолио инструктора, организатора досуга.</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3.1.1-3.1.12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 практика:</w:t>
            </w:r>
            <w:r>
              <w:br/>
            </w:r>
            <w:r>
              <w:rPr>
                <w:rFonts w:ascii="Times New Roman"/>
                <w:b w:val="false"/>
                <w:i w:val="false"/>
                <w:color w:val="000000"/>
                <w:sz w:val="20"/>
              </w:rPr>
              <w:t>
</w:t>
            </w:r>
            <w:r>
              <w:rPr>
                <w:rFonts w:ascii="Times New Roman"/>
                <w:b w:val="false"/>
                <w:i w:val="false"/>
                <w:color w:val="000000"/>
                <w:sz w:val="20"/>
              </w:rPr>
              <w:t>Систематизация учебно-тренировочного материала.</w:t>
            </w:r>
            <w:r>
              <w:br/>
            </w:r>
            <w:r>
              <w:rPr>
                <w:rFonts w:ascii="Times New Roman"/>
                <w:b w:val="false"/>
                <w:i w:val="false"/>
                <w:color w:val="000000"/>
                <w:sz w:val="20"/>
              </w:rPr>
              <w:t>
</w:t>
            </w:r>
            <w:r>
              <w:rPr>
                <w:rFonts w:ascii="Times New Roman"/>
                <w:b w:val="false"/>
                <w:i w:val="false"/>
                <w:color w:val="000000"/>
                <w:sz w:val="20"/>
              </w:rPr>
              <w:t>Определение уровня подготовленности спортсменов.</w:t>
            </w:r>
            <w:r>
              <w:br/>
            </w:r>
            <w:r>
              <w:rPr>
                <w:rFonts w:ascii="Times New Roman"/>
                <w:b w:val="false"/>
                <w:i w:val="false"/>
                <w:color w:val="000000"/>
                <w:sz w:val="20"/>
              </w:rPr>
              <w:t>
</w:t>
            </w:r>
            <w:r>
              <w:rPr>
                <w:rFonts w:ascii="Times New Roman"/>
                <w:b w:val="false"/>
                <w:i w:val="false"/>
                <w:color w:val="000000"/>
                <w:sz w:val="20"/>
              </w:rPr>
              <w:t>Перспективное, текущее и оперативное планирование учебно-</w:t>
            </w:r>
            <w:r>
              <w:br/>
            </w:r>
            <w:r>
              <w:rPr>
                <w:rFonts w:ascii="Times New Roman"/>
                <w:b w:val="false"/>
                <w:i w:val="false"/>
                <w:color w:val="000000"/>
                <w:sz w:val="20"/>
              </w:rPr>
              <w:t>
</w:t>
            </w:r>
            <w:r>
              <w:rPr>
                <w:rFonts w:ascii="Times New Roman"/>
                <w:b w:val="false"/>
                <w:i w:val="false"/>
                <w:color w:val="000000"/>
                <w:sz w:val="20"/>
              </w:rPr>
              <w:t>тренировочной, соревновательной, воспитательной, научно-методической деятельности тренера. Организация учебно-тренировочной, соревновательной и воспитательной работы со спортсменами на уровне современных психолого-</w:t>
            </w:r>
            <w:r>
              <w:br/>
            </w:r>
            <w:r>
              <w:rPr>
                <w:rFonts w:ascii="Times New Roman"/>
                <w:b w:val="false"/>
                <w:i w:val="false"/>
                <w:color w:val="000000"/>
                <w:sz w:val="20"/>
              </w:rPr>
              <w:t>
</w:t>
            </w:r>
            <w:r>
              <w:rPr>
                <w:rFonts w:ascii="Times New Roman"/>
                <w:b w:val="false"/>
                <w:i w:val="false"/>
                <w:color w:val="000000"/>
                <w:sz w:val="20"/>
              </w:rPr>
              <w:t>педагогических, медико-биологических, дидактических и методических требований.</w:t>
            </w:r>
            <w:r>
              <w:br/>
            </w:r>
            <w:r>
              <w:rPr>
                <w:rFonts w:ascii="Times New Roman"/>
                <w:b w:val="false"/>
                <w:i w:val="false"/>
                <w:color w:val="000000"/>
                <w:sz w:val="20"/>
              </w:rPr>
              <w:t>
</w:t>
            </w:r>
            <w:r>
              <w:rPr>
                <w:rFonts w:ascii="Times New Roman"/>
                <w:b w:val="false"/>
                <w:i w:val="false"/>
                <w:color w:val="000000"/>
                <w:sz w:val="20"/>
              </w:rPr>
              <w:t>Применение методов, средств и организационных форм учебно-тренировочной, соревновательной, воспитательной деятельности занимающихся в соответствии с решаемыми задачами.</w:t>
            </w:r>
            <w:r>
              <w:br/>
            </w:r>
            <w:r>
              <w:rPr>
                <w:rFonts w:ascii="Times New Roman"/>
                <w:b w:val="false"/>
                <w:i w:val="false"/>
                <w:color w:val="000000"/>
                <w:sz w:val="20"/>
              </w:rPr>
              <w:t>
</w:t>
            </w:r>
            <w:r>
              <w:rPr>
                <w:rFonts w:ascii="Times New Roman"/>
                <w:b w:val="false"/>
                <w:i w:val="false"/>
                <w:color w:val="000000"/>
                <w:sz w:val="20"/>
              </w:rPr>
              <w:t>Установление взаимоотношений с занимающимися, руководящим составом, тренерами, родителями и общественностью.</w:t>
            </w:r>
            <w:r>
              <w:br/>
            </w:r>
            <w:r>
              <w:rPr>
                <w:rFonts w:ascii="Times New Roman"/>
                <w:b w:val="false"/>
                <w:i w:val="false"/>
                <w:color w:val="000000"/>
                <w:sz w:val="20"/>
              </w:rPr>
              <w:t>
</w:t>
            </w:r>
            <w:r>
              <w:rPr>
                <w:rFonts w:ascii="Times New Roman"/>
                <w:b w:val="false"/>
                <w:i w:val="false"/>
                <w:color w:val="000000"/>
                <w:sz w:val="20"/>
              </w:rPr>
              <w:t>Оценивание результатов деятельности с целью определения новых задач.</w:t>
            </w:r>
            <w:r>
              <w:br/>
            </w:r>
            <w:r>
              <w:rPr>
                <w:rFonts w:ascii="Times New Roman"/>
                <w:b w:val="false"/>
                <w:i w:val="false"/>
                <w:color w:val="000000"/>
                <w:sz w:val="20"/>
              </w:rPr>
              <w:t>
</w:t>
            </w:r>
            <w:r>
              <w:rPr>
                <w:rFonts w:ascii="Times New Roman"/>
                <w:b w:val="false"/>
                <w:i w:val="false"/>
                <w:color w:val="000000"/>
                <w:sz w:val="20"/>
              </w:rPr>
              <w:t>Обновление содержания портфолио инструктора. Презентация проектов.</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отбирать, анализировать и систематизировать учебно-тренировочный материал;</w:t>
            </w:r>
            <w:r>
              <w:br/>
            </w:r>
            <w:r>
              <w:rPr>
                <w:rFonts w:ascii="Times New Roman"/>
                <w:b w:val="false"/>
                <w:i w:val="false"/>
                <w:color w:val="000000"/>
                <w:sz w:val="20"/>
              </w:rPr>
              <w:t>
</w:t>
            </w:r>
            <w:r>
              <w:rPr>
                <w:rFonts w:ascii="Times New Roman"/>
                <w:b w:val="false"/>
                <w:i w:val="false"/>
                <w:color w:val="000000"/>
                <w:sz w:val="20"/>
              </w:rPr>
              <w:t>- диагностировать состояние и уровень подготовленности спортсменов;</w:t>
            </w:r>
            <w:r>
              <w:br/>
            </w:r>
            <w:r>
              <w:rPr>
                <w:rFonts w:ascii="Times New Roman"/>
                <w:b w:val="false"/>
                <w:i w:val="false"/>
                <w:color w:val="000000"/>
                <w:sz w:val="20"/>
              </w:rPr>
              <w:t>
</w:t>
            </w:r>
            <w:r>
              <w:rPr>
                <w:rFonts w:ascii="Times New Roman"/>
                <w:b w:val="false"/>
                <w:i w:val="false"/>
                <w:color w:val="000000"/>
                <w:sz w:val="20"/>
              </w:rPr>
              <w:t>- осуществлять перспективное, текущее и оперативное планирование учебно-тренировочной, соревновательной, воспитательной, научно-методической и других разделов деятельности инструктора, тренера;</w:t>
            </w:r>
            <w:r>
              <w:br/>
            </w:r>
            <w:r>
              <w:rPr>
                <w:rFonts w:ascii="Times New Roman"/>
                <w:b w:val="false"/>
                <w:i w:val="false"/>
                <w:color w:val="000000"/>
                <w:sz w:val="20"/>
              </w:rPr>
              <w:t>
</w:t>
            </w:r>
            <w:r>
              <w:rPr>
                <w:rFonts w:ascii="Times New Roman"/>
                <w:b w:val="false"/>
                <w:i w:val="false"/>
                <w:color w:val="000000"/>
                <w:sz w:val="20"/>
              </w:rPr>
              <w:t>- организовывать учебно-тренировочную, соревновательную и воспитательную работу со спортсменами на уровне современных психолого-педагогических, медико-биологических, дидактических и методических требований;</w:t>
            </w:r>
            <w:r>
              <w:br/>
            </w:r>
            <w:r>
              <w:rPr>
                <w:rFonts w:ascii="Times New Roman"/>
                <w:b w:val="false"/>
                <w:i w:val="false"/>
                <w:color w:val="000000"/>
                <w:sz w:val="20"/>
              </w:rPr>
              <w:t>
</w:t>
            </w:r>
            <w:r>
              <w:rPr>
                <w:rFonts w:ascii="Times New Roman"/>
                <w:b w:val="false"/>
                <w:i w:val="false"/>
                <w:color w:val="000000"/>
                <w:sz w:val="20"/>
              </w:rPr>
              <w:t>- устанавливать педагогически целесообразные взаимоотношения с занимающимися, руководящим составом, тренерами, родителями и общественностью;</w:t>
            </w:r>
            <w:r>
              <w:br/>
            </w:r>
            <w:r>
              <w:rPr>
                <w:rFonts w:ascii="Times New Roman"/>
                <w:b w:val="false"/>
                <w:i w:val="false"/>
                <w:color w:val="000000"/>
                <w:sz w:val="20"/>
              </w:rPr>
              <w:t>
</w:t>
            </w:r>
            <w:r>
              <w:rPr>
                <w:rFonts w:ascii="Times New Roman"/>
                <w:b w:val="false"/>
                <w:i w:val="false"/>
                <w:color w:val="000000"/>
                <w:sz w:val="20"/>
              </w:rPr>
              <w:t>- вносить коррективы и перестраивать свою работу в зависимости от задач и конкретной ситуации тренировки, обучения и воспитания;</w:t>
            </w:r>
            <w:r>
              <w:br/>
            </w:r>
            <w:r>
              <w:rPr>
                <w:rFonts w:ascii="Times New Roman"/>
                <w:b w:val="false"/>
                <w:i w:val="false"/>
                <w:color w:val="000000"/>
                <w:sz w:val="20"/>
              </w:rPr>
              <w:t>
</w:t>
            </w:r>
            <w:r>
              <w:rPr>
                <w:rFonts w:ascii="Times New Roman"/>
                <w:b w:val="false"/>
                <w:i w:val="false"/>
                <w:color w:val="000000"/>
                <w:sz w:val="20"/>
              </w:rPr>
              <w:t>- учитывать и оценивать результаты деятельности с целью определения новых задач;</w:t>
            </w:r>
            <w:r>
              <w:br/>
            </w:r>
            <w:r>
              <w:rPr>
                <w:rFonts w:ascii="Times New Roman"/>
                <w:b w:val="false"/>
                <w:i w:val="false"/>
                <w:color w:val="000000"/>
                <w:sz w:val="20"/>
              </w:rPr>
              <w:t>
</w:t>
            </w:r>
            <w:r>
              <w:rPr>
                <w:rFonts w:ascii="Times New Roman"/>
                <w:b w:val="false"/>
                <w:i w:val="false"/>
                <w:color w:val="000000"/>
                <w:sz w:val="20"/>
              </w:rPr>
              <w:t>- проводить профориентационную работу по вовлечению детей и взрослых в занятия физической культурой и спортом;</w:t>
            </w:r>
            <w:r>
              <w:br/>
            </w:r>
            <w:r>
              <w:rPr>
                <w:rFonts w:ascii="Times New Roman"/>
                <w:b w:val="false"/>
                <w:i w:val="false"/>
                <w:color w:val="000000"/>
                <w:sz w:val="20"/>
              </w:rPr>
              <w:t>
</w:t>
            </w:r>
            <w:r>
              <w:rPr>
                <w:rFonts w:ascii="Times New Roman"/>
                <w:b w:val="false"/>
                <w:i w:val="false"/>
                <w:color w:val="000000"/>
                <w:sz w:val="20"/>
              </w:rPr>
              <w:t>- выполнять обязанности судей на всех участках судейской работы;</w:t>
            </w:r>
            <w:r>
              <w:br/>
            </w:r>
            <w:r>
              <w:rPr>
                <w:rFonts w:ascii="Times New Roman"/>
                <w:b w:val="false"/>
                <w:i w:val="false"/>
                <w:color w:val="000000"/>
                <w:sz w:val="20"/>
              </w:rPr>
              <w:t>
</w:t>
            </w:r>
            <w:r>
              <w:rPr>
                <w:rFonts w:ascii="Times New Roman"/>
                <w:b w:val="false"/>
                <w:i w:val="false"/>
                <w:color w:val="000000"/>
                <w:sz w:val="20"/>
              </w:rPr>
              <w:t>- совершенствовать свое технико-тактическое мастерство;</w:t>
            </w:r>
            <w:r>
              <w:br/>
            </w:r>
            <w:r>
              <w:rPr>
                <w:rFonts w:ascii="Times New Roman"/>
                <w:b w:val="false"/>
                <w:i w:val="false"/>
                <w:color w:val="000000"/>
                <w:sz w:val="20"/>
              </w:rPr>
              <w:t>
</w:t>
            </w:r>
            <w:r>
              <w:rPr>
                <w:rFonts w:ascii="Times New Roman"/>
                <w:b w:val="false"/>
                <w:i w:val="false"/>
                <w:color w:val="000000"/>
                <w:sz w:val="20"/>
              </w:rPr>
              <w:t>- заполнять дневник в период практики;</w:t>
            </w:r>
            <w:r>
              <w:br/>
            </w:r>
            <w:r>
              <w:rPr>
                <w:rFonts w:ascii="Times New Roman"/>
                <w:b w:val="false"/>
                <w:i w:val="false"/>
                <w:color w:val="000000"/>
                <w:sz w:val="20"/>
              </w:rPr>
              <w:t>
</w:t>
            </w:r>
            <w:r>
              <w:rPr>
                <w:rFonts w:ascii="Times New Roman"/>
                <w:b w:val="false"/>
                <w:i w:val="false"/>
                <w:color w:val="000000"/>
                <w:sz w:val="20"/>
              </w:rPr>
              <w:t>- обновлять содержание портфолио инструктора.</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3.1.1-3.1.12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010302 3 - Учитель физической культуры и спорта</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практика</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1.1</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внеклассной работы:</w:t>
            </w:r>
            <w:r>
              <w:br/>
            </w:r>
            <w:r>
              <w:rPr>
                <w:rFonts w:ascii="Times New Roman"/>
                <w:b w:val="false"/>
                <w:i w:val="false"/>
                <w:color w:val="000000"/>
                <w:sz w:val="20"/>
              </w:rPr>
              <w:t>
</w:t>
            </w:r>
            <w:r>
              <w:rPr>
                <w:rFonts w:ascii="Times New Roman"/>
                <w:b w:val="false"/>
                <w:i w:val="false"/>
                <w:color w:val="000000"/>
                <w:sz w:val="20"/>
              </w:rPr>
              <w:t>Проведение семинара. Сбор портфолио будущего инструктора, тренера, учителя. Планирование работы. Подготовка сценариев. Презентация проектов.</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составления плана воспитательной работы учителя, тренера, инструктора;</w:t>
            </w:r>
            <w:r>
              <w:br/>
            </w:r>
            <w:r>
              <w:rPr>
                <w:rFonts w:ascii="Times New Roman"/>
                <w:b w:val="false"/>
                <w:i w:val="false"/>
                <w:color w:val="000000"/>
                <w:sz w:val="20"/>
              </w:rPr>
              <w:t>
</w:t>
            </w:r>
            <w:r>
              <w:rPr>
                <w:rFonts w:ascii="Times New Roman"/>
                <w:b w:val="false"/>
                <w:i w:val="false"/>
                <w:color w:val="000000"/>
                <w:sz w:val="20"/>
              </w:rPr>
              <w:t>- реализации воспитательной и развивающей функций урока, занятий;</w:t>
            </w:r>
            <w:r>
              <w:br/>
            </w:r>
            <w:r>
              <w:rPr>
                <w:rFonts w:ascii="Times New Roman"/>
                <w:b w:val="false"/>
                <w:i w:val="false"/>
                <w:color w:val="000000"/>
                <w:sz w:val="20"/>
              </w:rPr>
              <w:t>
</w:t>
            </w:r>
            <w:r>
              <w:rPr>
                <w:rFonts w:ascii="Times New Roman"/>
                <w:b w:val="false"/>
                <w:i w:val="false"/>
                <w:color w:val="000000"/>
                <w:sz w:val="20"/>
              </w:rPr>
              <w:t>- применения методов, средств и форм организации воспитания обучающихся, методики подготовки и проведения спортивно-оздоровительных, воспитательных мероприятий;</w:t>
            </w:r>
            <w:r>
              <w:br/>
            </w:r>
            <w:r>
              <w:rPr>
                <w:rFonts w:ascii="Times New Roman"/>
                <w:b w:val="false"/>
                <w:i w:val="false"/>
                <w:color w:val="000000"/>
                <w:sz w:val="20"/>
              </w:rPr>
              <w:t>
</w:t>
            </w:r>
            <w:r>
              <w:rPr>
                <w:rFonts w:ascii="Times New Roman"/>
                <w:b w:val="false"/>
                <w:i w:val="false"/>
                <w:color w:val="000000"/>
                <w:sz w:val="20"/>
              </w:rPr>
              <w:t>- определения уровня (стадии) развития ученического коллектива;</w:t>
            </w:r>
            <w:r>
              <w:br/>
            </w:r>
            <w:r>
              <w:rPr>
                <w:rFonts w:ascii="Times New Roman"/>
                <w:b w:val="false"/>
                <w:i w:val="false"/>
                <w:color w:val="000000"/>
                <w:sz w:val="20"/>
              </w:rPr>
              <w:t>
</w:t>
            </w:r>
            <w:r>
              <w:rPr>
                <w:rFonts w:ascii="Times New Roman"/>
                <w:b w:val="false"/>
                <w:i w:val="false"/>
                <w:color w:val="000000"/>
                <w:sz w:val="20"/>
              </w:rPr>
              <w:t>- ведения системы воспитательной работы учителя, тренера по умственному, нравственному, эстетическому и физическому воспитанию школьников;</w:t>
            </w:r>
            <w:r>
              <w:br/>
            </w:r>
            <w:r>
              <w:rPr>
                <w:rFonts w:ascii="Times New Roman"/>
                <w:b w:val="false"/>
                <w:i w:val="false"/>
                <w:color w:val="000000"/>
                <w:sz w:val="20"/>
              </w:rPr>
              <w:t>
</w:t>
            </w:r>
            <w:r>
              <w:rPr>
                <w:rFonts w:ascii="Times New Roman"/>
                <w:b w:val="false"/>
                <w:i w:val="false"/>
                <w:color w:val="000000"/>
                <w:sz w:val="20"/>
              </w:rPr>
              <w:t>- проведения совместной работы учителя, тренера с родителями школьников;</w:t>
            </w:r>
            <w:r>
              <w:br/>
            </w:r>
            <w:r>
              <w:rPr>
                <w:rFonts w:ascii="Times New Roman"/>
                <w:b w:val="false"/>
                <w:i w:val="false"/>
                <w:color w:val="000000"/>
                <w:sz w:val="20"/>
              </w:rPr>
              <w:t>
</w:t>
            </w:r>
            <w:r>
              <w:rPr>
                <w:rFonts w:ascii="Times New Roman"/>
                <w:b w:val="false"/>
                <w:i w:val="false"/>
                <w:color w:val="000000"/>
                <w:sz w:val="20"/>
              </w:rPr>
              <w:t>- наблюдения за поведением и деятельностью школьников, ведения протокола наблюдений, подготовки, составления план-сценария и проведения различных массовых воспитательных мероприятий, праздников;</w:t>
            </w:r>
            <w:r>
              <w:br/>
            </w:r>
            <w:r>
              <w:rPr>
                <w:rFonts w:ascii="Times New Roman"/>
                <w:b w:val="false"/>
                <w:i w:val="false"/>
                <w:color w:val="000000"/>
                <w:sz w:val="20"/>
              </w:rPr>
              <w:t>
</w:t>
            </w:r>
            <w:r>
              <w:rPr>
                <w:rFonts w:ascii="Times New Roman"/>
                <w:b w:val="false"/>
                <w:i w:val="false"/>
                <w:color w:val="000000"/>
                <w:sz w:val="20"/>
              </w:rPr>
              <w:t>- организации и проведения с учащимися коллективных творческих дел;</w:t>
            </w:r>
            <w:r>
              <w:br/>
            </w:r>
            <w:r>
              <w:rPr>
                <w:rFonts w:ascii="Times New Roman"/>
                <w:b w:val="false"/>
                <w:i w:val="false"/>
                <w:color w:val="000000"/>
                <w:sz w:val="20"/>
              </w:rPr>
              <w:t>
</w:t>
            </w:r>
            <w:r>
              <w:rPr>
                <w:rFonts w:ascii="Times New Roman"/>
                <w:b w:val="false"/>
                <w:i w:val="false"/>
                <w:color w:val="000000"/>
                <w:sz w:val="20"/>
              </w:rPr>
              <w:t>- оформления портфолио тренера, инструктора, учителя.</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3.2.1, 3.2.4-3.2.8, 3.2.10-3.2.12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1.2</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Подготовка к практике по физкультурно-</w:t>
            </w:r>
            <w:r>
              <w:rPr>
                <w:rFonts w:ascii="Times New Roman"/>
                <w:b/>
                <w:i w:val="false"/>
                <w:color w:val="000000"/>
                <w:sz w:val="20"/>
              </w:rPr>
              <w:t>оздоровительной работе:</w:t>
            </w:r>
            <w:r>
              <w:br/>
            </w:r>
            <w:r>
              <w:rPr>
                <w:rFonts w:ascii="Times New Roman"/>
                <w:b w:val="false"/>
                <w:i w:val="false"/>
                <w:color w:val="000000"/>
                <w:sz w:val="20"/>
              </w:rPr>
              <w:t>
</w:t>
            </w:r>
            <w:r>
              <w:rPr>
                <w:rFonts w:ascii="Times New Roman"/>
                <w:b w:val="false"/>
                <w:i w:val="false"/>
                <w:color w:val="000000"/>
                <w:sz w:val="20"/>
              </w:rPr>
              <w:t>Введение в специальность.</w:t>
            </w:r>
            <w:r>
              <w:br/>
            </w:r>
            <w:r>
              <w:rPr>
                <w:rFonts w:ascii="Times New Roman"/>
                <w:b w:val="false"/>
                <w:i w:val="false"/>
                <w:color w:val="000000"/>
                <w:sz w:val="20"/>
              </w:rPr>
              <w:t>
</w:t>
            </w:r>
            <w:r>
              <w:rPr>
                <w:rFonts w:ascii="Times New Roman"/>
                <w:b w:val="false"/>
                <w:i w:val="false"/>
                <w:color w:val="000000"/>
                <w:sz w:val="20"/>
              </w:rPr>
              <w:t>Организация и проведение агитационной работы по вовлечению детей и взрослых в занятия физической культурой и спортом. Сбор учебно-тренировочного материала по организации физкультурно-</w:t>
            </w:r>
            <w:r>
              <w:rPr>
                <w:rFonts w:ascii="Times New Roman"/>
                <w:b w:val="false"/>
                <w:i w:val="false"/>
                <w:color w:val="000000"/>
                <w:sz w:val="20"/>
              </w:rPr>
              <w:t>оздоровительной работы.</w:t>
            </w:r>
            <w:r>
              <w:br/>
            </w:r>
            <w:r>
              <w:rPr>
                <w:rFonts w:ascii="Times New Roman"/>
                <w:b w:val="false"/>
                <w:i w:val="false"/>
                <w:color w:val="000000"/>
                <w:sz w:val="20"/>
              </w:rPr>
              <w:t>
</w:t>
            </w:r>
            <w:r>
              <w:rPr>
                <w:rFonts w:ascii="Times New Roman"/>
                <w:b w:val="false"/>
                <w:i w:val="false"/>
                <w:color w:val="000000"/>
                <w:sz w:val="20"/>
              </w:rPr>
              <w:t>Подготовка к проведению диагностики состояния и уровня подготовленности желающих заниматься спортивно-</w:t>
            </w:r>
            <w:r>
              <w:rPr>
                <w:rFonts w:ascii="Times New Roman"/>
                <w:b w:val="false"/>
                <w:i w:val="false"/>
                <w:color w:val="000000"/>
                <w:sz w:val="20"/>
              </w:rPr>
              <w:t xml:space="preserve">оздоровительной деятельностью. Тестирование физических качеств, функциональных возможностей. Определение уровня тренированности, сформированности двигательных умений и навыков. Состояние психологической подготовки и технико-тактической подготовки. </w:t>
            </w:r>
            <w:r>
              <w:br/>
            </w:r>
            <w:r>
              <w:rPr>
                <w:rFonts w:ascii="Times New Roman"/>
                <w:b w:val="false"/>
                <w:i w:val="false"/>
                <w:color w:val="000000"/>
                <w:sz w:val="20"/>
              </w:rPr>
              <w:t>
</w:t>
            </w:r>
            <w:r>
              <w:rPr>
                <w:rFonts w:ascii="Times New Roman"/>
                <w:b w:val="false"/>
                <w:i w:val="false"/>
                <w:color w:val="000000"/>
                <w:sz w:val="20"/>
              </w:rPr>
              <w:t>Подготовка к организации физкультурно-оздоровительной, соревновательной и воспитательной работы. Психолого-</w:t>
            </w:r>
            <w:r>
              <w:rPr>
                <w:rFonts w:ascii="Times New Roman"/>
                <w:b w:val="false"/>
                <w:i w:val="false"/>
                <w:color w:val="000000"/>
                <w:sz w:val="20"/>
              </w:rPr>
              <w:t>педагогические, медико-биологические, дидактические и методические требования.</w:t>
            </w:r>
            <w:r>
              <w:br/>
            </w:r>
            <w:r>
              <w:rPr>
                <w:rFonts w:ascii="Times New Roman"/>
                <w:b w:val="false"/>
                <w:i w:val="false"/>
                <w:color w:val="000000"/>
                <w:sz w:val="20"/>
              </w:rPr>
              <w:t>
</w:t>
            </w:r>
            <w:r>
              <w:rPr>
                <w:rFonts w:ascii="Times New Roman"/>
                <w:b w:val="false"/>
                <w:i w:val="false"/>
                <w:color w:val="000000"/>
                <w:sz w:val="20"/>
              </w:rPr>
              <w:t>Методы, средства и организационные формы физкультурно-</w:t>
            </w:r>
            <w:r>
              <w:br/>
            </w:r>
            <w:r>
              <w:rPr>
                <w:rFonts w:ascii="Times New Roman"/>
                <w:b w:val="false"/>
                <w:i w:val="false"/>
                <w:color w:val="000000"/>
                <w:sz w:val="20"/>
              </w:rPr>
              <w:t>
</w:t>
            </w:r>
            <w:r>
              <w:rPr>
                <w:rFonts w:ascii="Times New Roman"/>
                <w:b w:val="false"/>
                <w:i w:val="false"/>
                <w:color w:val="000000"/>
                <w:sz w:val="20"/>
              </w:rPr>
              <w:t>оздоровительной, соревновательной, воспитательной деятельности.</w:t>
            </w:r>
            <w:r>
              <w:br/>
            </w:r>
            <w:r>
              <w:rPr>
                <w:rFonts w:ascii="Times New Roman"/>
                <w:b w:val="false"/>
                <w:i w:val="false"/>
                <w:color w:val="000000"/>
                <w:sz w:val="20"/>
              </w:rPr>
              <w:t>
</w:t>
            </w:r>
            <w:r>
              <w:rPr>
                <w:rFonts w:ascii="Times New Roman"/>
                <w:b w:val="false"/>
                <w:i w:val="false"/>
                <w:color w:val="000000"/>
                <w:sz w:val="20"/>
              </w:rPr>
              <w:t>Установление взаимоотношений с занимающимися, руководящим составом, тренерами, родителями и общественностью.</w:t>
            </w:r>
            <w:r>
              <w:br/>
            </w:r>
            <w:r>
              <w:rPr>
                <w:rFonts w:ascii="Times New Roman"/>
                <w:b w:val="false"/>
                <w:i w:val="false"/>
                <w:color w:val="000000"/>
                <w:sz w:val="20"/>
              </w:rPr>
              <w:t>
</w:t>
            </w:r>
            <w:r>
              <w:rPr>
                <w:rFonts w:ascii="Times New Roman"/>
                <w:b w:val="false"/>
                <w:i w:val="false"/>
                <w:color w:val="000000"/>
                <w:sz w:val="20"/>
              </w:rPr>
              <w:t xml:space="preserve">Оценивание результатов деятельности с целью определения новых задач. </w:t>
            </w:r>
            <w:r>
              <w:br/>
            </w:r>
            <w:r>
              <w:rPr>
                <w:rFonts w:ascii="Times New Roman"/>
                <w:b w:val="false"/>
                <w:i w:val="false"/>
                <w:color w:val="000000"/>
                <w:sz w:val="20"/>
              </w:rPr>
              <w:t>
</w:t>
            </w:r>
            <w:r>
              <w:rPr>
                <w:rFonts w:ascii="Times New Roman"/>
                <w:b w:val="false"/>
                <w:i w:val="false"/>
                <w:color w:val="000000"/>
                <w:sz w:val="20"/>
              </w:rPr>
              <w:t>Обновление содержания портфолио инструктора. Презентация проектов. Отчет по практике.</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изучить цели и задачи практики;</w:t>
            </w:r>
            <w:r>
              <w:br/>
            </w:r>
            <w:r>
              <w:rPr>
                <w:rFonts w:ascii="Times New Roman"/>
                <w:b w:val="false"/>
                <w:i w:val="false"/>
                <w:color w:val="000000"/>
                <w:sz w:val="20"/>
              </w:rPr>
              <w:t>
</w:t>
            </w:r>
            <w:r>
              <w:rPr>
                <w:rFonts w:ascii="Times New Roman"/>
                <w:b w:val="false"/>
                <w:i w:val="false"/>
                <w:color w:val="000000"/>
                <w:sz w:val="20"/>
              </w:rPr>
              <w:t>- составлять план практики;</w:t>
            </w:r>
            <w:r>
              <w:br/>
            </w:r>
            <w:r>
              <w:rPr>
                <w:rFonts w:ascii="Times New Roman"/>
                <w:b w:val="false"/>
                <w:i w:val="false"/>
                <w:color w:val="000000"/>
                <w:sz w:val="20"/>
              </w:rPr>
              <w:t>
</w:t>
            </w:r>
            <w:r>
              <w:rPr>
                <w:rFonts w:ascii="Times New Roman"/>
                <w:b w:val="false"/>
                <w:i w:val="false"/>
                <w:color w:val="000000"/>
                <w:sz w:val="20"/>
              </w:rPr>
              <w:t>- владеть способами перспективного, текущего и оперативного планирования физкультурно-оздоровительной соревновательной, воспитательной работы;</w:t>
            </w:r>
            <w:r>
              <w:br/>
            </w:r>
            <w:r>
              <w:rPr>
                <w:rFonts w:ascii="Times New Roman"/>
                <w:b w:val="false"/>
                <w:i w:val="false"/>
                <w:color w:val="000000"/>
                <w:sz w:val="20"/>
              </w:rPr>
              <w:t>
</w:t>
            </w:r>
            <w:r>
              <w:rPr>
                <w:rFonts w:ascii="Times New Roman"/>
                <w:b w:val="false"/>
                <w:i w:val="false"/>
                <w:color w:val="000000"/>
                <w:sz w:val="20"/>
              </w:rPr>
              <w:t>- использовать приемы наблюдения за научно-методической деятельностью инструктора, анализа различных форм физкультурно-оздоровительной, воспитательной работы;</w:t>
            </w:r>
            <w:r>
              <w:br/>
            </w:r>
            <w:r>
              <w:rPr>
                <w:rFonts w:ascii="Times New Roman"/>
                <w:b w:val="false"/>
                <w:i w:val="false"/>
                <w:color w:val="000000"/>
                <w:sz w:val="20"/>
              </w:rPr>
              <w:t>
</w:t>
            </w:r>
            <w:r>
              <w:rPr>
                <w:rFonts w:ascii="Times New Roman"/>
                <w:b w:val="false"/>
                <w:i w:val="false"/>
                <w:color w:val="000000"/>
                <w:sz w:val="20"/>
              </w:rPr>
              <w:t>- составлять план-конспект, сценарий физкультурно-оздоровительной, соревновательной, воспитательной работы.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3.2.1, 3.2.4-3.2.8, 3.2.10-3.2.12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1.3</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по выбору обучающихся:</w:t>
            </w:r>
            <w:r>
              <w:br/>
            </w:r>
            <w:r>
              <w:rPr>
                <w:rFonts w:ascii="Times New Roman"/>
                <w:b w:val="false"/>
                <w:i w:val="false"/>
                <w:color w:val="000000"/>
                <w:sz w:val="20"/>
              </w:rPr>
              <w:t>
</w:t>
            </w:r>
            <w:r>
              <w:rPr>
                <w:rFonts w:ascii="Times New Roman"/>
                <w:b w:val="false"/>
                <w:i w:val="false"/>
                <w:color w:val="000000"/>
                <w:sz w:val="20"/>
              </w:rPr>
              <w:t>Презентация проектов.</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применять знания по спецпредметам на практике;</w:t>
            </w:r>
            <w:r>
              <w:br/>
            </w:r>
            <w:r>
              <w:rPr>
                <w:rFonts w:ascii="Times New Roman"/>
                <w:b w:val="false"/>
                <w:i w:val="false"/>
                <w:color w:val="000000"/>
                <w:sz w:val="20"/>
              </w:rPr>
              <w:t>
</w:t>
            </w:r>
            <w:r>
              <w:rPr>
                <w:rFonts w:ascii="Times New Roman"/>
                <w:b w:val="false"/>
                <w:i w:val="false"/>
                <w:color w:val="000000"/>
                <w:sz w:val="20"/>
              </w:rPr>
              <w:t>- систематизировать собранный материал;</w:t>
            </w:r>
            <w:r>
              <w:br/>
            </w:r>
            <w:r>
              <w:rPr>
                <w:rFonts w:ascii="Times New Roman"/>
                <w:b w:val="false"/>
                <w:i w:val="false"/>
                <w:color w:val="000000"/>
                <w:sz w:val="20"/>
              </w:rPr>
              <w:t>
</w:t>
            </w:r>
            <w:r>
              <w:rPr>
                <w:rFonts w:ascii="Times New Roman"/>
                <w:b w:val="false"/>
                <w:i w:val="false"/>
                <w:color w:val="000000"/>
                <w:sz w:val="20"/>
              </w:rPr>
              <w:t>- проводить дидактические исследования; контроль и самоконтроль;</w:t>
            </w:r>
            <w:r>
              <w:br/>
            </w:r>
            <w:r>
              <w:rPr>
                <w:rFonts w:ascii="Times New Roman"/>
                <w:b w:val="false"/>
                <w:i w:val="false"/>
                <w:color w:val="000000"/>
                <w:sz w:val="20"/>
              </w:rPr>
              <w:t>
</w:t>
            </w:r>
            <w:r>
              <w:rPr>
                <w:rFonts w:ascii="Times New Roman"/>
                <w:b w:val="false"/>
                <w:i w:val="false"/>
                <w:color w:val="000000"/>
                <w:sz w:val="20"/>
              </w:rPr>
              <w:t>- применять методы исследовательской работы по предметам;</w:t>
            </w:r>
            <w:r>
              <w:br/>
            </w:r>
            <w:r>
              <w:rPr>
                <w:rFonts w:ascii="Times New Roman"/>
                <w:b w:val="false"/>
                <w:i w:val="false"/>
                <w:color w:val="000000"/>
                <w:sz w:val="20"/>
              </w:rPr>
              <w:t>
</w:t>
            </w:r>
            <w:r>
              <w:rPr>
                <w:rFonts w:ascii="Times New Roman"/>
                <w:b w:val="false"/>
                <w:i w:val="false"/>
                <w:color w:val="000000"/>
                <w:sz w:val="20"/>
              </w:rPr>
              <w:t>- пользоваться результатами диагностики.</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3.2.1, 3.2.2, 3.2.4-3.2.8, 3.2.10-3.2.12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1.4</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Подготовка к пробной практике:</w:t>
            </w:r>
            <w:r>
              <w:br/>
            </w:r>
            <w:r>
              <w:rPr>
                <w:rFonts w:ascii="Times New Roman"/>
                <w:b w:val="false"/>
                <w:i w:val="false"/>
                <w:color w:val="000000"/>
                <w:sz w:val="20"/>
              </w:rPr>
              <w:t>
</w:t>
            </w:r>
            <w:r>
              <w:rPr>
                <w:rFonts w:ascii="Times New Roman"/>
                <w:b w:val="false"/>
                <w:i w:val="false"/>
                <w:color w:val="000000"/>
                <w:sz w:val="20"/>
              </w:rPr>
              <w:t>Посещение и анализ показательных уроков, тренировок, секционных занятий в школе, в спортивной школе. Сбор портфолио будущего учителя. Презентация проектов.</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применять знания по методике преподавания спецпредметов;</w:t>
            </w:r>
            <w:r>
              <w:br/>
            </w:r>
            <w:r>
              <w:rPr>
                <w:rFonts w:ascii="Times New Roman"/>
                <w:b w:val="false"/>
                <w:i w:val="false"/>
                <w:color w:val="000000"/>
                <w:sz w:val="20"/>
              </w:rPr>
              <w:t>
</w:t>
            </w:r>
            <w:r>
              <w:rPr>
                <w:rFonts w:ascii="Times New Roman"/>
                <w:b w:val="false"/>
                <w:i w:val="false"/>
                <w:color w:val="000000"/>
                <w:sz w:val="20"/>
              </w:rPr>
              <w:t>- посещать и анализировать уроки, тренировки, занятия учителей, тренеров, инструкторов;</w:t>
            </w:r>
            <w:r>
              <w:br/>
            </w:r>
            <w:r>
              <w:rPr>
                <w:rFonts w:ascii="Times New Roman"/>
                <w:b w:val="false"/>
                <w:i w:val="false"/>
                <w:color w:val="000000"/>
                <w:sz w:val="20"/>
              </w:rPr>
              <w:t>
</w:t>
            </w:r>
            <w:r>
              <w:rPr>
                <w:rFonts w:ascii="Times New Roman"/>
                <w:b w:val="false"/>
                <w:i w:val="false"/>
                <w:color w:val="000000"/>
                <w:sz w:val="20"/>
              </w:rPr>
              <w:t>- составлять пробные конспекты уроков, тренировок, занятий и проводить по расписанию;</w:t>
            </w:r>
            <w:r>
              <w:br/>
            </w:r>
            <w:r>
              <w:rPr>
                <w:rFonts w:ascii="Times New Roman"/>
                <w:b w:val="false"/>
                <w:i w:val="false"/>
                <w:color w:val="000000"/>
                <w:sz w:val="20"/>
              </w:rPr>
              <w:t>
</w:t>
            </w:r>
            <w:r>
              <w:rPr>
                <w:rFonts w:ascii="Times New Roman"/>
                <w:b w:val="false"/>
                <w:i w:val="false"/>
                <w:color w:val="000000"/>
                <w:sz w:val="20"/>
              </w:rPr>
              <w:t>- поиска учебной информации;</w:t>
            </w:r>
            <w:r>
              <w:br/>
            </w:r>
            <w:r>
              <w:rPr>
                <w:rFonts w:ascii="Times New Roman"/>
                <w:b w:val="false"/>
                <w:i w:val="false"/>
                <w:color w:val="000000"/>
                <w:sz w:val="20"/>
              </w:rPr>
              <w:t>
</w:t>
            </w:r>
            <w:r>
              <w:rPr>
                <w:rFonts w:ascii="Times New Roman"/>
                <w:b w:val="false"/>
                <w:i w:val="false"/>
                <w:color w:val="000000"/>
                <w:sz w:val="20"/>
              </w:rPr>
              <w:t>- пользоваться компьютером и услугами сети Интернет;</w:t>
            </w:r>
            <w:r>
              <w:br/>
            </w:r>
            <w:r>
              <w:rPr>
                <w:rFonts w:ascii="Times New Roman"/>
                <w:b w:val="false"/>
                <w:i w:val="false"/>
                <w:color w:val="000000"/>
                <w:sz w:val="20"/>
              </w:rPr>
              <w:t>
</w:t>
            </w:r>
            <w:r>
              <w:rPr>
                <w:rFonts w:ascii="Times New Roman"/>
                <w:b w:val="false"/>
                <w:i w:val="false"/>
                <w:color w:val="000000"/>
                <w:sz w:val="20"/>
              </w:rPr>
              <w:t>- применять инновационные технологии;</w:t>
            </w:r>
            <w:r>
              <w:br/>
            </w:r>
            <w:r>
              <w:rPr>
                <w:rFonts w:ascii="Times New Roman"/>
                <w:b w:val="false"/>
                <w:i w:val="false"/>
                <w:color w:val="000000"/>
                <w:sz w:val="20"/>
              </w:rPr>
              <w:t>
</w:t>
            </w:r>
            <w:r>
              <w:rPr>
                <w:rFonts w:ascii="Times New Roman"/>
                <w:b w:val="false"/>
                <w:i w:val="false"/>
                <w:color w:val="000000"/>
                <w:sz w:val="20"/>
              </w:rPr>
              <w:t>- оформлять портфолио будущего учителя.</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3.2.1, 3.2.4-3.2.7, 3.2.11, 3.2.12 </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1.5</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Подготовка к летней практике:</w:t>
            </w:r>
            <w:r>
              <w:br/>
            </w:r>
            <w:r>
              <w:rPr>
                <w:rFonts w:ascii="Times New Roman"/>
                <w:b w:val="false"/>
                <w:i w:val="false"/>
                <w:color w:val="000000"/>
                <w:sz w:val="20"/>
              </w:rPr>
              <w:t>
</w:t>
            </w:r>
            <w:r>
              <w:rPr>
                <w:rFonts w:ascii="Times New Roman"/>
                <w:b w:val="false"/>
                <w:i w:val="false"/>
                <w:color w:val="000000"/>
                <w:sz w:val="20"/>
              </w:rPr>
              <w:t>Проведение семинара. Сбор портфолио вожатого, инструктора. Презентация проектов. Отчет по практике.</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посещать семинар;</w:t>
            </w:r>
            <w:r>
              <w:br/>
            </w:r>
            <w:r>
              <w:rPr>
                <w:rFonts w:ascii="Times New Roman"/>
                <w:b w:val="false"/>
                <w:i w:val="false"/>
                <w:color w:val="000000"/>
                <w:sz w:val="20"/>
              </w:rPr>
              <w:t>
</w:t>
            </w:r>
            <w:r>
              <w:rPr>
                <w:rFonts w:ascii="Times New Roman"/>
                <w:b w:val="false"/>
                <w:i w:val="false"/>
                <w:color w:val="000000"/>
                <w:sz w:val="20"/>
              </w:rPr>
              <w:t>- знакомиться с планами работы воспитателей, инструкторов по спорту в летнем оздоровительном лагере, анализировать их;</w:t>
            </w:r>
            <w:r>
              <w:br/>
            </w:r>
            <w:r>
              <w:rPr>
                <w:rFonts w:ascii="Times New Roman"/>
                <w:b w:val="false"/>
                <w:i w:val="false"/>
                <w:color w:val="000000"/>
                <w:sz w:val="20"/>
              </w:rPr>
              <w:t>
</w:t>
            </w:r>
            <w:r>
              <w:rPr>
                <w:rFonts w:ascii="Times New Roman"/>
                <w:b w:val="false"/>
                <w:i w:val="false"/>
                <w:color w:val="000000"/>
                <w:sz w:val="20"/>
              </w:rPr>
              <w:t>- составлять пробные сценарии коллективных творческих дел, фестивалей здоровья, спортивных праздников, секции по видам спорта;</w:t>
            </w:r>
            <w:r>
              <w:br/>
            </w:r>
            <w:r>
              <w:rPr>
                <w:rFonts w:ascii="Times New Roman"/>
                <w:b w:val="false"/>
                <w:i w:val="false"/>
                <w:color w:val="000000"/>
                <w:sz w:val="20"/>
              </w:rPr>
              <w:t>
</w:t>
            </w:r>
            <w:r>
              <w:rPr>
                <w:rFonts w:ascii="Times New Roman"/>
                <w:b w:val="false"/>
                <w:i w:val="false"/>
                <w:color w:val="000000"/>
                <w:sz w:val="20"/>
              </w:rPr>
              <w:t>- подготовить проведение досуга детей по интересам на базе действующего лагеря;</w:t>
            </w:r>
            <w:r>
              <w:br/>
            </w:r>
            <w:r>
              <w:rPr>
                <w:rFonts w:ascii="Times New Roman"/>
                <w:b w:val="false"/>
                <w:i w:val="false"/>
                <w:color w:val="000000"/>
                <w:sz w:val="20"/>
              </w:rPr>
              <w:t>
</w:t>
            </w:r>
            <w:r>
              <w:rPr>
                <w:rFonts w:ascii="Times New Roman"/>
                <w:b w:val="false"/>
                <w:i w:val="false"/>
                <w:color w:val="000000"/>
                <w:sz w:val="20"/>
              </w:rPr>
              <w:t>- поиска учебной информации;</w:t>
            </w:r>
            <w:r>
              <w:br/>
            </w:r>
            <w:r>
              <w:rPr>
                <w:rFonts w:ascii="Times New Roman"/>
                <w:b w:val="false"/>
                <w:i w:val="false"/>
                <w:color w:val="000000"/>
                <w:sz w:val="20"/>
              </w:rPr>
              <w:t>
</w:t>
            </w:r>
            <w:r>
              <w:rPr>
                <w:rFonts w:ascii="Times New Roman"/>
                <w:b w:val="false"/>
                <w:i w:val="false"/>
                <w:color w:val="000000"/>
                <w:sz w:val="20"/>
              </w:rPr>
              <w:t>- пользоваться компьютером и услугами сети Интернет;</w:t>
            </w:r>
            <w:r>
              <w:br/>
            </w:r>
            <w:r>
              <w:rPr>
                <w:rFonts w:ascii="Times New Roman"/>
                <w:b w:val="false"/>
                <w:i w:val="false"/>
                <w:color w:val="000000"/>
                <w:sz w:val="20"/>
              </w:rPr>
              <w:t>
</w:t>
            </w:r>
            <w:r>
              <w:rPr>
                <w:rFonts w:ascii="Times New Roman"/>
                <w:b w:val="false"/>
                <w:i w:val="false"/>
                <w:color w:val="000000"/>
                <w:sz w:val="20"/>
              </w:rPr>
              <w:t>- оформлять портфолио вожатого, инструктора.</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3.2.1-3.2.12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1.6</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Работа с Интернетом:</w:t>
            </w:r>
            <w:r>
              <w:br/>
            </w:r>
            <w:r>
              <w:rPr>
                <w:rFonts w:ascii="Times New Roman"/>
                <w:b w:val="false"/>
                <w:i w:val="false"/>
                <w:color w:val="000000"/>
                <w:sz w:val="20"/>
              </w:rPr>
              <w:t>
</w:t>
            </w:r>
            <w:r>
              <w:rPr>
                <w:rFonts w:ascii="Times New Roman"/>
                <w:b w:val="false"/>
                <w:i w:val="false"/>
                <w:color w:val="000000"/>
                <w:sz w:val="20"/>
              </w:rPr>
              <w:t>Практическая работа с оргтехникой. Выход в Интернет. Поиск и обработка информации. Поисковые сервера. Обзор сайтов. Работа с электронной почтой. Дистанционное обучение. Учебное телевидение. Презентация проектов.</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применять знания по устройству компьютера;</w:t>
            </w:r>
            <w:r>
              <w:br/>
            </w:r>
            <w:r>
              <w:rPr>
                <w:rFonts w:ascii="Times New Roman"/>
                <w:b w:val="false"/>
                <w:i w:val="false"/>
                <w:color w:val="000000"/>
                <w:sz w:val="20"/>
              </w:rPr>
              <w:t>
</w:t>
            </w:r>
            <w:r>
              <w:rPr>
                <w:rFonts w:ascii="Times New Roman"/>
                <w:b w:val="false"/>
                <w:i w:val="false"/>
                <w:color w:val="000000"/>
                <w:sz w:val="20"/>
              </w:rPr>
              <w:t>- самостоятельно работать с программными обеспечениями;</w:t>
            </w:r>
            <w:r>
              <w:br/>
            </w:r>
            <w:r>
              <w:rPr>
                <w:rFonts w:ascii="Times New Roman"/>
                <w:b w:val="false"/>
                <w:i w:val="false"/>
                <w:color w:val="000000"/>
                <w:sz w:val="20"/>
              </w:rPr>
              <w:t>
</w:t>
            </w:r>
            <w:r>
              <w:rPr>
                <w:rFonts w:ascii="Times New Roman"/>
                <w:b w:val="false"/>
                <w:i w:val="false"/>
                <w:color w:val="000000"/>
                <w:sz w:val="20"/>
              </w:rPr>
              <w:t>- использовать антивирусные программы и программы архивирования;</w:t>
            </w:r>
            <w:r>
              <w:br/>
            </w:r>
            <w:r>
              <w:rPr>
                <w:rFonts w:ascii="Times New Roman"/>
                <w:b w:val="false"/>
                <w:i w:val="false"/>
                <w:color w:val="000000"/>
                <w:sz w:val="20"/>
              </w:rPr>
              <w:t>
</w:t>
            </w:r>
            <w:r>
              <w:rPr>
                <w:rFonts w:ascii="Times New Roman"/>
                <w:b w:val="false"/>
                <w:i w:val="false"/>
                <w:color w:val="000000"/>
                <w:sz w:val="20"/>
              </w:rPr>
              <w:t>- отличать особенности операционной системы;</w:t>
            </w:r>
            <w:r>
              <w:br/>
            </w:r>
            <w:r>
              <w:rPr>
                <w:rFonts w:ascii="Times New Roman"/>
                <w:b w:val="false"/>
                <w:i w:val="false"/>
                <w:color w:val="000000"/>
                <w:sz w:val="20"/>
              </w:rPr>
              <w:t>
</w:t>
            </w:r>
            <w:r>
              <w:rPr>
                <w:rFonts w:ascii="Times New Roman"/>
                <w:b w:val="false"/>
                <w:i w:val="false"/>
                <w:color w:val="000000"/>
                <w:sz w:val="20"/>
              </w:rPr>
              <w:t>- соблюдать технику безопасности;</w:t>
            </w:r>
            <w:r>
              <w:br/>
            </w:r>
            <w:r>
              <w:rPr>
                <w:rFonts w:ascii="Times New Roman"/>
                <w:b w:val="false"/>
                <w:i w:val="false"/>
                <w:color w:val="000000"/>
                <w:sz w:val="20"/>
              </w:rPr>
              <w:t>
</w:t>
            </w:r>
            <w:r>
              <w:rPr>
                <w:rFonts w:ascii="Times New Roman"/>
                <w:b w:val="false"/>
                <w:i w:val="false"/>
                <w:color w:val="000000"/>
                <w:sz w:val="20"/>
              </w:rPr>
              <w:t>- пользоваться знаниями, полученными в подготовке курсовых и дипломных работ;</w:t>
            </w:r>
            <w:r>
              <w:br/>
            </w:r>
            <w:r>
              <w:rPr>
                <w:rFonts w:ascii="Times New Roman"/>
                <w:b w:val="false"/>
                <w:i w:val="false"/>
                <w:color w:val="000000"/>
                <w:sz w:val="20"/>
              </w:rPr>
              <w:t>
</w:t>
            </w:r>
            <w:r>
              <w:rPr>
                <w:rFonts w:ascii="Times New Roman"/>
                <w:b w:val="false"/>
                <w:i w:val="false"/>
                <w:color w:val="000000"/>
                <w:sz w:val="20"/>
              </w:rPr>
              <w:t>- пользоваться и частично составлять электронные учебники;</w:t>
            </w:r>
            <w:r>
              <w:br/>
            </w:r>
            <w:r>
              <w:rPr>
                <w:rFonts w:ascii="Times New Roman"/>
                <w:b w:val="false"/>
                <w:i w:val="false"/>
                <w:color w:val="000000"/>
                <w:sz w:val="20"/>
              </w:rPr>
              <w:t>
</w:t>
            </w:r>
            <w:r>
              <w:rPr>
                <w:rFonts w:ascii="Times New Roman"/>
                <w:b w:val="false"/>
                <w:i w:val="false"/>
                <w:color w:val="000000"/>
                <w:sz w:val="20"/>
              </w:rPr>
              <w:t>- владеть способами поиска учебной информации;</w:t>
            </w:r>
            <w:r>
              <w:br/>
            </w:r>
            <w:r>
              <w:rPr>
                <w:rFonts w:ascii="Times New Roman"/>
                <w:b w:val="false"/>
                <w:i w:val="false"/>
                <w:color w:val="000000"/>
                <w:sz w:val="20"/>
              </w:rPr>
              <w:t>
</w:t>
            </w:r>
            <w:r>
              <w:rPr>
                <w:rFonts w:ascii="Times New Roman"/>
                <w:b w:val="false"/>
                <w:i w:val="false"/>
                <w:color w:val="000000"/>
                <w:sz w:val="20"/>
              </w:rPr>
              <w:t>- пользоваться компьютером и услугами сети Интернет.</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3.2.1, 3.2.4-3.2.7, 3.2.11,3.2.12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1.7</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Подготовка к преддипломной практике.</w:t>
            </w:r>
            <w:r>
              <w:br/>
            </w:r>
            <w:r>
              <w:rPr>
                <w:rFonts w:ascii="Times New Roman"/>
                <w:b w:val="false"/>
                <w:i w:val="false"/>
                <w:color w:val="000000"/>
                <w:sz w:val="20"/>
              </w:rPr>
              <w:t>
</w:t>
            </w:r>
            <w:r>
              <w:rPr>
                <w:rFonts w:ascii="Times New Roman"/>
                <w:b w:val="false"/>
                <w:i w:val="false"/>
                <w:color w:val="000000"/>
                <w:sz w:val="20"/>
              </w:rPr>
              <w:t>Смотр знаний. Защита портфолио будущего учителя. Презентация проектов.</w:t>
            </w:r>
            <w:r>
              <w:br/>
            </w:r>
            <w:r>
              <w:rPr>
                <w:rFonts w:ascii="Times New Roman"/>
                <w:b w:val="false"/>
                <w:i w:val="false"/>
                <w:color w:val="000000"/>
                <w:sz w:val="20"/>
              </w:rPr>
              <w:t>
</w:t>
            </w:r>
            <w:r>
              <w:rPr>
                <w:rFonts w:ascii="Times New Roman"/>
                <w:b w:val="false"/>
                <w:i w:val="false"/>
                <w:color w:val="000000"/>
                <w:sz w:val="20"/>
              </w:rPr>
              <w:t>Изучение специальной литературы. Сбор материалов для курсовых и дипломных работ.</w:t>
            </w:r>
            <w:r>
              <w:br/>
            </w:r>
            <w:r>
              <w:rPr>
                <w:rFonts w:ascii="Times New Roman"/>
                <w:b w:val="false"/>
                <w:i w:val="false"/>
                <w:color w:val="000000"/>
                <w:sz w:val="20"/>
              </w:rPr>
              <w:t>
</w:t>
            </w:r>
            <w:r>
              <w:rPr>
                <w:rFonts w:ascii="Times New Roman"/>
                <w:b w:val="false"/>
                <w:i w:val="false"/>
                <w:color w:val="000000"/>
                <w:sz w:val="20"/>
              </w:rPr>
              <w:t>Посещение секций, уроков физической культуры. Составление планов конспектов занятий. Анализ уроков (хронометраж, физиологическая кривая, пульсометрия, плотность урока).</w:t>
            </w:r>
            <w:r>
              <w:br/>
            </w:r>
            <w:r>
              <w:rPr>
                <w:rFonts w:ascii="Times New Roman"/>
                <w:b w:val="false"/>
                <w:i w:val="false"/>
                <w:color w:val="000000"/>
                <w:sz w:val="20"/>
              </w:rPr>
              <w:t>
</w:t>
            </w:r>
            <w:r>
              <w:rPr>
                <w:rFonts w:ascii="Times New Roman"/>
                <w:b w:val="false"/>
                <w:i w:val="false"/>
                <w:color w:val="000000"/>
                <w:sz w:val="20"/>
              </w:rPr>
              <w:t>Составление докладов лекций по заданной теме.</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применять знания по методике преподавания предметов;</w:t>
            </w:r>
            <w:r>
              <w:br/>
            </w:r>
            <w:r>
              <w:rPr>
                <w:rFonts w:ascii="Times New Roman"/>
                <w:b w:val="false"/>
                <w:i w:val="false"/>
                <w:color w:val="000000"/>
                <w:sz w:val="20"/>
              </w:rPr>
              <w:t>
</w:t>
            </w:r>
            <w:r>
              <w:rPr>
                <w:rFonts w:ascii="Times New Roman"/>
                <w:b w:val="false"/>
                <w:i w:val="false"/>
                <w:color w:val="000000"/>
                <w:sz w:val="20"/>
              </w:rPr>
              <w:t>- посещать и анализировать уроки учителей, преподавателей и методистов;</w:t>
            </w:r>
            <w:r>
              <w:br/>
            </w:r>
            <w:r>
              <w:rPr>
                <w:rFonts w:ascii="Times New Roman"/>
                <w:b w:val="false"/>
                <w:i w:val="false"/>
                <w:color w:val="000000"/>
                <w:sz w:val="20"/>
              </w:rPr>
              <w:t>
</w:t>
            </w:r>
            <w:r>
              <w:rPr>
                <w:rFonts w:ascii="Times New Roman"/>
                <w:b w:val="false"/>
                <w:i w:val="false"/>
                <w:color w:val="000000"/>
                <w:sz w:val="20"/>
              </w:rPr>
              <w:t>- составлять пробные конспекты уроков и проводить уроки по расписанию;</w:t>
            </w:r>
            <w:r>
              <w:br/>
            </w:r>
            <w:r>
              <w:rPr>
                <w:rFonts w:ascii="Times New Roman"/>
                <w:b w:val="false"/>
                <w:i w:val="false"/>
                <w:color w:val="000000"/>
                <w:sz w:val="20"/>
              </w:rPr>
              <w:t>
</w:t>
            </w:r>
            <w:r>
              <w:rPr>
                <w:rFonts w:ascii="Times New Roman"/>
                <w:b w:val="false"/>
                <w:i w:val="false"/>
                <w:color w:val="000000"/>
                <w:sz w:val="20"/>
              </w:rPr>
              <w:t>- поиска учебной информации;</w:t>
            </w:r>
            <w:r>
              <w:br/>
            </w:r>
            <w:r>
              <w:rPr>
                <w:rFonts w:ascii="Times New Roman"/>
                <w:b w:val="false"/>
                <w:i w:val="false"/>
                <w:color w:val="000000"/>
                <w:sz w:val="20"/>
              </w:rPr>
              <w:t>
</w:t>
            </w:r>
            <w:r>
              <w:rPr>
                <w:rFonts w:ascii="Times New Roman"/>
                <w:b w:val="false"/>
                <w:i w:val="false"/>
                <w:color w:val="000000"/>
                <w:sz w:val="20"/>
              </w:rPr>
              <w:t>- пользоваться компьютером и услугами сети Интернет;</w:t>
            </w:r>
            <w:r>
              <w:br/>
            </w:r>
            <w:r>
              <w:rPr>
                <w:rFonts w:ascii="Times New Roman"/>
                <w:b w:val="false"/>
                <w:i w:val="false"/>
                <w:color w:val="000000"/>
                <w:sz w:val="20"/>
              </w:rPr>
              <w:t>
</w:t>
            </w:r>
            <w:r>
              <w:rPr>
                <w:rFonts w:ascii="Times New Roman"/>
                <w:b w:val="false"/>
                <w:i w:val="false"/>
                <w:color w:val="000000"/>
                <w:sz w:val="20"/>
              </w:rPr>
              <w:t>- применять инновационные технологии;</w:t>
            </w:r>
            <w:r>
              <w:br/>
            </w:r>
            <w:r>
              <w:rPr>
                <w:rFonts w:ascii="Times New Roman"/>
                <w:b w:val="false"/>
                <w:i w:val="false"/>
                <w:color w:val="000000"/>
                <w:sz w:val="20"/>
              </w:rPr>
              <w:t>
</w:t>
            </w:r>
            <w:r>
              <w:rPr>
                <w:rFonts w:ascii="Times New Roman"/>
                <w:b w:val="false"/>
                <w:i w:val="false"/>
                <w:color w:val="000000"/>
                <w:sz w:val="20"/>
              </w:rPr>
              <w:t>- оформлять портфолио будущего учителя;</w:t>
            </w:r>
            <w:r>
              <w:br/>
            </w:r>
            <w:r>
              <w:rPr>
                <w:rFonts w:ascii="Times New Roman"/>
                <w:b w:val="false"/>
                <w:i w:val="false"/>
                <w:color w:val="000000"/>
                <w:sz w:val="20"/>
              </w:rPr>
              <w:t>
</w:t>
            </w:r>
            <w:r>
              <w:rPr>
                <w:rFonts w:ascii="Times New Roman"/>
                <w:b w:val="false"/>
                <w:i w:val="false"/>
                <w:color w:val="000000"/>
                <w:sz w:val="20"/>
              </w:rPr>
              <w:t>- проводить хронометраж, составить физиологическую кривую, определить пульсы, плотность урока.</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3.2.1-3.2.12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Педагогическая практика</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2.1</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внеклассной работы:</w:t>
            </w:r>
            <w:r>
              <w:br/>
            </w:r>
            <w:r>
              <w:rPr>
                <w:rFonts w:ascii="Times New Roman"/>
                <w:b w:val="false"/>
                <w:i w:val="false"/>
                <w:color w:val="000000"/>
                <w:sz w:val="20"/>
              </w:rPr>
              <w:t>
</w:t>
            </w:r>
            <w:r>
              <w:rPr>
                <w:rFonts w:ascii="Times New Roman"/>
                <w:b w:val="false"/>
                <w:i w:val="false"/>
                <w:color w:val="000000"/>
                <w:sz w:val="20"/>
              </w:rPr>
              <w:t>Знакомство с учебно-методической базой школы и школьной документацией. Знакомство с педагогическим коллективом, системой работы классного руководителя. Изучение психолого-</w:t>
            </w:r>
            <w:r>
              <w:br/>
            </w:r>
            <w:r>
              <w:rPr>
                <w:rFonts w:ascii="Times New Roman"/>
                <w:b w:val="false"/>
                <w:i w:val="false"/>
                <w:color w:val="000000"/>
                <w:sz w:val="20"/>
              </w:rPr>
              <w:t>
</w:t>
            </w:r>
            <w:r>
              <w:rPr>
                <w:rFonts w:ascii="Times New Roman"/>
                <w:b w:val="false"/>
                <w:i w:val="false"/>
                <w:color w:val="000000"/>
                <w:sz w:val="20"/>
              </w:rPr>
              <w:t>педагогических особенностей развития детей. Помощь в проведении воспитательной работы со школьниками в условиях школы и по месту их жительства. Обновление содержания портфолио воспитателя, классного руководителя. Презентация проектов.</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применять методику наблюдения, проведения и анализа различных форм внеклассной воспитательной работы;</w:t>
            </w:r>
            <w:r>
              <w:br/>
            </w:r>
            <w:r>
              <w:rPr>
                <w:rFonts w:ascii="Times New Roman"/>
                <w:b w:val="false"/>
                <w:i w:val="false"/>
                <w:color w:val="000000"/>
                <w:sz w:val="20"/>
              </w:rPr>
              <w:t>
</w:t>
            </w:r>
            <w:r>
              <w:rPr>
                <w:rFonts w:ascii="Times New Roman"/>
                <w:b w:val="false"/>
                <w:i w:val="false"/>
                <w:color w:val="000000"/>
                <w:sz w:val="20"/>
              </w:rPr>
              <w:t>- самоанализа и самооценки своей деятельности;</w:t>
            </w:r>
            <w:r>
              <w:br/>
            </w:r>
            <w:r>
              <w:rPr>
                <w:rFonts w:ascii="Times New Roman"/>
                <w:b w:val="false"/>
                <w:i w:val="false"/>
                <w:color w:val="000000"/>
                <w:sz w:val="20"/>
              </w:rPr>
              <w:t>
</w:t>
            </w:r>
            <w:r>
              <w:rPr>
                <w:rFonts w:ascii="Times New Roman"/>
                <w:b w:val="false"/>
                <w:i w:val="false"/>
                <w:color w:val="000000"/>
                <w:sz w:val="20"/>
              </w:rPr>
              <w:t>- выбирать наиболее эффективные формы и методы внеклассной воспитательной работы;</w:t>
            </w:r>
            <w:r>
              <w:br/>
            </w:r>
            <w:r>
              <w:rPr>
                <w:rFonts w:ascii="Times New Roman"/>
                <w:b w:val="false"/>
                <w:i w:val="false"/>
                <w:color w:val="000000"/>
                <w:sz w:val="20"/>
              </w:rPr>
              <w:t>
</w:t>
            </w:r>
            <w:r>
              <w:rPr>
                <w:rFonts w:ascii="Times New Roman"/>
                <w:b w:val="false"/>
                <w:i w:val="false"/>
                <w:color w:val="000000"/>
                <w:sz w:val="20"/>
              </w:rPr>
              <w:t>- поиска учебной информации;</w:t>
            </w:r>
            <w:r>
              <w:br/>
            </w:r>
            <w:r>
              <w:rPr>
                <w:rFonts w:ascii="Times New Roman"/>
                <w:b w:val="false"/>
                <w:i w:val="false"/>
                <w:color w:val="000000"/>
                <w:sz w:val="20"/>
              </w:rPr>
              <w:t>
</w:t>
            </w:r>
            <w:r>
              <w:rPr>
                <w:rFonts w:ascii="Times New Roman"/>
                <w:b w:val="false"/>
                <w:i w:val="false"/>
                <w:color w:val="000000"/>
                <w:sz w:val="20"/>
              </w:rPr>
              <w:t>- уметь пользоваться компьютером и услугами сети Интернет;</w:t>
            </w:r>
            <w:r>
              <w:br/>
            </w:r>
            <w:r>
              <w:rPr>
                <w:rFonts w:ascii="Times New Roman"/>
                <w:b w:val="false"/>
                <w:i w:val="false"/>
                <w:color w:val="000000"/>
                <w:sz w:val="20"/>
              </w:rPr>
              <w:t>
</w:t>
            </w:r>
            <w:r>
              <w:rPr>
                <w:rFonts w:ascii="Times New Roman"/>
                <w:b w:val="false"/>
                <w:i w:val="false"/>
                <w:color w:val="000000"/>
                <w:sz w:val="20"/>
              </w:rPr>
              <w:t>- проводить классные часы, родительские собрания, занятия кружков по интересам;</w:t>
            </w:r>
            <w:r>
              <w:br/>
            </w:r>
            <w:r>
              <w:rPr>
                <w:rFonts w:ascii="Times New Roman"/>
                <w:b w:val="false"/>
                <w:i w:val="false"/>
                <w:color w:val="000000"/>
                <w:sz w:val="20"/>
              </w:rPr>
              <w:t>
</w:t>
            </w:r>
            <w:r>
              <w:rPr>
                <w:rFonts w:ascii="Times New Roman"/>
                <w:b w:val="false"/>
                <w:i w:val="false"/>
                <w:color w:val="000000"/>
                <w:sz w:val="20"/>
              </w:rPr>
              <w:t>- наблюдать и анализировать различные формы внеклассной воспитательной работы;</w:t>
            </w:r>
            <w:r>
              <w:br/>
            </w:r>
            <w:r>
              <w:rPr>
                <w:rFonts w:ascii="Times New Roman"/>
                <w:b w:val="false"/>
                <w:i w:val="false"/>
                <w:color w:val="000000"/>
                <w:sz w:val="20"/>
              </w:rPr>
              <w:t>
</w:t>
            </w:r>
            <w:r>
              <w:rPr>
                <w:rFonts w:ascii="Times New Roman"/>
                <w:b w:val="false"/>
                <w:i w:val="false"/>
                <w:color w:val="000000"/>
                <w:sz w:val="20"/>
              </w:rPr>
              <w:t>- организовать исследовательскую и проектную деятельность школьников.</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3.2.1, 3.2.2, 3.2.4- 3.2.8, 3.2.10-3.2.12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2.2</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по организации физкультурно-</w:t>
            </w:r>
            <w:r>
              <w:br/>
            </w:r>
            <w:r>
              <w:rPr>
                <w:rFonts w:ascii="Times New Roman"/>
                <w:b w:val="false"/>
                <w:i w:val="false"/>
                <w:color w:val="000000"/>
                <w:sz w:val="20"/>
              </w:rPr>
              <w:t>
</w:t>
            </w:r>
            <w:r>
              <w:rPr>
                <w:rFonts w:ascii="Times New Roman"/>
                <w:b/>
                <w:i w:val="false"/>
                <w:color w:val="000000"/>
                <w:sz w:val="20"/>
              </w:rPr>
              <w:t>оздоровительной работы:</w:t>
            </w:r>
            <w:r>
              <w:br/>
            </w:r>
            <w:r>
              <w:rPr>
                <w:rFonts w:ascii="Times New Roman"/>
                <w:b w:val="false"/>
                <w:i w:val="false"/>
                <w:color w:val="000000"/>
                <w:sz w:val="20"/>
              </w:rPr>
              <w:t>
</w:t>
            </w:r>
            <w:r>
              <w:rPr>
                <w:rFonts w:ascii="Times New Roman"/>
                <w:b w:val="false"/>
                <w:i w:val="false"/>
                <w:color w:val="000000"/>
                <w:sz w:val="20"/>
              </w:rPr>
              <w:t>Организация и проведение агитационной работы по вовлечению детей и взрослых в занятия физической культурой и спортом. Сбор учебно-</w:t>
            </w:r>
            <w:r>
              <w:rPr>
                <w:rFonts w:ascii="Times New Roman"/>
                <w:b w:val="false"/>
                <w:i w:val="false"/>
                <w:color w:val="000000"/>
                <w:sz w:val="20"/>
              </w:rPr>
              <w:t>тренировочного материала по организации физкультурно-</w:t>
            </w:r>
            <w:r>
              <w:rPr>
                <w:rFonts w:ascii="Times New Roman"/>
                <w:b w:val="false"/>
                <w:i w:val="false"/>
                <w:color w:val="000000"/>
                <w:sz w:val="20"/>
              </w:rPr>
              <w:t>оздоровительной работы.</w:t>
            </w:r>
            <w:r>
              <w:br/>
            </w:r>
            <w:r>
              <w:rPr>
                <w:rFonts w:ascii="Times New Roman"/>
                <w:b w:val="false"/>
                <w:i w:val="false"/>
                <w:color w:val="000000"/>
                <w:sz w:val="20"/>
              </w:rPr>
              <w:t>
</w:t>
            </w:r>
            <w:r>
              <w:rPr>
                <w:rFonts w:ascii="Times New Roman"/>
                <w:b w:val="false"/>
                <w:i w:val="false"/>
                <w:color w:val="000000"/>
                <w:sz w:val="20"/>
              </w:rPr>
              <w:t>Проведение диагностики состояния и уровня подготовленности желающих заниматься спортивно-</w:t>
            </w:r>
            <w:r>
              <w:br/>
            </w:r>
            <w:r>
              <w:rPr>
                <w:rFonts w:ascii="Times New Roman"/>
                <w:b w:val="false"/>
                <w:i w:val="false"/>
                <w:color w:val="000000"/>
                <w:sz w:val="20"/>
              </w:rPr>
              <w:t>
</w:t>
            </w:r>
            <w:r>
              <w:rPr>
                <w:rFonts w:ascii="Times New Roman"/>
                <w:b w:val="false"/>
                <w:i w:val="false"/>
                <w:color w:val="000000"/>
                <w:sz w:val="20"/>
              </w:rPr>
              <w:t xml:space="preserve">оздоровительной деятельностью. Тестирование физических качеств, функциональных возможностей. Определение уровня тренированности, сформированности двигательных умений и навыков, состояние психологической и технико-тактической подготовки. </w:t>
            </w:r>
            <w:r>
              <w:br/>
            </w:r>
            <w:r>
              <w:rPr>
                <w:rFonts w:ascii="Times New Roman"/>
                <w:b w:val="false"/>
                <w:i w:val="false"/>
                <w:color w:val="000000"/>
                <w:sz w:val="20"/>
              </w:rPr>
              <w:t>
</w:t>
            </w:r>
            <w:r>
              <w:rPr>
                <w:rFonts w:ascii="Times New Roman"/>
                <w:b w:val="false"/>
                <w:i w:val="false"/>
                <w:color w:val="000000"/>
                <w:sz w:val="20"/>
              </w:rPr>
              <w:t>Организация физкультурно-</w:t>
            </w:r>
            <w:r>
              <w:rPr>
                <w:rFonts w:ascii="Times New Roman"/>
                <w:b w:val="false"/>
                <w:i w:val="false"/>
                <w:color w:val="000000"/>
                <w:sz w:val="20"/>
              </w:rPr>
              <w:t>оздоровительной, соревновательной и воспитательной работы. Методы, средства и организационные формы физкультурно-</w:t>
            </w:r>
            <w:r>
              <w:rPr>
                <w:rFonts w:ascii="Times New Roman"/>
                <w:b w:val="false"/>
                <w:i w:val="false"/>
                <w:color w:val="000000"/>
                <w:sz w:val="20"/>
              </w:rPr>
              <w:t>оздоровительной, соревновательной, воспитательной деятельности.</w:t>
            </w:r>
            <w:r>
              <w:br/>
            </w:r>
            <w:r>
              <w:rPr>
                <w:rFonts w:ascii="Times New Roman"/>
                <w:b w:val="false"/>
                <w:i w:val="false"/>
                <w:color w:val="000000"/>
                <w:sz w:val="20"/>
              </w:rPr>
              <w:t>
</w:t>
            </w:r>
            <w:r>
              <w:rPr>
                <w:rFonts w:ascii="Times New Roman"/>
                <w:b w:val="false"/>
                <w:i w:val="false"/>
                <w:color w:val="000000"/>
                <w:sz w:val="20"/>
              </w:rPr>
              <w:t>Обновление содержания портфолио инструктора. Презентация проектов</w:t>
            </w:r>
            <w:r>
              <w:br/>
            </w:r>
            <w:r>
              <w:rPr>
                <w:rFonts w:ascii="Times New Roman"/>
                <w:b w:val="false"/>
                <w:i w:val="false"/>
                <w:color w:val="000000"/>
                <w:sz w:val="20"/>
              </w:rPr>
              <w:t>
</w:t>
            </w:r>
            <w:r>
              <w:rPr>
                <w:rFonts w:ascii="Times New Roman"/>
                <w:b w:val="false"/>
                <w:i w:val="false"/>
                <w:color w:val="000000"/>
                <w:sz w:val="20"/>
              </w:rPr>
              <w:t>Отчет по практике.</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составлять план практики, перспективный, текущий и оперативный план физкультурно-оздоровительной, соревновательной, воспитательной работы;</w:t>
            </w:r>
            <w:r>
              <w:br/>
            </w:r>
            <w:r>
              <w:rPr>
                <w:rFonts w:ascii="Times New Roman"/>
                <w:b w:val="false"/>
                <w:i w:val="false"/>
                <w:color w:val="000000"/>
                <w:sz w:val="20"/>
              </w:rPr>
              <w:t>
</w:t>
            </w:r>
            <w:r>
              <w:rPr>
                <w:rFonts w:ascii="Times New Roman"/>
                <w:b w:val="false"/>
                <w:i w:val="false"/>
                <w:color w:val="000000"/>
                <w:sz w:val="20"/>
              </w:rPr>
              <w:t>- составлять план-конспект, сценарий физкультурно-оздоровительной соревновательной, воспитательной работы;</w:t>
            </w:r>
            <w:r>
              <w:br/>
            </w:r>
            <w:r>
              <w:rPr>
                <w:rFonts w:ascii="Times New Roman"/>
                <w:b w:val="false"/>
                <w:i w:val="false"/>
                <w:color w:val="000000"/>
                <w:sz w:val="20"/>
              </w:rPr>
              <w:t>
</w:t>
            </w:r>
            <w:r>
              <w:rPr>
                <w:rFonts w:ascii="Times New Roman"/>
                <w:b w:val="false"/>
                <w:i w:val="false"/>
                <w:color w:val="000000"/>
                <w:sz w:val="20"/>
              </w:rPr>
              <w:t>- проводить диагностику состояния и уровня подготовленности желающих заниматься спортивно-оздоровительной деятельностью;</w:t>
            </w:r>
            <w:r>
              <w:br/>
            </w:r>
            <w:r>
              <w:rPr>
                <w:rFonts w:ascii="Times New Roman"/>
                <w:b w:val="false"/>
                <w:i w:val="false"/>
                <w:color w:val="000000"/>
                <w:sz w:val="20"/>
              </w:rPr>
              <w:t>
</w:t>
            </w:r>
            <w:r>
              <w:rPr>
                <w:rFonts w:ascii="Times New Roman"/>
                <w:b w:val="false"/>
                <w:i w:val="false"/>
                <w:color w:val="000000"/>
                <w:sz w:val="20"/>
              </w:rPr>
              <w:t>- организовывать культурно-массовые, спортивно-оздоровительные мероприятия, праздники в соответствии с психолого-педагогическими, медико-биологическими, методическими требованиями.</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3.2.1, 3.2.2, 3.2.4-3.2.8, 3.2.10-3.2.12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2.3</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по выбору обучающихся.</w:t>
            </w:r>
            <w:r>
              <w:br/>
            </w:r>
            <w:r>
              <w:rPr>
                <w:rFonts w:ascii="Times New Roman"/>
                <w:b w:val="false"/>
                <w:i w:val="false"/>
                <w:color w:val="000000"/>
                <w:sz w:val="20"/>
              </w:rPr>
              <w:t>
</w:t>
            </w:r>
            <w:r>
              <w:rPr>
                <w:rFonts w:ascii="Times New Roman"/>
                <w:b w:val="false"/>
                <w:i w:val="false"/>
                <w:color w:val="000000"/>
                <w:sz w:val="20"/>
              </w:rPr>
              <w:t>Презентация проектов.</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применять теоретические знания по предметам на практике;</w:t>
            </w:r>
            <w:r>
              <w:br/>
            </w:r>
            <w:r>
              <w:rPr>
                <w:rFonts w:ascii="Times New Roman"/>
                <w:b w:val="false"/>
                <w:i w:val="false"/>
                <w:color w:val="000000"/>
                <w:sz w:val="20"/>
              </w:rPr>
              <w:t>
</w:t>
            </w:r>
            <w:r>
              <w:rPr>
                <w:rFonts w:ascii="Times New Roman"/>
                <w:b w:val="false"/>
                <w:i w:val="false"/>
                <w:color w:val="000000"/>
                <w:sz w:val="20"/>
              </w:rPr>
              <w:t>- систематизировать собранный материал;</w:t>
            </w:r>
            <w:r>
              <w:br/>
            </w:r>
            <w:r>
              <w:rPr>
                <w:rFonts w:ascii="Times New Roman"/>
                <w:b w:val="false"/>
                <w:i w:val="false"/>
                <w:color w:val="000000"/>
                <w:sz w:val="20"/>
              </w:rPr>
              <w:t>
</w:t>
            </w:r>
            <w:r>
              <w:rPr>
                <w:rFonts w:ascii="Times New Roman"/>
                <w:b w:val="false"/>
                <w:i w:val="false"/>
                <w:color w:val="000000"/>
                <w:sz w:val="20"/>
              </w:rPr>
              <w:t>- проводить дидактические исследования;</w:t>
            </w:r>
            <w:r>
              <w:br/>
            </w:r>
            <w:r>
              <w:rPr>
                <w:rFonts w:ascii="Times New Roman"/>
                <w:b w:val="false"/>
                <w:i w:val="false"/>
                <w:color w:val="000000"/>
                <w:sz w:val="20"/>
              </w:rPr>
              <w:t>
</w:t>
            </w:r>
            <w:r>
              <w:rPr>
                <w:rFonts w:ascii="Times New Roman"/>
                <w:b w:val="false"/>
                <w:i w:val="false"/>
                <w:color w:val="000000"/>
                <w:sz w:val="20"/>
              </w:rPr>
              <w:t>- владеть способами контроля и самоконтроля;</w:t>
            </w:r>
            <w:r>
              <w:br/>
            </w:r>
            <w:r>
              <w:rPr>
                <w:rFonts w:ascii="Times New Roman"/>
                <w:b w:val="false"/>
                <w:i w:val="false"/>
                <w:color w:val="000000"/>
                <w:sz w:val="20"/>
              </w:rPr>
              <w:t>
</w:t>
            </w:r>
            <w:r>
              <w:rPr>
                <w:rFonts w:ascii="Times New Roman"/>
                <w:b w:val="false"/>
                <w:i w:val="false"/>
                <w:color w:val="000000"/>
                <w:sz w:val="20"/>
              </w:rPr>
              <w:t>- владеть методами исследовательской работы по предметам;</w:t>
            </w:r>
            <w:r>
              <w:br/>
            </w:r>
            <w:r>
              <w:rPr>
                <w:rFonts w:ascii="Times New Roman"/>
                <w:b w:val="false"/>
                <w:i w:val="false"/>
                <w:color w:val="000000"/>
                <w:sz w:val="20"/>
              </w:rPr>
              <w:t>
</w:t>
            </w:r>
            <w:r>
              <w:rPr>
                <w:rFonts w:ascii="Times New Roman"/>
                <w:b w:val="false"/>
                <w:i w:val="false"/>
                <w:color w:val="000000"/>
                <w:sz w:val="20"/>
              </w:rPr>
              <w:t>- пользоваться результатами диагностики.</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3.2.1-3.2.12</w:t>
            </w:r>
          </w:p>
        </w:tc>
      </w:tr>
      <w:tr>
        <w:trPr>
          <w:trHeight w:val="1509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2.4</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Пробная практика:</w:t>
            </w:r>
            <w:r>
              <w:br/>
            </w:r>
            <w:r>
              <w:rPr>
                <w:rFonts w:ascii="Times New Roman"/>
                <w:b w:val="false"/>
                <w:i w:val="false"/>
                <w:color w:val="000000"/>
                <w:sz w:val="20"/>
              </w:rPr>
              <w:t>
</w:t>
            </w:r>
            <w:r>
              <w:rPr>
                <w:rFonts w:ascii="Times New Roman"/>
                <w:b w:val="false"/>
                <w:i w:val="false"/>
                <w:color w:val="000000"/>
                <w:sz w:val="20"/>
              </w:rPr>
              <w:t>Ознакомление с организацией учебно-</w:t>
            </w:r>
            <w:r>
              <w:rPr>
                <w:rFonts w:ascii="Times New Roman"/>
                <w:b w:val="false"/>
                <w:i w:val="false"/>
                <w:color w:val="000000"/>
                <w:sz w:val="20"/>
              </w:rPr>
              <w:t>воспитательного процесса в классе, с работой отдельных учителей. Совершенствование умений и навыков наблюдения за учебно-</w:t>
            </w:r>
            <w:r>
              <w:rPr>
                <w:rFonts w:ascii="Times New Roman"/>
                <w:b w:val="false"/>
                <w:i w:val="false"/>
                <w:color w:val="000000"/>
                <w:sz w:val="20"/>
              </w:rPr>
              <w:t>воспитательным процессов и анализа его результатов. Вооружение учащихся методами и приемами проведения уроков и навыками руководства познавательностью школьников в соответствии с возрастными и индивидуальными возможностями. Овладение учащимися методами и приемами проведения внеклассных занятий по предмету и воспитательных мероприятий. Проведение пробных уроков и внеклассных занятий по предмету. Посещение и анализ пробных уроков и внеклассных занятий практикантов. Совершенствование умений и навыков работы с методической литературой, учебниками, использования дидактического материала, наглядных пособий и компьютерной технологии, разработки и оформления конспектов уроков и внеклассных занятий. Обновление содержания портфолио будущего учителя. Презентация проектов.</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определять цели и задачи пробной практики, формы и методы организации уроков и внеклассных занятий;</w:t>
            </w:r>
            <w:r>
              <w:br/>
            </w:r>
            <w:r>
              <w:rPr>
                <w:rFonts w:ascii="Times New Roman"/>
                <w:b w:val="false"/>
                <w:i w:val="false"/>
                <w:color w:val="000000"/>
                <w:sz w:val="20"/>
              </w:rPr>
              <w:t>
</w:t>
            </w:r>
            <w:r>
              <w:rPr>
                <w:rFonts w:ascii="Times New Roman"/>
                <w:b w:val="false"/>
                <w:i w:val="false"/>
                <w:color w:val="000000"/>
                <w:sz w:val="20"/>
              </w:rPr>
              <w:t>- изготовлять и применять учебно-наглядные пособия, организовывать исследовательскую и проектную деятельность школьников;</w:t>
            </w:r>
            <w:r>
              <w:br/>
            </w:r>
            <w:r>
              <w:rPr>
                <w:rFonts w:ascii="Times New Roman"/>
                <w:b w:val="false"/>
                <w:i w:val="false"/>
                <w:color w:val="000000"/>
                <w:sz w:val="20"/>
              </w:rPr>
              <w:t>
</w:t>
            </w:r>
            <w:r>
              <w:rPr>
                <w:rFonts w:ascii="Times New Roman"/>
                <w:b w:val="false"/>
                <w:i w:val="false"/>
                <w:color w:val="000000"/>
                <w:sz w:val="20"/>
              </w:rPr>
              <w:t>- составлять календарно-тематические и поурочные планы урока;</w:t>
            </w:r>
            <w:r>
              <w:br/>
            </w:r>
            <w:r>
              <w:rPr>
                <w:rFonts w:ascii="Times New Roman"/>
                <w:b w:val="false"/>
                <w:i w:val="false"/>
                <w:color w:val="000000"/>
                <w:sz w:val="20"/>
              </w:rPr>
              <w:t>
</w:t>
            </w:r>
            <w:r>
              <w:rPr>
                <w:rFonts w:ascii="Times New Roman"/>
                <w:b w:val="false"/>
                <w:i w:val="false"/>
                <w:color w:val="000000"/>
                <w:sz w:val="20"/>
              </w:rPr>
              <w:t>- применять инновационные технологии на уроке;</w:t>
            </w:r>
            <w:r>
              <w:br/>
            </w:r>
            <w:r>
              <w:rPr>
                <w:rFonts w:ascii="Times New Roman"/>
                <w:b w:val="false"/>
                <w:i w:val="false"/>
                <w:color w:val="000000"/>
                <w:sz w:val="20"/>
              </w:rPr>
              <w:t>
</w:t>
            </w:r>
            <w:r>
              <w:rPr>
                <w:rFonts w:ascii="Times New Roman"/>
                <w:b w:val="false"/>
                <w:i w:val="false"/>
                <w:color w:val="000000"/>
                <w:sz w:val="20"/>
              </w:rPr>
              <w:t>- проводить уроки и внеклассные занятия по предметам;</w:t>
            </w:r>
            <w:r>
              <w:br/>
            </w:r>
            <w:r>
              <w:rPr>
                <w:rFonts w:ascii="Times New Roman"/>
                <w:b w:val="false"/>
                <w:i w:val="false"/>
                <w:color w:val="000000"/>
                <w:sz w:val="20"/>
              </w:rPr>
              <w:t>
</w:t>
            </w:r>
            <w:r>
              <w:rPr>
                <w:rFonts w:ascii="Times New Roman"/>
                <w:b w:val="false"/>
                <w:i w:val="false"/>
                <w:color w:val="000000"/>
                <w:sz w:val="20"/>
              </w:rPr>
              <w:t>- выбирать наиболее эффективные формы, методы и приемы проведения урока с учетом возрастных особенностей детей;</w:t>
            </w:r>
            <w:r>
              <w:br/>
            </w:r>
            <w:r>
              <w:rPr>
                <w:rFonts w:ascii="Times New Roman"/>
                <w:b w:val="false"/>
                <w:i w:val="false"/>
                <w:color w:val="000000"/>
                <w:sz w:val="20"/>
              </w:rPr>
              <w:t>
</w:t>
            </w:r>
            <w:r>
              <w:rPr>
                <w:rFonts w:ascii="Times New Roman"/>
                <w:b w:val="false"/>
                <w:i w:val="false"/>
                <w:color w:val="000000"/>
                <w:sz w:val="20"/>
              </w:rPr>
              <w:t>- контролировать и анализировать свою деятельность в период практики;</w:t>
            </w:r>
            <w:r>
              <w:br/>
            </w:r>
            <w:r>
              <w:rPr>
                <w:rFonts w:ascii="Times New Roman"/>
                <w:b w:val="false"/>
                <w:i w:val="false"/>
                <w:color w:val="000000"/>
                <w:sz w:val="20"/>
              </w:rPr>
              <w:t>
</w:t>
            </w:r>
            <w:r>
              <w:rPr>
                <w:rFonts w:ascii="Times New Roman"/>
                <w:b w:val="false"/>
                <w:i w:val="false"/>
                <w:color w:val="000000"/>
                <w:sz w:val="20"/>
              </w:rPr>
              <w:t>- обновлять содержание портфолио будущего учителя.</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3.2.1-3.2.12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2.5</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Летняя спортивная практика:</w:t>
            </w:r>
            <w:r>
              <w:br/>
            </w:r>
            <w:r>
              <w:rPr>
                <w:rFonts w:ascii="Times New Roman"/>
                <w:b w:val="false"/>
                <w:i w:val="false"/>
                <w:color w:val="000000"/>
                <w:sz w:val="20"/>
              </w:rPr>
              <w:t>
</w:t>
            </w:r>
            <w:r>
              <w:rPr>
                <w:rFonts w:ascii="Times New Roman"/>
                <w:b w:val="false"/>
                <w:i w:val="false"/>
                <w:color w:val="000000"/>
                <w:sz w:val="20"/>
              </w:rPr>
              <w:t>Организационно-</w:t>
            </w:r>
            <w:r>
              <w:br/>
            </w:r>
            <w:r>
              <w:rPr>
                <w:rFonts w:ascii="Times New Roman"/>
                <w:b w:val="false"/>
                <w:i w:val="false"/>
                <w:color w:val="000000"/>
                <w:sz w:val="20"/>
              </w:rPr>
              <w:t>
</w:t>
            </w:r>
            <w:r>
              <w:rPr>
                <w:rFonts w:ascii="Times New Roman"/>
                <w:b w:val="false"/>
                <w:i w:val="false"/>
                <w:color w:val="000000"/>
                <w:sz w:val="20"/>
              </w:rPr>
              <w:t>педагогическая работа. Направления воспитательной работы с детьми, подростками. Спортивно-оздоровительная работа. Туристско-краеведческая работа. Организация досуга детей. Ведение педагогического дневника.</w:t>
            </w:r>
            <w:r>
              <w:br/>
            </w:r>
            <w:r>
              <w:rPr>
                <w:rFonts w:ascii="Times New Roman"/>
                <w:b w:val="false"/>
                <w:i w:val="false"/>
                <w:color w:val="000000"/>
                <w:sz w:val="20"/>
              </w:rPr>
              <w:t>
</w:t>
            </w:r>
            <w:r>
              <w:rPr>
                <w:rFonts w:ascii="Times New Roman"/>
                <w:b w:val="false"/>
                <w:i w:val="false"/>
                <w:color w:val="000000"/>
                <w:sz w:val="20"/>
              </w:rPr>
              <w:t>Обновление содержания портфолио вожатого, организатора досуга. Презентация проектов.</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вести воспитательную работу в детском оздоровительном лагере, дворовых клубах, площадках;</w:t>
            </w:r>
            <w:r>
              <w:br/>
            </w:r>
            <w:r>
              <w:rPr>
                <w:rFonts w:ascii="Times New Roman"/>
                <w:b w:val="false"/>
                <w:i w:val="false"/>
                <w:color w:val="000000"/>
                <w:sz w:val="20"/>
              </w:rPr>
              <w:t>
</w:t>
            </w:r>
            <w:r>
              <w:rPr>
                <w:rFonts w:ascii="Times New Roman"/>
                <w:b w:val="false"/>
                <w:i w:val="false"/>
                <w:color w:val="000000"/>
                <w:sz w:val="20"/>
              </w:rPr>
              <w:t>- применять формы и методы организации спортивно-оздоровительной, туристско-краеведческой работы в летний период;</w:t>
            </w:r>
            <w:r>
              <w:br/>
            </w:r>
            <w:r>
              <w:rPr>
                <w:rFonts w:ascii="Times New Roman"/>
                <w:b w:val="false"/>
                <w:i w:val="false"/>
                <w:color w:val="000000"/>
                <w:sz w:val="20"/>
              </w:rPr>
              <w:t>
</w:t>
            </w:r>
            <w:r>
              <w:rPr>
                <w:rFonts w:ascii="Times New Roman"/>
                <w:b w:val="false"/>
                <w:i w:val="false"/>
                <w:color w:val="000000"/>
                <w:sz w:val="20"/>
              </w:rPr>
              <w:t>- планировать воспитательную работу в летний период;</w:t>
            </w:r>
            <w:r>
              <w:br/>
            </w:r>
            <w:r>
              <w:rPr>
                <w:rFonts w:ascii="Times New Roman"/>
                <w:b w:val="false"/>
                <w:i w:val="false"/>
                <w:color w:val="000000"/>
                <w:sz w:val="20"/>
              </w:rPr>
              <w:t>
</w:t>
            </w:r>
            <w:r>
              <w:rPr>
                <w:rFonts w:ascii="Times New Roman"/>
                <w:b w:val="false"/>
                <w:i w:val="false"/>
                <w:color w:val="000000"/>
                <w:sz w:val="20"/>
              </w:rPr>
              <w:t>- составлять план воспитательной работы на лагерную смену и на каждый день с учетом интересов и индивидуальных особенностей детей;</w:t>
            </w:r>
            <w:r>
              <w:br/>
            </w:r>
            <w:r>
              <w:rPr>
                <w:rFonts w:ascii="Times New Roman"/>
                <w:b w:val="false"/>
                <w:i w:val="false"/>
                <w:color w:val="000000"/>
                <w:sz w:val="20"/>
              </w:rPr>
              <w:t>
</w:t>
            </w:r>
            <w:r>
              <w:rPr>
                <w:rFonts w:ascii="Times New Roman"/>
                <w:b w:val="false"/>
                <w:i w:val="false"/>
                <w:color w:val="000000"/>
                <w:sz w:val="20"/>
              </w:rPr>
              <w:t>- организовывать самоуправление во временных объединениях детей;</w:t>
            </w:r>
            <w:r>
              <w:br/>
            </w:r>
            <w:r>
              <w:rPr>
                <w:rFonts w:ascii="Times New Roman"/>
                <w:b w:val="false"/>
                <w:i w:val="false"/>
                <w:color w:val="000000"/>
                <w:sz w:val="20"/>
              </w:rPr>
              <w:t>
</w:t>
            </w:r>
            <w:r>
              <w:rPr>
                <w:rFonts w:ascii="Times New Roman"/>
                <w:b w:val="false"/>
                <w:i w:val="false"/>
                <w:color w:val="000000"/>
                <w:sz w:val="20"/>
              </w:rPr>
              <w:t>- организовывать коллективные творческие дела;</w:t>
            </w:r>
            <w:r>
              <w:br/>
            </w:r>
            <w:r>
              <w:rPr>
                <w:rFonts w:ascii="Times New Roman"/>
                <w:b w:val="false"/>
                <w:i w:val="false"/>
                <w:color w:val="000000"/>
                <w:sz w:val="20"/>
              </w:rPr>
              <w:t>
</w:t>
            </w:r>
            <w:r>
              <w:rPr>
                <w:rFonts w:ascii="Times New Roman"/>
                <w:b w:val="false"/>
                <w:i w:val="false"/>
                <w:color w:val="000000"/>
                <w:sz w:val="20"/>
              </w:rPr>
              <w:t>- устанавливать педагогически правильные отношения с детьми и подростками в специфических лагерных условиях;</w:t>
            </w:r>
            <w:r>
              <w:br/>
            </w:r>
            <w:r>
              <w:rPr>
                <w:rFonts w:ascii="Times New Roman"/>
                <w:b w:val="false"/>
                <w:i w:val="false"/>
                <w:color w:val="000000"/>
                <w:sz w:val="20"/>
              </w:rPr>
              <w:t>
</w:t>
            </w:r>
            <w:r>
              <w:rPr>
                <w:rFonts w:ascii="Times New Roman"/>
                <w:b w:val="false"/>
                <w:i w:val="false"/>
                <w:color w:val="000000"/>
                <w:sz w:val="20"/>
              </w:rPr>
              <w:t>- анализировать опыт своей педагогической деятельности;</w:t>
            </w:r>
            <w:r>
              <w:br/>
            </w:r>
            <w:r>
              <w:rPr>
                <w:rFonts w:ascii="Times New Roman"/>
                <w:b w:val="false"/>
                <w:i w:val="false"/>
                <w:color w:val="000000"/>
                <w:sz w:val="20"/>
              </w:rPr>
              <w:t>
</w:t>
            </w:r>
            <w:r>
              <w:rPr>
                <w:rFonts w:ascii="Times New Roman"/>
                <w:b w:val="false"/>
                <w:i w:val="false"/>
                <w:color w:val="000000"/>
                <w:sz w:val="20"/>
              </w:rPr>
              <w:t>- вести дневник;</w:t>
            </w:r>
            <w:r>
              <w:br/>
            </w:r>
            <w:r>
              <w:rPr>
                <w:rFonts w:ascii="Times New Roman"/>
                <w:b w:val="false"/>
                <w:i w:val="false"/>
                <w:color w:val="000000"/>
                <w:sz w:val="20"/>
              </w:rPr>
              <w:t>
</w:t>
            </w:r>
            <w:r>
              <w:rPr>
                <w:rFonts w:ascii="Times New Roman"/>
                <w:b w:val="false"/>
                <w:i w:val="false"/>
                <w:color w:val="000000"/>
                <w:sz w:val="20"/>
              </w:rPr>
              <w:t>- обновлять содержание портфолио вожатого, организатора досуга.</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3.2.1-3.2.12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Производственная практика:</w:t>
            </w:r>
            <w:r>
              <w:br/>
            </w:r>
            <w:r>
              <w:rPr>
                <w:rFonts w:ascii="Times New Roman"/>
                <w:b w:val="false"/>
                <w:i w:val="false"/>
                <w:color w:val="000000"/>
                <w:sz w:val="20"/>
              </w:rPr>
              <w:t>
</w:t>
            </w:r>
            <w:r>
              <w:rPr>
                <w:rFonts w:ascii="Times New Roman"/>
                <w:b w:val="false"/>
                <w:i w:val="false"/>
                <w:color w:val="000000"/>
                <w:sz w:val="20"/>
              </w:rPr>
              <w:t>Проведение 200-240 уроков. Участие в планировании учебно-</w:t>
            </w:r>
            <w:r>
              <w:rPr>
                <w:rFonts w:ascii="Times New Roman"/>
                <w:b w:val="false"/>
                <w:i w:val="false"/>
                <w:color w:val="000000"/>
                <w:sz w:val="20"/>
              </w:rPr>
              <w:t>воспитательной работы в школе, в классе. Проведение родительских собраний. Индивидуальная работа с детьми. Знакомство с передовым педагогическим опытом; с методической работой школы; с работой педагогического совета и участие в работе методического объединения учителей классов. Обновление содержания портфолио учителя. Презентация проектов.</w:t>
            </w:r>
            <w:r>
              <w:br/>
            </w:r>
            <w:r>
              <w:rPr>
                <w:rFonts w:ascii="Times New Roman"/>
                <w:b w:val="false"/>
                <w:i w:val="false"/>
                <w:color w:val="000000"/>
                <w:sz w:val="20"/>
              </w:rPr>
              <w:t>
</w:t>
            </w:r>
            <w:r>
              <w:rPr>
                <w:rFonts w:ascii="Times New Roman"/>
                <w:b w:val="false"/>
                <w:i w:val="false"/>
                <w:color w:val="000000"/>
                <w:sz w:val="20"/>
              </w:rPr>
              <w:t>Предоставление характеристики из школы. Предоставить видеоматериалы или фотоальбом о проделанной работе.  Составление кратких и развернутых плана конспекта уроков физической культуры. Альбом дневника педагогической практики с фото и видео материалами.</w:t>
            </w:r>
            <w:r>
              <w:br/>
            </w:r>
            <w:r>
              <w:rPr>
                <w:rFonts w:ascii="Times New Roman"/>
                <w:b w:val="false"/>
                <w:i w:val="false"/>
                <w:color w:val="000000"/>
                <w:sz w:val="20"/>
              </w:rPr>
              <w:t>
</w:t>
            </w:r>
            <w:r>
              <w:rPr>
                <w:rFonts w:ascii="Times New Roman"/>
                <w:b w:val="false"/>
                <w:i w:val="false"/>
                <w:color w:val="000000"/>
                <w:sz w:val="20"/>
              </w:rPr>
              <w:t>Подробный отчет о проделанной работе.</w:t>
            </w:r>
            <w:r>
              <w:br/>
            </w:r>
            <w:r>
              <w:rPr>
                <w:rFonts w:ascii="Times New Roman"/>
                <w:b w:val="false"/>
                <w:i w:val="false"/>
                <w:color w:val="000000"/>
                <w:sz w:val="20"/>
              </w:rPr>
              <w:t>
</w:t>
            </w:r>
            <w:r>
              <w:rPr>
                <w:rFonts w:ascii="Times New Roman"/>
                <w:b w:val="false"/>
                <w:i w:val="false"/>
                <w:color w:val="000000"/>
                <w:sz w:val="20"/>
              </w:rPr>
              <w:t>Характеристика с оценкой, заверенная директором школы.</w:t>
            </w:r>
            <w:r>
              <w:br/>
            </w:r>
            <w:r>
              <w:rPr>
                <w:rFonts w:ascii="Times New Roman"/>
                <w:b w:val="false"/>
                <w:i w:val="false"/>
                <w:color w:val="000000"/>
                <w:sz w:val="20"/>
              </w:rPr>
              <w:t>
</w:t>
            </w:r>
            <w:r>
              <w:rPr>
                <w:rFonts w:ascii="Times New Roman"/>
                <w:b w:val="false"/>
                <w:i w:val="false"/>
                <w:color w:val="000000"/>
                <w:sz w:val="20"/>
              </w:rPr>
              <w:t>Сценарий физкультурно-</w:t>
            </w:r>
            <w:r>
              <w:rPr>
                <w:rFonts w:ascii="Times New Roman"/>
                <w:b w:val="false"/>
                <w:i w:val="false"/>
                <w:color w:val="000000"/>
                <w:sz w:val="20"/>
              </w:rPr>
              <w:t>спортивного мероприятия. Положения о соревновании. Психолого-педагогическая характеристика на ученика. Психолого-</w:t>
            </w:r>
            <w:r>
              <w:rPr>
                <w:rFonts w:ascii="Times New Roman"/>
                <w:b w:val="false"/>
                <w:i w:val="false"/>
                <w:color w:val="000000"/>
                <w:sz w:val="20"/>
              </w:rPr>
              <w:t xml:space="preserve">педагогическая характеристика на класс. </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применять систему планирования учебно-воспитательной работы учителя;</w:t>
            </w:r>
            <w:r>
              <w:br/>
            </w:r>
            <w:r>
              <w:rPr>
                <w:rFonts w:ascii="Times New Roman"/>
                <w:b w:val="false"/>
                <w:i w:val="false"/>
                <w:color w:val="000000"/>
                <w:sz w:val="20"/>
              </w:rPr>
              <w:t>
</w:t>
            </w:r>
            <w:r>
              <w:rPr>
                <w:rFonts w:ascii="Times New Roman"/>
                <w:b w:val="false"/>
                <w:i w:val="false"/>
                <w:color w:val="000000"/>
                <w:sz w:val="20"/>
              </w:rPr>
              <w:t>- наблюдать за системой планирования учебно-воспитательной работы методического объединения, присутствовать на заседании МО и педагогического совета;</w:t>
            </w:r>
            <w:r>
              <w:br/>
            </w:r>
            <w:r>
              <w:rPr>
                <w:rFonts w:ascii="Times New Roman"/>
                <w:b w:val="false"/>
                <w:i w:val="false"/>
                <w:color w:val="000000"/>
                <w:sz w:val="20"/>
              </w:rPr>
              <w:t>
</w:t>
            </w:r>
            <w:r>
              <w:rPr>
                <w:rFonts w:ascii="Times New Roman"/>
                <w:b w:val="false"/>
                <w:i w:val="false"/>
                <w:color w:val="000000"/>
                <w:sz w:val="20"/>
              </w:rPr>
              <w:t>- составлять календарно-тематические планы;</w:t>
            </w:r>
            <w:r>
              <w:br/>
            </w:r>
            <w:r>
              <w:rPr>
                <w:rFonts w:ascii="Times New Roman"/>
                <w:b w:val="false"/>
                <w:i w:val="false"/>
                <w:color w:val="000000"/>
                <w:sz w:val="20"/>
              </w:rPr>
              <w:t>
</w:t>
            </w:r>
            <w:r>
              <w:rPr>
                <w:rFonts w:ascii="Times New Roman"/>
                <w:b w:val="false"/>
                <w:i w:val="false"/>
                <w:color w:val="000000"/>
                <w:sz w:val="20"/>
              </w:rPr>
              <w:t>- составлять конспекты уроков за время педагогической практики;</w:t>
            </w:r>
            <w:r>
              <w:br/>
            </w:r>
            <w:r>
              <w:rPr>
                <w:rFonts w:ascii="Times New Roman"/>
                <w:b w:val="false"/>
                <w:i w:val="false"/>
                <w:color w:val="000000"/>
                <w:sz w:val="20"/>
              </w:rPr>
              <w:t>
</w:t>
            </w:r>
            <w:r>
              <w:rPr>
                <w:rFonts w:ascii="Times New Roman"/>
                <w:b w:val="false"/>
                <w:i w:val="false"/>
                <w:color w:val="000000"/>
                <w:sz w:val="20"/>
              </w:rPr>
              <w:t>- применять информационно-коммуникационные технологии;</w:t>
            </w:r>
            <w:r>
              <w:br/>
            </w:r>
            <w:r>
              <w:rPr>
                <w:rFonts w:ascii="Times New Roman"/>
                <w:b w:val="false"/>
                <w:i w:val="false"/>
                <w:color w:val="000000"/>
                <w:sz w:val="20"/>
              </w:rPr>
              <w:t>
</w:t>
            </w:r>
            <w:r>
              <w:rPr>
                <w:rFonts w:ascii="Times New Roman"/>
                <w:b w:val="false"/>
                <w:i w:val="false"/>
                <w:color w:val="000000"/>
                <w:sz w:val="20"/>
              </w:rPr>
              <w:t>- проводить педагогический эксперимент или творческую работу с целью сбора материала и использования его при подготовке курсовой и дипломной работ;</w:t>
            </w:r>
            <w:r>
              <w:br/>
            </w:r>
            <w:r>
              <w:rPr>
                <w:rFonts w:ascii="Times New Roman"/>
                <w:b w:val="false"/>
                <w:i w:val="false"/>
                <w:color w:val="000000"/>
                <w:sz w:val="20"/>
              </w:rPr>
              <w:t>
</w:t>
            </w:r>
            <w:r>
              <w:rPr>
                <w:rFonts w:ascii="Times New Roman"/>
                <w:b w:val="false"/>
                <w:i w:val="false"/>
                <w:color w:val="000000"/>
                <w:sz w:val="20"/>
              </w:rPr>
              <w:t>- устанавливать связь с родителями учащихся, проводить родительские собрания;</w:t>
            </w:r>
            <w:r>
              <w:br/>
            </w:r>
            <w:r>
              <w:rPr>
                <w:rFonts w:ascii="Times New Roman"/>
                <w:b w:val="false"/>
                <w:i w:val="false"/>
                <w:color w:val="000000"/>
                <w:sz w:val="20"/>
              </w:rPr>
              <w:t>
</w:t>
            </w:r>
            <w:r>
              <w:rPr>
                <w:rFonts w:ascii="Times New Roman"/>
                <w:b w:val="false"/>
                <w:i w:val="false"/>
                <w:color w:val="000000"/>
                <w:sz w:val="20"/>
              </w:rPr>
              <w:t>- проводить профориентационную работу;</w:t>
            </w:r>
            <w:r>
              <w:br/>
            </w:r>
            <w:r>
              <w:rPr>
                <w:rFonts w:ascii="Times New Roman"/>
                <w:b w:val="false"/>
                <w:i w:val="false"/>
                <w:color w:val="000000"/>
                <w:sz w:val="20"/>
              </w:rPr>
              <w:t>
</w:t>
            </w:r>
            <w:r>
              <w:rPr>
                <w:rFonts w:ascii="Times New Roman"/>
                <w:b w:val="false"/>
                <w:i w:val="false"/>
                <w:color w:val="000000"/>
                <w:sz w:val="20"/>
              </w:rPr>
              <w:t>- проводить самостоятельно уроки;</w:t>
            </w:r>
            <w:r>
              <w:br/>
            </w:r>
            <w:r>
              <w:rPr>
                <w:rFonts w:ascii="Times New Roman"/>
                <w:b w:val="false"/>
                <w:i w:val="false"/>
                <w:color w:val="000000"/>
                <w:sz w:val="20"/>
              </w:rPr>
              <w:t>
</w:t>
            </w:r>
            <w:r>
              <w:rPr>
                <w:rFonts w:ascii="Times New Roman"/>
                <w:b w:val="false"/>
                <w:i w:val="false"/>
                <w:color w:val="000000"/>
                <w:sz w:val="20"/>
              </w:rPr>
              <w:t>- вести школьную документацию, культурно-массовую работу с населением, детьми, подростками по месту жительства;</w:t>
            </w:r>
            <w:r>
              <w:br/>
            </w:r>
            <w:r>
              <w:rPr>
                <w:rFonts w:ascii="Times New Roman"/>
                <w:b w:val="false"/>
                <w:i w:val="false"/>
                <w:color w:val="000000"/>
                <w:sz w:val="20"/>
              </w:rPr>
              <w:t>
</w:t>
            </w:r>
            <w:r>
              <w:rPr>
                <w:rFonts w:ascii="Times New Roman"/>
                <w:b w:val="false"/>
                <w:i w:val="false"/>
                <w:color w:val="000000"/>
                <w:sz w:val="20"/>
              </w:rPr>
              <w:t>- наблюдать и обобщать опыт учителя своего класса;</w:t>
            </w:r>
            <w:r>
              <w:br/>
            </w:r>
            <w:r>
              <w:rPr>
                <w:rFonts w:ascii="Times New Roman"/>
                <w:b w:val="false"/>
                <w:i w:val="false"/>
                <w:color w:val="000000"/>
                <w:sz w:val="20"/>
              </w:rPr>
              <w:t>
</w:t>
            </w:r>
            <w:r>
              <w:rPr>
                <w:rFonts w:ascii="Times New Roman"/>
                <w:b w:val="false"/>
                <w:i w:val="false"/>
                <w:color w:val="000000"/>
                <w:sz w:val="20"/>
              </w:rPr>
              <w:t>- заполнять дневник в период практики;</w:t>
            </w:r>
            <w:r>
              <w:br/>
            </w:r>
            <w:r>
              <w:rPr>
                <w:rFonts w:ascii="Times New Roman"/>
                <w:b w:val="false"/>
                <w:i w:val="false"/>
                <w:color w:val="000000"/>
                <w:sz w:val="20"/>
              </w:rPr>
              <w:t>
</w:t>
            </w:r>
            <w:r>
              <w:rPr>
                <w:rFonts w:ascii="Times New Roman"/>
                <w:b w:val="false"/>
                <w:i w:val="false"/>
                <w:color w:val="000000"/>
                <w:sz w:val="20"/>
              </w:rPr>
              <w:t>- обновлять содержание портфолио учителя.</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3.2.1-3.2.12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010303 3 - Тренер-преподаватель по спорту</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практика</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1.1</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Подготовка к практике по физкультурно-</w:t>
            </w:r>
            <w:r>
              <w:rPr>
                <w:rFonts w:ascii="Times New Roman"/>
                <w:b/>
                <w:i w:val="false"/>
                <w:color w:val="000000"/>
                <w:sz w:val="20"/>
              </w:rPr>
              <w:t>оздоровительной работе:</w:t>
            </w:r>
            <w:r>
              <w:br/>
            </w:r>
            <w:r>
              <w:rPr>
                <w:rFonts w:ascii="Times New Roman"/>
                <w:b w:val="false"/>
                <w:i w:val="false"/>
                <w:color w:val="000000"/>
                <w:sz w:val="20"/>
              </w:rPr>
              <w:t>
</w:t>
            </w:r>
            <w:r>
              <w:rPr>
                <w:rFonts w:ascii="Times New Roman"/>
                <w:b w:val="false"/>
                <w:i w:val="false"/>
                <w:color w:val="000000"/>
                <w:sz w:val="20"/>
              </w:rPr>
              <w:t>Введение в специальность.</w:t>
            </w:r>
            <w:r>
              <w:br/>
            </w:r>
            <w:r>
              <w:rPr>
                <w:rFonts w:ascii="Times New Roman"/>
                <w:b w:val="false"/>
                <w:i w:val="false"/>
                <w:color w:val="000000"/>
                <w:sz w:val="20"/>
              </w:rPr>
              <w:t>
</w:t>
            </w:r>
            <w:r>
              <w:rPr>
                <w:rFonts w:ascii="Times New Roman"/>
                <w:b w:val="false"/>
                <w:i w:val="false"/>
                <w:color w:val="000000"/>
                <w:sz w:val="20"/>
              </w:rPr>
              <w:t>Организация и проведение агитационной работы по вовлечению детей и взрослых в занятия физической культурой и спортом. Сбор учебно-тренировочного материала по организации физкультурно-оздоровительной работы.</w:t>
            </w:r>
            <w:r>
              <w:br/>
            </w:r>
            <w:r>
              <w:rPr>
                <w:rFonts w:ascii="Times New Roman"/>
                <w:b w:val="false"/>
                <w:i w:val="false"/>
                <w:color w:val="000000"/>
                <w:sz w:val="20"/>
              </w:rPr>
              <w:t>
</w:t>
            </w:r>
            <w:r>
              <w:rPr>
                <w:rFonts w:ascii="Times New Roman"/>
                <w:b w:val="false"/>
                <w:i w:val="false"/>
                <w:color w:val="000000"/>
                <w:sz w:val="20"/>
              </w:rPr>
              <w:t xml:space="preserve">Подготовка к проведению диагностики состояния и уровня подготовленности желающих заниматься спортивно-оздоровительной деятельностью. Тестирование физических качеств, функциональных возможностей. Определение уровня тренированности, сформированности двигательных умений и навыков. Состояние психологической подготовки и технико-тактической подготовки. </w:t>
            </w:r>
            <w:r>
              <w:br/>
            </w:r>
            <w:r>
              <w:rPr>
                <w:rFonts w:ascii="Times New Roman"/>
                <w:b w:val="false"/>
                <w:i w:val="false"/>
                <w:color w:val="000000"/>
                <w:sz w:val="20"/>
              </w:rPr>
              <w:t>
</w:t>
            </w:r>
            <w:r>
              <w:rPr>
                <w:rFonts w:ascii="Times New Roman"/>
                <w:b w:val="false"/>
                <w:i w:val="false"/>
                <w:color w:val="000000"/>
                <w:sz w:val="20"/>
              </w:rPr>
              <w:t>Подготовка к организации физкультурно-</w:t>
            </w:r>
            <w:r>
              <w:rPr>
                <w:rFonts w:ascii="Times New Roman"/>
                <w:b w:val="false"/>
                <w:i w:val="false"/>
                <w:color w:val="000000"/>
                <w:sz w:val="20"/>
              </w:rPr>
              <w:t>оздоровительной, соревновательной и воспитательной работы. Психолого-</w:t>
            </w:r>
            <w:r>
              <w:rPr>
                <w:rFonts w:ascii="Times New Roman"/>
                <w:b w:val="false"/>
                <w:i w:val="false"/>
                <w:color w:val="000000"/>
                <w:sz w:val="20"/>
              </w:rPr>
              <w:t>педагогические, медико-</w:t>
            </w:r>
            <w:r>
              <w:rPr>
                <w:rFonts w:ascii="Times New Roman"/>
                <w:b w:val="false"/>
                <w:i w:val="false"/>
                <w:color w:val="000000"/>
                <w:sz w:val="20"/>
              </w:rPr>
              <w:t>биологические, дидактические и методические требования.</w:t>
            </w:r>
            <w:r>
              <w:br/>
            </w:r>
            <w:r>
              <w:rPr>
                <w:rFonts w:ascii="Times New Roman"/>
                <w:b w:val="false"/>
                <w:i w:val="false"/>
                <w:color w:val="000000"/>
                <w:sz w:val="20"/>
              </w:rPr>
              <w:t>
</w:t>
            </w:r>
            <w:r>
              <w:rPr>
                <w:rFonts w:ascii="Times New Roman"/>
                <w:b w:val="false"/>
                <w:i w:val="false"/>
                <w:color w:val="000000"/>
                <w:sz w:val="20"/>
              </w:rPr>
              <w:t>Методы, средства и организационные формы физкультурно-</w:t>
            </w:r>
            <w:r>
              <w:rPr>
                <w:rFonts w:ascii="Times New Roman"/>
                <w:b w:val="false"/>
                <w:i w:val="false"/>
                <w:color w:val="000000"/>
                <w:sz w:val="20"/>
              </w:rPr>
              <w:t>оздоровительной, соревновательной, воспитательной деятельности.</w:t>
            </w:r>
            <w:r>
              <w:br/>
            </w:r>
            <w:r>
              <w:rPr>
                <w:rFonts w:ascii="Times New Roman"/>
                <w:b w:val="false"/>
                <w:i w:val="false"/>
                <w:color w:val="000000"/>
                <w:sz w:val="20"/>
              </w:rPr>
              <w:t>
</w:t>
            </w:r>
            <w:r>
              <w:rPr>
                <w:rFonts w:ascii="Times New Roman"/>
                <w:b w:val="false"/>
                <w:i w:val="false"/>
                <w:color w:val="000000"/>
                <w:sz w:val="20"/>
              </w:rPr>
              <w:t>Установление взаимоотношений с занимающимися, руководящим составом, тренерами, родителями и общественностью.</w:t>
            </w:r>
            <w:r>
              <w:br/>
            </w:r>
            <w:r>
              <w:rPr>
                <w:rFonts w:ascii="Times New Roman"/>
                <w:b w:val="false"/>
                <w:i w:val="false"/>
                <w:color w:val="000000"/>
                <w:sz w:val="20"/>
              </w:rPr>
              <w:t>
</w:t>
            </w:r>
            <w:r>
              <w:rPr>
                <w:rFonts w:ascii="Times New Roman"/>
                <w:b w:val="false"/>
                <w:i w:val="false"/>
                <w:color w:val="000000"/>
                <w:sz w:val="20"/>
              </w:rPr>
              <w:t xml:space="preserve">Оценивание результатов деятельности с целью определения новых задач. </w:t>
            </w:r>
            <w:r>
              <w:br/>
            </w:r>
            <w:r>
              <w:rPr>
                <w:rFonts w:ascii="Times New Roman"/>
                <w:b w:val="false"/>
                <w:i w:val="false"/>
                <w:color w:val="000000"/>
                <w:sz w:val="20"/>
              </w:rPr>
              <w:t>
</w:t>
            </w:r>
            <w:r>
              <w:rPr>
                <w:rFonts w:ascii="Times New Roman"/>
                <w:b w:val="false"/>
                <w:i w:val="false"/>
                <w:color w:val="000000"/>
                <w:sz w:val="20"/>
              </w:rPr>
              <w:t>Обновление содержания портфолио тренера. Презентация проектов. Отчет по практике.</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изучать цели и задачи практики;</w:t>
            </w:r>
            <w:r>
              <w:br/>
            </w:r>
            <w:r>
              <w:rPr>
                <w:rFonts w:ascii="Times New Roman"/>
                <w:b w:val="false"/>
                <w:i w:val="false"/>
                <w:color w:val="000000"/>
                <w:sz w:val="20"/>
              </w:rPr>
              <w:t>
</w:t>
            </w:r>
            <w:r>
              <w:rPr>
                <w:rFonts w:ascii="Times New Roman"/>
                <w:b w:val="false"/>
                <w:i w:val="false"/>
                <w:color w:val="000000"/>
                <w:sz w:val="20"/>
              </w:rPr>
              <w:t>- составлять план практики; перспективного, текущего и оперативного планирования физкультурно-оздоровительной соревновательной, воспитательной работы;</w:t>
            </w:r>
            <w:r>
              <w:br/>
            </w:r>
            <w:r>
              <w:rPr>
                <w:rFonts w:ascii="Times New Roman"/>
                <w:b w:val="false"/>
                <w:i w:val="false"/>
                <w:color w:val="000000"/>
                <w:sz w:val="20"/>
              </w:rPr>
              <w:t>
</w:t>
            </w:r>
            <w:r>
              <w:rPr>
                <w:rFonts w:ascii="Times New Roman"/>
                <w:b w:val="false"/>
                <w:i w:val="false"/>
                <w:color w:val="000000"/>
                <w:sz w:val="20"/>
              </w:rPr>
              <w:t>- наблюдать за научно-методической деятельностью инструктора, анализа различных форм физкультурно-оздоровительной, воспитательной работы;</w:t>
            </w:r>
            <w:r>
              <w:br/>
            </w:r>
            <w:r>
              <w:rPr>
                <w:rFonts w:ascii="Times New Roman"/>
                <w:b w:val="false"/>
                <w:i w:val="false"/>
                <w:color w:val="000000"/>
                <w:sz w:val="20"/>
              </w:rPr>
              <w:t>
</w:t>
            </w:r>
            <w:r>
              <w:rPr>
                <w:rFonts w:ascii="Times New Roman"/>
                <w:b w:val="false"/>
                <w:i w:val="false"/>
                <w:color w:val="000000"/>
                <w:sz w:val="20"/>
              </w:rPr>
              <w:t>- составлять план-конспект, сценарий физкультурно-оздоровительной, соревновательной, воспитательной работы.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3.3.1, 3.3.2, 3.3.4-3.3.8, 3.3.10-3.3.12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1.2</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по выбору обучающихся.</w:t>
            </w:r>
            <w:r>
              <w:br/>
            </w:r>
            <w:r>
              <w:rPr>
                <w:rFonts w:ascii="Times New Roman"/>
                <w:b w:val="false"/>
                <w:i w:val="false"/>
                <w:color w:val="000000"/>
                <w:sz w:val="20"/>
              </w:rPr>
              <w:t>
</w:t>
            </w:r>
            <w:r>
              <w:rPr>
                <w:rFonts w:ascii="Times New Roman"/>
                <w:b w:val="false"/>
                <w:i w:val="false"/>
                <w:color w:val="000000"/>
                <w:sz w:val="20"/>
              </w:rPr>
              <w:t>Вооружение учащихся методами и приемами проведения занятий, мероприятий и навыками руководства познавательной деятельностью школьников в соответствии с возрастными и индивидуальными возможностями. Проведение пробных занятий, тренировок и внешкольных мероприятий по видам спорта. Посещение и анализ пробных занятий, тренировок, секций и внешкольных мероприятий практикантов. Совершенствование работы с методической литературой, учебниками, использования дидактического материала, наглядных пособий и компьютерной технологии, разработки и оформления конспектов занятий и тренировок. Обновление содержания портфолио будущего инструктора, тренера. Презентация проектов. Отчет по практике.</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применять теоретические знания по избранному виду спорта;</w:t>
            </w:r>
            <w:r>
              <w:br/>
            </w:r>
            <w:r>
              <w:rPr>
                <w:rFonts w:ascii="Times New Roman"/>
                <w:b w:val="false"/>
                <w:i w:val="false"/>
                <w:color w:val="000000"/>
                <w:sz w:val="20"/>
              </w:rPr>
              <w:t>
</w:t>
            </w:r>
            <w:r>
              <w:rPr>
                <w:rFonts w:ascii="Times New Roman"/>
                <w:b w:val="false"/>
                <w:i w:val="false"/>
                <w:color w:val="000000"/>
                <w:sz w:val="20"/>
              </w:rPr>
              <w:t>- систематизировать собранный материал;</w:t>
            </w:r>
            <w:r>
              <w:br/>
            </w:r>
            <w:r>
              <w:rPr>
                <w:rFonts w:ascii="Times New Roman"/>
                <w:b w:val="false"/>
                <w:i w:val="false"/>
                <w:color w:val="000000"/>
                <w:sz w:val="20"/>
              </w:rPr>
              <w:t>
</w:t>
            </w:r>
            <w:r>
              <w:rPr>
                <w:rFonts w:ascii="Times New Roman"/>
                <w:b w:val="false"/>
                <w:i w:val="false"/>
                <w:color w:val="000000"/>
                <w:sz w:val="20"/>
              </w:rPr>
              <w:t>- проводить занятия, тренировки;</w:t>
            </w:r>
            <w:r>
              <w:br/>
            </w:r>
            <w:r>
              <w:rPr>
                <w:rFonts w:ascii="Times New Roman"/>
                <w:b w:val="false"/>
                <w:i w:val="false"/>
                <w:color w:val="000000"/>
                <w:sz w:val="20"/>
              </w:rPr>
              <w:t>
</w:t>
            </w:r>
            <w:r>
              <w:rPr>
                <w:rFonts w:ascii="Times New Roman"/>
                <w:b w:val="false"/>
                <w:i w:val="false"/>
                <w:color w:val="000000"/>
                <w:sz w:val="20"/>
              </w:rPr>
              <w:t>- использовать методы контроля и самоконтроля, исследовательской работы;</w:t>
            </w:r>
            <w:r>
              <w:br/>
            </w:r>
            <w:r>
              <w:rPr>
                <w:rFonts w:ascii="Times New Roman"/>
                <w:b w:val="false"/>
                <w:i w:val="false"/>
                <w:color w:val="000000"/>
                <w:sz w:val="20"/>
              </w:rPr>
              <w:t>
</w:t>
            </w:r>
            <w:r>
              <w:rPr>
                <w:rFonts w:ascii="Times New Roman"/>
                <w:b w:val="false"/>
                <w:i w:val="false"/>
                <w:color w:val="000000"/>
                <w:sz w:val="20"/>
              </w:rPr>
              <w:t>- пользоваться результатами диагностики;</w:t>
            </w:r>
            <w:r>
              <w:br/>
            </w:r>
            <w:r>
              <w:rPr>
                <w:rFonts w:ascii="Times New Roman"/>
                <w:b w:val="false"/>
                <w:i w:val="false"/>
                <w:color w:val="000000"/>
                <w:sz w:val="20"/>
              </w:rPr>
              <w:t>
</w:t>
            </w:r>
            <w:r>
              <w:rPr>
                <w:rFonts w:ascii="Times New Roman"/>
                <w:b w:val="false"/>
                <w:i w:val="false"/>
                <w:color w:val="000000"/>
                <w:sz w:val="20"/>
              </w:rPr>
              <w:t>- обновлять содержание портфолио будущего инструктора, тренера;</w:t>
            </w:r>
            <w:r>
              <w:br/>
            </w:r>
            <w:r>
              <w:rPr>
                <w:rFonts w:ascii="Times New Roman"/>
                <w:b w:val="false"/>
                <w:i w:val="false"/>
                <w:color w:val="000000"/>
                <w:sz w:val="20"/>
              </w:rPr>
              <w:t>
</w:t>
            </w:r>
            <w:r>
              <w:rPr>
                <w:rFonts w:ascii="Times New Roman"/>
                <w:b w:val="false"/>
                <w:i w:val="false"/>
                <w:color w:val="000000"/>
                <w:sz w:val="20"/>
              </w:rPr>
              <w:t>- повышать свою квалификацию и компетенции.</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3.3.1-3.3.12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1.3</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Подготовка к пробной практике.</w:t>
            </w:r>
            <w:r>
              <w:rPr>
                <w:rFonts w:ascii="Times New Roman"/>
                <w:b w:val="false"/>
                <w:i w:val="false"/>
                <w:color w:val="000000"/>
                <w:sz w:val="20"/>
              </w:rPr>
              <w:t xml:space="preserve"> Посещение и анализ показательных мероприятий, занятий, тренировки. Подготовка плана-конспекта. Определения места, формы проведения. Сбор портфолио будущего тренера. Презентация проектов. Отчет по практике.</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посещать и анализировать культурно-массовые мероприятия, работы секции, тренировки;</w:t>
            </w:r>
            <w:r>
              <w:br/>
            </w:r>
            <w:r>
              <w:rPr>
                <w:rFonts w:ascii="Times New Roman"/>
                <w:b w:val="false"/>
                <w:i w:val="false"/>
                <w:color w:val="000000"/>
                <w:sz w:val="20"/>
              </w:rPr>
              <w:t>
</w:t>
            </w:r>
            <w:r>
              <w:rPr>
                <w:rFonts w:ascii="Times New Roman"/>
                <w:b w:val="false"/>
                <w:i w:val="false"/>
                <w:color w:val="000000"/>
                <w:sz w:val="20"/>
              </w:rPr>
              <w:t>- составлять план- конспекты секций, занятий, тренировок и проводить занятия по графику;</w:t>
            </w:r>
            <w:r>
              <w:br/>
            </w:r>
            <w:r>
              <w:rPr>
                <w:rFonts w:ascii="Times New Roman"/>
                <w:b w:val="false"/>
                <w:i w:val="false"/>
                <w:color w:val="000000"/>
                <w:sz w:val="20"/>
              </w:rPr>
              <w:t>
</w:t>
            </w:r>
            <w:r>
              <w:rPr>
                <w:rFonts w:ascii="Times New Roman"/>
                <w:b w:val="false"/>
                <w:i w:val="false"/>
                <w:color w:val="000000"/>
                <w:sz w:val="20"/>
              </w:rPr>
              <w:t>- поиска учебной информации;</w:t>
            </w:r>
            <w:r>
              <w:br/>
            </w:r>
            <w:r>
              <w:rPr>
                <w:rFonts w:ascii="Times New Roman"/>
                <w:b w:val="false"/>
                <w:i w:val="false"/>
                <w:color w:val="000000"/>
                <w:sz w:val="20"/>
              </w:rPr>
              <w:t>
</w:t>
            </w:r>
            <w:r>
              <w:rPr>
                <w:rFonts w:ascii="Times New Roman"/>
                <w:b w:val="false"/>
                <w:i w:val="false"/>
                <w:color w:val="000000"/>
                <w:sz w:val="20"/>
              </w:rPr>
              <w:t>- пользоваться компьютером и услугами сети Интернет;</w:t>
            </w:r>
            <w:r>
              <w:br/>
            </w:r>
            <w:r>
              <w:rPr>
                <w:rFonts w:ascii="Times New Roman"/>
                <w:b w:val="false"/>
                <w:i w:val="false"/>
                <w:color w:val="000000"/>
                <w:sz w:val="20"/>
              </w:rPr>
              <w:t>
</w:t>
            </w:r>
            <w:r>
              <w:rPr>
                <w:rFonts w:ascii="Times New Roman"/>
                <w:b w:val="false"/>
                <w:i w:val="false"/>
                <w:color w:val="000000"/>
                <w:sz w:val="20"/>
              </w:rPr>
              <w:t>- применять инновационные технологии;</w:t>
            </w:r>
            <w:r>
              <w:br/>
            </w:r>
            <w:r>
              <w:rPr>
                <w:rFonts w:ascii="Times New Roman"/>
                <w:b w:val="false"/>
                <w:i w:val="false"/>
                <w:color w:val="000000"/>
                <w:sz w:val="20"/>
              </w:rPr>
              <w:t>
</w:t>
            </w:r>
            <w:r>
              <w:rPr>
                <w:rFonts w:ascii="Times New Roman"/>
                <w:b w:val="false"/>
                <w:i w:val="false"/>
                <w:color w:val="000000"/>
                <w:sz w:val="20"/>
              </w:rPr>
              <w:t>- оформлять портфолио будущего тренера.</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3.3.1, 3.3.4-3.3.7, 3.3.11, 3.3.12 </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1.4</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Подготовка к летней практике.</w:t>
            </w:r>
            <w:r>
              <w:br/>
            </w:r>
            <w:r>
              <w:rPr>
                <w:rFonts w:ascii="Times New Roman"/>
                <w:b w:val="false"/>
                <w:i w:val="false"/>
                <w:color w:val="000000"/>
                <w:sz w:val="20"/>
              </w:rPr>
              <w:t>
</w:t>
            </w:r>
            <w:r>
              <w:rPr>
                <w:rFonts w:ascii="Times New Roman"/>
                <w:b w:val="false"/>
                <w:i w:val="false"/>
                <w:color w:val="000000"/>
                <w:sz w:val="20"/>
              </w:rPr>
              <w:t>Проведение семинара. Сбор портфолио вожатого, инструктора. Презентация проектов. Отчет по практике.</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посещать семинар;</w:t>
            </w:r>
            <w:r>
              <w:br/>
            </w:r>
            <w:r>
              <w:rPr>
                <w:rFonts w:ascii="Times New Roman"/>
                <w:b w:val="false"/>
                <w:i w:val="false"/>
                <w:color w:val="000000"/>
                <w:sz w:val="20"/>
              </w:rPr>
              <w:t>
</w:t>
            </w:r>
            <w:r>
              <w:rPr>
                <w:rFonts w:ascii="Times New Roman"/>
                <w:b w:val="false"/>
                <w:i w:val="false"/>
                <w:color w:val="000000"/>
                <w:sz w:val="20"/>
              </w:rPr>
              <w:t>- знакомиться с планами работы воспитателей, инструкторов по спорту в летнем оздоровительном лагере, анализировать их;</w:t>
            </w:r>
            <w:r>
              <w:br/>
            </w:r>
            <w:r>
              <w:rPr>
                <w:rFonts w:ascii="Times New Roman"/>
                <w:b w:val="false"/>
                <w:i w:val="false"/>
                <w:color w:val="000000"/>
                <w:sz w:val="20"/>
              </w:rPr>
              <w:t>
</w:t>
            </w:r>
            <w:r>
              <w:rPr>
                <w:rFonts w:ascii="Times New Roman"/>
                <w:b w:val="false"/>
                <w:i w:val="false"/>
                <w:color w:val="000000"/>
                <w:sz w:val="20"/>
              </w:rPr>
              <w:t>- составлять пробные сценарии коллективных творческих дел, фестивалей здоровья, спортивных праздников, секции по видам спорта;</w:t>
            </w:r>
            <w:r>
              <w:br/>
            </w:r>
            <w:r>
              <w:rPr>
                <w:rFonts w:ascii="Times New Roman"/>
                <w:b w:val="false"/>
                <w:i w:val="false"/>
                <w:color w:val="000000"/>
                <w:sz w:val="20"/>
              </w:rPr>
              <w:t>
</w:t>
            </w:r>
            <w:r>
              <w:rPr>
                <w:rFonts w:ascii="Times New Roman"/>
                <w:b w:val="false"/>
                <w:i w:val="false"/>
                <w:color w:val="000000"/>
                <w:sz w:val="20"/>
              </w:rPr>
              <w:t>- подготовить и провести досуг детей по интересам на базе действующего лагеря;</w:t>
            </w:r>
            <w:r>
              <w:br/>
            </w:r>
            <w:r>
              <w:rPr>
                <w:rFonts w:ascii="Times New Roman"/>
                <w:b w:val="false"/>
                <w:i w:val="false"/>
                <w:color w:val="000000"/>
                <w:sz w:val="20"/>
              </w:rPr>
              <w:t>
</w:t>
            </w:r>
            <w:r>
              <w:rPr>
                <w:rFonts w:ascii="Times New Roman"/>
                <w:b w:val="false"/>
                <w:i w:val="false"/>
                <w:color w:val="000000"/>
                <w:sz w:val="20"/>
              </w:rPr>
              <w:t>- поиска учебной информации;</w:t>
            </w:r>
            <w:r>
              <w:br/>
            </w:r>
            <w:r>
              <w:rPr>
                <w:rFonts w:ascii="Times New Roman"/>
                <w:b w:val="false"/>
                <w:i w:val="false"/>
                <w:color w:val="000000"/>
                <w:sz w:val="20"/>
              </w:rPr>
              <w:t>
</w:t>
            </w:r>
            <w:r>
              <w:rPr>
                <w:rFonts w:ascii="Times New Roman"/>
                <w:b w:val="false"/>
                <w:i w:val="false"/>
                <w:color w:val="000000"/>
                <w:sz w:val="20"/>
              </w:rPr>
              <w:t>- уметь пользоваться компьютером и услугами сети Интернет;</w:t>
            </w:r>
            <w:r>
              <w:br/>
            </w:r>
            <w:r>
              <w:rPr>
                <w:rFonts w:ascii="Times New Roman"/>
                <w:b w:val="false"/>
                <w:i w:val="false"/>
                <w:color w:val="000000"/>
                <w:sz w:val="20"/>
              </w:rPr>
              <w:t>
</w:t>
            </w:r>
            <w:r>
              <w:rPr>
                <w:rFonts w:ascii="Times New Roman"/>
                <w:b w:val="false"/>
                <w:i w:val="false"/>
                <w:color w:val="000000"/>
                <w:sz w:val="20"/>
              </w:rPr>
              <w:t>- оформлять портфолио вожатого, инструктора.</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3.3.1, 3.3.4-3.3.7, 3.3.11, 3.3.12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1.5</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Работа с Интернетом. </w:t>
            </w:r>
            <w:r>
              <w:rPr>
                <w:rFonts w:ascii="Times New Roman"/>
                <w:b w:val="false"/>
                <w:i w:val="false"/>
                <w:color w:val="000000"/>
                <w:sz w:val="20"/>
              </w:rPr>
              <w:t>Практическая работа с оргтехникой. Выход в Интернет. Поиск и обработка информации. Поисковые сервера. Обзор сайтов. Работа с электронной почтой. Дистанционное обучение. Учебное телевидение. Презентация проектов. Отчет по практике.</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применять знания по устройству компьютера;</w:t>
            </w:r>
            <w:r>
              <w:br/>
            </w:r>
            <w:r>
              <w:rPr>
                <w:rFonts w:ascii="Times New Roman"/>
                <w:b w:val="false"/>
                <w:i w:val="false"/>
                <w:color w:val="000000"/>
                <w:sz w:val="20"/>
              </w:rPr>
              <w:t>
</w:t>
            </w:r>
            <w:r>
              <w:rPr>
                <w:rFonts w:ascii="Times New Roman"/>
                <w:b w:val="false"/>
                <w:i w:val="false"/>
                <w:color w:val="000000"/>
                <w:sz w:val="20"/>
              </w:rPr>
              <w:t>- самостоятельно работать с программными обеспечениями;</w:t>
            </w:r>
            <w:r>
              <w:br/>
            </w:r>
            <w:r>
              <w:rPr>
                <w:rFonts w:ascii="Times New Roman"/>
                <w:b w:val="false"/>
                <w:i w:val="false"/>
                <w:color w:val="000000"/>
                <w:sz w:val="20"/>
              </w:rPr>
              <w:t>
</w:t>
            </w:r>
            <w:r>
              <w:rPr>
                <w:rFonts w:ascii="Times New Roman"/>
                <w:b w:val="false"/>
                <w:i w:val="false"/>
                <w:color w:val="000000"/>
                <w:sz w:val="20"/>
              </w:rPr>
              <w:t>- использовать антивирусные программы и программы архивирования;</w:t>
            </w:r>
            <w:r>
              <w:br/>
            </w:r>
            <w:r>
              <w:rPr>
                <w:rFonts w:ascii="Times New Roman"/>
                <w:b w:val="false"/>
                <w:i w:val="false"/>
                <w:color w:val="000000"/>
                <w:sz w:val="20"/>
              </w:rPr>
              <w:t>
</w:t>
            </w:r>
            <w:r>
              <w:rPr>
                <w:rFonts w:ascii="Times New Roman"/>
                <w:b w:val="false"/>
                <w:i w:val="false"/>
                <w:color w:val="000000"/>
                <w:sz w:val="20"/>
              </w:rPr>
              <w:t>- отличать особенности операционной системы;</w:t>
            </w:r>
            <w:r>
              <w:br/>
            </w:r>
            <w:r>
              <w:rPr>
                <w:rFonts w:ascii="Times New Roman"/>
                <w:b w:val="false"/>
                <w:i w:val="false"/>
                <w:color w:val="000000"/>
                <w:sz w:val="20"/>
              </w:rPr>
              <w:t>
</w:t>
            </w:r>
            <w:r>
              <w:rPr>
                <w:rFonts w:ascii="Times New Roman"/>
                <w:b w:val="false"/>
                <w:i w:val="false"/>
                <w:color w:val="000000"/>
                <w:sz w:val="20"/>
              </w:rPr>
              <w:t>- соблюдать технику безопасности;</w:t>
            </w:r>
            <w:r>
              <w:br/>
            </w:r>
            <w:r>
              <w:rPr>
                <w:rFonts w:ascii="Times New Roman"/>
                <w:b w:val="false"/>
                <w:i w:val="false"/>
                <w:color w:val="000000"/>
                <w:sz w:val="20"/>
              </w:rPr>
              <w:t>
</w:t>
            </w:r>
            <w:r>
              <w:rPr>
                <w:rFonts w:ascii="Times New Roman"/>
                <w:b w:val="false"/>
                <w:i w:val="false"/>
                <w:color w:val="000000"/>
                <w:sz w:val="20"/>
              </w:rPr>
              <w:t>- пользоваться знаниями, полученными в подготовке курсовых и дипломных работ;</w:t>
            </w:r>
            <w:r>
              <w:br/>
            </w:r>
            <w:r>
              <w:rPr>
                <w:rFonts w:ascii="Times New Roman"/>
                <w:b w:val="false"/>
                <w:i w:val="false"/>
                <w:color w:val="000000"/>
                <w:sz w:val="20"/>
              </w:rPr>
              <w:t>
</w:t>
            </w:r>
            <w:r>
              <w:rPr>
                <w:rFonts w:ascii="Times New Roman"/>
                <w:b w:val="false"/>
                <w:i w:val="false"/>
                <w:color w:val="000000"/>
                <w:sz w:val="20"/>
              </w:rPr>
              <w:t>- пользоваться и частично составлять электронные учебники;</w:t>
            </w:r>
            <w:r>
              <w:br/>
            </w:r>
            <w:r>
              <w:rPr>
                <w:rFonts w:ascii="Times New Roman"/>
                <w:b w:val="false"/>
                <w:i w:val="false"/>
                <w:color w:val="000000"/>
                <w:sz w:val="20"/>
              </w:rPr>
              <w:t>
</w:t>
            </w:r>
            <w:r>
              <w:rPr>
                <w:rFonts w:ascii="Times New Roman"/>
                <w:b w:val="false"/>
                <w:i w:val="false"/>
                <w:color w:val="000000"/>
                <w:sz w:val="20"/>
              </w:rPr>
              <w:t>- поиска учебной информации;</w:t>
            </w:r>
            <w:r>
              <w:br/>
            </w:r>
            <w:r>
              <w:rPr>
                <w:rFonts w:ascii="Times New Roman"/>
                <w:b w:val="false"/>
                <w:i w:val="false"/>
                <w:color w:val="000000"/>
                <w:sz w:val="20"/>
              </w:rPr>
              <w:t>
</w:t>
            </w:r>
            <w:r>
              <w:rPr>
                <w:rFonts w:ascii="Times New Roman"/>
                <w:b w:val="false"/>
                <w:i w:val="false"/>
                <w:color w:val="000000"/>
                <w:sz w:val="20"/>
              </w:rPr>
              <w:t>- пользоваться компьютером и услугами сети Интернет.</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3.3.1, 3.3.4-3.3.7, 3.3.11,3.3.12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1.6</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Подготовка к преддипломной практике.</w:t>
            </w:r>
            <w:r>
              <w:br/>
            </w:r>
            <w:r>
              <w:rPr>
                <w:rFonts w:ascii="Times New Roman"/>
                <w:b w:val="false"/>
                <w:i w:val="false"/>
                <w:color w:val="000000"/>
                <w:sz w:val="20"/>
              </w:rPr>
              <w:t>
</w:t>
            </w:r>
            <w:r>
              <w:rPr>
                <w:rFonts w:ascii="Times New Roman"/>
                <w:b w:val="false"/>
                <w:i w:val="false"/>
                <w:color w:val="000000"/>
                <w:sz w:val="20"/>
              </w:rPr>
              <w:t>Показательные занятия, тренировки. Смотр знаний. Защита портфолио будущего тренера. Презентация проектов. Отчет по практике.</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применять знания по методике преподавания предметов;</w:t>
            </w:r>
            <w:r>
              <w:br/>
            </w:r>
            <w:r>
              <w:rPr>
                <w:rFonts w:ascii="Times New Roman"/>
                <w:b w:val="false"/>
                <w:i w:val="false"/>
                <w:color w:val="000000"/>
                <w:sz w:val="20"/>
              </w:rPr>
              <w:t>
</w:t>
            </w:r>
            <w:r>
              <w:rPr>
                <w:rFonts w:ascii="Times New Roman"/>
                <w:b w:val="false"/>
                <w:i w:val="false"/>
                <w:color w:val="000000"/>
                <w:sz w:val="20"/>
              </w:rPr>
              <w:t>- посещать и анализировать занятия, тренировки, секционные занятия инструкторов, тренеров и методистов;</w:t>
            </w:r>
            <w:r>
              <w:br/>
            </w:r>
            <w:r>
              <w:rPr>
                <w:rFonts w:ascii="Times New Roman"/>
                <w:b w:val="false"/>
                <w:i w:val="false"/>
                <w:color w:val="000000"/>
                <w:sz w:val="20"/>
              </w:rPr>
              <w:t>
</w:t>
            </w:r>
            <w:r>
              <w:rPr>
                <w:rFonts w:ascii="Times New Roman"/>
                <w:b w:val="false"/>
                <w:i w:val="false"/>
                <w:color w:val="000000"/>
                <w:sz w:val="20"/>
              </w:rPr>
              <w:t>- составлять пробные конспекты занятий, тренировок и проводить по расписанию;</w:t>
            </w:r>
            <w:r>
              <w:br/>
            </w:r>
            <w:r>
              <w:rPr>
                <w:rFonts w:ascii="Times New Roman"/>
                <w:b w:val="false"/>
                <w:i w:val="false"/>
                <w:color w:val="000000"/>
                <w:sz w:val="20"/>
              </w:rPr>
              <w:t>
</w:t>
            </w:r>
            <w:r>
              <w:rPr>
                <w:rFonts w:ascii="Times New Roman"/>
                <w:b w:val="false"/>
                <w:i w:val="false"/>
                <w:color w:val="000000"/>
                <w:sz w:val="20"/>
              </w:rPr>
              <w:t>- владеть способами поиска учебной информации;</w:t>
            </w:r>
            <w:r>
              <w:br/>
            </w:r>
            <w:r>
              <w:rPr>
                <w:rFonts w:ascii="Times New Roman"/>
                <w:b w:val="false"/>
                <w:i w:val="false"/>
                <w:color w:val="000000"/>
                <w:sz w:val="20"/>
              </w:rPr>
              <w:t>
</w:t>
            </w:r>
            <w:r>
              <w:rPr>
                <w:rFonts w:ascii="Times New Roman"/>
                <w:b w:val="false"/>
                <w:i w:val="false"/>
                <w:color w:val="000000"/>
                <w:sz w:val="20"/>
              </w:rPr>
              <w:t>- пользоваться компьютером и услугами сети Интернет;</w:t>
            </w:r>
            <w:r>
              <w:br/>
            </w:r>
            <w:r>
              <w:rPr>
                <w:rFonts w:ascii="Times New Roman"/>
                <w:b w:val="false"/>
                <w:i w:val="false"/>
                <w:color w:val="000000"/>
                <w:sz w:val="20"/>
              </w:rPr>
              <w:t>
</w:t>
            </w:r>
            <w:r>
              <w:rPr>
                <w:rFonts w:ascii="Times New Roman"/>
                <w:b w:val="false"/>
                <w:i w:val="false"/>
                <w:color w:val="000000"/>
                <w:sz w:val="20"/>
              </w:rPr>
              <w:t>- применять инновационные технологии;</w:t>
            </w:r>
            <w:r>
              <w:br/>
            </w:r>
            <w:r>
              <w:rPr>
                <w:rFonts w:ascii="Times New Roman"/>
                <w:b w:val="false"/>
                <w:i w:val="false"/>
                <w:color w:val="000000"/>
                <w:sz w:val="20"/>
              </w:rPr>
              <w:t>
</w:t>
            </w:r>
            <w:r>
              <w:rPr>
                <w:rFonts w:ascii="Times New Roman"/>
                <w:b w:val="false"/>
                <w:i w:val="false"/>
                <w:color w:val="000000"/>
                <w:sz w:val="20"/>
              </w:rPr>
              <w:t>- оформлять портфолио будущего тренера.</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3.3.1-3.3.12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Педагогическая практика</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2.1</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по организации физкультурно-</w:t>
            </w:r>
            <w:r>
              <w:rPr>
                <w:rFonts w:ascii="Times New Roman"/>
                <w:b/>
                <w:i w:val="false"/>
                <w:color w:val="000000"/>
                <w:sz w:val="20"/>
              </w:rPr>
              <w:t>оздоровительной работы.</w:t>
            </w:r>
            <w:r>
              <w:br/>
            </w:r>
            <w:r>
              <w:rPr>
                <w:rFonts w:ascii="Times New Roman"/>
                <w:b w:val="false"/>
                <w:i w:val="false"/>
                <w:color w:val="000000"/>
                <w:sz w:val="20"/>
              </w:rPr>
              <w:t>
</w:t>
            </w:r>
            <w:r>
              <w:rPr>
                <w:rFonts w:ascii="Times New Roman"/>
                <w:b w:val="false"/>
                <w:i w:val="false"/>
                <w:color w:val="000000"/>
                <w:sz w:val="20"/>
              </w:rPr>
              <w:t>Организация и проведение агитационной работы по вовлечению детей и взрослых в занятия физической культурой и спортом. Сбор учебно-тренировочного материала по организации физкультурно-</w:t>
            </w:r>
            <w:r>
              <w:rPr>
                <w:rFonts w:ascii="Times New Roman"/>
                <w:b w:val="false"/>
                <w:i w:val="false"/>
                <w:color w:val="000000"/>
                <w:sz w:val="20"/>
              </w:rPr>
              <w:t>оздоровительной работы.</w:t>
            </w:r>
            <w:r>
              <w:br/>
            </w:r>
            <w:r>
              <w:rPr>
                <w:rFonts w:ascii="Times New Roman"/>
                <w:b w:val="false"/>
                <w:i w:val="false"/>
                <w:color w:val="000000"/>
                <w:sz w:val="20"/>
              </w:rPr>
              <w:t>
</w:t>
            </w:r>
            <w:r>
              <w:rPr>
                <w:rFonts w:ascii="Times New Roman"/>
                <w:b w:val="false"/>
                <w:i w:val="false"/>
                <w:color w:val="000000"/>
                <w:sz w:val="20"/>
              </w:rPr>
              <w:t>Проведение диагностики состояния и уровня подготовленности желающих заниматься спортивно-</w:t>
            </w:r>
            <w:r>
              <w:rPr>
                <w:rFonts w:ascii="Times New Roman"/>
                <w:b w:val="false"/>
                <w:i w:val="false"/>
                <w:color w:val="000000"/>
                <w:sz w:val="20"/>
              </w:rPr>
              <w:t xml:space="preserve">оздоровительной деятельностью. Тестирование физических качеств, функциональных возможностей. Определение уровня тренированности, сформированности двигательных умений и навыков, состояние психологической и технико-тактической подготовки. </w:t>
            </w:r>
            <w:r>
              <w:br/>
            </w:r>
            <w:r>
              <w:rPr>
                <w:rFonts w:ascii="Times New Roman"/>
                <w:b w:val="false"/>
                <w:i w:val="false"/>
                <w:color w:val="000000"/>
                <w:sz w:val="20"/>
              </w:rPr>
              <w:t>
</w:t>
            </w:r>
            <w:r>
              <w:rPr>
                <w:rFonts w:ascii="Times New Roman"/>
                <w:b w:val="false"/>
                <w:i w:val="false"/>
                <w:color w:val="000000"/>
                <w:sz w:val="20"/>
              </w:rPr>
              <w:t>Организация физкультурно-</w:t>
            </w:r>
            <w:r>
              <w:rPr>
                <w:rFonts w:ascii="Times New Roman"/>
                <w:b w:val="false"/>
                <w:i w:val="false"/>
                <w:color w:val="000000"/>
                <w:sz w:val="20"/>
              </w:rPr>
              <w:t>оздоровительной, соревновательной и воспитательной работы. Методы, средства и организационные формы физкультурно-</w:t>
            </w:r>
            <w:r>
              <w:rPr>
                <w:rFonts w:ascii="Times New Roman"/>
                <w:b w:val="false"/>
                <w:i w:val="false"/>
                <w:color w:val="000000"/>
                <w:sz w:val="20"/>
              </w:rPr>
              <w:t>оздоровительной, соревновательной, воспитательной деятельности.</w:t>
            </w:r>
            <w:r>
              <w:br/>
            </w:r>
            <w:r>
              <w:rPr>
                <w:rFonts w:ascii="Times New Roman"/>
                <w:b w:val="false"/>
                <w:i w:val="false"/>
                <w:color w:val="000000"/>
                <w:sz w:val="20"/>
              </w:rPr>
              <w:t>
</w:t>
            </w:r>
            <w:r>
              <w:rPr>
                <w:rFonts w:ascii="Times New Roman"/>
                <w:b w:val="false"/>
                <w:i w:val="false"/>
                <w:color w:val="000000"/>
                <w:sz w:val="20"/>
              </w:rPr>
              <w:t>Обновление содержания портфолио тренера. Презентация проектов</w:t>
            </w:r>
            <w:r>
              <w:br/>
            </w:r>
            <w:r>
              <w:rPr>
                <w:rFonts w:ascii="Times New Roman"/>
                <w:b w:val="false"/>
                <w:i w:val="false"/>
                <w:color w:val="000000"/>
                <w:sz w:val="20"/>
              </w:rPr>
              <w:t>
</w:t>
            </w:r>
            <w:r>
              <w:rPr>
                <w:rFonts w:ascii="Times New Roman"/>
                <w:b w:val="false"/>
                <w:i w:val="false"/>
                <w:color w:val="000000"/>
                <w:sz w:val="20"/>
              </w:rPr>
              <w:t>Отчет по практике.</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составлять план практики, перспективный, текущий и оперативный план физкультурно-оздоровительной, соревновательной, воспитательной работы;</w:t>
            </w:r>
            <w:r>
              <w:br/>
            </w:r>
            <w:r>
              <w:rPr>
                <w:rFonts w:ascii="Times New Roman"/>
                <w:b w:val="false"/>
                <w:i w:val="false"/>
                <w:color w:val="000000"/>
                <w:sz w:val="20"/>
              </w:rPr>
              <w:t>
</w:t>
            </w:r>
            <w:r>
              <w:rPr>
                <w:rFonts w:ascii="Times New Roman"/>
                <w:b w:val="false"/>
                <w:i w:val="false"/>
                <w:color w:val="000000"/>
                <w:sz w:val="20"/>
              </w:rPr>
              <w:t>- составлять план-конспект, сценарий физкультурно-оздоровительной соревновательной, воспитательной работы;</w:t>
            </w:r>
            <w:r>
              <w:br/>
            </w:r>
            <w:r>
              <w:rPr>
                <w:rFonts w:ascii="Times New Roman"/>
                <w:b w:val="false"/>
                <w:i w:val="false"/>
                <w:color w:val="000000"/>
                <w:sz w:val="20"/>
              </w:rPr>
              <w:t>
</w:t>
            </w:r>
            <w:r>
              <w:rPr>
                <w:rFonts w:ascii="Times New Roman"/>
                <w:b w:val="false"/>
                <w:i w:val="false"/>
                <w:color w:val="000000"/>
                <w:sz w:val="20"/>
              </w:rPr>
              <w:t>- проводить диагностику состояния и уровня подготовленности желающих заниматься спортивно-оздоровительной деятельностью;</w:t>
            </w:r>
            <w:r>
              <w:br/>
            </w:r>
            <w:r>
              <w:rPr>
                <w:rFonts w:ascii="Times New Roman"/>
                <w:b w:val="false"/>
                <w:i w:val="false"/>
                <w:color w:val="000000"/>
                <w:sz w:val="20"/>
              </w:rPr>
              <w:t>
</w:t>
            </w:r>
            <w:r>
              <w:rPr>
                <w:rFonts w:ascii="Times New Roman"/>
                <w:b w:val="false"/>
                <w:i w:val="false"/>
                <w:color w:val="000000"/>
                <w:sz w:val="20"/>
              </w:rPr>
              <w:t>- организовывать культурно-массовые, спортивно-оздоровительные мероприятия, праздники в соответствии с психолого-педагогическими, медико-биологическими, методическими требованиями.</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3.3.1, 3.3.2, 3.3.4-3.3.8, 3.3.10-3.3.12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2.2</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по выбору обучающихся:</w:t>
            </w:r>
            <w:r>
              <w:br/>
            </w:r>
            <w:r>
              <w:rPr>
                <w:rFonts w:ascii="Times New Roman"/>
                <w:b w:val="false"/>
                <w:i w:val="false"/>
                <w:color w:val="000000"/>
                <w:sz w:val="20"/>
              </w:rPr>
              <w:t>
</w:t>
            </w:r>
            <w:r>
              <w:rPr>
                <w:rFonts w:ascii="Times New Roman"/>
                <w:b w:val="false"/>
                <w:i w:val="false"/>
                <w:color w:val="000000"/>
                <w:sz w:val="20"/>
              </w:rPr>
              <w:t>Вооружение учащихся методами и приемами проведения занятий, мероприятий и навыками руководства познавательной деятельностью школьников в соответствии с возрастными и индивидуальными возможностями. Проведение пробных занятий, тренировок и внешкольных мероприятий по видам спорта. Посещение и анализ пробных занятий, тренировок, секций и внешкольных мероприятий практикантов. Совершенствование работы с методической литературой, учебниками, использования дидактического материала, наглядных пособий и компьютерной технологии, разработки и оформления конспектов занятий и тренировок. Обновление содержания портфолио будущего инструктора, тренера. Презентация проектов.</w:t>
            </w:r>
            <w:r>
              <w:br/>
            </w:r>
            <w:r>
              <w:rPr>
                <w:rFonts w:ascii="Times New Roman"/>
                <w:b w:val="false"/>
                <w:i w:val="false"/>
                <w:color w:val="000000"/>
                <w:sz w:val="20"/>
              </w:rPr>
              <w:t>
</w:t>
            </w:r>
            <w:r>
              <w:rPr>
                <w:rFonts w:ascii="Times New Roman"/>
                <w:b w:val="false"/>
                <w:i w:val="false"/>
                <w:color w:val="000000"/>
                <w:sz w:val="20"/>
              </w:rPr>
              <w:t>Отчет по практике.</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применять теоретические знания по избранному виду спорта;</w:t>
            </w:r>
            <w:r>
              <w:br/>
            </w:r>
            <w:r>
              <w:rPr>
                <w:rFonts w:ascii="Times New Roman"/>
                <w:b w:val="false"/>
                <w:i w:val="false"/>
                <w:color w:val="000000"/>
                <w:sz w:val="20"/>
              </w:rPr>
              <w:t>
</w:t>
            </w:r>
            <w:r>
              <w:rPr>
                <w:rFonts w:ascii="Times New Roman"/>
                <w:b w:val="false"/>
                <w:i w:val="false"/>
                <w:color w:val="000000"/>
                <w:sz w:val="20"/>
              </w:rPr>
              <w:t>- систематизировать собранный материал;</w:t>
            </w:r>
            <w:r>
              <w:br/>
            </w:r>
            <w:r>
              <w:rPr>
                <w:rFonts w:ascii="Times New Roman"/>
                <w:b w:val="false"/>
                <w:i w:val="false"/>
                <w:color w:val="000000"/>
                <w:sz w:val="20"/>
              </w:rPr>
              <w:t>
</w:t>
            </w:r>
            <w:r>
              <w:rPr>
                <w:rFonts w:ascii="Times New Roman"/>
                <w:b w:val="false"/>
                <w:i w:val="false"/>
                <w:color w:val="000000"/>
                <w:sz w:val="20"/>
              </w:rPr>
              <w:t>- проводить занятия, тренировки;</w:t>
            </w:r>
            <w:r>
              <w:br/>
            </w:r>
            <w:r>
              <w:rPr>
                <w:rFonts w:ascii="Times New Roman"/>
                <w:b w:val="false"/>
                <w:i w:val="false"/>
                <w:color w:val="000000"/>
                <w:sz w:val="20"/>
              </w:rPr>
              <w:t>
</w:t>
            </w:r>
            <w:r>
              <w:rPr>
                <w:rFonts w:ascii="Times New Roman"/>
                <w:b w:val="false"/>
                <w:i w:val="false"/>
                <w:color w:val="000000"/>
                <w:sz w:val="20"/>
              </w:rPr>
              <w:t>- применять методы контроля и самоконтроля, исследовательской работы;</w:t>
            </w:r>
            <w:r>
              <w:br/>
            </w:r>
            <w:r>
              <w:rPr>
                <w:rFonts w:ascii="Times New Roman"/>
                <w:b w:val="false"/>
                <w:i w:val="false"/>
                <w:color w:val="000000"/>
                <w:sz w:val="20"/>
              </w:rPr>
              <w:t>
</w:t>
            </w:r>
            <w:r>
              <w:rPr>
                <w:rFonts w:ascii="Times New Roman"/>
                <w:b w:val="false"/>
                <w:i w:val="false"/>
                <w:color w:val="000000"/>
                <w:sz w:val="20"/>
              </w:rPr>
              <w:t>- пользоваться результатами диагностики;</w:t>
            </w:r>
            <w:r>
              <w:br/>
            </w:r>
            <w:r>
              <w:rPr>
                <w:rFonts w:ascii="Times New Roman"/>
                <w:b w:val="false"/>
                <w:i w:val="false"/>
                <w:color w:val="000000"/>
                <w:sz w:val="20"/>
              </w:rPr>
              <w:t>
</w:t>
            </w:r>
            <w:r>
              <w:rPr>
                <w:rFonts w:ascii="Times New Roman"/>
                <w:b w:val="false"/>
                <w:i w:val="false"/>
                <w:color w:val="000000"/>
                <w:sz w:val="20"/>
              </w:rPr>
              <w:t>- обновлять содержание портфолио будущего инструктора, тренера;</w:t>
            </w:r>
            <w:r>
              <w:br/>
            </w:r>
            <w:r>
              <w:rPr>
                <w:rFonts w:ascii="Times New Roman"/>
                <w:b w:val="false"/>
                <w:i w:val="false"/>
                <w:color w:val="000000"/>
                <w:sz w:val="20"/>
              </w:rPr>
              <w:t>
</w:t>
            </w:r>
            <w:r>
              <w:rPr>
                <w:rFonts w:ascii="Times New Roman"/>
                <w:b w:val="false"/>
                <w:i w:val="false"/>
                <w:color w:val="000000"/>
                <w:sz w:val="20"/>
              </w:rPr>
              <w:t>- повышать свою квалификацию и компетенции.</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3.3.1-3.3.12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2.3</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Пробная практика:</w:t>
            </w:r>
            <w:r>
              <w:br/>
            </w:r>
            <w:r>
              <w:rPr>
                <w:rFonts w:ascii="Times New Roman"/>
                <w:b w:val="false"/>
                <w:i w:val="false"/>
                <w:color w:val="000000"/>
                <w:sz w:val="20"/>
              </w:rPr>
              <w:t>
</w:t>
            </w:r>
            <w:r>
              <w:rPr>
                <w:rFonts w:ascii="Times New Roman"/>
                <w:b w:val="false"/>
                <w:i w:val="false"/>
                <w:color w:val="000000"/>
                <w:sz w:val="20"/>
              </w:rPr>
              <w:t>Вооружение учащихся методами и приемами проведения мероприятий и навыками руководства познавательной деятельностью школьников в соответствии с возрастными и индивидуальными возможностями. Проведение пробных занятий, тренировок и внешкольных мероприятий по видам спорта. Посещение и анализ пробных занятий, тренировок, секций и внешкольных мероприятий практикантов. Совершенствование умений и навыков работы с методической литературой, учебниками, использования дидактического материала, наглядных пособий и компьютерной технологии, разработки и оформления конспектов занятий и тренировок. Обновление содержания портфолио будущего тренера. Презентация проектов.</w:t>
            </w:r>
            <w:r>
              <w:br/>
            </w:r>
            <w:r>
              <w:rPr>
                <w:rFonts w:ascii="Times New Roman"/>
                <w:b w:val="false"/>
                <w:i w:val="false"/>
                <w:color w:val="000000"/>
                <w:sz w:val="20"/>
              </w:rPr>
              <w:t>
</w:t>
            </w:r>
            <w:r>
              <w:rPr>
                <w:rFonts w:ascii="Times New Roman"/>
                <w:b w:val="false"/>
                <w:i w:val="false"/>
                <w:color w:val="000000"/>
                <w:sz w:val="20"/>
              </w:rPr>
              <w:t>Отчет по практике.</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выбирать наиболее эффективные формы, методы и приемы проведения занятий, тренировок с учетом возрастных особенностей детей;</w:t>
            </w:r>
            <w:r>
              <w:br/>
            </w:r>
            <w:r>
              <w:rPr>
                <w:rFonts w:ascii="Times New Roman"/>
                <w:b w:val="false"/>
                <w:i w:val="false"/>
                <w:color w:val="000000"/>
                <w:sz w:val="20"/>
              </w:rPr>
              <w:t>
</w:t>
            </w:r>
            <w:r>
              <w:rPr>
                <w:rFonts w:ascii="Times New Roman"/>
                <w:b w:val="false"/>
                <w:i w:val="false"/>
                <w:color w:val="000000"/>
                <w:sz w:val="20"/>
              </w:rPr>
              <w:t>- изготавливать и применять учебно-наглядные пособия, организовывать исследовательскую и проектную деятельность школьников;</w:t>
            </w:r>
            <w:r>
              <w:br/>
            </w:r>
            <w:r>
              <w:rPr>
                <w:rFonts w:ascii="Times New Roman"/>
                <w:b w:val="false"/>
                <w:i w:val="false"/>
                <w:color w:val="000000"/>
                <w:sz w:val="20"/>
              </w:rPr>
              <w:t>
</w:t>
            </w:r>
            <w:r>
              <w:rPr>
                <w:rFonts w:ascii="Times New Roman"/>
                <w:b w:val="false"/>
                <w:i w:val="false"/>
                <w:color w:val="000000"/>
                <w:sz w:val="20"/>
              </w:rPr>
              <w:t>- составлять календарно-тематические и поурочные планы;</w:t>
            </w:r>
            <w:r>
              <w:br/>
            </w:r>
            <w:r>
              <w:rPr>
                <w:rFonts w:ascii="Times New Roman"/>
                <w:b w:val="false"/>
                <w:i w:val="false"/>
                <w:color w:val="000000"/>
                <w:sz w:val="20"/>
              </w:rPr>
              <w:t>
</w:t>
            </w:r>
            <w:r>
              <w:rPr>
                <w:rFonts w:ascii="Times New Roman"/>
                <w:b w:val="false"/>
                <w:i w:val="false"/>
                <w:color w:val="000000"/>
                <w:sz w:val="20"/>
              </w:rPr>
              <w:t>- применять инновационные технологии на занятиях;</w:t>
            </w:r>
            <w:r>
              <w:br/>
            </w:r>
            <w:r>
              <w:rPr>
                <w:rFonts w:ascii="Times New Roman"/>
                <w:b w:val="false"/>
                <w:i w:val="false"/>
                <w:color w:val="000000"/>
                <w:sz w:val="20"/>
              </w:rPr>
              <w:t>
</w:t>
            </w:r>
            <w:r>
              <w:rPr>
                <w:rFonts w:ascii="Times New Roman"/>
                <w:b w:val="false"/>
                <w:i w:val="false"/>
                <w:color w:val="000000"/>
                <w:sz w:val="20"/>
              </w:rPr>
              <w:t>- проводить занятия, тренировки и внешкольные мероприятия;</w:t>
            </w:r>
            <w:r>
              <w:br/>
            </w:r>
            <w:r>
              <w:rPr>
                <w:rFonts w:ascii="Times New Roman"/>
                <w:b w:val="false"/>
                <w:i w:val="false"/>
                <w:color w:val="000000"/>
                <w:sz w:val="20"/>
              </w:rPr>
              <w:t>
</w:t>
            </w:r>
            <w:r>
              <w:rPr>
                <w:rFonts w:ascii="Times New Roman"/>
                <w:b w:val="false"/>
                <w:i w:val="false"/>
                <w:color w:val="000000"/>
                <w:sz w:val="20"/>
              </w:rPr>
              <w:t>- контролировать и анализировать свою деятельность в период практики;</w:t>
            </w:r>
            <w:r>
              <w:br/>
            </w:r>
            <w:r>
              <w:rPr>
                <w:rFonts w:ascii="Times New Roman"/>
                <w:b w:val="false"/>
                <w:i w:val="false"/>
                <w:color w:val="000000"/>
                <w:sz w:val="20"/>
              </w:rPr>
              <w:t>
</w:t>
            </w:r>
            <w:r>
              <w:rPr>
                <w:rFonts w:ascii="Times New Roman"/>
                <w:b w:val="false"/>
                <w:i w:val="false"/>
                <w:color w:val="000000"/>
                <w:sz w:val="20"/>
              </w:rPr>
              <w:t>- обновлять содержание портфолио будущего тренера;</w:t>
            </w:r>
            <w:r>
              <w:br/>
            </w:r>
            <w:r>
              <w:rPr>
                <w:rFonts w:ascii="Times New Roman"/>
                <w:b w:val="false"/>
                <w:i w:val="false"/>
                <w:color w:val="000000"/>
                <w:sz w:val="20"/>
              </w:rPr>
              <w:t>
</w:t>
            </w:r>
            <w:r>
              <w:rPr>
                <w:rFonts w:ascii="Times New Roman"/>
                <w:b w:val="false"/>
                <w:i w:val="false"/>
                <w:color w:val="000000"/>
                <w:sz w:val="20"/>
              </w:rPr>
              <w:t>- повышать свою квалификацию и компетенции.</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3.3.1-3.3.12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2.4</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Летняя спортивная практика:</w:t>
            </w:r>
            <w:r>
              <w:br/>
            </w:r>
            <w:r>
              <w:rPr>
                <w:rFonts w:ascii="Times New Roman"/>
                <w:b w:val="false"/>
                <w:i w:val="false"/>
                <w:color w:val="000000"/>
                <w:sz w:val="20"/>
              </w:rPr>
              <w:t>
</w:t>
            </w:r>
            <w:r>
              <w:rPr>
                <w:rFonts w:ascii="Times New Roman"/>
                <w:b w:val="false"/>
                <w:i w:val="false"/>
                <w:color w:val="000000"/>
                <w:sz w:val="20"/>
              </w:rPr>
              <w:t>Организационно-</w:t>
            </w:r>
            <w:r>
              <w:rPr>
                <w:rFonts w:ascii="Times New Roman"/>
                <w:b w:val="false"/>
                <w:i w:val="false"/>
                <w:color w:val="000000"/>
                <w:sz w:val="20"/>
              </w:rPr>
              <w:t>педагогическая работа. Выбор направления воспитательной работы с детьми, подростками. Спортивно-</w:t>
            </w:r>
            <w:r>
              <w:rPr>
                <w:rFonts w:ascii="Times New Roman"/>
                <w:b w:val="false"/>
                <w:i w:val="false"/>
                <w:color w:val="000000"/>
                <w:sz w:val="20"/>
              </w:rPr>
              <w:t>оздоровительная работа. Туристско-</w:t>
            </w:r>
            <w:r>
              <w:rPr>
                <w:rFonts w:ascii="Times New Roman"/>
                <w:b w:val="false"/>
                <w:i w:val="false"/>
                <w:color w:val="000000"/>
                <w:sz w:val="20"/>
              </w:rPr>
              <w:t>краеведческая работа. Организация досуга детей. Ведение педагогического дневника.</w:t>
            </w:r>
            <w:r>
              <w:br/>
            </w:r>
            <w:r>
              <w:rPr>
                <w:rFonts w:ascii="Times New Roman"/>
                <w:b w:val="false"/>
                <w:i w:val="false"/>
                <w:color w:val="000000"/>
                <w:sz w:val="20"/>
              </w:rPr>
              <w:t>
</w:t>
            </w:r>
            <w:r>
              <w:rPr>
                <w:rFonts w:ascii="Times New Roman"/>
                <w:b w:val="false"/>
                <w:i w:val="false"/>
                <w:color w:val="000000"/>
                <w:sz w:val="20"/>
              </w:rPr>
              <w:t>Обновление содержания портфолио инструктора, тренера, организатора досуга. Презентация проектов.</w:t>
            </w:r>
            <w:r>
              <w:br/>
            </w:r>
            <w:r>
              <w:rPr>
                <w:rFonts w:ascii="Times New Roman"/>
                <w:b w:val="false"/>
                <w:i w:val="false"/>
                <w:color w:val="000000"/>
                <w:sz w:val="20"/>
              </w:rPr>
              <w:t>
</w:t>
            </w:r>
            <w:r>
              <w:rPr>
                <w:rFonts w:ascii="Times New Roman"/>
                <w:b w:val="false"/>
                <w:i w:val="false"/>
                <w:color w:val="000000"/>
                <w:sz w:val="20"/>
              </w:rPr>
              <w:t>Отчет по практике.</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проводить инструктажи для детей по технике безопасности во время купания, плавания на байдарках;</w:t>
            </w:r>
            <w:r>
              <w:br/>
            </w:r>
            <w:r>
              <w:rPr>
                <w:rFonts w:ascii="Times New Roman"/>
                <w:b w:val="false"/>
                <w:i w:val="false"/>
                <w:color w:val="000000"/>
                <w:sz w:val="20"/>
              </w:rPr>
              <w:t>
</w:t>
            </w:r>
            <w:r>
              <w:rPr>
                <w:rFonts w:ascii="Times New Roman"/>
                <w:b w:val="false"/>
                <w:i w:val="false"/>
                <w:color w:val="000000"/>
                <w:sz w:val="20"/>
              </w:rPr>
              <w:t>- составлять план спортивных мероприятий на лагерную смену и на каждый день с учетом интересов и индивидуальных особенностей детей;</w:t>
            </w:r>
            <w:r>
              <w:br/>
            </w:r>
            <w:r>
              <w:rPr>
                <w:rFonts w:ascii="Times New Roman"/>
                <w:b w:val="false"/>
                <w:i w:val="false"/>
                <w:color w:val="000000"/>
                <w:sz w:val="20"/>
              </w:rPr>
              <w:t>
</w:t>
            </w:r>
            <w:r>
              <w:rPr>
                <w:rFonts w:ascii="Times New Roman"/>
                <w:b w:val="false"/>
                <w:i w:val="false"/>
                <w:color w:val="000000"/>
                <w:sz w:val="20"/>
              </w:rPr>
              <w:t>- проводить утреннюю гимнастику, занятия по физкультуре и спорту, общелагерные и межлагерные соревнования;</w:t>
            </w:r>
            <w:r>
              <w:br/>
            </w:r>
            <w:r>
              <w:rPr>
                <w:rFonts w:ascii="Times New Roman"/>
                <w:b w:val="false"/>
                <w:i w:val="false"/>
                <w:color w:val="000000"/>
                <w:sz w:val="20"/>
              </w:rPr>
              <w:t>
</w:t>
            </w:r>
            <w:r>
              <w:rPr>
                <w:rFonts w:ascii="Times New Roman"/>
                <w:b w:val="false"/>
                <w:i w:val="false"/>
                <w:color w:val="000000"/>
                <w:sz w:val="20"/>
              </w:rPr>
              <w:t>- проводить занятия по избранному виду спорта и соревнования;</w:t>
            </w:r>
            <w:r>
              <w:br/>
            </w:r>
            <w:r>
              <w:rPr>
                <w:rFonts w:ascii="Times New Roman"/>
                <w:b w:val="false"/>
                <w:i w:val="false"/>
                <w:color w:val="000000"/>
                <w:sz w:val="20"/>
              </w:rPr>
              <w:t>
</w:t>
            </w:r>
            <w:r>
              <w:rPr>
                <w:rFonts w:ascii="Times New Roman"/>
                <w:b w:val="false"/>
                <w:i w:val="false"/>
                <w:color w:val="000000"/>
                <w:sz w:val="20"/>
              </w:rPr>
              <w:t>- организовывать самоуправление во временных объединениях детей;</w:t>
            </w:r>
            <w:r>
              <w:br/>
            </w:r>
            <w:r>
              <w:rPr>
                <w:rFonts w:ascii="Times New Roman"/>
                <w:b w:val="false"/>
                <w:i w:val="false"/>
                <w:color w:val="000000"/>
                <w:sz w:val="20"/>
              </w:rPr>
              <w:t>
</w:t>
            </w:r>
            <w:r>
              <w:rPr>
                <w:rFonts w:ascii="Times New Roman"/>
                <w:b w:val="false"/>
                <w:i w:val="false"/>
                <w:color w:val="000000"/>
                <w:sz w:val="20"/>
              </w:rPr>
              <w:t>- организовывать проведение коллективных творческих дел;</w:t>
            </w:r>
            <w:r>
              <w:br/>
            </w:r>
            <w:r>
              <w:rPr>
                <w:rFonts w:ascii="Times New Roman"/>
                <w:b w:val="false"/>
                <w:i w:val="false"/>
                <w:color w:val="000000"/>
                <w:sz w:val="20"/>
              </w:rPr>
              <w:t>
</w:t>
            </w:r>
            <w:r>
              <w:rPr>
                <w:rFonts w:ascii="Times New Roman"/>
                <w:b w:val="false"/>
                <w:i w:val="false"/>
                <w:color w:val="000000"/>
                <w:sz w:val="20"/>
              </w:rPr>
              <w:t>- вести дневник;</w:t>
            </w:r>
            <w:r>
              <w:br/>
            </w:r>
            <w:r>
              <w:rPr>
                <w:rFonts w:ascii="Times New Roman"/>
                <w:b w:val="false"/>
                <w:i w:val="false"/>
                <w:color w:val="000000"/>
                <w:sz w:val="20"/>
              </w:rPr>
              <w:t>
</w:t>
            </w:r>
            <w:r>
              <w:rPr>
                <w:rFonts w:ascii="Times New Roman"/>
                <w:b w:val="false"/>
                <w:i w:val="false"/>
                <w:color w:val="000000"/>
                <w:sz w:val="20"/>
              </w:rPr>
              <w:t xml:space="preserve">- обновлять содержание портфолио инструктора, организатора досуга.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3.3.1-3.3.12</w:t>
            </w:r>
          </w:p>
        </w:tc>
      </w:tr>
      <w:tr>
        <w:trPr>
          <w:trHeight w:val="177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Производственная практика:</w:t>
            </w:r>
            <w:r>
              <w:br/>
            </w:r>
            <w:r>
              <w:rPr>
                <w:rFonts w:ascii="Times New Roman"/>
                <w:b w:val="false"/>
                <w:i w:val="false"/>
                <w:color w:val="000000"/>
                <w:sz w:val="20"/>
              </w:rPr>
              <w:t>
</w:t>
            </w:r>
            <w:r>
              <w:rPr>
                <w:rFonts w:ascii="Times New Roman"/>
                <w:b w:val="false"/>
                <w:i w:val="false"/>
                <w:color w:val="000000"/>
                <w:sz w:val="20"/>
              </w:rPr>
              <w:t>Систематизация учебно-</w:t>
            </w:r>
            <w:r>
              <w:rPr>
                <w:rFonts w:ascii="Times New Roman"/>
                <w:b w:val="false"/>
                <w:i w:val="false"/>
                <w:color w:val="000000"/>
                <w:sz w:val="20"/>
              </w:rPr>
              <w:t>тренировочного материала.</w:t>
            </w:r>
            <w:r>
              <w:br/>
            </w:r>
            <w:r>
              <w:rPr>
                <w:rFonts w:ascii="Times New Roman"/>
                <w:b w:val="false"/>
                <w:i w:val="false"/>
                <w:color w:val="000000"/>
                <w:sz w:val="20"/>
              </w:rPr>
              <w:t>
</w:t>
            </w:r>
            <w:r>
              <w:rPr>
                <w:rFonts w:ascii="Times New Roman"/>
                <w:b w:val="false"/>
                <w:i w:val="false"/>
                <w:color w:val="000000"/>
                <w:sz w:val="20"/>
              </w:rPr>
              <w:t>Определение уровня подготовленности спортсменов.</w:t>
            </w:r>
            <w:r>
              <w:br/>
            </w:r>
            <w:r>
              <w:rPr>
                <w:rFonts w:ascii="Times New Roman"/>
                <w:b w:val="false"/>
                <w:i w:val="false"/>
                <w:color w:val="000000"/>
                <w:sz w:val="20"/>
              </w:rPr>
              <w:t>
</w:t>
            </w:r>
            <w:r>
              <w:rPr>
                <w:rFonts w:ascii="Times New Roman"/>
                <w:b w:val="false"/>
                <w:i w:val="false"/>
                <w:color w:val="000000"/>
                <w:sz w:val="20"/>
              </w:rPr>
              <w:t>Перспективное, текущее и оперативное планирование учебно-</w:t>
            </w:r>
            <w:r>
              <w:rPr>
                <w:rFonts w:ascii="Times New Roman"/>
                <w:b w:val="false"/>
                <w:i w:val="false"/>
                <w:color w:val="000000"/>
                <w:sz w:val="20"/>
              </w:rPr>
              <w:t>тренировочной, соревновательной, воспитательной, научно-</w:t>
            </w:r>
            <w:r>
              <w:br/>
            </w:r>
            <w:r>
              <w:rPr>
                <w:rFonts w:ascii="Times New Roman"/>
                <w:b w:val="false"/>
                <w:i w:val="false"/>
                <w:color w:val="000000"/>
                <w:sz w:val="20"/>
              </w:rPr>
              <w:t>
</w:t>
            </w:r>
            <w:r>
              <w:rPr>
                <w:rFonts w:ascii="Times New Roman"/>
                <w:b w:val="false"/>
                <w:i w:val="false"/>
                <w:color w:val="000000"/>
                <w:sz w:val="20"/>
              </w:rPr>
              <w:t>методической деятельности тренера. Организация учебно-</w:t>
            </w:r>
            <w:r>
              <w:rPr>
                <w:rFonts w:ascii="Times New Roman"/>
                <w:b w:val="false"/>
                <w:i w:val="false"/>
                <w:color w:val="000000"/>
                <w:sz w:val="20"/>
              </w:rPr>
              <w:t>тренировочной, соревновательной и воспитательной работы со спортсменами на уровне современных психолого-педагогических, медико-</w:t>
            </w:r>
            <w:r>
              <w:rPr>
                <w:rFonts w:ascii="Times New Roman"/>
                <w:b w:val="false"/>
                <w:i w:val="false"/>
                <w:color w:val="000000"/>
                <w:sz w:val="20"/>
              </w:rPr>
              <w:t>биологических, дидактических и методических требований.</w:t>
            </w:r>
            <w:r>
              <w:br/>
            </w:r>
            <w:r>
              <w:rPr>
                <w:rFonts w:ascii="Times New Roman"/>
                <w:b w:val="false"/>
                <w:i w:val="false"/>
                <w:color w:val="000000"/>
                <w:sz w:val="20"/>
              </w:rPr>
              <w:t>
</w:t>
            </w:r>
            <w:r>
              <w:rPr>
                <w:rFonts w:ascii="Times New Roman"/>
                <w:b w:val="false"/>
                <w:i w:val="false"/>
                <w:color w:val="000000"/>
                <w:sz w:val="20"/>
              </w:rPr>
              <w:t>Применение методов, средств и организационных форм учебно-</w:t>
            </w:r>
            <w:r>
              <w:rPr>
                <w:rFonts w:ascii="Times New Roman"/>
                <w:b w:val="false"/>
                <w:i w:val="false"/>
                <w:color w:val="000000"/>
                <w:sz w:val="20"/>
              </w:rPr>
              <w:t>тренировочной, соревновательной, воспитательной деятельности занимающихся в соответствии с решаемыми задачами.</w:t>
            </w:r>
            <w:r>
              <w:br/>
            </w:r>
            <w:r>
              <w:rPr>
                <w:rFonts w:ascii="Times New Roman"/>
                <w:b w:val="false"/>
                <w:i w:val="false"/>
                <w:color w:val="000000"/>
                <w:sz w:val="20"/>
              </w:rPr>
              <w:t>
</w:t>
            </w:r>
            <w:r>
              <w:rPr>
                <w:rFonts w:ascii="Times New Roman"/>
                <w:b w:val="false"/>
                <w:i w:val="false"/>
                <w:color w:val="000000"/>
                <w:sz w:val="20"/>
              </w:rPr>
              <w:t>Установление взаимоотношений с занимающимися, руководящим составом, тренерами, родителями и общественностью.</w:t>
            </w:r>
            <w:r>
              <w:br/>
            </w:r>
            <w:r>
              <w:rPr>
                <w:rFonts w:ascii="Times New Roman"/>
                <w:b w:val="false"/>
                <w:i w:val="false"/>
                <w:color w:val="000000"/>
                <w:sz w:val="20"/>
              </w:rPr>
              <w:t>
</w:t>
            </w:r>
            <w:r>
              <w:rPr>
                <w:rFonts w:ascii="Times New Roman"/>
                <w:b w:val="false"/>
                <w:i w:val="false"/>
                <w:color w:val="000000"/>
                <w:sz w:val="20"/>
              </w:rPr>
              <w:t>Оценивание результатов деятельности с целью определения новых задач.</w:t>
            </w:r>
            <w:r>
              <w:br/>
            </w:r>
            <w:r>
              <w:rPr>
                <w:rFonts w:ascii="Times New Roman"/>
                <w:b w:val="false"/>
                <w:i w:val="false"/>
                <w:color w:val="000000"/>
                <w:sz w:val="20"/>
              </w:rPr>
              <w:t>
</w:t>
            </w:r>
            <w:r>
              <w:rPr>
                <w:rFonts w:ascii="Times New Roman"/>
                <w:b w:val="false"/>
                <w:i w:val="false"/>
                <w:color w:val="000000"/>
                <w:sz w:val="20"/>
              </w:rPr>
              <w:t>Обновление содержания портфолио тренера. Презентация проектов.</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отбирать, анализировать и систематизировать учебно-тренировочный материал;</w:t>
            </w:r>
            <w:r>
              <w:br/>
            </w:r>
            <w:r>
              <w:rPr>
                <w:rFonts w:ascii="Times New Roman"/>
                <w:b w:val="false"/>
                <w:i w:val="false"/>
                <w:color w:val="000000"/>
                <w:sz w:val="20"/>
              </w:rPr>
              <w:t>
</w:t>
            </w:r>
            <w:r>
              <w:rPr>
                <w:rFonts w:ascii="Times New Roman"/>
                <w:b w:val="false"/>
                <w:i w:val="false"/>
                <w:color w:val="000000"/>
                <w:sz w:val="20"/>
              </w:rPr>
              <w:t>- диагностировать состояние и уровень подготовленности спортсменов;</w:t>
            </w:r>
            <w:r>
              <w:br/>
            </w:r>
            <w:r>
              <w:rPr>
                <w:rFonts w:ascii="Times New Roman"/>
                <w:b w:val="false"/>
                <w:i w:val="false"/>
                <w:color w:val="000000"/>
                <w:sz w:val="20"/>
              </w:rPr>
              <w:t>
</w:t>
            </w:r>
            <w:r>
              <w:rPr>
                <w:rFonts w:ascii="Times New Roman"/>
                <w:b w:val="false"/>
                <w:i w:val="false"/>
                <w:color w:val="000000"/>
                <w:sz w:val="20"/>
              </w:rPr>
              <w:t>- осуществлять перспективное, текущее и оперативное планирование учебно-тренировочной, соревновательной, воспитательной, научно-методической и других разделов деятельности инструктора, тренера;</w:t>
            </w:r>
            <w:r>
              <w:br/>
            </w:r>
            <w:r>
              <w:rPr>
                <w:rFonts w:ascii="Times New Roman"/>
                <w:b w:val="false"/>
                <w:i w:val="false"/>
                <w:color w:val="000000"/>
                <w:sz w:val="20"/>
              </w:rPr>
              <w:t>
</w:t>
            </w:r>
            <w:r>
              <w:rPr>
                <w:rFonts w:ascii="Times New Roman"/>
                <w:b w:val="false"/>
                <w:i w:val="false"/>
                <w:color w:val="000000"/>
                <w:sz w:val="20"/>
              </w:rPr>
              <w:t>- организовывать учебно-тренировочную, соревновательную и воспитательную работу со спортсменами на уровне современных психолого-педагогических, медико-биологических, дидактических и методических требований;</w:t>
            </w:r>
            <w:r>
              <w:br/>
            </w:r>
            <w:r>
              <w:rPr>
                <w:rFonts w:ascii="Times New Roman"/>
                <w:b w:val="false"/>
                <w:i w:val="false"/>
                <w:color w:val="000000"/>
                <w:sz w:val="20"/>
              </w:rPr>
              <w:t>
</w:t>
            </w:r>
            <w:r>
              <w:rPr>
                <w:rFonts w:ascii="Times New Roman"/>
                <w:b w:val="false"/>
                <w:i w:val="false"/>
                <w:color w:val="000000"/>
                <w:sz w:val="20"/>
              </w:rPr>
              <w:t>- устанавливать педагогически целесообразные взаимоотношения с занимающимися, руководящим составом, тренерами, родителями и общественностью;</w:t>
            </w:r>
            <w:r>
              <w:br/>
            </w:r>
            <w:r>
              <w:rPr>
                <w:rFonts w:ascii="Times New Roman"/>
                <w:b w:val="false"/>
                <w:i w:val="false"/>
                <w:color w:val="000000"/>
                <w:sz w:val="20"/>
              </w:rPr>
              <w:t>
</w:t>
            </w:r>
            <w:r>
              <w:rPr>
                <w:rFonts w:ascii="Times New Roman"/>
                <w:b w:val="false"/>
                <w:i w:val="false"/>
                <w:color w:val="000000"/>
                <w:sz w:val="20"/>
              </w:rPr>
              <w:t>- вносить коррективы и перестраивать свою работу в зависимости от задач и конкретной ситуации тренировки, обучения и воспитания;</w:t>
            </w:r>
            <w:r>
              <w:br/>
            </w:r>
            <w:r>
              <w:rPr>
                <w:rFonts w:ascii="Times New Roman"/>
                <w:b w:val="false"/>
                <w:i w:val="false"/>
                <w:color w:val="000000"/>
                <w:sz w:val="20"/>
              </w:rPr>
              <w:t>
</w:t>
            </w:r>
            <w:r>
              <w:rPr>
                <w:rFonts w:ascii="Times New Roman"/>
                <w:b w:val="false"/>
                <w:i w:val="false"/>
                <w:color w:val="000000"/>
                <w:sz w:val="20"/>
              </w:rPr>
              <w:t>- учитывать и оценивать результаты деятельности с целью определения новых задач;</w:t>
            </w:r>
            <w:r>
              <w:br/>
            </w:r>
            <w:r>
              <w:rPr>
                <w:rFonts w:ascii="Times New Roman"/>
                <w:b w:val="false"/>
                <w:i w:val="false"/>
                <w:color w:val="000000"/>
                <w:sz w:val="20"/>
              </w:rPr>
              <w:t>
</w:t>
            </w:r>
            <w:r>
              <w:rPr>
                <w:rFonts w:ascii="Times New Roman"/>
                <w:b w:val="false"/>
                <w:i w:val="false"/>
                <w:color w:val="000000"/>
                <w:sz w:val="20"/>
              </w:rPr>
              <w:t>- проводить профориентационную работу по вовлечению детей и взрослых в занятия физической культурой и спортом;</w:t>
            </w:r>
            <w:r>
              <w:br/>
            </w:r>
            <w:r>
              <w:rPr>
                <w:rFonts w:ascii="Times New Roman"/>
                <w:b w:val="false"/>
                <w:i w:val="false"/>
                <w:color w:val="000000"/>
                <w:sz w:val="20"/>
              </w:rPr>
              <w:t>
</w:t>
            </w:r>
            <w:r>
              <w:rPr>
                <w:rFonts w:ascii="Times New Roman"/>
                <w:b w:val="false"/>
                <w:i w:val="false"/>
                <w:color w:val="000000"/>
                <w:sz w:val="20"/>
              </w:rPr>
              <w:t>- выполнять обязанности судей на всех участках судейской работы;</w:t>
            </w:r>
            <w:r>
              <w:br/>
            </w:r>
            <w:r>
              <w:rPr>
                <w:rFonts w:ascii="Times New Roman"/>
                <w:b w:val="false"/>
                <w:i w:val="false"/>
                <w:color w:val="000000"/>
                <w:sz w:val="20"/>
              </w:rPr>
              <w:t>
</w:t>
            </w:r>
            <w:r>
              <w:rPr>
                <w:rFonts w:ascii="Times New Roman"/>
                <w:b w:val="false"/>
                <w:i w:val="false"/>
                <w:color w:val="000000"/>
                <w:sz w:val="20"/>
              </w:rPr>
              <w:t>- совершенствовать свое технико-тактическое мастерство;</w:t>
            </w:r>
            <w:r>
              <w:br/>
            </w:r>
            <w:r>
              <w:rPr>
                <w:rFonts w:ascii="Times New Roman"/>
                <w:b w:val="false"/>
                <w:i w:val="false"/>
                <w:color w:val="000000"/>
                <w:sz w:val="20"/>
              </w:rPr>
              <w:t>
</w:t>
            </w:r>
            <w:r>
              <w:rPr>
                <w:rFonts w:ascii="Times New Roman"/>
                <w:b w:val="false"/>
                <w:i w:val="false"/>
                <w:color w:val="000000"/>
                <w:sz w:val="20"/>
              </w:rPr>
              <w:t>- заполнять дневник в период практики;</w:t>
            </w:r>
            <w:r>
              <w:br/>
            </w:r>
            <w:r>
              <w:rPr>
                <w:rFonts w:ascii="Times New Roman"/>
                <w:b w:val="false"/>
                <w:i w:val="false"/>
                <w:color w:val="000000"/>
                <w:sz w:val="20"/>
              </w:rPr>
              <w:t>
</w:t>
            </w:r>
            <w:r>
              <w:rPr>
                <w:rFonts w:ascii="Times New Roman"/>
                <w:b w:val="false"/>
                <w:i w:val="false"/>
                <w:color w:val="000000"/>
                <w:sz w:val="20"/>
              </w:rPr>
              <w:t>- обновлять содержание портфолио тренера.</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1" w:id="101"/>
    <w:p>
      <w:pPr>
        <w:spacing w:after="0"/>
        <w:ind w:left="0"/>
        <w:jc w:val="both"/>
      </w:pPr>
      <w:r>
        <w:rPr>
          <w:rFonts w:ascii="Times New Roman"/>
          <w:b w:val="false"/>
          <w:i w:val="false"/>
          <w:color w:val="000000"/>
          <w:sz w:val="28"/>
        </w:rPr>
        <w:t>
</w:t>
      </w:r>
      <w:r>
        <w:rPr>
          <w:rFonts w:ascii="Times New Roman"/>
          <w:b/>
          <w:i w:val="false"/>
          <w:color w:val="000000"/>
          <w:sz w:val="28"/>
        </w:rPr>
        <w:t xml:space="preserve">Примечание: </w:t>
      </w:r>
      <w:r>
        <w:rPr>
          <w:rFonts w:ascii="Times New Roman"/>
          <w:b w:val="false"/>
          <w:i w:val="false"/>
          <w:color w:val="000000"/>
          <w:sz w:val="28"/>
        </w:rPr>
        <w:t>Таблица 1 Базовые компетенции;</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8"/>
        <w:gridCol w:w="11552"/>
      </w:tblGrid>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компетенции</w:t>
            </w:r>
          </w:p>
        </w:tc>
        <w:tc>
          <w:tcPr>
            <w:tcW w:w="1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Базовые компетенции</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p>
        </w:tc>
        <w:tc>
          <w:tcPr>
            <w:tcW w:w="1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Понимать сущность и социальную значимость профессии. </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p>
        </w:tc>
        <w:tc>
          <w:tcPr>
            <w:tcW w:w="1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Понимать и применять духовные ценности и нормы, основанные на идеалах человеческих качеств.</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p>
        </w:tc>
        <w:tc>
          <w:tcPr>
            <w:tcW w:w="1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Знать Закон Республики Казахстан «</w:t>
            </w:r>
            <w:r>
              <w:rPr>
                <w:rFonts w:ascii="Times New Roman"/>
                <w:b w:val="false"/>
                <w:i w:val="false"/>
                <w:color w:val="000000"/>
                <w:sz w:val="20"/>
              </w:rPr>
              <w:t>Об образовании</w:t>
            </w:r>
            <w:r>
              <w:rPr>
                <w:rFonts w:ascii="Times New Roman"/>
                <w:b w:val="false"/>
                <w:i w:val="false"/>
                <w:color w:val="000000"/>
                <w:sz w:val="20"/>
              </w:rPr>
              <w:t>», «</w:t>
            </w:r>
            <w:r>
              <w:rPr>
                <w:rFonts w:ascii="Times New Roman"/>
                <w:b w:val="false"/>
                <w:i w:val="false"/>
                <w:color w:val="000000"/>
                <w:sz w:val="20"/>
              </w:rPr>
              <w:t>О физкультуре и спорте</w:t>
            </w:r>
            <w:r>
              <w:rPr>
                <w:rFonts w:ascii="Times New Roman"/>
                <w:b w:val="false"/>
                <w:i w:val="false"/>
                <w:color w:val="000000"/>
                <w:sz w:val="20"/>
              </w:rPr>
              <w:t xml:space="preserve">», </w:t>
            </w:r>
            <w:r>
              <w:rPr>
                <w:rFonts w:ascii="Times New Roman"/>
                <w:b w:val="false"/>
                <w:i w:val="false"/>
                <w:color w:val="000000"/>
                <w:sz w:val="20"/>
              </w:rPr>
              <w:t>Конвенцию</w:t>
            </w:r>
            <w:r>
              <w:rPr>
                <w:rFonts w:ascii="Times New Roman"/>
                <w:b w:val="false"/>
                <w:i w:val="false"/>
                <w:color w:val="000000"/>
                <w:sz w:val="20"/>
              </w:rPr>
              <w:t xml:space="preserve"> о правах ребенка, нормативные документы.</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p>
        </w:tc>
        <w:tc>
          <w:tcPr>
            <w:tcW w:w="1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Уметь определять и решать проблемы в различных ситуациях, заниматься самообразованием.</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p>
        </w:tc>
        <w:tc>
          <w:tcPr>
            <w:tcW w:w="1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соответствии с нормами этикета строить коммуникации в группе с людьми, стоящими на различных позициях.</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w:t>
            </w:r>
          </w:p>
        </w:tc>
        <w:tc>
          <w:tcPr>
            <w:tcW w:w="1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Уметь защищать свои права в соответствии с трудовым законодательством. Соблюдать правила техники безопасности.</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p>
        </w:tc>
        <w:tc>
          <w:tcPr>
            <w:tcW w:w="1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Владеть способами свободного устного и письменного общения.</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w:t>
            </w:r>
          </w:p>
        </w:tc>
        <w:tc>
          <w:tcPr>
            <w:tcW w:w="1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Уметь использовать здоровье сберегающие технологии, развивать свои физические способности.</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9</w:t>
            </w:r>
          </w:p>
        </w:tc>
        <w:tc>
          <w:tcPr>
            <w:tcW w:w="1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Владеть способами обработки, хранения и применения информации, работы с Интернетом, электронной почтой, ИКТ.</w:t>
            </w:r>
          </w:p>
        </w:tc>
      </w:tr>
    </w:tbl>
    <w:bookmarkStart w:name="z172" w:id="102"/>
    <w:p>
      <w:pPr>
        <w:spacing w:after="0"/>
        <w:ind w:left="0"/>
        <w:jc w:val="both"/>
      </w:pPr>
      <w:r>
        <w:rPr>
          <w:rFonts w:ascii="Times New Roman"/>
          <w:b w:val="false"/>
          <w:i w:val="false"/>
          <w:color w:val="000000"/>
          <w:sz w:val="28"/>
        </w:rPr>
        <w:t>
      Таблица 2 Профессиональные компетенции.</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6"/>
        <w:gridCol w:w="3186"/>
        <w:gridCol w:w="7418"/>
      </w:tblGrid>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Уровень ТиПО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w:t>
            </w:r>
          </w:p>
        </w:tc>
        <w:tc>
          <w:tcPr>
            <w:tcW w:w="7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Профессиональные компетенции (ПК)</w:t>
            </w:r>
          </w:p>
        </w:tc>
      </w:tr>
      <w:tr>
        <w:trPr>
          <w:trHeight w:val="750" w:hRule="atLeast"/>
        </w:trPr>
        <w:tc>
          <w:tcPr>
            <w:tcW w:w="2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Специалист среднего звена</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010301 3 Инструктор по плаванию, по физической культуре</w:t>
            </w:r>
          </w:p>
        </w:tc>
        <w:tc>
          <w:tcPr>
            <w:tcW w:w="7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 Знать сущность педагогического процесса, законы дидактики, анатомо-физиологические, психологические особенности развития обучающихся.</w:t>
            </w:r>
            <w:r>
              <w:br/>
            </w:r>
            <w:r>
              <w:rPr>
                <w:rFonts w:ascii="Times New Roman"/>
                <w:b w:val="false"/>
                <w:i w:val="false"/>
                <w:color w:val="000000"/>
                <w:sz w:val="20"/>
              </w:rPr>
              <w:t>
</w:t>
            </w:r>
            <w:r>
              <w:rPr>
                <w:rFonts w:ascii="Times New Roman"/>
                <w:b w:val="false"/>
                <w:i w:val="false"/>
                <w:color w:val="000000"/>
                <w:sz w:val="20"/>
              </w:rPr>
              <w:t>ПК 3.1.2. Уметь применять современные методы, приемы, формы и средства обучения, УМК по повышению спортивного и методического мастерства инструктора, специально - профессиональные знания.</w:t>
            </w:r>
            <w:r>
              <w:br/>
            </w:r>
            <w:r>
              <w:rPr>
                <w:rFonts w:ascii="Times New Roman"/>
                <w:b w:val="false"/>
                <w:i w:val="false"/>
                <w:color w:val="000000"/>
                <w:sz w:val="20"/>
              </w:rPr>
              <w:t>
</w:t>
            </w:r>
            <w:r>
              <w:rPr>
                <w:rFonts w:ascii="Times New Roman"/>
                <w:b w:val="false"/>
                <w:i w:val="false"/>
                <w:color w:val="000000"/>
                <w:sz w:val="20"/>
              </w:rPr>
              <w:t>ПК 3.1.3. Владеть методикой обучения подготовки инструктора в избранном виде спорта.</w:t>
            </w:r>
            <w:r>
              <w:br/>
            </w:r>
            <w:r>
              <w:rPr>
                <w:rFonts w:ascii="Times New Roman"/>
                <w:b w:val="false"/>
                <w:i w:val="false"/>
                <w:color w:val="000000"/>
                <w:sz w:val="20"/>
              </w:rPr>
              <w:t>
</w:t>
            </w:r>
            <w:r>
              <w:rPr>
                <w:rFonts w:ascii="Times New Roman"/>
                <w:b w:val="false"/>
                <w:i w:val="false"/>
                <w:color w:val="000000"/>
                <w:sz w:val="20"/>
              </w:rPr>
              <w:t>ПК 3.1.4. Владеть способами организации спортивных и подвижных игр, легкоатлетических и гимнастических упражнений, стили плавания, способы передвижения на лыжах, коньках и др.</w:t>
            </w:r>
            <w:r>
              <w:br/>
            </w:r>
            <w:r>
              <w:rPr>
                <w:rFonts w:ascii="Times New Roman"/>
                <w:b w:val="false"/>
                <w:i w:val="false"/>
                <w:color w:val="000000"/>
                <w:sz w:val="20"/>
              </w:rPr>
              <w:t>
</w:t>
            </w:r>
            <w:r>
              <w:rPr>
                <w:rFonts w:ascii="Times New Roman"/>
                <w:b w:val="false"/>
                <w:i w:val="false"/>
                <w:color w:val="000000"/>
                <w:sz w:val="20"/>
              </w:rPr>
              <w:t>ПК 3.1.5. Уметь планировать и организовать тренировки, соревнования, внеклассные занятия, спортивные секции, судейство.</w:t>
            </w:r>
            <w:r>
              <w:br/>
            </w:r>
            <w:r>
              <w:rPr>
                <w:rFonts w:ascii="Times New Roman"/>
                <w:b w:val="false"/>
                <w:i w:val="false"/>
                <w:color w:val="000000"/>
                <w:sz w:val="20"/>
              </w:rPr>
              <w:t>
</w:t>
            </w:r>
            <w:r>
              <w:rPr>
                <w:rFonts w:ascii="Times New Roman"/>
                <w:b w:val="false"/>
                <w:i w:val="false"/>
                <w:color w:val="000000"/>
                <w:sz w:val="20"/>
              </w:rPr>
              <w:t>ПК 3.1.6. Уметь формулировать цели и задачи деятельности инструктора, проектировать деятельность учащихся, развивать управленческие качества.</w:t>
            </w:r>
            <w:r>
              <w:br/>
            </w:r>
            <w:r>
              <w:rPr>
                <w:rFonts w:ascii="Times New Roman"/>
                <w:b w:val="false"/>
                <w:i w:val="false"/>
                <w:color w:val="000000"/>
                <w:sz w:val="20"/>
              </w:rPr>
              <w:t>
</w:t>
            </w:r>
            <w:r>
              <w:rPr>
                <w:rFonts w:ascii="Times New Roman"/>
                <w:b w:val="false"/>
                <w:i w:val="false"/>
                <w:color w:val="000000"/>
                <w:sz w:val="20"/>
              </w:rPr>
              <w:t>ПК 3.1.7. Владеть способами планирования, выбора оптимальных методов и средств, контроля, самоконтроля.</w:t>
            </w:r>
            <w:r>
              <w:br/>
            </w:r>
            <w:r>
              <w:rPr>
                <w:rFonts w:ascii="Times New Roman"/>
                <w:b w:val="false"/>
                <w:i w:val="false"/>
                <w:color w:val="000000"/>
                <w:sz w:val="20"/>
              </w:rPr>
              <w:t>
</w:t>
            </w:r>
            <w:r>
              <w:rPr>
                <w:rFonts w:ascii="Times New Roman"/>
                <w:b w:val="false"/>
                <w:i w:val="false"/>
                <w:color w:val="000000"/>
                <w:sz w:val="20"/>
              </w:rPr>
              <w:t>ПК 3.1.8. Знать функции инструктора, содержание воспитательной работы, методы диагностики разновозрастного коллектива.</w:t>
            </w:r>
            <w:r>
              <w:br/>
            </w:r>
            <w:r>
              <w:rPr>
                <w:rFonts w:ascii="Times New Roman"/>
                <w:b w:val="false"/>
                <w:i w:val="false"/>
                <w:color w:val="000000"/>
                <w:sz w:val="20"/>
              </w:rPr>
              <w:t>
</w:t>
            </w:r>
            <w:r>
              <w:rPr>
                <w:rFonts w:ascii="Times New Roman"/>
                <w:b w:val="false"/>
                <w:i w:val="false"/>
                <w:color w:val="000000"/>
                <w:sz w:val="20"/>
              </w:rPr>
              <w:t>ПК 3.1.9. Владеть основами разработки учебно-прогpаммной документации, уметь анализировать содержание учебно-методических пособий по повышению спортивного и методического мастерства инструктора.</w:t>
            </w:r>
            <w:r>
              <w:br/>
            </w:r>
            <w:r>
              <w:rPr>
                <w:rFonts w:ascii="Times New Roman"/>
                <w:b w:val="false"/>
                <w:i w:val="false"/>
                <w:color w:val="000000"/>
                <w:sz w:val="20"/>
              </w:rPr>
              <w:t>
</w:t>
            </w:r>
            <w:r>
              <w:rPr>
                <w:rFonts w:ascii="Times New Roman"/>
                <w:b w:val="false"/>
                <w:i w:val="false"/>
                <w:color w:val="000000"/>
                <w:sz w:val="20"/>
              </w:rPr>
              <w:t>ПК 3.1.10. Уметь вести культурно-массовую, спортивно-оздоровительную работу с населением, детьми, подростками по месту жительства.</w:t>
            </w:r>
            <w:r>
              <w:br/>
            </w:r>
            <w:r>
              <w:rPr>
                <w:rFonts w:ascii="Times New Roman"/>
                <w:b w:val="false"/>
                <w:i w:val="false"/>
                <w:color w:val="000000"/>
                <w:sz w:val="20"/>
              </w:rPr>
              <w:t>
</w:t>
            </w:r>
            <w:r>
              <w:rPr>
                <w:rFonts w:ascii="Times New Roman"/>
                <w:b w:val="false"/>
                <w:i w:val="false"/>
                <w:color w:val="000000"/>
                <w:sz w:val="20"/>
              </w:rPr>
              <w:t>ПК 3.1.11. Владеть способами накопления содержания портфолио инструктора по плаванию, по физической культуре.</w:t>
            </w:r>
            <w:r>
              <w:br/>
            </w:r>
            <w:r>
              <w:rPr>
                <w:rFonts w:ascii="Times New Roman"/>
                <w:b w:val="false"/>
                <w:i w:val="false"/>
                <w:color w:val="000000"/>
                <w:sz w:val="20"/>
              </w:rPr>
              <w:t>
</w:t>
            </w:r>
            <w:r>
              <w:rPr>
                <w:rFonts w:ascii="Times New Roman"/>
                <w:b w:val="false"/>
                <w:i w:val="false"/>
                <w:color w:val="000000"/>
                <w:sz w:val="20"/>
              </w:rPr>
              <w:t>ПК 3.1.12. Уметь проводить мониторинг качества обучения.</w:t>
            </w:r>
          </w:p>
        </w:tc>
      </w:tr>
      <w:tr>
        <w:trPr>
          <w:trHeight w:val="90" w:hRule="atLeast"/>
        </w:trPr>
        <w:tc>
          <w:tcPr>
            <w:tcW w:w="0" w:type="auto"/>
            <w:vMerge/>
            <w:tcBorders>
              <w:top w:val="nil"/>
              <w:left w:val="single" w:color="cfcfcf" w:sz="5"/>
              <w:bottom w:val="single" w:color="cfcfcf" w:sz="5"/>
              <w:right w:val="single" w:color="cfcfcf" w:sz="5"/>
            </w:tcBorders>
          </w:tcP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010302 3 Учитель физической культуры и спорта</w:t>
            </w:r>
          </w:p>
        </w:tc>
        <w:tc>
          <w:tcPr>
            <w:tcW w:w="7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3.2.1. Знать сущность педагогического процесса, законы дидактики, анатомо-физиологические, психологические особенности развития обучающихся.</w:t>
            </w:r>
            <w:r>
              <w:br/>
            </w:r>
            <w:r>
              <w:rPr>
                <w:rFonts w:ascii="Times New Roman"/>
                <w:b w:val="false"/>
                <w:i w:val="false"/>
                <w:color w:val="000000"/>
                <w:sz w:val="20"/>
              </w:rPr>
              <w:t>
</w:t>
            </w:r>
            <w:r>
              <w:rPr>
                <w:rFonts w:ascii="Times New Roman"/>
                <w:b w:val="false"/>
                <w:i w:val="false"/>
                <w:color w:val="000000"/>
                <w:sz w:val="20"/>
              </w:rPr>
              <w:t>ПК 3.2.2. Уметь применять современные методы, приемы, формы и средства обучения, УМК по теории и методике физического воспитания, специально-профессиональные знания.</w:t>
            </w:r>
            <w:r>
              <w:br/>
            </w:r>
            <w:r>
              <w:rPr>
                <w:rFonts w:ascii="Times New Roman"/>
                <w:b w:val="false"/>
                <w:i w:val="false"/>
                <w:color w:val="000000"/>
                <w:sz w:val="20"/>
              </w:rPr>
              <w:t>
</w:t>
            </w:r>
            <w:r>
              <w:rPr>
                <w:rFonts w:ascii="Times New Roman"/>
                <w:b w:val="false"/>
                <w:i w:val="false"/>
                <w:color w:val="000000"/>
                <w:sz w:val="20"/>
              </w:rPr>
              <w:t>ПК 3.2.3. Владеть методикой обучения физического воспитания.</w:t>
            </w:r>
            <w:r>
              <w:br/>
            </w:r>
            <w:r>
              <w:rPr>
                <w:rFonts w:ascii="Times New Roman"/>
                <w:b w:val="false"/>
                <w:i w:val="false"/>
                <w:color w:val="000000"/>
                <w:sz w:val="20"/>
              </w:rPr>
              <w:t>
</w:t>
            </w:r>
            <w:r>
              <w:rPr>
                <w:rFonts w:ascii="Times New Roman"/>
                <w:b w:val="false"/>
                <w:i w:val="false"/>
                <w:color w:val="000000"/>
                <w:sz w:val="20"/>
              </w:rPr>
              <w:t>ПК 3.2.4. Владеть способами организации спортивных и подвижных игр, легкоатлетических и гимнастических упражнений, стили плавания, способы передвижения на лыжах, коньках и др.</w:t>
            </w:r>
            <w:r>
              <w:br/>
            </w:r>
            <w:r>
              <w:rPr>
                <w:rFonts w:ascii="Times New Roman"/>
                <w:b w:val="false"/>
                <w:i w:val="false"/>
                <w:color w:val="000000"/>
                <w:sz w:val="20"/>
              </w:rPr>
              <w:t>
</w:t>
            </w:r>
            <w:r>
              <w:rPr>
                <w:rFonts w:ascii="Times New Roman"/>
                <w:b w:val="false"/>
                <w:i w:val="false"/>
                <w:color w:val="000000"/>
                <w:sz w:val="20"/>
              </w:rPr>
              <w:t>ПК 3.2.5. Уметь планировать и организовать уроки, соревнования, внеклассные занятия, спортивные секции, судейство</w:t>
            </w:r>
            <w:r>
              <w:br/>
            </w:r>
            <w:r>
              <w:rPr>
                <w:rFonts w:ascii="Times New Roman"/>
                <w:b w:val="false"/>
                <w:i w:val="false"/>
                <w:color w:val="000000"/>
                <w:sz w:val="20"/>
              </w:rPr>
              <w:t>
</w:t>
            </w:r>
            <w:r>
              <w:rPr>
                <w:rFonts w:ascii="Times New Roman"/>
                <w:b w:val="false"/>
                <w:i w:val="false"/>
                <w:color w:val="000000"/>
                <w:sz w:val="20"/>
              </w:rPr>
              <w:t>ПК 3.2.6. Уметь формулировать цели и задачи урока, проектировать деятельность обучающихся, учителя, развивать организаторские, управленческие способности.</w:t>
            </w:r>
            <w:r>
              <w:br/>
            </w:r>
            <w:r>
              <w:rPr>
                <w:rFonts w:ascii="Times New Roman"/>
                <w:b w:val="false"/>
                <w:i w:val="false"/>
                <w:color w:val="000000"/>
                <w:sz w:val="20"/>
              </w:rPr>
              <w:t>
</w:t>
            </w:r>
            <w:r>
              <w:rPr>
                <w:rFonts w:ascii="Times New Roman"/>
                <w:b w:val="false"/>
                <w:i w:val="false"/>
                <w:color w:val="000000"/>
                <w:sz w:val="20"/>
              </w:rPr>
              <w:t>ПК 3.2.7. Владеть способами планирования, выбора оптимальных методов и средств, контроля, самоконтроля.</w:t>
            </w:r>
            <w:r>
              <w:br/>
            </w:r>
            <w:r>
              <w:rPr>
                <w:rFonts w:ascii="Times New Roman"/>
                <w:b w:val="false"/>
                <w:i w:val="false"/>
                <w:color w:val="000000"/>
                <w:sz w:val="20"/>
              </w:rPr>
              <w:t>
</w:t>
            </w:r>
            <w:r>
              <w:rPr>
                <w:rFonts w:ascii="Times New Roman"/>
                <w:b w:val="false"/>
                <w:i w:val="false"/>
                <w:color w:val="000000"/>
                <w:sz w:val="20"/>
              </w:rPr>
              <w:t>ПК 3.2.8. Знать функции руководителя группы, содержание воспитательной работы, методы диагностики разновозрастного коллектива.</w:t>
            </w:r>
            <w:r>
              <w:br/>
            </w:r>
            <w:r>
              <w:rPr>
                <w:rFonts w:ascii="Times New Roman"/>
                <w:b w:val="false"/>
                <w:i w:val="false"/>
                <w:color w:val="000000"/>
                <w:sz w:val="20"/>
              </w:rPr>
              <w:t>
</w:t>
            </w:r>
            <w:r>
              <w:rPr>
                <w:rFonts w:ascii="Times New Roman"/>
                <w:b w:val="false"/>
                <w:i w:val="false"/>
                <w:color w:val="000000"/>
                <w:sz w:val="20"/>
              </w:rPr>
              <w:t>ПК 3.2.9. Владеть основами разработки учебно-прогpаммной документации, уметь анализировать содержание школьных учебников и учебно-методических пособий по теории и методике физическому воспитанию.</w:t>
            </w:r>
            <w:r>
              <w:br/>
            </w:r>
            <w:r>
              <w:rPr>
                <w:rFonts w:ascii="Times New Roman"/>
                <w:b w:val="false"/>
                <w:i w:val="false"/>
                <w:color w:val="000000"/>
                <w:sz w:val="20"/>
              </w:rPr>
              <w:t>
</w:t>
            </w:r>
            <w:r>
              <w:rPr>
                <w:rFonts w:ascii="Times New Roman"/>
                <w:b w:val="false"/>
                <w:i w:val="false"/>
                <w:color w:val="000000"/>
                <w:sz w:val="20"/>
              </w:rPr>
              <w:t>ПК 3.2.10. Уметь вести культурно-массовую, спортивно-оздоровительную работу с населением, детьми, подростками по месту жительства.</w:t>
            </w:r>
            <w:r>
              <w:br/>
            </w:r>
            <w:r>
              <w:rPr>
                <w:rFonts w:ascii="Times New Roman"/>
                <w:b w:val="false"/>
                <w:i w:val="false"/>
                <w:color w:val="000000"/>
                <w:sz w:val="20"/>
              </w:rPr>
              <w:t>
</w:t>
            </w:r>
            <w:r>
              <w:rPr>
                <w:rFonts w:ascii="Times New Roman"/>
                <w:b w:val="false"/>
                <w:i w:val="false"/>
                <w:color w:val="000000"/>
                <w:sz w:val="20"/>
              </w:rPr>
              <w:t>ПК 3.2.11. Владеть способами накопления содержания портфолио учителя физвоспитания и ученика.</w:t>
            </w:r>
            <w:r>
              <w:br/>
            </w:r>
            <w:r>
              <w:rPr>
                <w:rFonts w:ascii="Times New Roman"/>
                <w:b w:val="false"/>
                <w:i w:val="false"/>
                <w:color w:val="000000"/>
                <w:sz w:val="20"/>
              </w:rPr>
              <w:t>
</w:t>
            </w:r>
            <w:r>
              <w:rPr>
                <w:rFonts w:ascii="Times New Roman"/>
                <w:b w:val="false"/>
                <w:i w:val="false"/>
                <w:color w:val="000000"/>
                <w:sz w:val="20"/>
              </w:rPr>
              <w:t>ПК 3.2.12. Уметь проводить мониторинг качества обучения.</w:t>
            </w:r>
          </w:p>
        </w:tc>
      </w:tr>
      <w:tr>
        <w:trPr>
          <w:trHeight w:val="750" w:hRule="atLeast"/>
        </w:trPr>
        <w:tc>
          <w:tcPr>
            <w:tcW w:w="0" w:type="auto"/>
            <w:vMerge/>
            <w:tcBorders>
              <w:top w:val="nil"/>
              <w:left w:val="single" w:color="cfcfcf" w:sz="5"/>
              <w:bottom w:val="single" w:color="cfcfcf" w:sz="5"/>
              <w:right w:val="single" w:color="cfcfcf" w:sz="5"/>
            </w:tcBorders>
          </w:tcP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010303 3 Тренер-</w:t>
            </w:r>
            <w:r>
              <w:br/>
            </w:r>
            <w:r>
              <w:rPr>
                <w:rFonts w:ascii="Times New Roman"/>
                <w:b w:val="false"/>
                <w:i w:val="false"/>
                <w:color w:val="000000"/>
                <w:sz w:val="20"/>
              </w:rPr>
              <w:t>
</w:t>
            </w:r>
            <w:r>
              <w:rPr>
                <w:rFonts w:ascii="Times New Roman"/>
                <w:b w:val="false"/>
                <w:i w:val="false"/>
                <w:color w:val="000000"/>
                <w:sz w:val="20"/>
              </w:rPr>
              <w:t>преподаватель по спорту</w:t>
            </w:r>
          </w:p>
        </w:tc>
        <w:tc>
          <w:tcPr>
            <w:tcW w:w="7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3.3.1. Знать сущность педагогического процесса, законы дидактики, анатомо-физиологические, психологические особенности развития обучающихся.</w:t>
            </w:r>
            <w:r>
              <w:br/>
            </w:r>
            <w:r>
              <w:rPr>
                <w:rFonts w:ascii="Times New Roman"/>
                <w:b w:val="false"/>
                <w:i w:val="false"/>
                <w:color w:val="000000"/>
                <w:sz w:val="20"/>
              </w:rPr>
              <w:t>
</w:t>
            </w:r>
            <w:r>
              <w:rPr>
                <w:rFonts w:ascii="Times New Roman"/>
                <w:b w:val="false"/>
                <w:i w:val="false"/>
                <w:color w:val="000000"/>
                <w:sz w:val="20"/>
              </w:rPr>
              <w:t>ПК 3.3.2. Уметь применять современные методы, приемы, формы и средства обучения, УМК по повышению спортивного и методического мастерства тренера в избранном виде спорта, специально-профессиональные знания.</w:t>
            </w:r>
            <w:r>
              <w:br/>
            </w:r>
            <w:r>
              <w:rPr>
                <w:rFonts w:ascii="Times New Roman"/>
                <w:b w:val="false"/>
                <w:i w:val="false"/>
                <w:color w:val="000000"/>
                <w:sz w:val="20"/>
              </w:rPr>
              <w:t>
</w:t>
            </w:r>
            <w:r>
              <w:rPr>
                <w:rFonts w:ascii="Times New Roman"/>
                <w:b w:val="false"/>
                <w:i w:val="false"/>
                <w:color w:val="000000"/>
                <w:sz w:val="20"/>
              </w:rPr>
              <w:t>ПК 3.3.3. Владеть методикой обучения спортивного мастерства и тренерских навыков в избранном виде спорта.</w:t>
            </w:r>
            <w:r>
              <w:br/>
            </w:r>
            <w:r>
              <w:rPr>
                <w:rFonts w:ascii="Times New Roman"/>
                <w:b w:val="false"/>
                <w:i w:val="false"/>
                <w:color w:val="000000"/>
                <w:sz w:val="20"/>
              </w:rPr>
              <w:t>
</w:t>
            </w:r>
            <w:r>
              <w:rPr>
                <w:rFonts w:ascii="Times New Roman"/>
                <w:b w:val="false"/>
                <w:i w:val="false"/>
                <w:color w:val="000000"/>
                <w:sz w:val="20"/>
              </w:rPr>
              <w:t>ПК 3.3.4. Владеть способами организации спортивных и подвижных игр, легкоатлетических и гимнастических упражнений, стили плавания, способы передвижения на лыжах, коньках и др.</w:t>
            </w:r>
            <w:r>
              <w:br/>
            </w:r>
            <w:r>
              <w:rPr>
                <w:rFonts w:ascii="Times New Roman"/>
                <w:b w:val="false"/>
                <w:i w:val="false"/>
                <w:color w:val="000000"/>
                <w:sz w:val="20"/>
              </w:rPr>
              <w:t>
</w:t>
            </w:r>
            <w:r>
              <w:rPr>
                <w:rFonts w:ascii="Times New Roman"/>
                <w:b w:val="false"/>
                <w:i w:val="false"/>
                <w:color w:val="000000"/>
                <w:sz w:val="20"/>
              </w:rPr>
              <w:t>ПК 3.3.5. Уметь планировать и организовать тренировки, соревнования, внеклассные занятия, спортивные секции, судейство.</w:t>
            </w:r>
            <w:r>
              <w:br/>
            </w:r>
            <w:r>
              <w:rPr>
                <w:rFonts w:ascii="Times New Roman"/>
                <w:b w:val="false"/>
                <w:i w:val="false"/>
                <w:color w:val="000000"/>
                <w:sz w:val="20"/>
              </w:rPr>
              <w:t>
</w:t>
            </w:r>
            <w:r>
              <w:rPr>
                <w:rFonts w:ascii="Times New Roman"/>
                <w:b w:val="false"/>
                <w:i w:val="false"/>
                <w:color w:val="000000"/>
                <w:sz w:val="20"/>
              </w:rPr>
              <w:t>ПК 3.3.6. Уметь формулировать цели и задачи тренерской деятельности, проектировать деятельность обучающихся, развивать организаторские, управленческие качества и способности.</w:t>
            </w:r>
            <w:r>
              <w:br/>
            </w:r>
            <w:r>
              <w:rPr>
                <w:rFonts w:ascii="Times New Roman"/>
                <w:b w:val="false"/>
                <w:i w:val="false"/>
                <w:color w:val="000000"/>
                <w:sz w:val="20"/>
              </w:rPr>
              <w:t>
</w:t>
            </w:r>
            <w:r>
              <w:rPr>
                <w:rFonts w:ascii="Times New Roman"/>
                <w:b w:val="false"/>
                <w:i w:val="false"/>
                <w:color w:val="000000"/>
                <w:sz w:val="20"/>
              </w:rPr>
              <w:t>ПК 3.3.7. Владеть способами планирования, выбора оптимальных методов и средств, контроля, самоконтроля.</w:t>
            </w:r>
            <w:r>
              <w:br/>
            </w:r>
            <w:r>
              <w:rPr>
                <w:rFonts w:ascii="Times New Roman"/>
                <w:b w:val="false"/>
                <w:i w:val="false"/>
                <w:color w:val="000000"/>
                <w:sz w:val="20"/>
              </w:rPr>
              <w:t>
</w:t>
            </w:r>
            <w:r>
              <w:rPr>
                <w:rFonts w:ascii="Times New Roman"/>
                <w:b w:val="false"/>
                <w:i w:val="false"/>
                <w:color w:val="000000"/>
                <w:sz w:val="20"/>
              </w:rPr>
              <w:t>ПК 3.3.8. Знать функции тренера, инструктора, содержание воспитательной работы, методы диагностики разновозрастного коллектива.</w:t>
            </w:r>
            <w:r>
              <w:br/>
            </w:r>
            <w:r>
              <w:rPr>
                <w:rFonts w:ascii="Times New Roman"/>
                <w:b w:val="false"/>
                <w:i w:val="false"/>
                <w:color w:val="000000"/>
                <w:sz w:val="20"/>
              </w:rPr>
              <w:t>
</w:t>
            </w:r>
            <w:r>
              <w:rPr>
                <w:rFonts w:ascii="Times New Roman"/>
                <w:b w:val="false"/>
                <w:i w:val="false"/>
                <w:color w:val="000000"/>
                <w:sz w:val="20"/>
              </w:rPr>
              <w:t>ПК 3.3.9. Владеть основами разработки учебно-прогpаммной документации, уметь анализировать содержание учебно-методических пособий по повышению мастерства тренера.</w:t>
            </w:r>
            <w:r>
              <w:br/>
            </w:r>
            <w:r>
              <w:rPr>
                <w:rFonts w:ascii="Times New Roman"/>
                <w:b w:val="false"/>
                <w:i w:val="false"/>
                <w:color w:val="000000"/>
                <w:sz w:val="20"/>
              </w:rPr>
              <w:t>
</w:t>
            </w:r>
            <w:r>
              <w:rPr>
                <w:rFonts w:ascii="Times New Roman"/>
                <w:b w:val="false"/>
                <w:i w:val="false"/>
                <w:color w:val="000000"/>
                <w:sz w:val="20"/>
              </w:rPr>
              <w:t>ПК 3.3.10. Уметь вести культурно-массовую, спортивно-оздоровительную работу с населением, детьми, подростками по месту жительства.</w:t>
            </w:r>
            <w:r>
              <w:br/>
            </w:r>
            <w:r>
              <w:rPr>
                <w:rFonts w:ascii="Times New Roman"/>
                <w:b w:val="false"/>
                <w:i w:val="false"/>
                <w:color w:val="000000"/>
                <w:sz w:val="20"/>
              </w:rPr>
              <w:t>
</w:t>
            </w:r>
            <w:r>
              <w:rPr>
                <w:rFonts w:ascii="Times New Roman"/>
                <w:b w:val="false"/>
                <w:i w:val="false"/>
                <w:color w:val="000000"/>
                <w:sz w:val="20"/>
              </w:rPr>
              <w:t>ПК 3.3.11. Владеть способами накопления содержания портфолио тренера-преподавателя.</w:t>
            </w:r>
            <w:r>
              <w:br/>
            </w:r>
            <w:r>
              <w:rPr>
                <w:rFonts w:ascii="Times New Roman"/>
                <w:b w:val="false"/>
                <w:i w:val="false"/>
                <w:color w:val="000000"/>
                <w:sz w:val="20"/>
              </w:rPr>
              <w:t>
</w:t>
            </w:r>
            <w:r>
              <w:rPr>
                <w:rFonts w:ascii="Times New Roman"/>
                <w:b w:val="false"/>
                <w:i w:val="false"/>
                <w:color w:val="000000"/>
                <w:sz w:val="20"/>
              </w:rPr>
              <w:t>ПК 3.3.12. Уметь проводить мониторинг качества обучения.</w:t>
            </w:r>
          </w:p>
        </w:tc>
      </w:tr>
    </w:tbl>
    <w:bookmarkStart w:name="z173" w:id="103"/>
    <w:p>
      <w:pPr>
        <w:spacing w:after="0"/>
        <w:ind w:left="0"/>
        <w:jc w:val="both"/>
      </w:pPr>
      <w:r>
        <w:rPr>
          <w:rFonts w:ascii="Times New Roman"/>
          <w:b w:val="false"/>
          <w:i w:val="false"/>
          <w:color w:val="000000"/>
          <w:sz w:val="28"/>
        </w:rPr>
        <w:t xml:space="preserve">
Приложение 22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 № 150  </w:t>
      </w:r>
    </w:p>
    <w:bookmarkEnd w:id="103"/>
    <w:bookmarkStart w:name="z174" w:id="104"/>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xml:space="preserve">
технического и профессионального образования </w:t>
      </w:r>
    </w:p>
    <w:bookmarkEnd w:id="104"/>
    <w:bookmarkStart w:name="z175" w:id="105"/>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0100000 - Образование</w:t>
      </w:r>
      <w:r>
        <w:br/>
      </w:r>
      <w:r>
        <w:rPr>
          <w:rFonts w:ascii="Times New Roman"/>
          <w:b w:val="false"/>
          <w:i w:val="false"/>
          <w:color w:val="000000"/>
          <w:sz w:val="28"/>
        </w:rPr>
        <w:t>
</w:t>
      </w:r>
      <w:r>
        <w:rPr>
          <w:rFonts w:ascii="Times New Roman"/>
          <w:b/>
          <w:i w:val="false"/>
          <w:color w:val="000000"/>
          <w:sz w:val="28"/>
        </w:rPr>
        <w:t xml:space="preserve">Специальность: </w:t>
      </w:r>
      <w:r>
        <w:rPr>
          <w:rFonts w:ascii="Times New Roman"/>
          <w:b w:val="false"/>
          <w:i w:val="false"/>
          <w:color w:val="000000"/>
          <w:sz w:val="28"/>
        </w:rPr>
        <w:t>0104000-Профессиональное обучение (по отраслям)</w:t>
      </w:r>
      <w:r>
        <w:br/>
      </w:r>
      <w:r>
        <w:rPr>
          <w:rFonts w:ascii="Times New Roman"/>
          <w:b w:val="false"/>
          <w:i w:val="false"/>
          <w:color w:val="000000"/>
          <w:sz w:val="28"/>
        </w:rPr>
        <w:t>
</w:t>
      </w:r>
      <w:r>
        <w:rPr>
          <w:rFonts w:ascii="Times New Roman"/>
          <w:b/>
          <w:i w:val="false"/>
          <w:color w:val="000000"/>
          <w:sz w:val="28"/>
        </w:rPr>
        <w:t xml:space="preserve">Квалификация: </w:t>
      </w:r>
      <w:r>
        <w:rPr>
          <w:rFonts w:ascii="Times New Roman"/>
          <w:b w:val="false"/>
          <w:i w:val="false"/>
          <w:color w:val="000000"/>
          <w:sz w:val="28"/>
        </w:rPr>
        <w:t>0104013- Мастер производственного обучения, техник (всех наименований)</w:t>
      </w:r>
      <w:r>
        <w:br/>
      </w:r>
      <w:r>
        <w:rPr>
          <w:rFonts w:ascii="Times New Roman"/>
          <w:b w:val="false"/>
          <w:i w:val="false"/>
          <w:color w:val="000000"/>
          <w:sz w:val="28"/>
        </w:rPr>
        <w:t>
0104023- Мастер производственного обучения, техник-технолог (всех наименований)</w:t>
      </w:r>
    </w:p>
    <w:bookmarkEnd w:id="105"/>
    <w:tbl>
      <w:tblPr>
        <w:tblW w:w="0" w:type="auto"/>
        <w:tblCellSpacing w:w="0" w:type="auto"/>
        <w:tblBorders>
          <w:top w:val="none"/>
          <w:left w:val="none"/>
          <w:bottom w:val="none"/>
          <w:right w:val="none"/>
          <w:insideH w:val="none"/>
          <w:insideV w:val="none"/>
        </w:tblBorders>
      </w:tblPr>
      <w:tblGrid>
        <w:gridCol w:w="13080"/>
      </w:tblGrid>
      <w:tr>
        <w:trPr>
          <w:trHeight w:val="30" w:hRule="atLeast"/>
        </w:trPr>
        <w:tc>
          <w:tcPr>
            <w:tcW w:w="130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обучения: очная</w:t>
            </w:r>
            <w:r>
              <w:br/>
            </w:r>
            <w:r>
              <w:rPr>
                <w:rFonts w:ascii="Times New Roman"/>
                <w:b w:val="false"/>
                <w:i w:val="false"/>
                <w:color w:val="000000"/>
                <w:sz w:val="20"/>
              </w:rPr>
              <w:t>
                                      Нормативный срок обучения: 3 года 10 месяцев</w:t>
            </w:r>
            <w:r>
              <w:br/>
            </w:r>
            <w:r>
              <w:rPr>
                <w:rFonts w:ascii="Times New Roman"/>
                <w:b w:val="false"/>
                <w:i w:val="false"/>
                <w:color w:val="000000"/>
                <w:sz w:val="20"/>
              </w:rPr>
              <w:t>
                                      на базе основного среднего образования</w:t>
            </w:r>
          </w:p>
        </w:tc>
      </w:tr>
    </w:tbl>
    <w:bookmarkStart w:name="z176" w:id="106"/>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3073"/>
        <w:gridCol w:w="468"/>
        <w:gridCol w:w="835"/>
        <w:gridCol w:w="549"/>
        <w:gridCol w:w="674"/>
        <w:gridCol w:w="6"/>
        <w:gridCol w:w="633"/>
        <w:gridCol w:w="1153"/>
        <w:gridCol w:w="427"/>
        <w:gridCol w:w="637"/>
        <w:gridCol w:w="624"/>
        <w:gridCol w:w="736"/>
        <w:gridCol w:w="4"/>
        <w:gridCol w:w="1293"/>
        <w:gridCol w:w="993"/>
        <w:gridCol w:w="169"/>
        <w:gridCol w:w="1073"/>
      </w:tblGrid>
      <w:tr>
        <w:trPr>
          <w:trHeight w:val="30" w:hRule="atLeast"/>
        </w:trPr>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w:t>
            </w:r>
            <w:r>
              <w:rPr>
                <w:rFonts w:ascii="Times New Roman"/>
                <w:b w:val="false"/>
                <w:i w:val="false"/>
                <w:color w:val="000000"/>
                <w:sz w:val="20"/>
              </w:rPr>
              <w:t>лин</w:t>
            </w:r>
          </w:p>
        </w:tc>
        <w:tc>
          <w:tcPr>
            <w:tcW w:w="3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времени(час)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w:t>
            </w:r>
            <w:r>
              <w:br/>
            </w:r>
            <w:r>
              <w:rPr>
                <w:rFonts w:ascii="Times New Roman"/>
                <w:b w:val="false"/>
                <w:i w:val="false"/>
                <w:color w:val="000000"/>
                <w:sz w:val="20"/>
              </w:rPr>
              <w:t>
</w:t>
            </w:r>
            <w:r>
              <w:rPr>
                <w:rFonts w:ascii="Times New Roman"/>
                <w:b w:val="false"/>
                <w:i w:val="false"/>
                <w:color w:val="000000"/>
                <w:sz w:val="20"/>
              </w:rPr>
              <w:t>деление по</w:t>
            </w:r>
            <w:r>
              <w:br/>
            </w:r>
            <w:r>
              <w:rPr>
                <w:rFonts w:ascii="Times New Roman"/>
                <w:b w:val="false"/>
                <w:i w:val="false"/>
                <w:color w:val="000000"/>
                <w:sz w:val="20"/>
              </w:rPr>
              <w:t>
</w:t>
            </w:r>
            <w:r>
              <w:rPr>
                <w:rFonts w:ascii="Times New Roman"/>
                <w:b w:val="false"/>
                <w:i w:val="false"/>
                <w:color w:val="000000"/>
                <w:sz w:val="20"/>
              </w:rPr>
              <w:t>семестрам*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w:t>
            </w:r>
            <w:r>
              <w:br/>
            </w:r>
            <w:r>
              <w:rPr>
                <w:rFonts w:ascii="Times New Roman"/>
                <w:b w:val="false"/>
                <w:i w:val="false"/>
                <w:color w:val="000000"/>
                <w:sz w:val="20"/>
              </w:rPr>
              <w:t>
</w:t>
            </w:r>
            <w:r>
              <w:rPr>
                <w:rFonts w:ascii="Times New Roman"/>
                <w:b w:val="false"/>
                <w:i w:val="false"/>
                <w:color w:val="000000"/>
                <w:sz w:val="20"/>
              </w:rPr>
              <w:t>ных работ</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gridSpan w:val="2"/>
            <w:vMerge/>
            <w:tcBorders>
              <w:top w:val="nil"/>
              <w:left w:val="single" w:color="cfcfcf" w:sz="5"/>
              <w:bottom w:val="single" w:color="cfcfcf" w:sz="5"/>
              <w:right w:val="single" w:color="cfcfcf" w:sz="5"/>
            </w:tcBorders>
          </w:tcP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w:t>
            </w:r>
            <w:r>
              <w:br/>
            </w:r>
            <w:r>
              <w:rPr>
                <w:rFonts w:ascii="Times New Roman"/>
                <w:b w:val="false"/>
                <w:i w:val="false"/>
                <w:color w:val="000000"/>
                <w:sz w:val="20"/>
              </w:rPr>
              <w:t>
</w:t>
            </w:r>
            <w:r>
              <w:rPr>
                <w:rFonts w:ascii="Times New Roman"/>
                <w:b w:val="false"/>
                <w:i w:val="false"/>
                <w:color w:val="000000"/>
                <w:sz w:val="20"/>
              </w:rPr>
              <w:t>(лабораторно-</w:t>
            </w:r>
            <w:r>
              <w:br/>
            </w:r>
            <w:r>
              <w:rPr>
                <w:rFonts w:ascii="Times New Roman"/>
                <w:b w:val="false"/>
                <w:i w:val="false"/>
                <w:color w:val="000000"/>
                <w:sz w:val="20"/>
              </w:rPr>
              <w:t>
</w:t>
            </w:r>
            <w:r>
              <w:rPr>
                <w:rFonts w:ascii="Times New Roman"/>
                <w:b w:val="false"/>
                <w:i w:val="false"/>
                <w:color w:val="000000"/>
                <w:sz w:val="20"/>
              </w:rPr>
              <w:t>практические) занятия</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w:t>
            </w:r>
            <w:r>
              <w:br/>
            </w:r>
            <w:r>
              <w:rPr>
                <w:rFonts w:ascii="Times New Roman"/>
                <w:b w:val="false"/>
                <w:i w:val="false"/>
                <w:color w:val="000000"/>
                <w:sz w:val="20"/>
              </w:rPr>
              <w:t>
</w:t>
            </w:r>
            <w:r>
              <w:rPr>
                <w:rFonts w:ascii="Times New Roman"/>
                <w:b w:val="false"/>
                <w:i w:val="false"/>
                <w:color w:val="000000"/>
                <w:sz w:val="20"/>
              </w:rPr>
              <w:t>проект</w:t>
            </w:r>
            <w:r>
              <w:br/>
            </w:r>
            <w:r>
              <w:rPr>
                <w:rFonts w:ascii="Times New Roman"/>
                <w:b w:val="false"/>
                <w:i w:val="false"/>
                <w:color w:val="000000"/>
                <w:sz w:val="20"/>
              </w:rPr>
              <w:t>
</w:t>
            </w:r>
            <w:r>
              <w:rPr>
                <w:rFonts w:ascii="Times New Roman"/>
                <w:b w:val="false"/>
                <w:i w:val="false"/>
                <w:color w:val="000000"/>
                <w:sz w:val="20"/>
              </w:rPr>
              <w:t>(работа)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w:t>
            </w:r>
            <w:r>
              <w:br/>
            </w:r>
            <w:r>
              <w:rPr>
                <w:rFonts w:ascii="Times New Roman"/>
                <w:b w:val="false"/>
                <w:i w:val="false"/>
                <w:color w:val="000000"/>
                <w:sz w:val="20"/>
              </w:rPr>
              <w:t>
</w:t>
            </w:r>
            <w:r>
              <w:rPr>
                <w:rFonts w:ascii="Times New Roman"/>
                <w:b/>
                <w:i w:val="false"/>
                <w:color w:val="000000"/>
                <w:sz w:val="20"/>
              </w:rPr>
              <w:t>ные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Казахский язык и литература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Русский язык и литература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03</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Иностранный язык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04</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Всемирная история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05</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06</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Обществоведение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07</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География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08</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09</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10</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13</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Самопознание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14</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военная подготовка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15</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язык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w:t>
            </w:r>
            <w:r>
              <w:br/>
            </w:r>
            <w:r>
              <w:rPr>
                <w:rFonts w:ascii="Times New Roman"/>
                <w:b w:val="false"/>
                <w:i w:val="false"/>
                <w:color w:val="000000"/>
                <w:sz w:val="20"/>
              </w:rPr>
              <w:t>
</w:t>
            </w:r>
            <w:r>
              <w:rPr>
                <w:rFonts w:ascii="Times New Roman"/>
                <w:b/>
                <w:i w:val="false"/>
                <w:color w:val="000000"/>
                <w:sz w:val="20"/>
              </w:rPr>
              <w:t>экономические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политологии и социологии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ППД 00</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Психолого-педагогические дисциплины</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квалификацией специалиста </w:t>
            </w:r>
            <w:r>
              <w:rPr>
                <w:rFonts w:ascii="Times New Roman"/>
                <w:b/>
                <w:i w:val="false"/>
                <w:color w:val="000000"/>
                <w:sz w:val="20"/>
              </w:rPr>
              <w:t>0104013 Мастер производственного обучения,</w:t>
            </w:r>
            <w:r>
              <w:br/>
            </w:r>
            <w:r>
              <w:rPr>
                <w:rFonts w:ascii="Times New Roman"/>
                <w:b w:val="false"/>
                <w:i w:val="false"/>
                <w:color w:val="000000"/>
                <w:sz w:val="20"/>
              </w:rPr>
              <w:t>
</w:t>
            </w:r>
            <w:r>
              <w:rPr>
                <w:rFonts w:ascii="Times New Roman"/>
                <w:b/>
                <w:i w:val="false"/>
                <w:color w:val="000000"/>
                <w:sz w:val="20"/>
              </w:rPr>
              <w:t>                                 техник</w:t>
            </w:r>
            <w:r>
              <w:rPr>
                <w:rFonts w:ascii="Times New Roman"/>
                <w:b w:val="false"/>
                <w:i w:val="false"/>
                <w:color w:val="000000"/>
                <w:sz w:val="20"/>
              </w:rPr>
              <w:t> </w:t>
            </w:r>
            <w:r>
              <w:rPr>
                <w:rFonts w:ascii="Times New Roman"/>
                <w:b/>
                <w:i w:val="false"/>
                <w:color w:val="000000"/>
                <w:sz w:val="20"/>
              </w:rPr>
              <w:t>(всех наименований)</w:t>
            </w:r>
            <w:r>
              <w:br/>
            </w:r>
            <w:r>
              <w:rPr>
                <w:rFonts w:ascii="Times New Roman"/>
                <w:b w:val="false"/>
                <w:i w:val="false"/>
                <w:color w:val="000000"/>
                <w:sz w:val="20"/>
              </w:rPr>
              <w:t>
                           </w:t>
            </w:r>
            <w:r>
              <w:rPr>
                <w:rFonts w:ascii="Times New Roman"/>
                <w:b/>
                <w:i w:val="false"/>
                <w:color w:val="000000"/>
                <w:sz w:val="20"/>
              </w:rPr>
              <w:t>0104023  Мастер производственного обучения,</w:t>
            </w:r>
            <w:r>
              <w:br/>
            </w:r>
            <w:r>
              <w:rPr>
                <w:rFonts w:ascii="Times New Roman"/>
                <w:b w:val="false"/>
                <w:i w:val="false"/>
                <w:color w:val="000000"/>
                <w:sz w:val="20"/>
              </w:rPr>
              <w:t>
                                     </w:t>
            </w:r>
            <w:r>
              <w:rPr>
                <w:rFonts w:ascii="Times New Roman"/>
                <w:b/>
                <w:i w:val="false"/>
                <w:color w:val="000000"/>
                <w:sz w:val="20"/>
              </w:rPr>
              <w:t>техник-технолог (всех наименований)</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ППД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Анатомия, физиология и гигиена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ППД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 и этика деловых отношений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ППД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 с основами этнопедагогики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ППД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методика производственного обучения и преподавания специальных дисциплин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ППД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методика воспитательной работы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ППД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средства обучения и методика их применения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00</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w:t>
            </w:r>
            <w:r>
              <w:rPr>
                <w:rFonts w:ascii="Times New Roman"/>
                <w:b w:val="false"/>
                <w:i w:val="false"/>
                <w:color w:val="000000"/>
                <w:sz w:val="20"/>
              </w:rPr>
              <w:t>ны</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квалификацией специалиста </w:t>
            </w:r>
            <w:r>
              <w:rPr>
                <w:rFonts w:ascii="Times New Roman"/>
                <w:b/>
                <w:i w:val="false"/>
                <w:color w:val="000000"/>
                <w:sz w:val="20"/>
              </w:rPr>
              <w:t>0104013 Мастер производственного обучения,</w:t>
            </w:r>
            <w:r>
              <w:br/>
            </w:r>
            <w:r>
              <w:rPr>
                <w:rFonts w:ascii="Times New Roman"/>
                <w:b w:val="false"/>
                <w:i w:val="false"/>
                <w:color w:val="000000"/>
                <w:sz w:val="20"/>
              </w:rPr>
              <w:t>
</w:t>
            </w:r>
            <w:r>
              <w:rPr>
                <w:rFonts w:ascii="Times New Roman"/>
                <w:b/>
                <w:i w:val="false"/>
                <w:color w:val="000000"/>
                <w:sz w:val="20"/>
              </w:rPr>
              <w:t>                                 техник –(всех наименований)</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черчения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Металловедение и технология материалов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механика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Информатизация и автоматизация производства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 с основами электроники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природы с основами экологии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современного производства маркетинга и менеджмента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Специализация </w:t>
            </w:r>
            <w:r>
              <w:rPr>
                <w:rFonts w:ascii="Times New Roman"/>
                <w:b/>
                <w:i w:val="false"/>
                <w:color w:val="000000"/>
                <w:sz w:val="20"/>
              </w:rPr>
              <w:t>Обслуживание и ремонт автомобильного транспорта</w:t>
            </w:r>
            <w:r>
              <w:br/>
            </w:r>
            <w:r>
              <w:rPr>
                <w:rFonts w:ascii="Times New Roman"/>
                <w:b w:val="false"/>
                <w:i w:val="false"/>
                <w:color w:val="000000"/>
                <w:sz w:val="20"/>
              </w:rPr>
              <w:t>
</w:t>
            </w:r>
            <w:r>
              <w:rPr>
                <w:rFonts w:ascii="Times New Roman"/>
                <w:b w:val="false"/>
                <w:i w:val="false"/>
                <w:color w:val="000000"/>
                <w:sz w:val="20"/>
              </w:rPr>
              <w:t xml:space="preserve">С квалификацией специалиста </w:t>
            </w:r>
            <w:r>
              <w:rPr>
                <w:rFonts w:ascii="Times New Roman"/>
                <w:b/>
                <w:i w:val="false"/>
                <w:color w:val="000000"/>
                <w:sz w:val="20"/>
              </w:rPr>
              <w:t>0104013-2 Мастер производственного обучения, техник-механик</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Профилирующие дисциплины по специализации</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автомобилей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автомобилей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обслуживание автомобилей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автомобилей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Правила и безопасность дорожного движения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Автомобильные эксплуатационные материалы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Электрооборудование автомобилей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Автомобильные перевозки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Автоматизированные системы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Специализация </w:t>
            </w:r>
            <w:r>
              <w:rPr>
                <w:rFonts w:ascii="Times New Roman"/>
                <w:b/>
                <w:i w:val="false"/>
                <w:color w:val="000000"/>
                <w:sz w:val="20"/>
              </w:rPr>
              <w:t>Механизация сельскохозяйственного производства</w:t>
            </w:r>
            <w:r>
              <w:br/>
            </w:r>
            <w:r>
              <w:rPr>
                <w:rFonts w:ascii="Times New Roman"/>
                <w:b w:val="false"/>
                <w:i w:val="false"/>
                <w:color w:val="000000"/>
                <w:sz w:val="20"/>
              </w:rPr>
              <w:t>
</w:t>
            </w:r>
            <w:r>
              <w:rPr>
                <w:rFonts w:ascii="Times New Roman"/>
                <w:b w:val="false"/>
                <w:i w:val="false"/>
                <w:color w:val="000000"/>
                <w:sz w:val="20"/>
              </w:rPr>
              <w:t xml:space="preserve">С квалификацией специалиста </w:t>
            </w:r>
            <w:r>
              <w:rPr>
                <w:rFonts w:ascii="Times New Roman"/>
                <w:b/>
                <w:i w:val="false"/>
                <w:color w:val="000000"/>
                <w:sz w:val="20"/>
              </w:rPr>
              <w:t>0104013 – 3 Мастер производственного обучения, техник-механик</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Профилирующие дисциплины по специализации</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Топливо-смазочные материалы и основы теплотехники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агрономии и животноводства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Тракторы и автомобили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Сельскохозяйственные машины и оборудования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Механизация, автоматизация животноводства и кормопроизводства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механизированных сельскохозяйственных работ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обслуживание, ремонт машин и оборудования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и безопасность дорожного движения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Специализация </w:t>
            </w:r>
            <w:r>
              <w:rPr>
                <w:rFonts w:ascii="Times New Roman"/>
                <w:b/>
                <w:i w:val="false"/>
                <w:color w:val="000000"/>
                <w:sz w:val="20"/>
              </w:rPr>
              <w:t>Сварочное производство</w:t>
            </w:r>
            <w:r>
              <w:br/>
            </w:r>
            <w:r>
              <w:rPr>
                <w:rFonts w:ascii="Times New Roman"/>
                <w:b w:val="false"/>
                <w:i w:val="false"/>
                <w:color w:val="000000"/>
                <w:sz w:val="20"/>
              </w:rPr>
              <w:t>
</w:t>
            </w:r>
            <w:r>
              <w:rPr>
                <w:rFonts w:ascii="Times New Roman"/>
                <w:b w:val="false"/>
                <w:i w:val="false"/>
                <w:color w:val="000000"/>
                <w:sz w:val="20"/>
              </w:rPr>
              <w:t xml:space="preserve">С квалификацией специалиста </w:t>
            </w:r>
            <w:r>
              <w:rPr>
                <w:rFonts w:ascii="Times New Roman"/>
                <w:b/>
                <w:i w:val="false"/>
                <w:color w:val="000000"/>
                <w:sz w:val="20"/>
              </w:rPr>
              <w:t>0104013 – 7 Мастер производственного обучения,</w:t>
            </w:r>
            <w:r>
              <w:br/>
            </w:r>
            <w:r>
              <w:rPr>
                <w:rFonts w:ascii="Times New Roman"/>
                <w:b w:val="false"/>
                <w:i w:val="false"/>
                <w:color w:val="000000"/>
                <w:sz w:val="20"/>
              </w:rPr>
              <w:t>
</w:t>
            </w:r>
            <w:r>
              <w:rPr>
                <w:rFonts w:ascii="Times New Roman"/>
                <w:b/>
                <w:i w:val="false"/>
                <w:color w:val="000000"/>
                <w:sz w:val="20"/>
              </w:rPr>
              <w:t>                         техник-механик</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Профилирующие дисциплины по специализации</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 и проектирование сварных конструкций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Источники питания и оборудования для электрической сварки плавлением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сварных конструкций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Газопламенная обработка металлов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и оборудование контактной сварки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электрической сварки плавлением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механизации и автоматизации сварочных процессов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Контроль качества сварных соединений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Специализация </w:t>
            </w:r>
            <w:r>
              <w:rPr>
                <w:rFonts w:ascii="Times New Roman"/>
                <w:b/>
                <w:i w:val="false"/>
                <w:color w:val="000000"/>
                <w:sz w:val="20"/>
              </w:rPr>
              <w:t>Организация дорожного движения</w:t>
            </w:r>
            <w:r>
              <w:br/>
            </w:r>
            <w:r>
              <w:rPr>
                <w:rFonts w:ascii="Times New Roman"/>
                <w:b w:val="false"/>
                <w:i w:val="false"/>
                <w:color w:val="000000"/>
                <w:sz w:val="20"/>
              </w:rPr>
              <w:t>
</w:t>
            </w:r>
            <w:r>
              <w:rPr>
                <w:rFonts w:ascii="Times New Roman"/>
                <w:b w:val="false"/>
                <w:i w:val="false"/>
                <w:color w:val="000000"/>
                <w:sz w:val="20"/>
              </w:rPr>
              <w:t xml:space="preserve">С квалификацией специалиста </w:t>
            </w:r>
            <w:r>
              <w:rPr>
                <w:rFonts w:ascii="Times New Roman"/>
                <w:b/>
                <w:i w:val="false"/>
                <w:color w:val="000000"/>
                <w:sz w:val="20"/>
              </w:rPr>
              <w:t>0104013 – 8 Мастер производственного обучения,</w:t>
            </w:r>
            <w:r>
              <w:br/>
            </w:r>
            <w:r>
              <w:rPr>
                <w:rFonts w:ascii="Times New Roman"/>
                <w:b w:val="false"/>
                <w:i w:val="false"/>
                <w:color w:val="000000"/>
                <w:sz w:val="20"/>
              </w:rPr>
              <w:t>
</w:t>
            </w:r>
            <w:r>
              <w:rPr>
                <w:rFonts w:ascii="Times New Roman"/>
                <w:b/>
                <w:i w:val="false"/>
                <w:color w:val="000000"/>
                <w:sz w:val="20"/>
              </w:rPr>
              <w:t>                         техник-механик</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Профилирующие дисциплины по специализации</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дорожного движения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автотранспортных средств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Дорожные условия в обеспечении безопасности движения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обслуживание и ремонт автотранспортных средств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Учет, регистрация и технический осмотр транспортных средств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Экспертиза дорожно-транспортных происшествий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Эксплуатация машинно-тракторного парка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Уголовно-</w:t>
            </w:r>
            <w:r>
              <w:br/>
            </w:r>
            <w:r>
              <w:rPr>
                <w:rFonts w:ascii="Times New Roman"/>
                <w:b w:val="false"/>
                <w:i w:val="false"/>
                <w:color w:val="000000"/>
                <w:sz w:val="20"/>
              </w:rPr>
              <w:t>
</w:t>
            </w:r>
            <w:r>
              <w:rPr>
                <w:rFonts w:ascii="Times New Roman"/>
                <w:b w:val="false"/>
                <w:i w:val="false"/>
                <w:color w:val="000000"/>
                <w:sz w:val="20"/>
              </w:rPr>
              <w:t>административное право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Гражданское право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Специализация </w:t>
            </w:r>
            <w:r>
              <w:rPr>
                <w:rFonts w:ascii="Times New Roman"/>
                <w:b/>
                <w:i w:val="false"/>
                <w:color w:val="000000"/>
                <w:sz w:val="20"/>
              </w:rPr>
              <w:t>Электрификация сельскохозяйственного производства</w:t>
            </w:r>
            <w:r>
              <w:br/>
            </w:r>
            <w:r>
              <w:rPr>
                <w:rFonts w:ascii="Times New Roman"/>
                <w:b w:val="false"/>
                <w:i w:val="false"/>
                <w:color w:val="000000"/>
                <w:sz w:val="20"/>
              </w:rPr>
              <w:t>
</w:t>
            </w:r>
            <w:r>
              <w:rPr>
                <w:rFonts w:ascii="Times New Roman"/>
                <w:b w:val="false"/>
                <w:i w:val="false"/>
                <w:color w:val="000000"/>
                <w:sz w:val="20"/>
              </w:rPr>
              <w:t xml:space="preserve">С квалификацией специалиста </w:t>
            </w:r>
            <w:r>
              <w:rPr>
                <w:rFonts w:ascii="Times New Roman"/>
                <w:b/>
                <w:i w:val="false"/>
                <w:color w:val="000000"/>
                <w:sz w:val="20"/>
              </w:rPr>
              <w:t>0104013 – 1 Мастер производственного</w:t>
            </w:r>
            <w:r>
              <w:br/>
            </w:r>
            <w:r>
              <w:rPr>
                <w:rFonts w:ascii="Times New Roman"/>
                <w:b w:val="false"/>
                <w:i w:val="false"/>
                <w:color w:val="000000"/>
                <w:sz w:val="20"/>
              </w:rPr>
              <w:t>
</w:t>
            </w:r>
            <w:r>
              <w:rPr>
                <w:rFonts w:ascii="Times New Roman"/>
                <w:b/>
                <w:i w:val="false"/>
                <w:color w:val="000000"/>
                <w:sz w:val="20"/>
              </w:rPr>
              <w:t>                         обучения, техник-электрик</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 для специализации 0104013-1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черчения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Металловедение и технология материалов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механика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Информатизация и автоматизация производства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основы электротехники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природы с основами экологии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современного производства маркетинга и менеджмента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Профилирующие дисциплины по специализации</w:t>
            </w:r>
          </w:p>
        </w:tc>
      </w:tr>
      <w:tr>
        <w:trPr>
          <w:trHeight w:val="22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Электрические машины и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электроники и микропроцессорной техники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Электрооборудования сельскохозяйственных установок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Автоматизация технологических процессов сельского хозяйства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Электроснабжения сельского хозяйства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Электрические схемы и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Эксплуатация, ремонт электрооборудования, средств автоматизации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системы учета электроэнергии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Специализации:</w:t>
            </w:r>
            <w:r>
              <w:rPr>
                <w:rFonts w:ascii="Times New Roman"/>
                <w:b/>
                <w:i w:val="false"/>
                <w:color w:val="000000"/>
                <w:sz w:val="20"/>
              </w:rPr>
              <w:t xml:space="preserve"> Вычислительные машины, Программное обеспечение</w:t>
            </w:r>
            <w:r>
              <w:br/>
            </w:r>
            <w:r>
              <w:rPr>
                <w:rFonts w:ascii="Times New Roman"/>
                <w:b w:val="false"/>
                <w:i w:val="false"/>
                <w:color w:val="000000"/>
                <w:sz w:val="20"/>
              </w:rPr>
              <w:t>
</w:t>
            </w:r>
            <w:r>
              <w:rPr>
                <w:rFonts w:ascii="Times New Roman"/>
                <w:b/>
                <w:i w:val="false"/>
                <w:color w:val="000000"/>
                <w:sz w:val="20"/>
              </w:rPr>
              <w:t>вычислительной техники</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00</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 по специализациям 0104013-4,0104013-5</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черчения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Материаловедение и электрорадиоматериалы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Прикладная механика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 специального цикла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основы электротехники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Микрорадиоэлектроника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природы с основами экологии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современного производства, маркетинга и менеджмента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Специализация </w:t>
            </w:r>
            <w:r>
              <w:rPr>
                <w:rFonts w:ascii="Times New Roman"/>
                <w:b/>
                <w:i w:val="false"/>
                <w:color w:val="000000"/>
                <w:sz w:val="20"/>
              </w:rPr>
              <w:t>Вычислительные машины</w:t>
            </w:r>
            <w:r>
              <w:br/>
            </w:r>
            <w:r>
              <w:rPr>
                <w:rFonts w:ascii="Times New Roman"/>
                <w:b w:val="false"/>
                <w:i w:val="false"/>
                <w:color w:val="000000"/>
                <w:sz w:val="20"/>
              </w:rPr>
              <w:t>
</w:t>
            </w:r>
            <w:r>
              <w:rPr>
                <w:rFonts w:ascii="Times New Roman"/>
                <w:b w:val="false"/>
                <w:i w:val="false"/>
                <w:color w:val="000000"/>
                <w:sz w:val="20"/>
              </w:rPr>
              <w:t xml:space="preserve">С квалификацией специалиста </w:t>
            </w:r>
            <w:r>
              <w:rPr>
                <w:rFonts w:ascii="Times New Roman"/>
                <w:b/>
                <w:i w:val="false"/>
                <w:color w:val="000000"/>
                <w:sz w:val="20"/>
              </w:rPr>
              <w:t>0104013 – 4 Мастер производственного обучения,</w:t>
            </w:r>
            <w:r>
              <w:br/>
            </w:r>
            <w:r>
              <w:rPr>
                <w:rFonts w:ascii="Times New Roman"/>
                <w:b w:val="false"/>
                <w:i w:val="false"/>
                <w:color w:val="000000"/>
                <w:sz w:val="20"/>
              </w:rPr>
              <w:t>
</w:t>
            </w:r>
            <w:r>
              <w:rPr>
                <w:rFonts w:ascii="Times New Roman"/>
                <w:b/>
                <w:i w:val="false"/>
                <w:color w:val="000000"/>
                <w:sz w:val="20"/>
              </w:rPr>
              <w:t>                         техник-электронщик</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Профилирующие дисциплины по специализации</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Детали машин, механизмов и средств вычислительной техники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Электронно–вычислительные машины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Периферийные устройства электронно-</w:t>
            </w:r>
            <w:r>
              <w:rPr>
                <w:rFonts w:ascii="Times New Roman"/>
                <w:b w:val="false"/>
                <w:i w:val="false"/>
                <w:color w:val="000000"/>
                <w:sz w:val="20"/>
              </w:rPr>
              <w:t>вычислительных машин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Микросхемотехника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Алгоритмические языки и программирование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Программное обеспечение ЭВМ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обслуживание и ремонт вычислительных машин, комплексов, систем, сетей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конструкторско-</w:t>
            </w:r>
            <w:r>
              <w:rPr>
                <w:rFonts w:ascii="Times New Roman"/>
                <w:b w:val="false"/>
                <w:i w:val="false"/>
                <w:color w:val="000000"/>
                <w:sz w:val="20"/>
              </w:rPr>
              <w:t>технологического проектирования комплексов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Специализация </w:t>
            </w:r>
            <w:r>
              <w:rPr>
                <w:rFonts w:ascii="Times New Roman"/>
                <w:b/>
                <w:i w:val="false"/>
                <w:color w:val="000000"/>
                <w:sz w:val="20"/>
              </w:rPr>
              <w:t>Программное обеспечение вычислительной техники</w:t>
            </w:r>
            <w:r>
              <w:br/>
            </w:r>
            <w:r>
              <w:rPr>
                <w:rFonts w:ascii="Times New Roman"/>
                <w:b w:val="false"/>
                <w:i w:val="false"/>
                <w:color w:val="000000"/>
                <w:sz w:val="20"/>
              </w:rPr>
              <w:t>
</w:t>
            </w:r>
            <w:r>
              <w:rPr>
                <w:rFonts w:ascii="Times New Roman"/>
                <w:b w:val="false"/>
                <w:i w:val="false"/>
                <w:color w:val="000000"/>
                <w:sz w:val="20"/>
              </w:rPr>
              <w:t xml:space="preserve">С квалификацией специалиста </w:t>
            </w:r>
            <w:r>
              <w:rPr>
                <w:rFonts w:ascii="Times New Roman"/>
                <w:b/>
                <w:i w:val="false"/>
                <w:color w:val="000000"/>
                <w:sz w:val="20"/>
              </w:rPr>
              <w:t>0104013 – 5 Мастер производственного обучения,</w:t>
            </w:r>
            <w:r>
              <w:br/>
            </w:r>
            <w:r>
              <w:rPr>
                <w:rFonts w:ascii="Times New Roman"/>
                <w:b w:val="false"/>
                <w:i w:val="false"/>
                <w:color w:val="000000"/>
                <w:sz w:val="20"/>
              </w:rPr>
              <w:t>
</w:t>
            </w:r>
            <w:r>
              <w:rPr>
                <w:rFonts w:ascii="Times New Roman"/>
                <w:b/>
                <w:i w:val="false"/>
                <w:color w:val="000000"/>
                <w:sz w:val="20"/>
              </w:rPr>
              <w:t>                         техник-программист</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Профилирующие дисциплины по специализации</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СД 07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Языки программирования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Численные методы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вычислительной и микропроцессорной техники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Операционные системы вычислительных комплексов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СД 11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разработки программного обеспечения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 введение информационного обеспечения 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Моделирование производственных и экономических процессов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СД 14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 технических средств 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Специализация </w:t>
            </w:r>
            <w:r>
              <w:rPr>
                <w:rFonts w:ascii="Times New Roman"/>
                <w:b/>
                <w:i w:val="false"/>
                <w:color w:val="000000"/>
                <w:sz w:val="20"/>
              </w:rPr>
              <w:t>Электросвязь в телекоммуникационных системах</w:t>
            </w:r>
            <w:r>
              <w:br/>
            </w:r>
            <w:r>
              <w:rPr>
                <w:rFonts w:ascii="Times New Roman"/>
                <w:b w:val="false"/>
                <w:i w:val="false"/>
                <w:color w:val="000000"/>
                <w:sz w:val="20"/>
              </w:rPr>
              <w:t>
</w:t>
            </w:r>
            <w:r>
              <w:rPr>
                <w:rFonts w:ascii="Times New Roman"/>
                <w:b w:val="false"/>
                <w:i w:val="false"/>
                <w:color w:val="000000"/>
                <w:sz w:val="20"/>
              </w:rPr>
              <w:t xml:space="preserve">С квалификацией специалиста </w:t>
            </w:r>
            <w:r>
              <w:rPr>
                <w:rFonts w:ascii="Times New Roman"/>
                <w:b/>
                <w:i w:val="false"/>
                <w:color w:val="000000"/>
                <w:sz w:val="20"/>
              </w:rPr>
              <w:t>0104013 – 6 Мастер производственного обучения,</w:t>
            </w:r>
            <w:r>
              <w:br/>
            </w:r>
            <w:r>
              <w:rPr>
                <w:rFonts w:ascii="Times New Roman"/>
                <w:b w:val="false"/>
                <w:i w:val="false"/>
                <w:color w:val="000000"/>
                <w:sz w:val="20"/>
              </w:rPr>
              <w:t>
</w:t>
            </w:r>
            <w:r>
              <w:rPr>
                <w:rFonts w:ascii="Times New Roman"/>
                <w:b/>
                <w:i w:val="false"/>
                <w:color w:val="000000"/>
                <w:sz w:val="20"/>
              </w:rPr>
              <w:t>                         техник-электросвязи</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00</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 по специализациям 0104013-6</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черчения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Металловедение и технология материалов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Прикладная механика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Информатизация и автоматизация производства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электротехника с основами электроники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природы с основами экологии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современного производства маркетинга и менеджмента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Профилирующие дисциплины по специализации</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Сети телекоммуникации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Электропитание устройств связи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Электронная техника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Цепи и сигналы электронной связи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СД 11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Аналоговые системы передач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коммуникации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Цифровые системы передач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СД 14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Линейные сооружения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Волоконно оптические системы передач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 с квалификацией специалиста 0104023 Мастер производственного обучения, технолог – (всех наименований)</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черчения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Металловедение и технология материалов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механика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Информатизация и автоматизация производства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 с основами электроники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природы с основами экологии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современного производства маркетинга и менеджмента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Специализация </w:t>
            </w:r>
            <w:r>
              <w:rPr>
                <w:rFonts w:ascii="Times New Roman"/>
                <w:b/>
                <w:i w:val="false"/>
                <w:color w:val="000000"/>
                <w:sz w:val="20"/>
              </w:rPr>
              <w:t>Швейное производство</w:t>
            </w:r>
            <w:r>
              <w:br/>
            </w:r>
            <w:r>
              <w:rPr>
                <w:rFonts w:ascii="Times New Roman"/>
                <w:b w:val="false"/>
                <w:i w:val="false"/>
                <w:color w:val="000000"/>
                <w:sz w:val="20"/>
              </w:rPr>
              <w:t>
</w:t>
            </w:r>
            <w:r>
              <w:rPr>
                <w:rFonts w:ascii="Times New Roman"/>
                <w:b w:val="false"/>
                <w:i w:val="false"/>
                <w:color w:val="000000"/>
                <w:sz w:val="20"/>
              </w:rPr>
              <w:t xml:space="preserve">С квалификацией специалиста </w:t>
            </w:r>
            <w:r>
              <w:rPr>
                <w:rFonts w:ascii="Times New Roman"/>
                <w:b/>
                <w:i w:val="false"/>
                <w:color w:val="000000"/>
                <w:sz w:val="20"/>
              </w:rPr>
              <w:t>0104023 – 1 Мастер производственного обучения, техник-технолог швейного производства</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Профилирующие дисциплины по специализации</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швейного производства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Оборудования швейного производства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 рисунок и художественное оформление одежды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Материалы для швейных изделий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Конструирование одежды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Моделирование и художественное оформление одежды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маркетинг, менеджмент предприятия швейного производства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Специализация </w:t>
            </w:r>
            <w:r>
              <w:rPr>
                <w:rFonts w:ascii="Times New Roman"/>
                <w:b/>
                <w:i w:val="false"/>
                <w:color w:val="000000"/>
                <w:sz w:val="20"/>
              </w:rPr>
              <w:t>Строительное производство</w:t>
            </w:r>
            <w:r>
              <w:br/>
            </w:r>
            <w:r>
              <w:rPr>
                <w:rFonts w:ascii="Times New Roman"/>
                <w:b w:val="false"/>
                <w:i w:val="false"/>
                <w:color w:val="000000"/>
                <w:sz w:val="20"/>
              </w:rPr>
              <w:t>
</w:t>
            </w:r>
            <w:r>
              <w:rPr>
                <w:rFonts w:ascii="Times New Roman"/>
                <w:b w:val="false"/>
                <w:i w:val="false"/>
                <w:color w:val="000000"/>
                <w:sz w:val="20"/>
              </w:rPr>
              <w:t xml:space="preserve">С квалификацией специалиста </w:t>
            </w:r>
            <w:r>
              <w:rPr>
                <w:rFonts w:ascii="Times New Roman"/>
                <w:b/>
                <w:i w:val="false"/>
                <w:color w:val="000000"/>
                <w:sz w:val="20"/>
              </w:rPr>
              <w:t>0104023 – 3 Мастер производственного обучения, технолог-строитель</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Профилирующие дисциплины по специализации</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 в строительстве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Конструкции зданий и сооружений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Инженерно-техническое оборудование зданий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Строительные машины и средства малой механизации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расчета строительных конструкций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и организация строительного производства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рыночной экономики и управление производством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Специализация </w:t>
            </w:r>
            <w:r>
              <w:rPr>
                <w:rFonts w:ascii="Times New Roman"/>
                <w:b/>
                <w:i w:val="false"/>
                <w:color w:val="000000"/>
                <w:sz w:val="20"/>
              </w:rPr>
              <w:t>Эксплуатация нефтяных и газовых месторождений</w:t>
            </w:r>
            <w:r>
              <w:br/>
            </w:r>
            <w:r>
              <w:rPr>
                <w:rFonts w:ascii="Times New Roman"/>
                <w:b w:val="false"/>
                <w:i w:val="false"/>
                <w:color w:val="000000"/>
                <w:sz w:val="20"/>
              </w:rPr>
              <w:t>
</w:t>
            </w:r>
            <w:r>
              <w:rPr>
                <w:rFonts w:ascii="Times New Roman"/>
                <w:b w:val="false"/>
                <w:i w:val="false"/>
                <w:color w:val="000000"/>
                <w:sz w:val="20"/>
              </w:rPr>
              <w:t xml:space="preserve">С квалификацией специалиста </w:t>
            </w:r>
            <w:r>
              <w:rPr>
                <w:rFonts w:ascii="Times New Roman"/>
                <w:b/>
                <w:i w:val="false"/>
                <w:color w:val="000000"/>
                <w:sz w:val="20"/>
              </w:rPr>
              <w:t>0104023 – 4 Мастер производственного обучения, техник-технолог нефтяных и газовых месторождений</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Профилирующие дисциплины по специализации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нефтяная и нефтепромысловая геология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термодинамики и теплотехники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 и технология бурения нефтяных и газовых скважин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Нефтепромысловые машины и механизмы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Эксплуатация нефтяных и газовых скважин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 и подготовка нефти и газа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Электрооборудования промыслов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автоматизации производства и АСУТП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Специализация </w:t>
            </w:r>
            <w:r>
              <w:rPr>
                <w:rFonts w:ascii="Times New Roman"/>
                <w:b/>
                <w:i w:val="false"/>
                <w:color w:val="000000"/>
                <w:sz w:val="20"/>
              </w:rPr>
              <w:t>Стандартизация и сертификация</w:t>
            </w:r>
            <w:r>
              <w:br/>
            </w:r>
            <w:r>
              <w:rPr>
                <w:rFonts w:ascii="Times New Roman"/>
                <w:b w:val="false"/>
                <w:i w:val="false"/>
                <w:color w:val="000000"/>
                <w:sz w:val="20"/>
              </w:rPr>
              <w:t>
</w:t>
            </w:r>
            <w:r>
              <w:rPr>
                <w:rFonts w:ascii="Times New Roman"/>
                <w:b w:val="false"/>
                <w:i w:val="false"/>
                <w:color w:val="000000"/>
                <w:sz w:val="20"/>
              </w:rPr>
              <w:t xml:space="preserve">С квалификацией специалиста </w:t>
            </w:r>
            <w:r>
              <w:rPr>
                <w:rFonts w:ascii="Times New Roman"/>
                <w:b/>
                <w:i w:val="false"/>
                <w:color w:val="000000"/>
                <w:sz w:val="20"/>
              </w:rPr>
              <w:t>0104023 – 6 Мастер производственного обучения, техник - по стандартизации</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Профилирующие дисциплины по специализации</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Стандартизация и управление качеством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 и технические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Сертификация и лицензирование продукции по отраслям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 надежности технического состояния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Предметы специальной подготовки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Специализация </w:t>
            </w:r>
            <w:r>
              <w:rPr>
                <w:rFonts w:ascii="Times New Roman"/>
                <w:b/>
                <w:i w:val="false"/>
                <w:color w:val="000000"/>
                <w:sz w:val="20"/>
              </w:rPr>
              <w:t>Технология и организация производства продуктов питания</w:t>
            </w:r>
            <w:r>
              <w:br/>
            </w:r>
            <w:r>
              <w:rPr>
                <w:rFonts w:ascii="Times New Roman"/>
                <w:b w:val="false"/>
                <w:i w:val="false"/>
                <w:color w:val="000000"/>
                <w:sz w:val="20"/>
              </w:rPr>
              <w:t>
</w:t>
            </w:r>
            <w:r>
              <w:rPr>
                <w:rFonts w:ascii="Times New Roman"/>
                <w:b w:val="false"/>
                <w:i w:val="false"/>
                <w:color w:val="000000"/>
                <w:sz w:val="20"/>
              </w:rPr>
              <w:t xml:space="preserve">С квалификацией специалиста </w:t>
            </w:r>
            <w:r>
              <w:rPr>
                <w:rFonts w:ascii="Times New Roman"/>
                <w:b/>
                <w:i w:val="false"/>
                <w:color w:val="000000"/>
                <w:sz w:val="20"/>
              </w:rPr>
              <w:t>0104023 – 2 Мастер производственного обучения, технолог-менеджер предприятий общественного питания</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технической графики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товароведения пищевых продуктов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и коллоидная химия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Аналитическая химия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Микробиология, физиология питания и санитария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и контроля качества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Экономическая информатика и вычислительная техника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бухгалтерского учета, калькуляция и ценообразование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маркетинга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и коммерческая деятельность предприятий питания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Профилирующие дисциплины по специализации</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приготовления пищи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2,3,4,5,6</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производства в предприятиях общественного питания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обслуживания в предприятиях общественного питания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оснащение и охрана труда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менеджмента в сфере питания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Предметы специальной подготовки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Специализация </w:t>
            </w:r>
            <w:r>
              <w:rPr>
                <w:rFonts w:ascii="Times New Roman"/>
                <w:b/>
                <w:i w:val="false"/>
                <w:color w:val="000000"/>
                <w:sz w:val="20"/>
              </w:rPr>
              <w:t>Технология переработки продуктов животноводства</w:t>
            </w:r>
            <w:r>
              <w:br/>
            </w:r>
            <w:r>
              <w:rPr>
                <w:rFonts w:ascii="Times New Roman"/>
                <w:b w:val="false"/>
                <w:i w:val="false"/>
                <w:color w:val="000000"/>
                <w:sz w:val="20"/>
              </w:rPr>
              <w:t>
</w:t>
            </w:r>
            <w:r>
              <w:rPr>
                <w:rFonts w:ascii="Times New Roman"/>
                <w:b w:val="false"/>
                <w:i w:val="false"/>
                <w:color w:val="000000"/>
                <w:sz w:val="20"/>
              </w:rPr>
              <w:t xml:space="preserve">С квалификацией специалиста </w:t>
            </w:r>
            <w:r>
              <w:rPr>
                <w:rFonts w:ascii="Times New Roman"/>
                <w:b/>
                <w:i w:val="false"/>
                <w:color w:val="000000"/>
                <w:sz w:val="20"/>
              </w:rPr>
              <w:t>0104023 – 5 Мастер производственного обучения, технолог-менеджер мясомолочного производства</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00</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технической графики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Информатизация и автоматизация производства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Процессы и аппараты пищевых производств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 пищевых продуктов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производства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маркетинга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менеджмента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экология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стандартизация и контроль качества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Автоматизация технологических процессов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Профилирующие дисциплины по специализации</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молока и молочных продуктов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Технохимический контроль производства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предприятий молочного производства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Микробиология молока и мяса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Биохимия молока, мяса и молочных продуктов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 и отчетность в отрасли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мяса и мясопродуктов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предприятий мясного производства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Анатомия и физиология сельскохозяйственных животных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теоретическое обучение: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квалификацией специалиста </w:t>
            </w:r>
            <w:r>
              <w:rPr>
                <w:rFonts w:ascii="Times New Roman"/>
                <w:b/>
                <w:i w:val="false"/>
                <w:color w:val="000000"/>
                <w:sz w:val="20"/>
              </w:rPr>
              <w:t>0104013 Мастер производственного обучения,</w:t>
            </w:r>
            <w:r>
              <w:br/>
            </w:r>
            <w:r>
              <w:rPr>
                <w:rFonts w:ascii="Times New Roman"/>
                <w:b w:val="false"/>
                <w:i w:val="false"/>
                <w:color w:val="000000"/>
                <w:sz w:val="20"/>
              </w:rPr>
              <w:t>
</w:t>
            </w:r>
            <w:r>
              <w:rPr>
                <w:rFonts w:ascii="Times New Roman"/>
                <w:b/>
                <w:i w:val="false"/>
                <w:color w:val="000000"/>
                <w:sz w:val="20"/>
              </w:rPr>
              <w:t>                         техник (всех наименований)</w:t>
            </w:r>
            <w:r>
              <w:br/>
            </w:r>
            <w:r>
              <w:rPr>
                <w:rFonts w:ascii="Times New Roman"/>
                <w:b w:val="false"/>
                <w:i w:val="false"/>
                <w:color w:val="000000"/>
                <w:sz w:val="20"/>
              </w:rPr>
              <w:t>
</w:t>
            </w:r>
            <w:r>
              <w:rPr>
                <w:rFonts w:ascii="Times New Roman"/>
                <w:b/>
                <w:i w:val="false"/>
                <w:color w:val="000000"/>
                <w:sz w:val="20"/>
              </w:rPr>
              <w:t>                         0104023 Мастер производственного обучения,</w:t>
            </w:r>
            <w:r>
              <w:br/>
            </w:r>
            <w:r>
              <w:rPr>
                <w:rFonts w:ascii="Times New Roman"/>
                <w:b w:val="false"/>
                <w:i w:val="false"/>
                <w:color w:val="000000"/>
                <w:sz w:val="20"/>
              </w:rPr>
              <w:t>
</w:t>
            </w:r>
            <w:r>
              <w:rPr>
                <w:rFonts w:ascii="Times New Roman"/>
                <w:b/>
                <w:i w:val="false"/>
                <w:color w:val="000000"/>
                <w:sz w:val="20"/>
              </w:rPr>
              <w:t>                         технолог (всех наименований)</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 и производственное обучение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Ознакомительная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рабочей профессии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Технологическая на производстве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2,4,6,7,8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 (ОУППК)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Консультации</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 часов в неделю в период теоретического обучения</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Примечание: </w:t>
      </w:r>
      <w:r>
        <w:rPr>
          <w:rFonts w:ascii="Times New Roman"/>
          <w:b w:val="false"/>
          <w:i w:val="false"/>
          <w:color w:val="000000"/>
          <w:sz w:val="28"/>
        </w:rPr>
        <w:t>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w:t>
      </w:r>
      <w:r>
        <w:br/>
      </w:r>
      <w:r>
        <w:rPr>
          <w:rFonts w:ascii="Times New Roman"/>
          <w:b w:val="false"/>
          <w:i w:val="false"/>
          <w:color w:val="000000"/>
          <w:sz w:val="28"/>
        </w:rPr>
        <w:t>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изменяться в зависимости от форм обучения, специфики специальности, региональных особенностей и другие.</w:t>
      </w:r>
    </w:p>
    <w:bookmarkStart w:name="z271" w:id="107"/>
    <w:p>
      <w:pPr>
        <w:spacing w:after="0"/>
        <w:ind w:left="0"/>
        <w:jc w:val="both"/>
      </w:pPr>
      <w:r>
        <w:rPr>
          <w:rFonts w:ascii="Times New Roman"/>
          <w:b w:val="false"/>
          <w:i w:val="false"/>
          <w:color w:val="000000"/>
          <w:sz w:val="28"/>
        </w:rPr>
        <w:t xml:space="preserve">
Приложение 23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и науки Республики Казахстан</w:t>
      </w:r>
      <w:r>
        <w:br/>
      </w:r>
      <w:r>
        <w:rPr>
          <w:rFonts w:ascii="Times New Roman"/>
          <w:b w:val="false"/>
          <w:i w:val="false"/>
          <w:color w:val="000000"/>
          <w:sz w:val="28"/>
        </w:rPr>
        <w:t xml:space="preserve">
от 24 апреля 2013 г. № 150  </w:t>
      </w:r>
    </w:p>
    <w:bookmarkEnd w:id="107"/>
    <w:bookmarkStart w:name="z272" w:id="108"/>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108"/>
    <w:bookmarkStart w:name="z273" w:id="109"/>
    <w:p>
      <w:pPr>
        <w:spacing w:after="0"/>
        <w:ind w:left="0"/>
        <w:jc w:val="both"/>
      </w:pPr>
      <w:r>
        <w:rPr>
          <w:rFonts w:ascii="Times New Roman"/>
          <w:b w:val="false"/>
          <w:i w:val="false"/>
          <w:color w:val="000000"/>
          <w:sz w:val="28"/>
        </w:rPr>
        <w:t>
</w:t>
      </w:r>
      <w:r>
        <w:rPr>
          <w:rFonts w:ascii="Times New Roman"/>
          <w:b/>
          <w:i w:val="false"/>
          <w:color w:val="000000"/>
          <w:sz w:val="28"/>
        </w:rPr>
        <w:t xml:space="preserve">Код и профиль образования: </w:t>
      </w:r>
      <w:r>
        <w:rPr>
          <w:rFonts w:ascii="Times New Roman"/>
          <w:b w:val="false"/>
          <w:i w:val="false"/>
          <w:color w:val="000000"/>
          <w:sz w:val="28"/>
        </w:rPr>
        <w:t>0100000 - Образование</w:t>
      </w:r>
      <w:r>
        <w:br/>
      </w:r>
      <w:r>
        <w:rPr>
          <w:rFonts w:ascii="Times New Roman"/>
          <w:b w:val="false"/>
          <w:i w:val="false"/>
          <w:color w:val="000000"/>
          <w:sz w:val="28"/>
        </w:rPr>
        <w:t>
</w:t>
      </w:r>
      <w:r>
        <w:rPr>
          <w:rFonts w:ascii="Times New Roman"/>
          <w:b/>
          <w:i w:val="false"/>
          <w:color w:val="000000"/>
          <w:sz w:val="28"/>
        </w:rPr>
        <w:t xml:space="preserve">Специальность: </w:t>
      </w:r>
      <w:r>
        <w:rPr>
          <w:rFonts w:ascii="Times New Roman"/>
          <w:b w:val="false"/>
          <w:i w:val="false"/>
          <w:color w:val="000000"/>
          <w:sz w:val="28"/>
        </w:rPr>
        <w:t>0104000-Профессиональное обучение (по отраслям)</w:t>
      </w:r>
      <w:r>
        <w:br/>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0104013- Мастер производственного обучения, техник (всех наименований)</w:t>
      </w:r>
      <w:r>
        <w:br/>
      </w:r>
      <w:r>
        <w:rPr>
          <w:rFonts w:ascii="Times New Roman"/>
          <w:b w:val="false"/>
          <w:i w:val="false"/>
          <w:color w:val="000000"/>
          <w:sz w:val="28"/>
        </w:rPr>
        <w:t>
0104023- Мастер производственного обучения, техник-технолог (всех наименований)</w:t>
      </w:r>
    </w:p>
    <w:bookmarkEnd w:id="109"/>
    <w:tbl>
      <w:tblPr>
        <w:tblW w:w="0" w:type="auto"/>
        <w:tblCellSpacing w:w="0" w:type="auto"/>
        <w:tblBorders>
          <w:top w:val="none"/>
          <w:left w:val="none"/>
          <w:bottom w:val="none"/>
          <w:right w:val="none"/>
          <w:insideH w:val="none"/>
          <w:insideV w:val="none"/>
        </w:tblBorders>
      </w:tblPr>
      <w:tblGrid>
        <w:gridCol w:w="13080"/>
      </w:tblGrid>
      <w:tr>
        <w:trPr>
          <w:trHeight w:val="30" w:hRule="atLeast"/>
        </w:trPr>
        <w:tc>
          <w:tcPr>
            <w:tcW w:w="130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обучения: очная</w:t>
            </w:r>
            <w:r>
              <w:br/>
            </w:r>
            <w:r>
              <w:rPr>
                <w:rFonts w:ascii="Times New Roman"/>
                <w:b w:val="false"/>
                <w:i w:val="false"/>
                <w:color w:val="000000"/>
                <w:sz w:val="20"/>
              </w:rPr>
              <w:t>
                                      Нормативный срок обучения: 2 года 10 месяцев</w:t>
            </w:r>
            <w:r>
              <w:br/>
            </w:r>
            <w:r>
              <w:rPr>
                <w:rFonts w:ascii="Times New Roman"/>
                <w:b w:val="false"/>
                <w:i w:val="false"/>
                <w:color w:val="000000"/>
                <w:sz w:val="20"/>
              </w:rPr>
              <w:t>
                                      на базе общего среднего образования</w:t>
            </w:r>
          </w:p>
        </w:tc>
      </w:tr>
    </w:tbl>
    <w:bookmarkStart w:name="z274" w:id="110"/>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
        <w:gridCol w:w="2518"/>
        <w:gridCol w:w="769"/>
        <w:gridCol w:w="683"/>
        <w:gridCol w:w="1352"/>
        <w:gridCol w:w="1244"/>
        <w:gridCol w:w="727"/>
        <w:gridCol w:w="1163"/>
        <w:gridCol w:w="1705"/>
        <w:gridCol w:w="1338"/>
        <w:gridCol w:w="1435"/>
      </w:tblGrid>
      <w:tr>
        <w:trPr>
          <w:trHeight w:val="30" w:hRule="atLeast"/>
        </w:trPr>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w:t>
            </w:r>
            <w:r>
              <w:br/>
            </w:r>
            <w:r>
              <w:rPr>
                <w:rFonts w:ascii="Times New Roman"/>
                <w:b w:val="false"/>
                <w:i w:val="false"/>
                <w:color w:val="000000"/>
                <w:sz w:val="20"/>
              </w:rPr>
              <w:t>
</w:t>
            </w:r>
            <w:r>
              <w:rPr>
                <w:rFonts w:ascii="Times New Roman"/>
                <w:b w:val="false"/>
                <w:i w:val="false"/>
                <w:color w:val="000000"/>
                <w:sz w:val="20"/>
              </w:rPr>
              <w:t>циклов</w:t>
            </w:r>
            <w:r>
              <w:br/>
            </w:r>
            <w:r>
              <w:rPr>
                <w:rFonts w:ascii="Times New Roman"/>
                <w:b w:val="false"/>
                <w:i w:val="false"/>
                <w:color w:val="000000"/>
                <w:sz w:val="20"/>
              </w:rPr>
              <w:t>
</w:t>
            </w:r>
            <w:r>
              <w:rPr>
                <w:rFonts w:ascii="Times New Roman"/>
                <w:b w:val="false"/>
                <w:i w:val="false"/>
                <w:color w:val="000000"/>
                <w:sz w:val="20"/>
              </w:rPr>
              <w:t>и  дисци</w:t>
            </w:r>
            <w:r>
              <w:rPr>
                <w:rFonts w:ascii="Times New Roman"/>
                <w:b w:val="false"/>
                <w:i w:val="false"/>
                <w:color w:val="000000"/>
                <w:sz w:val="20"/>
              </w:rPr>
              <w:t>плин</w:t>
            </w:r>
          </w:p>
        </w:tc>
        <w:tc>
          <w:tcPr>
            <w:tcW w:w="2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w:t>
            </w:r>
            <w:r>
              <w:br/>
            </w:r>
            <w:r>
              <w:rPr>
                <w:rFonts w:ascii="Times New Roman"/>
                <w:b w:val="false"/>
                <w:i w:val="false"/>
                <w:color w:val="000000"/>
                <w:sz w:val="20"/>
              </w:rPr>
              <w:t>
</w:t>
            </w:r>
            <w:r>
              <w:rPr>
                <w:rFonts w:ascii="Times New Roman"/>
                <w:b w:val="false"/>
                <w:i w:val="false"/>
                <w:color w:val="000000"/>
                <w:sz w:val="20"/>
              </w:rPr>
              <w:t>деление</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семестрам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w:t>
            </w:r>
            <w:r>
              <w:br/>
            </w:r>
            <w:r>
              <w:rPr>
                <w:rFonts w:ascii="Times New Roman"/>
                <w:b w:val="false"/>
                <w:i w:val="false"/>
                <w:color w:val="000000"/>
                <w:sz w:val="20"/>
              </w:rPr>
              <w:t>
</w:t>
            </w:r>
            <w:r>
              <w:rPr>
                <w:rFonts w:ascii="Times New Roman"/>
                <w:b w:val="false"/>
                <w:i w:val="false"/>
                <w:color w:val="000000"/>
                <w:sz w:val="20"/>
              </w:rPr>
              <w:t>мен</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чет</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контроль-</w:t>
            </w:r>
            <w:r>
              <w:br/>
            </w:r>
            <w:r>
              <w:rPr>
                <w:rFonts w:ascii="Times New Roman"/>
                <w:b w:val="false"/>
                <w:i w:val="false"/>
                <w:color w:val="000000"/>
                <w:sz w:val="20"/>
              </w:rPr>
              <w:t>
</w:t>
            </w:r>
            <w:r>
              <w:rPr>
                <w:rFonts w:ascii="Times New Roman"/>
                <w:b w:val="false"/>
                <w:i w:val="false"/>
                <w:color w:val="000000"/>
                <w:sz w:val="20"/>
              </w:rPr>
              <w:t>ных работ</w:t>
            </w:r>
          </w:p>
        </w:tc>
        <w:tc>
          <w:tcPr>
            <w:tcW w:w="1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w:t>
            </w:r>
            <w:r>
              <w:br/>
            </w:r>
            <w:r>
              <w:rPr>
                <w:rFonts w:ascii="Times New Roman"/>
                <w:b w:val="false"/>
                <w:i w:val="false"/>
                <w:color w:val="000000"/>
                <w:sz w:val="20"/>
              </w:rPr>
              <w:t>
</w:t>
            </w:r>
            <w:r>
              <w:rPr>
                <w:rFonts w:ascii="Times New Roman"/>
                <w:b w:val="false"/>
                <w:i w:val="false"/>
                <w:color w:val="000000"/>
                <w:sz w:val="20"/>
              </w:rPr>
              <w:t>проект</w:t>
            </w:r>
            <w:r>
              <w:br/>
            </w:r>
            <w:r>
              <w:rPr>
                <w:rFonts w:ascii="Times New Roman"/>
                <w:b w:val="false"/>
                <w:i w:val="false"/>
                <w:color w:val="000000"/>
                <w:sz w:val="20"/>
              </w:rPr>
              <w:t>
</w:t>
            </w:r>
            <w:r>
              <w:rPr>
                <w:rFonts w:ascii="Times New Roman"/>
                <w:b w:val="false"/>
                <w:i w:val="false"/>
                <w:color w:val="000000"/>
                <w:sz w:val="20"/>
              </w:rPr>
              <w:t>(работа)</w:t>
            </w: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занятия</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w:t>
            </w:r>
            <w:r>
              <w:br/>
            </w:r>
            <w:r>
              <w:rPr>
                <w:rFonts w:ascii="Times New Roman"/>
                <w:b w:val="false"/>
                <w:i w:val="false"/>
                <w:color w:val="000000"/>
                <w:sz w:val="20"/>
              </w:rPr>
              <w:t>
</w:t>
            </w:r>
            <w:r>
              <w:rPr>
                <w:rFonts w:ascii="Times New Roman"/>
                <w:b w:val="false"/>
                <w:i w:val="false"/>
                <w:color w:val="000000"/>
                <w:sz w:val="20"/>
              </w:rPr>
              <w:t>ческие (лабораторно-</w:t>
            </w:r>
            <w:r>
              <w:br/>
            </w:r>
            <w:r>
              <w:rPr>
                <w:rFonts w:ascii="Times New Roman"/>
                <w:b w:val="false"/>
                <w:i w:val="false"/>
                <w:color w:val="000000"/>
                <w:sz w:val="20"/>
              </w:rPr>
              <w:t>
</w:t>
            </w:r>
            <w:r>
              <w:rPr>
                <w:rFonts w:ascii="Times New Roman"/>
                <w:b w:val="false"/>
                <w:i w:val="false"/>
                <w:color w:val="000000"/>
                <w:sz w:val="20"/>
              </w:rPr>
              <w:t>практи-</w:t>
            </w:r>
            <w:r>
              <w:br/>
            </w:r>
            <w:r>
              <w:rPr>
                <w:rFonts w:ascii="Times New Roman"/>
                <w:b w:val="false"/>
                <w:i w:val="false"/>
                <w:color w:val="000000"/>
                <w:sz w:val="20"/>
              </w:rPr>
              <w:t>
</w:t>
            </w:r>
            <w:r>
              <w:rPr>
                <w:rFonts w:ascii="Times New Roman"/>
                <w:b w:val="false"/>
                <w:i w:val="false"/>
                <w:color w:val="000000"/>
                <w:sz w:val="20"/>
              </w:rPr>
              <w:t>ческие) занятия</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w:t>
            </w:r>
            <w:r>
              <w:br/>
            </w:r>
            <w:r>
              <w:rPr>
                <w:rFonts w:ascii="Times New Roman"/>
                <w:b w:val="false"/>
                <w:i w:val="false"/>
                <w:color w:val="000000"/>
                <w:sz w:val="20"/>
              </w:rPr>
              <w:t>
</w:t>
            </w:r>
            <w:r>
              <w:rPr>
                <w:rFonts w:ascii="Times New Roman"/>
                <w:b/>
                <w:i w:val="false"/>
                <w:color w:val="000000"/>
                <w:sz w:val="20"/>
              </w:rPr>
              <w:t>манитарные дисциплины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w:t>
            </w:r>
            <w:r>
              <w:br/>
            </w:r>
            <w:r>
              <w:rPr>
                <w:rFonts w:ascii="Times New Roman"/>
                <w:b w:val="false"/>
                <w:i w:val="false"/>
                <w:color w:val="000000"/>
                <w:sz w:val="20"/>
              </w:rPr>
              <w:t>
</w:t>
            </w:r>
            <w:r>
              <w:rPr>
                <w:rFonts w:ascii="Times New Roman"/>
                <w:b w:val="false"/>
                <w:i w:val="false"/>
                <w:color w:val="000000"/>
                <w:sz w:val="20"/>
              </w:rPr>
              <w:t>сиональный казахский язык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w:t>
            </w:r>
            <w:r>
              <w:br/>
            </w:r>
            <w:r>
              <w:rPr>
                <w:rFonts w:ascii="Times New Roman"/>
                <w:b w:val="false"/>
                <w:i w:val="false"/>
                <w:color w:val="000000"/>
                <w:sz w:val="20"/>
              </w:rPr>
              <w:t>
</w:t>
            </w:r>
            <w:r>
              <w:rPr>
                <w:rFonts w:ascii="Times New Roman"/>
                <w:b w:val="false"/>
                <w:i w:val="false"/>
                <w:color w:val="000000"/>
                <w:sz w:val="20"/>
              </w:rPr>
              <w:t>сиональный иностранный язык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264</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148</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w:t>
            </w:r>
            <w:r>
              <w:br/>
            </w:r>
            <w:r>
              <w:rPr>
                <w:rFonts w:ascii="Times New Roman"/>
                <w:b w:val="false"/>
                <w:i w:val="false"/>
                <w:color w:val="000000"/>
                <w:sz w:val="20"/>
              </w:rPr>
              <w:t>
</w:t>
            </w:r>
            <w:r>
              <w:rPr>
                <w:rFonts w:ascii="Times New Roman"/>
                <w:b/>
                <w:i w:val="false"/>
                <w:color w:val="000000"/>
                <w:sz w:val="20"/>
              </w:rPr>
              <w:t>экономические дисциплины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политологии и социологии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ППД 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Психолого-педагогические дисциплины</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квалификацией специалиста </w:t>
            </w:r>
            <w:r>
              <w:rPr>
                <w:rFonts w:ascii="Times New Roman"/>
                <w:b/>
                <w:i w:val="false"/>
                <w:color w:val="000000"/>
                <w:sz w:val="20"/>
              </w:rPr>
              <w:t>0104013 Мастер производственного обучения,</w:t>
            </w:r>
            <w:r>
              <w:br/>
            </w:r>
            <w:r>
              <w:rPr>
                <w:rFonts w:ascii="Times New Roman"/>
                <w:b w:val="false"/>
                <w:i w:val="false"/>
                <w:color w:val="000000"/>
                <w:sz w:val="20"/>
              </w:rPr>
              <w:t>
</w:t>
            </w:r>
            <w:r>
              <w:rPr>
                <w:rFonts w:ascii="Times New Roman"/>
                <w:b/>
                <w:i w:val="false"/>
                <w:color w:val="000000"/>
                <w:sz w:val="20"/>
              </w:rPr>
              <w:t>                         техник (всех наименований)</w:t>
            </w:r>
            <w:r>
              <w:br/>
            </w:r>
            <w:r>
              <w:rPr>
                <w:rFonts w:ascii="Times New Roman"/>
                <w:b w:val="false"/>
                <w:i w:val="false"/>
                <w:color w:val="000000"/>
                <w:sz w:val="20"/>
              </w:rPr>
              <w:t>
</w:t>
            </w:r>
            <w:r>
              <w:rPr>
                <w:rFonts w:ascii="Times New Roman"/>
                <w:b/>
                <w:i w:val="false"/>
                <w:color w:val="000000"/>
                <w:sz w:val="20"/>
              </w:rPr>
              <w:t>                         0104023 Мастер производственного обучения,</w:t>
            </w:r>
            <w:r>
              <w:br/>
            </w:r>
            <w:r>
              <w:rPr>
                <w:rFonts w:ascii="Times New Roman"/>
                <w:b w:val="false"/>
                <w:i w:val="false"/>
                <w:color w:val="000000"/>
                <w:sz w:val="20"/>
              </w:rPr>
              <w:t>
</w:t>
            </w:r>
            <w:r>
              <w:rPr>
                <w:rFonts w:ascii="Times New Roman"/>
                <w:b/>
                <w:i w:val="false"/>
                <w:color w:val="000000"/>
                <w:sz w:val="20"/>
              </w:rPr>
              <w:t>                         техник-технолог (всех наименований)</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ППД 01</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Анатомия, физиология и гигиена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ППД 02</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 и этика деловых отношений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ППД 03</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 с основами этонопедагогики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ППД 04</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методика производственного обучения и преподавания специальных дисциплин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ППД 05</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методика воспитательной работы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ППД 06</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средства обучения и методика их применения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306</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квалификацией специалиста </w:t>
            </w:r>
            <w:r>
              <w:rPr>
                <w:rFonts w:ascii="Times New Roman"/>
                <w:b/>
                <w:i w:val="false"/>
                <w:color w:val="000000"/>
                <w:sz w:val="20"/>
              </w:rPr>
              <w:t>0104013 Мастер производственного обучения, техник – (всех наименований)</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черчения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Металловедение и технология материалов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механика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Информатизация и автоматизация производства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 с основами электроники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природы с основами экологии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современного производства маркетинга и менеджмента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Специализация </w:t>
            </w:r>
            <w:r>
              <w:rPr>
                <w:rFonts w:ascii="Times New Roman"/>
                <w:b/>
                <w:i w:val="false"/>
                <w:color w:val="000000"/>
                <w:sz w:val="20"/>
              </w:rPr>
              <w:t>Обслуживание и ремонт автомобильного транспорта</w:t>
            </w:r>
            <w:r>
              <w:br/>
            </w:r>
            <w:r>
              <w:rPr>
                <w:rFonts w:ascii="Times New Roman"/>
                <w:b w:val="false"/>
                <w:i w:val="false"/>
                <w:color w:val="000000"/>
                <w:sz w:val="20"/>
              </w:rPr>
              <w:t>
</w:t>
            </w:r>
            <w:r>
              <w:rPr>
                <w:rFonts w:ascii="Times New Roman"/>
                <w:b w:val="false"/>
                <w:i w:val="false"/>
                <w:color w:val="000000"/>
                <w:sz w:val="20"/>
              </w:rPr>
              <w:t xml:space="preserve">С квалификацией специалиста </w:t>
            </w:r>
            <w:r>
              <w:rPr>
                <w:rFonts w:ascii="Times New Roman"/>
                <w:b/>
                <w:i w:val="false"/>
                <w:color w:val="000000"/>
                <w:sz w:val="20"/>
              </w:rPr>
              <w:t>0104013-2 Мастер производственного обучения, техник-механик</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Профилирующие дисциплины по специализации</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автомобилей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автомобилей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обслуживание автомобилей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автомобилей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Правила и безопасность дорожного движения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Автомобильные эксплуатационные материалы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13</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Электрооборудование автомобилей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14</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Автомобильные перевозки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15</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Автоматизированные системы управления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492</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Специализация </w:t>
            </w:r>
            <w:r>
              <w:rPr>
                <w:rFonts w:ascii="Times New Roman"/>
                <w:b/>
                <w:i w:val="false"/>
                <w:color w:val="000000"/>
                <w:sz w:val="20"/>
              </w:rPr>
              <w:t>Механизация сельскохозяйственного производства</w:t>
            </w:r>
            <w:r>
              <w:br/>
            </w:r>
            <w:r>
              <w:rPr>
                <w:rFonts w:ascii="Times New Roman"/>
                <w:b w:val="false"/>
                <w:i w:val="false"/>
                <w:color w:val="000000"/>
                <w:sz w:val="20"/>
              </w:rPr>
              <w:t>
</w:t>
            </w:r>
            <w:r>
              <w:rPr>
                <w:rFonts w:ascii="Times New Roman"/>
                <w:b w:val="false"/>
                <w:i w:val="false"/>
                <w:color w:val="000000"/>
                <w:sz w:val="20"/>
              </w:rPr>
              <w:t xml:space="preserve">С квалификацией специалиста </w:t>
            </w:r>
            <w:r>
              <w:rPr>
                <w:rFonts w:ascii="Times New Roman"/>
                <w:b/>
                <w:i w:val="false"/>
                <w:color w:val="000000"/>
                <w:sz w:val="20"/>
              </w:rPr>
              <w:t>0104013 – 3 Мастер производственного обучения, техник-механик</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Профилирующие дисциплины по специализации</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Топливо-</w:t>
            </w:r>
            <w:r>
              <w:br/>
            </w:r>
            <w:r>
              <w:rPr>
                <w:rFonts w:ascii="Times New Roman"/>
                <w:b w:val="false"/>
                <w:i w:val="false"/>
                <w:color w:val="000000"/>
                <w:sz w:val="20"/>
              </w:rPr>
              <w:t>
</w:t>
            </w:r>
            <w:r>
              <w:rPr>
                <w:rFonts w:ascii="Times New Roman"/>
                <w:b w:val="false"/>
                <w:i w:val="false"/>
                <w:color w:val="000000"/>
                <w:sz w:val="20"/>
              </w:rPr>
              <w:t>смазочные материалы и основы теплотехники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агрономии и животноводства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Тракторы и автомобили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Сельскохозяйственные машины и оборудования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Механизация, автоматизация животноводства и кормопроизводства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механизированных сельскохозяйственных работ</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13</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обслуживание, ремонт машин и оборудования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14</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и безопасность дорожного движения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506</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Специализация </w:t>
            </w:r>
            <w:r>
              <w:rPr>
                <w:rFonts w:ascii="Times New Roman"/>
                <w:b/>
                <w:i w:val="false"/>
                <w:color w:val="000000"/>
                <w:sz w:val="20"/>
              </w:rPr>
              <w:t>Сварочное производство</w:t>
            </w:r>
            <w:r>
              <w:br/>
            </w:r>
            <w:r>
              <w:rPr>
                <w:rFonts w:ascii="Times New Roman"/>
                <w:b w:val="false"/>
                <w:i w:val="false"/>
                <w:color w:val="000000"/>
                <w:sz w:val="20"/>
              </w:rPr>
              <w:t>
</w:t>
            </w:r>
            <w:r>
              <w:rPr>
                <w:rFonts w:ascii="Times New Roman"/>
                <w:b w:val="false"/>
                <w:i w:val="false"/>
                <w:color w:val="000000"/>
                <w:sz w:val="20"/>
              </w:rPr>
              <w:t xml:space="preserve">С квалификацией специалиста </w:t>
            </w:r>
            <w:r>
              <w:rPr>
                <w:rFonts w:ascii="Times New Roman"/>
                <w:b/>
                <w:i w:val="false"/>
                <w:color w:val="000000"/>
                <w:sz w:val="20"/>
              </w:rPr>
              <w:t>0104013 – 7 Мастер производственного обучения, техник-механик</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Профилирующие дисциплины по специализации</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 и проектирование сварных конструкций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Источники питания и оборудования для электрической сварки плавлением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сварных конструкций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Газопламенная обработка металлов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и оборудование контактной сварки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электрической сварки плавлением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13</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механизации и автоматизации сварочных процессов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14</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Контроль качества сварных соединений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Специализация </w:t>
            </w:r>
            <w:r>
              <w:rPr>
                <w:rFonts w:ascii="Times New Roman"/>
                <w:b/>
                <w:i w:val="false"/>
                <w:color w:val="000000"/>
                <w:sz w:val="20"/>
              </w:rPr>
              <w:t>Организация дорожного движения</w:t>
            </w:r>
            <w:r>
              <w:br/>
            </w:r>
            <w:r>
              <w:rPr>
                <w:rFonts w:ascii="Times New Roman"/>
                <w:b w:val="false"/>
                <w:i w:val="false"/>
                <w:color w:val="000000"/>
                <w:sz w:val="20"/>
              </w:rPr>
              <w:t>
</w:t>
            </w:r>
            <w:r>
              <w:rPr>
                <w:rFonts w:ascii="Times New Roman"/>
                <w:b w:val="false"/>
                <w:i w:val="false"/>
                <w:color w:val="000000"/>
                <w:sz w:val="20"/>
              </w:rPr>
              <w:t xml:space="preserve">С квалификацией специалиста </w:t>
            </w:r>
            <w:r>
              <w:rPr>
                <w:rFonts w:ascii="Times New Roman"/>
                <w:b/>
                <w:i w:val="false"/>
                <w:color w:val="000000"/>
                <w:sz w:val="20"/>
              </w:rPr>
              <w:t>0104013 – 8 Мастер производственного обучения, техник-механик</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Профилирующие дисциплины по специализации</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дорожного движения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автотранспортных средств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Дорожные условия в обеспечении безопасности движения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обслуживание и ремонт автотранспортных средств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Учет, регистрация и технический осмотр транспортных средств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Экспертиза дорожно-</w:t>
            </w:r>
            <w:r>
              <w:rPr>
                <w:rFonts w:ascii="Times New Roman"/>
                <w:b w:val="false"/>
                <w:i w:val="false"/>
                <w:color w:val="000000"/>
                <w:sz w:val="20"/>
              </w:rPr>
              <w:t>транспортных происшествий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13</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Эксплуатация машинно-тракторного парка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14</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Уголовно-</w:t>
            </w:r>
            <w:r>
              <w:rPr>
                <w:rFonts w:ascii="Times New Roman"/>
                <w:b w:val="false"/>
                <w:i w:val="false"/>
                <w:color w:val="000000"/>
                <w:sz w:val="20"/>
              </w:rPr>
              <w:t>административное право</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15</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Гражданское право</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176</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Специализация </w:t>
            </w:r>
            <w:r>
              <w:rPr>
                <w:rFonts w:ascii="Times New Roman"/>
                <w:b/>
                <w:i w:val="false"/>
                <w:color w:val="000000"/>
                <w:sz w:val="20"/>
              </w:rPr>
              <w:t>Электрификация сельскохозяйственного производства</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С квалификацией специалиста </w:t>
            </w:r>
            <w:r>
              <w:rPr>
                <w:rFonts w:ascii="Times New Roman"/>
                <w:b/>
                <w:i w:val="false"/>
                <w:color w:val="000000"/>
                <w:sz w:val="20"/>
              </w:rPr>
              <w:t>0104013 – 1 Мастер производственного обучения, техник-электрик</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 для специализации 0104013-1</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черчения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Металловедение и технология материалов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механика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Информатизация и автоматизация производства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основы электротехники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природы с основами экологии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современного производства маркетинга и менеджмента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Профилирующие дисциплины по специализации</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Электрические машины и аппараты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электроники и микропроцессорной техники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Электрооборудования сельскохозяйственных установок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Автоматизация технологических процессов сельского хозяйства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Электроснабжения сельского хозяйства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Электрические схемы и измерения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13</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Эксплуатация, ремонт электрооборудования, средств автоматизации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14</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системы учета электроэнергии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Специализации: Вычислительные машины, Программное обеспечение вычислительной техники</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 по специализациям 0104013-4, 0104013-5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черчения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Материаловедение и электрорадиоматериалы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Прикладная механика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 специального цикла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основы электротехники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Микрорадиоэлектроника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природы с основами экологии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современного производства, маркетинга и менеджмента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328</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236</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Специализация </w:t>
            </w:r>
            <w:r>
              <w:rPr>
                <w:rFonts w:ascii="Times New Roman"/>
                <w:b/>
                <w:i w:val="false"/>
                <w:color w:val="000000"/>
                <w:sz w:val="20"/>
              </w:rPr>
              <w:t>Вычислительные машины</w:t>
            </w:r>
            <w:r>
              <w:br/>
            </w:r>
            <w:r>
              <w:rPr>
                <w:rFonts w:ascii="Times New Roman"/>
                <w:b w:val="false"/>
                <w:i w:val="false"/>
                <w:color w:val="000000"/>
                <w:sz w:val="20"/>
              </w:rPr>
              <w:t>
</w:t>
            </w:r>
            <w:r>
              <w:rPr>
                <w:rFonts w:ascii="Times New Roman"/>
                <w:b w:val="false"/>
                <w:i w:val="false"/>
                <w:color w:val="000000"/>
                <w:sz w:val="20"/>
              </w:rPr>
              <w:t xml:space="preserve">С квалификацией специалиста </w:t>
            </w:r>
            <w:r>
              <w:rPr>
                <w:rFonts w:ascii="Times New Roman"/>
                <w:b/>
                <w:i w:val="false"/>
                <w:color w:val="000000"/>
                <w:sz w:val="20"/>
              </w:rPr>
              <w:t>0104013 – 4 Мастер производственного обучения, техник-электронщик</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Профилирующие дисциплины по специализации</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Детали машин, механизмов и средств вычислительной техники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Электронно–вычислительные машины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Периферийные устройства электронно-</w:t>
            </w:r>
            <w:r>
              <w:rPr>
                <w:rFonts w:ascii="Times New Roman"/>
                <w:b w:val="false"/>
                <w:i w:val="false"/>
                <w:color w:val="000000"/>
                <w:sz w:val="20"/>
              </w:rPr>
              <w:t>вычислительных машин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Микросхемотехника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Алгоритмические языки и программирование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Программное обеспечение ЭВМ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13</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обслуживание и ремонт вычислительных машин, комплексов, систем, сетей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14</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конструкторско-</w:t>
            </w:r>
            <w:r>
              <w:rPr>
                <w:rFonts w:ascii="Times New Roman"/>
                <w:b w:val="false"/>
                <w:i w:val="false"/>
                <w:color w:val="000000"/>
                <w:sz w:val="20"/>
              </w:rPr>
              <w:t>технологического проектирования комплексов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506</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Специализация Программное обеспечение вычислительной техники</w:t>
            </w:r>
            <w:r>
              <w:br/>
            </w:r>
            <w:r>
              <w:rPr>
                <w:rFonts w:ascii="Times New Roman"/>
                <w:b w:val="false"/>
                <w:i w:val="false"/>
                <w:color w:val="000000"/>
                <w:sz w:val="20"/>
              </w:rPr>
              <w:t>
</w:t>
            </w:r>
            <w:r>
              <w:rPr>
                <w:rFonts w:ascii="Times New Roman"/>
                <w:b w:val="false"/>
                <w:i w:val="false"/>
                <w:color w:val="000000"/>
                <w:sz w:val="20"/>
              </w:rPr>
              <w:t>С квалификацией специалиста 0104013 – 5 Мастер производственного обучения, техник-программист</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Профилирующие дисциплины по специализации</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СД 07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Языки программирования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Численные методы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вычислительной и микропроцессорной техники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Операционные системы вычислительных комплексов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СД 11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разработки программного обеспечения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 введение информационного обеспечения АС</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13</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Моделирование производственных и экономических процессов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СД 14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 технических средств АС</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486</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Специализация </w:t>
            </w:r>
            <w:r>
              <w:rPr>
                <w:rFonts w:ascii="Times New Roman"/>
                <w:b/>
                <w:i w:val="false"/>
                <w:color w:val="000000"/>
                <w:sz w:val="20"/>
              </w:rPr>
              <w:t>Электросвязь в телекоммуникационных системах</w:t>
            </w:r>
            <w:r>
              <w:br/>
            </w:r>
            <w:r>
              <w:rPr>
                <w:rFonts w:ascii="Times New Roman"/>
                <w:b w:val="false"/>
                <w:i w:val="false"/>
                <w:color w:val="000000"/>
                <w:sz w:val="20"/>
              </w:rPr>
              <w:t>
</w:t>
            </w:r>
            <w:r>
              <w:rPr>
                <w:rFonts w:ascii="Times New Roman"/>
                <w:b w:val="false"/>
                <w:i w:val="false"/>
                <w:color w:val="000000"/>
                <w:sz w:val="20"/>
              </w:rPr>
              <w:t xml:space="preserve">С квалификацией специалиста </w:t>
            </w:r>
            <w:r>
              <w:rPr>
                <w:rFonts w:ascii="Times New Roman"/>
                <w:b/>
                <w:i w:val="false"/>
                <w:color w:val="000000"/>
                <w:sz w:val="20"/>
              </w:rPr>
              <w:t>0104013 – 6 Мастер производственного обучения, техник-электросвязи</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 по специализациям 0104013-6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черчения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Металловедение и технология материалов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Прикладная механика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Информатизация и автоматизация производства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электротехника с основами электроники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природы с основами экологии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современного производства маркетинга и менеджмента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Профилирующие дисциплины по специализации</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Сети телекоммуникации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Электропитание устройств связи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Электронная техника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Цепи и сигналы электронной связи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СД 11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Аналоговые системы передач</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коммуникации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13</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Цифровые системы передач</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СД 14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Линейные сооружения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15</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Волоконно оптические системы передач</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526</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 с квалификацией специалиста 0104023 Мастер производственного обучения, технолог – (всех наименований)</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черчения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Металловедение и технология материалов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механика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Информатизация и автоматизация производства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 с основами электроники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природы с основами экологии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современного производства маркетинга и менеджмента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Специализация </w:t>
            </w:r>
            <w:r>
              <w:rPr>
                <w:rFonts w:ascii="Times New Roman"/>
                <w:b/>
                <w:i w:val="false"/>
                <w:color w:val="000000"/>
                <w:sz w:val="20"/>
              </w:rPr>
              <w:t>Швейное производство</w:t>
            </w:r>
            <w:r>
              <w:br/>
            </w:r>
            <w:r>
              <w:rPr>
                <w:rFonts w:ascii="Times New Roman"/>
                <w:b w:val="false"/>
                <w:i w:val="false"/>
                <w:color w:val="000000"/>
                <w:sz w:val="20"/>
              </w:rPr>
              <w:t>
</w:t>
            </w:r>
            <w:r>
              <w:rPr>
                <w:rFonts w:ascii="Times New Roman"/>
                <w:b w:val="false"/>
                <w:i w:val="false"/>
                <w:color w:val="000000"/>
                <w:sz w:val="20"/>
              </w:rPr>
              <w:t xml:space="preserve">С квалификацией специалиста </w:t>
            </w:r>
            <w:r>
              <w:rPr>
                <w:rFonts w:ascii="Times New Roman"/>
                <w:b/>
                <w:i w:val="false"/>
                <w:color w:val="000000"/>
                <w:sz w:val="20"/>
              </w:rPr>
              <w:t>0104023 – 1 Мастер производственного обучения, техник-технолог швейного производства</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Профилирующие дисциплины по специализации</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швейного производства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Оборудования швейного производства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 рисунок и художественное оформление одежды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Материалы для швейных изделий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Конструирование одежды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Моделирование и художественное оформление одежды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13</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маркетинг, менеджмент предприятия швейного производства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444</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252</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Специализация </w:t>
            </w:r>
            <w:r>
              <w:rPr>
                <w:rFonts w:ascii="Times New Roman"/>
                <w:b/>
                <w:i w:val="false"/>
                <w:color w:val="000000"/>
                <w:sz w:val="20"/>
              </w:rPr>
              <w:t>Строительное производство</w:t>
            </w:r>
            <w:r>
              <w:br/>
            </w:r>
            <w:r>
              <w:rPr>
                <w:rFonts w:ascii="Times New Roman"/>
                <w:b w:val="false"/>
                <w:i w:val="false"/>
                <w:color w:val="000000"/>
                <w:sz w:val="20"/>
              </w:rPr>
              <w:t>
</w:t>
            </w:r>
            <w:r>
              <w:rPr>
                <w:rFonts w:ascii="Times New Roman"/>
                <w:b w:val="false"/>
                <w:i w:val="false"/>
                <w:color w:val="000000"/>
                <w:sz w:val="20"/>
              </w:rPr>
              <w:t xml:space="preserve">С квалификацией специалиста </w:t>
            </w:r>
            <w:r>
              <w:rPr>
                <w:rFonts w:ascii="Times New Roman"/>
                <w:b/>
                <w:i w:val="false"/>
                <w:color w:val="000000"/>
                <w:sz w:val="20"/>
              </w:rPr>
              <w:t>0104023 – 3 Мастер производственного обучения, технолог-строитель</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Профилирующие дисциплины по специализации</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 в строительстве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Конструкции зданий и сооружений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Инженерно-техническое оборудование зданий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Строительные машины и средства малой механизации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расчета строительных конструкций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и организация строительного производства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13</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рыночной экономики и управление производством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494</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Специализация </w:t>
            </w:r>
            <w:r>
              <w:rPr>
                <w:rFonts w:ascii="Times New Roman"/>
                <w:b/>
                <w:i w:val="false"/>
                <w:color w:val="000000"/>
                <w:sz w:val="20"/>
              </w:rPr>
              <w:t>Эксплуатация нефтяных и газовых месторождений</w:t>
            </w:r>
            <w:r>
              <w:br/>
            </w:r>
            <w:r>
              <w:rPr>
                <w:rFonts w:ascii="Times New Roman"/>
                <w:b w:val="false"/>
                <w:i w:val="false"/>
                <w:color w:val="000000"/>
                <w:sz w:val="20"/>
              </w:rPr>
              <w:t>
</w:t>
            </w:r>
            <w:r>
              <w:rPr>
                <w:rFonts w:ascii="Times New Roman"/>
                <w:b w:val="false"/>
                <w:i w:val="false"/>
                <w:color w:val="000000"/>
                <w:sz w:val="20"/>
              </w:rPr>
              <w:t xml:space="preserve">С квалификацией специалиста </w:t>
            </w:r>
            <w:r>
              <w:rPr>
                <w:rFonts w:ascii="Times New Roman"/>
                <w:b/>
                <w:i w:val="false"/>
                <w:color w:val="000000"/>
                <w:sz w:val="20"/>
              </w:rPr>
              <w:t>0104023 – 4 Мастер производственного обучения, техник-технолог нефтяных и газовых месторождений</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Профилирующие дисциплины по специализации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нефтяная и нефтепромысловая геология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Гидравлика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термодинамики и теплотехники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 и технология бурения нефтяных и газовых скважин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Нефтепромысловые машины и механизмы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Эксплуатация нефтяных и газовых скважин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13</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 и подготовка нефти и газа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14</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Электрооборудования промыслов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15</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автоматизации производства и АСУТП</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486</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Специализация </w:t>
            </w:r>
            <w:r>
              <w:rPr>
                <w:rFonts w:ascii="Times New Roman"/>
                <w:b/>
                <w:i w:val="false"/>
                <w:color w:val="000000"/>
                <w:sz w:val="20"/>
              </w:rPr>
              <w:t>Стандартизация и сертификация</w:t>
            </w:r>
            <w:r>
              <w:br/>
            </w:r>
            <w:r>
              <w:rPr>
                <w:rFonts w:ascii="Times New Roman"/>
                <w:b w:val="false"/>
                <w:i w:val="false"/>
                <w:color w:val="000000"/>
                <w:sz w:val="20"/>
              </w:rPr>
              <w:t>
</w:t>
            </w:r>
            <w:r>
              <w:rPr>
                <w:rFonts w:ascii="Times New Roman"/>
                <w:b w:val="false"/>
                <w:i w:val="false"/>
                <w:color w:val="000000"/>
                <w:sz w:val="20"/>
              </w:rPr>
              <w:t xml:space="preserve">С квалификацией специалиста </w:t>
            </w:r>
            <w:r>
              <w:rPr>
                <w:rFonts w:ascii="Times New Roman"/>
                <w:b/>
                <w:i w:val="false"/>
                <w:color w:val="000000"/>
                <w:sz w:val="20"/>
              </w:rPr>
              <w:t>0104023 – 6 Мастер производственного обучения, техник- по стандартизации</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Профилирующие дисциплины по специализации</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Стандартизация и управление качеством продукции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 и технические измерения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Сертификация и лицензирования продукции по отраслям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 надежности технического состояния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Предметы специальной подготовки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506</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Специализация </w:t>
            </w:r>
            <w:r>
              <w:rPr>
                <w:rFonts w:ascii="Times New Roman"/>
                <w:b/>
                <w:i w:val="false"/>
                <w:color w:val="000000"/>
                <w:sz w:val="20"/>
              </w:rPr>
              <w:t>Технология и организация производства продуктов питания</w:t>
            </w:r>
            <w:r>
              <w:br/>
            </w:r>
            <w:r>
              <w:rPr>
                <w:rFonts w:ascii="Times New Roman"/>
                <w:b w:val="false"/>
                <w:i w:val="false"/>
                <w:color w:val="000000"/>
                <w:sz w:val="20"/>
              </w:rPr>
              <w:t>
</w:t>
            </w:r>
            <w:r>
              <w:rPr>
                <w:rFonts w:ascii="Times New Roman"/>
                <w:b w:val="false"/>
                <w:i w:val="false"/>
                <w:color w:val="000000"/>
                <w:sz w:val="20"/>
              </w:rPr>
              <w:t xml:space="preserve">С квалификацией специалиста </w:t>
            </w:r>
            <w:r>
              <w:rPr>
                <w:rFonts w:ascii="Times New Roman"/>
                <w:b/>
                <w:i w:val="false"/>
                <w:color w:val="000000"/>
                <w:sz w:val="20"/>
              </w:rPr>
              <w:t>0104023 – 2 Мастер производственного обучения, технолог-менеджер предприятий общественного питания</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технической графики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товароведения пищевых продуктов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и коллоидная химия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Аналитическая химия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Микробиология, физиология питания и санитария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и контроля качества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Экономическая информатика и вычислительная техника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бухгалтерского учета, калькуляция и ценообразование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маркетинга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и коммерческая деятельность предприятий питания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296</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268</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Профилирующие дисциплины по специализации</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приготовления пищи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производства в предприятиях общественного питания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обслуживания в предприятиях общественного питания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оснащение и охрана труда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менеджмента в сфере питания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Предметы специальной подготовки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13</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396</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296</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Специализация </w:t>
            </w:r>
            <w:r>
              <w:rPr>
                <w:rFonts w:ascii="Times New Roman"/>
                <w:b/>
                <w:i w:val="false"/>
                <w:color w:val="000000"/>
                <w:sz w:val="20"/>
              </w:rPr>
              <w:t>Технология переработки продуктов животноводства</w:t>
            </w:r>
            <w:r>
              <w:br/>
            </w:r>
            <w:r>
              <w:rPr>
                <w:rFonts w:ascii="Times New Roman"/>
                <w:b w:val="false"/>
                <w:i w:val="false"/>
                <w:color w:val="000000"/>
                <w:sz w:val="20"/>
              </w:rPr>
              <w:t>
</w:t>
            </w:r>
            <w:r>
              <w:rPr>
                <w:rFonts w:ascii="Times New Roman"/>
                <w:b w:val="false"/>
                <w:i w:val="false"/>
                <w:color w:val="000000"/>
                <w:sz w:val="20"/>
              </w:rPr>
              <w:t xml:space="preserve">С квалификацией специалиста </w:t>
            </w:r>
            <w:r>
              <w:rPr>
                <w:rFonts w:ascii="Times New Roman"/>
                <w:b/>
                <w:i w:val="false"/>
                <w:color w:val="000000"/>
                <w:sz w:val="20"/>
              </w:rPr>
              <w:t>0104023 – 5 Мастер производственного обучения, технолог-менеджер мясомолочного производства</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технической графики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Информатизация и автоматизация производства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Процессы и аппараты пищевых производств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 пищевых продуктов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производства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маркетинга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менеджмента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экология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стандартизация и контроль качества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Автоматизация технологических процессов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306</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258</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Профилирующие дисциплины по специализации</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молока и молочных продуктов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Технохимический контроль производства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предприятий молочного производства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Микробиология молока и мяса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СД.11</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Биохимия молока, мяса и молочных продуктов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 и отчетность в отрасли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13</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мяса и мясопродуктов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14</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предприятий мясного производства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15</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Анатомия и физиология сельскохозяйственных животных</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478</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00</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Дисциплины, определяемые организацией образования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теоретическое обучение: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2376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квалификацией специалиста </w:t>
            </w:r>
            <w:r>
              <w:rPr>
                <w:rFonts w:ascii="Times New Roman"/>
                <w:b/>
                <w:i w:val="false"/>
                <w:color w:val="000000"/>
                <w:sz w:val="20"/>
              </w:rPr>
              <w:t>0104013 Мастер производственного обучения,</w:t>
            </w:r>
            <w:r>
              <w:br/>
            </w:r>
            <w:r>
              <w:rPr>
                <w:rFonts w:ascii="Times New Roman"/>
                <w:b w:val="false"/>
                <w:i w:val="false"/>
                <w:color w:val="000000"/>
                <w:sz w:val="20"/>
              </w:rPr>
              <w:t>
</w:t>
            </w:r>
            <w:r>
              <w:rPr>
                <w:rFonts w:ascii="Times New Roman"/>
                <w:b/>
                <w:i w:val="false"/>
                <w:color w:val="000000"/>
                <w:sz w:val="20"/>
              </w:rPr>
              <w:t>                         техник (всех наименований)</w:t>
            </w:r>
            <w:r>
              <w:br/>
            </w:r>
            <w:r>
              <w:rPr>
                <w:rFonts w:ascii="Times New Roman"/>
                <w:b w:val="false"/>
                <w:i w:val="false"/>
                <w:color w:val="000000"/>
                <w:sz w:val="20"/>
              </w:rPr>
              <w:t>
                            </w:t>
            </w:r>
            <w:r>
              <w:rPr>
                <w:rFonts w:ascii="Times New Roman"/>
                <w:b/>
                <w:i w:val="false"/>
                <w:color w:val="000000"/>
                <w:sz w:val="20"/>
              </w:rPr>
              <w:t>0104023 Мастер производственного обучения,</w:t>
            </w:r>
            <w:r>
              <w:br/>
            </w:r>
            <w:r>
              <w:rPr>
                <w:rFonts w:ascii="Times New Roman"/>
                <w:b w:val="false"/>
                <w:i w:val="false"/>
                <w:color w:val="000000"/>
                <w:sz w:val="20"/>
              </w:rPr>
              <w:t>
</w:t>
            </w:r>
            <w:r>
              <w:rPr>
                <w:rFonts w:ascii="Times New Roman"/>
                <w:b/>
                <w:i w:val="false"/>
                <w:color w:val="000000"/>
                <w:sz w:val="20"/>
              </w:rPr>
              <w:t>                         технолог (всех наименований)</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00</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практика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Ознакомительная практика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практика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Технологическая практика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04</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рабочей профессии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05</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Технологическая на производстве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06</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6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 00</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Промежуточная аттестация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00</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 (ОУППК)</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w:t>
            </w:r>
            <w:r>
              <w:br/>
            </w:r>
            <w:r>
              <w:rPr>
                <w:rFonts w:ascii="Times New Roman"/>
                <w:b w:val="false"/>
                <w:i w:val="false"/>
                <w:color w:val="000000"/>
                <w:sz w:val="20"/>
              </w:rPr>
              <w:t>
</w:t>
            </w:r>
            <w:r>
              <w:rPr>
                <w:rFonts w:ascii="Times New Roman"/>
                <w:b w:val="false"/>
                <w:i w:val="false"/>
                <w:color w:val="000000"/>
                <w:sz w:val="20"/>
              </w:rPr>
              <w:t>сиональной подготовленности и присвоение квалификации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100 часов на учебный год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w:t>
            </w:r>
            <w:r>
              <w:br/>
            </w:r>
            <w:r>
              <w:rPr>
                <w:rFonts w:ascii="Times New Roman"/>
                <w:b w:val="false"/>
                <w:i w:val="false"/>
                <w:color w:val="000000"/>
                <w:sz w:val="20"/>
              </w:rPr>
              <w:t>
</w:t>
            </w:r>
            <w:r>
              <w:rPr>
                <w:rFonts w:ascii="Times New Roman"/>
                <w:b w:val="false"/>
                <w:i w:val="false"/>
                <w:color w:val="000000"/>
                <w:sz w:val="20"/>
              </w:rPr>
              <w:t>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4 часов в неделю в период теоретического обучения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7" w:id="111"/>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w:t>
      </w:r>
      <w:r>
        <w:br/>
      </w:r>
      <w:r>
        <w:rPr>
          <w:rFonts w:ascii="Times New Roman"/>
          <w:b w:val="false"/>
          <w:i w:val="false"/>
          <w:color w:val="000000"/>
          <w:sz w:val="28"/>
        </w:rPr>
        <w:t>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изменяться в зависимости от форм обучения, специфики специальности, региональных особенностей и другие.</w:t>
      </w:r>
    </w:p>
    <w:bookmarkEnd w:id="111"/>
    <w:bookmarkStart w:name="z178" w:id="112"/>
    <w:p>
      <w:pPr>
        <w:spacing w:after="0"/>
        <w:ind w:left="0"/>
        <w:jc w:val="both"/>
      </w:pPr>
      <w:r>
        <w:rPr>
          <w:rFonts w:ascii="Times New Roman"/>
          <w:b w:val="false"/>
          <w:i w:val="false"/>
          <w:color w:val="000000"/>
          <w:sz w:val="28"/>
        </w:rPr>
        <w:t xml:space="preserve">
Приложение 24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 № 150   </w:t>
      </w:r>
    </w:p>
    <w:bookmarkEnd w:id="112"/>
    <w:bookmarkStart w:name="z179" w:id="113"/>
    <w:p>
      <w:pPr>
        <w:spacing w:after="0"/>
        <w:ind w:left="0"/>
        <w:jc w:val="both"/>
      </w:pPr>
      <w:r>
        <w:rPr>
          <w:rFonts w:ascii="Times New Roman"/>
          <w:b w:val="false"/>
          <w:i w:val="false"/>
          <w:color w:val="000000"/>
          <w:sz w:val="28"/>
        </w:rPr>
        <w:t>
</w:t>
      </w:r>
      <w:r>
        <w:rPr>
          <w:rFonts w:ascii="Times New Roman"/>
          <w:b/>
          <w:i w:val="false"/>
          <w:color w:val="000000"/>
          <w:sz w:val="28"/>
        </w:rPr>
        <w:t>      Типовые образовательные учебные программы технического и</w:t>
      </w:r>
      <w:r>
        <w:br/>
      </w:r>
      <w:r>
        <w:rPr>
          <w:rFonts w:ascii="Times New Roman"/>
          <w:b w:val="false"/>
          <w:i w:val="false"/>
          <w:color w:val="000000"/>
          <w:sz w:val="28"/>
        </w:rPr>
        <w:t>
</w:t>
      </w:r>
      <w:r>
        <w:rPr>
          <w:rFonts w:ascii="Times New Roman"/>
          <w:b/>
          <w:i w:val="false"/>
          <w:color w:val="000000"/>
          <w:sz w:val="28"/>
        </w:rPr>
        <w:t>       профессионального образования по специальности: 0104000</w:t>
      </w:r>
      <w:r>
        <w:br/>
      </w:r>
      <w:r>
        <w:rPr>
          <w:rFonts w:ascii="Times New Roman"/>
          <w:b w:val="false"/>
          <w:i w:val="false"/>
          <w:color w:val="000000"/>
          <w:sz w:val="28"/>
        </w:rPr>
        <w:t>
</w:t>
      </w:r>
      <w:r>
        <w:rPr>
          <w:rFonts w:ascii="Times New Roman"/>
          <w:b/>
          <w:i w:val="false"/>
          <w:color w:val="000000"/>
          <w:sz w:val="28"/>
        </w:rPr>
        <w:t>             «Профессиональное обучение (по отраслям)»</w:t>
      </w:r>
    </w:p>
    <w:bookmarkEnd w:id="113"/>
    <w:bookmarkStart w:name="z180" w:id="114"/>
    <w:p>
      <w:pPr>
        <w:spacing w:after="0"/>
        <w:ind w:left="0"/>
        <w:jc w:val="both"/>
      </w:pPr>
      <w:r>
        <w:rPr>
          <w:rFonts w:ascii="Times New Roman"/>
          <w:b w:val="false"/>
          <w:i w:val="false"/>
          <w:color w:val="000000"/>
          <w:sz w:val="28"/>
        </w:rPr>
        <w:t>
      Содержание образовательной программы по циклам дисциплин и</w:t>
      </w:r>
      <w:r>
        <w:br/>
      </w:r>
      <w:r>
        <w:rPr>
          <w:rFonts w:ascii="Times New Roman"/>
          <w:b w:val="false"/>
          <w:i w:val="false"/>
          <w:color w:val="000000"/>
          <w:sz w:val="28"/>
        </w:rPr>
        <w:t>
         профессиональной практике (специалист среднего звена)</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7"/>
        <w:gridCol w:w="4202"/>
        <w:gridCol w:w="3150"/>
        <w:gridCol w:w="859"/>
      </w:tblGrid>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Индекс</w:t>
            </w:r>
            <w:r>
              <w:br/>
            </w:r>
            <w:r>
              <w:rPr>
                <w:rFonts w:ascii="Times New Roman"/>
                <w:b w:val="false"/>
                <w:i w:val="false"/>
                <w:color w:val="000000"/>
                <w:sz w:val="20"/>
              </w:rPr>
              <w:t>
</w:t>
            </w:r>
            <w:r>
              <w:rPr>
                <w:rFonts w:ascii="Times New Roman"/>
                <w:b/>
                <w:i w:val="false"/>
                <w:color w:val="000000"/>
                <w:sz w:val="20"/>
              </w:rPr>
              <w:t>цикла</w:t>
            </w:r>
            <w:r>
              <w:br/>
            </w:r>
            <w:r>
              <w:rPr>
                <w:rFonts w:ascii="Times New Roman"/>
                <w:b w:val="false"/>
                <w:i w:val="false"/>
                <w:color w:val="000000"/>
                <w:sz w:val="20"/>
              </w:rPr>
              <w:t>
</w:t>
            </w:r>
            <w:r>
              <w:rPr>
                <w:rFonts w:ascii="Times New Roman"/>
                <w:b/>
                <w:i w:val="false"/>
                <w:color w:val="000000"/>
                <w:sz w:val="20"/>
              </w:rPr>
              <w:t>дисциплин)</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и основные</w:t>
            </w:r>
            <w:r>
              <w:br/>
            </w:r>
            <w:r>
              <w:rPr>
                <w:rFonts w:ascii="Times New Roman"/>
                <w:b w:val="false"/>
                <w:i w:val="false"/>
                <w:color w:val="000000"/>
                <w:sz w:val="20"/>
              </w:rPr>
              <w:t>
</w:t>
            </w:r>
            <w:r>
              <w:rPr>
                <w:rFonts w:ascii="Times New Roman"/>
                <w:b/>
                <w:i w:val="false"/>
                <w:color w:val="000000"/>
                <w:sz w:val="20"/>
              </w:rPr>
              <w:t>разделы дисциплины,</w:t>
            </w:r>
            <w:r>
              <w:br/>
            </w:r>
            <w:r>
              <w:rPr>
                <w:rFonts w:ascii="Times New Roman"/>
                <w:b w:val="false"/>
                <w:i w:val="false"/>
                <w:color w:val="000000"/>
                <w:sz w:val="20"/>
              </w:rPr>
              <w:t>
</w:t>
            </w:r>
            <w:r>
              <w:rPr>
                <w:rFonts w:ascii="Times New Roman"/>
                <w:b/>
                <w:i w:val="false"/>
                <w:color w:val="000000"/>
                <w:sz w:val="20"/>
              </w:rPr>
              <w:t>практики</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Формируемые знания,</w:t>
            </w:r>
            <w:r>
              <w:br/>
            </w:r>
            <w:r>
              <w:rPr>
                <w:rFonts w:ascii="Times New Roman"/>
                <w:b w:val="false"/>
                <w:i w:val="false"/>
                <w:color w:val="000000"/>
                <w:sz w:val="20"/>
              </w:rPr>
              <w:t>
</w:t>
            </w:r>
            <w:r>
              <w:rPr>
                <w:rFonts w:ascii="Times New Roman"/>
                <w:b/>
                <w:i w:val="false"/>
                <w:color w:val="000000"/>
                <w:sz w:val="20"/>
              </w:rPr>
              <w:t>умения и навыки</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формируе-</w:t>
            </w:r>
            <w:r>
              <w:br/>
            </w:r>
            <w:r>
              <w:rPr>
                <w:rFonts w:ascii="Times New Roman"/>
                <w:b w:val="false"/>
                <w:i w:val="false"/>
                <w:color w:val="000000"/>
                <w:sz w:val="20"/>
              </w:rPr>
              <w:t>
</w:t>
            </w:r>
            <w:r>
              <w:rPr>
                <w:rFonts w:ascii="Times New Roman"/>
                <w:b/>
                <w:i w:val="false"/>
                <w:color w:val="000000"/>
                <w:sz w:val="20"/>
              </w:rPr>
              <w:t>мой</w:t>
            </w:r>
            <w:r>
              <w:br/>
            </w:r>
            <w:r>
              <w:rPr>
                <w:rFonts w:ascii="Times New Roman"/>
                <w:b w:val="false"/>
                <w:i w:val="false"/>
                <w:color w:val="000000"/>
                <w:sz w:val="20"/>
              </w:rPr>
              <w:t>
</w:t>
            </w:r>
            <w:r>
              <w:rPr>
                <w:rFonts w:ascii="Times New Roman"/>
                <w:b/>
                <w:i w:val="false"/>
                <w:color w:val="000000"/>
                <w:sz w:val="20"/>
              </w:rPr>
              <w:t>компетенции</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казахский (русский) язык</w:t>
            </w:r>
            <w:r>
              <w:br/>
            </w:r>
            <w:r>
              <w:rPr>
                <w:rFonts w:ascii="Times New Roman"/>
                <w:b w:val="false"/>
                <w:i w:val="false"/>
                <w:color w:val="000000"/>
                <w:sz w:val="20"/>
              </w:rPr>
              <w:t>
</w:t>
            </w:r>
            <w:r>
              <w:rPr>
                <w:rFonts w:ascii="Times New Roman"/>
                <w:b w:val="false"/>
                <w:i w:val="false"/>
                <w:color w:val="000000"/>
                <w:sz w:val="20"/>
              </w:rPr>
              <w:t>(в группах с неказахским языком обучения)</w:t>
            </w:r>
            <w:r>
              <w:br/>
            </w:r>
            <w:r>
              <w:rPr>
                <w:rFonts w:ascii="Times New Roman"/>
                <w:b w:val="false"/>
                <w:i w:val="false"/>
                <w:color w:val="000000"/>
                <w:sz w:val="20"/>
              </w:rPr>
              <w:t>
</w:t>
            </w:r>
            <w:r>
              <w:rPr>
                <w:rFonts w:ascii="Times New Roman"/>
                <w:b w:val="false"/>
                <w:i w:val="false"/>
                <w:color w:val="000000"/>
                <w:sz w:val="20"/>
              </w:rPr>
              <w:t>Грамматика казахского языка;</w:t>
            </w:r>
            <w:r>
              <w:br/>
            </w:r>
            <w:r>
              <w:rPr>
                <w:rFonts w:ascii="Times New Roman"/>
                <w:b w:val="false"/>
                <w:i w:val="false"/>
                <w:color w:val="000000"/>
                <w:sz w:val="20"/>
              </w:rPr>
              <w:t>
</w:t>
            </w:r>
            <w:r>
              <w:rPr>
                <w:rFonts w:ascii="Times New Roman"/>
                <w:b w:val="false"/>
                <w:i w:val="false"/>
                <w:color w:val="000000"/>
                <w:sz w:val="20"/>
              </w:rPr>
              <w:t>терминологии по специальности, техника перевода (со словарем) профессионально-</w:t>
            </w:r>
            <w:r>
              <w:br/>
            </w:r>
            <w:r>
              <w:rPr>
                <w:rFonts w:ascii="Times New Roman"/>
                <w:b w:val="false"/>
                <w:i w:val="false"/>
                <w:color w:val="000000"/>
                <w:sz w:val="20"/>
              </w:rPr>
              <w:t>
</w:t>
            </w:r>
            <w:r>
              <w:rPr>
                <w:rFonts w:ascii="Times New Roman"/>
                <w:b w:val="false"/>
                <w:i w:val="false"/>
                <w:color w:val="000000"/>
                <w:sz w:val="20"/>
              </w:rPr>
              <w:t>ориентированных текстов, профессиональное общение речи.</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rPr>
                <w:rFonts w:ascii="Times New Roman"/>
                <w:b w:val="false"/>
                <w:i w:val="false"/>
                <w:color w:val="000000"/>
                <w:sz w:val="20"/>
              </w:rPr>
              <w:t>По синтаксис казахского языка,</w:t>
            </w:r>
            <w:r>
              <w:br/>
            </w:r>
            <w:r>
              <w:rPr>
                <w:rFonts w:ascii="Times New Roman"/>
                <w:b w:val="false"/>
                <w:i w:val="false"/>
                <w:color w:val="000000"/>
                <w:sz w:val="20"/>
              </w:rPr>
              <w:t>
</w:t>
            </w:r>
            <w:r>
              <w:rPr>
                <w:rFonts w:ascii="Times New Roman"/>
                <w:b w:val="false"/>
                <w:i w:val="false"/>
                <w:color w:val="000000"/>
                <w:sz w:val="20"/>
              </w:rPr>
              <w:t>терминологии по специальности.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читать и переводить тексты (профессиональной направленности)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19</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иностранный язык</w:t>
            </w:r>
            <w:r>
              <w:br/>
            </w:r>
            <w:r>
              <w:rPr>
                <w:rFonts w:ascii="Times New Roman"/>
                <w:b w:val="false"/>
                <w:i w:val="false"/>
                <w:color w:val="000000"/>
                <w:sz w:val="20"/>
              </w:rPr>
              <w:t>
</w:t>
            </w:r>
            <w:r>
              <w:rPr>
                <w:rFonts w:ascii="Times New Roman"/>
                <w:b w:val="false"/>
                <w:i w:val="false"/>
                <w:color w:val="000000"/>
                <w:sz w:val="20"/>
              </w:rPr>
              <w:t>Лексико-грамматический материал программы среднего (полного) образования.</w:t>
            </w:r>
            <w:r>
              <w:br/>
            </w:r>
            <w:r>
              <w:rPr>
                <w:rFonts w:ascii="Times New Roman"/>
                <w:b w:val="false"/>
                <w:i w:val="false"/>
                <w:color w:val="000000"/>
                <w:sz w:val="20"/>
              </w:rPr>
              <w:t>
</w:t>
            </w:r>
            <w:r>
              <w:rPr>
                <w:rFonts w:ascii="Times New Roman"/>
                <w:b w:val="false"/>
                <w:i w:val="false"/>
                <w:color w:val="000000"/>
                <w:sz w:val="20"/>
              </w:rPr>
              <w:t>Основы делового языка по специальности,</w:t>
            </w:r>
            <w:r>
              <w:br/>
            </w:r>
            <w:r>
              <w:rPr>
                <w:rFonts w:ascii="Times New Roman"/>
                <w:b w:val="false"/>
                <w:i w:val="false"/>
                <w:color w:val="000000"/>
                <w:sz w:val="20"/>
              </w:rPr>
              <w:t>
</w:t>
            </w:r>
            <w:r>
              <w:rPr>
                <w:rFonts w:ascii="Times New Roman"/>
                <w:b w:val="false"/>
                <w:i w:val="false"/>
                <w:color w:val="000000"/>
                <w:sz w:val="20"/>
              </w:rPr>
              <w:t>профессиональная лексика и термины.</w:t>
            </w:r>
            <w:r>
              <w:br/>
            </w:r>
            <w:r>
              <w:rPr>
                <w:rFonts w:ascii="Times New Roman"/>
                <w:b w:val="false"/>
                <w:i w:val="false"/>
                <w:color w:val="000000"/>
                <w:sz w:val="20"/>
              </w:rPr>
              <w:t>
</w:t>
            </w:r>
            <w:r>
              <w:rPr>
                <w:rFonts w:ascii="Times New Roman"/>
                <w:b w:val="false"/>
                <w:i w:val="false"/>
                <w:color w:val="000000"/>
                <w:sz w:val="20"/>
              </w:rPr>
              <w:t>Составление диалогической и монологической речи.</w:t>
            </w:r>
            <w:r>
              <w:br/>
            </w:r>
            <w:r>
              <w:rPr>
                <w:rFonts w:ascii="Times New Roman"/>
                <w:b w:val="false"/>
                <w:i w:val="false"/>
                <w:color w:val="000000"/>
                <w:sz w:val="20"/>
              </w:rPr>
              <w:t>
</w:t>
            </w:r>
            <w:r>
              <w:rPr>
                <w:rFonts w:ascii="Times New Roman"/>
                <w:b w:val="false"/>
                <w:i w:val="false"/>
                <w:color w:val="000000"/>
                <w:sz w:val="20"/>
              </w:rPr>
              <w:t>Профессиональное общение.</w:t>
            </w:r>
            <w:r>
              <w:br/>
            </w:r>
            <w:r>
              <w:rPr>
                <w:rFonts w:ascii="Times New Roman"/>
                <w:b w:val="false"/>
                <w:i w:val="false"/>
                <w:color w:val="000000"/>
                <w:sz w:val="20"/>
              </w:rPr>
              <w:t>
</w:t>
            </w:r>
            <w:r>
              <w:rPr>
                <w:rFonts w:ascii="Times New Roman"/>
                <w:b w:val="false"/>
                <w:i w:val="false"/>
                <w:color w:val="000000"/>
                <w:sz w:val="20"/>
              </w:rPr>
              <w:t>Чтение с извлечением нужной информации</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rPr>
                <w:rFonts w:ascii="Times New Roman"/>
                <w:b w:val="false"/>
                <w:i w:val="false"/>
                <w:color w:val="000000"/>
                <w:sz w:val="20"/>
              </w:rPr>
              <w:t>лексико-грамматический материал по специальности, необходимый для профессионального общения.</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переводить (со словарем) профессионально ориентированные тексты;</w:t>
            </w:r>
            <w:r>
              <w:br/>
            </w:r>
            <w:r>
              <w:rPr>
                <w:rFonts w:ascii="Times New Roman"/>
                <w:b w:val="false"/>
                <w:i w:val="false"/>
                <w:color w:val="000000"/>
                <w:sz w:val="20"/>
              </w:rPr>
              <w:t>
</w:t>
            </w:r>
            <w:r>
              <w:rPr>
                <w:rFonts w:ascii="Times New Roman"/>
                <w:b w:val="false"/>
                <w:i w:val="false"/>
                <w:color w:val="000000"/>
                <w:sz w:val="20"/>
              </w:rPr>
              <w:t>различать виды речевой деятельности и формы речи.</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19</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04</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культура</w:t>
            </w:r>
            <w:r>
              <w:br/>
            </w:r>
            <w:r>
              <w:rPr>
                <w:rFonts w:ascii="Times New Roman"/>
                <w:b w:val="false"/>
                <w:i w:val="false"/>
                <w:color w:val="000000"/>
                <w:sz w:val="20"/>
              </w:rPr>
              <w:t>
</w:t>
            </w:r>
            <w:r>
              <w:rPr>
                <w:rFonts w:ascii="Times New Roman"/>
                <w:b w:val="false"/>
                <w:i w:val="false"/>
                <w:color w:val="000000"/>
                <w:sz w:val="20"/>
              </w:rPr>
              <w:t>Роль физической культуры в подготовке специалистов, формировании здорово образа жизни.</w:t>
            </w:r>
            <w:r>
              <w:br/>
            </w:r>
            <w:r>
              <w:rPr>
                <w:rFonts w:ascii="Times New Roman"/>
                <w:b w:val="false"/>
                <w:i w:val="false"/>
                <w:color w:val="000000"/>
                <w:sz w:val="20"/>
              </w:rPr>
              <w:t>
</w:t>
            </w:r>
            <w:r>
              <w:rPr>
                <w:rFonts w:ascii="Times New Roman"/>
                <w:b w:val="false"/>
                <w:i w:val="false"/>
                <w:color w:val="000000"/>
                <w:sz w:val="20"/>
              </w:rPr>
              <w:t>Социально- биологические и психофизиологические основы физической культуры.</w:t>
            </w:r>
            <w:r>
              <w:br/>
            </w:r>
            <w:r>
              <w:rPr>
                <w:rFonts w:ascii="Times New Roman"/>
                <w:b w:val="false"/>
                <w:i w:val="false"/>
                <w:color w:val="000000"/>
                <w:sz w:val="20"/>
              </w:rPr>
              <w:t>
</w:t>
            </w:r>
            <w:r>
              <w:rPr>
                <w:rFonts w:ascii="Times New Roman"/>
                <w:b w:val="false"/>
                <w:i w:val="false"/>
                <w:color w:val="000000"/>
                <w:sz w:val="20"/>
              </w:rPr>
              <w:t>Основы физического и спортивного совершенствования.</w:t>
            </w:r>
            <w:r>
              <w:br/>
            </w:r>
            <w:r>
              <w:rPr>
                <w:rFonts w:ascii="Times New Roman"/>
                <w:b w:val="false"/>
                <w:i w:val="false"/>
                <w:color w:val="000000"/>
                <w:sz w:val="20"/>
              </w:rPr>
              <w:t>
</w:t>
            </w:r>
            <w:r>
              <w:rPr>
                <w:rFonts w:ascii="Times New Roman"/>
                <w:b w:val="false"/>
                <w:i w:val="false"/>
                <w:color w:val="000000"/>
                <w:sz w:val="20"/>
              </w:rPr>
              <w:t>Профессионально- прикладная физическая подготовка.</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основные понятия физической культуры;</w:t>
            </w:r>
            <w:r>
              <w:br/>
            </w:r>
            <w:r>
              <w:rPr>
                <w:rFonts w:ascii="Times New Roman"/>
                <w:b w:val="false"/>
                <w:i w:val="false"/>
                <w:color w:val="000000"/>
                <w:sz w:val="20"/>
              </w:rPr>
              <w:t>
</w:t>
            </w:r>
            <w:r>
              <w:rPr>
                <w:rFonts w:ascii="Times New Roman"/>
                <w:b w:val="false"/>
                <w:i w:val="false"/>
                <w:color w:val="000000"/>
                <w:sz w:val="20"/>
              </w:rPr>
              <w:t>значение и влияние лечебной физкультуры и массажа на организм человека.</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определять функциональные возможности организма человека;</w:t>
            </w:r>
            <w:r>
              <w:br/>
            </w:r>
            <w:r>
              <w:rPr>
                <w:rFonts w:ascii="Times New Roman"/>
                <w:b w:val="false"/>
                <w:i w:val="false"/>
                <w:color w:val="000000"/>
                <w:sz w:val="20"/>
              </w:rPr>
              <w:t>
</w:t>
            </w:r>
            <w:r>
              <w:rPr>
                <w:rFonts w:ascii="Times New Roman"/>
                <w:b w:val="false"/>
                <w:i w:val="false"/>
                <w:color w:val="000000"/>
                <w:sz w:val="20"/>
              </w:rPr>
              <w:t>организовать и проводить уроки физкультуры;</w:t>
            </w:r>
            <w:r>
              <w:br/>
            </w:r>
            <w:r>
              <w:rPr>
                <w:rFonts w:ascii="Times New Roman"/>
                <w:b w:val="false"/>
                <w:i w:val="false"/>
                <w:color w:val="000000"/>
                <w:sz w:val="20"/>
              </w:rPr>
              <w:t>
</w:t>
            </w:r>
            <w:r>
              <w:rPr>
                <w:rFonts w:ascii="Times New Roman"/>
                <w:b w:val="false"/>
                <w:i w:val="false"/>
                <w:color w:val="000000"/>
                <w:sz w:val="20"/>
              </w:rPr>
              <w:t>внеклассную спортивно-массовую работу.</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БК 18</w:t>
            </w:r>
            <w:r>
              <w:br/>
            </w:r>
            <w:r>
              <w:rPr>
                <w:rFonts w:ascii="Times New Roman"/>
                <w:b w:val="false"/>
                <w:i w:val="false"/>
                <w:color w:val="000000"/>
                <w:sz w:val="20"/>
              </w:rPr>
              <w:t>
</w:t>
            </w:r>
            <w:r>
              <w:rPr>
                <w:rFonts w:ascii="Times New Roman"/>
                <w:b w:val="false"/>
                <w:i w:val="false"/>
                <w:color w:val="000000"/>
                <w:sz w:val="20"/>
              </w:rPr>
              <w:t>БК 20</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Культурология</w:t>
            </w:r>
            <w:r>
              <w:br/>
            </w:r>
            <w:r>
              <w:rPr>
                <w:rFonts w:ascii="Times New Roman"/>
                <w:b w:val="false"/>
                <w:i w:val="false"/>
                <w:color w:val="000000"/>
                <w:sz w:val="20"/>
              </w:rPr>
              <w:t>
</w:t>
            </w:r>
            <w:r>
              <w:rPr>
                <w:rFonts w:ascii="Times New Roman"/>
                <w:b w:val="false"/>
                <w:i w:val="false"/>
                <w:color w:val="000000"/>
                <w:sz w:val="20"/>
              </w:rPr>
              <w:t>Общество и культура.</w:t>
            </w:r>
            <w:r>
              <w:br/>
            </w:r>
            <w:r>
              <w:rPr>
                <w:rFonts w:ascii="Times New Roman"/>
                <w:b w:val="false"/>
                <w:i w:val="false"/>
                <w:color w:val="000000"/>
                <w:sz w:val="20"/>
              </w:rPr>
              <w:t>
</w:t>
            </w:r>
            <w:r>
              <w:rPr>
                <w:rFonts w:ascii="Times New Roman"/>
                <w:b w:val="false"/>
                <w:i w:val="false"/>
                <w:color w:val="000000"/>
                <w:sz w:val="20"/>
              </w:rPr>
              <w:t>Культура и цивилизация, развитие культуры:</w:t>
            </w:r>
            <w:r>
              <w:br/>
            </w:r>
            <w:r>
              <w:rPr>
                <w:rFonts w:ascii="Times New Roman"/>
                <w:b w:val="false"/>
                <w:i w:val="false"/>
                <w:color w:val="000000"/>
                <w:sz w:val="20"/>
              </w:rPr>
              <w:t>
</w:t>
            </w:r>
            <w:r>
              <w:rPr>
                <w:rFonts w:ascii="Times New Roman"/>
                <w:b w:val="false"/>
                <w:i w:val="false"/>
                <w:color w:val="000000"/>
                <w:sz w:val="20"/>
              </w:rPr>
              <w:t>традиции и новаторство.</w:t>
            </w:r>
            <w:r>
              <w:br/>
            </w:r>
            <w:r>
              <w:rPr>
                <w:rFonts w:ascii="Times New Roman"/>
                <w:b w:val="false"/>
                <w:i w:val="false"/>
                <w:color w:val="000000"/>
                <w:sz w:val="20"/>
              </w:rPr>
              <w:t>
</w:t>
            </w:r>
            <w:r>
              <w:rPr>
                <w:rFonts w:ascii="Times New Roman"/>
                <w:b w:val="false"/>
                <w:i w:val="false"/>
                <w:color w:val="000000"/>
                <w:sz w:val="20"/>
              </w:rPr>
              <w:t>Этапы развития культуры Казахстана:</w:t>
            </w:r>
            <w:r>
              <w:br/>
            </w:r>
            <w:r>
              <w:rPr>
                <w:rFonts w:ascii="Times New Roman"/>
                <w:b w:val="false"/>
                <w:i w:val="false"/>
                <w:color w:val="000000"/>
                <w:sz w:val="20"/>
              </w:rPr>
              <w:t>
</w:t>
            </w:r>
            <w:r>
              <w:rPr>
                <w:rFonts w:ascii="Times New Roman"/>
                <w:b w:val="false"/>
                <w:i w:val="false"/>
                <w:color w:val="000000"/>
                <w:sz w:val="20"/>
              </w:rPr>
              <w:t>обряды, традиции, обычаи и народное искусство.</w:t>
            </w:r>
            <w:r>
              <w:br/>
            </w:r>
            <w:r>
              <w:rPr>
                <w:rFonts w:ascii="Times New Roman"/>
                <w:b w:val="false"/>
                <w:i w:val="false"/>
                <w:color w:val="000000"/>
                <w:sz w:val="20"/>
              </w:rPr>
              <w:t>
</w:t>
            </w:r>
            <w:r>
              <w:rPr>
                <w:rFonts w:ascii="Times New Roman"/>
                <w:b w:val="false"/>
                <w:i w:val="false"/>
                <w:color w:val="000000"/>
                <w:sz w:val="20"/>
              </w:rPr>
              <w:t>Культура современного Казахстана:</w:t>
            </w:r>
            <w:r>
              <w:br/>
            </w:r>
            <w:r>
              <w:rPr>
                <w:rFonts w:ascii="Times New Roman"/>
                <w:b w:val="false"/>
                <w:i w:val="false"/>
                <w:color w:val="000000"/>
                <w:sz w:val="20"/>
              </w:rPr>
              <w:t>
</w:t>
            </w:r>
            <w:r>
              <w:rPr>
                <w:rFonts w:ascii="Times New Roman"/>
                <w:b w:val="false"/>
                <w:i w:val="false"/>
                <w:color w:val="000000"/>
                <w:sz w:val="20"/>
              </w:rPr>
              <w:t>музыка поэзия, прикладное искусство, театр, кино.</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причины и указать подходы к историческим событиям, этапы развития культуры Казахстана:</w:t>
            </w:r>
            <w:r>
              <w:br/>
            </w:r>
            <w:r>
              <w:rPr>
                <w:rFonts w:ascii="Times New Roman"/>
                <w:b w:val="false"/>
                <w:i w:val="false"/>
                <w:color w:val="000000"/>
                <w:sz w:val="20"/>
              </w:rPr>
              <w:t>
</w:t>
            </w:r>
            <w:r>
              <w:rPr>
                <w:rFonts w:ascii="Times New Roman"/>
                <w:b w:val="false"/>
                <w:i w:val="false"/>
                <w:color w:val="000000"/>
                <w:sz w:val="20"/>
              </w:rPr>
              <w:t>обряды, традиции, обычаи, народное искусство Казахстана, культуру современного Казахстана…</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объяснять и изложить, анализировать, сравнивать и систематизировать, формировать культуру умственного труда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18</w:t>
            </w:r>
            <w:r>
              <w:br/>
            </w:r>
            <w:r>
              <w:rPr>
                <w:rFonts w:ascii="Times New Roman"/>
                <w:b w:val="false"/>
                <w:i w:val="false"/>
                <w:color w:val="000000"/>
                <w:sz w:val="20"/>
              </w:rPr>
              <w:t>
</w:t>
            </w:r>
            <w:r>
              <w:rPr>
                <w:rFonts w:ascii="Times New Roman"/>
                <w:b w:val="false"/>
                <w:i w:val="false"/>
                <w:color w:val="000000"/>
                <w:sz w:val="20"/>
              </w:rPr>
              <w:t>БК 19</w:t>
            </w:r>
            <w:r>
              <w:br/>
            </w:r>
            <w:r>
              <w:rPr>
                <w:rFonts w:ascii="Times New Roman"/>
                <w:b w:val="false"/>
                <w:i w:val="false"/>
                <w:color w:val="000000"/>
                <w:sz w:val="20"/>
              </w:rPr>
              <w:t>
</w:t>
            </w:r>
            <w:r>
              <w:rPr>
                <w:rFonts w:ascii="Times New Roman"/>
                <w:b w:val="false"/>
                <w:i w:val="false"/>
                <w:color w:val="000000"/>
                <w:sz w:val="20"/>
              </w:rPr>
              <w:t>БК 20</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философии</w:t>
            </w:r>
            <w:r>
              <w:br/>
            </w:r>
            <w:r>
              <w:rPr>
                <w:rFonts w:ascii="Times New Roman"/>
                <w:b w:val="false"/>
                <w:i w:val="false"/>
                <w:color w:val="000000"/>
                <w:sz w:val="20"/>
              </w:rPr>
              <w:t>
</w:t>
            </w:r>
            <w:r>
              <w:rPr>
                <w:rFonts w:ascii="Times New Roman"/>
                <w:b w:val="false"/>
                <w:i w:val="false"/>
                <w:color w:val="000000"/>
                <w:sz w:val="20"/>
              </w:rPr>
              <w:t>Философия - теоретическая основа мировоззрение.</w:t>
            </w:r>
            <w:r>
              <w:br/>
            </w:r>
            <w:r>
              <w:rPr>
                <w:rFonts w:ascii="Times New Roman"/>
                <w:b w:val="false"/>
                <w:i w:val="false"/>
                <w:color w:val="000000"/>
                <w:sz w:val="20"/>
              </w:rPr>
              <w:t>
</w:t>
            </w:r>
            <w:r>
              <w:rPr>
                <w:rFonts w:ascii="Times New Roman"/>
                <w:b w:val="false"/>
                <w:i w:val="false"/>
                <w:color w:val="000000"/>
                <w:sz w:val="20"/>
              </w:rPr>
              <w:t>На данный момент проблемы мировоззренческой ориентации человека, осознание им своего места и роли в обществе, цели и смысла социальной и личной активности, ответственности за свои поступки и выбор форм и направлений своей деятельности.</w:t>
            </w:r>
            <w:r>
              <w:br/>
            </w:r>
            <w:r>
              <w:rPr>
                <w:rFonts w:ascii="Times New Roman"/>
                <w:b w:val="false"/>
                <w:i w:val="false"/>
                <w:color w:val="000000"/>
                <w:sz w:val="20"/>
              </w:rPr>
              <w:t>
</w:t>
            </w:r>
            <w:r>
              <w:rPr>
                <w:rFonts w:ascii="Times New Roman"/>
                <w:b w:val="false"/>
                <w:i w:val="false"/>
                <w:color w:val="000000"/>
                <w:sz w:val="20"/>
              </w:rPr>
              <w:t>Человек и бог. Человек и космос.</w:t>
            </w:r>
            <w:r>
              <w:br/>
            </w:r>
            <w:r>
              <w:rPr>
                <w:rFonts w:ascii="Times New Roman"/>
                <w:b w:val="false"/>
                <w:i w:val="false"/>
                <w:color w:val="000000"/>
                <w:sz w:val="20"/>
              </w:rPr>
              <w:t>
</w:t>
            </w:r>
            <w:r>
              <w:rPr>
                <w:rFonts w:ascii="Times New Roman"/>
                <w:b w:val="false"/>
                <w:i w:val="false"/>
                <w:color w:val="000000"/>
                <w:sz w:val="20"/>
              </w:rPr>
              <w:t>Человек и общество, цивилизация, культура.</w:t>
            </w:r>
            <w:r>
              <w:br/>
            </w:r>
            <w:r>
              <w:rPr>
                <w:rFonts w:ascii="Times New Roman"/>
                <w:b w:val="false"/>
                <w:i w:val="false"/>
                <w:color w:val="000000"/>
                <w:sz w:val="20"/>
              </w:rPr>
              <w:t>
</w:t>
            </w:r>
            <w:r>
              <w:rPr>
                <w:rFonts w:ascii="Times New Roman"/>
                <w:b w:val="false"/>
                <w:i w:val="false"/>
                <w:color w:val="000000"/>
                <w:sz w:val="20"/>
              </w:rPr>
              <w:t>Наука и ее роль.</w:t>
            </w:r>
            <w:r>
              <w:br/>
            </w:r>
            <w:r>
              <w:rPr>
                <w:rFonts w:ascii="Times New Roman"/>
                <w:b w:val="false"/>
                <w:i w:val="false"/>
                <w:color w:val="000000"/>
                <w:sz w:val="20"/>
              </w:rPr>
              <w:t>
</w:t>
            </w:r>
            <w:r>
              <w:rPr>
                <w:rFonts w:ascii="Times New Roman"/>
                <w:b w:val="false"/>
                <w:i w:val="false"/>
                <w:color w:val="000000"/>
                <w:sz w:val="20"/>
              </w:rPr>
              <w:t>Человечество перед лицом глобальных проблем.</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общие понятия о предмете философии; о роли мировоззрения в жизни людей; о жизни и трудах великих философов; о месте истории философии в системе философского процесса;</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анализировать законы развития человеческого общества;</w:t>
            </w:r>
            <w:r>
              <w:br/>
            </w:r>
            <w:r>
              <w:rPr>
                <w:rFonts w:ascii="Times New Roman"/>
                <w:b w:val="false"/>
                <w:i w:val="false"/>
                <w:color w:val="000000"/>
                <w:sz w:val="20"/>
              </w:rPr>
              <w:t>
</w:t>
            </w:r>
            <w:r>
              <w:rPr>
                <w:rFonts w:ascii="Times New Roman"/>
                <w:b w:val="false"/>
                <w:i w:val="false"/>
                <w:color w:val="000000"/>
                <w:sz w:val="20"/>
              </w:rPr>
              <w:t>понимать тенденции общественного развития, роль нашей Республики в современном мире.</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18</w:t>
            </w:r>
            <w:r>
              <w:br/>
            </w:r>
            <w:r>
              <w:rPr>
                <w:rFonts w:ascii="Times New Roman"/>
                <w:b w:val="false"/>
                <w:i w:val="false"/>
                <w:color w:val="000000"/>
                <w:sz w:val="20"/>
              </w:rPr>
              <w:t>
</w:t>
            </w:r>
            <w:r>
              <w:rPr>
                <w:rFonts w:ascii="Times New Roman"/>
                <w:b w:val="false"/>
                <w:i w:val="false"/>
                <w:color w:val="000000"/>
                <w:sz w:val="20"/>
              </w:rPr>
              <w:t>БК 19</w:t>
            </w:r>
            <w:r>
              <w:br/>
            </w:r>
            <w:r>
              <w:rPr>
                <w:rFonts w:ascii="Times New Roman"/>
                <w:b w:val="false"/>
                <w:i w:val="false"/>
                <w:color w:val="000000"/>
                <w:sz w:val="20"/>
              </w:rPr>
              <w:t>
</w:t>
            </w:r>
            <w:r>
              <w:rPr>
                <w:rFonts w:ascii="Times New Roman"/>
                <w:b w:val="false"/>
                <w:i w:val="false"/>
                <w:color w:val="000000"/>
                <w:sz w:val="20"/>
              </w:rPr>
              <w:t>БК 20</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политологии и социологии</w:t>
            </w:r>
            <w:r>
              <w:br/>
            </w:r>
            <w:r>
              <w:rPr>
                <w:rFonts w:ascii="Times New Roman"/>
                <w:b w:val="false"/>
                <w:i w:val="false"/>
                <w:color w:val="000000"/>
                <w:sz w:val="20"/>
              </w:rPr>
              <w:t>
</w:t>
            </w:r>
            <w:r>
              <w:rPr>
                <w:rFonts w:ascii="Times New Roman"/>
                <w:b w:val="false"/>
                <w:i w:val="false"/>
                <w:color w:val="000000"/>
                <w:sz w:val="20"/>
              </w:rPr>
              <w:t>Власть и политика.</w:t>
            </w:r>
            <w:r>
              <w:br/>
            </w:r>
            <w:r>
              <w:rPr>
                <w:rFonts w:ascii="Times New Roman"/>
                <w:b w:val="false"/>
                <w:i w:val="false"/>
                <w:color w:val="000000"/>
                <w:sz w:val="20"/>
              </w:rPr>
              <w:t>
</w:t>
            </w:r>
            <w:r>
              <w:rPr>
                <w:rFonts w:ascii="Times New Roman"/>
                <w:b w:val="false"/>
                <w:i w:val="false"/>
                <w:color w:val="000000"/>
                <w:sz w:val="20"/>
              </w:rPr>
              <w:t>Власть в системе политических отношении; политическая жизнь и политический режим, политическая система общества.</w:t>
            </w:r>
            <w:r>
              <w:br/>
            </w:r>
            <w:r>
              <w:rPr>
                <w:rFonts w:ascii="Times New Roman"/>
                <w:b w:val="false"/>
                <w:i w:val="false"/>
                <w:color w:val="000000"/>
                <w:sz w:val="20"/>
              </w:rPr>
              <w:t>
</w:t>
            </w:r>
            <w:r>
              <w:rPr>
                <w:rFonts w:ascii="Times New Roman"/>
                <w:b w:val="false"/>
                <w:i w:val="false"/>
                <w:color w:val="000000"/>
                <w:sz w:val="20"/>
              </w:rPr>
              <w:t>Политические институты и государство.</w:t>
            </w:r>
            <w:r>
              <w:br/>
            </w:r>
            <w:r>
              <w:rPr>
                <w:rFonts w:ascii="Times New Roman"/>
                <w:b w:val="false"/>
                <w:i w:val="false"/>
                <w:color w:val="000000"/>
                <w:sz w:val="20"/>
              </w:rPr>
              <w:t>
</w:t>
            </w:r>
            <w:r>
              <w:rPr>
                <w:rFonts w:ascii="Times New Roman"/>
                <w:b w:val="false"/>
                <w:i w:val="false"/>
                <w:color w:val="000000"/>
                <w:sz w:val="20"/>
              </w:rPr>
              <w:t>Политическая система.</w:t>
            </w:r>
            <w:r>
              <w:br/>
            </w:r>
            <w:r>
              <w:rPr>
                <w:rFonts w:ascii="Times New Roman"/>
                <w:b w:val="false"/>
                <w:i w:val="false"/>
                <w:color w:val="000000"/>
                <w:sz w:val="20"/>
              </w:rPr>
              <w:t>
</w:t>
            </w:r>
            <w:r>
              <w:rPr>
                <w:rFonts w:ascii="Times New Roman"/>
                <w:b w:val="false"/>
                <w:i w:val="false"/>
                <w:color w:val="000000"/>
                <w:sz w:val="20"/>
              </w:rPr>
              <w:t>Политическая культура.</w:t>
            </w:r>
            <w:r>
              <w:br/>
            </w:r>
            <w:r>
              <w:rPr>
                <w:rFonts w:ascii="Times New Roman"/>
                <w:b w:val="false"/>
                <w:i w:val="false"/>
                <w:color w:val="000000"/>
                <w:sz w:val="20"/>
              </w:rPr>
              <w:t>
</w:t>
            </w:r>
            <w:r>
              <w:rPr>
                <w:rFonts w:ascii="Times New Roman"/>
                <w:b w:val="false"/>
                <w:i w:val="false"/>
                <w:color w:val="000000"/>
                <w:sz w:val="20"/>
              </w:rPr>
              <w:t>Мировая политика и международные отношения.</w:t>
            </w:r>
            <w:r>
              <w:br/>
            </w:r>
            <w:r>
              <w:rPr>
                <w:rFonts w:ascii="Times New Roman"/>
                <w:b w:val="false"/>
                <w:i w:val="false"/>
                <w:color w:val="000000"/>
                <w:sz w:val="20"/>
              </w:rPr>
              <w:t>
</w:t>
            </w:r>
            <w:r>
              <w:rPr>
                <w:rFonts w:ascii="Times New Roman"/>
                <w:b w:val="false"/>
                <w:i w:val="false"/>
                <w:color w:val="000000"/>
                <w:sz w:val="20"/>
              </w:rPr>
              <w:t>Методика социологического  исследования общества.</w:t>
            </w:r>
            <w:r>
              <w:br/>
            </w:r>
            <w:r>
              <w:rPr>
                <w:rFonts w:ascii="Times New Roman"/>
                <w:b w:val="false"/>
                <w:i w:val="false"/>
                <w:color w:val="000000"/>
                <w:sz w:val="20"/>
              </w:rPr>
              <w:t>
</w:t>
            </w:r>
            <w:r>
              <w:rPr>
                <w:rFonts w:ascii="Times New Roman"/>
                <w:b w:val="false"/>
                <w:i w:val="false"/>
                <w:color w:val="000000"/>
                <w:sz w:val="20"/>
              </w:rPr>
              <w:t>От социологической идеи к социологической теории:</w:t>
            </w:r>
            <w:r>
              <w:br/>
            </w:r>
            <w:r>
              <w:rPr>
                <w:rFonts w:ascii="Times New Roman"/>
                <w:b w:val="false"/>
                <w:i w:val="false"/>
                <w:color w:val="000000"/>
                <w:sz w:val="20"/>
              </w:rPr>
              <w:t>
</w:t>
            </w:r>
            <w:r>
              <w:rPr>
                <w:rFonts w:ascii="Times New Roman"/>
                <w:b w:val="false"/>
                <w:i w:val="false"/>
                <w:color w:val="000000"/>
                <w:sz w:val="20"/>
              </w:rPr>
              <w:t>уровень и периоды развития, общества основные парадигмы.</w:t>
            </w:r>
            <w:r>
              <w:br/>
            </w:r>
            <w:r>
              <w:rPr>
                <w:rFonts w:ascii="Times New Roman"/>
                <w:b w:val="false"/>
                <w:i w:val="false"/>
                <w:color w:val="000000"/>
                <w:sz w:val="20"/>
              </w:rPr>
              <w:t>
</w:t>
            </w:r>
            <w:r>
              <w:rPr>
                <w:rFonts w:ascii="Times New Roman"/>
                <w:b w:val="false"/>
                <w:i w:val="false"/>
                <w:color w:val="000000"/>
                <w:sz w:val="20"/>
              </w:rPr>
              <w:t>Социология как наука.</w:t>
            </w:r>
            <w:r>
              <w:br/>
            </w:r>
            <w:r>
              <w:rPr>
                <w:rFonts w:ascii="Times New Roman"/>
                <w:b w:val="false"/>
                <w:i w:val="false"/>
                <w:color w:val="000000"/>
                <w:sz w:val="20"/>
              </w:rPr>
              <w:t>
</w:t>
            </w:r>
            <w:r>
              <w:rPr>
                <w:rFonts w:ascii="Times New Roman"/>
                <w:b w:val="false"/>
                <w:i w:val="false"/>
                <w:color w:val="000000"/>
                <w:sz w:val="20"/>
              </w:rPr>
              <w:t>Общество как социокультура.</w:t>
            </w:r>
            <w:r>
              <w:br/>
            </w:r>
            <w:r>
              <w:rPr>
                <w:rFonts w:ascii="Times New Roman"/>
                <w:b w:val="false"/>
                <w:i w:val="false"/>
                <w:color w:val="000000"/>
                <w:sz w:val="20"/>
              </w:rPr>
              <w:t>
</w:t>
            </w:r>
            <w:r>
              <w:rPr>
                <w:rFonts w:ascii="Times New Roman"/>
                <w:b w:val="false"/>
                <w:i w:val="false"/>
                <w:color w:val="000000"/>
                <w:sz w:val="20"/>
              </w:rPr>
              <w:t>Социальные общности.</w:t>
            </w:r>
            <w:r>
              <w:br/>
            </w:r>
            <w:r>
              <w:rPr>
                <w:rFonts w:ascii="Times New Roman"/>
                <w:b w:val="false"/>
                <w:i w:val="false"/>
                <w:color w:val="000000"/>
                <w:sz w:val="20"/>
              </w:rPr>
              <w:t>
</w:t>
            </w:r>
            <w:r>
              <w:rPr>
                <w:rFonts w:ascii="Times New Roman"/>
                <w:b w:val="false"/>
                <w:i w:val="false"/>
                <w:color w:val="000000"/>
                <w:sz w:val="20"/>
              </w:rPr>
              <w:t>Социальные отношения.</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проблемы становления науки и политики, и их содержание;</w:t>
            </w:r>
            <w:r>
              <w:br/>
            </w:r>
            <w:r>
              <w:rPr>
                <w:rFonts w:ascii="Times New Roman"/>
                <w:b w:val="false"/>
                <w:i w:val="false"/>
                <w:color w:val="000000"/>
                <w:sz w:val="20"/>
              </w:rPr>
              <w:t>
</w:t>
            </w:r>
            <w:r>
              <w:rPr>
                <w:rFonts w:ascii="Times New Roman"/>
                <w:b w:val="false"/>
                <w:i w:val="false"/>
                <w:color w:val="000000"/>
                <w:sz w:val="20"/>
              </w:rPr>
              <w:t>этапы эволюции политических идей и учений, феноменов власти;</w:t>
            </w:r>
            <w:r>
              <w:br/>
            </w:r>
            <w:r>
              <w:rPr>
                <w:rFonts w:ascii="Times New Roman"/>
                <w:b w:val="false"/>
                <w:i w:val="false"/>
                <w:color w:val="000000"/>
                <w:sz w:val="20"/>
              </w:rPr>
              <w:t>
</w:t>
            </w:r>
            <w:r>
              <w:rPr>
                <w:rFonts w:ascii="Times New Roman"/>
                <w:b w:val="false"/>
                <w:i w:val="false"/>
                <w:color w:val="000000"/>
                <w:sz w:val="20"/>
              </w:rPr>
              <w:t>структуру, характерные черты и особенности политической системы общества;</w:t>
            </w:r>
            <w:r>
              <w:br/>
            </w:r>
            <w:r>
              <w:rPr>
                <w:rFonts w:ascii="Times New Roman"/>
                <w:b w:val="false"/>
                <w:i w:val="false"/>
                <w:color w:val="000000"/>
                <w:sz w:val="20"/>
              </w:rPr>
              <w:t>
</w:t>
            </w:r>
            <w:r>
              <w:rPr>
                <w:rFonts w:ascii="Times New Roman"/>
                <w:b w:val="false"/>
                <w:i w:val="false"/>
                <w:color w:val="000000"/>
                <w:sz w:val="20"/>
              </w:rPr>
              <w:t>генезис, место и роль государства; виды институтов, движений их партий, их роль в политике государства;</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углубленно и разносторонне дать анализировать проеденный учебный материал;</w:t>
            </w:r>
            <w:r>
              <w:br/>
            </w:r>
            <w:r>
              <w:rPr>
                <w:rFonts w:ascii="Times New Roman"/>
                <w:b w:val="false"/>
                <w:i w:val="false"/>
                <w:color w:val="000000"/>
                <w:sz w:val="20"/>
              </w:rPr>
              <w:t>
</w:t>
            </w:r>
            <w:r>
              <w:rPr>
                <w:rFonts w:ascii="Times New Roman"/>
                <w:b w:val="false"/>
                <w:i w:val="false"/>
                <w:color w:val="000000"/>
                <w:sz w:val="20"/>
              </w:rPr>
              <w:t>различать формы, виды государств, власти, политической системы.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18</w:t>
            </w:r>
            <w:r>
              <w:br/>
            </w:r>
            <w:r>
              <w:rPr>
                <w:rFonts w:ascii="Times New Roman"/>
                <w:b w:val="false"/>
                <w:i w:val="false"/>
                <w:color w:val="000000"/>
                <w:sz w:val="20"/>
              </w:rPr>
              <w:t>
</w:t>
            </w:r>
            <w:r>
              <w:rPr>
                <w:rFonts w:ascii="Times New Roman"/>
                <w:b w:val="false"/>
                <w:i w:val="false"/>
                <w:color w:val="000000"/>
                <w:sz w:val="20"/>
              </w:rPr>
              <w:t>БК 19</w:t>
            </w:r>
            <w:r>
              <w:br/>
            </w:r>
            <w:r>
              <w:rPr>
                <w:rFonts w:ascii="Times New Roman"/>
                <w:b w:val="false"/>
                <w:i w:val="false"/>
                <w:color w:val="000000"/>
                <w:sz w:val="20"/>
              </w:rPr>
              <w:t>
</w:t>
            </w:r>
            <w:r>
              <w:rPr>
                <w:rFonts w:ascii="Times New Roman"/>
                <w:b w:val="false"/>
                <w:i w:val="false"/>
                <w:color w:val="000000"/>
                <w:sz w:val="20"/>
              </w:rPr>
              <w:t>БК 20</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экономики</w:t>
            </w:r>
            <w:r>
              <w:br/>
            </w:r>
            <w:r>
              <w:rPr>
                <w:rFonts w:ascii="Times New Roman"/>
                <w:b w:val="false"/>
                <w:i w:val="false"/>
                <w:color w:val="000000"/>
                <w:sz w:val="20"/>
              </w:rPr>
              <w:t>
</w:t>
            </w:r>
            <w:r>
              <w:rPr>
                <w:rFonts w:ascii="Times New Roman"/>
                <w:b w:val="false"/>
                <w:i w:val="false"/>
                <w:color w:val="000000"/>
                <w:sz w:val="20"/>
              </w:rPr>
              <w:t>Особенности традиционной и рыночной экономики;</w:t>
            </w:r>
            <w:r>
              <w:br/>
            </w:r>
            <w:r>
              <w:rPr>
                <w:rFonts w:ascii="Times New Roman"/>
                <w:b w:val="false"/>
                <w:i w:val="false"/>
                <w:color w:val="000000"/>
                <w:sz w:val="20"/>
              </w:rPr>
              <w:t>
</w:t>
            </w:r>
            <w:r>
              <w:rPr>
                <w:rFonts w:ascii="Times New Roman"/>
                <w:b w:val="false"/>
                <w:i w:val="false"/>
                <w:color w:val="000000"/>
                <w:sz w:val="20"/>
              </w:rPr>
              <w:t>основы содержания экономической реформы в Казахстане, структура экономики страны, кредитно- денежная и налоговая системы, международное разделение труда.</w:t>
            </w:r>
            <w:r>
              <w:br/>
            </w:r>
            <w:r>
              <w:rPr>
                <w:rFonts w:ascii="Times New Roman"/>
                <w:b w:val="false"/>
                <w:i w:val="false"/>
                <w:color w:val="000000"/>
                <w:sz w:val="20"/>
              </w:rPr>
              <w:t>
</w:t>
            </w:r>
            <w:r>
              <w:rPr>
                <w:rFonts w:ascii="Times New Roman"/>
                <w:b w:val="false"/>
                <w:i w:val="false"/>
                <w:color w:val="000000"/>
                <w:sz w:val="20"/>
              </w:rPr>
              <w:t>Проблемы экономического роста.</w:t>
            </w:r>
            <w:r>
              <w:br/>
            </w:r>
            <w:r>
              <w:rPr>
                <w:rFonts w:ascii="Times New Roman"/>
                <w:b w:val="false"/>
                <w:i w:val="false"/>
                <w:color w:val="000000"/>
                <w:sz w:val="20"/>
              </w:rPr>
              <w:t>
</w:t>
            </w:r>
            <w:r>
              <w:rPr>
                <w:rFonts w:ascii="Times New Roman"/>
                <w:b w:val="false"/>
                <w:i w:val="false"/>
                <w:color w:val="000000"/>
                <w:sz w:val="20"/>
              </w:rPr>
              <w:t>Микро- макроэкономические проблемы Казахстанской экономики.</w:t>
            </w:r>
            <w:r>
              <w:br/>
            </w:r>
            <w:r>
              <w:rPr>
                <w:rFonts w:ascii="Times New Roman"/>
                <w:b w:val="false"/>
                <w:i w:val="false"/>
                <w:color w:val="000000"/>
                <w:sz w:val="20"/>
              </w:rPr>
              <w:t>
</w:t>
            </w:r>
            <w:r>
              <w:rPr>
                <w:rFonts w:ascii="Times New Roman"/>
                <w:b w:val="false"/>
                <w:i w:val="false"/>
                <w:color w:val="000000"/>
                <w:sz w:val="20"/>
              </w:rPr>
              <w:t>Международные разделения труда.</w:t>
            </w:r>
            <w:r>
              <w:br/>
            </w:r>
            <w:r>
              <w:rPr>
                <w:rFonts w:ascii="Times New Roman"/>
                <w:b w:val="false"/>
                <w:i w:val="false"/>
                <w:color w:val="000000"/>
                <w:sz w:val="20"/>
              </w:rPr>
              <w:t>
</w:t>
            </w:r>
            <w:r>
              <w:rPr>
                <w:rFonts w:ascii="Times New Roman"/>
                <w:b w:val="false"/>
                <w:i w:val="false"/>
                <w:color w:val="000000"/>
                <w:sz w:val="20"/>
              </w:rPr>
              <w:t>Мировой рынок товаров, услуг и валют.</w:t>
            </w:r>
            <w:r>
              <w:br/>
            </w:r>
            <w:r>
              <w:rPr>
                <w:rFonts w:ascii="Times New Roman"/>
                <w:b w:val="false"/>
                <w:i w:val="false"/>
                <w:color w:val="000000"/>
                <w:sz w:val="20"/>
              </w:rPr>
              <w:t>
</w:t>
            </w:r>
            <w:r>
              <w:rPr>
                <w:rFonts w:ascii="Times New Roman"/>
                <w:b w:val="false"/>
                <w:i w:val="false"/>
                <w:color w:val="000000"/>
                <w:sz w:val="20"/>
              </w:rPr>
              <w:t>Основы бизнеса.</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роль экономической теории в становлении рыночной экономики, основные проблемы экономической теории, производственные ресурсы и факторы производства.</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выяснять что лежит в основе экономического мышления, различать виды безработицы, понимать сущность инфляции, Умения:</w:t>
            </w:r>
            <w:r>
              <w:br/>
            </w:r>
            <w:r>
              <w:rPr>
                <w:rFonts w:ascii="Times New Roman"/>
                <w:b w:val="false"/>
                <w:i w:val="false"/>
                <w:color w:val="000000"/>
                <w:sz w:val="20"/>
              </w:rPr>
              <w:t>
</w:t>
            </w:r>
            <w:r>
              <w:rPr>
                <w:rFonts w:ascii="Times New Roman"/>
                <w:b w:val="false"/>
                <w:i w:val="false"/>
                <w:color w:val="000000"/>
                <w:sz w:val="20"/>
              </w:rPr>
              <w:t>рассчитывать заработную плату и прибыль.</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13</w:t>
            </w:r>
            <w:r>
              <w:br/>
            </w:r>
            <w:r>
              <w:rPr>
                <w:rFonts w:ascii="Times New Roman"/>
                <w:b w:val="false"/>
                <w:i w:val="false"/>
                <w:color w:val="000000"/>
                <w:sz w:val="20"/>
              </w:rPr>
              <w:t>
</w:t>
            </w:r>
            <w:r>
              <w:rPr>
                <w:rFonts w:ascii="Times New Roman"/>
                <w:b w:val="false"/>
                <w:i w:val="false"/>
                <w:color w:val="000000"/>
                <w:sz w:val="20"/>
              </w:rPr>
              <w:t>БК 17</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права</w:t>
            </w:r>
            <w:r>
              <w:br/>
            </w:r>
            <w:r>
              <w:rPr>
                <w:rFonts w:ascii="Times New Roman"/>
                <w:b w:val="false"/>
                <w:i w:val="false"/>
                <w:color w:val="000000"/>
                <w:sz w:val="20"/>
              </w:rPr>
              <w:t>
</w:t>
            </w:r>
            <w:r>
              <w:rPr>
                <w:rFonts w:ascii="Times New Roman"/>
                <w:b w:val="false"/>
                <w:i w:val="false"/>
                <w:color w:val="000000"/>
                <w:sz w:val="20"/>
              </w:rPr>
              <w:t xml:space="preserve">Понятие, система источники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-ядро правовой системы, всеобщая декларация прав человека и гражданина, личность, право и правовое государство, юридическая ответственность и ее виды, основные отрасли права, судебная система Республики Казахстан, правоохранительные органы.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основные положения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w:t>
            </w:r>
            <w:r>
              <w:br/>
            </w:r>
            <w:r>
              <w:rPr>
                <w:rFonts w:ascii="Times New Roman"/>
                <w:b w:val="false"/>
                <w:i w:val="false"/>
                <w:color w:val="000000"/>
                <w:sz w:val="20"/>
              </w:rPr>
              <w:t>
</w:t>
            </w:r>
            <w:r>
              <w:rPr>
                <w:rFonts w:ascii="Times New Roman"/>
                <w:b w:val="false"/>
                <w:i w:val="false"/>
                <w:color w:val="000000"/>
                <w:sz w:val="20"/>
              </w:rPr>
              <w:t>права и свободы человека и гражданина в Республике Казахстан;</w:t>
            </w:r>
            <w:r>
              <w:br/>
            </w:r>
            <w:r>
              <w:rPr>
                <w:rFonts w:ascii="Times New Roman"/>
                <w:b w:val="false"/>
                <w:i w:val="false"/>
                <w:color w:val="000000"/>
                <w:sz w:val="20"/>
              </w:rPr>
              <w:t>
</w:t>
            </w:r>
            <w:r>
              <w:rPr>
                <w:rFonts w:ascii="Times New Roman"/>
                <w:b w:val="false"/>
                <w:i w:val="false"/>
                <w:color w:val="000000"/>
                <w:sz w:val="20"/>
              </w:rPr>
              <w:t>механизмы защиты прав и свобод человека в Республике Казахстан;</w:t>
            </w:r>
            <w:r>
              <w:br/>
            </w:r>
            <w:r>
              <w:rPr>
                <w:rFonts w:ascii="Times New Roman"/>
                <w:b w:val="false"/>
                <w:i w:val="false"/>
                <w:color w:val="000000"/>
                <w:sz w:val="20"/>
              </w:rPr>
              <w:t>
</w:t>
            </w:r>
            <w:r>
              <w:rPr>
                <w:rFonts w:ascii="Times New Roman"/>
                <w:b w:val="false"/>
                <w:i w:val="false"/>
                <w:color w:val="000000"/>
                <w:sz w:val="20"/>
              </w:rPr>
              <w:t>понятия и признаки права.</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определять способы и средства деятельности, способы поведения, основанные на собственных знаниях и представлениях.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9</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Психолого-педагогические дисциплины</w:t>
            </w:r>
            <w:r>
              <w:br/>
            </w:r>
            <w:r>
              <w:rPr>
                <w:rFonts w:ascii="Times New Roman"/>
                <w:b w:val="false"/>
                <w:i w:val="false"/>
                <w:color w:val="000000"/>
                <w:sz w:val="20"/>
              </w:rPr>
              <w:t>
</w:t>
            </w:r>
            <w:r>
              <w:rPr>
                <w:rFonts w:ascii="Times New Roman"/>
                <w:b w:val="false"/>
                <w:i w:val="false"/>
                <w:color w:val="000000"/>
                <w:sz w:val="20"/>
              </w:rPr>
              <w:t xml:space="preserve">с квалификацией специалиста </w:t>
            </w:r>
            <w:r>
              <w:rPr>
                <w:rFonts w:ascii="Times New Roman"/>
                <w:b/>
                <w:i w:val="false"/>
                <w:color w:val="000000"/>
                <w:sz w:val="20"/>
              </w:rPr>
              <w:t>0104013 Мастер производственного</w:t>
            </w:r>
            <w:r>
              <w:br/>
            </w:r>
            <w:r>
              <w:rPr>
                <w:rFonts w:ascii="Times New Roman"/>
                <w:b w:val="false"/>
                <w:i w:val="false"/>
                <w:color w:val="000000"/>
                <w:sz w:val="20"/>
              </w:rPr>
              <w:t>
</w:t>
            </w:r>
            <w:r>
              <w:rPr>
                <w:rFonts w:ascii="Times New Roman"/>
                <w:b w:val="false"/>
                <w:i w:val="false"/>
                <w:color w:val="000000"/>
                <w:sz w:val="20"/>
              </w:rPr>
              <w:t>обучения техник – (всех наименований)</w:t>
            </w:r>
            <w:r>
              <w:br/>
            </w:r>
            <w:r>
              <w:rPr>
                <w:rFonts w:ascii="Times New Roman"/>
                <w:b w:val="false"/>
                <w:i w:val="false"/>
                <w:color w:val="000000"/>
                <w:sz w:val="20"/>
              </w:rPr>
              <w:t>
</w:t>
            </w:r>
            <w:r>
              <w:rPr>
                <w:rFonts w:ascii="Times New Roman"/>
                <w:b w:val="false"/>
                <w:i w:val="false"/>
                <w:color w:val="000000"/>
                <w:sz w:val="20"/>
              </w:rPr>
              <w:t xml:space="preserve">0104023 Мастер производственного обучения технолог - </w:t>
            </w:r>
            <w:r>
              <w:br/>
            </w:r>
            <w:r>
              <w:rPr>
                <w:rFonts w:ascii="Times New Roman"/>
                <w:b w:val="false"/>
                <w:i w:val="false"/>
                <w:color w:val="000000"/>
                <w:sz w:val="20"/>
              </w:rPr>
              <w:t>
</w:t>
            </w:r>
            <w:r>
              <w:rPr>
                <w:rFonts w:ascii="Times New Roman"/>
                <w:b w:val="false"/>
                <w:i w:val="false"/>
                <w:color w:val="000000"/>
                <w:sz w:val="20"/>
              </w:rPr>
              <w:t>(всех наименований)</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ППД 01</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Анатомия, физиология и гигиена</w:t>
            </w:r>
            <w:r>
              <w:br/>
            </w:r>
            <w:r>
              <w:rPr>
                <w:rFonts w:ascii="Times New Roman"/>
                <w:b w:val="false"/>
                <w:i w:val="false"/>
                <w:color w:val="000000"/>
                <w:sz w:val="20"/>
              </w:rPr>
              <w:t>
</w:t>
            </w:r>
            <w:r>
              <w:rPr>
                <w:rFonts w:ascii="Times New Roman"/>
                <w:b w:val="false"/>
                <w:i w:val="false"/>
                <w:color w:val="000000"/>
                <w:sz w:val="20"/>
              </w:rPr>
              <w:t>Строение, формы и развитие организма человека, его возрастные особенности и изменение жизнедеятельности человека,</w:t>
            </w:r>
            <w:r>
              <w:br/>
            </w:r>
            <w:r>
              <w:rPr>
                <w:rFonts w:ascii="Times New Roman"/>
                <w:b w:val="false"/>
                <w:i w:val="false"/>
                <w:color w:val="000000"/>
                <w:sz w:val="20"/>
              </w:rPr>
              <w:t>
</w:t>
            </w:r>
            <w:r>
              <w:rPr>
                <w:rFonts w:ascii="Times New Roman"/>
                <w:b w:val="false"/>
                <w:i w:val="false"/>
                <w:color w:val="000000"/>
                <w:sz w:val="20"/>
              </w:rPr>
              <w:t>влияния факторов внешней среды на состояние здоровья и работоспособность,</w:t>
            </w:r>
            <w:r>
              <w:br/>
            </w:r>
            <w:r>
              <w:rPr>
                <w:rFonts w:ascii="Times New Roman"/>
                <w:b w:val="false"/>
                <w:i w:val="false"/>
                <w:color w:val="000000"/>
                <w:sz w:val="20"/>
              </w:rPr>
              <w:t>
</w:t>
            </w:r>
            <w:r>
              <w:rPr>
                <w:rFonts w:ascii="Times New Roman"/>
                <w:b w:val="false"/>
                <w:i w:val="false"/>
                <w:color w:val="000000"/>
                <w:sz w:val="20"/>
              </w:rPr>
              <w:t>гигиена человека овладение методами оценки санитарно-</w:t>
            </w:r>
            <w:r>
              <w:br/>
            </w:r>
            <w:r>
              <w:rPr>
                <w:rFonts w:ascii="Times New Roman"/>
                <w:b w:val="false"/>
                <w:i w:val="false"/>
                <w:color w:val="000000"/>
                <w:sz w:val="20"/>
              </w:rPr>
              <w:t>
</w:t>
            </w:r>
            <w:r>
              <w:rPr>
                <w:rFonts w:ascii="Times New Roman"/>
                <w:b w:val="false"/>
                <w:i w:val="false"/>
                <w:color w:val="000000"/>
                <w:sz w:val="20"/>
              </w:rPr>
              <w:t>гигиенических условий</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строение человека;</w:t>
            </w:r>
            <w:r>
              <w:br/>
            </w:r>
            <w:r>
              <w:rPr>
                <w:rFonts w:ascii="Times New Roman"/>
                <w:b w:val="false"/>
                <w:i w:val="false"/>
                <w:color w:val="000000"/>
                <w:sz w:val="20"/>
              </w:rPr>
              <w:t>
</w:t>
            </w:r>
            <w:r>
              <w:rPr>
                <w:rFonts w:ascii="Times New Roman"/>
                <w:b w:val="false"/>
                <w:i w:val="false"/>
                <w:color w:val="000000"/>
                <w:sz w:val="20"/>
              </w:rPr>
              <w:t>основные понятия анатомического развития и физиологические особенности организма по возрастным группам.</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проводить анализ основных костных образований;</w:t>
            </w:r>
            <w:r>
              <w:br/>
            </w:r>
            <w:r>
              <w:rPr>
                <w:rFonts w:ascii="Times New Roman"/>
                <w:b w:val="false"/>
                <w:i w:val="false"/>
                <w:color w:val="000000"/>
                <w:sz w:val="20"/>
              </w:rPr>
              <w:t>
</w:t>
            </w:r>
            <w:r>
              <w:rPr>
                <w:rFonts w:ascii="Times New Roman"/>
                <w:b w:val="false"/>
                <w:i w:val="false"/>
                <w:color w:val="000000"/>
                <w:sz w:val="20"/>
              </w:rPr>
              <w:t>мышечных групп, внутренних органов и тканей.</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15</w:t>
            </w:r>
            <w:r>
              <w:br/>
            </w:r>
            <w:r>
              <w:rPr>
                <w:rFonts w:ascii="Times New Roman"/>
                <w:b w:val="false"/>
                <w:i w:val="false"/>
                <w:color w:val="000000"/>
                <w:sz w:val="20"/>
              </w:rPr>
              <w:t>
</w:t>
            </w:r>
            <w:r>
              <w:rPr>
                <w:rFonts w:ascii="Times New Roman"/>
                <w:b w:val="false"/>
                <w:i w:val="false"/>
                <w:color w:val="000000"/>
                <w:sz w:val="20"/>
              </w:rPr>
              <w:t>БК 16</w:t>
            </w:r>
            <w:r>
              <w:br/>
            </w:r>
            <w:r>
              <w:rPr>
                <w:rFonts w:ascii="Times New Roman"/>
                <w:b w:val="false"/>
                <w:i w:val="false"/>
                <w:color w:val="000000"/>
                <w:sz w:val="20"/>
              </w:rPr>
              <w:t>
</w:t>
            </w:r>
            <w:r>
              <w:rPr>
                <w:rFonts w:ascii="Times New Roman"/>
                <w:b w:val="false"/>
                <w:i w:val="false"/>
                <w:color w:val="000000"/>
                <w:sz w:val="20"/>
              </w:rPr>
              <w:t>БК 20</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ППД 02</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Психология и этика деловых отношений</w:t>
            </w:r>
            <w:r>
              <w:br/>
            </w:r>
            <w:r>
              <w:rPr>
                <w:rFonts w:ascii="Times New Roman"/>
                <w:b w:val="false"/>
                <w:i w:val="false"/>
                <w:color w:val="000000"/>
                <w:sz w:val="20"/>
              </w:rPr>
              <w:t>
</w:t>
            </w:r>
            <w:r>
              <w:rPr>
                <w:rFonts w:ascii="Times New Roman"/>
                <w:b w:val="false"/>
                <w:i w:val="false"/>
                <w:color w:val="000000"/>
                <w:sz w:val="20"/>
              </w:rPr>
              <w:t>Задачи и методы психологии, общая характеристика деятельности, внимание, ощущение, восприятие, память, мышление, воображение, эмоции и чувства, воля, темперамент, направленность личности, характер особенности. Психология трудовой экспертизы, динамики психологических компонентов трудового процесса и психология организации труда, межличностные отношения в производственном коллективе, вопросы инженерной психологии.</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понятия по предмету психология, строение, задачи, методы психологии как науки; связь психологии с другими науками, общую психологию личности, деятельности и внимания.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распознавать деятельность личности, эмоционально – волевые характеристики личности;</w:t>
            </w:r>
            <w:r>
              <w:br/>
            </w:r>
            <w:r>
              <w:rPr>
                <w:rFonts w:ascii="Times New Roman"/>
                <w:b w:val="false"/>
                <w:i w:val="false"/>
                <w:color w:val="000000"/>
                <w:sz w:val="20"/>
              </w:rPr>
              <w:t>
</w:t>
            </w:r>
            <w:r>
              <w:rPr>
                <w:rFonts w:ascii="Times New Roman"/>
                <w:b w:val="false"/>
                <w:i w:val="false"/>
                <w:color w:val="000000"/>
                <w:sz w:val="20"/>
              </w:rPr>
              <w:t>индивидуально психологические особенности личности, возрастную и педагогическую психологию, социальную психологию и психологию труда.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16</w:t>
            </w:r>
            <w:r>
              <w:br/>
            </w:r>
            <w:r>
              <w:rPr>
                <w:rFonts w:ascii="Times New Roman"/>
                <w:b w:val="false"/>
                <w:i w:val="false"/>
                <w:color w:val="000000"/>
                <w:sz w:val="20"/>
              </w:rPr>
              <w:t>
</w:t>
            </w:r>
            <w:r>
              <w:rPr>
                <w:rFonts w:ascii="Times New Roman"/>
                <w:b w:val="false"/>
                <w:i w:val="false"/>
                <w:color w:val="000000"/>
                <w:sz w:val="20"/>
              </w:rPr>
              <w:t>БК 18</w:t>
            </w:r>
            <w:r>
              <w:br/>
            </w:r>
            <w:r>
              <w:rPr>
                <w:rFonts w:ascii="Times New Roman"/>
                <w:b w:val="false"/>
                <w:i w:val="false"/>
                <w:color w:val="000000"/>
                <w:sz w:val="20"/>
              </w:rPr>
              <w:t>
</w:t>
            </w:r>
            <w:r>
              <w:rPr>
                <w:rFonts w:ascii="Times New Roman"/>
                <w:b w:val="false"/>
                <w:i w:val="false"/>
                <w:color w:val="000000"/>
                <w:sz w:val="20"/>
              </w:rPr>
              <w:t>БК 19</w:t>
            </w:r>
            <w:r>
              <w:br/>
            </w:r>
            <w:r>
              <w:rPr>
                <w:rFonts w:ascii="Times New Roman"/>
                <w:b w:val="false"/>
                <w:i w:val="false"/>
                <w:color w:val="000000"/>
                <w:sz w:val="20"/>
              </w:rPr>
              <w:t>
</w:t>
            </w:r>
            <w:r>
              <w:rPr>
                <w:rFonts w:ascii="Times New Roman"/>
                <w:b w:val="false"/>
                <w:i w:val="false"/>
                <w:color w:val="000000"/>
                <w:sz w:val="20"/>
              </w:rPr>
              <w:t>БК 20</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ППД 03</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Педагогика с основами этнопедагогики</w:t>
            </w:r>
            <w:r>
              <w:br/>
            </w:r>
            <w:r>
              <w:rPr>
                <w:rFonts w:ascii="Times New Roman"/>
                <w:b w:val="false"/>
                <w:i w:val="false"/>
                <w:color w:val="000000"/>
                <w:sz w:val="20"/>
              </w:rPr>
              <w:t>
</w:t>
            </w:r>
            <w:r>
              <w:rPr>
                <w:rFonts w:ascii="Times New Roman"/>
                <w:b w:val="false"/>
                <w:i w:val="false"/>
                <w:color w:val="000000"/>
                <w:sz w:val="20"/>
              </w:rPr>
              <w:t>Общие основы педагогики-</w:t>
            </w:r>
            <w:r>
              <w:br/>
            </w:r>
            <w:r>
              <w:rPr>
                <w:rFonts w:ascii="Times New Roman"/>
                <w:b w:val="false"/>
                <w:i w:val="false"/>
                <w:color w:val="000000"/>
                <w:sz w:val="20"/>
              </w:rPr>
              <w:t>
</w:t>
            </w:r>
            <w:r>
              <w:rPr>
                <w:rFonts w:ascii="Times New Roman"/>
                <w:b w:val="false"/>
                <w:i w:val="false"/>
                <w:color w:val="000000"/>
                <w:sz w:val="20"/>
              </w:rPr>
              <w:t>предмет, задачи и основные этапы развития педагогики, методологические основы педагогики и методы научно- педагогического исследования, личность как предмет воспитания, внешние и внутренне факторы ее развития, цели и задачи воспитания.</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теорию целостного педагогического процесса, теоретические основы этнопедагогики, основу управления педагогическими системами.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распознавать личность, по ее способностям, умениям, навыкам анализировать педагогические ситуации, различать типы и формы уроков производственного обучения.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16</w:t>
            </w:r>
            <w:r>
              <w:br/>
            </w:r>
            <w:r>
              <w:rPr>
                <w:rFonts w:ascii="Times New Roman"/>
                <w:b w:val="false"/>
                <w:i w:val="false"/>
                <w:color w:val="000000"/>
                <w:sz w:val="20"/>
              </w:rPr>
              <w:t>
</w:t>
            </w:r>
            <w:r>
              <w:rPr>
                <w:rFonts w:ascii="Times New Roman"/>
                <w:b w:val="false"/>
                <w:i w:val="false"/>
                <w:color w:val="000000"/>
                <w:sz w:val="20"/>
              </w:rPr>
              <w:t>БК 18</w:t>
            </w:r>
            <w:r>
              <w:br/>
            </w:r>
            <w:r>
              <w:rPr>
                <w:rFonts w:ascii="Times New Roman"/>
                <w:b w:val="false"/>
                <w:i w:val="false"/>
                <w:color w:val="000000"/>
                <w:sz w:val="20"/>
              </w:rPr>
              <w:t>
</w:t>
            </w:r>
            <w:r>
              <w:rPr>
                <w:rFonts w:ascii="Times New Roman"/>
                <w:b w:val="false"/>
                <w:i w:val="false"/>
                <w:color w:val="000000"/>
                <w:sz w:val="20"/>
              </w:rPr>
              <w:t>БК 19</w:t>
            </w:r>
            <w:r>
              <w:br/>
            </w:r>
            <w:r>
              <w:rPr>
                <w:rFonts w:ascii="Times New Roman"/>
                <w:b w:val="false"/>
                <w:i w:val="false"/>
                <w:color w:val="000000"/>
                <w:sz w:val="20"/>
              </w:rPr>
              <w:t>
</w:t>
            </w:r>
            <w:r>
              <w:rPr>
                <w:rFonts w:ascii="Times New Roman"/>
                <w:b w:val="false"/>
                <w:i w:val="false"/>
                <w:color w:val="000000"/>
                <w:sz w:val="20"/>
              </w:rPr>
              <w:t>БК 20</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ППД 04</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Организация и методика производственного обучения и преподавания специальных дисциплин</w:t>
            </w:r>
            <w:r>
              <w:br/>
            </w:r>
            <w:r>
              <w:rPr>
                <w:rFonts w:ascii="Times New Roman"/>
                <w:b w:val="false"/>
                <w:i w:val="false"/>
                <w:color w:val="000000"/>
                <w:sz w:val="20"/>
              </w:rPr>
              <w:t>
</w:t>
            </w:r>
            <w:r>
              <w:rPr>
                <w:rFonts w:ascii="Times New Roman"/>
                <w:b w:val="false"/>
                <w:i w:val="false"/>
                <w:color w:val="000000"/>
                <w:sz w:val="20"/>
              </w:rPr>
              <w:t>Основные назначения курса - раскрыть общие вопросы содержания, организации, форм, методов средств теоретического производственного обучения и воспитания учащихся профессиональная технических школ, ввести слушателей в в «Основы технологии» профессии мастера производственного обучения преподавателей специальных дисциплин.</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задачи, содержание процесс теоретического и производственного обучения в профессионально-</w:t>
            </w:r>
            <w:r>
              <w:br/>
            </w:r>
            <w:r>
              <w:rPr>
                <w:rFonts w:ascii="Times New Roman"/>
                <w:b w:val="false"/>
                <w:i w:val="false"/>
                <w:color w:val="000000"/>
                <w:sz w:val="20"/>
              </w:rPr>
              <w:t>
</w:t>
            </w:r>
            <w:r>
              <w:rPr>
                <w:rFonts w:ascii="Times New Roman"/>
                <w:b w:val="false"/>
                <w:i w:val="false"/>
                <w:color w:val="000000"/>
                <w:sz w:val="20"/>
              </w:rPr>
              <w:t>технических учебных заведениях. Формы и методы теоретического и производственного обучения.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применять навыки практически деятельности знаки и умении по предметам психолого-</w:t>
            </w:r>
            <w:r>
              <w:br/>
            </w:r>
            <w:r>
              <w:rPr>
                <w:rFonts w:ascii="Times New Roman"/>
                <w:b w:val="false"/>
                <w:i w:val="false"/>
                <w:color w:val="000000"/>
                <w:sz w:val="20"/>
              </w:rPr>
              <w:t>
</w:t>
            </w:r>
            <w:r>
              <w:rPr>
                <w:rFonts w:ascii="Times New Roman"/>
                <w:b w:val="false"/>
                <w:i w:val="false"/>
                <w:color w:val="000000"/>
                <w:sz w:val="20"/>
              </w:rPr>
              <w:t>педагогического цикла при проведении уроков теоретического и производственного обучения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13</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БК 19</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ППД 05</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Организация и методика воспитательной работы</w:t>
            </w:r>
            <w:r>
              <w:br/>
            </w:r>
            <w:r>
              <w:rPr>
                <w:rFonts w:ascii="Times New Roman"/>
                <w:b w:val="false"/>
                <w:i w:val="false"/>
                <w:color w:val="000000"/>
                <w:sz w:val="20"/>
              </w:rPr>
              <w:t>
</w:t>
            </w:r>
            <w:r>
              <w:rPr>
                <w:rFonts w:ascii="Times New Roman"/>
                <w:b w:val="false"/>
                <w:i w:val="false"/>
                <w:color w:val="000000"/>
                <w:sz w:val="20"/>
              </w:rPr>
              <w:t>Вооружает студентов, обучающихся по профессиональному профилю системой педагогических знаний и умений, позволяющих эффективно решать задачи воспитания молодого поколения, а также формирования у студентов умений и навыков проведения внеклассной воспитательной работы.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основные направления воспитательной работы мастера производственного обучения; возрастные особенности учащихся;</w:t>
            </w:r>
            <w:r>
              <w:br/>
            </w:r>
            <w:r>
              <w:rPr>
                <w:rFonts w:ascii="Times New Roman"/>
                <w:b w:val="false"/>
                <w:i w:val="false"/>
                <w:color w:val="000000"/>
                <w:sz w:val="20"/>
              </w:rPr>
              <w:t>
</w:t>
            </w:r>
            <w:r>
              <w:rPr>
                <w:rFonts w:ascii="Times New Roman"/>
                <w:b w:val="false"/>
                <w:i w:val="false"/>
                <w:color w:val="000000"/>
                <w:sz w:val="20"/>
              </w:rPr>
              <w:t>планирование, контроль и учет воспитательной работы;</w:t>
            </w:r>
            <w:r>
              <w:br/>
            </w:r>
            <w:r>
              <w:rPr>
                <w:rFonts w:ascii="Times New Roman"/>
                <w:b w:val="false"/>
                <w:i w:val="false"/>
                <w:color w:val="000000"/>
                <w:sz w:val="20"/>
              </w:rPr>
              <w:t>
</w:t>
            </w:r>
            <w:r>
              <w:rPr>
                <w:rFonts w:ascii="Times New Roman"/>
                <w:b w:val="false"/>
                <w:i w:val="false"/>
                <w:color w:val="000000"/>
                <w:sz w:val="20"/>
              </w:rPr>
              <w:t>методику организации и проведения воспитательных мероприятий.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выбирать оптимальный вариант, подводить итоги;</w:t>
            </w:r>
            <w:r>
              <w:br/>
            </w:r>
            <w:r>
              <w:rPr>
                <w:rFonts w:ascii="Times New Roman"/>
                <w:b w:val="false"/>
                <w:i w:val="false"/>
                <w:color w:val="000000"/>
                <w:sz w:val="20"/>
              </w:rPr>
              <w:t>
</w:t>
            </w:r>
            <w:r>
              <w:rPr>
                <w:rFonts w:ascii="Times New Roman"/>
                <w:b w:val="false"/>
                <w:i w:val="false"/>
                <w:color w:val="000000"/>
                <w:sz w:val="20"/>
              </w:rPr>
              <w:t>составлять сценарии воспитательных мероприятий и их анализировать.</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БК 13</w:t>
            </w:r>
            <w:r>
              <w:br/>
            </w:r>
            <w:r>
              <w:rPr>
                <w:rFonts w:ascii="Times New Roman"/>
                <w:b w:val="false"/>
                <w:i w:val="false"/>
                <w:color w:val="000000"/>
                <w:sz w:val="20"/>
              </w:rPr>
              <w:t>
</w:t>
            </w:r>
            <w:r>
              <w:rPr>
                <w:rFonts w:ascii="Times New Roman"/>
                <w:b w:val="false"/>
                <w:i w:val="false"/>
                <w:color w:val="000000"/>
                <w:sz w:val="20"/>
              </w:rPr>
              <w:t>БК 18</w:t>
            </w:r>
            <w:r>
              <w:br/>
            </w:r>
            <w:r>
              <w:rPr>
                <w:rFonts w:ascii="Times New Roman"/>
                <w:b w:val="false"/>
                <w:i w:val="false"/>
                <w:color w:val="000000"/>
                <w:sz w:val="20"/>
              </w:rPr>
              <w:t>
</w:t>
            </w:r>
            <w:r>
              <w:rPr>
                <w:rFonts w:ascii="Times New Roman"/>
                <w:b w:val="false"/>
                <w:i w:val="false"/>
                <w:color w:val="000000"/>
                <w:sz w:val="20"/>
              </w:rPr>
              <w:t>БК 19</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ППД 06</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Технические средства обучения и методика их применения</w:t>
            </w:r>
            <w:r>
              <w:br/>
            </w:r>
            <w:r>
              <w:rPr>
                <w:rFonts w:ascii="Times New Roman"/>
                <w:b w:val="false"/>
                <w:i w:val="false"/>
                <w:color w:val="000000"/>
                <w:sz w:val="20"/>
              </w:rPr>
              <w:t>
</w:t>
            </w:r>
            <w:r>
              <w:rPr>
                <w:rFonts w:ascii="Times New Roman"/>
                <w:b w:val="false"/>
                <w:i w:val="false"/>
                <w:color w:val="000000"/>
                <w:sz w:val="20"/>
              </w:rPr>
              <w:t>Применения процесс модулей, компьютеров, устройств записи и воспроизведения звука,</w:t>
            </w:r>
            <w:r>
              <w:br/>
            </w:r>
            <w:r>
              <w:rPr>
                <w:rFonts w:ascii="Times New Roman"/>
                <w:b w:val="false"/>
                <w:i w:val="false"/>
                <w:color w:val="000000"/>
                <w:sz w:val="20"/>
              </w:rPr>
              <w:t>
</w:t>
            </w:r>
            <w:r>
              <w:rPr>
                <w:rFonts w:ascii="Times New Roman"/>
                <w:b w:val="false"/>
                <w:i w:val="false"/>
                <w:color w:val="000000"/>
                <w:sz w:val="20"/>
              </w:rPr>
              <w:t>радио и видео информационных устройств, распространенных видеопроекционной,</w:t>
            </w:r>
            <w:r>
              <w:br/>
            </w:r>
            <w:r>
              <w:rPr>
                <w:rFonts w:ascii="Times New Roman"/>
                <w:b w:val="false"/>
                <w:i w:val="false"/>
                <w:color w:val="000000"/>
                <w:sz w:val="20"/>
              </w:rPr>
              <w:t>
</w:t>
            </w:r>
            <w:r>
              <w:rPr>
                <w:rFonts w:ascii="Times New Roman"/>
                <w:b w:val="false"/>
                <w:i w:val="false"/>
                <w:color w:val="000000"/>
                <w:sz w:val="20"/>
              </w:rPr>
              <w:t>звукозаписывающей и звуковоспроизводящей аппаратуры, принципам</w:t>
            </w:r>
            <w:r>
              <w:br/>
            </w:r>
            <w:r>
              <w:rPr>
                <w:rFonts w:ascii="Times New Roman"/>
                <w:b w:val="false"/>
                <w:i w:val="false"/>
                <w:color w:val="000000"/>
                <w:sz w:val="20"/>
              </w:rPr>
              <w:t>
</w:t>
            </w:r>
            <w:r>
              <w:rPr>
                <w:rFonts w:ascii="Times New Roman"/>
                <w:b w:val="false"/>
                <w:i w:val="false"/>
                <w:color w:val="000000"/>
                <w:sz w:val="20"/>
              </w:rPr>
              <w:t>работы видов учебной техники, оборудование учебно-</w:t>
            </w:r>
            <w:r>
              <w:br/>
            </w:r>
            <w:r>
              <w:rPr>
                <w:rFonts w:ascii="Times New Roman"/>
                <w:b w:val="false"/>
                <w:i w:val="false"/>
                <w:color w:val="000000"/>
                <w:sz w:val="20"/>
              </w:rPr>
              <w:t>
</w:t>
            </w:r>
            <w:r>
              <w:rPr>
                <w:rFonts w:ascii="Times New Roman"/>
                <w:b w:val="false"/>
                <w:i w:val="false"/>
                <w:color w:val="000000"/>
                <w:sz w:val="20"/>
              </w:rPr>
              <w:t>производственных мастерских техническими средствами обучения общего назначения.</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принцип работы технических средств обучения, основные характеристические видов учебной техники;</w:t>
            </w:r>
            <w:r>
              <w:br/>
            </w:r>
            <w:r>
              <w:rPr>
                <w:rFonts w:ascii="Times New Roman"/>
                <w:b w:val="false"/>
                <w:i w:val="false"/>
                <w:color w:val="000000"/>
                <w:sz w:val="20"/>
              </w:rPr>
              <w:t>
</w:t>
            </w:r>
            <w:r>
              <w:rPr>
                <w:rFonts w:ascii="Times New Roman"/>
                <w:b w:val="false"/>
                <w:i w:val="false"/>
                <w:color w:val="000000"/>
                <w:sz w:val="20"/>
              </w:rPr>
              <w:t>правила применения и назначения проекционной аппаратуры неподвижного изображения на экране.</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оказать первую помощь, в ходе работы применять техническими средствами обучения;</w:t>
            </w:r>
            <w:r>
              <w:br/>
            </w:r>
            <w:r>
              <w:rPr>
                <w:rFonts w:ascii="Times New Roman"/>
                <w:b w:val="false"/>
                <w:i w:val="false"/>
                <w:color w:val="000000"/>
                <w:sz w:val="20"/>
              </w:rPr>
              <w:t>
</w:t>
            </w:r>
            <w:r>
              <w:rPr>
                <w:rFonts w:ascii="Times New Roman"/>
                <w:b w:val="false"/>
                <w:i w:val="false"/>
                <w:color w:val="000000"/>
                <w:sz w:val="20"/>
              </w:rPr>
              <w:t>распределять технические средства обучения по их назначению в применении в учебном процессе в ходе работы.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19</w:t>
            </w:r>
          </w:p>
        </w:tc>
      </w:tr>
      <w:tr>
        <w:trPr>
          <w:trHeight w:val="15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r>
              <w:br/>
            </w:r>
            <w:r>
              <w:rPr>
                <w:rFonts w:ascii="Times New Roman"/>
                <w:b w:val="false"/>
                <w:i w:val="false"/>
                <w:color w:val="000000"/>
                <w:sz w:val="20"/>
              </w:rPr>
              <w:t>
</w:t>
            </w:r>
            <w:r>
              <w:rPr>
                <w:rFonts w:ascii="Times New Roman"/>
                <w:b w:val="false"/>
                <w:i w:val="false"/>
                <w:color w:val="000000"/>
                <w:sz w:val="20"/>
              </w:rPr>
              <w:t xml:space="preserve">с квалификацией специалиста </w:t>
            </w:r>
            <w:r>
              <w:rPr>
                <w:rFonts w:ascii="Times New Roman"/>
                <w:b/>
                <w:i w:val="false"/>
                <w:color w:val="000000"/>
                <w:sz w:val="20"/>
              </w:rPr>
              <w:t>0104013 Мастер производственного</w:t>
            </w:r>
            <w:r>
              <w:br/>
            </w:r>
            <w:r>
              <w:rPr>
                <w:rFonts w:ascii="Times New Roman"/>
                <w:b w:val="false"/>
                <w:i w:val="false"/>
                <w:color w:val="000000"/>
                <w:sz w:val="20"/>
              </w:rPr>
              <w:t>
</w:t>
            </w:r>
            <w:r>
              <w:rPr>
                <w:rFonts w:ascii="Times New Roman"/>
                <w:b w:val="false"/>
                <w:i w:val="false"/>
                <w:color w:val="000000"/>
                <w:sz w:val="20"/>
              </w:rPr>
              <w:t>обучения техник - (всех наименований)</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черчения</w:t>
            </w:r>
            <w:r>
              <w:br/>
            </w:r>
            <w:r>
              <w:rPr>
                <w:rFonts w:ascii="Times New Roman"/>
                <w:b w:val="false"/>
                <w:i w:val="false"/>
                <w:color w:val="000000"/>
                <w:sz w:val="20"/>
              </w:rPr>
              <w:t>
</w:t>
            </w:r>
            <w:r>
              <w:rPr>
                <w:rFonts w:ascii="Times New Roman"/>
                <w:b w:val="false"/>
                <w:i w:val="false"/>
                <w:color w:val="000000"/>
                <w:sz w:val="20"/>
              </w:rPr>
              <w:t>Метод проекции, позиционные и метрические задачи; способы преобразования на эпюре;</w:t>
            </w:r>
            <w:r>
              <w:br/>
            </w:r>
            <w:r>
              <w:rPr>
                <w:rFonts w:ascii="Times New Roman"/>
                <w:b w:val="false"/>
                <w:i w:val="false"/>
                <w:color w:val="000000"/>
                <w:sz w:val="20"/>
              </w:rPr>
              <w:t>
</w:t>
            </w:r>
            <w:r>
              <w:rPr>
                <w:rFonts w:ascii="Times New Roman"/>
                <w:b w:val="false"/>
                <w:i w:val="false"/>
                <w:color w:val="000000"/>
                <w:sz w:val="20"/>
              </w:rPr>
              <w:t>пересечения поверхностей, развертки, аксонометрия, геометрическое черчение, технический рисунок и построение эскизов деталей, условности и сокращения на чертежах, ЕСКД и оформление графических работ.</w:t>
            </w:r>
            <w:r>
              <w:br/>
            </w:r>
            <w:r>
              <w:rPr>
                <w:rFonts w:ascii="Times New Roman"/>
                <w:b w:val="false"/>
                <w:i w:val="false"/>
                <w:color w:val="000000"/>
                <w:sz w:val="20"/>
              </w:rPr>
              <w:t>
</w:t>
            </w:r>
            <w:r>
              <w:rPr>
                <w:rFonts w:ascii="Times New Roman"/>
                <w:b w:val="false"/>
                <w:i w:val="false"/>
                <w:color w:val="000000"/>
                <w:sz w:val="20"/>
              </w:rPr>
              <w:t>Правила разработки и применения конструкторских документов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Соблюдать их при чтении и выполнении чертежей.</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основные правила выполнения чертежей; соединение разъемных и неразъемных деталей;</w:t>
            </w:r>
            <w:r>
              <w:br/>
            </w:r>
            <w:r>
              <w:rPr>
                <w:rFonts w:ascii="Times New Roman"/>
                <w:b w:val="false"/>
                <w:i w:val="false"/>
                <w:color w:val="000000"/>
                <w:sz w:val="20"/>
              </w:rPr>
              <w:t>
</w:t>
            </w:r>
            <w:r>
              <w:rPr>
                <w:rFonts w:ascii="Times New Roman"/>
                <w:b w:val="false"/>
                <w:i w:val="false"/>
                <w:color w:val="000000"/>
                <w:sz w:val="20"/>
              </w:rPr>
              <w:t>требования к выполнению эскизов деталей и чертежей сборочных единиц, принципы построения чертежей отдельных деталей по общему виду.</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грамотно выполнять чертежи;</w:t>
            </w:r>
            <w:r>
              <w:br/>
            </w:r>
            <w:r>
              <w:rPr>
                <w:rFonts w:ascii="Times New Roman"/>
                <w:b w:val="false"/>
                <w:i w:val="false"/>
                <w:color w:val="000000"/>
                <w:sz w:val="20"/>
              </w:rPr>
              <w:t>
</w:t>
            </w:r>
            <w:r>
              <w:rPr>
                <w:rFonts w:ascii="Times New Roman"/>
                <w:b w:val="false"/>
                <w:i w:val="false"/>
                <w:color w:val="000000"/>
                <w:sz w:val="20"/>
              </w:rPr>
              <w:t>пользоваться приемами и методами освоения черчения;</w:t>
            </w:r>
            <w:r>
              <w:br/>
            </w:r>
            <w:r>
              <w:rPr>
                <w:rFonts w:ascii="Times New Roman"/>
                <w:b w:val="false"/>
                <w:i w:val="false"/>
                <w:color w:val="000000"/>
                <w:sz w:val="20"/>
              </w:rPr>
              <w:t>
</w:t>
            </w:r>
            <w:r>
              <w:rPr>
                <w:rFonts w:ascii="Times New Roman"/>
                <w:b w:val="false"/>
                <w:i w:val="false"/>
                <w:color w:val="000000"/>
                <w:sz w:val="20"/>
              </w:rPr>
              <w:t>решать практические задачи, читать чертежи.</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Металловедение и технология материалов</w:t>
            </w:r>
            <w:r>
              <w:br/>
            </w:r>
            <w:r>
              <w:rPr>
                <w:rFonts w:ascii="Times New Roman"/>
                <w:b w:val="false"/>
                <w:i w:val="false"/>
                <w:color w:val="000000"/>
                <w:sz w:val="20"/>
              </w:rPr>
              <w:t>
</w:t>
            </w:r>
            <w:r>
              <w:rPr>
                <w:rFonts w:ascii="Times New Roman"/>
                <w:b w:val="false"/>
                <w:i w:val="false"/>
                <w:color w:val="000000"/>
                <w:sz w:val="20"/>
              </w:rPr>
              <w:t>Строение металлов и свойства металлов, неметаллические конструкционные материалы;</w:t>
            </w:r>
            <w:r>
              <w:br/>
            </w:r>
            <w:r>
              <w:rPr>
                <w:rFonts w:ascii="Times New Roman"/>
                <w:b w:val="false"/>
                <w:i w:val="false"/>
                <w:color w:val="000000"/>
                <w:sz w:val="20"/>
              </w:rPr>
              <w:t>
</w:t>
            </w:r>
            <w:r>
              <w:rPr>
                <w:rFonts w:ascii="Times New Roman"/>
                <w:b w:val="false"/>
                <w:i w:val="false"/>
                <w:color w:val="000000"/>
                <w:sz w:val="20"/>
              </w:rPr>
              <w:t>сварка, пайка металлов; основные сведения о механической обработке металлов.</w:t>
            </w:r>
            <w:r>
              <w:br/>
            </w:r>
            <w:r>
              <w:rPr>
                <w:rFonts w:ascii="Times New Roman"/>
                <w:b w:val="false"/>
                <w:i w:val="false"/>
                <w:color w:val="000000"/>
                <w:sz w:val="20"/>
              </w:rPr>
              <w:t>
</w:t>
            </w:r>
            <w:r>
              <w:rPr>
                <w:rFonts w:ascii="Times New Roman"/>
                <w:b w:val="false"/>
                <w:i w:val="false"/>
                <w:color w:val="000000"/>
                <w:sz w:val="20"/>
              </w:rPr>
              <w:t>Общие сведения о металлорежущих станках.</w:t>
            </w:r>
            <w:r>
              <w:br/>
            </w:r>
            <w:r>
              <w:rPr>
                <w:rFonts w:ascii="Times New Roman"/>
                <w:b w:val="false"/>
                <w:i w:val="false"/>
                <w:color w:val="000000"/>
                <w:sz w:val="20"/>
              </w:rPr>
              <w:t>
</w:t>
            </w:r>
            <w:r>
              <w:rPr>
                <w:rFonts w:ascii="Times New Roman"/>
                <w:b w:val="false"/>
                <w:i w:val="false"/>
                <w:color w:val="000000"/>
                <w:sz w:val="20"/>
              </w:rPr>
              <w:t>Основы теории резания металлов.</w:t>
            </w:r>
            <w:r>
              <w:br/>
            </w:r>
            <w:r>
              <w:rPr>
                <w:rFonts w:ascii="Times New Roman"/>
                <w:b w:val="false"/>
                <w:i w:val="false"/>
                <w:color w:val="000000"/>
                <w:sz w:val="20"/>
              </w:rPr>
              <w:t>
</w:t>
            </w:r>
            <w:r>
              <w:rPr>
                <w:rFonts w:ascii="Times New Roman"/>
                <w:b w:val="false"/>
                <w:i w:val="false"/>
                <w:color w:val="000000"/>
                <w:sz w:val="20"/>
              </w:rPr>
              <w:t>Сплавы цветных металлов.</w:t>
            </w:r>
            <w:r>
              <w:br/>
            </w:r>
            <w:r>
              <w:rPr>
                <w:rFonts w:ascii="Times New Roman"/>
                <w:b w:val="false"/>
                <w:i w:val="false"/>
                <w:color w:val="000000"/>
                <w:sz w:val="20"/>
              </w:rPr>
              <w:t>
</w:t>
            </w:r>
            <w:r>
              <w:rPr>
                <w:rFonts w:ascii="Times New Roman"/>
                <w:b w:val="false"/>
                <w:i w:val="false"/>
                <w:color w:val="000000"/>
                <w:sz w:val="20"/>
              </w:rPr>
              <w:t>Электротехнические материалы.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классификацию металлов, назначение и применение пайки;</w:t>
            </w:r>
            <w:r>
              <w:br/>
            </w:r>
            <w:r>
              <w:rPr>
                <w:rFonts w:ascii="Times New Roman"/>
                <w:b w:val="false"/>
                <w:i w:val="false"/>
                <w:color w:val="000000"/>
                <w:sz w:val="20"/>
              </w:rPr>
              <w:t>
</w:t>
            </w:r>
            <w:r>
              <w:rPr>
                <w:rFonts w:ascii="Times New Roman"/>
                <w:b w:val="false"/>
                <w:i w:val="false"/>
                <w:color w:val="000000"/>
                <w:sz w:val="20"/>
              </w:rPr>
              <w:t>основные свойства металлов, виды неметаллических материалов.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применять материалы по назначению, виды сварок;</w:t>
            </w:r>
            <w:r>
              <w:br/>
            </w:r>
            <w:r>
              <w:rPr>
                <w:rFonts w:ascii="Times New Roman"/>
                <w:b w:val="false"/>
                <w:i w:val="false"/>
                <w:color w:val="000000"/>
                <w:sz w:val="20"/>
              </w:rPr>
              <w:t>
</w:t>
            </w:r>
            <w:r>
              <w:rPr>
                <w:rFonts w:ascii="Times New Roman"/>
                <w:b w:val="false"/>
                <w:i w:val="false"/>
                <w:color w:val="000000"/>
                <w:sz w:val="20"/>
              </w:rPr>
              <w:t>расшифровывать различные маркировки металлов и сплавов.</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17</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Техническая механика</w:t>
            </w:r>
            <w:r>
              <w:br/>
            </w:r>
            <w:r>
              <w:rPr>
                <w:rFonts w:ascii="Times New Roman"/>
                <w:b w:val="false"/>
                <w:i w:val="false"/>
                <w:color w:val="000000"/>
                <w:sz w:val="20"/>
              </w:rPr>
              <w:t>
</w:t>
            </w:r>
            <w:r>
              <w:rPr>
                <w:rFonts w:ascii="Times New Roman"/>
                <w:b w:val="false"/>
                <w:i w:val="false"/>
                <w:color w:val="000000"/>
                <w:sz w:val="20"/>
              </w:rPr>
              <w:t>Задачи механики (статистики, кинематики, динамики)элементы теории инженерных конструкций при действии статических и динамических нагрузок.</w:t>
            </w:r>
            <w:r>
              <w:br/>
            </w:r>
            <w:r>
              <w:rPr>
                <w:rFonts w:ascii="Times New Roman"/>
                <w:b w:val="false"/>
                <w:i w:val="false"/>
                <w:color w:val="000000"/>
                <w:sz w:val="20"/>
              </w:rPr>
              <w:t>
</w:t>
            </w:r>
            <w:r>
              <w:rPr>
                <w:rFonts w:ascii="Times New Roman"/>
                <w:b w:val="false"/>
                <w:i w:val="false"/>
                <w:color w:val="000000"/>
                <w:sz w:val="20"/>
              </w:rPr>
              <w:t>Структурный и кинематический анализ механизмов.</w:t>
            </w:r>
            <w:r>
              <w:br/>
            </w:r>
            <w:r>
              <w:rPr>
                <w:rFonts w:ascii="Times New Roman"/>
                <w:b w:val="false"/>
                <w:i w:val="false"/>
                <w:color w:val="000000"/>
                <w:sz w:val="20"/>
              </w:rPr>
              <w:t>
</w:t>
            </w:r>
            <w:r>
              <w:rPr>
                <w:rFonts w:ascii="Times New Roman"/>
                <w:b w:val="false"/>
                <w:i w:val="false"/>
                <w:color w:val="000000"/>
                <w:sz w:val="20"/>
              </w:rPr>
              <w:t>Основные виды механизмов и их динамика.</w:t>
            </w:r>
            <w:r>
              <w:br/>
            </w:r>
            <w:r>
              <w:rPr>
                <w:rFonts w:ascii="Times New Roman"/>
                <w:b w:val="false"/>
                <w:i w:val="false"/>
                <w:color w:val="000000"/>
                <w:sz w:val="20"/>
              </w:rPr>
              <w:t>
</w:t>
            </w:r>
            <w:r>
              <w:rPr>
                <w:rFonts w:ascii="Times New Roman"/>
                <w:b w:val="false"/>
                <w:i w:val="false"/>
                <w:color w:val="000000"/>
                <w:sz w:val="20"/>
              </w:rPr>
              <w:t>Механические передачи и составляющие их элементы.</w:t>
            </w:r>
            <w:r>
              <w:br/>
            </w:r>
            <w:r>
              <w:rPr>
                <w:rFonts w:ascii="Times New Roman"/>
                <w:b w:val="false"/>
                <w:i w:val="false"/>
                <w:color w:val="000000"/>
                <w:sz w:val="20"/>
              </w:rPr>
              <w:t>
</w:t>
            </w:r>
            <w:r>
              <w:rPr>
                <w:rFonts w:ascii="Times New Roman"/>
                <w:b w:val="false"/>
                <w:i w:val="false"/>
                <w:color w:val="000000"/>
                <w:sz w:val="20"/>
              </w:rPr>
              <w:t>Соединение деталей.</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механического движения, основные виды деформаций, методы расчетов на прочность, жесткость и устойчивость элементов конструкции;</w:t>
            </w:r>
            <w:r>
              <w:br/>
            </w:r>
            <w:r>
              <w:rPr>
                <w:rFonts w:ascii="Times New Roman"/>
                <w:b w:val="false"/>
                <w:i w:val="false"/>
                <w:color w:val="000000"/>
                <w:sz w:val="20"/>
              </w:rPr>
              <w:t>
</w:t>
            </w:r>
            <w:r>
              <w:rPr>
                <w:rFonts w:ascii="Times New Roman"/>
                <w:b w:val="false"/>
                <w:i w:val="false"/>
                <w:color w:val="000000"/>
                <w:sz w:val="20"/>
              </w:rPr>
              <w:t>задачи из условия прочности и жесткости;</w:t>
            </w:r>
            <w:r>
              <w:br/>
            </w:r>
            <w:r>
              <w:rPr>
                <w:rFonts w:ascii="Times New Roman"/>
                <w:b w:val="false"/>
                <w:i w:val="false"/>
                <w:color w:val="000000"/>
                <w:sz w:val="20"/>
              </w:rPr>
              <w:t>
</w:t>
            </w:r>
            <w:r>
              <w:rPr>
                <w:rFonts w:ascii="Times New Roman"/>
                <w:b w:val="false"/>
                <w:i w:val="false"/>
                <w:color w:val="000000"/>
                <w:sz w:val="20"/>
              </w:rPr>
              <w:t>виды соединений деталей машин, виды передач.</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определять реакции связи, кинематические характеристики;</w:t>
            </w:r>
            <w:r>
              <w:br/>
            </w:r>
            <w:r>
              <w:rPr>
                <w:rFonts w:ascii="Times New Roman"/>
                <w:b w:val="false"/>
                <w:i w:val="false"/>
                <w:color w:val="000000"/>
                <w:sz w:val="20"/>
              </w:rPr>
              <w:t>
</w:t>
            </w:r>
            <w:r>
              <w:rPr>
                <w:rFonts w:ascii="Times New Roman"/>
                <w:b w:val="false"/>
                <w:i w:val="false"/>
                <w:color w:val="000000"/>
                <w:sz w:val="20"/>
              </w:rPr>
              <w:t>внутренние силовые факторы при различных деформациях;</w:t>
            </w:r>
            <w:r>
              <w:br/>
            </w:r>
            <w:r>
              <w:rPr>
                <w:rFonts w:ascii="Times New Roman"/>
                <w:b w:val="false"/>
                <w:i w:val="false"/>
                <w:color w:val="000000"/>
                <w:sz w:val="20"/>
              </w:rPr>
              <w:t>
</w:t>
            </w:r>
            <w:r>
              <w:rPr>
                <w:rFonts w:ascii="Times New Roman"/>
                <w:b w:val="false"/>
                <w:i w:val="false"/>
                <w:color w:val="000000"/>
                <w:sz w:val="20"/>
              </w:rPr>
              <w:t>производить расчеты на прочность, жесткость и устойчивость элементов конструкций, выполнять расчеты передач.</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17</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Информатизация и автоматизация производства</w:t>
            </w:r>
            <w:r>
              <w:br/>
            </w:r>
            <w:r>
              <w:rPr>
                <w:rFonts w:ascii="Times New Roman"/>
                <w:b w:val="false"/>
                <w:i w:val="false"/>
                <w:color w:val="000000"/>
                <w:sz w:val="20"/>
              </w:rPr>
              <w:t>
</w:t>
            </w:r>
            <w:r>
              <w:rPr>
                <w:rFonts w:ascii="Times New Roman"/>
                <w:b w:val="false"/>
                <w:i w:val="false"/>
                <w:color w:val="000000"/>
                <w:sz w:val="20"/>
              </w:rPr>
              <w:t>Устройство и работа электронно- вычислительных машин, структура и принципы функционирования, поколения электронно- вычислительных машин, микропроцессоры.</w:t>
            </w:r>
            <w:r>
              <w:br/>
            </w:r>
            <w:r>
              <w:rPr>
                <w:rFonts w:ascii="Times New Roman"/>
                <w:b w:val="false"/>
                <w:i w:val="false"/>
                <w:color w:val="000000"/>
                <w:sz w:val="20"/>
              </w:rPr>
              <w:t>
</w:t>
            </w:r>
            <w:r>
              <w:rPr>
                <w:rFonts w:ascii="Times New Roman"/>
                <w:b w:val="false"/>
                <w:i w:val="false"/>
                <w:color w:val="000000"/>
                <w:sz w:val="20"/>
              </w:rPr>
              <w:t>Системы управления базами данных.</w:t>
            </w:r>
            <w:r>
              <w:br/>
            </w:r>
            <w:r>
              <w:rPr>
                <w:rFonts w:ascii="Times New Roman"/>
                <w:b w:val="false"/>
                <w:i w:val="false"/>
                <w:color w:val="000000"/>
                <w:sz w:val="20"/>
              </w:rPr>
              <w:t>
</w:t>
            </w:r>
            <w:r>
              <w:rPr>
                <w:rFonts w:ascii="Times New Roman"/>
                <w:b w:val="false"/>
                <w:i w:val="false"/>
                <w:color w:val="000000"/>
                <w:sz w:val="20"/>
              </w:rPr>
              <w:t>Языки программирования.</w:t>
            </w:r>
            <w:r>
              <w:br/>
            </w:r>
            <w:r>
              <w:rPr>
                <w:rFonts w:ascii="Times New Roman"/>
                <w:b w:val="false"/>
                <w:i w:val="false"/>
                <w:color w:val="000000"/>
                <w:sz w:val="20"/>
              </w:rPr>
              <w:t>
</w:t>
            </w:r>
            <w:r>
              <w:rPr>
                <w:rFonts w:ascii="Times New Roman"/>
                <w:b w:val="false"/>
                <w:i w:val="false"/>
                <w:color w:val="000000"/>
                <w:sz w:val="20"/>
              </w:rPr>
              <w:t>Простейшие программы.</w:t>
            </w:r>
            <w:r>
              <w:br/>
            </w:r>
            <w:r>
              <w:rPr>
                <w:rFonts w:ascii="Times New Roman"/>
                <w:b w:val="false"/>
                <w:i w:val="false"/>
                <w:color w:val="000000"/>
                <w:sz w:val="20"/>
              </w:rPr>
              <w:t>
</w:t>
            </w:r>
            <w:r>
              <w:rPr>
                <w:rFonts w:ascii="Times New Roman"/>
                <w:b w:val="false"/>
                <w:i w:val="false"/>
                <w:color w:val="000000"/>
                <w:sz w:val="20"/>
              </w:rPr>
              <w:t>Микропроцессорная техника в производстве.</w:t>
            </w:r>
            <w:r>
              <w:br/>
            </w:r>
            <w:r>
              <w:rPr>
                <w:rFonts w:ascii="Times New Roman"/>
                <w:b w:val="false"/>
                <w:i w:val="false"/>
                <w:color w:val="000000"/>
                <w:sz w:val="20"/>
              </w:rPr>
              <w:t>
</w:t>
            </w:r>
            <w:r>
              <w:rPr>
                <w:rFonts w:ascii="Times New Roman"/>
                <w:b w:val="false"/>
                <w:i w:val="false"/>
                <w:color w:val="000000"/>
                <w:sz w:val="20"/>
              </w:rPr>
              <w:t>Устройство и работа электронно- вычислительных машин, структура и принципы функционирования, поколения электронно- вычислительных машин, микропроцессоры.</w:t>
            </w:r>
            <w:r>
              <w:br/>
            </w:r>
            <w:r>
              <w:rPr>
                <w:rFonts w:ascii="Times New Roman"/>
                <w:b w:val="false"/>
                <w:i w:val="false"/>
                <w:color w:val="000000"/>
                <w:sz w:val="20"/>
              </w:rPr>
              <w:t>
</w:t>
            </w:r>
            <w:r>
              <w:rPr>
                <w:rFonts w:ascii="Times New Roman"/>
                <w:b w:val="false"/>
                <w:i w:val="false"/>
                <w:color w:val="000000"/>
                <w:sz w:val="20"/>
              </w:rPr>
              <w:t>Системы управления базами данных.</w:t>
            </w:r>
            <w:r>
              <w:br/>
            </w:r>
            <w:r>
              <w:rPr>
                <w:rFonts w:ascii="Times New Roman"/>
                <w:b w:val="false"/>
                <w:i w:val="false"/>
                <w:color w:val="000000"/>
                <w:sz w:val="20"/>
              </w:rPr>
              <w:t>
</w:t>
            </w:r>
            <w:r>
              <w:rPr>
                <w:rFonts w:ascii="Times New Roman"/>
                <w:b w:val="false"/>
                <w:i w:val="false"/>
                <w:color w:val="000000"/>
                <w:sz w:val="20"/>
              </w:rPr>
              <w:t>Языки программирования.</w:t>
            </w:r>
            <w:r>
              <w:br/>
            </w:r>
            <w:r>
              <w:rPr>
                <w:rFonts w:ascii="Times New Roman"/>
                <w:b w:val="false"/>
                <w:i w:val="false"/>
                <w:color w:val="000000"/>
                <w:sz w:val="20"/>
              </w:rPr>
              <w:t>
</w:t>
            </w:r>
            <w:r>
              <w:rPr>
                <w:rFonts w:ascii="Times New Roman"/>
                <w:b w:val="false"/>
                <w:i w:val="false"/>
                <w:color w:val="000000"/>
                <w:sz w:val="20"/>
              </w:rPr>
              <w:t>Простейшие программы.</w:t>
            </w:r>
            <w:r>
              <w:br/>
            </w:r>
            <w:r>
              <w:rPr>
                <w:rFonts w:ascii="Times New Roman"/>
                <w:b w:val="false"/>
                <w:i w:val="false"/>
                <w:color w:val="000000"/>
                <w:sz w:val="20"/>
              </w:rPr>
              <w:t>
</w:t>
            </w:r>
            <w:r>
              <w:rPr>
                <w:rFonts w:ascii="Times New Roman"/>
                <w:b w:val="false"/>
                <w:i w:val="false"/>
                <w:color w:val="000000"/>
                <w:sz w:val="20"/>
              </w:rPr>
              <w:t>Микропроцессорная техника в производстве.</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базовую конфигурацию устройств компьютера;</w:t>
            </w:r>
            <w:r>
              <w:br/>
            </w:r>
            <w:r>
              <w:rPr>
                <w:rFonts w:ascii="Times New Roman"/>
                <w:b w:val="false"/>
                <w:i w:val="false"/>
                <w:color w:val="000000"/>
                <w:sz w:val="20"/>
              </w:rPr>
              <w:t>
</w:t>
            </w:r>
            <w:r>
              <w:rPr>
                <w:rFonts w:ascii="Times New Roman"/>
                <w:b w:val="false"/>
                <w:i w:val="false"/>
                <w:color w:val="000000"/>
                <w:sz w:val="20"/>
              </w:rPr>
              <w:t>виды операционных систем, интерфейс пользователя;</w:t>
            </w:r>
            <w:r>
              <w:br/>
            </w:r>
            <w:r>
              <w:rPr>
                <w:rFonts w:ascii="Times New Roman"/>
                <w:b w:val="false"/>
                <w:i w:val="false"/>
                <w:color w:val="000000"/>
                <w:sz w:val="20"/>
              </w:rPr>
              <w:t>
</w:t>
            </w:r>
            <w:r>
              <w:rPr>
                <w:rFonts w:ascii="Times New Roman"/>
                <w:b w:val="false"/>
                <w:i w:val="false"/>
                <w:color w:val="000000"/>
                <w:sz w:val="20"/>
              </w:rPr>
              <w:t>правила применения формул и функций, принцип построения диаграмм в табличном процессе.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с помощью системного ПО наладить работу внутренних устройств ПК;</w:t>
            </w:r>
            <w:r>
              <w:br/>
            </w:r>
            <w:r>
              <w:rPr>
                <w:rFonts w:ascii="Times New Roman"/>
                <w:b w:val="false"/>
                <w:i w:val="false"/>
                <w:color w:val="000000"/>
                <w:sz w:val="20"/>
              </w:rPr>
              <w:t>
</w:t>
            </w:r>
            <w:r>
              <w:rPr>
                <w:rFonts w:ascii="Times New Roman"/>
                <w:b w:val="false"/>
                <w:i w:val="false"/>
                <w:color w:val="000000"/>
                <w:sz w:val="20"/>
              </w:rPr>
              <w:t>устанавливать операционную систему Windows 2000 / XP;</w:t>
            </w:r>
            <w:r>
              <w:br/>
            </w:r>
            <w:r>
              <w:rPr>
                <w:rFonts w:ascii="Times New Roman"/>
                <w:b w:val="false"/>
                <w:i w:val="false"/>
                <w:color w:val="000000"/>
                <w:sz w:val="20"/>
              </w:rPr>
              <w:t>
</w:t>
            </w:r>
            <w:r>
              <w:rPr>
                <w:rFonts w:ascii="Times New Roman"/>
                <w:b w:val="false"/>
                <w:i w:val="false"/>
                <w:color w:val="000000"/>
                <w:sz w:val="20"/>
              </w:rPr>
              <w:t>создавать файлы и папки;</w:t>
            </w:r>
            <w:r>
              <w:br/>
            </w:r>
            <w:r>
              <w:rPr>
                <w:rFonts w:ascii="Times New Roman"/>
                <w:b w:val="false"/>
                <w:i w:val="false"/>
                <w:color w:val="000000"/>
                <w:sz w:val="20"/>
              </w:rPr>
              <w:t>
</w:t>
            </w:r>
            <w:r>
              <w:rPr>
                <w:rFonts w:ascii="Times New Roman"/>
                <w:b w:val="false"/>
                <w:i w:val="false"/>
                <w:color w:val="000000"/>
                <w:sz w:val="20"/>
              </w:rPr>
              <w:t>форматировать диски;</w:t>
            </w:r>
            <w:r>
              <w:br/>
            </w:r>
            <w:r>
              <w:rPr>
                <w:rFonts w:ascii="Times New Roman"/>
                <w:b w:val="false"/>
                <w:i w:val="false"/>
                <w:color w:val="000000"/>
                <w:sz w:val="20"/>
              </w:rPr>
              <w:t>
</w:t>
            </w:r>
            <w:r>
              <w:rPr>
                <w:rFonts w:ascii="Times New Roman"/>
                <w:b w:val="false"/>
                <w:i w:val="false"/>
                <w:color w:val="000000"/>
                <w:sz w:val="20"/>
              </w:rPr>
              <w:t>создавать простые Web страницы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БК 19</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Электротехника с основами электроники</w:t>
            </w:r>
            <w:r>
              <w:br/>
            </w:r>
            <w:r>
              <w:rPr>
                <w:rFonts w:ascii="Times New Roman"/>
                <w:b w:val="false"/>
                <w:i w:val="false"/>
                <w:color w:val="000000"/>
                <w:sz w:val="20"/>
              </w:rPr>
              <w:t>
</w:t>
            </w:r>
            <w:r>
              <w:rPr>
                <w:rFonts w:ascii="Times New Roman"/>
                <w:b w:val="false"/>
                <w:i w:val="false"/>
                <w:color w:val="000000"/>
                <w:sz w:val="20"/>
              </w:rPr>
              <w:t>Электрическое поле.</w:t>
            </w:r>
            <w:r>
              <w:br/>
            </w:r>
            <w:r>
              <w:rPr>
                <w:rFonts w:ascii="Times New Roman"/>
                <w:b w:val="false"/>
                <w:i w:val="false"/>
                <w:color w:val="000000"/>
                <w:sz w:val="20"/>
              </w:rPr>
              <w:t>
</w:t>
            </w:r>
            <w:r>
              <w:rPr>
                <w:rFonts w:ascii="Times New Roman"/>
                <w:b w:val="false"/>
                <w:i w:val="false"/>
                <w:color w:val="000000"/>
                <w:sz w:val="20"/>
              </w:rPr>
              <w:t>Связь между напряжением и разностью потенциалов.</w:t>
            </w:r>
            <w:r>
              <w:br/>
            </w:r>
            <w:r>
              <w:rPr>
                <w:rFonts w:ascii="Times New Roman"/>
                <w:b w:val="false"/>
                <w:i w:val="false"/>
                <w:color w:val="000000"/>
                <w:sz w:val="20"/>
              </w:rPr>
              <w:t>
</w:t>
            </w:r>
            <w:r>
              <w:rPr>
                <w:rFonts w:ascii="Times New Roman"/>
                <w:b w:val="false"/>
                <w:i w:val="false"/>
                <w:color w:val="000000"/>
                <w:sz w:val="20"/>
              </w:rPr>
              <w:t xml:space="preserve">Электрический постоянный ток, химическое действие электрического тока, синусоидальный переменный ток. </w:t>
            </w:r>
            <w:r>
              <w:br/>
            </w:r>
            <w:r>
              <w:rPr>
                <w:rFonts w:ascii="Times New Roman"/>
                <w:b w:val="false"/>
                <w:i w:val="false"/>
                <w:color w:val="000000"/>
                <w:sz w:val="20"/>
              </w:rPr>
              <w:t>
</w:t>
            </w:r>
            <w:r>
              <w:rPr>
                <w:rFonts w:ascii="Times New Roman"/>
                <w:b w:val="false"/>
                <w:i w:val="false"/>
                <w:color w:val="000000"/>
                <w:sz w:val="20"/>
              </w:rPr>
              <w:t>Электромагнитизм, трехфазные системы, несинусоидальные токи и напряжения, переходные процессы в электрических цепях.</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условные обозначения и формулы расчета простых и сложных электрических цепей;</w:t>
            </w:r>
            <w:r>
              <w:br/>
            </w:r>
            <w:r>
              <w:rPr>
                <w:rFonts w:ascii="Times New Roman"/>
                <w:b w:val="false"/>
                <w:i w:val="false"/>
                <w:color w:val="000000"/>
                <w:sz w:val="20"/>
              </w:rPr>
              <w:t>
</w:t>
            </w:r>
            <w:r>
              <w:rPr>
                <w:rFonts w:ascii="Times New Roman"/>
                <w:b w:val="false"/>
                <w:i w:val="false"/>
                <w:color w:val="000000"/>
                <w:sz w:val="20"/>
              </w:rPr>
              <w:t>схемы электрических цепей;</w:t>
            </w:r>
            <w:r>
              <w:br/>
            </w:r>
            <w:r>
              <w:rPr>
                <w:rFonts w:ascii="Times New Roman"/>
                <w:b w:val="false"/>
                <w:i w:val="false"/>
                <w:color w:val="000000"/>
                <w:sz w:val="20"/>
              </w:rPr>
              <w:t>
</w:t>
            </w:r>
            <w:r>
              <w:rPr>
                <w:rFonts w:ascii="Times New Roman"/>
                <w:b w:val="false"/>
                <w:i w:val="false"/>
                <w:color w:val="000000"/>
                <w:sz w:val="20"/>
              </w:rPr>
              <w:t>основные законы электрических цепей.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изображать основные элементы электрических цепей в схемах;</w:t>
            </w:r>
            <w:r>
              <w:br/>
            </w:r>
            <w:r>
              <w:rPr>
                <w:rFonts w:ascii="Times New Roman"/>
                <w:b w:val="false"/>
                <w:i w:val="false"/>
                <w:color w:val="000000"/>
                <w:sz w:val="20"/>
              </w:rPr>
              <w:t>
</w:t>
            </w:r>
            <w:r>
              <w:rPr>
                <w:rFonts w:ascii="Times New Roman"/>
                <w:b w:val="false"/>
                <w:i w:val="false"/>
                <w:color w:val="000000"/>
                <w:sz w:val="20"/>
              </w:rPr>
              <w:t>применять формулы в расчетах простых и сложных электрических цепей.</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БК 19</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стандартизации</w:t>
            </w:r>
            <w:r>
              <w:br/>
            </w:r>
            <w:r>
              <w:rPr>
                <w:rFonts w:ascii="Times New Roman"/>
                <w:b w:val="false"/>
                <w:i w:val="false"/>
                <w:color w:val="000000"/>
                <w:sz w:val="20"/>
              </w:rPr>
              <w:t>
</w:t>
            </w:r>
            <w:r>
              <w:rPr>
                <w:rFonts w:ascii="Times New Roman"/>
                <w:b w:val="false"/>
                <w:i w:val="false"/>
                <w:color w:val="000000"/>
                <w:sz w:val="20"/>
              </w:rPr>
              <w:t>Сущность стандартизации.</w:t>
            </w:r>
            <w:r>
              <w:br/>
            </w:r>
            <w:r>
              <w:rPr>
                <w:rFonts w:ascii="Times New Roman"/>
                <w:b w:val="false"/>
                <w:i w:val="false"/>
                <w:color w:val="000000"/>
                <w:sz w:val="20"/>
              </w:rPr>
              <w:t>
</w:t>
            </w:r>
            <w:r>
              <w:rPr>
                <w:rFonts w:ascii="Times New Roman"/>
                <w:b w:val="false"/>
                <w:i w:val="false"/>
                <w:color w:val="000000"/>
                <w:sz w:val="20"/>
              </w:rPr>
              <w:t>Государственная система стандартизации.</w:t>
            </w:r>
            <w:r>
              <w:br/>
            </w:r>
            <w:r>
              <w:rPr>
                <w:rFonts w:ascii="Times New Roman"/>
                <w:b w:val="false"/>
                <w:i w:val="false"/>
                <w:color w:val="000000"/>
                <w:sz w:val="20"/>
              </w:rPr>
              <w:t>
</w:t>
            </w:r>
            <w:r>
              <w:rPr>
                <w:rFonts w:ascii="Times New Roman"/>
                <w:b w:val="false"/>
                <w:i w:val="false"/>
                <w:color w:val="000000"/>
                <w:sz w:val="20"/>
              </w:rPr>
              <w:t>Виды стандартов.</w:t>
            </w:r>
            <w:r>
              <w:br/>
            </w:r>
            <w:r>
              <w:rPr>
                <w:rFonts w:ascii="Times New Roman"/>
                <w:b w:val="false"/>
                <w:i w:val="false"/>
                <w:color w:val="000000"/>
                <w:sz w:val="20"/>
              </w:rPr>
              <w:t>
</w:t>
            </w:r>
            <w:r>
              <w:rPr>
                <w:rFonts w:ascii="Times New Roman"/>
                <w:b w:val="false"/>
                <w:i w:val="false"/>
                <w:color w:val="000000"/>
                <w:sz w:val="20"/>
              </w:rPr>
              <w:t>Основы сертификации и составление нормативных баз. Основы метрологий.</w:t>
            </w:r>
            <w:r>
              <w:br/>
            </w:r>
            <w:r>
              <w:rPr>
                <w:rFonts w:ascii="Times New Roman"/>
                <w:b w:val="false"/>
                <w:i w:val="false"/>
                <w:color w:val="000000"/>
                <w:sz w:val="20"/>
              </w:rPr>
              <w:t>
</w:t>
            </w:r>
            <w:r>
              <w:rPr>
                <w:rFonts w:ascii="Times New Roman"/>
                <w:b w:val="false"/>
                <w:i w:val="false"/>
                <w:color w:val="000000"/>
                <w:sz w:val="20"/>
              </w:rPr>
              <w:t>Виды измерительных приборов.</w:t>
            </w:r>
            <w:r>
              <w:br/>
            </w:r>
            <w:r>
              <w:rPr>
                <w:rFonts w:ascii="Times New Roman"/>
                <w:b w:val="false"/>
                <w:i w:val="false"/>
                <w:color w:val="000000"/>
                <w:sz w:val="20"/>
              </w:rPr>
              <w:t>
</w:t>
            </w:r>
            <w:r>
              <w:rPr>
                <w:rFonts w:ascii="Times New Roman"/>
                <w:b w:val="false"/>
                <w:i w:val="false"/>
                <w:color w:val="000000"/>
                <w:sz w:val="20"/>
              </w:rPr>
              <w:t>Эталоны.</w:t>
            </w:r>
            <w:r>
              <w:br/>
            </w:r>
            <w:r>
              <w:rPr>
                <w:rFonts w:ascii="Times New Roman"/>
                <w:b w:val="false"/>
                <w:i w:val="false"/>
                <w:color w:val="000000"/>
                <w:sz w:val="20"/>
              </w:rPr>
              <w:t>
</w:t>
            </w:r>
            <w:r>
              <w:rPr>
                <w:rFonts w:ascii="Times New Roman"/>
                <w:b w:val="false"/>
                <w:i w:val="false"/>
                <w:color w:val="000000"/>
                <w:sz w:val="20"/>
              </w:rPr>
              <w:t>Наблюдение государственных метрологии.</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понятия и определения в области стандартизации, применение технических измерений.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применять по назначению нормативных документов.</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БК 19</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труда</w:t>
            </w:r>
            <w:r>
              <w:br/>
            </w:r>
            <w:r>
              <w:rPr>
                <w:rFonts w:ascii="Times New Roman"/>
                <w:b w:val="false"/>
                <w:i w:val="false"/>
                <w:color w:val="000000"/>
                <w:sz w:val="20"/>
              </w:rPr>
              <w:t>
</w:t>
            </w:r>
            <w:r>
              <w:rPr>
                <w:rFonts w:ascii="Times New Roman"/>
                <w:b w:val="false"/>
                <w:i w:val="false"/>
                <w:color w:val="000000"/>
                <w:sz w:val="20"/>
              </w:rPr>
              <w:t>Предусматривает изучение правовых и нормативных актов по охране труда, требования техники безопасности и пожарной безопасности, основные вопросы производственной санитарии.</w:t>
            </w:r>
            <w:r>
              <w:br/>
            </w:r>
            <w:r>
              <w:rPr>
                <w:rFonts w:ascii="Times New Roman"/>
                <w:b w:val="false"/>
                <w:i w:val="false"/>
                <w:color w:val="000000"/>
                <w:sz w:val="20"/>
              </w:rPr>
              <w:t>
</w:t>
            </w:r>
            <w:r>
              <w:rPr>
                <w:rFonts w:ascii="Times New Roman"/>
                <w:b w:val="false"/>
                <w:i w:val="false"/>
                <w:color w:val="000000"/>
                <w:sz w:val="20"/>
              </w:rPr>
              <w:t>Социально- экономические, правовые и организационные вопросы охраны труда, гигиена труда и производственная санитария, основы пожарной и электрической безопасности, охрана среды.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основные законодательные акты и нормативные документы по охране труда;</w:t>
            </w:r>
            <w:r>
              <w:br/>
            </w:r>
            <w:r>
              <w:rPr>
                <w:rFonts w:ascii="Times New Roman"/>
                <w:b w:val="false"/>
                <w:i w:val="false"/>
                <w:color w:val="000000"/>
                <w:sz w:val="20"/>
              </w:rPr>
              <w:t>
</w:t>
            </w:r>
            <w:r>
              <w:rPr>
                <w:rFonts w:ascii="Times New Roman"/>
                <w:b w:val="false"/>
                <w:i w:val="false"/>
                <w:color w:val="000000"/>
                <w:sz w:val="20"/>
              </w:rPr>
              <w:t>-вопросы пожарной безопасности;</w:t>
            </w:r>
            <w:r>
              <w:br/>
            </w:r>
            <w:r>
              <w:rPr>
                <w:rFonts w:ascii="Times New Roman"/>
                <w:b w:val="false"/>
                <w:i w:val="false"/>
                <w:color w:val="000000"/>
                <w:sz w:val="20"/>
              </w:rPr>
              <w:t>
</w:t>
            </w:r>
            <w:r>
              <w:rPr>
                <w:rFonts w:ascii="Times New Roman"/>
                <w:b w:val="false"/>
                <w:i w:val="false"/>
                <w:color w:val="000000"/>
                <w:sz w:val="20"/>
              </w:rPr>
              <w:t>требования техники безопасности;</w:t>
            </w:r>
            <w:r>
              <w:br/>
            </w:r>
            <w:r>
              <w:rPr>
                <w:rFonts w:ascii="Times New Roman"/>
                <w:b w:val="false"/>
                <w:i w:val="false"/>
                <w:color w:val="000000"/>
                <w:sz w:val="20"/>
              </w:rPr>
              <w:t>
</w:t>
            </w:r>
            <w:r>
              <w:rPr>
                <w:rFonts w:ascii="Times New Roman"/>
                <w:b w:val="false"/>
                <w:i w:val="false"/>
                <w:color w:val="000000"/>
                <w:sz w:val="20"/>
              </w:rPr>
              <w:t>вопросы производственной санитарии.</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заполнять акты расследования несчастного случая;</w:t>
            </w:r>
            <w:r>
              <w:br/>
            </w:r>
            <w:r>
              <w:rPr>
                <w:rFonts w:ascii="Times New Roman"/>
                <w:b w:val="false"/>
                <w:i w:val="false"/>
                <w:color w:val="000000"/>
                <w:sz w:val="20"/>
              </w:rPr>
              <w:t>
</w:t>
            </w:r>
            <w:r>
              <w:rPr>
                <w:rFonts w:ascii="Times New Roman"/>
                <w:b w:val="false"/>
                <w:i w:val="false"/>
                <w:color w:val="000000"/>
                <w:sz w:val="20"/>
              </w:rPr>
              <w:t>применять средства тушения пожара;</w:t>
            </w:r>
            <w:r>
              <w:br/>
            </w:r>
            <w:r>
              <w:rPr>
                <w:rFonts w:ascii="Times New Roman"/>
                <w:b w:val="false"/>
                <w:i w:val="false"/>
                <w:color w:val="000000"/>
                <w:sz w:val="20"/>
              </w:rPr>
              <w:t>
</w:t>
            </w:r>
            <w:r>
              <w:rPr>
                <w:rFonts w:ascii="Times New Roman"/>
                <w:b w:val="false"/>
                <w:i w:val="false"/>
                <w:color w:val="000000"/>
                <w:sz w:val="20"/>
              </w:rPr>
              <w:t>вести инструктирование по технике безопасности;</w:t>
            </w:r>
            <w:r>
              <w:br/>
            </w:r>
            <w:r>
              <w:rPr>
                <w:rFonts w:ascii="Times New Roman"/>
                <w:b w:val="false"/>
                <w:i w:val="false"/>
                <w:color w:val="000000"/>
                <w:sz w:val="20"/>
              </w:rPr>
              <w:t>
</w:t>
            </w:r>
            <w:r>
              <w:rPr>
                <w:rFonts w:ascii="Times New Roman"/>
                <w:b w:val="false"/>
                <w:i w:val="false"/>
                <w:color w:val="000000"/>
                <w:sz w:val="20"/>
              </w:rPr>
              <w:t>оказывать первую помощь.</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 xml:space="preserve">БК 14 </w:t>
            </w:r>
            <w:r>
              <w:br/>
            </w:r>
            <w:r>
              <w:rPr>
                <w:rFonts w:ascii="Times New Roman"/>
                <w:b w:val="false"/>
                <w:i w:val="false"/>
                <w:color w:val="000000"/>
                <w:sz w:val="20"/>
              </w:rPr>
              <w:t>
</w:t>
            </w:r>
            <w:r>
              <w:rPr>
                <w:rFonts w:ascii="Times New Roman"/>
                <w:b w:val="false"/>
                <w:i w:val="false"/>
                <w:color w:val="000000"/>
                <w:sz w:val="20"/>
              </w:rPr>
              <w:t>БК 15</w:t>
            </w:r>
            <w:r>
              <w:br/>
            </w:r>
            <w:r>
              <w:rPr>
                <w:rFonts w:ascii="Times New Roman"/>
                <w:b w:val="false"/>
                <w:i w:val="false"/>
                <w:color w:val="000000"/>
                <w:sz w:val="20"/>
              </w:rPr>
              <w:t>
</w:t>
            </w:r>
            <w:r>
              <w:rPr>
                <w:rFonts w:ascii="Times New Roman"/>
                <w:b w:val="false"/>
                <w:i w:val="false"/>
                <w:color w:val="000000"/>
                <w:sz w:val="20"/>
              </w:rPr>
              <w:t>БК 16</w:t>
            </w:r>
            <w:r>
              <w:br/>
            </w:r>
            <w:r>
              <w:rPr>
                <w:rFonts w:ascii="Times New Roman"/>
                <w:b w:val="false"/>
                <w:i w:val="false"/>
                <w:color w:val="000000"/>
                <w:sz w:val="20"/>
              </w:rPr>
              <w:t>
</w:t>
            </w:r>
            <w:r>
              <w:rPr>
                <w:rFonts w:ascii="Times New Roman"/>
                <w:b w:val="false"/>
                <w:i w:val="false"/>
                <w:color w:val="000000"/>
                <w:sz w:val="20"/>
              </w:rPr>
              <w:t>БК 17</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природы с основами экологии</w:t>
            </w:r>
            <w:r>
              <w:br/>
            </w:r>
            <w:r>
              <w:rPr>
                <w:rFonts w:ascii="Times New Roman"/>
                <w:b w:val="false"/>
                <w:i w:val="false"/>
                <w:color w:val="000000"/>
                <w:sz w:val="20"/>
              </w:rPr>
              <w:t>
</w:t>
            </w:r>
            <w:r>
              <w:rPr>
                <w:rFonts w:ascii="Times New Roman"/>
                <w:b w:val="false"/>
                <w:i w:val="false"/>
                <w:color w:val="000000"/>
                <w:sz w:val="20"/>
              </w:rPr>
              <w:t>Предмет экологии, экологические факторы,</w:t>
            </w:r>
            <w:r>
              <w:br/>
            </w:r>
            <w:r>
              <w:rPr>
                <w:rFonts w:ascii="Times New Roman"/>
                <w:b w:val="false"/>
                <w:i w:val="false"/>
                <w:color w:val="000000"/>
                <w:sz w:val="20"/>
              </w:rPr>
              <w:t>
</w:t>
            </w:r>
            <w:r>
              <w:rPr>
                <w:rFonts w:ascii="Times New Roman"/>
                <w:b w:val="false"/>
                <w:i w:val="false"/>
                <w:color w:val="000000"/>
                <w:sz w:val="20"/>
              </w:rPr>
              <w:t>экосистема, биогеценоз,</w:t>
            </w:r>
            <w:r>
              <w:br/>
            </w:r>
            <w:r>
              <w:rPr>
                <w:rFonts w:ascii="Times New Roman"/>
                <w:b w:val="false"/>
                <w:i w:val="false"/>
                <w:color w:val="000000"/>
                <w:sz w:val="20"/>
              </w:rPr>
              <w:t>
</w:t>
            </w:r>
            <w:r>
              <w:rPr>
                <w:rFonts w:ascii="Times New Roman"/>
                <w:b w:val="false"/>
                <w:i w:val="false"/>
                <w:color w:val="000000"/>
                <w:sz w:val="20"/>
              </w:rPr>
              <w:t>биосфера, ноосфера;</w:t>
            </w:r>
            <w:r>
              <w:br/>
            </w:r>
            <w:r>
              <w:rPr>
                <w:rFonts w:ascii="Times New Roman"/>
                <w:b w:val="false"/>
                <w:i w:val="false"/>
                <w:color w:val="000000"/>
                <w:sz w:val="20"/>
              </w:rPr>
              <w:t>
</w:t>
            </w:r>
            <w:r>
              <w:rPr>
                <w:rFonts w:ascii="Times New Roman"/>
                <w:b w:val="false"/>
                <w:i w:val="false"/>
                <w:color w:val="000000"/>
                <w:sz w:val="20"/>
              </w:rPr>
              <w:t>антропогенные воздействия на</w:t>
            </w:r>
            <w:r>
              <w:br/>
            </w:r>
            <w:r>
              <w:rPr>
                <w:rFonts w:ascii="Times New Roman"/>
                <w:b w:val="false"/>
                <w:i w:val="false"/>
                <w:color w:val="000000"/>
                <w:sz w:val="20"/>
              </w:rPr>
              <w:t>
</w:t>
            </w:r>
            <w:r>
              <w:rPr>
                <w:rFonts w:ascii="Times New Roman"/>
                <w:b w:val="false"/>
                <w:i w:val="false"/>
                <w:color w:val="000000"/>
                <w:sz w:val="20"/>
              </w:rPr>
              <w:t>биосферу, популяция, вид и</w:t>
            </w:r>
            <w:r>
              <w:br/>
            </w:r>
            <w:r>
              <w:rPr>
                <w:rFonts w:ascii="Times New Roman"/>
                <w:b w:val="false"/>
                <w:i w:val="false"/>
                <w:color w:val="000000"/>
                <w:sz w:val="20"/>
              </w:rPr>
              <w:t>
</w:t>
            </w:r>
            <w:r>
              <w:rPr>
                <w:rFonts w:ascii="Times New Roman"/>
                <w:b w:val="false"/>
                <w:i w:val="false"/>
                <w:color w:val="000000"/>
                <w:sz w:val="20"/>
              </w:rPr>
              <w:t>критерии вида, глобальные</w:t>
            </w:r>
            <w:r>
              <w:br/>
            </w:r>
            <w:r>
              <w:rPr>
                <w:rFonts w:ascii="Times New Roman"/>
                <w:b w:val="false"/>
                <w:i w:val="false"/>
                <w:color w:val="000000"/>
                <w:sz w:val="20"/>
              </w:rPr>
              <w:t>
</w:t>
            </w:r>
            <w:r>
              <w:rPr>
                <w:rFonts w:ascii="Times New Roman"/>
                <w:b w:val="false"/>
                <w:i w:val="false"/>
                <w:color w:val="000000"/>
                <w:sz w:val="20"/>
              </w:rPr>
              <w:t>экологические</w:t>
            </w:r>
            <w:r>
              <w:br/>
            </w:r>
            <w:r>
              <w:rPr>
                <w:rFonts w:ascii="Times New Roman"/>
                <w:b w:val="false"/>
                <w:i w:val="false"/>
                <w:color w:val="000000"/>
                <w:sz w:val="20"/>
              </w:rPr>
              <w:t>
</w:t>
            </w:r>
            <w:r>
              <w:rPr>
                <w:rFonts w:ascii="Times New Roman"/>
                <w:b w:val="false"/>
                <w:i w:val="false"/>
                <w:color w:val="000000"/>
                <w:sz w:val="20"/>
              </w:rPr>
              <w:t>проблемы, демография.</w:t>
            </w:r>
            <w:r>
              <w:br/>
            </w:r>
            <w:r>
              <w:rPr>
                <w:rFonts w:ascii="Times New Roman"/>
                <w:b w:val="false"/>
                <w:i w:val="false"/>
                <w:color w:val="000000"/>
                <w:sz w:val="20"/>
              </w:rPr>
              <w:t>
</w:t>
            </w:r>
            <w:r>
              <w:rPr>
                <w:rFonts w:ascii="Times New Roman"/>
                <w:b w:val="false"/>
                <w:i w:val="false"/>
                <w:color w:val="000000"/>
                <w:sz w:val="20"/>
              </w:rPr>
              <w:t>Атмосферный воздух, вода,</w:t>
            </w:r>
            <w:r>
              <w:br/>
            </w:r>
            <w:r>
              <w:rPr>
                <w:rFonts w:ascii="Times New Roman"/>
                <w:b w:val="false"/>
                <w:i w:val="false"/>
                <w:color w:val="000000"/>
                <w:sz w:val="20"/>
              </w:rPr>
              <w:t>
</w:t>
            </w:r>
            <w:r>
              <w:rPr>
                <w:rFonts w:ascii="Times New Roman"/>
                <w:b w:val="false"/>
                <w:i w:val="false"/>
                <w:color w:val="000000"/>
                <w:sz w:val="20"/>
              </w:rPr>
              <w:t>природные ресурсы, земля,</w:t>
            </w:r>
            <w:r>
              <w:br/>
            </w:r>
            <w:r>
              <w:rPr>
                <w:rFonts w:ascii="Times New Roman"/>
                <w:b w:val="false"/>
                <w:i w:val="false"/>
                <w:color w:val="000000"/>
                <w:sz w:val="20"/>
              </w:rPr>
              <w:t>
</w:t>
            </w:r>
            <w:r>
              <w:rPr>
                <w:rFonts w:ascii="Times New Roman"/>
                <w:b w:val="false"/>
                <w:i w:val="false"/>
                <w:color w:val="000000"/>
                <w:sz w:val="20"/>
              </w:rPr>
              <w:t>растительный и животный мир,</w:t>
            </w:r>
            <w:r>
              <w:br/>
            </w:r>
            <w:r>
              <w:rPr>
                <w:rFonts w:ascii="Times New Roman"/>
                <w:b w:val="false"/>
                <w:i w:val="false"/>
                <w:color w:val="000000"/>
                <w:sz w:val="20"/>
              </w:rPr>
              <w:t>
</w:t>
            </w:r>
            <w:r>
              <w:rPr>
                <w:rFonts w:ascii="Times New Roman"/>
                <w:b w:val="false"/>
                <w:i w:val="false"/>
                <w:color w:val="000000"/>
                <w:sz w:val="20"/>
              </w:rPr>
              <w:t>сельское хозяйство,</w:t>
            </w:r>
            <w:r>
              <w:br/>
            </w:r>
            <w:r>
              <w:rPr>
                <w:rFonts w:ascii="Times New Roman"/>
                <w:b w:val="false"/>
                <w:i w:val="false"/>
                <w:color w:val="000000"/>
                <w:sz w:val="20"/>
              </w:rPr>
              <w:t>
</w:t>
            </w:r>
            <w:r>
              <w:rPr>
                <w:rFonts w:ascii="Times New Roman"/>
                <w:b w:val="false"/>
                <w:i w:val="false"/>
                <w:color w:val="000000"/>
                <w:sz w:val="20"/>
              </w:rPr>
              <w:t>промышленность, загрязнения и</w:t>
            </w:r>
            <w:r>
              <w:br/>
            </w:r>
            <w:r>
              <w:rPr>
                <w:rFonts w:ascii="Times New Roman"/>
                <w:b w:val="false"/>
                <w:i w:val="false"/>
                <w:color w:val="000000"/>
                <w:sz w:val="20"/>
              </w:rPr>
              <w:t>
</w:t>
            </w:r>
            <w:r>
              <w:rPr>
                <w:rFonts w:ascii="Times New Roman"/>
                <w:b w:val="false"/>
                <w:i w:val="false"/>
                <w:color w:val="000000"/>
                <w:sz w:val="20"/>
              </w:rPr>
              <w:t>борьба с ними</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взаимосвязь жизнедеятельности человека с окружающей средой;</w:t>
            </w:r>
            <w:r>
              <w:br/>
            </w:r>
            <w:r>
              <w:rPr>
                <w:rFonts w:ascii="Times New Roman"/>
                <w:b w:val="false"/>
                <w:i w:val="false"/>
                <w:color w:val="000000"/>
                <w:sz w:val="20"/>
              </w:rPr>
              <w:t>
</w:t>
            </w:r>
            <w:r>
              <w:rPr>
                <w:rFonts w:ascii="Times New Roman"/>
                <w:b w:val="false"/>
                <w:i w:val="false"/>
                <w:color w:val="000000"/>
                <w:sz w:val="20"/>
              </w:rPr>
              <w:t>экологическое состояние правовую охрану ресурсов, атмосферы, почвы;</w:t>
            </w:r>
            <w:r>
              <w:br/>
            </w:r>
            <w:r>
              <w:rPr>
                <w:rFonts w:ascii="Times New Roman"/>
                <w:b w:val="false"/>
                <w:i w:val="false"/>
                <w:color w:val="000000"/>
                <w:sz w:val="20"/>
              </w:rPr>
              <w:t>
</w:t>
            </w:r>
            <w:r>
              <w:rPr>
                <w:rFonts w:ascii="Times New Roman"/>
                <w:b w:val="false"/>
                <w:i w:val="false"/>
                <w:color w:val="000000"/>
                <w:sz w:val="20"/>
              </w:rPr>
              <w:t>пути решения экологических проблем;</w:t>
            </w:r>
            <w:r>
              <w:br/>
            </w:r>
            <w:r>
              <w:rPr>
                <w:rFonts w:ascii="Times New Roman"/>
                <w:b w:val="false"/>
                <w:i w:val="false"/>
                <w:color w:val="000000"/>
                <w:sz w:val="20"/>
              </w:rPr>
              <w:t>
</w:t>
            </w:r>
            <w:r>
              <w:rPr>
                <w:rFonts w:ascii="Times New Roman"/>
                <w:b w:val="false"/>
                <w:i w:val="false"/>
                <w:color w:val="000000"/>
                <w:sz w:val="20"/>
              </w:rPr>
              <w:t>рациональное использование недр земли и ресурсов.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рационально использовать недра, природные ресурсы;</w:t>
            </w:r>
            <w:r>
              <w:br/>
            </w:r>
            <w:r>
              <w:rPr>
                <w:rFonts w:ascii="Times New Roman"/>
                <w:b w:val="false"/>
                <w:i w:val="false"/>
                <w:color w:val="000000"/>
                <w:sz w:val="20"/>
              </w:rPr>
              <w:t>
</w:t>
            </w:r>
            <w:r>
              <w:rPr>
                <w:rFonts w:ascii="Times New Roman"/>
                <w:b w:val="false"/>
                <w:i w:val="false"/>
                <w:color w:val="000000"/>
                <w:sz w:val="20"/>
              </w:rPr>
              <w:t>анализировать состояние атмосферы, почвы, водных ресурсов.</w:t>
            </w:r>
            <w:r>
              <w:br/>
            </w:r>
            <w:r>
              <w:rPr>
                <w:rFonts w:ascii="Times New Roman"/>
                <w:b w:val="false"/>
                <w:i w:val="false"/>
                <w:color w:val="000000"/>
                <w:sz w:val="20"/>
              </w:rPr>
              <w:t>
</w:t>
            </w: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взаимосвязь жизнедеятельности человека с окружающей средой;</w:t>
            </w:r>
            <w:r>
              <w:br/>
            </w:r>
            <w:r>
              <w:rPr>
                <w:rFonts w:ascii="Times New Roman"/>
                <w:b w:val="false"/>
                <w:i w:val="false"/>
                <w:color w:val="000000"/>
                <w:sz w:val="20"/>
              </w:rPr>
              <w:t>
</w:t>
            </w:r>
            <w:r>
              <w:rPr>
                <w:rFonts w:ascii="Times New Roman"/>
                <w:b w:val="false"/>
                <w:i w:val="false"/>
                <w:color w:val="000000"/>
                <w:sz w:val="20"/>
              </w:rPr>
              <w:t>экологическое состояние правовую охрану ресурсов, атмосферы, почвы;</w:t>
            </w:r>
            <w:r>
              <w:br/>
            </w:r>
            <w:r>
              <w:rPr>
                <w:rFonts w:ascii="Times New Roman"/>
                <w:b w:val="false"/>
                <w:i w:val="false"/>
                <w:color w:val="000000"/>
                <w:sz w:val="20"/>
              </w:rPr>
              <w:t>
</w:t>
            </w:r>
            <w:r>
              <w:rPr>
                <w:rFonts w:ascii="Times New Roman"/>
                <w:b w:val="false"/>
                <w:i w:val="false"/>
                <w:color w:val="000000"/>
                <w:sz w:val="20"/>
              </w:rPr>
              <w:t>пути решения экологических проблем;</w:t>
            </w:r>
            <w:r>
              <w:br/>
            </w:r>
            <w:r>
              <w:rPr>
                <w:rFonts w:ascii="Times New Roman"/>
                <w:b w:val="false"/>
                <w:i w:val="false"/>
                <w:color w:val="000000"/>
                <w:sz w:val="20"/>
              </w:rPr>
              <w:t>
</w:t>
            </w:r>
            <w:r>
              <w:rPr>
                <w:rFonts w:ascii="Times New Roman"/>
                <w:b w:val="false"/>
                <w:i w:val="false"/>
                <w:color w:val="000000"/>
                <w:sz w:val="20"/>
              </w:rPr>
              <w:t>рациональное использование недр земли и ресурсов.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рационально использовать недра, природные ресурсы;</w:t>
            </w:r>
            <w:r>
              <w:br/>
            </w:r>
            <w:r>
              <w:rPr>
                <w:rFonts w:ascii="Times New Roman"/>
                <w:b w:val="false"/>
                <w:i w:val="false"/>
                <w:color w:val="000000"/>
                <w:sz w:val="20"/>
              </w:rPr>
              <w:t>
</w:t>
            </w:r>
            <w:r>
              <w:rPr>
                <w:rFonts w:ascii="Times New Roman"/>
                <w:b w:val="false"/>
                <w:i w:val="false"/>
                <w:color w:val="000000"/>
                <w:sz w:val="20"/>
              </w:rPr>
              <w:t>анализировать состояние атмосферы, почвы, водных ресурсов.</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15</w:t>
            </w:r>
            <w:r>
              <w:br/>
            </w:r>
            <w:r>
              <w:rPr>
                <w:rFonts w:ascii="Times New Roman"/>
                <w:b w:val="false"/>
                <w:i w:val="false"/>
                <w:color w:val="000000"/>
                <w:sz w:val="20"/>
              </w:rPr>
              <w:t>
</w:t>
            </w:r>
            <w:r>
              <w:rPr>
                <w:rFonts w:ascii="Times New Roman"/>
                <w:b w:val="false"/>
                <w:i w:val="false"/>
                <w:color w:val="000000"/>
                <w:sz w:val="20"/>
              </w:rPr>
              <w:t>БК 19</w:t>
            </w:r>
            <w:r>
              <w:br/>
            </w:r>
            <w:r>
              <w:rPr>
                <w:rFonts w:ascii="Times New Roman"/>
                <w:b w:val="false"/>
                <w:i w:val="false"/>
                <w:color w:val="000000"/>
                <w:sz w:val="20"/>
              </w:rPr>
              <w:t>
</w:t>
            </w:r>
            <w:r>
              <w:rPr>
                <w:rFonts w:ascii="Times New Roman"/>
                <w:b w:val="false"/>
                <w:i w:val="false"/>
                <w:color w:val="000000"/>
                <w:sz w:val="20"/>
              </w:rPr>
              <w:t>БК 20</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Делопроизводство на государственном языке</w:t>
            </w:r>
            <w:r>
              <w:br/>
            </w:r>
            <w:r>
              <w:rPr>
                <w:rFonts w:ascii="Times New Roman"/>
                <w:b w:val="false"/>
                <w:i w:val="false"/>
                <w:color w:val="000000"/>
                <w:sz w:val="20"/>
              </w:rPr>
              <w:t>
</w:t>
            </w:r>
            <w:r>
              <w:rPr>
                <w:rFonts w:ascii="Times New Roman"/>
                <w:b w:val="false"/>
                <w:i w:val="false"/>
                <w:color w:val="000000"/>
                <w:sz w:val="20"/>
              </w:rPr>
              <w:t>Документы, их назначение и способы документирования;</w:t>
            </w:r>
            <w:r>
              <w:br/>
            </w:r>
            <w:r>
              <w:rPr>
                <w:rFonts w:ascii="Times New Roman"/>
                <w:b w:val="false"/>
                <w:i w:val="false"/>
                <w:color w:val="000000"/>
                <w:sz w:val="20"/>
              </w:rPr>
              <w:t>
</w:t>
            </w:r>
            <w:r>
              <w:rPr>
                <w:rFonts w:ascii="Times New Roman"/>
                <w:b w:val="false"/>
                <w:i w:val="false"/>
                <w:color w:val="000000"/>
                <w:sz w:val="20"/>
              </w:rPr>
              <w:t>систематизация документации;</w:t>
            </w:r>
            <w:r>
              <w:br/>
            </w:r>
            <w:r>
              <w:rPr>
                <w:rFonts w:ascii="Times New Roman"/>
                <w:b w:val="false"/>
                <w:i w:val="false"/>
                <w:color w:val="000000"/>
                <w:sz w:val="20"/>
              </w:rPr>
              <w:t>
</w:t>
            </w:r>
            <w:r>
              <w:rPr>
                <w:rFonts w:ascii="Times New Roman"/>
                <w:b w:val="false"/>
                <w:i w:val="false"/>
                <w:color w:val="000000"/>
                <w:sz w:val="20"/>
              </w:rPr>
              <w:t>структура документов, сбор и хранение документов;</w:t>
            </w:r>
            <w:r>
              <w:br/>
            </w:r>
            <w:r>
              <w:rPr>
                <w:rFonts w:ascii="Times New Roman"/>
                <w:b w:val="false"/>
                <w:i w:val="false"/>
                <w:color w:val="000000"/>
                <w:sz w:val="20"/>
              </w:rPr>
              <w:t>
</w:t>
            </w:r>
            <w:r>
              <w:rPr>
                <w:rFonts w:ascii="Times New Roman"/>
                <w:b w:val="false"/>
                <w:i w:val="false"/>
                <w:color w:val="000000"/>
                <w:sz w:val="20"/>
              </w:rPr>
              <w:t>организация и технология делопроизводства,</w:t>
            </w:r>
            <w:r>
              <w:br/>
            </w:r>
            <w:r>
              <w:rPr>
                <w:rFonts w:ascii="Times New Roman"/>
                <w:b w:val="false"/>
                <w:i w:val="false"/>
                <w:color w:val="000000"/>
                <w:sz w:val="20"/>
              </w:rPr>
              <w:t>
</w:t>
            </w:r>
            <w:r>
              <w:rPr>
                <w:rFonts w:ascii="Times New Roman"/>
                <w:b w:val="false"/>
                <w:i w:val="false"/>
                <w:color w:val="000000"/>
                <w:sz w:val="20"/>
              </w:rPr>
              <w:t>порядок организации и формирования дел.</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организацию и технологию делопроизводства на государственном языке;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составлять письма и деловые документы на государственном языке.</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19</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современного производства маркетинга и менеджмента</w:t>
            </w:r>
            <w:r>
              <w:br/>
            </w:r>
            <w:r>
              <w:rPr>
                <w:rFonts w:ascii="Times New Roman"/>
                <w:b w:val="false"/>
                <w:i w:val="false"/>
                <w:color w:val="000000"/>
                <w:sz w:val="20"/>
              </w:rPr>
              <w:t>
</w:t>
            </w:r>
            <w:r>
              <w:rPr>
                <w:rFonts w:ascii="Times New Roman"/>
                <w:b w:val="false"/>
                <w:i w:val="false"/>
                <w:color w:val="000000"/>
                <w:sz w:val="20"/>
              </w:rPr>
              <w:t>Основы современного производства, экономики, состояние их тенденции хозяйственного развития.</w:t>
            </w:r>
            <w:r>
              <w:br/>
            </w:r>
            <w:r>
              <w:rPr>
                <w:rFonts w:ascii="Times New Roman"/>
                <w:b w:val="false"/>
                <w:i w:val="false"/>
                <w:color w:val="000000"/>
                <w:sz w:val="20"/>
              </w:rPr>
              <w:t>
</w:t>
            </w:r>
            <w:r>
              <w:rPr>
                <w:rFonts w:ascii="Times New Roman"/>
                <w:b w:val="false"/>
                <w:i w:val="false"/>
                <w:color w:val="000000"/>
                <w:sz w:val="20"/>
              </w:rPr>
              <w:t>Технические нормирование труда, заработная плата.</w:t>
            </w:r>
            <w:r>
              <w:br/>
            </w:r>
            <w:r>
              <w:rPr>
                <w:rFonts w:ascii="Times New Roman"/>
                <w:b w:val="false"/>
                <w:i w:val="false"/>
                <w:color w:val="000000"/>
                <w:sz w:val="20"/>
              </w:rPr>
              <w:t>
</w:t>
            </w:r>
            <w:r>
              <w:rPr>
                <w:rFonts w:ascii="Times New Roman"/>
                <w:b w:val="false"/>
                <w:i w:val="false"/>
                <w:color w:val="000000"/>
                <w:sz w:val="20"/>
              </w:rPr>
              <w:t>Менеджмент- современный метод управления.</w:t>
            </w:r>
            <w:r>
              <w:br/>
            </w:r>
            <w:r>
              <w:rPr>
                <w:rFonts w:ascii="Times New Roman"/>
                <w:b w:val="false"/>
                <w:i w:val="false"/>
                <w:color w:val="000000"/>
                <w:sz w:val="20"/>
              </w:rPr>
              <w:t>
</w:t>
            </w:r>
            <w:r>
              <w:rPr>
                <w:rFonts w:ascii="Times New Roman"/>
                <w:b w:val="false"/>
                <w:i w:val="false"/>
                <w:color w:val="000000"/>
                <w:sz w:val="20"/>
              </w:rPr>
              <w:t>Планы развития предприятий, доход, прибыль, рентабельность.</w:t>
            </w:r>
            <w:r>
              <w:br/>
            </w:r>
            <w:r>
              <w:rPr>
                <w:rFonts w:ascii="Times New Roman"/>
                <w:b w:val="false"/>
                <w:i w:val="false"/>
                <w:color w:val="000000"/>
                <w:sz w:val="20"/>
              </w:rPr>
              <w:t>
</w:t>
            </w:r>
            <w:r>
              <w:rPr>
                <w:rFonts w:ascii="Times New Roman"/>
                <w:b w:val="false"/>
                <w:i w:val="false"/>
                <w:color w:val="000000"/>
                <w:sz w:val="20"/>
              </w:rPr>
              <w:t>Учет, отчетность и анализ хозяйственной деятельности предприятия в условиях рынка.</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основные принципы организации рыночных отношений, освоения основные понятия и определения, принимаемые</w:t>
            </w:r>
            <w:r>
              <w:br/>
            </w:r>
            <w:r>
              <w:rPr>
                <w:rFonts w:ascii="Times New Roman"/>
                <w:b w:val="false"/>
                <w:i w:val="false"/>
                <w:color w:val="000000"/>
                <w:sz w:val="20"/>
              </w:rPr>
              <w:t>
</w:t>
            </w:r>
            <w:r>
              <w:rPr>
                <w:rFonts w:ascii="Times New Roman"/>
                <w:b w:val="false"/>
                <w:i w:val="false"/>
                <w:color w:val="000000"/>
                <w:sz w:val="20"/>
              </w:rPr>
              <w:t>в рыночной экономике, механизм управления рыночными отношениями.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приобрести навыки в организации и технике экономических расчетов,</w:t>
            </w:r>
            <w:r>
              <w:br/>
            </w:r>
            <w:r>
              <w:rPr>
                <w:rFonts w:ascii="Times New Roman"/>
                <w:b w:val="false"/>
                <w:i w:val="false"/>
                <w:color w:val="000000"/>
                <w:sz w:val="20"/>
              </w:rPr>
              <w:t>
</w:t>
            </w:r>
            <w:r>
              <w:rPr>
                <w:rFonts w:ascii="Times New Roman"/>
                <w:b w:val="false"/>
                <w:i w:val="false"/>
                <w:color w:val="000000"/>
                <w:sz w:val="20"/>
              </w:rPr>
              <w:t>вести учет отдельных видов планов расчета, составлять план маркетинга и пользовать методы маркетинговых исследований.</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13</w:t>
            </w:r>
            <w:r>
              <w:br/>
            </w:r>
            <w:r>
              <w:rPr>
                <w:rFonts w:ascii="Times New Roman"/>
                <w:b w:val="false"/>
                <w:i w:val="false"/>
                <w:color w:val="000000"/>
                <w:sz w:val="20"/>
              </w:rPr>
              <w:t>
</w:t>
            </w:r>
            <w:r>
              <w:rPr>
                <w:rFonts w:ascii="Times New Roman"/>
                <w:b w:val="false"/>
                <w:i w:val="false"/>
                <w:color w:val="000000"/>
                <w:sz w:val="20"/>
              </w:rPr>
              <w:t>БК 17</w:t>
            </w:r>
          </w:p>
        </w:tc>
      </w:tr>
      <w:tr>
        <w:trPr>
          <w:trHeight w:val="16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Специализация </w:t>
            </w:r>
            <w:r>
              <w:rPr>
                <w:rFonts w:ascii="Times New Roman"/>
                <w:b/>
                <w:i w:val="false"/>
                <w:color w:val="000000"/>
                <w:sz w:val="20"/>
              </w:rPr>
              <w:t>Обслуживание и ремонт автомобильного транспорта</w:t>
            </w:r>
            <w:r>
              <w:br/>
            </w:r>
            <w:r>
              <w:rPr>
                <w:rFonts w:ascii="Times New Roman"/>
                <w:b w:val="false"/>
                <w:i w:val="false"/>
                <w:color w:val="000000"/>
                <w:sz w:val="20"/>
              </w:rPr>
              <w:t>
</w:t>
            </w:r>
            <w:r>
              <w:rPr>
                <w:rFonts w:ascii="Times New Roman"/>
                <w:b w:val="false"/>
                <w:i w:val="false"/>
                <w:color w:val="000000"/>
                <w:sz w:val="20"/>
              </w:rPr>
              <w:t xml:space="preserve">Квалификация специалиста </w:t>
            </w:r>
            <w:r>
              <w:rPr>
                <w:rFonts w:ascii="Times New Roman"/>
                <w:b/>
                <w:i w:val="false"/>
                <w:color w:val="000000"/>
                <w:sz w:val="20"/>
              </w:rPr>
              <w:t xml:space="preserve">0104013-2 Мастер производственного </w:t>
            </w:r>
            <w:r>
              <w:rPr>
                <w:rFonts w:ascii="Times New Roman"/>
                <w:b w:val="false"/>
                <w:i w:val="false"/>
                <w:color w:val="000000"/>
                <w:sz w:val="20"/>
              </w:rPr>
              <w:t>обучения, техник-механик</w:t>
            </w:r>
          </w:p>
        </w:tc>
      </w:tr>
      <w:tr>
        <w:trPr>
          <w:trHeight w:val="16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Профилирующие дисциплины по специализации</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Устройство автомобилей</w:t>
            </w:r>
            <w:r>
              <w:br/>
            </w:r>
            <w:r>
              <w:rPr>
                <w:rFonts w:ascii="Times New Roman"/>
                <w:b w:val="false"/>
                <w:i w:val="false"/>
                <w:color w:val="000000"/>
                <w:sz w:val="20"/>
              </w:rPr>
              <w:t>
</w:t>
            </w:r>
            <w:r>
              <w:rPr>
                <w:rFonts w:ascii="Times New Roman"/>
                <w:b w:val="false"/>
                <w:i w:val="false"/>
                <w:color w:val="000000"/>
                <w:sz w:val="20"/>
              </w:rPr>
              <w:t>Устройство автомобиля. Механизмы и системы двигателя и их назначение, газораспределительный механизм двигателей, системы охлаждения, система смазки. Система питания карбюраторных и дизельных двигателей, система зажигания, трансмиссия автомобилей, механизмы управления, ходовая часть автомобилей</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основные части агрегата автомобиля, системы, узлы, детали.</w:t>
            </w:r>
            <w:r>
              <w:br/>
            </w:r>
            <w:r>
              <w:rPr>
                <w:rFonts w:ascii="Times New Roman"/>
                <w:b w:val="false"/>
                <w:i w:val="false"/>
                <w:color w:val="000000"/>
                <w:sz w:val="20"/>
              </w:rPr>
              <w:t>
</w:t>
            </w:r>
            <w:r>
              <w:rPr>
                <w:rFonts w:ascii="Times New Roman"/>
                <w:b w:val="false"/>
                <w:i w:val="false"/>
                <w:color w:val="000000"/>
                <w:sz w:val="20"/>
              </w:rPr>
              <w:t>Принцип действия, устройство и работу двигателя;</w:t>
            </w:r>
            <w:r>
              <w:br/>
            </w:r>
            <w:r>
              <w:rPr>
                <w:rFonts w:ascii="Times New Roman"/>
                <w:b w:val="false"/>
                <w:i w:val="false"/>
                <w:color w:val="000000"/>
                <w:sz w:val="20"/>
              </w:rPr>
              <w:t>
</w:t>
            </w:r>
            <w:r>
              <w:rPr>
                <w:rFonts w:ascii="Times New Roman"/>
                <w:b w:val="false"/>
                <w:i w:val="false"/>
                <w:color w:val="000000"/>
                <w:sz w:val="20"/>
              </w:rPr>
              <w:t>сравнительную оценку работы различных конструкций;</w:t>
            </w:r>
            <w:r>
              <w:br/>
            </w:r>
            <w:r>
              <w:rPr>
                <w:rFonts w:ascii="Times New Roman"/>
                <w:b w:val="false"/>
                <w:i w:val="false"/>
                <w:color w:val="000000"/>
                <w:sz w:val="20"/>
              </w:rPr>
              <w:t>
</w:t>
            </w:r>
            <w:r>
              <w:rPr>
                <w:rFonts w:ascii="Times New Roman"/>
                <w:b w:val="false"/>
                <w:i w:val="false"/>
                <w:color w:val="000000"/>
                <w:sz w:val="20"/>
              </w:rPr>
              <w:t>механизмы управления, тормозную систему, ходовую часть автомобиля.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проводить проверку топливного фильтра;</w:t>
            </w:r>
            <w:r>
              <w:br/>
            </w:r>
            <w:r>
              <w:rPr>
                <w:rFonts w:ascii="Times New Roman"/>
                <w:b w:val="false"/>
                <w:i w:val="false"/>
                <w:color w:val="000000"/>
                <w:sz w:val="20"/>
              </w:rPr>
              <w:t>
</w:t>
            </w:r>
            <w:r>
              <w:rPr>
                <w:rFonts w:ascii="Times New Roman"/>
                <w:b w:val="false"/>
                <w:i w:val="false"/>
                <w:color w:val="000000"/>
                <w:sz w:val="20"/>
              </w:rPr>
              <w:t>Составление схемы рабочих циклов двигателя.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19</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 3.1.6</w:t>
            </w:r>
            <w:r>
              <w:br/>
            </w:r>
            <w:r>
              <w:rPr>
                <w:rFonts w:ascii="Times New Roman"/>
                <w:b w:val="false"/>
                <w:i w:val="false"/>
                <w:color w:val="000000"/>
                <w:sz w:val="20"/>
              </w:rPr>
              <w:t>
</w:t>
            </w:r>
            <w:r>
              <w:rPr>
                <w:rFonts w:ascii="Times New Roman"/>
                <w:b w:val="false"/>
                <w:i w:val="false"/>
                <w:color w:val="000000"/>
                <w:sz w:val="20"/>
              </w:rPr>
              <w:t>ПК 3.1.12</w:t>
            </w:r>
            <w:r>
              <w:br/>
            </w:r>
            <w:r>
              <w:rPr>
                <w:rFonts w:ascii="Times New Roman"/>
                <w:b w:val="false"/>
                <w:i w:val="false"/>
                <w:color w:val="000000"/>
                <w:sz w:val="20"/>
              </w:rPr>
              <w:t>
</w:t>
            </w:r>
            <w:r>
              <w:rPr>
                <w:rFonts w:ascii="Times New Roman"/>
                <w:b w:val="false"/>
                <w:i w:val="false"/>
                <w:color w:val="000000"/>
                <w:sz w:val="20"/>
              </w:rPr>
              <w:t>ПК 3.1.14</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Теория автомобилей</w:t>
            </w:r>
            <w:r>
              <w:br/>
            </w:r>
            <w:r>
              <w:rPr>
                <w:rFonts w:ascii="Times New Roman"/>
                <w:b w:val="false"/>
                <w:i w:val="false"/>
                <w:color w:val="000000"/>
                <w:sz w:val="20"/>
              </w:rPr>
              <w:t>
</w:t>
            </w:r>
            <w:r>
              <w:rPr>
                <w:rFonts w:ascii="Times New Roman"/>
                <w:b w:val="false"/>
                <w:i w:val="false"/>
                <w:color w:val="000000"/>
                <w:sz w:val="20"/>
              </w:rPr>
              <w:t>Основы теории и конструкции автомобильных двигателей, теории и конструкции автомобилей.</w:t>
            </w:r>
            <w:r>
              <w:br/>
            </w:r>
            <w:r>
              <w:rPr>
                <w:rFonts w:ascii="Times New Roman"/>
                <w:b w:val="false"/>
                <w:i w:val="false"/>
                <w:color w:val="000000"/>
                <w:sz w:val="20"/>
              </w:rPr>
              <w:t>
</w:t>
            </w:r>
            <w:r>
              <w:rPr>
                <w:rFonts w:ascii="Times New Roman"/>
                <w:b w:val="false"/>
                <w:i w:val="false"/>
                <w:color w:val="000000"/>
                <w:sz w:val="20"/>
              </w:rPr>
              <w:t>Основные эксплуатационные свойства автомобилей.</w:t>
            </w:r>
            <w:r>
              <w:br/>
            </w:r>
            <w:r>
              <w:rPr>
                <w:rFonts w:ascii="Times New Roman"/>
                <w:b w:val="false"/>
                <w:i w:val="false"/>
                <w:color w:val="000000"/>
                <w:sz w:val="20"/>
              </w:rPr>
              <w:t>
</w:t>
            </w:r>
            <w:r>
              <w:rPr>
                <w:rFonts w:ascii="Times New Roman"/>
                <w:b w:val="false"/>
                <w:i w:val="false"/>
                <w:color w:val="000000"/>
                <w:sz w:val="20"/>
              </w:rPr>
              <w:t>Тормозная динамичность, устойчивость, управляемость.</w:t>
            </w:r>
            <w:r>
              <w:br/>
            </w:r>
            <w:r>
              <w:rPr>
                <w:rFonts w:ascii="Times New Roman"/>
                <w:b w:val="false"/>
                <w:i w:val="false"/>
                <w:color w:val="000000"/>
                <w:sz w:val="20"/>
              </w:rPr>
              <w:t>
</w:t>
            </w:r>
            <w:r>
              <w:rPr>
                <w:rFonts w:ascii="Times New Roman"/>
                <w:b w:val="false"/>
                <w:i w:val="false"/>
                <w:color w:val="000000"/>
                <w:sz w:val="20"/>
              </w:rPr>
              <w:t>Проходимость Повышение эксплуатационной надежности.</w:t>
            </w:r>
            <w:r>
              <w:br/>
            </w:r>
            <w:r>
              <w:rPr>
                <w:rFonts w:ascii="Times New Roman"/>
                <w:b w:val="false"/>
                <w:i w:val="false"/>
                <w:color w:val="000000"/>
                <w:sz w:val="20"/>
              </w:rPr>
              <w:t>
</w:t>
            </w:r>
            <w:r>
              <w:rPr>
                <w:rFonts w:ascii="Times New Roman"/>
                <w:b w:val="false"/>
                <w:i w:val="false"/>
                <w:color w:val="000000"/>
                <w:sz w:val="20"/>
              </w:rPr>
              <w:t>Долговечности экономичности.</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характеристики автомобилей; устройство и принцип действия узлов, систем и отдельных частей автомобилей; конструкционные особенности автомобилей.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выполнять диагностику автомобиля; осуществлять ремонт отдельных частей, агрегатов и узлов автомобилей</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19</w:t>
            </w:r>
            <w:r>
              <w:br/>
            </w:r>
            <w:r>
              <w:rPr>
                <w:rFonts w:ascii="Times New Roman"/>
                <w:b w:val="false"/>
                <w:i w:val="false"/>
                <w:color w:val="000000"/>
                <w:sz w:val="20"/>
              </w:rPr>
              <w:t>
</w:t>
            </w: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3.1.6</w:t>
            </w:r>
            <w:r>
              <w:br/>
            </w:r>
            <w:r>
              <w:rPr>
                <w:rFonts w:ascii="Times New Roman"/>
                <w:b w:val="false"/>
                <w:i w:val="false"/>
                <w:color w:val="000000"/>
                <w:sz w:val="20"/>
              </w:rPr>
              <w:t>
</w:t>
            </w:r>
            <w:r>
              <w:rPr>
                <w:rFonts w:ascii="Times New Roman"/>
                <w:b w:val="false"/>
                <w:i w:val="false"/>
                <w:color w:val="000000"/>
                <w:sz w:val="20"/>
              </w:rPr>
              <w:t>ПК 3.1.8</w:t>
            </w:r>
            <w:r>
              <w:br/>
            </w:r>
            <w:r>
              <w:rPr>
                <w:rFonts w:ascii="Times New Roman"/>
                <w:b w:val="false"/>
                <w:i w:val="false"/>
                <w:color w:val="000000"/>
                <w:sz w:val="20"/>
              </w:rPr>
              <w:t>
</w:t>
            </w:r>
            <w:r>
              <w:rPr>
                <w:rFonts w:ascii="Times New Roman"/>
                <w:b w:val="false"/>
                <w:i w:val="false"/>
                <w:color w:val="000000"/>
                <w:sz w:val="20"/>
              </w:rPr>
              <w:t>ПК 3.1.12</w:t>
            </w:r>
            <w:r>
              <w:br/>
            </w:r>
            <w:r>
              <w:rPr>
                <w:rFonts w:ascii="Times New Roman"/>
                <w:b w:val="false"/>
                <w:i w:val="false"/>
                <w:color w:val="000000"/>
                <w:sz w:val="20"/>
              </w:rPr>
              <w:t>
</w:t>
            </w:r>
            <w:r>
              <w:rPr>
                <w:rFonts w:ascii="Times New Roman"/>
                <w:b w:val="false"/>
                <w:i w:val="false"/>
                <w:color w:val="000000"/>
                <w:sz w:val="20"/>
              </w:rPr>
              <w:t>ПК 3.1.14</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Техническое обслуживание автомобилей</w:t>
            </w:r>
            <w:r>
              <w:br/>
            </w:r>
            <w:r>
              <w:rPr>
                <w:rFonts w:ascii="Times New Roman"/>
                <w:b w:val="false"/>
                <w:i w:val="false"/>
                <w:color w:val="000000"/>
                <w:sz w:val="20"/>
              </w:rPr>
              <w:t>
</w:t>
            </w:r>
            <w:r>
              <w:rPr>
                <w:rFonts w:ascii="Times New Roman"/>
                <w:b w:val="false"/>
                <w:i w:val="false"/>
                <w:color w:val="000000"/>
                <w:sz w:val="20"/>
              </w:rPr>
              <w:t xml:space="preserve">Неисправности сопряжений и деталей машин, диагностирование и техническое обслуживание двигателей внутреннего сгорания, шасси тракторов и автомобилей, гидравлических систем, электрооборудования ремонт корпусных деталей, валов и осей, топливной аппаратуры и приборов системы смазки.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изменения технического состояния машин в процессе эксплуатации, понятия о надежности, работоспособности характерные неисправности трансмиссий, ходовой части, рулевого управления, гидравлических систем, правила хранения и эксплуатации машин в соответствий с ГОСТом,</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различать изменения технического состояния машин в процессе эксплуатации, гидравлической системы, электрооборудования при ТО-1,ТО-2,То-3, устанавливать машины на хранение.</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19</w:t>
            </w:r>
            <w:r>
              <w:br/>
            </w:r>
            <w:r>
              <w:rPr>
                <w:rFonts w:ascii="Times New Roman"/>
                <w:b w:val="false"/>
                <w:i w:val="false"/>
                <w:color w:val="000000"/>
                <w:sz w:val="20"/>
              </w:rPr>
              <w:t>
</w:t>
            </w: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3.1.6</w:t>
            </w:r>
            <w:r>
              <w:br/>
            </w:r>
            <w:r>
              <w:rPr>
                <w:rFonts w:ascii="Times New Roman"/>
                <w:b w:val="false"/>
                <w:i w:val="false"/>
                <w:color w:val="000000"/>
                <w:sz w:val="20"/>
              </w:rPr>
              <w:t>
</w:t>
            </w:r>
            <w:r>
              <w:rPr>
                <w:rFonts w:ascii="Times New Roman"/>
                <w:b w:val="false"/>
                <w:i w:val="false"/>
                <w:color w:val="000000"/>
                <w:sz w:val="20"/>
              </w:rPr>
              <w:t>ПК 3.1.8</w:t>
            </w:r>
            <w:r>
              <w:br/>
            </w:r>
            <w:r>
              <w:rPr>
                <w:rFonts w:ascii="Times New Roman"/>
                <w:b w:val="false"/>
                <w:i w:val="false"/>
                <w:color w:val="000000"/>
                <w:sz w:val="20"/>
              </w:rPr>
              <w:t>
</w:t>
            </w:r>
            <w:r>
              <w:rPr>
                <w:rFonts w:ascii="Times New Roman"/>
                <w:b w:val="false"/>
                <w:i w:val="false"/>
                <w:color w:val="000000"/>
                <w:sz w:val="20"/>
              </w:rPr>
              <w:t>ПК 3.1.12</w:t>
            </w:r>
            <w:r>
              <w:br/>
            </w:r>
            <w:r>
              <w:rPr>
                <w:rFonts w:ascii="Times New Roman"/>
                <w:b w:val="false"/>
                <w:i w:val="false"/>
                <w:color w:val="000000"/>
                <w:sz w:val="20"/>
              </w:rPr>
              <w:t>
</w:t>
            </w:r>
            <w:r>
              <w:rPr>
                <w:rFonts w:ascii="Times New Roman"/>
                <w:b w:val="false"/>
                <w:i w:val="false"/>
                <w:color w:val="000000"/>
                <w:sz w:val="20"/>
              </w:rPr>
              <w:t>ПК 3.1.14</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Ремонт автомобилей</w:t>
            </w:r>
            <w:r>
              <w:br/>
            </w:r>
            <w:r>
              <w:rPr>
                <w:rFonts w:ascii="Times New Roman"/>
                <w:b w:val="false"/>
                <w:i w:val="false"/>
                <w:color w:val="000000"/>
                <w:sz w:val="20"/>
              </w:rPr>
              <w:t>
</w:t>
            </w:r>
            <w:r>
              <w:rPr>
                <w:rFonts w:ascii="Times New Roman"/>
                <w:b w:val="false"/>
                <w:i w:val="false"/>
                <w:color w:val="000000"/>
                <w:sz w:val="20"/>
              </w:rPr>
              <w:t>Основы авторемонтного производства.</w:t>
            </w:r>
            <w:r>
              <w:br/>
            </w:r>
            <w:r>
              <w:rPr>
                <w:rFonts w:ascii="Times New Roman"/>
                <w:b w:val="false"/>
                <w:i w:val="false"/>
                <w:color w:val="000000"/>
                <w:sz w:val="20"/>
              </w:rPr>
              <w:t>
</w:t>
            </w:r>
            <w:r>
              <w:rPr>
                <w:rFonts w:ascii="Times New Roman"/>
                <w:b w:val="false"/>
                <w:i w:val="false"/>
                <w:color w:val="000000"/>
                <w:sz w:val="20"/>
              </w:rPr>
              <w:t>Технология капитального ремонта автомобилей.</w:t>
            </w:r>
            <w:r>
              <w:br/>
            </w:r>
            <w:r>
              <w:rPr>
                <w:rFonts w:ascii="Times New Roman"/>
                <w:b w:val="false"/>
                <w:i w:val="false"/>
                <w:color w:val="000000"/>
                <w:sz w:val="20"/>
              </w:rPr>
              <w:t>
</w:t>
            </w:r>
            <w:r>
              <w:rPr>
                <w:rFonts w:ascii="Times New Roman"/>
                <w:b w:val="false"/>
                <w:i w:val="false"/>
                <w:color w:val="000000"/>
                <w:sz w:val="20"/>
              </w:rPr>
              <w:t>Способы восстановления деталей, технология ремонта деталей, узлов и приборов.</w:t>
            </w:r>
            <w:r>
              <w:br/>
            </w:r>
            <w:r>
              <w:rPr>
                <w:rFonts w:ascii="Times New Roman"/>
                <w:b w:val="false"/>
                <w:i w:val="false"/>
                <w:color w:val="000000"/>
                <w:sz w:val="20"/>
              </w:rPr>
              <w:t>
</w:t>
            </w:r>
            <w:r>
              <w:rPr>
                <w:rFonts w:ascii="Times New Roman"/>
                <w:b w:val="false"/>
                <w:i w:val="false"/>
                <w:color w:val="000000"/>
                <w:sz w:val="20"/>
              </w:rPr>
              <w:t>Основы проектирования производственных участков авторемонтных предприятий.</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основы авторемонтного производства; выполнение технологии капитального ремонта автомобилей их деталей и узлов.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выполнять авторемонтные работы деталей, узлов и агрегатов;</w:t>
            </w:r>
            <w:r>
              <w:br/>
            </w:r>
            <w:r>
              <w:rPr>
                <w:rFonts w:ascii="Times New Roman"/>
                <w:b w:val="false"/>
                <w:i w:val="false"/>
                <w:color w:val="000000"/>
                <w:sz w:val="20"/>
              </w:rPr>
              <w:t>
</w:t>
            </w:r>
            <w:r>
              <w:rPr>
                <w:rFonts w:ascii="Times New Roman"/>
                <w:b w:val="false"/>
                <w:i w:val="false"/>
                <w:color w:val="000000"/>
                <w:sz w:val="20"/>
              </w:rPr>
              <w:t>осуществлять взаимозаменяемость отдельных деталей, узлов и агрегатов.</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19</w:t>
            </w:r>
            <w:r>
              <w:br/>
            </w:r>
            <w:r>
              <w:rPr>
                <w:rFonts w:ascii="Times New Roman"/>
                <w:b w:val="false"/>
                <w:i w:val="false"/>
                <w:color w:val="000000"/>
                <w:sz w:val="20"/>
              </w:rPr>
              <w:t>
</w:t>
            </w: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3.1.6</w:t>
            </w:r>
            <w:r>
              <w:br/>
            </w:r>
            <w:r>
              <w:rPr>
                <w:rFonts w:ascii="Times New Roman"/>
                <w:b w:val="false"/>
                <w:i w:val="false"/>
                <w:color w:val="000000"/>
                <w:sz w:val="20"/>
              </w:rPr>
              <w:t>
</w:t>
            </w:r>
            <w:r>
              <w:rPr>
                <w:rFonts w:ascii="Times New Roman"/>
                <w:b w:val="false"/>
                <w:i w:val="false"/>
                <w:color w:val="000000"/>
                <w:sz w:val="20"/>
              </w:rPr>
              <w:t>ПК 3.1.8</w:t>
            </w:r>
            <w:r>
              <w:br/>
            </w:r>
            <w:r>
              <w:rPr>
                <w:rFonts w:ascii="Times New Roman"/>
                <w:b w:val="false"/>
                <w:i w:val="false"/>
                <w:color w:val="000000"/>
                <w:sz w:val="20"/>
              </w:rPr>
              <w:t>
</w:t>
            </w:r>
            <w:r>
              <w:rPr>
                <w:rFonts w:ascii="Times New Roman"/>
                <w:b w:val="false"/>
                <w:i w:val="false"/>
                <w:color w:val="000000"/>
                <w:sz w:val="20"/>
              </w:rPr>
              <w:t>ПК 3.1.12</w:t>
            </w:r>
            <w:r>
              <w:br/>
            </w:r>
            <w:r>
              <w:rPr>
                <w:rFonts w:ascii="Times New Roman"/>
                <w:b w:val="false"/>
                <w:i w:val="false"/>
                <w:color w:val="000000"/>
                <w:sz w:val="20"/>
              </w:rPr>
              <w:t>
</w:t>
            </w:r>
            <w:r>
              <w:rPr>
                <w:rFonts w:ascii="Times New Roman"/>
                <w:b w:val="false"/>
                <w:i w:val="false"/>
                <w:color w:val="000000"/>
                <w:sz w:val="20"/>
              </w:rPr>
              <w:t>ПК 3.1.14</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Правила и безопасность дорожного движения</w:t>
            </w:r>
            <w:r>
              <w:br/>
            </w:r>
            <w:r>
              <w:rPr>
                <w:rFonts w:ascii="Times New Roman"/>
                <w:b w:val="false"/>
                <w:i w:val="false"/>
                <w:color w:val="000000"/>
                <w:sz w:val="20"/>
              </w:rPr>
              <w:t>
</w:t>
            </w:r>
            <w:r>
              <w:rPr>
                <w:rFonts w:ascii="Times New Roman"/>
                <w:b w:val="false"/>
                <w:i w:val="false"/>
                <w:color w:val="000000"/>
                <w:sz w:val="20"/>
              </w:rPr>
              <w:t>Дорожные знаки, разметка проезжей части, сигналы для регулирования дорожного движения, порядок движения, остановка и стоянка транспортных средств, особые условия движения, техническое состояние и оборудование транспортных средств.</w:t>
            </w:r>
            <w:r>
              <w:br/>
            </w:r>
            <w:r>
              <w:rPr>
                <w:rFonts w:ascii="Times New Roman"/>
                <w:b w:val="false"/>
                <w:i w:val="false"/>
                <w:color w:val="000000"/>
                <w:sz w:val="20"/>
              </w:rPr>
              <w:t>
</w:t>
            </w:r>
            <w:r>
              <w:rPr>
                <w:rFonts w:ascii="Times New Roman"/>
                <w:b w:val="false"/>
                <w:i w:val="false"/>
                <w:color w:val="000000"/>
                <w:sz w:val="20"/>
              </w:rPr>
              <w:t>Первая помощь пострадавшим при несчастных случаях на дороге.</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правила и безопасность дорожного движения, вождение автомобиля;</w:t>
            </w:r>
            <w:r>
              <w:br/>
            </w:r>
            <w:r>
              <w:rPr>
                <w:rFonts w:ascii="Times New Roman"/>
                <w:b w:val="false"/>
                <w:i w:val="false"/>
                <w:color w:val="000000"/>
                <w:sz w:val="20"/>
              </w:rPr>
              <w:t>
</w:t>
            </w:r>
            <w:r>
              <w:rPr>
                <w:rFonts w:ascii="Times New Roman"/>
                <w:b w:val="false"/>
                <w:i w:val="false"/>
                <w:color w:val="000000"/>
                <w:sz w:val="20"/>
              </w:rPr>
              <w:t>меры по оказанию первой медицинской помощи пострадавшим при дорожно-транспортных происшествиях.</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управлять автомобилем в различных дорожных и метеорологических условиях;</w:t>
            </w:r>
            <w:r>
              <w:br/>
            </w:r>
            <w:r>
              <w:rPr>
                <w:rFonts w:ascii="Times New Roman"/>
                <w:b w:val="false"/>
                <w:i w:val="false"/>
                <w:color w:val="000000"/>
                <w:sz w:val="20"/>
              </w:rPr>
              <w:t>
</w:t>
            </w:r>
            <w:r>
              <w:rPr>
                <w:rFonts w:ascii="Times New Roman"/>
                <w:b w:val="false"/>
                <w:i w:val="false"/>
                <w:color w:val="000000"/>
                <w:sz w:val="20"/>
              </w:rPr>
              <w:t>соблюдать правила дорожного движения.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19</w:t>
            </w:r>
            <w:r>
              <w:br/>
            </w:r>
            <w:r>
              <w:rPr>
                <w:rFonts w:ascii="Times New Roman"/>
                <w:b w:val="false"/>
                <w:i w:val="false"/>
                <w:color w:val="000000"/>
                <w:sz w:val="20"/>
              </w:rPr>
              <w:t>
</w:t>
            </w: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3.1.9</w:t>
            </w:r>
            <w:r>
              <w:br/>
            </w:r>
            <w:r>
              <w:rPr>
                <w:rFonts w:ascii="Times New Roman"/>
                <w:b w:val="false"/>
                <w:i w:val="false"/>
                <w:color w:val="000000"/>
                <w:sz w:val="20"/>
              </w:rPr>
              <w:t>
</w:t>
            </w:r>
            <w:r>
              <w:rPr>
                <w:rFonts w:ascii="Times New Roman"/>
                <w:b w:val="false"/>
                <w:i w:val="false"/>
                <w:color w:val="000000"/>
                <w:sz w:val="20"/>
              </w:rPr>
              <w:t>ПК 3.1.13</w:t>
            </w:r>
            <w:r>
              <w:br/>
            </w:r>
            <w:r>
              <w:rPr>
                <w:rFonts w:ascii="Times New Roman"/>
                <w:b w:val="false"/>
                <w:i w:val="false"/>
                <w:color w:val="000000"/>
                <w:sz w:val="20"/>
              </w:rPr>
              <w:t>
</w:t>
            </w:r>
            <w:r>
              <w:rPr>
                <w:rFonts w:ascii="Times New Roman"/>
                <w:b w:val="false"/>
                <w:i w:val="false"/>
                <w:color w:val="000000"/>
                <w:sz w:val="20"/>
              </w:rPr>
              <w:t>ПК 3.1.14</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Автомобильные эксплуатационные материалы</w:t>
            </w:r>
            <w:r>
              <w:br/>
            </w:r>
            <w:r>
              <w:rPr>
                <w:rFonts w:ascii="Times New Roman"/>
                <w:b w:val="false"/>
                <w:i w:val="false"/>
                <w:color w:val="000000"/>
                <w:sz w:val="20"/>
              </w:rPr>
              <w:t>
</w:t>
            </w:r>
            <w:r>
              <w:rPr>
                <w:rFonts w:ascii="Times New Roman"/>
                <w:b w:val="false"/>
                <w:i w:val="false"/>
                <w:color w:val="000000"/>
                <w:sz w:val="20"/>
              </w:rPr>
              <w:t>Применение, свойства и виды топливо смазочных материалов, нефть и нефтепродукты, основные физико-химические показатели нефтепродуктов, средства для механической заправки машин.</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свойства топливо смазочных материалов, виды нефтепродуктов, свойства видов топлива для карбюраторных двигателей, свойства технических жидкостей.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определять фракционный состав топливо смазочных материалов;</w:t>
            </w:r>
            <w:r>
              <w:br/>
            </w:r>
            <w:r>
              <w:rPr>
                <w:rFonts w:ascii="Times New Roman"/>
                <w:b w:val="false"/>
                <w:i w:val="false"/>
                <w:color w:val="000000"/>
                <w:sz w:val="20"/>
              </w:rPr>
              <w:t>
</w:t>
            </w:r>
            <w:r>
              <w:rPr>
                <w:rFonts w:ascii="Times New Roman"/>
                <w:b w:val="false"/>
                <w:i w:val="false"/>
                <w:color w:val="000000"/>
                <w:sz w:val="20"/>
              </w:rPr>
              <w:t>определять качество смазочных материалов.</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 3.1.7</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Электрооборудование автомобилей</w:t>
            </w:r>
            <w:r>
              <w:br/>
            </w:r>
            <w:r>
              <w:rPr>
                <w:rFonts w:ascii="Times New Roman"/>
                <w:b w:val="false"/>
                <w:i w:val="false"/>
                <w:color w:val="000000"/>
                <w:sz w:val="20"/>
              </w:rPr>
              <w:t>
</w:t>
            </w:r>
            <w:r>
              <w:rPr>
                <w:rFonts w:ascii="Times New Roman"/>
                <w:b w:val="false"/>
                <w:i w:val="false"/>
                <w:color w:val="000000"/>
                <w:sz w:val="20"/>
              </w:rPr>
              <w:t>Устройство и работа систем приборов и аппаратов электрооборудования базовых моделей легковых и грузовых автомобилей отечественного производства.</w:t>
            </w:r>
            <w:r>
              <w:br/>
            </w:r>
            <w:r>
              <w:rPr>
                <w:rFonts w:ascii="Times New Roman"/>
                <w:b w:val="false"/>
                <w:i w:val="false"/>
                <w:color w:val="000000"/>
                <w:sz w:val="20"/>
              </w:rPr>
              <w:t>
</w:t>
            </w:r>
            <w:r>
              <w:rPr>
                <w:rFonts w:ascii="Times New Roman"/>
                <w:b w:val="false"/>
                <w:i w:val="false"/>
                <w:color w:val="000000"/>
                <w:sz w:val="20"/>
              </w:rPr>
              <w:t>Схем приборов с разными неисправностями.</w:t>
            </w:r>
            <w:r>
              <w:br/>
            </w:r>
            <w:r>
              <w:rPr>
                <w:rFonts w:ascii="Times New Roman"/>
                <w:b w:val="false"/>
                <w:i w:val="false"/>
                <w:color w:val="000000"/>
                <w:sz w:val="20"/>
              </w:rPr>
              <w:t>
</w:t>
            </w:r>
            <w:r>
              <w:rPr>
                <w:rFonts w:ascii="Times New Roman"/>
                <w:b w:val="false"/>
                <w:i w:val="false"/>
                <w:color w:val="000000"/>
                <w:sz w:val="20"/>
              </w:rPr>
              <w:t>Конструкция приборов и аппаратов электрооборудования автомобилей.</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устройство и работу схем исправности приборов;</w:t>
            </w:r>
            <w:r>
              <w:br/>
            </w:r>
            <w:r>
              <w:rPr>
                <w:rFonts w:ascii="Times New Roman"/>
                <w:b w:val="false"/>
                <w:i w:val="false"/>
                <w:color w:val="000000"/>
                <w:sz w:val="20"/>
              </w:rPr>
              <w:t>
</w:t>
            </w:r>
            <w:r>
              <w:rPr>
                <w:rFonts w:ascii="Times New Roman"/>
                <w:b w:val="false"/>
                <w:i w:val="false"/>
                <w:color w:val="000000"/>
                <w:sz w:val="20"/>
              </w:rPr>
              <w:t>работу схем приборов с разными неисправностями.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самостоятельно изучать новые конструкции приборов и аппаратов электрооборудования автомобилей.</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 3.1.7</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Автомобильные перевозки</w:t>
            </w:r>
            <w:r>
              <w:br/>
            </w:r>
            <w:r>
              <w:rPr>
                <w:rFonts w:ascii="Times New Roman"/>
                <w:b w:val="false"/>
                <w:i w:val="false"/>
                <w:color w:val="000000"/>
                <w:sz w:val="20"/>
              </w:rPr>
              <w:t>
</w:t>
            </w:r>
            <w:r>
              <w:rPr>
                <w:rFonts w:ascii="Times New Roman"/>
                <w:b w:val="false"/>
                <w:i w:val="false"/>
                <w:color w:val="000000"/>
                <w:sz w:val="20"/>
              </w:rPr>
              <w:t>Подвижный состав автомобильного транспорта, груза и грузопотоки.</w:t>
            </w:r>
            <w:r>
              <w:br/>
            </w:r>
            <w:r>
              <w:rPr>
                <w:rFonts w:ascii="Times New Roman"/>
                <w:b w:val="false"/>
                <w:i w:val="false"/>
                <w:color w:val="000000"/>
                <w:sz w:val="20"/>
              </w:rPr>
              <w:t>
</w:t>
            </w:r>
            <w:r>
              <w:rPr>
                <w:rFonts w:ascii="Times New Roman"/>
                <w:b w:val="false"/>
                <w:i w:val="false"/>
                <w:color w:val="000000"/>
                <w:sz w:val="20"/>
              </w:rPr>
              <w:t>Технико-эксплуатационные показатели работы грузовых автомобилей, организация грузовых автомобильных перевозок и погрузочных работ на автомобильном транспорте.</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подвижный состав автомобильного транспорта, груза и грузопотоки.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управлять работой подвижного состава осуществлять оперативное управление работы дежурного состава;</w:t>
            </w:r>
            <w:r>
              <w:br/>
            </w:r>
            <w:r>
              <w:rPr>
                <w:rFonts w:ascii="Times New Roman"/>
                <w:b w:val="false"/>
                <w:i w:val="false"/>
                <w:color w:val="000000"/>
                <w:sz w:val="20"/>
              </w:rPr>
              <w:t>
</w:t>
            </w:r>
            <w:r>
              <w:rPr>
                <w:rFonts w:ascii="Times New Roman"/>
                <w:b w:val="false"/>
                <w:i w:val="false"/>
                <w:color w:val="000000"/>
                <w:sz w:val="20"/>
              </w:rPr>
              <w:t>организовывать транспортно эксплуатационное обслуживание предприятий и населения.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 3.1.7</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Автоматизированные системы управления</w:t>
            </w:r>
            <w:r>
              <w:br/>
            </w:r>
            <w:r>
              <w:rPr>
                <w:rFonts w:ascii="Times New Roman"/>
                <w:b w:val="false"/>
                <w:i w:val="false"/>
                <w:color w:val="000000"/>
                <w:sz w:val="20"/>
              </w:rPr>
              <w:t>
</w:t>
            </w:r>
            <w:r>
              <w:rPr>
                <w:rFonts w:ascii="Times New Roman"/>
                <w:b w:val="false"/>
                <w:i w:val="false"/>
                <w:color w:val="000000"/>
                <w:sz w:val="20"/>
              </w:rPr>
              <w:t>Подвижной состав автомобильного транспорта, груза и грузопотоки.</w:t>
            </w:r>
            <w:r>
              <w:br/>
            </w:r>
            <w:r>
              <w:rPr>
                <w:rFonts w:ascii="Times New Roman"/>
                <w:b w:val="false"/>
                <w:i w:val="false"/>
                <w:color w:val="000000"/>
                <w:sz w:val="20"/>
              </w:rPr>
              <w:t>
</w:t>
            </w:r>
            <w:r>
              <w:rPr>
                <w:rFonts w:ascii="Times New Roman"/>
                <w:b w:val="false"/>
                <w:i w:val="false"/>
                <w:color w:val="000000"/>
                <w:sz w:val="20"/>
              </w:rPr>
              <w:t>Технико- эксплуатационные показатели работы грузовых автомобилей,</w:t>
            </w:r>
            <w:r>
              <w:br/>
            </w:r>
            <w:r>
              <w:rPr>
                <w:rFonts w:ascii="Times New Roman"/>
                <w:b w:val="false"/>
                <w:i w:val="false"/>
                <w:color w:val="000000"/>
                <w:sz w:val="20"/>
              </w:rPr>
              <w:t>
</w:t>
            </w:r>
            <w:r>
              <w:rPr>
                <w:rFonts w:ascii="Times New Roman"/>
                <w:b w:val="false"/>
                <w:i w:val="false"/>
                <w:color w:val="000000"/>
                <w:sz w:val="20"/>
              </w:rPr>
              <w:t>организация грузовых автомобильных перевозок и грузоперевозочных работ на автомобильном транспорте.</w:t>
            </w:r>
            <w:r>
              <w:br/>
            </w:r>
            <w:r>
              <w:rPr>
                <w:rFonts w:ascii="Times New Roman"/>
                <w:b w:val="false"/>
                <w:i w:val="false"/>
                <w:color w:val="000000"/>
                <w:sz w:val="20"/>
              </w:rPr>
              <w:t>
</w:t>
            </w:r>
            <w:r>
              <w:rPr>
                <w:rFonts w:ascii="Times New Roman"/>
                <w:b w:val="false"/>
                <w:i w:val="false"/>
                <w:color w:val="000000"/>
                <w:sz w:val="20"/>
              </w:rPr>
              <w:t>На базе которых создаются автоматизированные системы управления автотранспортных предприятий.</w:t>
            </w:r>
            <w:r>
              <w:br/>
            </w:r>
            <w:r>
              <w:rPr>
                <w:rFonts w:ascii="Times New Roman"/>
                <w:b w:val="false"/>
                <w:i w:val="false"/>
                <w:color w:val="000000"/>
                <w:sz w:val="20"/>
              </w:rPr>
              <w:t>
</w:t>
            </w:r>
            <w:r>
              <w:rPr>
                <w:rFonts w:ascii="Times New Roman"/>
                <w:b w:val="false"/>
                <w:i w:val="false"/>
                <w:color w:val="000000"/>
                <w:sz w:val="20"/>
              </w:rPr>
              <w:t>Автоматизированные рабочие места специалиста по управлению.</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правила технико-эксплуатационных показателей работы грузовых автомобилей, принцип работы грузоперевозок на автомобильном транспорте.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определять показатели работы грузовых автомобилей</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 3.1.7</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Ознакомительная практика</w:t>
            </w:r>
            <w:r>
              <w:br/>
            </w:r>
            <w:r>
              <w:rPr>
                <w:rFonts w:ascii="Times New Roman"/>
                <w:b w:val="false"/>
                <w:i w:val="false"/>
                <w:color w:val="000000"/>
                <w:sz w:val="20"/>
              </w:rPr>
              <w:t>
</w:t>
            </w:r>
            <w:r>
              <w:rPr>
                <w:rFonts w:ascii="Times New Roman"/>
                <w:b w:val="false"/>
                <w:i w:val="false"/>
                <w:color w:val="000000"/>
                <w:sz w:val="20"/>
              </w:rPr>
              <w:t>Знакомство со специальностью.</w:t>
            </w:r>
            <w:r>
              <w:br/>
            </w:r>
            <w:r>
              <w:rPr>
                <w:rFonts w:ascii="Times New Roman"/>
                <w:b w:val="false"/>
                <w:i w:val="false"/>
                <w:color w:val="000000"/>
                <w:sz w:val="20"/>
              </w:rPr>
              <w:t>
</w:t>
            </w:r>
            <w:r>
              <w:rPr>
                <w:rFonts w:ascii="Times New Roman"/>
                <w:b w:val="false"/>
                <w:i w:val="false"/>
                <w:color w:val="000000"/>
                <w:sz w:val="20"/>
              </w:rPr>
              <w:t>Ознакомление с материально-</w:t>
            </w:r>
            <w:r>
              <w:br/>
            </w:r>
            <w:r>
              <w:rPr>
                <w:rFonts w:ascii="Times New Roman"/>
                <w:b w:val="false"/>
                <w:i w:val="false"/>
                <w:color w:val="000000"/>
                <w:sz w:val="20"/>
              </w:rPr>
              <w:t>
</w:t>
            </w:r>
            <w:r>
              <w:rPr>
                <w:rFonts w:ascii="Times New Roman"/>
                <w:b w:val="false"/>
                <w:i w:val="false"/>
                <w:color w:val="000000"/>
                <w:sz w:val="20"/>
              </w:rPr>
              <w:t>технической базы колледжа.</w:t>
            </w:r>
            <w:r>
              <w:br/>
            </w:r>
            <w:r>
              <w:rPr>
                <w:rFonts w:ascii="Times New Roman"/>
                <w:b w:val="false"/>
                <w:i w:val="false"/>
                <w:color w:val="000000"/>
                <w:sz w:val="20"/>
              </w:rPr>
              <w:t>
</w:t>
            </w:r>
            <w:r>
              <w:rPr>
                <w:rFonts w:ascii="Times New Roman"/>
                <w:b w:val="false"/>
                <w:i w:val="false"/>
                <w:color w:val="000000"/>
                <w:sz w:val="20"/>
              </w:rPr>
              <w:t>Анализ связи меж предметных дисциплин специальности колледжа и связи социальными партнерами.</w:t>
            </w:r>
            <w:r>
              <w:br/>
            </w:r>
            <w:r>
              <w:rPr>
                <w:rFonts w:ascii="Times New Roman"/>
                <w:b w:val="false"/>
                <w:i w:val="false"/>
                <w:color w:val="000000"/>
                <w:sz w:val="20"/>
              </w:rPr>
              <w:t>
</w:t>
            </w:r>
            <w:r>
              <w:rPr>
                <w:rFonts w:ascii="Times New Roman"/>
                <w:b w:val="false"/>
                <w:i w:val="false"/>
                <w:color w:val="000000"/>
                <w:sz w:val="20"/>
              </w:rPr>
              <w:t>Экскурсии в учебные заведения, на базы профессиональных практик.</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разбирается в информации по материально- технической базы учебное заведение и базы профессиональных практик.</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владеть и использовать правила техники безопасности;</w:t>
            </w:r>
            <w:r>
              <w:br/>
            </w:r>
            <w:r>
              <w:rPr>
                <w:rFonts w:ascii="Times New Roman"/>
                <w:b w:val="false"/>
                <w:i w:val="false"/>
                <w:color w:val="000000"/>
                <w:sz w:val="20"/>
              </w:rPr>
              <w:t>
</w:t>
            </w:r>
            <w:r>
              <w:rPr>
                <w:rFonts w:ascii="Times New Roman"/>
                <w:b w:val="false"/>
                <w:i w:val="false"/>
                <w:color w:val="000000"/>
                <w:sz w:val="20"/>
              </w:rPr>
              <w:t>- составлять отчеты о полученной информации.</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ПК 3.1.14</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практика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Слесарная</w:t>
            </w:r>
            <w:r>
              <w:br/>
            </w:r>
            <w:r>
              <w:rPr>
                <w:rFonts w:ascii="Times New Roman"/>
                <w:b w:val="false"/>
                <w:i w:val="false"/>
                <w:color w:val="000000"/>
                <w:sz w:val="20"/>
              </w:rPr>
              <w:t>
</w:t>
            </w:r>
            <w:r>
              <w:rPr>
                <w:rFonts w:ascii="Times New Roman"/>
                <w:b w:val="false"/>
                <w:i w:val="false"/>
                <w:color w:val="000000"/>
                <w:sz w:val="20"/>
              </w:rPr>
              <w:t>Слесарный инструмент и оборудование.</w:t>
            </w:r>
            <w:r>
              <w:br/>
            </w:r>
            <w:r>
              <w:rPr>
                <w:rFonts w:ascii="Times New Roman"/>
                <w:b w:val="false"/>
                <w:i w:val="false"/>
                <w:color w:val="000000"/>
                <w:sz w:val="20"/>
              </w:rPr>
              <w:t>
</w:t>
            </w:r>
            <w:r>
              <w:rPr>
                <w:rFonts w:ascii="Times New Roman"/>
                <w:b w:val="false"/>
                <w:i w:val="false"/>
                <w:color w:val="000000"/>
                <w:sz w:val="20"/>
              </w:rPr>
              <w:t>Разметка.</w:t>
            </w:r>
            <w:r>
              <w:br/>
            </w:r>
            <w:r>
              <w:rPr>
                <w:rFonts w:ascii="Times New Roman"/>
                <w:b w:val="false"/>
                <w:i w:val="false"/>
                <w:color w:val="000000"/>
                <w:sz w:val="20"/>
              </w:rPr>
              <w:t>
</w:t>
            </w:r>
            <w:r>
              <w:rPr>
                <w:rFonts w:ascii="Times New Roman"/>
                <w:b w:val="false"/>
                <w:i w:val="false"/>
                <w:color w:val="000000"/>
                <w:sz w:val="20"/>
              </w:rPr>
              <w:t>Опиливание.</w:t>
            </w:r>
            <w:r>
              <w:br/>
            </w:r>
            <w:r>
              <w:rPr>
                <w:rFonts w:ascii="Times New Roman"/>
                <w:b w:val="false"/>
                <w:i w:val="false"/>
                <w:color w:val="000000"/>
                <w:sz w:val="20"/>
              </w:rPr>
              <w:t>
</w:t>
            </w:r>
            <w:r>
              <w:rPr>
                <w:rFonts w:ascii="Times New Roman"/>
                <w:b w:val="false"/>
                <w:i w:val="false"/>
                <w:color w:val="000000"/>
                <w:sz w:val="20"/>
              </w:rPr>
              <w:t>Рубка металла.</w:t>
            </w:r>
            <w:r>
              <w:br/>
            </w:r>
            <w:r>
              <w:rPr>
                <w:rFonts w:ascii="Times New Roman"/>
                <w:b w:val="false"/>
                <w:i w:val="false"/>
                <w:color w:val="000000"/>
                <w:sz w:val="20"/>
              </w:rPr>
              <w:t>
</w:t>
            </w:r>
            <w:r>
              <w:rPr>
                <w:rFonts w:ascii="Times New Roman"/>
                <w:b w:val="false"/>
                <w:i w:val="false"/>
                <w:color w:val="000000"/>
                <w:sz w:val="20"/>
              </w:rPr>
              <w:t>Правка металла.</w:t>
            </w:r>
            <w:r>
              <w:br/>
            </w:r>
            <w:r>
              <w:rPr>
                <w:rFonts w:ascii="Times New Roman"/>
                <w:b w:val="false"/>
                <w:i w:val="false"/>
                <w:color w:val="000000"/>
                <w:sz w:val="20"/>
              </w:rPr>
              <w:t>
</w:t>
            </w:r>
            <w:r>
              <w:rPr>
                <w:rFonts w:ascii="Times New Roman"/>
                <w:b w:val="false"/>
                <w:i w:val="false"/>
                <w:color w:val="000000"/>
                <w:sz w:val="20"/>
              </w:rPr>
              <w:t>Пайка металла</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Название и назначение слесарного инструмента и оборудования, основы слесарного дела на уровне 3 разряда</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Выполнять слесарные работы по опиливанию, правке, рубке, пайке металлов, выполнять сверлильные и другие работы.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3.1.7</w:t>
            </w:r>
            <w:r>
              <w:br/>
            </w:r>
            <w:r>
              <w:rPr>
                <w:rFonts w:ascii="Times New Roman"/>
                <w:b w:val="false"/>
                <w:i w:val="false"/>
                <w:color w:val="000000"/>
                <w:sz w:val="20"/>
              </w:rPr>
              <w:t>
</w:t>
            </w:r>
            <w:r>
              <w:rPr>
                <w:rFonts w:ascii="Times New Roman"/>
                <w:b w:val="false"/>
                <w:i w:val="false"/>
                <w:color w:val="000000"/>
                <w:sz w:val="20"/>
              </w:rPr>
              <w:t>ПК 3.1.8</w:t>
            </w:r>
          </w:p>
        </w:tc>
      </w:tr>
      <w:tr>
        <w:trPr>
          <w:trHeight w:val="201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Сварочная</w:t>
            </w:r>
            <w:r>
              <w:br/>
            </w:r>
            <w:r>
              <w:rPr>
                <w:rFonts w:ascii="Times New Roman"/>
                <w:b w:val="false"/>
                <w:i w:val="false"/>
                <w:color w:val="000000"/>
                <w:sz w:val="20"/>
              </w:rPr>
              <w:t>
</w:t>
            </w:r>
            <w:r>
              <w:rPr>
                <w:rFonts w:ascii="Times New Roman"/>
                <w:b w:val="false"/>
                <w:i w:val="false"/>
                <w:color w:val="000000"/>
                <w:sz w:val="20"/>
              </w:rPr>
              <w:t>Основы электродуговой и газопламенной сварок.</w:t>
            </w:r>
            <w:r>
              <w:br/>
            </w:r>
            <w:r>
              <w:rPr>
                <w:rFonts w:ascii="Times New Roman"/>
                <w:b w:val="false"/>
                <w:i w:val="false"/>
                <w:color w:val="000000"/>
                <w:sz w:val="20"/>
              </w:rPr>
              <w:t>
</w:t>
            </w:r>
            <w:r>
              <w:rPr>
                <w:rFonts w:ascii="Times New Roman"/>
                <w:b w:val="false"/>
                <w:i w:val="false"/>
                <w:color w:val="000000"/>
                <w:sz w:val="20"/>
              </w:rPr>
              <w:t>Их назначение и применение при ремонте машин.</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Виды и возможности сварок.</w:t>
            </w:r>
            <w:r>
              <w:br/>
            </w:r>
            <w:r>
              <w:rPr>
                <w:rFonts w:ascii="Times New Roman"/>
                <w:b w:val="false"/>
                <w:i w:val="false"/>
                <w:color w:val="000000"/>
                <w:sz w:val="20"/>
              </w:rPr>
              <w:t>
</w:t>
            </w:r>
            <w:r>
              <w:rPr>
                <w:rFonts w:ascii="Times New Roman"/>
                <w:b w:val="false"/>
                <w:i w:val="false"/>
                <w:color w:val="000000"/>
                <w:sz w:val="20"/>
              </w:rPr>
              <w:t>Назначение и выполнение различных видов сварок.</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Выполнять простейшие сварочные соединения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3.1.7</w:t>
            </w:r>
            <w:r>
              <w:br/>
            </w:r>
            <w:r>
              <w:rPr>
                <w:rFonts w:ascii="Times New Roman"/>
                <w:b w:val="false"/>
                <w:i w:val="false"/>
                <w:color w:val="000000"/>
                <w:sz w:val="20"/>
              </w:rPr>
              <w:t>
</w:t>
            </w:r>
            <w:r>
              <w:rPr>
                <w:rFonts w:ascii="Times New Roman"/>
                <w:b w:val="false"/>
                <w:i w:val="false"/>
                <w:color w:val="000000"/>
                <w:sz w:val="20"/>
              </w:rPr>
              <w:t>ПК 3.1.8</w:t>
            </w:r>
          </w:p>
        </w:tc>
      </w:tr>
      <w:tr>
        <w:trPr>
          <w:trHeight w:val="202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Токарная</w:t>
            </w:r>
            <w:r>
              <w:br/>
            </w:r>
            <w:r>
              <w:rPr>
                <w:rFonts w:ascii="Times New Roman"/>
                <w:b w:val="false"/>
                <w:i w:val="false"/>
                <w:color w:val="000000"/>
                <w:sz w:val="20"/>
              </w:rPr>
              <w:t>
</w:t>
            </w:r>
            <w:r>
              <w:rPr>
                <w:rFonts w:ascii="Times New Roman"/>
                <w:b w:val="false"/>
                <w:i w:val="false"/>
                <w:color w:val="000000"/>
                <w:sz w:val="20"/>
              </w:rPr>
              <w:t>Общее устройство токарных станков, ТБ при токарных работах.</w:t>
            </w:r>
            <w:r>
              <w:br/>
            </w:r>
            <w:r>
              <w:rPr>
                <w:rFonts w:ascii="Times New Roman"/>
                <w:b w:val="false"/>
                <w:i w:val="false"/>
                <w:color w:val="000000"/>
                <w:sz w:val="20"/>
              </w:rPr>
              <w:t>
</w:t>
            </w:r>
            <w:r>
              <w:rPr>
                <w:rFonts w:ascii="Times New Roman"/>
                <w:b w:val="false"/>
                <w:i w:val="false"/>
                <w:color w:val="000000"/>
                <w:sz w:val="20"/>
              </w:rPr>
              <w:t>Изделия, изготавливаемые на металлообрабатывающих станках</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Устройство и возможности токарных станков</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Обрабатывать простейшие цилиндрические изделия, нарезать резьбу</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3.1.7</w:t>
            </w:r>
            <w:r>
              <w:br/>
            </w:r>
            <w:r>
              <w:rPr>
                <w:rFonts w:ascii="Times New Roman"/>
                <w:b w:val="false"/>
                <w:i w:val="false"/>
                <w:color w:val="000000"/>
                <w:sz w:val="20"/>
              </w:rPr>
              <w:t>
</w:t>
            </w:r>
            <w:r>
              <w:rPr>
                <w:rFonts w:ascii="Times New Roman"/>
                <w:b w:val="false"/>
                <w:i w:val="false"/>
                <w:color w:val="000000"/>
                <w:sz w:val="20"/>
              </w:rPr>
              <w:t>ПК 3.1.8</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Столярная</w:t>
            </w:r>
            <w:r>
              <w:br/>
            </w:r>
            <w:r>
              <w:rPr>
                <w:rFonts w:ascii="Times New Roman"/>
                <w:b w:val="false"/>
                <w:i w:val="false"/>
                <w:color w:val="000000"/>
                <w:sz w:val="20"/>
              </w:rPr>
              <w:t>
</w:t>
            </w:r>
            <w:r>
              <w:rPr>
                <w:rFonts w:ascii="Times New Roman"/>
                <w:b w:val="false"/>
                <w:i w:val="false"/>
                <w:color w:val="000000"/>
                <w:sz w:val="20"/>
              </w:rPr>
              <w:t>Техника безопасности при столярных работах.</w:t>
            </w:r>
            <w:r>
              <w:br/>
            </w:r>
            <w:r>
              <w:rPr>
                <w:rFonts w:ascii="Times New Roman"/>
                <w:b w:val="false"/>
                <w:i w:val="false"/>
                <w:color w:val="000000"/>
                <w:sz w:val="20"/>
              </w:rPr>
              <w:t>
</w:t>
            </w:r>
            <w:r>
              <w:rPr>
                <w:rFonts w:ascii="Times New Roman"/>
                <w:b w:val="false"/>
                <w:i w:val="false"/>
                <w:color w:val="000000"/>
                <w:sz w:val="20"/>
              </w:rPr>
              <w:t>Назначение и регулировка столярного инструмента.</w:t>
            </w:r>
            <w:r>
              <w:br/>
            </w:r>
            <w:r>
              <w:rPr>
                <w:rFonts w:ascii="Times New Roman"/>
                <w:b w:val="false"/>
                <w:i w:val="false"/>
                <w:color w:val="000000"/>
                <w:sz w:val="20"/>
              </w:rPr>
              <w:t>
</w:t>
            </w:r>
            <w:r>
              <w:rPr>
                <w:rFonts w:ascii="Times New Roman"/>
                <w:b w:val="false"/>
                <w:i w:val="false"/>
                <w:color w:val="000000"/>
                <w:sz w:val="20"/>
              </w:rPr>
              <w:t>Работа на деревообрабатывающих станках.</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Назначение и возможности деревообрабатывающих станков и столярного инструмента.</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Выполнять простейшие столярные работы с использованием столярного инструмента и деревообрабатывающих станков.</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3.1.7</w:t>
            </w:r>
            <w:r>
              <w:br/>
            </w:r>
            <w:r>
              <w:rPr>
                <w:rFonts w:ascii="Times New Roman"/>
                <w:b w:val="false"/>
                <w:i w:val="false"/>
                <w:color w:val="000000"/>
                <w:sz w:val="20"/>
              </w:rPr>
              <w:t>
</w:t>
            </w:r>
            <w:r>
              <w:rPr>
                <w:rFonts w:ascii="Times New Roman"/>
                <w:b w:val="false"/>
                <w:i w:val="false"/>
                <w:color w:val="000000"/>
                <w:sz w:val="20"/>
              </w:rPr>
              <w:t>ПК 3.1.8</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Индивидуальное обучение вождению транспортными средствами</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совершенствование имеющихся у студентов навыков и умений по управлению автотранспортными средствами;</w:t>
            </w:r>
            <w:r>
              <w:br/>
            </w:r>
            <w:r>
              <w:rPr>
                <w:rFonts w:ascii="Times New Roman"/>
                <w:b w:val="false"/>
                <w:i w:val="false"/>
                <w:color w:val="000000"/>
                <w:sz w:val="20"/>
              </w:rPr>
              <w:t>
</w:t>
            </w:r>
            <w:r>
              <w:rPr>
                <w:rFonts w:ascii="Times New Roman"/>
                <w:b w:val="false"/>
                <w:i w:val="false"/>
                <w:color w:val="000000"/>
                <w:sz w:val="20"/>
              </w:rPr>
              <w:t>- освоение студентами опыта работы на скоростных автомобилях</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обучение выполнению автотранспортных работ в трудных дорожных условиях;</w:t>
            </w:r>
            <w:r>
              <w:br/>
            </w:r>
            <w:r>
              <w:rPr>
                <w:rFonts w:ascii="Times New Roman"/>
                <w:b w:val="false"/>
                <w:i w:val="false"/>
                <w:color w:val="000000"/>
                <w:sz w:val="20"/>
              </w:rPr>
              <w:t>
</w:t>
            </w:r>
            <w:r>
              <w:rPr>
                <w:rFonts w:ascii="Times New Roman"/>
                <w:b w:val="false"/>
                <w:i w:val="false"/>
                <w:color w:val="000000"/>
                <w:sz w:val="20"/>
              </w:rPr>
              <w:t>- освоение методических приемов индивидуального обучения вождению автотранспортных средств.</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3.1.7</w:t>
            </w:r>
            <w:r>
              <w:br/>
            </w:r>
            <w:r>
              <w:rPr>
                <w:rFonts w:ascii="Times New Roman"/>
                <w:b w:val="false"/>
                <w:i w:val="false"/>
                <w:color w:val="000000"/>
                <w:sz w:val="20"/>
              </w:rPr>
              <w:t>
</w:t>
            </w:r>
            <w:r>
              <w:rPr>
                <w:rFonts w:ascii="Times New Roman"/>
                <w:b w:val="false"/>
                <w:i w:val="false"/>
                <w:color w:val="000000"/>
                <w:sz w:val="20"/>
              </w:rPr>
              <w:t>ПК 3.1.11</w:t>
            </w:r>
            <w:r>
              <w:br/>
            </w:r>
            <w:r>
              <w:rPr>
                <w:rFonts w:ascii="Times New Roman"/>
                <w:b w:val="false"/>
                <w:i w:val="false"/>
                <w:color w:val="000000"/>
                <w:sz w:val="20"/>
              </w:rPr>
              <w:t>
</w:t>
            </w:r>
            <w:r>
              <w:rPr>
                <w:rFonts w:ascii="Times New Roman"/>
                <w:b w:val="false"/>
                <w:i w:val="false"/>
                <w:color w:val="000000"/>
                <w:sz w:val="20"/>
              </w:rPr>
              <w:t>ПК 3.1.13</w:t>
            </w:r>
            <w:r>
              <w:br/>
            </w:r>
            <w:r>
              <w:rPr>
                <w:rFonts w:ascii="Times New Roman"/>
                <w:b w:val="false"/>
                <w:i w:val="false"/>
                <w:color w:val="000000"/>
                <w:sz w:val="20"/>
              </w:rPr>
              <w:t>
</w:t>
            </w:r>
            <w:r>
              <w:rPr>
                <w:rFonts w:ascii="Times New Roman"/>
                <w:b w:val="false"/>
                <w:i w:val="false"/>
                <w:color w:val="000000"/>
                <w:sz w:val="20"/>
              </w:rPr>
              <w:t>ПК 3.1.14</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Технологическая практика в учебном заведении</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Ремонтная</w:t>
            </w:r>
            <w:r>
              <w:br/>
            </w:r>
            <w:r>
              <w:rPr>
                <w:rFonts w:ascii="Times New Roman"/>
                <w:b w:val="false"/>
                <w:i w:val="false"/>
                <w:color w:val="000000"/>
                <w:sz w:val="20"/>
              </w:rPr>
              <w:t>
</w:t>
            </w:r>
            <w:r>
              <w:rPr>
                <w:rFonts w:ascii="Times New Roman"/>
                <w:b w:val="false"/>
                <w:i w:val="false"/>
                <w:color w:val="000000"/>
                <w:sz w:val="20"/>
              </w:rPr>
              <w:t>Основы ремонтного производства, основное оборудование и инструмент при ремонтных работах.</w:t>
            </w:r>
            <w:r>
              <w:br/>
            </w:r>
            <w:r>
              <w:rPr>
                <w:rFonts w:ascii="Times New Roman"/>
                <w:b w:val="false"/>
                <w:i w:val="false"/>
                <w:color w:val="000000"/>
                <w:sz w:val="20"/>
              </w:rPr>
              <w:t>
</w:t>
            </w:r>
            <w:r>
              <w:rPr>
                <w:rFonts w:ascii="Times New Roman"/>
                <w:b w:val="false"/>
                <w:i w:val="false"/>
                <w:color w:val="000000"/>
                <w:sz w:val="20"/>
              </w:rPr>
              <w:t>Разборо-сборочные работы агрегатов и механизмов машин.</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Виды подъемно-осмотрового оборудования для ремонтных работ.</w:t>
            </w:r>
            <w:r>
              <w:br/>
            </w:r>
            <w:r>
              <w:rPr>
                <w:rFonts w:ascii="Times New Roman"/>
                <w:b w:val="false"/>
                <w:i w:val="false"/>
                <w:color w:val="000000"/>
                <w:sz w:val="20"/>
              </w:rPr>
              <w:t>
</w:t>
            </w:r>
            <w:r>
              <w:rPr>
                <w:rFonts w:ascii="Times New Roman"/>
                <w:b w:val="false"/>
                <w:i w:val="false"/>
                <w:color w:val="000000"/>
                <w:sz w:val="20"/>
              </w:rPr>
              <w:t>Виды и назначение гаечных ключей.</w:t>
            </w:r>
            <w:r>
              <w:br/>
            </w:r>
            <w:r>
              <w:rPr>
                <w:rFonts w:ascii="Times New Roman"/>
                <w:b w:val="false"/>
                <w:i w:val="false"/>
                <w:color w:val="000000"/>
                <w:sz w:val="20"/>
              </w:rPr>
              <w:t>
</w:t>
            </w:r>
            <w:r>
              <w:rPr>
                <w:rFonts w:ascii="Times New Roman"/>
                <w:b w:val="false"/>
                <w:i w:val="false"/>
                <w:color w:val="000000"/>
                <w:sz w:val="20"/>
              </w:rPr>
              <w:t>Специальное оборудование для ремонтных работ (пресса, вулканизаторы, шиноремонтные станки, диагностические стенды)</w:t>
            </w:r>
            <w:r>
              <w:br/>
            </w:r>
            <w:r>
              <w:rPr>
                <w:rFonts w:ascii="Times New Roman"/>
                <w:b w:val="false"/>
                <w:i w:val="false"/>
                <w:color w:val="000000"/>
                <w:sz w:val="20"/>
              </w:rPr>
              <w:t>
</w:t>
            </w:r>
            <w:r>
              <w:rPr>
                <w:rFonts w:ascii="Times New Roman"/>
                <w:b w:val="false"/>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Выполнять разборо-сборочные, шиноремонтные и диагностические работы при ремонте машин.</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19</w:t>
            </w:r>
            <w:r>
              <w:br/>
            </w:r>
            <w:r>
              <w:rPr>
                <w:rFonts w:ascii="Times New Roman"/>
                <w:b w:val="false"/>
                <w:i w:val="false"/>
                <w:color w:val="000000"/>
                <w:sz w:val="20"/>
              </w:rPr>
              <w:t>
</w:t>
            </w: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ПК.3.1.6</w:t>
            </w:r>
            <w:r>
              <w:br/>
            </w:r>
            <w:r>
              <w:rPr>
                <w:rFonts w:ascii="Times New Roman"/>
                <w:b w:val="false"/>
                <w:i w:val="false"/>
                <w:color w:val="000000"/>
                <w:sz w:val="20"/>
              </w:rPr>
              <w:t>
</w:t>
            </w:r>
            <w:r>
              <w:rPr>
                <w:rFonts w:ascii="Times New Roman"/>
                <w:b w:val="false"/>
                <w:i w:val="false"/>
                <w:color w:val="000000"/>
                <w:sz w:val="20"/>
              </w:rPr>
              <w:t>ПК 3.1.8</w:t>
            </w:r>
            <w:r>
              <w:br/>
            </w:r>
            <w:r>
              <w:rPr>
                <w:rFonts w:ascii="Times New Roman"/>
                <w:b w:val="false"/>
                <w:i w:val="false"/>
                <w:color w:val="000000"/>
                <w:sz w:val="20"/>
              </w:rPr>
              <w:t>
</w:t>
            </w:r>
            <w:r>
              <w:rPr>
                <w:rFonts w:ascii="Times New Roman"/>
                <w:b w:val="false"/>
                <w:i w:val="false"/>
                <w:color w:val="000000"/>
                <w:sz w:val="20"/>
              </w:rPr>
              <w:t>ПК 3.1.12</w:t>
            </w:r>
            <w:r>
              <w:br/>
            </w:r>
            <w:r>
              <w:rPr>
                <w:rFonts w:ascii="Times New Roman"/>
                <w:b w:val="false"/>
                <w:i w:val="false"/>
                <w:color w:val="000000"/>
                <w:sz w:val="20"/>
              </w:rPr>
              <w:t>
</w:t>
            </w:r>
            <w:r>
              <w:rPr>
                <w:rFonts w:ascii="Times New Roman"/>
                <w:b w:val="false"/>
                <w:i w:val="false"/>
                <w:color w:val="000000"/>
                <w:sz w:val="20"/>
              </w:rPr>
              <w:t>ПК 3.1.14</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Технологическая практика</w:t>
            </w:r>
            <w:r>
              <w:br/>
            </w:r>
            <w:r>
              <w:rPr>
                <w:rFonts w:ascii="Times New Roman"/>
                <w:b w:val="false"/>
                <w:i w:val="false"/>
                <w:color w:val="000000"/>
                <w:sz w:val="20"/>
              </w:rPr>
              <w:t>
</w:t>
            </w:r>
            <w:r>
              <w:rPr>
                <w:rFonts w:ascii="Times New Roman"/>
                <w:b w:val="false"/>
                <w:i w:val="false"/>
                <w:color w:val="000000"/>
                <w:sz w:val="20"/>
              </w:rPr>
              <w:t>На получение массовых профессий технического и обслуживающего труда</w:t>
            </w:r>
            <w:r>
              <w:br/>
            </w:r>
            <w:r>
              <w:rPr>
                <w:rFonts w:ascii="Times New Roman"/>
                <w:b w:val="false"/>
                <w:i w:val="false"/>
                <w:color w:val="000000"/>
                <w:sz w:val="20"/>
              </w:rPr>
              <w:t>
</w:t>
            </w:r>
            <w:r>
              <w:rPr>
                <w:rFonts w:ascii="Times New Roman"/>
                <w:b w:val="false"/>
                <w:i w:val="false"/>
                <w:color w:val="000000"/>
                <w:sz w:val="20"/>
              </w:rPr>
              <w:t>с присвоением обучающимся установленного уровня профессиональной</w:t>
            </w:r>
            <w:r>
              <w:br/>
            </w:r>
            <w:r>
              <w:rPr>
                <w:rFonts w:ascii="Times New Roman"/>
                <w:b w:val="false"/>
                <w:i w:val="false"/>
                <w:color w:val="000000"/>
                <w:sz w:val="20"/>
              </w:rPr>
              <w:t>
</w:t>
            </w:r>
            <w:r>
              <w:rPr>
                <w:rFonts w:ascii="Times New Roman"/>
                <w:b w:val="false"/>
                <w:i w:val="false"/>
                <w:color w:val="000000"/>
                <w:sz w:val="20"/>
              </w:rPr>
              <w:t>квалификации (разряд, класс, категория)</w:t>
            </w:r>
            <w:r>
              <w:br/>
            </w:r>
            <w:r>
              <w:rPr>
                <w:rFonts w:ascii="Times New Roman"/>
                <w:b w:val="false"/>
                <w:i w:val="false"/>
                <w:color w:val="000000"/>
                <w:sz w:val="20"/>
              </w:rPr>
              <w:t>
</w:t>
            </w:r>
            <w:r>
              <w:rPr>
                <w:rFonts w:ascii="Times New Roman"/>
                <w:b w:val="false"/>
                <w:i w:val="false"/>
                <w:color w:val="000000"/>
                <w:sz w:val="20"/>
              </w:rPr>
              <w:t>«Слесарь – ремонтник», «Слесарь по ремонту автомобилей»,</w:t>
            </w:r>
            <w:r>
              <w:br/>
            </w:r>
            <w:r>
              <w:rPr>
                <w:rFonts w:ascii="Times New Roman"/>
                <w:b w:val="false"/>
                <w:i w:val="false"/>
                <w:color w:val="000000"/>
                <w:sz w:val="20"/>
              </w:rPr>
              <w:t>
</w:t>
            </w:r>
            <w:r>
              <w:rPr>
                <w:rFonts w:ascii="Times New Roman"/>
                <w:b w:val="false"/>
                <w:i w:val="false"/>
                <w:color w:val="000000"/>
                <w:sz w:val="20"/>
              </w:rPr>
              <w:t>«Контролер технического состояния автотранспортных средств»</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Ремонт и обслуживание автотранспорта и оборудования</w:t>
            </w:r>
            <w:r>
              <w:br/>
            </w:r>
            <w:r>
              <w:rPr>
                <w:rFonts w:ascii="Times New Roman"/>
                <w:b w:val="false"/>
                <w:i w:val="false"/>
                <w:color w:val="000000"/>
                <w:sz w:val="20"/>
              </w:rPr>
              <w:t>
</w:t>
            </w:r>
            <w:r>
              <w:rPr>
                <w:rFonts w:ascii="Times New Roman"/>
                <w:b w:val="false"/>
                <w:i w:val="false"/>
                <w:color w:val="000000"/>
                <w:sz w:val="20"/>
              </w:rPr>
              <w:t>Безопасность труда в ремонтных мастерских</w:t>
            </w:r>
            <w:r>
              <w:br/>
            </w:r>
            <w:r>
              <w:rPr>
                <w:rFonts w:ascii="Times New Roman"/>
                <w:b w:val="false"/>
                <w:i w:val="false"/>
                <w:color w:val="000000"/>
                <w:sz w:val="20"/>
              </w:rPr>
              <w:t>
</w:t>
            </w:r>
            <w:r>
              <w:rPr>
                <w:rFonts w:ascii="Times New Roman"/>
                <w:b w:val="false"/>
                <w:i w:val="false"/>
                <w:color w:val="000000"/>
                <w:sz w:val="20"/>
              </w:rPr>
              <w:t>ТО, ремонт машин и агрегатов автомобиля.</w:t>
            </w:r>
            <w:r>
              <w:br/>
            </w:r>
            <w:r>
              <w:rPr>
                <w:rFonts w:ascii="Times New Roman"/>
                <w:b w:val="false"/>
                <w:i w:val="false"/>
                <w:color w:val="000000"/>
                <w:sz w:val="20"/>
              </w:rPr>
              <w:t>
</w:t>
            </w:r>
            <w:r>
              <w:rPr>
                <w:rFonts w:ascii="Times New Roman"/>
                <w:b w:val="false"/>
                <w:i w:val="false"/>
                <w:color w:val="000000"/>
                <w:sz w:val="20"/>
              </w:rPr>
              <w:t>Разборка, мойка и дефектовка узлов и деталей.</w:t>
            </w:r>
            <w:r>
              <w:br/>
            </w:r>
            <w:r>
              <w:rPr>
                <w:rFonts w:ascii="Times New Roman"/>
                <w:b w:val="false"/>
                <w:i w:val="false"/>
                <w:color w:val="000000"/>
                <w:sz w:val="20"/>
              </w:rPr>
              <w:t>
</w:t>
            </w:r>
            <w:r>
              <w:rPr>
                <w:rFonts w:ascii="Times New Roman"/>
                <w:b w:val="false"/>
                <w:i w:val="false"/>
                <w:color w:val="000000"/>
                <w:sz w:val="20"/>
              </w:rPr>
              <w:t>Ремонт узлов и деталей уплотнения</w:t>
            </w:r>
            <w:r>
              <w:br/>
            </w:r>
            <w:r>
              <w:rPr>
                <w:rFonts w:ascii="Times New Roman"/>
                <w:b w:val="false"/>
                <w:i w:val="false"/>
                <w:color w:val="000000"/>
                <w:sz w:val="20"/>
              </w:rPr>
              <w:t>
</w:t>
            </w:r>
            <w:r>
              <w:rPr>
                <w:rFonts w:ascii="Times New Roman"/>
                <w:b w:val="false"/>
                <w:i w:val="false"/>
                <w:color w:val="000000"/>
                <w:sz w:val="20"/>
              </w:rPr>
              <w:t>Восстановление посадочных мест подшипников скольжения</w:t>
            </w:r>
            <w:r>
              <w:br/>
            </w:r>
            <w:r>
              <w:rPr>
                <w:rFonts w:ascii="Times New Roman"/>
                <w:b w:val="false"/>
                <w:i w:val="false"/>
                <w:color w:val="000000"/>
                <w:sz w:val="20"/>
              </w:rPr>
              <w:t>
</w:t>
            </w:r>
            <w:r>
              <w:rPr>
                <w:rFonts w:ascii="Times New Roman"/>
                <w:b w:val="false"/>
                <w:i w:val="false"/>
                <w:color w:val="000000"/>
                <w:sz w:val="20"/>
              </w:rPr>
              <w:t>Ремонт топливных баков и радиаторов системы охлаждения.</w:t>
            </w:r>
            <w:r>
              <w:br/>
            </w:r>
            <w:r>
              <w:rPr>
                <w:rFonts w:ascii="Times New Roman"/>
                <w:b w:val="false"/>
                <w:i w:val="false"/>
                <w:color w:val="000000"/>
                <w:sz w:val="20"/>
              </w:rPr>
              <w:t>
</w:t>
            </w:r>
            <w:r>
              <w:rPr>
                <w:rFonts w:ascii="Times New Roman"/>
                <w:b w:val="false"/>
                <w:i w:val="false"/>
                <w:color w:val="000000"/>
                <w:sz w:val="20"/>
              </w:rPr>
              <w:t>Ремонт резинотехнических материалов и изделий.</w:t>
            </w:r>
            <w:r>
              <w:br/>
            </w:r>
            <w:r>
              <w:rPr>
                <w:rFonts w:ascii="Times New Roman"/>
                <w:b w:val="false"/>
                <w:i w:val="false"/>
                <w:color w:val="000000"/>
                <w:sz w:val="20"/>
              </w:rPr>
              <w:t>
</w:t>
            </w:r>
            <w:r>
              <w:rPr>
                <w:rFonts w:ascii="Times New Roman"/>
                <w:b w:val="false"/>
                <w:i w:val="false"/>
                <w:color w:val="000000"/>
                <w:sz w:val="20"/>
              </w:rPr>
              <w:t>Ремонт и наладка электрооборудования автотранспортных средств.</w:t>
            </w:r>
            <w:r>
              <w:br/>
            </w:r>
            <w:r>
              <w:rPr>
                <w:rFonts w:ascii="Times New Roman"/>
                <w:b w:val="false"/>
                <w:i w:val="false"/>
                <w:color w:val="000000"/>
                <w:sz w:val="20"/>
              </w:rPr>
              <w:t>
</w:t>
            </w:r>
            <w:r>
              <w:rPr>
                <w:rFonts w:ascii="Times New Roman"/>
                <w:b w:val="false"/>
                <w:i w:val="false"/>
                <w:color w:val="000000"/>
                <w:sz w:val="20"/>
              </w:rPr>
              <w:t>Подготовка к выполнению работ.</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оборудование ремонтных мастерских для технического обслуживания и ремонта транспортных средств;</w:t>
            </w:r>
            <w:r>
              <w:br/>
            </w:r>
            <w:r>
              <w:rPr>
                <w:rFonts w:ascii="Times New Roman"/>
                <w:b w:val="false"/>
                <w:i w:val="false"/>
                <w:color w:val="000000"/>
                <w:sz w:val="20"/>
              </w:rPr>
              <w:t>
</w:t>
            </w:r>
            <w:r>
              <w:rPr>
                <w:rFonts w:ascii="Times New Roman"/>
                <w:b w:val="false"/>
                <w:i w:val="false"/>
                <w:color w:val="000000"/>
                <w:sz w:val="20"/>
              </w:rPr>
              <w:t>- ознакомление с диагностическими средствами;</w:t>
            </w:r>
            <w:r>
              <w:br/>
            </w:r>
            <w:r>
              <w:rPr>
                <w:rFonts w:ascii="Times New Roman"/>
                <w:b w:val="false"/>
                <w:i w:val="false"/>
                <w:color w:val="000000"/>
                <w:sz w:val="20"/>
              </w:rPr>
              <w:t>
</w:t>
            </w:r>
            <w:r>
              <w:rPr>
                <w:rFonts w:ascii="Times New Roman"/>
                <w:b w:val="false"/>
                <w:i w:val="false"/>
                <w:color w:val="000000"/>
                <w:sz w:val="20"/>
              </w:rPr>
              <w:t>- правила безопасности труда при проведении технического обслуживания и ремонта;</w:t>
            </w:r>
            <w:r>
              <w:br/>
            </w:r>
            <w:r>
              <w:rPr>
                <w:rFonts w:ascii="Times New Roman"/>
                <w:b w:val="false"/>
                <w:i w:val="false"/>
                <w:color w:val="000000"/>
                <w:sz w:val="20"/>
              </w:rPr>
              <w:t>
</w:t>
            </w:r>
            <w:r>
              <w:rPr>
                <w:rFonts w:ascii="Times New Roman"/>
                <w:b w:val="false"/>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контролировать качество ремонтных работ;</w:t>
            </w:r>
            <w:r>
              <w:br/>
            </w:r>
            <w:r>
              <w:rPr>
                <w:rFonts w:ascii="Times New Roman"/>
                <w:b w:val="false"/>
                <w:i w:val="false"/>
                <w:color w:val="000000"/>
                <w:sz w:val="20"/>
              </w:rPr>
              <w:t>
</w:t>
            </w:r>
            <w:r>
              <w:rPr>
                <w:rFonts w:ascii="Times New Roman"/>
                <w:b w:val="false"/>
                <w:i w:val="false"/>
                <w:color w:val="000000"/>
                <w:sz w:val="20"/>
              </w:rPr>
              <w:t>- обладать умениями и навыками в проведении технического обслуживания, ремонта и установки автотранспортной техники на хранение;</w:t>
            </w:r>
            <w:r>
              <w:br/>
            </w:r>
            <w:r>
              <w:rPr>
                <w:rFonts w:ascii="Times New Roman"/>
                <w:b w:val="false"/>
                <w:i w:val="false"/>
                <w:color w:val="000000"/>
                <w:sz w:val="20"/>
              </w:rPr>
              <w:t>
</w:t>
            </w:r>
            <w:r>
              <w:rPr>
                <w:rFonts w:ascii="Times New Roman"/>
                <w:b w:val="false"/>
                <w:i w:val="false"/>
                <w:color w:val="000000"/>
                <w:sz w:val="20"/>
              </w:rPr>
              <w:t>- иметь умения и навыки при диагностики двигателей, ходовой части автомобилей.</w:t>
            </w:r>
            <w:r>
              <w:br/>
            </w:r>
            <w:r>
              <w:rPr>
                <w:rFonts w:ascii="Times New Roman"/>
                <w:b w:val="false"/>
                <w:i w:val="false"/>
                <w:color w:val="000000"/>
                <w:sz w:val="20"/>
              </w:rPr>
              <w:t>
</w:t>
            </w:r>
            <w:r>
              <w:rPr>
                <w:rFonts w:ascii="Times New Roman"/>
                <w:b w:val="false"/>
                <w:i w:val="false"/>
                <w:color w:val="000000"/>
                <w:sz w:val="20"/>
              </w:rPr>
              <w:t>- обосновывать выбор средств диагностики и приемов для выполнения технического обслуживания и ремонта;</w:t>
            </w:r>
            <w:r>
              <w:br/>
            </w:r>
            <w:r>
              <w:rPr>
                <w:rFonts w:ascii="Times New Roman"/>
                <w:b w:val="false"/>
                <w:i w:val="false"/>
                <w:color w:val="000000"/>
                <w:sz w:val="20"/>
              </w:rPr>
              <w:t>
</w:t>
            </w:r>
            <w:r>
              <w:rPr>
                <w:rFonts w:ascii="Times New Roman"/>
                <w:b w:val="false"/>
                <w:i w:val="false"/>
                <w:color w:val="000000"/>
                <w:sz w:val="20"/>
              </w:rPr>
              <w:t>- приобретать навыки в проведении технического обслуживания машин</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19</w:t>
            </w:r>
            <w:r>
              <w:br/>
            </w:r>
            <w:r>
              <w:rPr>
                <w:rFonts w:ascii="Times New Roman"/>
                <w:b w:val="false"/>
                <w:i w:val="false"/>
                <w:color w:val="000000"/>
                <w:sz w:val="20"/>
              </w:rPr>
              <w:t>
</w:t>
            </w: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ПК3.1.6</w:t>
            </w:r>
            <w:r>
              <w:br/>
            </w:r>
            <w:r>
              <w:rPr>
                <w:rFonts w:ascii="Times New Roman"/>
                <w:b w:val="false"/>
                <w:i w:val="false"/>
                <w:color w:val="000000"/>
                <w:sz w:val="20"/>
              </w:rPr>
              <w:t>
</w:t>
            </w:r>
            <w:r>
              <w:rPr>
                <w:rFonts w:ascii="Times New Roman"/>
                <w:b w:val="false"/>
                <w:i w:val="false"/>
                <w:color w:val="000000"/>
                <w:sz w:val="20"/>
              </w:rPr>
              <w:t>ПК 3.1.8</w:t>
            </w:r>
            <w:r>
              <w:br/>
            </w:r>
            <w:r>
              <w:rPr>
                <w:rFonts w:ascii="Times New Roman"/>
                <w:b w:val="false"/>
                <w:i w:val="false"/>
                <w:color w:val="000000"/>
                <w:sz w:val="20"/>
              </w:rPr>
              <w:t>
</w:t>
            </w:r>
            <w:r>
              <w:rPr>
                <w:rFonts w:ascii="Times New Roman"/>
                <w:b w:val="false"/>
                <w:i w:val="false"/>
                <w:color w:val="000000"/>
                <w:sz w:val="20"/>
              </w:rPr>
              <w:t>ПК 3.1.12</w:t>
            </w:r>
            <w:r>
              <w:br/>
            </w:r>
            <w:r>
              <w:rPr>
                <w:rFonts w:ascii="Times New Roman"/>
                <w:b w:val="false"/>
                <w:i w:val="false"/>
                <w:color w:val="000000"/>
                <w:sz w:val="20"/>
              </w:rPr>
              <w:t>
</w:t>
            </w:r>
            <w:r>
              <w:rPr>
                <w:rFonts w:ascii="Times New Roman"/>
                <w:b w:val="false"/>
                <w:i w:val="false"/>
                <w:color w:val="000000"/>
                <w:sz w:val="20"/>
              </w:rPr>
              <w:t>ПК 3.1.14</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Технологическая практика на производстве</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Назначение, структура АТП и СТО.</w:t>
            </w:r>
            <w:r>
              <w:br/>
            </w:r>
            <w:r>
              <w:rPr>
                <w:rFonts w:ascii="Times New Roman"/>
                <w:b w:val="false"/>
                <w:i w:val="false"/>
                <w:color w:val="000000"/>
                <w:sz w:val="20"/>
              </w:rPr>
              <w:t>
</w:t>
            </w:r>
            <w:r>
              <w:rPr>
                <w:rFonts w:ascii="Times New Roman"/>
                <w:b w:val="false"/>
                <w:i w:val="false"/>
                <w:color w:val="000000"/>
                <w:sz w:val="20"/>
              </w:rPr>
              <w:t>Работы, выполняемые на предприятии.</w:t>
            </w:r>
            <w:r>
              <w:br/>
            </w:r>
            <w:r>
              <w:rPr>
                <w:rFonts w:ascii="Times New Roman"/>
                <w:b w:val="false"/>
                <w:i w:val="false"/>
                <w:color w:val="000000"/>
                <w:sz w:val="20"/>
              </w:rPr>
              <w:t>
</w:t>
            </w:r>
            <w:r>
              <w:rPr>
                <w:rFonts w:ascii="Times New Roman"/>
                <w:b w:val="false"/>
                <w:i w:val="false"/>
                <w:color w:val="000000"/>
                <w:sz w:val="20"/>
              </w:rPr>
              <w:t xml:space="preserve">Производственная база АТП и СТО.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Структуру АТП и СТО.</w:t>
            </w:r>
            <w:r>
              <w:br/>
            </w:r>
            <w:r>
              <w:rPr>
                <w:rFonts w:ascii="Times New Roman"/>
                <w:b w:val="false"/>
                <w:i w:val="false"/>
                <w:color w:val="000000"/>
                <w:sz w:val="20"/>
              </w:rPr>
              <w:t>
</w:t>
            </w:r>
            <w:r>
              <w:rPr>
                <w:rFonts w:ascii="Times New Roman"/>
                <w:b w:val="false"/>
                <w:i w:val="false"/>
                <w:color w:val="000000"/>
                <w:sz w:val="20"/>
              </w:rPr>
              <w:t>Основы разборо-сборочного производства агрегатов и механизмов автомобилей в условиях АТП и СТО.</w:t>
            </w:r>
            <w:r>
              <w:br/>
            </w:r>
            <w:r>
              <w:rPr>
                <w:rFonts w:ascii="Times New Roman"/>
                <w:b w:val="false"/>
                <w:i w:val="false"/>
                <w:color w:val="000000"/>
                <w:sz w:val="20"/>
              </w:rPr>
              <w:t>
</w:t>
            </w:r>
            <w:r>
              <w:rPr>
                <w:rFonts w:ascii="Times New Roman"/>
                <w:b w:val="false"/>
                <w:i w:val="false"/>
                <w:color w:val="000000"/>
                <w:sz w:val="20"/>
              </w:rPr>
              <w:t>Основы авторемонтного производства в условиях АТП и СТО</w:t>
            </w:r>
            <w:r>
              <w:br/>
            </w:r>
            <w:r>
              <w:rPr>
                <w:rFonts w:ascii="Times New Roman"/>
                <w:b w:val="false"/>
                <w:i w:val="false"/>
                <w:color w:val="000000"/>
                <w:sz w:val="20"/>
              </w:rPr>
              <w:t>
</w:t>
            </w:r>
            <w:r>
              <w:rPr>
                <w:rFonts w:ascii="Times New Roman"/>
                <w:b w:val="false"/>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организовывать СТО, осуществлять их работу;</w:t>
            </w:r>
            <w:r>
              <w:br/>
            </w:r>
            <w:r>
              <w:rPr>
                <w:rFonts w:ascii="Times New Roman"/>
                <w:b w:val="false"/>
                <w:i w:val="false"/>
                <w:color w:val="000000"/>
                <w:sz w:val="20"/>
              </w:rPr>
              <w:t>
</w:t>
            </w:r>
            <w:r>
              <w:rPr>
                <w:rFonts w:ascii="Times New Roman"/>
                <w:b w:val="false"/>
                <w:i w:val="false"/>
                <w:color w:val="000000"/>
                <w:sz w:val="20"/>
              </w:rPr>
              <w:t>-обеспечивать выполнение капитального ремонта автомобилей, диагностику работы узлов и механизмов;</w:t>
            </w:r>
            <w:r>
              <w:br/>
            </w:r>
            <w:r>
              <w:rPr>
                <w:rFonts w:ascii="Times New Roman"/>
                <w:b w:val="false"/>
                <w:i w:val="false"/>
                <w:color w:val="000000"/>
                <w:sz w:val="20"/>
              </w:rPr>
              <w:t>
</w:t>
            </w:r>
            <w:r>
              <w:rPr>
                <w:rFonts w:ascii="Times New Roman"/>
                <w:b w:val="false"/>
                <w:i w:val="false"/>
                <w:color w:val="000000"/>
                <w:sz w:val="20"/>
              </w:rPr>
              <w:t>-определять техническое состояние автомобилей, его узлов и деталей;</w:t>
            </w:r>
            <w:r>
              <w:br/>
            </w:r>
            <w:r>
              <w:rPr>
                <w:rFonts w:ascii="Times New Roman"/>
                <w:b w:val="false"/>
                <w:i w:val="false"/>
                <w:color w:val="000000"/>
                <w:sz w:val="20"/>
              </w:rPr>
              <w:t>
</w:t>
            </w:r>
            <w:r>
              <w:rPr>
                <w:rFonts w:ascii="Times New Roman"/>
                <w:b w:val="false"/>
                <w:i w:val="false"/>
                <w:color w:val="000000"/>
                <w:sz w:val="20"/>
              </w:rPr>
              <w:t>-определять способы восстановления отдельных агрегатов и узлов автомобилей;</w:t>
            </w:r>
            <w:r>
              <w:br/>
            </w:r>
            <w:r>
              <w:rPr>
                <w:rFonts w:ascii="Times New Roman"/>
                <w:b w:val="false"/>
                <w:i w:val="false"/>
                <w:color w:val="000000"/>
                <w:sz w:val="20"/>
              </w:rPr>
              <w:t>
</w:t>
            </w:r>
            <w:r>
              <w:rPr>
                <w:rFonts w:ascii="Times New Roman"/>
                <w:b w:val="false"/>
                <w:i w:val="false"/>
                <w:color w:val="000000"/>
                <w:sz w:val="20"/>
              </w:rPr>
              <w:t>- поддерживать установленный режим технологии моечно-очистных, разборочных и сборочных, комплектовочных, окрасочных работ;</w:t>
            </w:r>
            <w:r>
              <w:br/>
            </w:r>
            <w:r>
              <w:rPr>
                <w:rFonts w:ascii="Times New Roman"/>
                <w:b w:val="false"/>
                <w:i w:val="false"/>
                <w:color w:val="000000"/>
                <w:sz w:val="20"/>
              </w:rPr>
              <w:t>
</w:t>
            </w:r>
            <w:r>
              <w:rPr>
                <w:rFonts w:ascii="Times New Roman"/>
                <w:b w:val="false"/>
                <w:i w:val="false"/>
                <w:color w:val="000000"/>
                <w:sz w:val="20"/>
              </w:rPr>
              <w:t>-Выполнять работы по ТО и ремонту агрегатов и механизмов автомобиля.</w:t>
            </w:r>
            <w:r>
              <w:br/>
            </w:r>
            <w:r>
              <w:rPr>
                <w:rFonts w:ascii="Times New Roman"/>
                <w:b w:val="false"/>
                <w:i w:val="false"/>
                <w:color w:val="000000"/>
                <w:sz w:val="20"/>
              </w:rPr>
              <w:t>
</w:t>
            </w:r>
            <w:r>
              <w:rPr>
                <w:rFonts w:ascii="Times New Roman"/>
                <w:b w:val="false"/>
                <w:i w:val="false"/>
                <w:color w:val="000000"/>
                <w:sz w:val="20"/>
              </w:rPr>
              <w:t>-самостоятельно работать на основных типах технологического оборудования;</w:t>
            </w:r>
            <w:r>
              <w:br/>
            </w:r>
            <w:r>
              <w:rPr>
                <w:rFonts w:ascii="Times New Roman"/>
                <w:b w:val="false"/>
                <w:i w:val="false"/>
                <w:color w:val="000000"/>
                <w:sz w:val="20"/>
              </w:rPr>
              <w:t>
</w:t>
            </w:r>
            <w:r>
              <w:rPr>
                <w:rFonts w:ascii="Times New Roman"/>
                <w:b w:val="false"/>
                <w:i w:val="false"/>
                <w:color w:val="000000"/>
                <w:sz w:val="20"/>
              </w:rPr>
              <w:t>-осуществлять контроль над производством работ с соблюдением действующих положений и правил по охране труда, технике безопасности, производственной санитарии и противопожарной защите;</w:t>
            </w:r>
            <w:r>
              <w:br/>
            </w:r>
            <w:r>
              <w:rPr>
                <w:rFonts w:ascii="Times New Roman"/>
                <w:b w:val="false"/>
                <w:i w:val="false"/>
                <w:color w:val="000000"/>
                <w:sz w:val="20"/>
              </w:rPr>
              <w:t>
</w:t>
            </w:r>
            <w:r>
              <w:rPr>
                <w:rFonts w:ascii="Times New Roman"/>
                <w:b w:val="false"/>
                <w:i w:val="false"/>
                <w:color w:val="000000"/>
                <w:sz w:val="20"/>
              </w:rPr>
              <w:t>-подготавливать исходную информацию для выполнения ремонтных работ автомобилей с использованием компьютера;</w:t>
            </w:r>
            <w:r>
              <w:br/>
            </w:r>
            <w:r>
              <w:rPr>
                <w:rFonts w:ascii="Times New Roman"/>
                <w:b w:val="false"/>
                <w:i w:val="false"/>
                <w:color w:val="000000"/>
                <w:sz w:val="20"/>
              </w:rPr>
              <w:t>
</w:t>
            </w:r>
            <w:r>
              <w:rPr>
                <w:rFonts w:ascii="Times New Roman"/>
                <w:b w:val="false"/>
                <w:i w:val="false"/>
                <w:color w:val="000000"/>
                <w:sz w:val="20"/>
              </w:rPr>
              <w:t>-управлять авторемонтной бригадой на СТО;</w:t>
            </w:r>
            <w:r>
              <w:br/>
            </w:r>
            <w:r>
              <w:rPr>
                <w:rFonts w:ascii="Times New Roman"/>
                <w:b w:val="false"/>
                <w:i w:val="false"/>
                <w:color w:val="000000"/>
                <w:sz w:val="20"/>
              </w:rPr>
              <w:t>
</w:t>
            </w:r>
            <w:r>
              <w:rPr>
                <w:rFonts w:ascii="Times New Roman"/>
                <w:b w:val="false"/>
                <w:i w:val="false"/>
                <w:color w:val="000000"/>
                <w:sz w:val="20"/>
              </w:rPr>
              <w:t>-составлять технологические карты на выполнение ремонтных работ: деталей, узлов, и агрегатов автомобилей;</w:t>
            </w:r>
            <w:r>
              <w:br/>
            </w:r>
            <w:r>
              <w:rPr>
                <w:rFonts w:ascii="Times New Roman"/>
                <w:b w:val="false"/>
                <w:i w:val="false"/>
                <w:color w:val="000000"/>
                <w:sz w:val="20"/>
              </w:rPr>
              <w:t>
</w:t>
            </w:r>
            <w:r>
              <w:rPr>
                <w:rFonts w:ascii="Times New Roman"/>
                <w:b w:val="false"/>
                <w:i w:val="false"/>
                <w:color w:val="000000"/>
                <w:sz w:val="20"/>
              </w:rPr>
              <w:t>- производить диагностику автотранспортных средств;</w:t>
            </w:r>
            <w:r>
              <w:br/>
            </w:r>
            <w:r>
              <w:rPr>
                <w:rFonts w:ascii="Times New Roman"/>
                <w:b w:val="false"/>
                <w:i w:val="false"/>
                <w:color w:val="000000"/>
                <w:sz w:val="20"/>
              </w:rPr>
              <w:t>
</w:t>
            </w:r>
            <w:r>
              <w:rPr>
                <w:rFonts w:ascii="Times New Roman"/>
                <w:b w:val="false"/>
                <w:i w:val="false"/>
                <w:color w:val="000000"/>
                <w:sz w:val="20"/>
              </w:rPr>
              <w:t>-соблюдать требования по ремонту автотранспортных средств;</w:t>
            </w:r>
            <w:r>
              <w:br/>
            </w:r>
            <w:r>
              <w:rPr>
                <w:rFonts w:ascii="Times New Roman"/>
                <w:b w:val="false"/>
                <w:i w:val="false"/>
                <w:color w:val="000000"/>
                <w:sz w:val="20"/>
              </w:rPr>
              <w:t>
</w:t>
            </w:r>
            <w:r>
              <w:rPr>
                <w:rFonts w:ascii="Times New Roman"/>
                <w:b w:val="false"/>
                <w:i w:val="false"/>
                <w:color w:val="000000"/>
                <w:sz w:val="20"/>
              </w:rPr>
              <w:t>- контролировать качество ремонтных работ и выявлять причины брака;</w:t>
            </w:r>
            <w:r>
              <w:br/>
            </w:r>
            <w:r>
              <w:rPr>
                <w:rFonts w:ascii="Times New Roman"/>
                <w:b w:val="false"/>
                <w:i w:val="false"/>
                <w:color w:val="000000"/>
                <w:sz w:val="20"/>
              </w:rPr>
              <w:t>
</w:t>
            </w:r>
            <w:r>
              <w:rPr>
                <w:rFonts w:ascii="Times New Roman"/>
                <w:b w:val="false"/>
                <w:i w:val="false"/>
                <w:color w:val="000000"/>
                <w:sz w:val="20"/>
              </w:rPr>
              <w:t>- работать на испытательных и регулировочных стендах, пользоваться контрольно-измерительными приборами и инструментами.</w:t>
            </w:r>
            <w:r>
              <w:br/>
            </w:r>
            <w:r>
              <w:rPr>
                <w:rFonts w:ascii="Times New Roman"/>
                <w:b w:val="false"/>
                <w:i w:val="false"/>
                <w:color w:val="000000"/>
                <w:sz w:val="20"/>
              </w:rPr>
              <w:t>
</w:t>
            </w:r>
            <w:r>
              <w:rPr>
                <w:rFonts w:ascii="Times New Roman"/>
                <w:b w:val="false"/>
                <w:i w:val="false"/>
                <w:color w:val="000000"/>
                <w:sz w:val="20"/>
              </w:rPr>
              <w:t>- владеть навыками смежных рабочих профессий</w:t>
            </w:r>
            <w:r>
              <w:br/>
            </w:r>
            <w:r>
              <w:rPr>
                <w:rFonts w:ascii="Times New Roman"/>
                <w:b w:val="false"/>
                <w:i w:val="false"/>
                <w:color w:val="000000"/>
                <w:sz w:val="20"/>
              </w:rPr>
              <w:t>
</w:t>
            </w:r>
            <w:r>
              <w:rPr>
                <w:rFonts w:ascii="Times New Roman"/>
                <w:b w:val="false"/>
                <w:i w:val="false"/>
                <w:color w:val="000000"/>
                <w:sz w:val="20"/>
              </w:rPr>
              <w:t>-организовывать и выполнять работу производственных участков и цехов в условиях АТП и СТО</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19</w:t>
            </w:r>
            <w:r>
              <w:br/>
            </w:r>
            <w:r>
              <w:rPr>
                <w:rFonts w:ascii="Times New Roman"/>
                <w:b w:val="false"/>
                <w:i w:val="false"/>
                <w:color w:val="000000"/>
                <w:sz w:val="20"/>
              </w:rPr>
              <w:t>
</w:t>
            </w: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ПК.3.1.6</w:t>
            </w:r>
            <w:r>
              <w:br/>
            </w:r>
            <w:r>
              <w:rPr>
                <w:rFonts w:ascii="Times New Roman"/>
                <w:b w:val="false"/>
                <w:i w:val="false"/>
                <w:color w:val="000000"/>
                <w:sz w:val="20"/>
              </w:rPr>
              <w:t>
</w:t>
            </w:r>
            <w:r>
              <w:rPr>
                <w:rFonts w:ascii="Times New Roman"/>
                <w:b w:val="false"/>
                <w:i w:val="false"/>
                <w:color w:val="000000"/>
                <w:sz w:val="20"/>
              </w:rPr>
              <w:t>ПК 3.1.8</w:t>
            </w:r>
            <w:r>
              <w:br/>
            </w:r>
            <w:r>
              <w:rPr>
                <w:rFonts w:ascii="Times New Roman"/>
                <w:b w:val="false"/>
                <w:i w:val="false"/>
                <w:color w:val="000000"/>
                <w:sz w:val="20"/>
              </w:rPr>
              <w:t>
</w:t>
            </w:r>
            <w:r>
              <w:rPr>
                <w:rFonts w:ascii="Times New Roman"/>
                <w:b w:val="false"/>
                <w:i w:val="false"/>
                <w:color w:val="000000"/>
                <w:sz w:val="20"/>
              </w:rPr>
              <w:t>ПК 3.1.12</w:t>
            </w:r>
            <w:r>
              <w:br/>
            </w:r>
            <w:r>
              <w:rPr>
                <w:rFonts w:ascii="Times New Roman"/>
                <w:b w:val="false"/>
                <w:i w:val="false"/>
                <w:color w:val="000000"/>
                <w:sz w:val="20"/>
              </w:rPr>
              <w:t>
</w:t>
            </w:r>
            <w:r>
              <w:rPr>
                <w:rFonts w:ascii="Times New Roman"/>
                <w:b w:val="false"/>
                <w:i w:val="false"/>
                <w:color w:val="000000"/>
                <w:sz w:val="20"/>
              </w:rPr>
              <w:t>ПК 3.1.14</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06</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 (педагогическая) практика</w:t>
            </w:r>
            <w:r>
              <w:br/>
            </w:r>
            <w:r>
              <w:rPr>
                <w:rFonts w:ascii="Times New Roman"/>
                <w:b w:val="false"/>
                <w:i w:val="false"/>
                <w:color w:val="000000"/>
                <w:sz w:val="20"/>
              </w:rPr>
              <w:t>
</w:t>
            </w:r>
            <w:r>
              <w:rPr>
                <w:rFonts w:ascii="Times New Roman"/>
                <w:b w:val="false"/>
                <w:i w:val="false"/>
                <w:color w:val="000000"/>
                <w:sz w:val="20"/>
              </w:rPr>
              <w:t>Материально – техническая база учебного заведения ее использования в соответствии с требованием научно- педагогического труда,</w:t>
            </w:r>
            <w:r>
              <w:br/>
            </w:r>
            <w:r>
              <w:rPr>
                <w:rFonts w:ascii="Times New Roman"/>
                <w:b w:val="false"/>
                <w:i w:val="false"/>
                <w:color w:val="000000"/>
                <w:sz w:val="20"/>
              </w:rPr>
              <w:t>
</w:t>
            </w:r>
            <w:r>
              <w:rPr>
                <w:rFonts w:ascii="Times New Roman"/>
                <w:b w:val="false"/>
                <w:i w:val="false"/>
                <w:color w:val="000000"/>
                <w:sz w:val="20"/>
              </w:rPr>
              <w:t>Система работы инженерно- педагогического коллектива, мастера производственного обучения преподавателя специальных дисциплин: организация методической работы учебного заведения. Ученический коллектив, воспитательная работа.</w:t>
            </w:r>
            <w:r>
              <w:br/>
            </w:r>
            <w:r>
              <w:rPr>
                <w:rFonts w:ascii="Times New Roman"/>
                <w:b w:val="false"/>
                <w:i w:val="false"/>
                <w:color w:val="000000"/>
                <w:sz w:val="20"/>
              </w:rPr>
              <w:t>
</w:t>
            </w:r>
            <w:r>
              <w:rPr>
                <w:rFonts w:ascii="Times New Roman"/>
                <w:b w:val="false"/>
                <w:i w:val="false"/>
                <w:color w:val="000000"/>
                <w:sz w:val="20"/>
              </w:rPr>
              <w:t>Работа с родителями и общественными организаторами.</w:t>
            </w:r>
            <w:r>
              <w:br/>
            </w:r>
            <w:r>
              <w:rPr>
                <w:rFonts w:ascii="Times New Roman"/>
                <w:b w:val="false"/>
                <w:i w:val="false"/>
                <w:color w:val="000000"/>
                <w:sz w:val="20"/>
              </w:rPr>
              <w:t>
</w:t>
            </w:r>
            <w:r>
              <w:rPr>
                <w:rFonts w:ascii="Times New Roman"/>
                <w:b w:val="false"/>
                <w:i w:val="false"/>
                <w:color w:val="000000"/>
                <w:sz w:val="20"/>
              </w:rPr>
              <w:t>Профориентационная работа.</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организовывать и проводить на высоком, профессиональном и методическом уровне занятия производственного обучения в профессиональных школах и других учебных заведениях;</w:t>
            </w:r>
            <w:r>
              <w:br/>
            </w:r>
            <w:r>
              <w:rPr>
                <w:rFonts w:ascii="Times New Roman"/>
                <w:b w:val="false"/>
                <w:i w:val="false"/>
                <w:color w:val="000000"/>
                <w:sz w:val="20"/>
              </w:rPr>
              <w:t>
</w:t>
            </w:r>
            <w:r>
              <w:rPr>
                <w:rFonts w:ascii="Times New Roman"/>
                <w:b w:val="false"/>
                <w:i w:val="false"/>
                <w:color w:val="000000"/>
                <w:sz w:val="20"/>
              </w:rPr>
              <w:t>-готовить материально-техническое оснащение, самостоятельно проводить и анализировать уроки и занятия по производственному обучению;</w:t>
            </w:r>
            <w:r>
              <w:br/>
            </w:r>
            <w:r>
              <w:rPr>
                <w:rFonts w:ascii="Times New Roman"/>
                <w:b w:val="false"/>
                <w:i w:val="false"/>
                <w:color w:val="000000"/>
                <w:sz w:val="20"/>
              </w:rPr>
              <w:t>
</w:t>
            </w:r>
            <w:r>
              <w:rPr>
                <w:rFonts w:ascii="Times New Roman"/>
                <w:b w:val="false"/>
                <w:i w:val="false"/>
                <w:color w:val="000000"/>
                <w:sz w:val="20"/>
              </w:rPr>
              <w:t>- Знания: методы управления и организации работы в коллективе;</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владеть навыками одной из рабочих профессий в соответствии с профилем приобретенной специальности;</w:t>
            </w:r>
            <w:r>
              <w:br/>
            </w:r>
            <w:r>
              <w:rPr>
                <w:rFonts w:ascii="Times New Roman"/>
                <w:b w:val="false"/>
                <w:i w:val="false"/>
                <w:color w:val="000000"/>
                <w:sz w:val="20"/>
              </w:rPr>
              <w:t>
</w:t>
            </w:r>
            <w:r>
              <w:rPr>
                <w:rFonts w:ascii="Times New Roman"/>
                <w:b w:val="false"/>
                <w:i w:val="false"/>
                <w:color w:val="000000"/>
                <w:sz w:val="20"/>
              </w:rPr>
              <w:t>- изучать коллектив учебно-производственной группы с целью организации самостоятельной учебной и воспитательной работ;</w:t>
            </w:r>
            <w:r>
              <w:br/>
            </w:r>
            <w:r>
              <w:rPr>
                <w:rFonts w:ascii="Times New Roman"/>
                <w:b w:val="false"/>
                <w:i w:val="false"/>
                <w:color w:val="000000"/>
                <w:sz w:val="20"/>
              </w:rPr>
              <w:t>
</w:t>
            </w:r>
            <w:r>
              <w:rPr>
                <w:rFonts w:ascii="Times New Roman"/>
                <w:b w:val="false"/>
                <w:i w:val="false"/>
                <w:color w:val="000000"/>
                <w:sz w:val="20"/>
              </w:rPr>
              <w:t>- посещать, наблюдать, анализировать уроки теоретического и производственного обучения;</w:t>
            </w:r>
            <w:r>
              <w:br/>
            </w:r>
            <w:r>
              <w:rPr>
                <w:rFonts w:ascii="Times New Roman"/>
                <w:b w:val="false"/>
                <w:i w:val="false"/>
                <w:color w:val="000000"/>
                <w:sz w:val="20"/>
              </w:rPr>
              <w:t>
</w:t>
            </w:r>
            <w:r>
              <w:rPr>
                <w:rFonts w:ascii="Times New Roman"/>
                <w:b w:val="false"/>
                <w:i w:val="false"/>
                <w:color w:val="000000"/>
                <w:sz w:val="20"/>
              </w:rPr>
              <w:t>- изучать учебно-планирующую документацию мастера производственного обучения и преподавателя для составления планов, конспектов уроков;</w:t>
            </w:r>
            <w:r>
              <w:br/>
            </w:r>
            <w:r>
              <w:rPr>
                <w:rFonts w:ascii="Times New Roman"/>
                <w:b w:val="false"/>
                <w:i w:val="false"/>
                <w:color w:val="000000"/>
                <w:sz w:val="20"/>
              </w:rPr>
              <w:t>
</w:t>
            </w:r>
            <w:r>
              <w:rPr>
                <w:rFonts w:ascii="Times New Roman"/>
                <w:b w:val="false"/>
                <w:i w:val="false"/>
                <w:color w:val="000000"/>
                <w:sz w:val="20"/>
              </w:rPr>
              <w:t>- принимать участие и самостоятельно организовывать, проводить внеклассную воспитательную работу;</w:t>
            </w:r>
            <w:r>
              <w:br/>
            </w:r>
            <w:r>
              <w:rPr>
                <w:rFonts w:ascii="Times New Roman"/>
                <w:b w:val="false"/>
                <w:i w:val="false"/>
                <w:color w:val="000000"/>
                <w:sz w:val="20"/>
              </w:rPr>
              <w:t>
</w:t>
            </w:r>
            <w:r>
              <w:rPr>
                <w:rFonts w:ascii="Times New Roman"/>
                <w:b w:val="false"/>
                <w:i w:val="false"/>
                <w:color w:val="000000"/>
                <w:sz w:val="20"/>
              </w:rPr>
              <w:t>- организовывать работу с родителями и общественными организациями.</w:t>
            </w:r>
            <w:r>
              <w:br/>
            </w:r>
            <w:r>
              <w:rPr>
                <w:rFonts w:ascii="Times New Roman"/>
                <w:b w:val="false"/>
                <w:i w:val="false"/>
                <w:color w:val="000000"/>
                <w:sz w:val="20"/>
              </w:rPr>
              <w:t>
</w:t>
            </w:r>
            <w:r>
              <w:rPr>
                <w:rFonts w:ascii="Times New Roman"/>
                <w:b w:val="false"/>
                <w:i w:val="false"/>
                <w:color w:val="000000"/>
                <w:sz w:val="20"/>
              </w:rPr>
              <w:t>- пользоваться компьютерной техникой при сборе, обработке информации и других сферах его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 выбирать обоснованно оптимальные, экономически оправданные технологические режимы.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13</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БК 19</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Специализация </w:t>
            </w:r>
            <w:r>
              <w:rPr>
                <w:rFonts w:ascii="Times New Roman"/>
                <w:b/>
                <w:i w:val="false"/>
                <w:color w:val="000000"/>
                <w:sz w:val="20"/>
              </w:rPr>
              <w:t>Механизация сельскохозяйственного производства</w:t>
            </w:r>
            <w:r>
              <w:br/>
            </w:r>
            <w:r>
              <w:rPr>
                <w:rFonts w:ascii="Times New Roman"/>
                <w:b w:val="false"/>
                <w:i w:val="false"/>
                <w:color w:val="000000"/>
                <w:sz w:val="20"/>
              </w:rPr>
              <w:t>
</w:t>
            </w:r>
            <w:r>
              <w:rPr>
                <w:rFonts w:ascii="Times New Roman"/>
                <w:b w:val="false"/>
                <w:i w:val="false"/>
                <w:color w:val="000000"/>
                <w:sz w:val="20"/>
              </w:rPr>
              <w:t xml:space="preserve">Квалификация специалиста </w:t>
            </w:r>
            <w:r>
              <w:rPr>
                <w:rFonts w:ascii="Times New Roman"/>
                <w:b/>
                <w:i w:val="false"/>
                <w:color w:val="000000"/>
                <w:sz w:val="20"/>
              </w:rPr>
              <w:t>0104013-3 Мастер производственного</w:t>
            </w:r>
            <w:r>
              <w:br/>
            </w:r>
            <w:r>
              <w:rPr>
                <w:rFonts w:ascii="Times New Roman"/>
                <w:b w:val="false"/>
                <w:i w:val="false"/>
                <w:color w:val="000000"/>
                <w:sz w:val="20"/>
              </w:rPr>
              <w:t>
</w:t>
            </w:r>
            <w:r>
              <w:rPr>
                <w:rFonts w:ascii="Times New Roman"/>
                <w:b w:val="false"/>
                <w:i w:val="false"/>
                <w:color w:val="000000"/>
                <w:sz w:val="20"/>
              </w:rPr>
              <w:t>обучения, техник-механик</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Топливо-смазочные материалы и основы тепло техники</w:t>
            </w:r>
            <w:r>
              <w:br/>
            </w:r>
            <w:r>
              <w:rPr>
                <w:rFonts w:ascii="Times New Roman"/>
                <w:b w:val="false"/>
                <w:i w:val="false"/>
                <w:color w:val="000000"/>
                <w:sz w:val="20"/>
              </w:rPr>
              <w:t>
</w:t>
            </w:r>
            <w:r>
              <w:rPr>
                <w:rFonts w:ascii="Times New Roman"/>
                <w:b w:val="false"/>
                <w:i w:val="false"/>
                <w:color w:val="000000"/>
                <w:sz w:val="20"/>
              </w:rPr>
              <w:t>Применение и свойства топливо смазочных материалов,</w:t>
            </w:r>
            <w:r>
              <w:br/>
            </w:r>
            <w:r>
              <w:rPr>
                <w:rFonts w:ascii="Times New Roman"/>
                <w:b w:val="false"/>
                <w:i w:val="false"/>
                <w:color w:val="000000"/>
                <w:sz w:val="20"/>
              </w:rPr>
              <w:t>
</w:t>
            </w:r>
            <w:r>
              <w:rPr>
                <w:rFonts w:ascii="Times New Roman"/>
                <w:b w:val="false"/>
                <w:i w:val="false"/>
                <w:color w:val="000000"/>
                <w:sz w:val="20"/>
              </w:rPr>
              <w:t>свойства и виды топливо смазочных материалов,</w:t>
            </w:r>
            <w:r>
              <w:br/>
            </w:r>
            <w:r>
              <w:rPr>
                <w:rFonts w:ascii="Times New Roman"/>
                <w:b w:val="false"/>
                <w:i w:val="false"/>
                <w:color w:val="000000"/>
                <w:sz w:val="20"/>
              </w:rPr>
              <w:t>
</w:t>
            </w:r>
            <w:r>
              <w:rPr>
                <w:rFonts w:ascii="Times New Roman"/>
                <w:b w:val="false"/>
                <w:i w:val="false"/>
                <w:color w:val="000000"/>
                <w:sz w:val="20"/>
              </w:rPr>
              <w:t>нефть и нефтепродукты,</w:t>
            </w:r>
            <w:r>
              <w:br/>
            </w:r>
            <w:r>
              <w:rPr>
                <w:rFonts w:ascii="Times New Roman"/>
                <w:b w:val="false"/>
                <w:i w:val="false"/>
                <w:color w:val="000000"/>
                <w:sz w:val="20"/>
              </w:rPr>
              <w:t>
</w:t>
            </w:r>
            <w:r>
              <w:rPr>
                <w:rFonts w:ascii="Times New Roman"/>
                <w:b w:val="false"/>
                <w:i w:val="false"/>
                <w:color w:val="000000"/>
                <w:sz w:val="20"/>
              </w:rPr>
              <w:t>основные физико-химические показатели нефтепродуктов,</w:t>
            </w:r>
            <w:r>
              <w:br/>
            </w:r>
            <w:r>
              <w:rPr>
                <w:rFonts w:ascii="Times New Roman"/>
                <w:b w:val="false"/>
                <w:i w:val="false"/>
                <w:color w:val="000000"/>
                <w:sz w:val="20"/>
              </w:rPr>
              <w:t>
</w:t>
            </w:r>
            <w:r>
              <w:rPr>
                <w:rFonts w:ascii="Times New Roman"/>
                <w:b w:val="false"/>
                <w:i w:val="false"/>
                <w:color w:val="000000"/>
                <w:sz w:val="20"/>
              </w:rPr>
              <w:t>топливо для карбюраторных двигателей.</w:t>
            </w:r>
            <w:r>
              <w:br/>
            </w:r>
            <w:r>
              <w:rPr>
                <w:rFonts w:ascii="Times New Roman"/>
                <w:b w:val="false"/>
                <w:i w:val="false"/>
                <w:color w:val="000000"/>
                <w:sz w:val="20"/>
              </w:rPr>
              <w:t>
</w:t>
            </w:r>
            <w:r>
              <w:rPr>
                <w:rFonts w:ascii="Times New Roman"/>
                <w:b w:val="false"/>
                <w:i w:val="false"/>
                <w:color w:val="000000"/>
                <w:sz w:val="20"/>
              </w:rPr>
              <w:t>Технические жидкости.</w:t>
            </w:r>
            <w:r>
              <w:br/>
            </w:r>
            <w:r>
              <w:rPr>
                <w:rFonts w:ascii="Times New Roman"/>
                <w:b w:val="false"/>
                <w:i w:val="false"/>
                <w:color w:val="000000"/>
                <w:sz w:val="20"/>
              </w:rPr>
              <w:t>
</w:t>
            </w:r>
            <w:r>
              <w:rPr>
                <w:rFonts w:ascii="Times New Roman"/>
                <w:b w:val="false"/>
                <w:i w:val="false"/>
                <w:color w:val="000000"/>
                <w:sz w:val="20"/>
              </w:rPr>
              <w:t xml:space="preserve">Технические безопасности при работе с топливо - смазочными материалами.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свойства топливо смазочных материалов, виды нефтепродуктов;</w:t>
            </w:r>
            <w:r>
              <w:br/>
            </w:r>
            <w:r>
              <w:rPr>
                <w:rFonts w:ascii="Times New Roman"/>
                <w:b w:val="false"/>
                <w:i w:val="false"/>
                <w:color w:val="000000"/>
                <w:sz w:val="20"/>
              </w:rPr>
              <w:t>
</w:t>
            </w:r>
            <w:r>
              <w:rPr>
                <w:rFonts w:ascii="Times New Roman"/>
                <w:b w:val="false"/>
                <w:i w:val="false"/>
                <w:color w:val="000000"/>
                <w:sz w:val="20"/>
              </w:rPr>
              <w:t>свойства топлив для карбюраторных двигателей;</w:t>
            </w:r>
            <w:r>
              <w:br/>
            </w:r>
            <w:r>
              <w:rPr>
                <w:rFonts w:ascii="Times New Roman"/>
                <w:b w:val="false"/>
                <w:i w:val="false"/>
                <w:color w:val="000000"/>
                <w:sz w:val="20"/>
              </w:rPr>
              <w:t>
</w:t>
            </w:r>
            <w:r>
              <w:rPr>
                <w:rFonts w:ascii="Times New Roman"/>
                <w:b w:val="false"/>
                <w:i w:val="false"/>
                <w:color w:val="000000"/>
                <w:sz w:val="20"/>
              </w:rPr>
              <w:t>виды технических средств для механической заправки машин.</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определять фракционный состав топливо смазочных материалов;</w:t>
            </w:r>
            <w:r>
              <w:br/>
            </w:r>
            <w:r>
              <w:rPr>
                <w:rFonts w:ascii="Times New Roman"/>
                <w:b w:val="false"/>
                <w:i w:val="false"/>
                <w:color w:val="000000"/>
                <w:sz w:val="20"/>
              </w:rPr>
              <w:t>
</w:t>
            </w:r>
            <w:r>
              <w:rPr>
                <w:rFonts w:ascii="Times New Roman"/>
                <w:b w:val="false"/>
                <w:i w:val="false"/>
                <w:color w:val="000000"/>
                <w:sz w:val="20"/>
              </w:rPr>
              <w:t>применять смазочные масла, технические и специальные жидкости.</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3.2.3</w:t>
            </w:r>
            <w:r>
              <w:br/>
            </w:r>
            <w:r>
              <w:rPr>
                <w:rFonts w:ascii="Times New Roman"/>
                <w:b w:val="false"/>
                <w:i w:val="false"/>
                <w:color w:val="000000"/>
                <w:sz w:val="20"/>
              </w:rPr>
              <w:t>
</w:t>
            </w:r>
            <w:r>
              <w:rPr>
                <w:rFonts w:ascii="Times New Roman"/>
                <w:b w:val="false"/>
                <w:i w:val="false"/>
                <w:color w:val="000000"/>
                <w:sz w:val="20"/>
              </w:rPr>
              <w:t>ПК 3.2.5.</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агрономии и животноводства</w:t>
            </w:r>
            <w:r>
              <w:br/>
            </w:r>
            <w:r>
              <w:rPr>
                <w:rFonts w:ascii="Times New Roman"/>
                <w:b w:val="false"/>
                <w:i w:val="false"/>
                <w:color w:val="000000"/>
                <w:sz w:val="20"/>
              </w:rPr>
              <w:t>
</w:t>
            </w:r>
            <w:r>
              <w:rPr>
                <w:rFonts w:ascii="Times New Roman"/>
                <w:b w:val="false"/>
                <w:i w:val="false"/>
                <w:color w:val="000000"/>
                <w:sz w:val="20"/>
              </w:rPr>
              <w:t>Основы агрономии, земледелия и животноводства. Основа земледелия.</w:t>
            </w:r>
            <w:r>
              <w:br/>
            </w:r>
            <w:r>
              <w:rPr>
                <w:rFonts w:ascii="Times New Roman"/>
                <w:b w:val="false"/>
                <w:i w:val="false"/>
                <w:color w:val="000000"/>
                <w:sz w:val="20"/>
              </w:rPr>
              <w:t>
</w:t>
            </w:r>
            <w:r>
              <w:rPr>
                <w:rFonts w:ascii="Times New Roman"/>
                <w:b w:val="false"/>
                <w:i w:val="false"/>
                <w:color w:val="000000"/>
                <w:sz w:val="20"/>
              </w:rPr>
              <w:t>Основы анатомии и физиологии сельскохозяйственных животных.</w:t>
            </w:r>
            <w:r>
              <w:br/>
            </w:r>
            <w:r>
              <w:rPr>
                <w:rFonts w:ascii="Times New Roman"/>
                <w:b w:val="false"/>
                <w:i w:val="false"/>
                <w:color w:val="000000"/>
                <w:sz w:val="20"/>
              </w:rPr>
              <w:t>
</w:t>
            </w:r>
            <w:r>
              <w:rPr>
                <w:rFonts w:ascii="Times New Roman"/>
                <w:b w:val="false"/>
                <w:i w:val="false"/>
                <w:color w:val="000000"/>
                <w:sz w:val="20"/>
              </w:rPr>
              <w:t>Основы разведения сельскохозяйственных животных.</w:t>
            </w:r>
            <w:r>
              <w:br/>
            </w:r>
            <w:r>
              <w:rPr>
                <w:rFonts w:ascii="Times New Roman"/>
                <w:b w:val="false"/>
                <w:i w:val="false"/>
                <w:color w:val="000000"/>
                <w:sz w:val="20"/>
              </w:rPr>
              <w:t>
</w:t>
            </w:r>
            <w:r>
              <w:rPr>
                <w:rFonts w:ascii="Times New Roman"/>
                <w:b w:val="false"/>
                <w:i w:val="false"/>
                <w:color w:val="000000"/>
                <w:sz w:val="20"/>
              </w:rPr>
              <w:t>Частное животноводство.</w:t>
            </w:r>
            <w:r>
              <w:br/>
            </w:r>
            <w:r>
              <w:rPr>
                <w:rFonts w:ascii="Times New Roman"/>
                <w:b w:val="false"/>
                <w:i w:val="false"/>
                <w:color w:val="000000"/>
                <w:sz w:val="20"/>
              </w:rPr>
              <w:t>
</w:t>
            </w:r>
            <w:r>
              <w:rPr>
                <w:rFonts w:ascii="Times New Roman"/>
                <w:b w:val="false"/>
                <w:i w:val="false"/>
                <w:color w:val="000000"/>
                <w:sz w:val="20"/>
              </w:rPr>
              <w:t>Основы зоогигиены и ветеринарии.</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основные законы земледелия и растениеводства;</w:t>
            </w:r>
            <w:r>
              <w:br/>
            </w:r>
            <w:r>
              <w:rPr>
                <w:rFonts w:ascii="Times New Roman"/>
                <w:b w:val="false"/>
                <w:i w:val="false"/>
                <w:color w:val="000000"/>
                <w:sz w:val="20"/>
              </w:rPr>
              <w:t>
</w:t>
            </w:r>
            <w:r>
              <w:rPr>
                <w:rFonts w:ascii="Times New Roman"/>
                <w:b w:val="false"/>
                <w:i w:val="false"/>
                <w:color w:val="000000"/>
                <w:sz w:val="20"/>
              </w:rPr>
              <w:t>основные физико- химические свойства почвы;</w:t>
            </w:r>
            <w:r>
              <w:br/>
            </w:r>
            <w:r>
              <w:rPr>
                <w:rFonts w:ascii="Times New Roman"/>
                <w:b w:val="false"/>
                <w:i w:val="false"/>
                <w:color w:val="000000"/>
                <w:sz w:val="20"/>
              </w:rPr>
              <w:t>
</w:t>
            </w:r>
            <w:r>
              <w:rPr>
                <w:rFonts w:ascii="Times New Roman"/>
                <w:b w:val="false"/>
                <w:i w:val="false"/>
                <w:color w:val="000000"/>
                <w:sz w:val="20"/>
              </w:rPr>
              <w:t>производство продуктов животноводства;</w:t>
            </w:r>
            <w:r>
              <w:br/>
            </w:r>
            <w:r>
              <w:rPr>
                <w:rFonts w:ascii="Times New Roman"/>
                <w:b w:val="false"/>
                <w:i w:val="false"/>
                <w:color w:val="000000"/>
                <w:sz w:val="20"/>
              </w:rPr>
              <w:t>
</w:t>
            </w:r>
            <w:r>
              <w:rPr>
                <w:rFonts w:ascii="Times New Roman"/>
                <w:b w:val="false"/>
                <w:i w:val="false"/>
                <w:color w:val="000000"/>
                <w:sz w:val="20"/>
              </w:rPr>
              <w:t>зоогигиенические условия содержания животных.</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определять виды минеральных удобрений;</w:t>
            </w:r>
            <w:r>
              <w:br/>
            </w:r>
            <w:r>
              <w:rPr>
                <w:rFonts w:ascii="Times New Roman"/>
                <w:b w:val="false"/>
                <w:i w:val="false"/>
                <w:color w:val="000000"/>
                <w:sz w:val="20"/>
              </w:rPr>
              <w:t>
</w:t>
            </w:r>
            <w:r>
              <w:rPr>
                <w:rFonts w:ascii="Times New Roman"/>
                <w:b w:val="false"/>
                <w:i w:val="false"/>
                <w:color w:val="000000"/>
                <w:sz w:val="20"/>
              </w:rPr>
              <w:t>распознавать корма и определять их качество;</w:t>
            </w:r>
            <w:r>
              <w:br/>
            </w:r>
            <w:r>
              <w:rPr>
                <w:rFonts w:ascii="Times New Roman"/>
                <w:b w:val="false"/>
                <w:i w:val="false"/>
                <w:color w:val="000000"/>
                <w:sz w:val="20"/>
              </w:rPr>
              <w:t>
</w:t>
            </w:r>
            <w:r>
              <w:rPr>
                <w:rFonts w:ascii="Times New Roman"/>
                <w:b w:val="false"/>
                <w:i w:val="false"/>
                <w:color w:val="000000"/>
                <w:sz w:val="20"/>
              </w:rPr>
              <w:t>оценивать санитарно- гигиенические условия содержания животных.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14</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Тракторы и автомобили</w:t>
            </w:r>
            <w:r>
              <w:br/>
            </w:r>
            <w:r>
              <w:rPr>
                <w:rFonts w:ascii="Times New Roman"/>
                <w:b w:val="false"/>
                <w:i w:val="false"/>
                <w:color w:val="000000"/>
                <w:sz w:val="20"/>
              </w:rPr>
              <w:t>
</w:t>
            </w:r>
            <w:r>
              <w:rPr>
                <w:rFonts w:ascii="Times New Roman"/>
                <w:b w:val="false"/>
                <w:i w:val="false"/>
                <w:color w:val="000000"/>
                <w:sz w:val="20"/>
              </w:rPr>
              <w:t>Общие сведения о тракторах и автомобилях.</w:t>
            </w:r>
            <w:r>
              <w:br/>
            </w:r>
            <w:r>
              <w:rPr>
                <w:rFonts w:ascii="Times New Roman"/>
                <w:b w:val="false"/>
                <w:i w:val="false"/>
                <w:color w:val="000000"/>
                <w:sz w:val="20"/>
              </w:rPr>
              <w:t>
</w:t>
            </w:r>
            <w:r>
              <w:rPr>
                <w:rFonts w:ascii="Times New Roman"/>
                <w:b w:val="false"/>
                <w:i w:val="false"/>
                <w:color w:val="000000"/>
                <w:sz w:val="20"/>
              </w:rPr>
              <w:t>Двигатели тракторов самоходных шасси и автомобилей.</w:t>
            </w:r>
            <w:r>
              <w:br/>
            </w:r>
            <w:r>
              <w:rPr>
                <w:rFonts w:ascii="Times New Roman"/>
                <w:b w:val="false"/>
                <w:i w:val="false"/>
                <w:color w:val="000000"/>
                <w:sz w:val="20"/>
              </w:rPr>
              <w:t>
</w:t>
            </w:r>
            <w:r>
              <w:rPr>
                <w:rFonts w:ascii="Times New Roman"/>
                <w:b w:val="false"/>
                <w:i w:val="false"/>
                <w:color w:val="000000"/>
                <w:sz w:val="20"/>
              </w:rPr>
              <w:t>Основы теории автомобильных и тракторных двигателей.</w:t>
            </w:r>
            <w:r>
              <w:br/>
            </w:r>
            <w:r>
              <w:rPr>
                <w:rFonts w:ascii="Times New Roman"/>
                <w:b w:val="false"/>
                <w:i w:val="false"/>
                <w:color w:val="000000"/>
                <w:sz w:val="20"/>
              </w:rPr>
              <w:t>
</w:t>
            </w:r>
            <w:r>
              <w:rPr>
                <w:rFonts w:ascii="Times New Roman"/>
                <w:b w:val="false"/>
                <w:i w:val="false"/>
                <w:color w:val="000000"/>
                <w:sz w:val="20"/>
              </w:rPr>
              <w:t>Трансмиссия тракторов самоходных шасси и автомобилей.</w:t>
            </w:r>
            <w:r>
              <w:br/>
            </w:r>
            <w:r>
              <w:rPr>
                <w:rFonts w:ascii="Times New Roman"/>
                <w:b w:val="false"/>
                <w:i w:val="false"/>
                <w:color w:val="000000"/>
                <w:sz w:val="20"/>
              </w:rPr>
              <w:t>
</w:t>
            </w:r>
            <w:r>
              <w:rPr>
                <w:rFonts w:ascii="Times New Roman"/>
                <w:b w:val="false"/>
                <w:i w:val="false"/>
                <w:color w:val="000000"/>
                <w:sz w:val="20"/>
              </w:rPr>
              <w:t>Ходовая часть и управление тракторов.</w:t>
            </w:r>
            <w:r>
              <w:br/>
            </w:r>
            <w:r>
              <w:rPr>
                <w:rFonts w:ascii="Times New Roman"/>
                <w:b w:val="false"/>
                <w:i w:val="false"/>
                <w:color w:val="000000"/>
                <w:sz w:val="20"/>
              </w:rPr>
              <w:t>
</w:t>
            </w:r>
            <w:r>
              <w:rPr>
                <w:rFonts w:ascii="Times New Roman"/>
                <w:b w:val="false"/>
                <w:i w:val="false"/>
                <w:color w:val="000000"/>
                <w:sz w:val="20"/>
              </w:rPr>
              <w:t>Рабочее оборудование тракторов самоходных шасси и автомобилей.</w:t>
            </w:r>
            <w:r>
              <w:br/>
            </w:r>
            <w:r>
              <w:rPr>
                <w:rFonts w:ascii="Times New Roman"/>
                <w:b w:val="false"/>
                <w:i w:val="false"/>
                <w:color w:val="000000"/>
                <w:sz w:val="20"/>
              </w:rPr>
              <w:t>
</w:t>
            </w:r>
            <w:r>
              <w:rPr>
                <w:rFonts w:ascii="Times New Roman"/>
                <w:b w:val="false"/>
                <w:i w:val="false"/>
                <w:color w:val="000000"/>
                <w:sz w:val="20"/>
              </w:rPr>
              <w:t>Техника безопасности и пожарная безопасность на тракторах и автомобилях.</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назначение и устройство работы трактора и автомобиля, регулировку тракторов;</w:t>
            </w:r>
            <w:r>
              <w:br/>
            </w:r>
            <w:r>
              <w:rPr>
                <w:rFonts w:ascii="Times New Roman"/>
                <w:b w:val="false"/>
                <w:i w:val="false"/>
                <w:color w:val="000000"/>
                <w:sz w:val="20"/>
              </w:rPr>
              <w:t>
</w:t>
            </w:r>
            <w:r>
              <w:rPr>
                <w:rFonts w:ascii="Times New Roman"/>
                <w:b w:val="false"/>
                <w:i w:val="false"/>
                <w:color w:val="000000"/>
                <w:sz w:val="20"/>
              </w:rPr>
              <w:t>самоходных шасси и автомобилей, применяемых в данной сельскохозяйственной зоне;</w:t>
            </w:r>
            <w:r>
              <w:br/>
            </w:r>
            <w:r>
              <w:rPr>
                <w:rFonts w:ascii="Times New Roman"/>
                <w:b w:val="false"/>
                <w:i w:val="false"/>
                <w:color w:val="000000"/>
                <w:sz w:val="20"/>
              </w:rPr>
              <w:t>
</w:t>
            </w:r>
            <w:r>
              <w:rPr>
                <w:rFonts w:ascii="Times New Roman"/>
                <w:b w:val="false"/>
                <w:i w:val="false"/>
                <w:color w:val="000000"/>
                <w:sz w:val="20"/>
              </w:rPr>
              <w:t>охрану труда при работе на тракторах, автомобилях.</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разбирать, регулировать сборочные единицы и механизмы тракторов, автомобилей; готовить их к работе, выявлять и устранять неисправности;</w:t>
            </w:r>
            <w:r>
              <w:br/>
            </w:r>
            <w:r>
              <w:rPr>
                <w:rFonts w:ascii="Times New Roman"/>
                <w:b w:val="false"/>
                <w:i w:val="false"/>
                <w:color w:val="000000"/>
                <w:sz w:val="20"/>
              </w:rPr>
              <w:t>
</w:t>
            </w:r>
            <w:r>
              <w:rPr>
                <w:rFonts w:ascii="Times New Roman"/>
                <w:b w:val="false"/>
                <w:i w:val="false"/>
                <w:color w:val="000000"/>
                <w:sz w:val="20"/>
              </w:rPr>
              <w:t xml:space="preserve">соблюдать правила охраны труда.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3.2.3</w:t>
            </w:r>
            <w:r>
              <w:br/>
            </w:r>
            <w:r>
              <w:rPr>
                <w:rFonts w:ascii="Times New Roman"/>
                <w:b w:val="false"/>
                <w:i w:val="false"/>
                <w:color w:val="000000"/>
                <w:sz w:val="20"/>
              </w:rPr>
              <w:t>
</w:t>
            </w:r>
            <w:r>
              <w:rPr>
                <w:rFonts w:ascii="Times New Roman"/>
                <w:b w:val="false"/>
                <w:i w:val="false"/>
                <w:color w:val="000000"/>
                <w:sz w:val="20"/>
              </w:rPr>
              <w:t>ПК 3.2.5</w:t>
            </w:r>
            <w:r>
              <w:br/>
            </w:r>
            <w:r>
              <w:rPr>
                <w:rFonts w:ascii="Times New Roman"/>
                <w:b w:val="false"/>
                <w:i w:val="false"/>
                <w:color w:val="000000"/>
                <w:sz w:val="20"/>
              </w:rPr>
              <w:t>
</w:t>
            </w:r>
            <w:r>
              <w:rPr>
                <w:rFonts w:ascii="Times New Roman"/>
                <w:b w:val="false"/>
                <w:i w:val="false"/>
                <w:color w:val="000000"/>
                <w:sz w:val="20"/>
              </w:rPr>
              <w:t>ПК 3.2.7</w:t>
            </w:r>
            <w:r>
              <w:br/>
            </w:r>
            <w:r>
              <w:rPr>
                <w:rFonts w:ascii="Times New Roman"/>
                <w:b w:val="false"/>
                <w:i w:val="false"/>
                <w:color w:val="000000"/>
                <w:sz w:val="20"/>
              </w:rPr>
              <w:t>
</w:t>
            </w:r>
            <w:r>
              <w:rPr>
                <w:rFonts w:ascii="Times New Roman"/>
                <w:b w:val="false"/>
                <w:i w:val="false"/>
                <w:color w:val="000000"/>
                <w:sz w:val="20"/>
              </w:rPr>
              <w:t>ПК 3.2.8</w:t>
            </w:r>
            <w:r>
              <w:br/>
            </w:r>
            <w:r>
              <w:rPr>
                <w:rFonts w:ascii="Times New Roman"/>
                <w:b w:val="false"/>
                <w:i w:val="false"/>
                <w:color w:val="000000"/>
                <w:sz w:val="20"/>
              </w:rPr>
              <w:t>
</w:t>
            </w:r>
            <w:r>
              <w:rPr>
                <w:rFonts w:ascii="Times New Roman"/>
                <w:b w:val="false"/>
                <w:i w:val="false"/>
                <w:color w:val="000000"/>
                <w:sz w:val="20"/>
              </w:rPr>
              <w:t>ПК 3.2.10</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Сельскохозяйственные машины и оборудования</w:t>
            </w:r>
            <w:r>
              <w:br/>
            </w:r>
            <w:r>
              <w:rPr>
                <w:rFonts w:ascii="Times New Roman"/>
                <w:b w:val="false"/>
                <w:i w:val="false"/>
                <w:color w:val="000000"/>
                <w:sz w:val="20"/>
              </w:rPr>
              <w:t>
</w:t>
            </w:r>
            <w:r>
              <w:rPr>
                <w:rFonts w:ascii="Times New Roman"/>
                <w:b w:val="false"/>
                <w:i w:val="false"/>
                <w:color w:val="000000"/>
                <w:sz w:val="20"/>
              </w:rPr>
              <w:t>Разновидности сельскохозяйственных машин. Организация производственного процесса на ремонтном предприятий.</w:t>
            </w:r>
            <w:r>
              <w:br/>
            </w:r>
            <w:r>
              <w:rPr>
                <w:rFonts w:ascii="Times New Roman"/>
                <w:b w:val="false"/>
                <w:i w:val="false"/>
                <w:color w:val="000000"/>
                <w:sz w:val="20"/>
              </w:rPr>
              <w:t>
</w:t>
            </w:r>
            <w:r>
              <w:rPr>
                <w:rFonts w:ascii="Times New Roman"/>
                <w:b w:val="false"/>
                <w:i w:val="false"/>
                <w:color w:val="000000"/>
                <w:sz w:val="20"/>
              </w:rPr>
              <w:t>Ремонт конструктивных типовых элементов машин.</w:t>
            </w:r>
            <w:r>
              <w:br/>
            </w:r>
            <w:r>
              <w:rPr>
                <w:rFonts w:ascii="Times New Roman"/>
                <w:b w:val="false"/>
                <w:i w:val="false"/>
                <w:color w:val="000000"/>
                <w:sz w:val="20"/>
              </w:rPr>
              <w:t>
</w:t>
            </w:r>
            <w:r>
              <w:rPr>
                <w:rFonts w:ascii="Times New Roman"/>
                <w:b w:val="false"/>
                <w:i w:val="false"/>
                <w:color w:val="000000"/>
                <w:sz w:val="20"/>
              </w:rPr>
              <w:t>Диагностирование и техническое обслуживание сельскохозяйственных машин.</w:t>
            </w:r>
            <w:r>
              <w:br/>
            </w:r>
            <w:r>
              <w:rPr>
                <w:rFonts w:ascii="Times New Roman"/>
                <w:b w:val="false"/>
                <w:i w:val="false"/>
                <w:color w:val="000000"/>
                <w:sz w:val="20"/>
              </w:rPr>
              <w:t>
</w:t>
            </w:r>
            <w:r>
              <w:rPr>
                <w:rFonts w:ascii="Times New Roman"/>
                <w:b w:val="false"/>
                <w:i w:val="false"/>
                <w:color w:val="000000"/>
                <w:sz w:val="20"/>
              </w:rPr>
              <w:t>Ремонтная база в сельском хозяйстве.</w:t>
            </w:r>
            <w:r>
              <w:br/>
            </w:r>
            <w:r>
              <w:rPr>
                <w:rFonts w:ascii="Times New Roman"/>
                <w:b w:val="false"/>
                <w:i w:val="false"/>
                <w:color w:val="000000"/>
                <w:sz w:val="20"/>
              </w:rPr>
              <w:t>
</w:t>
            </w:r>
            <w:r>
              <w:rPr>
                <w:rFonts w:ascii="Times New Roman"/>
                <w:b w:val="false"/>
                <w:i w:val="false"/>
                <w:color w:val="000000"/>
                <w:sz w:val="20"/>
              </w:rPr>
              <w:t>Машины и оборудования для поверхностной обработки почвы.</w:t>
            </w:r>
            <w:r>
              <w:br/>
            </w:r>
            <w:r>
              <w:rPr>
                <w:rFonts w:ascii="Times New Roman"/>
                <w:b w:val="false"/>
                <w:i w:val="false"/>
                <w:color w:val="000000"/>
                <w:sz w:val="20"/>
              </w:rPr>
              <w:t>
</w:t>
            </w:r>
            <w:r>
              <w:rPr>
                <w:rFonts w:ascii="Times New Roman"/>
                <w:b w:val="false"/>
                <w:i w:val="false"/>
                <w:color w:val="000000"/>
                <w:sz w:val="20"/>
              </w:rPr>
              <w:t>Посевные машины.</w:t>
            </w:r>
            <w:r>
              <w:br/>
            </w:r>
            <w:r>
              <w:rPr>
                <w:rFonts w:ascii="Times New Roman"/>
                <w:b w:val="false"/>
                <w:i w:val="false"/>
                <w:color w:val="000000"/>
                <w:sz w:val="20"/>
              </w:rPr>
              <w:t>
</w:t>
            </w:r>
            <w:r>
              <w:rPr>
                <w:rFonts w:ascii="Times New Roman"/>
                <w:b w:val="false"/>
                <w:i w:val="false"/>
                <w:color w:val="000000"/>
                <w:sz w:val="20"/>
              </w:rPr>
              <w:t>Машины для заготовок кормов.</w:t>
            </w:r>
            <w:r>
              <w:br/>
            </w:r>
            <w:r>
              <w:rPr>
                <w:rFonts w:ascii="Times New Roman"/>
                <w:b w:val="false"/>
                <w:i w:val="false"/>
                <w:color w:val="000000"/>
                <w:sz w:val="20"/>
              </w:rPr>
              <w:t>
</w:t>
            </w:r>
            <w:r>
              <w:rPr>
                <w:rFonts w:ascii="Times New Roman"/>
                <w:b w:val="false"/>
                <w:i w:val="false"/>
                <w:color w:val="000000"/>
                <w:sz w:val="20"/>
              </w:rPr>
              <w:t>Зерноуборочные машины.</w:t>
            </w:r>
            <w:r>
              <w:br/>
            </w:r>
            <w:r>
              <w:rPr>
                <w:rFonts w:ascii="Times New Roman"/>
                <w:b w:val="false"/>
                <w:i w:val="false"/>
                <w:color w:val="000000"/>
                <w:sz w:val="20"/>
              </w:rPr>
              <w:t>
</w:t>
            </w:r>
            <w:r>
              <w:rPr>
                <w:rFonts w:ascii="Times New Roman"/>
                <w:b w:val="false"/>
                <w:i w:val="false"/>
                <w:color w:val="000000"/>
                <w:sz w:val="20"/>
              </w:rPr>
              <w:t>Машины для орошения.</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правила технического обслуживания машин, машины и оборудование для выполнения различных сельскохозяйственных работ;</w:t>
            </w:r>
            <w:r>
              <w:br/>
            </w:r>
            <w:r>
              <w:rPr>
                <w:rFonts w:ascii="Times New Roman"/>
                <w:b w:val="false"/>
                <w:i w:val="false"/>
                <w:color w:val="000000"/>
                <w:sz w:val="20"/>
              </w:rPr>
              <w:t>
</w:t>
            </w:r>
            <w:r>
              <w:rPr>
                <w:rFonts w:ascii="Times New Roman"/>
                <w:b w:val="false"/>
                <w:i w:val="false"/>
                <w:color w:val="000000"/>
                <w:sz w:val="20"/>
              </w:rPr>
              <w:t>устройство и принцип работы сельскохозяйственных машин технику безопасность при работе на сельскохозяйственные машины оборудование.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устранять неисправности в работе сельскохозяйственных машин;</w:t>
            </w:r>
            <w:r>
              <w:br/>
            </w:r>
            <w:r>
              <w:rPr>
                <w:rFonts w:ascii="Times New Roman"/>
                <w:b w:val="false"/>
                <w:i w:val="false"/>
                <w:color w:val="000000"/>
                <w:sz w:val="20"/>
              </w:rPr>
              <w:t>
</w:t>
            </w:r>
            <w:r>
              <w:rPr>
                <w:rFonts w:ascii="Times New Roman"/>
                <w:b w:val="false"/>
                <w:i w:val="false"/>
                <w:color w:val="000000"/>
                <w:sz w:val="20"/>
              </w:rPr>
              <w:t>классифицировать машины по назначению и применению.</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3.2.3</w:t>
            </w:r>
            <w:r>
              <w:br/>
            </w:r>
            <w:r>
              <w:rPr>
                <w:rFonts w:ascii="Times New Roman"/>
                <w:b w:val="false"/>
                <w:i w:val="false"/>
                <w:color w:val="000000"/>
                <w:sz w:val="20"/>
              </w:rPr>
              <w:t>
</w:t>
            </w:r>
            <w:r>
              <w:rPr>
                <w:rFonts w:ascii="Times New Roman"/>
                <w:b w:val="false"/>
                <w:i w:val="false"/>
                <w:color w:val="000000"/>
                <w:sz w:val="20"/>
              </w:rPr>
              <w:t>ПК 3.2.5</w:t>
            </w:r>
            <w:r>
              <w:br/>
            </w:r>
            <w:r>
              <w:rPr>
                <w:rFonts w:ascii="Times New Roman"/>
                <w:b w:val="false"/>
                <w:i w:val="false"/>
                <w:color w:val="000000"/>
                <w:sz w:val="20"/>
              </w:rPr>
              <w:t>
</w:t>
            </w:r>
            <w:r>
              <w:rPr>
                <w:rFonts w:ascii="Times New Roman"/>
                <w:b w:val="false"/>
                <w:i w:val="false"/>
                <w:color w:val="000000"/>
                <w:sz w:val="20"/>
              </w:rPr>
              <w:t>ПК 3.2.6</w:t>
            </w:r>
            <w:r>
              <w:br/>
            </w:r>
            <w:r>
              <w:rPr>
                <w:rFonts w:ascii="Times New Roman"/>
                <w:b w:val="false"/>
                <w:i w:val="false"/>
                <w:color w:val="000000"/>
                <w:sz w:val="20"/>
              </w:rPr>
              <w:t>
</w:t>
            </w:r>
            <w:r>
              <w:rPr>
                <w:rFonts w:ascii="Times New Roman"/>
                <w:b w:val="false"/>
                <w:i w:val="false"/>
                <w:color w:val="000000"/>
                <w:sz w:val="20"/>
              </w:rPr>
              <w:t>ПК 3.2.7</w:t>
            </w:r>
            <w:r>
              <w:br/>
            </w:r>
            <w:r>
              <w:rPr>
                <w:rFonts w:ascii="Times New Roman"/>
                <w:b w:val="false"/>
                <w:i w:val="false"/>
                <w:color w:val="000000"/>
                <w:sz w:val="20"/>
              </w:rPr>
              <w:t>
</w:t>
            </w:r>
            <w:r>
              <w:rPr>
                <w:rFonts w:ascii="Times New Roman"/>
                <w:b w:val="false"/>
                <w:i w:val="false"/>
                <w:color w:val="000000"/>
                <w:sz w:val="20"/>
              </w:rPr>
              <w:t>ПК 3.2.8</w:t>
            </w:r>
            <w:r>
              <w:br/>
            </w:r>
            <w:r>
              <w:rPr>
                <w:rFonts w:ascii="Times New Roman"/>
                <w:b w:val="false"/>
                <w:i w:val="false"/>
                <w:color w:val="000000"/>
                <w:sz w:val="20"/>
              </w:rPr>
              <w:t>
</w:t>
            </w:r>
            <w:r>
              <w:rPr>
                <w:rFonts w:ascii="Times New Roman"/>
                <w:b w:val="false"/>
                <w:i w:val="false"/>
                <w:color w:val="000000"/>
                <w:sz w:val="20"/>
              </w:rPr>
              <w:t>ПК 3.2.10</w:t>
            </w:r>
            <w:r>
              <w:br/>
            </w:r>
            <w:r>
              <w:rPr>
                <w:rFonts w:ascii="Times New Roman"/>
                <w:b w:val="false"/>
                <w:i w:val="false"/>
                <w:color w:val="000000"/>
                <w:sz w:val="20"/>
              </w:rPr>
              <w:t>
</w:t>
            </w:r>
            <w:r>
              <w:rPr>
                <w:rFonts w:ascii="Times New Roman"/>
                <w:b w:val="false"/>
                <w:i w:val="false"/>
                <w:color w:val="000000"/>
                <w:sz w:val="20"/>
              </w:rPr>
              <w:t>ПК 3.2.11</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Механизация, автоматизация животноводства и кормопроизводства</w:t>
            </w:r>
            <w:r>
              <w:br/>
            </w:r>
            <w:r>
              <w:rPr>
                <w:rFonts w:ascii="Times New Roman"/>
                <w:b w:val="false"/>
                <w:i w:val="false"/>
                <w:color w:val="000000"/>
                <w:sz w:val="20"/>
              </w:rPr>
              <w:t>
</w:t>
            </w:r>
            <w:r>
              <w:rPr>
                <w:rFonts w:ascii="Times New Roman"/>
                <w:b w:val="false"/>
                <w:i w:val="false"/>
                <w:color w:val="000000"/>
                <w:sz w:val="20"/>
              </w:rPr>
              <w:t>Общее устройство, размещение и санитарно-гигиеническое оборудование животноводческих ферм, комплексов.</w:t>
            </w:r>
            <w:r>
              <w:br/>
            </w:r>
            <w:r>
              <w:rPr>
                <w:rFonts w:ascii="Times New Roman"/>
                <w:b w:val="false"/>
                <w:i w:val="false"/>
                <w:color w:val="000000"/>
                <w:sz w:val="20"/>
              </w:rPr>
              <w:t>
</w:t>
            </w:r>
            <w:r>
              <w:rPr>
                <w:rFonts w:ascii="Times New Roman"/>
                <w:b w:val="false"/>
                <w:i w:val="false"/>
                <w:color w:val="000000"/>
                <w:sz w:val="20"/>
              </w:rPr>
              <w:t>Типы, планировка и размещение животноводческих ферм и комплексов.</w:t>
            </w:r>
            <w:r>
              <w:br/>
            </w:r>
            <w:r>
              <w:rPr>
                <w:rFonts w:ascii="Times New Roman"/>
                <w:b w:val="false"/>
                <w:i w:val="false"/>
                <w:color w:val="000000"/>
                <w:sz w:val="20"/>
              </w:rPr>
              <w:t>
</w:t>
            </w:r>
            <w:r>
              <w:rPr>
                <w:rFonts w:ascii="Times New Roman"/>
                <w:b w:val="false"/>
                <w:i w:val="false"/>
                <w:color w:val="000000"/>
                <w:sz w:val="20"/>
              </w:rPr>
              <w:t>Вентиляция.</w:t>
            </w:r>
            <w:r>
              <w:br/>
            </w:r>
            <w:r>
              <w:rPr>
                <w:rFonts w:ascii="Times New Roman"/>
                <w:b w:val="false"/>
                <w:i w:val="false"/>
                <w:color w:val="000000"/>
                <w:sz w:val="20"/>
              </w:rPr>
              <w:t>
</w:t>
            </w:r>
            <w:r>
              <w:rPr>
                <w:rFonts w:ascii="Times New Roman"/>
                <w:b w:val="false"/>
                <w:i w:val="false"/>
                <w:color w:val="000000"/>
                <w:sz w:val="20"/>
              </w:rPr>
              <w:t>Отопление.</w:t>
            </w:r>
            <w:r>
              <w:br/>
            </w:r>
            <w:r>
              <w:rPr>
                <w:rFonts w:ascii="Times New Roman"/>
                <w:b w:val="false"/>
                <w:i w:val="false"/>
                <w:color w:val="000000"/>
                <w:sz w:val="20"/>
              </w:rPr>
              <w:t>
</w:t>
            </w:r>
            <w:r>
              <w:rPr>
                <w:rFonts w:ascii="Times New Roman"/>
                <w:b w:val="false"/>
                <w:i w:val="false"/>
                <w:color w:val="000000"/>
                <w:sz w:val="20"/>
              </w:rPr>
              <w:t>Теплоснабжение.</w:t>
            </w:r>
            <w:r>
              <w:br/>
            </w:r>
            <w:r>
              <w:rPr>
                <w:rFonts w:ascii="Times New Roman"/>
                <w:b w:val="false"/>
                <w:i w:val="false"/>
                <w:color w:val="000000"/>
                <w:sz w:val="20"/>
              </w:rPr>
              <w:t>
</w:t>
            </w:r>
            <w:r>
              <w:rPr>
                <w:rFonts w:ascii="Times New Roman"/>
                <w:b w:val="false"/>
                <w:i w:val="false"/>
                <w:color w:val="000000"/>
                <w:sz w:val="20"/>
              </w:rPr>
              <w:t>Освещение.</w:t>
            </w:r>
            <w:r>
              <w:br/>
            </w:r>
            <w:r>
              <w:rPr>
                <w:rFonts w:ascii="Times New Roman"/>
                <w:b w:val="false"/>
                <w:i w:val="false"/>
                <w:color w:val="000000"/>
                <w:sz w:val="20"/>
              </w:rPr>
              <w:t>
</w:t>
            </w:r>
            <w:r>
              <w:rPr>
                <w:rFonts w:ascii="Times New Roman"/>
                <w:b w:val="false"/>
                <w:i w:val="false"/>
                <w:color w:val="000000"/>
                <w:sz w:val="20"/>
              </w:rPr>
              <w:t>Механизация водоснабжения.</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устройство, размещение и санитарно- техническое оборудование животноводческих ферм и комплексов;</w:t>
            </w:r>
            <w:r>
              <w:br/>
            </w:r>
            <w:r>
              <w:rPr>
                <w:rFonts w:ascii="Times New Roman"/>
                <w:b w:val="false"/>
                <w:i w:val="false"/>
                <w:color w:val="000000"/>
                <w:sz w:val="20"/>
              </w:rPr>
              <w:t>
</w:t>
            </w:r>
            <w:r>
              <w:rPr>
                <w:rFonts w:ascii="Times New Roman"/>
                <w:b w:val="false"/>
                <w:i w:val="false"/>
                <w:color w:val="000000"/>
                <w:sz w:val="20"/>
              </w:rPr>
              <w:t>вентиляцию отопление, и освещение основных и вспомогательных помещений.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осуществлять механизацию сельскохозяйственных работ;</w:t>
            </w:r>
            <w:r>
              <w:br/>
            </w:r>
            <w:r>
              <w:rPr>
                <w:rFonts w:ascii="Times New Roman"/>
                <w:b w:val="false"/>
                <w:i w:val="false"/>
                <w:color w:val="000000"/>
                <w:sz w:val="20"/>
              </w:rPr>
              <w:t>
</w:t>
            </w:r>
            <w:r>
              <w:rPr>
                <w:rFonts w:ascii="Times New Roman"/>
                <w:b w:val="false"/>
                <w:i w:val="false"/>
                <w:color w:val="000000"/>
                <w:sz w:val="20"/>
              </w:rPr>
              <w:t>регулировать и диагностировать механизацию доильных установок.</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3.2.3</w:t>
            </w:r>
            <w:r>
              <w:br/>
            </w:r>
            <w:r>
              <w:rPr>
                <w:rFonts w:ascii="Times New Roman"/>
                <w:b w:val="false"/>
                <w:i w:val="false"/>
                <w:color w:val="000000"/>
                <w:sz w:val="20"/>
              </w:rPr>
              <w:t>
</w:t>
            </w:r>
            <w:r>
              <w:rPr>
                <w:rFonts w:ascii="Times New Roman"/>
                <w:b w:val="false"/>
                <w:i w:val="false"/>
                <w:color w:val="000000"/>
                <w:sz w:val="20"/>
              </w:rPr>
              <w:t>ПК 3.2.4</w:t>
            </w:r>
            <w:r>
              <w:br/>
            </w:r>
            <w:r>
              <w:rPr>
                <w:rFonts w:ascii="Times New Roman"/>
                <w:b w:val="false"/>
                <w:i w:val="false"/>
                <w:color w:val="000000"/>
                <w:sz w:val="20"/>
              </w:rPr>
              <w:t>
</w:t>
            </w:r>
            <w:r>
              <w:rPr>
                <w:rFonts w:ascii="Times New Roman"/>
                <w:b w:val="false"/>
                <w:i w:val="false"/>
                <w:color w:val="000000"/>
                <w:sz w:val="20"/>
              </w:rPr>
              <w:t>ПК 3.2.5</w:t>
            </w:r>
            <w:r>
              <w:br/>
            </w:r>
            <w:r>
              <w:rPr>
                <w:rFonts w:ascii="Times New Roman"/>
                <w:b w:val="false"/>
                <w:i w:val="false"/>
                <w:color w:val="000000"/>
                <w:sz w:val="20"/>
              </w:rPr>
              <w:t>
</w:t>
            </w:r>
            <w:r>
              <w:rPr>
                <w:rFonts w:ascii="Times New Roman"/>
                <w:b w:val="false"/>
                <w:i w:val="false"/>
                <w:color w:val="000000"/>
                <w:sz w:val="20"/>
              </w:rPr>
              <w:t>ПК 3.2.6</w:t>
            </w:r>
            <w:r>
              <w:br/>
            </w:r>
            <w:r>
              <w:rPr>
                <w:rFonts w:ascii="Times New Roman"/>
                <w:b w:val="false"/>
                <w:i w:val="false"/>
                <w:color w:val="000000"/>
                <w:sz w:val="20"/>
              </w:rPr>
              <w:t>
</w:t>
            </w:r>
            <w:r>
              <w:rPr>
                <w:rFonts w:ascii="Times New Roman"/>
                <w:b w:val="false"/>
                <w:i w:val="false"/>
                <w:color w:val="000000"/>
                <w:sz w:val="20"/>
              </w:rPr>
              <w:t>ПК 3.2.7</w:t>
            </w:r>
            <w:r>
              <w:br/>
            </w:r>
            <w:r>
              <w:rPr>
                <w:rFonts w:ascii="Times New Roman"/>
                <w:b w:val="false"/>
                <w:i w:val="false"/>
                <w:color w:val="000000"/>
                <w:sz w:val="20"/>
              </w:rPr>
              <w:t>
</w:t>
            </w:r>
            <w:r>
              <w:rPr>
                <w:rFonts w:ascii="Times New Roman"/>
                <w:b w:val="false"/>
                <w:i w:val="false"/>
                <w:color w:val="000000"/>
                <w:sz w:val="20"/>
              </w:rPr>
              <w:t>ПК 3.2.8</w:t>
            </w:r>
            <w:r>
              <w:br/>
            </w:r>
            <w:r>
              <w:rPr>
                <w:rFonts w:ascii="Times New Roman"/>
                <w:b w:val="false"/>
                <w:i w:val="false"/>
                <w:color w:val="000000"/>
                <w:sz w:val="20"/>
              </w:rPr>
              <w:t>
</w:t>
            </w:r>
            <w:r>
              <w:rPr>
                <w:rFonts w:ascii="Times New Roman"/>
                <w:b w:val="false"/>
                <w:i w:val="false"/>
                <w:color w:val="000000"/>
                <w:sz w:val="20"/>
              </w:rPr>
              <w:t>ПК 3.2.10</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механизированных сельскохозяйственных работ</w:t>
            </w:r>
            <w:r>
              <w:br/>
            </w:r>
            <w:r>
              <w:rPr>
                <w:rFonts w:ascii="Times New Roman"/>
                <w:b w:val="false"/>
                <w:i w:val="false"/>
                <w:color w:val="000000"/>
                <w:sz w:val="20"/>
              </w:rPr>
              <w:t>
</w:t>
            </w:r>
            <w:r>
              <w:rPr>
                <w:rFonts w:ascii="Times New Roman"/>
                <w:b w:val="false"/>
                <w:i w:val="false"/>
                <w:color w:val="000000"/>
                <w:sz w:val="20"/>
              </w:rPr>
              <w:t>Основы комплектования машинотракторных агрегатов.</w:t>
            </w:r>
            <w:r>
              <w:br/>
            </w:r>
            <w:r>
              <w:rPr>
                <w:rFonts w:ascii="Times New Roman"/>
                <w:b w:val="false"/>
                <w:i w:val="false"/>
                <w:color w:val="000000"/>
                <w:sz w:val="20"/>
              </w:rPr>
              <w:t>
</w:t>
            </w:r>
            <w:r>
              <w:rPr>
                <w:rFonts w:ascii="Times New Roman"/>
                <w:b w:val="false"/>
                <w:i w:val="false"/>
                <w:color w:val="000000"/>
                <w:sz w:val="20"/>
              </w:rPr>
              <w:t>Энергетические средства и классификация сельскохозяйственных агрегатов.</w:t>
            </w:r>
            <w:r>
              <w:br/>
            </w:r>
            <w:r>
              <w:rPr>
                <w:rFonts w:ascii="Times New Roman"/>
                <w:b w:val="false"/>
                <w:i w:val="false"/>
                <w:color w:val="000000"/>
                <w:sz w:val="20"/>
              </w:rPr>
              <w:t>
</w:t>
            </w:r>
            <w:r>
              <w:rPr>
                <w:rFonts w:ascii="Times New Roman"/>
                <w:b w:val="false"/>
                <w:i w:val="false"/>
                <w:color w:val="000000"/>
                <w:sz w:val="20"/>
              </w:rPr>
              <w:t>Технология основных механизированных сельскохозяйственных операций.</w:t>
            </w:r>
            <w:r>
              <w:br/>
            </w:r>
            <w:r>
              <w:rPr>
                <w:rFonts w:ascii="Times New Roman"/>
                <w:b w:val="false"/>
                <w:i w:val="false"/>
                <w:color w:val="000000"/>
                <w:sz w:val="20"/>
              </w:rPr>
              <w:t>
</w:t>
            </w:r>
            <w:r>
              <w:rPr>
                <w:rFonts w:ascii="Times New Roman"/>
                <w:b w:val="false"/>
                <w:i w:val="false"/>
                <w:color w:val="000000"/>
                <w:sz w:val="20"/>
              </w:rPr>
              <w:t>Внесение удобрений.</w:t>
            </w:r>
            <w:r>
              <w:br/>
            </w:r>
            <w:r>
              <w:rPr>
                <w:rFonts w:ascii="Times New Roman"/>
                <w:b w:val="false"/>
                <w:i w:val="false"/>
                <w:color w:val="000000"/>
                <w:sz w:val="20"/>
              </w:rPr>
              <w:t>
</w:t>
            </w:r>
            <w:r>
              <w:rPr>
                <w:rFonts w:ascii="Times New Roman"/>
                <w:b w:val="false"/>
                <w:i w:val="false"/>
                <w:color w:val="000000"/>
                <w:sz w:val="20"/>
              </w:rPr>
              <w:t>Основная предпосевная обработка почвы.</w:t>
            </w:r>
            <w:r>
              <w:br/>
            </w:r>
            <w:r>
              <w:rPr>
                <w:rFonts w:ascii="Times New Roman"/>
                <w:b w:val="false"/>
                <w:i w:val="false"/>
                <w:color w:val="000000"/>
                <w:sz w:val="20"/>
              </w:rPr>
              <w:t>
</w:t>
            </w:r>
            <w:r>
              <w:rPr>
                <w:rFonts w:ascii="Times New Roman"/>
                <w:b w:val="false"/>
                <w:i w:val="false"/>
                <w:color w:val="000000"/>
                <w:sz w:val="20"/>
              </w:rPr>
              <w:t>Посев, посадка, уход, уборка сельскохозяйственных культур.</w:t>
            </w:r>
            <w:r>
              <w:br/>
            </w:r>
            <w:r>
              <w:rPr>
                <w:rFonts w:ascii="Times New Roman"/>
                <w:b w:val="false"/>
                <w:i w:val="false"/>
                <w:color w:val="000000"/>
                <w:sz w:val="20"/>
              </w:rPr>
              <w:t>
</w:t>
            </w:r>
            <w:r>
              <w:rPr>
                <w:rFonts w:ascii="Times New Roman"/>
                <w:b w:val="false"/>
                <w:i w:val="false"/>
                <w:color w:val="000000"/>
                <w:sz w:val="20"/>
              </w:rPr>
              <w:t>Механизация в овощеводстве, садоводстве</w:t>
            </w:r>
            <w:r>
              <w:br/>
            </w:r>
            <w:r>
              <w:rPr>
                <w:rFonts w:ascii="Times New Roman"/>
                <w:b w:val="false"/>
                <w:i w:val="false"/>
                <w:color w:val="000000"/>
                <w:sz w:val="20"/>
              </w:rPr>
              <w:t>
</w:t>
            </w:r>
            <w:r>
              <w:rPr>
                <w:rFonts w:ascii="Times New Roman"/>
                <w:b w:val="false"/>
                <w:i w:val="false"/>
                <w:color w:val="000000"/>
                <w:sz w:val="20"/>
              </w:rPr>
              <w:t>Основы планирования состава машинотракторного парка.</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технологию механизации основных сельскохозяйственных работ; прогрессивные технологии возделывания сельскохозяйственных культур.</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выбирать сельскохозяйственные машины для выполнения сельскохозяйственных работ;</w:t>
            </w:r>
            <w:r>
              <w:br/>
            </w:r>
            <w:r>
              <w:rPr>
                <w:rFonts w:ascii="Times New Roman"/>
                <w:b w:val="false"/>
                <w:i w:val="false"/>
                <w:color w:val="000000"/>
                <w:sz w:val="20"/>
              </w:rPr>
              <w:t>
</w:t>
            </w:r>
            <w:r>
              <w:rPr>
                <w:rFonts w:ascii="Times New Roman"/>
                <w:b w:val="false"/>
                <w:i w:val="false"/>
                <w:color w:val="000000"/>
                <w:sz w:val="20"/>
              </w:rPr>
              <w:t xml:space="preserve">осуществлять операции по посеву, уходу, уборке сельскохозяйственных культур.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3.2.3</w:t>
            </w:r>
            <w:r>
              <w:br/>
            </w:r>
            <w:r>
              <w:rPr>
                <w:rFonts w:ascii="Times New Roman"/>
                <w:b w:val="false"/>
                <w:i w:val="false"/>
                <w:color w:val="000000"/>
                <w:sz w:val="20"/>
              </w:rPr>
              <w:t>
</w:t>
            </w:r>
            <w:r>
              <w:rPr>
                <w:rFonts w:ascii="Times New Roman"/>
                <w:b w:val="false"/>
                <w:i w:val="false"/>
                <w:color w:val="000000"/>
                <w:sz w:val="20"/>
              </w:rPr>
              <w:t>ПК 3.2.4</w:t>
            </w:r>
            <w:r>
              <w:br/>
            </w:r>
            <w:r>
              <w:rPr>
                <w:rFonts w:ascii="Times New Roman"/>
                <w:b w:val="false"/>
                <w:i w:val="false"/>
                <w:color w:val="000000"/>
                <w:sz w:val="20"/>
              </w:rPr>
              <w:t>
</w:t>
            </w:r>
            <w:r>
              <w:rPr>
                <w:rFonts w:ascii="Times New Roman"/>
                <w:b w:val="false"/>
                <w:i w:val="false"/>
                <w:color w:val="000000"/>
                <w:sz w:val="20"/>
              </w:rPr>
              <w:t>ПК 3.2.5</w:t>
            </w:r>
            <w:r>
              <w:br/>
            </w:r>
            <w:r>
              <w:rPr>
                <w:rFonts w:ascii="Times New Roman"/>
                <w:b w:val="false"/>
                <w:i w:val="false"/>
                <w:color w:val="000000"/>
                <w:sz w:val="20"/>
              </w:rPr>
              <w:t>
</w:t>
            </w:r>
            <w:r>
              <w:rPr>
                <w:rFonts w:ascii="Times New Roman"/>
                <w:b w:val="false"/>
                <w:i w:val="false"/>
                <w:color w:val="000000"/>
                <w:sz w:val="20"/>
              </w:rPr>
              <w:t>ПК 3.2.7</w:t>
            </w:r>
            <w:r>
              <w:br/>
            </w:r>
            <w:r>
              <w:rPr>
                <w:rFonts w:ascii="Times New Roman"/>
                <w:b w:val="false"/>
                <w:i w:val="false"/>
                <w:color w:val="000000"/>
                <w:sz w:val="20"/>
              </w:rPr>
              <w:t>
</w:t>
            </w:r>
            <w:r>
              <w:rPr>
                <w:rFonts w:ascii="Times New Roman"/>
                <w:b w:val="false"/>
                <w:i w:val="false"/>
                <w:color w:val="000000"/>
                <w:sz w:val="20"/>
              </w:rPr>
              <w:t>ПК 3.2.8</w:t>
            </w:r>
            <w:r>
              <w:br/>
            </w:r>
            <w:r>
              <w:rPr>
                <w:rFonts w:ascii="Times New Roman"/>
                <w:b w:val="false"/>
                <w:i w:val="false"/>
                <w:color w:val="000000"/>
                <w:sz w:val="20"/>
              </w:rPr>
              <w:t>
</w:t>
            </w:r>
            <w:r>
              <w:rPr>
                <w:rFonts w:ascii="Times New Roman"/>
                <w:b w:val="false"/>
                <w:i w:val="false"/>
                <w:color w:val="000000"/>
                <w:sz w:val="20"/>
              </w:rPr>
              <w:t>ПК 3.2.10</w:t>
            </w:r>
            <w:r>
              <w:br/>
            </w:r>
            <w:r>
              <w:rPr>
                <w:rFonts w:ascii="Times New Roman"/>
                <w:b w:val="false"/>
                <w:i w:val="false"/>
                <w:color w:val="000000"/>
                <w:sz w:val="20"/>
              </w:rPr>
              <w:t>
</w:t>
            </w:r>
            <w:r>
              <w:rPr>
                <w:rFonts w:ascii="Times New Roman"/>
                <w:b w:val="false"/>
                <w:i w:val="false"/>
                <w:color w:val="000000"/>
                <w:sz w:val="20"/>
              </w:rPr>
              <w:t>ПК 3.2.11.</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Техническое обслуживание, ремонт машин и оборудования</w:t>
            </w:r>
            <w:r>
              <w:br/>
            </w:r>
            <w:r>
              <w:rPr>
                <w:rFonts w:ascii="Times New Roman"/>
                <w:b w:val="false"/>
                <w:i w:val="false"/>
                <w:color w:val="000000"/>
                <w:sz w:val="20"/>
              </w:rPr>
              <w:t>
</w:t>
            </w:r>
            <w:r>
              <w:rPr>
                <w:rFonts w:ascii="Times New Roman"/>
                <w:b w:val="false"/>
                <w:i w:val="false"/>
                <w:color w:val="000000"/>
                <w:sz w:val="20"/>
              </w:rPr>
              <w:t>Технологические процессы обслуживания и ремонта машин.</w:t>
            </w:r>
            <w:r>
              <w:br/>
            </w:r>
            <w:r>
              <w:rPr>
                <w:rFonts w:ascii="Times New Roman"/>
                <w:b w:val="false"/>
                <w:i w:val="false"/>
                <w:color w:val="000000"/>
                <w:sz w:val="20"/>
              </w:rPr>
              <w:t>
</w:t>
            </w:r>
            <w:r>
              <w:rPr>
                <w:rFonts w:ascii="Times New Roman"/>
                <w:b w:val="false"/>
                <w:i w:val="false"/>
                <w:color w:val="000000"/>
                <w:sz w:val="20"/>
              </w:rPr>
              <w:t>Неисправности, способы восстановления, диагностика, техобслуживание и хранение машин и оборудования.</w:t>
            </w:r>
            <w:r>
              <w:br/>
            </w:r>
            <w:r>
              <w:rPr>
                <w:rFonts w:ascii="Times New Roman"/>
                <w:b w:val="false"/>
                <w:i w:val="false"/>
                <w:color w:val="000000"/>
                <w:sz w:val="20"/>
              </w:rPr>
              <w:t>
</w:t>
            </w:r>
            <w:r>
              <w:rPr>
                <w:rFonts w:ascii="Times New Roman"/>
                <w:b w:val="false"/>
                <w:i w:val="false"/>
                <w:color w:val="000000"/>
                <w:sz w:val="20"/>
              </w:rPr>
              <w:t>Ремонт конструктивных типовых элементов машин.</w:t>
            </w:r>
            <w:r>
              <w:br/>
            </w:r>
            <w:r>
              <w:rPr>
                <w:rFonts w:ascii="Times New Roman"/>
                <w:b w:val="false"/>
                <w:i w:val="false"/>
                <w:color w:val="000000"/>
                <w:sz w:val="20"/>
              </w:rPr>
              <w:t>
</w:t>
            </w:r>
            <w:r>
              <w:rPr>
                <w:rFonts w:ascii="Times New Roman"/>
                <w:b w:val="false"/>
                <w:i w:val="false"/>
                <w:color w:val="000000"/>
                <w:sz w:val="20"/>
              </w:rPr>
              <w:t>Ремонтная база в сельском хозяйстве.</w:t>
            </w:r>
            <w:r>
              <w:br/>
            </w:r>
            <w:r>
              <w:rPr>
                <w:rFonts w:ascii="Times New Roman"/>
                <w:b w:val="false"/>
                <w:i w:val="false"/>
                <w:color w:val="000000"/>
                <w:sz w:val="20"/>
              </w:rPr>
              <w:t>
</w:t>
            </w:r>
            <w:r>
              <w:rPr>
                <w:rFonts w:ascii="Times New Roman"/>
                <w:b w:val="false"/>
                <w:i w:val="false"/>
                <w:color w:val="000000"/>
                <w:sz w:val="20"/>
              </w:rPr>
              <w:t>Режим работы ремонтного предприятия.</w:t>
            </w:r>
            <w:r>
              <w:br/>
            </w:r>
            <w:r>
              <w:rPr>
                <w:rFonts w:ascii="Times New Roman"/>
                <w:b w:val="false"/>
                <w:i w:val="false"/>
                <w:color w:val="000000"/>
                <w:sz w:val="20"/>
              </w:rPr>
              <w:t>
</w:t>
            </w:r>
            <w:r>
              <w:rPr>
                <w:rFonts w:ascii="Times New Roman"/>
                <w:b w:val="false"/>
                <w:i w:val="false"/>
                <w:color w:val="000000"/>
                <w:sz w:val="20"/>
              </w:rPr>
              <w:t>Технический контроль.</w:t>
            </w:r>
            <w:r>
              <w:br/>
            </w:r>
            <w:r>
              <w:rPr>
                <w:rFonts w:ascii="Times New Roman"/>
                <w:b w:val="false"/>
                <w:i w:val="false"/>
                <w:color w:val="000000"/>
                <w:sz w:val="20"/>
              </w:rPr>
              <w:t>
</w:t>
            </w:r>
            <w:r>
              <w:rPr>
                <w:rFonts w:ascii="Times New Roman"/>
                <w:b w:val="false"/>
                <w:i w:val="false"/>
                <w:color w:val="000000"/>
                <w:sz w:val="20"/>
              </w:rPr>
              <w:t>Нормирование и оплата труда при ремонтных работах.</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технологические процессы обслуживания и ремонта машин;</w:t>
            </w:r>
            <w:r>
              <w:br/>
            </w:r>
            <w:r>
              <w:rPr>
                <w:rFonts w:ascii="Times New Roman"/>
                <w:b w:val="false"/>
                <w:i w:val="false"/>
                <w:color w:val="000000"/>
                <w:sz w:val="20"/>
              </w:rPr>
              <w:t>
</w:t>
            </w:r>
            <w:r>
              <w:rPr>
                <w:rFonts w:ascii="Times New Roman"/>
                <w:b w:val="false"/>
                <w:i w:val="false"/>
                <w:color w:val="000000"/>
                <w:sz w:val="20"/>
              </w:rPr>
              <w:t>диагностирование агрегатов и узлов машин и оборудования;</w:t>
            </w:r>
            <w:r>
              <w:br/>
            </w:r>
            <w:r>
              <w:rPr>
                <w:rFonts w:ascii="Times New Roman"/>
                <w:b w:val="false"/>
                <w:i w:val="false"/>
                <w:color w:val="000000"/>
                <w:sz w:val="20"/>
              </w:rPr>
              <w:t>
</w:t>
            </w:r>
            <w:r>
              <w:rPr>
                <w:rFonts w:ascii="Times New Roman"/>
                <w:b w:val="false"/>
                <w:i w:val="false"/>
                <w:color w:val="000000"/>
                <w:sz w:val="20"/>
              </w:rPr>
              <w:t>ремонтную базу сельскохозяйственных машин.</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осуществлять диагностику агрегатов и узлов машин;</w:t>
            </w:r>
            <w:r>
              <w:br/>
            </w:r>
            <w:r>
              <w:rPr>
                <w:rFonts w:ascii="Times New Roman"/>
                <w:b w:val="false"/>
                <w:i w:val="false"/>
                <w:color w:val="000000"/>
                <w:sz w:val="20"/>
              </w:rPr>
              <w:t>
</w:t>
            </w:r>
            <w:r>
              <w:rPr>
                <w:rFonts w:ascii="Times New Roman"/>
                <w:b w:val="false"/>
                <w:i w:val="false"/>
                <w:color w:val="000000"/>
                <w:sz w:val="20"/>
              </w:rPr>
              <w:t>ремонтировать неисправности сельскохозяйственных машин и оборудования; рассчитать ремонтную базу для сельскохозяйственного комплекса.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ПК 3.2.2.</w:t>
            </w:r>
            <w:r>
              <w:br/>
            </w:r>
            <w:r>
              <w:rPr>
                <w:rFonts w:ascii="Times New Roman"/>
                <w:b w:val="false"/>
                <w:i w:val="false"/>
                <w:color w:val="000000"/>
                <w:sz w:val="20"/>
              </w:rPr>
              <w:t>
</w:t>
            </w:r>
            <w:r>
              <w:rPr>
                <w:rFonts w:ascii="Times New Roman"/>
                <w:b w:val="false"/>
                <w:i w:val="false"/>
                <w:color w:val="000000"/>
                <w:sz w:val="20"/>
              </w:rPr>
              <w:t>ПК 3.2.3.</w:t>
            </w:r>
            <w:r>
              <w:br/>
            </w:r>
            <w:r>
              <w:rPr>
                <w:rFonts w:ascii="Times New Roman"/>
                <w:b w:val="false"/>
                <w:i w:val="false"/>
                <w:color w:val="000000"/>
                <w:sz w:val="20"/>
              </w:rPr>
              <w:t>
</w:t>
            </w:r>
            <w:r>
              <w:rPr>
                <w:rFonts w:ascii="Times New Roman"/>
                <w:b w:val="false"/>
                <w:i w:val="false"/>
                <w:color w:val="000000"/>
                <w:sz w:val="20"/>
              </w:rPr>
              <w:t>ПК 3.2.5.</w:t>
            </w:r>
            <w:r>
              <w:br/>
            </w:r>
            <w:r>
              <w:rPr>
                <w:rFonts w:ascii="Times New Roman"/>
                <w:b w:val="false"/>
                <w:i w:val="false"/>
                <w:color w:val="000000"/>
                <w:sz w:val="20"/>
              </w:rPr>
              <w:t>
</w:t>
            </w:r>
            <w:r>
              <w:rPr>
                <w:rFonts w:ascii="Times New Roman"/>
                <w:b w:val="false"/>
                <w:i w:val="false"/>
                <w:color w:val="000000"/>
                <w:sz w:val="20"/>
              </w:rPr>
              <w:t>ПК 3.2.7.</w:t>
            </w:r>
            <w:r>
              <w:br/>
            </w:r>
            <w:r>
              <w:rPr>
                <w:rFonts w:ascii="Times New Roman"/>
                <w:b w:val="false"/>
                <w:i w:val="false"/>
                <w:color w:val="000000"/>
                <w:sz w:val="20"/>
              </w:rPr>
              <w:t>
</w:t>
            </w:r>
            <w:r>
              <w:rPr>
                <w:rFonts w:ascii="Times New Roman"/>
                <w:b w:val="false"/>
                <w:i w:val="false"/>
                <w:color w:val="000000"/>
                <w:sz w:val="20"/>
              </w:rPr>
              <w:t>ПК 3.2.8.</w:t>
            </w:r>
            <w:r>
              <w:br/>
            </w:r>
            <w:r>
              <w:rPr>
                <w:rFonts w:ascii="Times New Roman"/>
                <w:b w:val="false"/>
                <w:i w:val="false"/>
                <w:color w:val="000000"/>
                <w:sz w:val="20"/>
              </w:rPr>
              <w:t>
</w:t>
            </w:r>
            <w:r>
              <w:rPr>
                <w:rFonts w:ascii="Times New Roman"/>
                <w:b w:val="false"/>
                <w:i w:val="false"/>
                <w:color w:val="000000"/>
                <w:sz w:val="20"/>
              </w:rPr>
              <w:t>ПК 3.2.10.</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Правила и безопасность дорожного движения</w:t>
            </w:r>
            <w:r>
              <w:br/>
            </w:r>
            <w:r>
              <w:rPr>
                <w:rFonts w:ascii="Times New Roman"/>
                <w:b w:val="false"/>
                <w:i w:val="false"/>
                <w:color w:val="000000"/>
                <w:sz w:val="20"/>
              </w:rPr>
              <w:t>
</w:t>
            </w:r>
            <w:r>
              <w:rPr>
                <w:rFonts w:ascii="Times New Roman"/>
                <w:b w:val="false"/>
                <w:i w:val="false"/>
                <w:color w:val="000000"/>
                <w:sz w:val="20"/>
              </w:rPr>
              <w:t>Общие обязанности водителей и пешеходов.</w:t>
            </w:r>
            <w:r>
              <w:br/>
            </w:r>
            <w:r>
              <w:rPr>
                <w:rFonts w:ascii="Times New Roman"/>
                <w:b w:val="false"/>
                <w:i w:val="false"/>
                <w:color w:val="000000"/>
                <w:sz w:val="20"/>
              </w:rPr>
              <w:t>
</w:t>
            </w:r>
            <w:r>
              <w:rPr>
                <w:rFonts w:ascii="Times New Roman"/>
                <w:b w:val="false"/>
                <w:i w:val="false"/>
                <w:color w:val="000000"/>
                <w:sz w:val="20"/>
              </w:rPr>
              <w:t>Дорожные знаки.</w:t>
            </w:r>
            <w:r>
              <w:br/>
            </w:r>
            <w:r>
              <w:rPr>
                <w:rFonts w:ascii="Times New Roman"/>
                <w:b w:val="false"/>
                <w:i w:val="false"/>
                <w:color w:val="000000"/>
                <w:sz w:val="20"/>
              </w:rPr>
              <w:t>
</w:t>
            </w:r>
            <w:r>
              <w:rPr>
                <w:rFonts w:ascii="Times New Roman"/>
                <w:b w:val="false"/>
                <w:i w:val="false"/>
                <w:color w:val="000000"/>
                <w:sz w:val="20"/>
              </w:rPr>
              <w:t>Сигналы для регулировки дорожного движения.</w:t>
            </w:r>
            <w:r>
              <w:br/>
            </w:r>
            <w:r>
              <w:rPr>
                <w:rFonts w:ascii="Times New Roman"/>
                <w:b w:val="false"/>
                <w:i w:val="false"/>
                <w:color w:val="000000"/>
                <w:sz w:val="20"/>
              </w:rPr>
              <w:t>
</w:t>
            </w:r>
            <w:r>
              <w:rPr>
                <w:rFonts w:ascii="Times New Roman"/>
                <w:b w:val="false"/>
                <w:i w:val="false"/>
                <w:color w:val="000000"/>
                <w:sz w:val="20"/>
              </w:rPr>
              <w:t>Порядок остановки и стояния автотранспорта.</w:t>
            </w:r>
            <w:r>
              <w:br/>
            </w:r>
            <w:r>
              <w:rPr>
                <w:rFonts w:ascii="Times New Roman"/>
                <w:b w:val="false"/>
                <w:i w:val="false"/>
                <w:color w:val="000000"/>
                <w:sz w:val="20"/>
              </w:rPr>
              <w:t>
</w:t>
            </w:r>
            <w:r>
              <w:rPr>
                <w:rFonts w:ascii="Times New Roman"/>
                <w:b w:val="false"/>
                <w:i w:val="false"/>
                <w:color w:val="000000"/>
                <w:sz w:val="20"/>
              </w:rPr>
              <w:t>Проезд перекрестков, пешеходных переходов, железнодорожных переездов.</w:t>
            </w:r>
            <w:r>
              <w:br/>
            </w:r>
            <w:r>
              <w:rPr>
                <w:rFonts w:ascii="Times New Roman"/>
                <w:b w:val="false"/>
                <w:i w:val="false"/>
                <w:color w:val="000000"/>
                <w:sz w:val="20"/>
              </w:rPr>
              <w:t>
</w:t>
            </w:r>
            <w:r>
              <w:rPr>
                <w:rFonts w:ascii="Times New Roman"/>
                <w:b w:val="false"/>
                <w:i w:val="false"/>
                <w:color w:val="000000"/>
                <w:sz w:val="20"/>
              </w:rPr>
              <w:t>Номерные, опознавательные и предупредительные знаки, надписи и обозначения.</w:t>
            </w:r>
            <w:r>
              <w:br/>
            </w:r>
            <w:r>
              <w:rPr>
                <w:rFonts w:ascii="Times New Roman"/>
                <w:b w:val="false"/>
                <w:i w:val="false"/>
                <w:color w:val="000000"/>
                <w:sz w:val="20"/>
              </w:rPr>
              <w:t>
</w:t>
            </w:r>
            <w:r>
              <w:rPr>
                <w:rFonts w:ascii="Times New Roman"/>
                <w:b w:val="false"/>
                <w:i w:val="false"/>
                <w:color w:val="000000"/>
                <w:sz w:val="20"/>
              </w:rPr>
              <w:t xml:space="preserve">Гражданская и уголовная ответственность за нарушение правил дорожного движения.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правила и безопасность дорожного движения дорожные условия в обеспечении безопасности дорожного движении; транспортно – эксплуатационные условия дороги; гражданскую и уголовную ответственность за нарушение правил дорожного движения.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различать опознавательные дорожные знаки; оценивать режим и безопасность дорожного движения.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19</w:t>
            </w:r>
            <w:r>
              <w:br/>
            </w:r>
            <w:r>
              <w:rPr>
                <w:rFonts w:ascii="Times New Roman"/>
                <w:b w:val="false"/>
                <w:i w:val="false"/>
                <w:color w:val="000000"/>
                <w:sz w:val="20"/>
              </w:rPr>
              <w:t>
</w:t>
            </w:r>
            <w:r>
              <w:rPr>
                <w:rFonts w:ascii="Times New Roman"/>
                <w:b w:val="false"/>
                <w:i w:val="false"/>
                <w:color w:val="000000"/>
                <w:sz w:val="20"/>
              </w:rPr>
              <w:t>ПК 3.2.1</w:t>
            </w:r>
            <w:r>
              <w:br/>
            </w:r>
            <w:r>
              <w:rPr>
                <w:rFonts w:ascii="Times New Roman"/>
                <w:b w:val="false"/>
                <w:i w:val="false"/>
                <w:color w:val="000000"/>
                <w:sz w:val="20"/>
              </w:rPr>
              <w:t>
</w:t>
            </w:r>
            <w:r>
              <w:rPr>
                <w:rFonts w:ascii="Times New Roman"/>
                <w:b w:val="false"/>
                <w:i w:val="false"/>
                <w:color w:val="000000"/>
                <w:sz w:val="20"/>
              </w:rPr>
              <w:t>ПК 3.2.2</w:t>
            </w:r>
            <w:r>
              <w:br/>
            </w:r>
            <w:r>
              <w:rPr>
                <w:rFonts w:ascii="Times New Roman"/>
                <w:b w:val="false"/>
                <w:i w:val="false"/>
                <w:color w:val="000000"/>
                <w:sz w:val="20"/>
              </w:rPr>
              <w:t>
</w:t>
            </w:r>
            <w:r>
              <w:rPr>
                <w:rFonts w:ascii="Times New Roman"/>
                <w:b w:val="false"/>
                <w:i w:val="false"/>
                <w:color w:val="000000"/>
                <w:sz w:val="20"/>
              </w:rPr>
              <w:t>ПК 3.2.3</w:t>
            </w:r>
            <w:r>
              <w:br/>
            </w:r>
            <w:r>
              <w:rPr>
                <w:rFonts w:ascii="Times New Roman"/>
                <w:b w:val="false"/>
                <w:i w:val="false"/>
                <w:color w:val="000000"/>
                <w:sz w:val="20"/>
              </w:rPr>
              <w:t>
</w:t>
            </w:r>
            <w:r>
              <w:rPr>
                <w:rFonts w:ascii="Times New Roman"/>
                <w:b w:val="false"/>
                <w:i w:val="false"/>
                <w:color w:val="000000"/>
                <w:sz w:val="20"/>
              </w:rPr>
              <w:t>ПК 3.2.9</w:t>
            </w:r>
            <w:r>
              <w:br/>
            </w:r>
            <w:r>
              <w:rPr>
                <w:rFonts w:ascii="Times New Roman"/>
                <w:b w:val="false"/>
                <w:i w:val="false"/>
                <w:color w:val="000000"/>
                <w:sz w:val="20"/>
              </w:rPr>
              <w:t>
</w:t>
            </w:r>
            <w:r>
              <w:rPr>
                <w:rFonts w:ascii="Times New Roman"/>
                <w:b w:val="false"/>
                <w:i w:val="false"/>
                <w:color w:val="000000"/>
                <w:sz w:val="20"/>
              </w:rPr>
              <w:t>ПК.3.2.13</w:t>
            </w:r>
            <w:r>
              <w:br/>
            </w:r>
            <w:r>
              <w:rPr>
                <w:rFonts w:ascii="Times New Roman"/>
                <w:b w:val="false"/>
                <w:i w:val="false"/>
                <w:color w:val="000000"/>
                <w:sz w:val="20"/>
              </w:rPr>
              <w:t>
</w:t>
            </w:r>
            <w:r>
              <w:rPr>
                <w:rFonts w:ascii="Times New Roman"/>
                <w:b w:val="false"/>
                <w:i w:val="false"/>
                <w:color w:val="000000"/>
                <w:sz w:val="20"/>
              </w:rPr>
              <w:t>ПК 3.2.14</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Ознакомительная практика</w:t>
            </w:r>
            <w:r>
              <w:br/>
            </w:r>
            <w:r>
              <w:rPr>
                <w:rFonts w:ascii="Times New Roman"/>
                <w:b w:val="false"/>
                <w:i w:val="false"/>
                <w:color w:val="000000"/>
                <w:sz w:val="20"/>
              </w:rPr>
              <w:t>
</w:t>
            </w:r>
            <w:r>
              <w:rPr>
                <w:rFonts w:ascii="Times New Roman"/>
                <w:b w:val="false"/>
                <w:i w:val="false"/>
                <w:color w:val="000000"/>
                <w:sz w:val="20"/>
              </w:rPr>
              <w:t>Знакомство со специальностью.</w:t>
            </w:r>
            <w:r>
              <w:br/>
            </w:r>
            <w:r>
              <w:rPr>
                <w:rFonts w:ascii="Times New Roman"/>
                <w:b w:val="false"/>
                <w:i w:val="false"/>
                <w:color w:val="000000"/>
                <w:sz w:val="20"/>
              </w:rPr>
              <w:t>
</w:t>
            </w:r>
            <w:r>
              <w:rPr>
                <w:rFonts w:ascii="Times New Roman"/>
                <w:b w:val="false"/>
                <w:i w:val="false"/>
                <w:color w:val="000000"/>
                <w:sz w:val="20"/>
              </w:rPr>
              <w:t>Ознакомление с материально-технической базы колледжа.</w:t>
            </w:r>
            <w:r>
              <w:br/>
            </w:r>
            <w:r>
              <w:rPr>
                <w:rFonts w:ascii="Times New Roman"/>
                <w:b w:val="false"/>
                <w:i w:val="false"/>
                <w:color w:val="000000"/>
                <w:sz w:val="20"/>
              </w:rPr>
              <w:t>
</w:t>
            </w:r>
            <w:r>
              <w:rPr>
                <w:rFonts w:ascii="Times New Roman"/>
                <w:b w:val="false"/>
                <w:i w:val="false"/>
                <w:color w:val="000000"/>
                <w:sz w:val="20"/>
              </w:rPr>
              <w:t>Анализ связи межпредметных дисциплин специальности колледжа и связи социальными партнерами.</w:t>
            </w:r>
            <w:r>
              <w:br/>
            </w:r>
            <w:r>
              <w:rPr>
                <w:rFonts w:ascii="Times New Roman"/>
                <w:b w:val="false"/>
                <w:i w:val="false"/>
                <w:color w:val="000000"/>
                <w:sz w:val="20"/>
              </w:rPr>
              <w:t>
</w:t>
            </w:r>
            <w:r>
              <w:rPr>
                <w:rFonts w:ascii="Times New Roman"/>
                <w:b w:val="false"/>
                <w:i w:val="false"/>
                <w:color w:val="000000"/>
                <w:sz w:val="20"/>
              </w:rPr>
              <w:t>Экскурсии в учебные заведения, на базы профессиональных практик.</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разбирается в информации по материально- технической базы учебное заведение и базы профессиональных практик.</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владеть и использовать правила техники безопасности;</w:t>
            </w:r>
            <w:r>
              <w:br/>
            </w:r>
            <w:r>
              <w:rPr>
                <w:rFonts w:ascii="Times New Roman"/>
                <w:b w:val="false"/>
                <w:i w:val="false"/>
                <w:color w:val="000000"/>
                <w:sz w:val="20"/>
              </w:rPr>
              <w:t>
</w:t>
            </w:r>
            <w:r>
              <w:rPr>
                <w:rFonts w:ascii="Times New Roman"/>
                <w:b w:val="false"/>
                <w:i w:val="false"/>
                <w:color w:val="000000"/>
                <w:sz w:val="20"/>
              </w:rPr>
              <w:t xml:space="preserve">- составлять отчеты о полученной информации.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ПК 3.2.14</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практика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Слесарные работы</w:t>
            </w:r>
            <w:r>
              <w:br/>
            </w:r>
            <w:r>
              <w:rPr>
                <w:rFonts w:ascii="Times New Roman"/>
                <w:b w:val="false"/>
                <w:i w:val="false"/>
                <w:color w:val="000000"/>
                <w:sz w:val="20"/>
              </w:rPr>
              <w:t>
</w:t>
            </w:r>
            <w:r>
              <w:rPr>
                <w:rFonts w:ascii="Times New Roman"/>
                <w:b w:val="false"/>
                <w:i w:val="false"/>
                <w:color w:val="000000"/>
                <w:sz w:val="20"/>
              </w:rPr>
              <w:t>Безопасность труда, электробезопасность и пожарная безопасность в учебных мастерских,</w:t>
            </w:r>
            <w:r>
              <w:br/>
            </w:r>
            <w:r>
              <w:rPr>
                <w:rFonts w:ascii="Times New Roman"/>
                <w:b w:val="false"/>
                <w:i w:val="false"/>
                <w:color w:val="000000"/>
                <w:sz w:val="20"/>
              </w:rPr>
              <w:t>
</w:t>
            </w:r>
            <w:r>
              <w:rPr>
                <w:rFonts w:ascii="Times New Roman"/>
                <w:b w:val="false"/>
                <w:i w:val="false"/>
                <w:color w:val="000000"/>
                <w:sz w:val="20"/>
              </w:rPr>
              <w:t>Разметка плоскостная Рубка металла Правка и гибка металла. Резка металла.</w:t>
            </w:r>
            <w:r>
              <w:br/>
            </w:r>
            <w:r>
              <w:rPr>
                <w:rFonts w:ascii="Times New Roman"/>
                <w:b w:val="false"/>
                <w:i w:val="false"/>
                <w:color w:val="000000"/>
                <w:sz w:val="20"/>
              </w:rPr>
              <w:t>
</w:t>
            </w:r>
            <w:r>
              <w:rPr>
                <w:rFonts w:ascii="Times New Roman"/>
                <w:b w:val="false"/>
                <w:i w:val="false"/>
                <w:color w:val="000000"/>
                <w:sz w:val="20"/>
              </w:rPr>
              <w:t>Опиливание металла.</w:t>
            </w:r>
            <w:r>
              <w:br/>
            </w:r>
            <w:r>
              <w:rPr>
                <w:rFonts w:ascii="Times New Roman"/>
                <w:b w:val="false"/>
                <w:i w:val="false"/>
                <w:color w:val="000000"/>
                <w:sz w:val="20"/>
              </w:rPr>
              <w:t>
</w:t>
            </w:r>
            <w:r>
              <w:rPr>
                <w:rFonts w:ascii="Times New Roman"/>
                <w:b w:val="false"/>
                <w:i w:val="false"/>
                <w:color w:val="000000"/>
                <w:sz w:val="20"/>
              </w:rPr>
              <w:t>Сверление, зенкование и развертывание.</w:t>
            </w:r>
            <w:r>
              <w:br/>
            </w:r>
            <w:r>
              <w:rPr>
                <w:rFonts w:ascii="Times New Roman"/>
                <w:b w:val="false"/>
                <w:i w:val="false"/>
                <w:color w:val="000000"/>
                <w:sz w:val="20"/>
              </w:rPr>
              <w:t>
</w:t>
            </w:r>
            <w:r>
              <w:rPr>
                <w:rFonts w:ascii="Times New Roman"/>
                <w:b w:val="false"/>
                <w:i w:val="false"/>
                <w:color w:val="000000"/>
                <w:sz w:val="20"/>
              </w:rPr>
              <w:t>Нарезание резьбы.</w:t>
            </w:r>
            <w:r>
              <w:br/>
            </w:r>
            <w:r>
              <w:rPr>
                <w:rFonts w:ascii="Times New Roman"/>
                <w:b w:val="false"/>
                <w:i w:val="false"/>
                <w:color w:val="000000"/>
                <w:sz w:val="20"/>
              </w:rPr>
              <w:t>
</w:t>
            </w:r>
            <w:r>
              <w:rPr>
                <w:rFonts w:ascii="Times New Roman"/>
                <w:b w:val="false"/>
                <w:i w:val="false"/>
                <w:color w:val="000000"/>
                <w:sz w:val="20"/>
              </w:rPr>
              <w:t>Клепка. Распиливание и припасовка. Шабрение и притирка.</w:t>
            </w:r>
            <w:r>
              <w:br/>
            </w:r>
            <w:r>
              <w:rPr>
                <w:rFonts w:ascii="Times New Roman"/>
                <w:b w:val="false"/>
                <w:i w:val="false"/>
                <w:color w:val="000000"/>
                <w:sz w:val="20"/>
              </w:rPr>
              <w:t>
</w:t>
            </w:r>
            <w:r>
              <w:rPr>
                <w:rFonts w:ascii="Times New Roman"/>
                <w:b w:val="false"/>
                <w:i w:val="false"/>
                <w:color w:val="000000"/>
                <w:sz w:val="20"/>
              </w:rPr>
              <w:t>Пайка и лужение.</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-понимать цели и задачи практики;</w:t>
            </w:r>
            <w:r>
              <w:br/>
            </w:r>
            <w:r>
              <w:rPr>
                <w:rFonts w:ascii="Times New Roman"/>
                <w:b w:val="false"/>
                <w:i w:val="false"/>
                <w:color w:val="000000"/>
                <w:sz w:val="20"/>
              </w:rPr>
              <w:t>
</w:t>
            </w:r>
            <w:r>
              <w:rPr>
                <w:rFonts w:ascii="Times New Roman"/>
                <w:b w:val="false"/>
                <w:i w:val="false"/>
                <w:color w:val="000000"/>
                <w:sz w:val="20"/>
              </w:rPr>
              <w:t>-основные сведения о проведении слесарных работ;</w:t>
            </w:r>
            <w:r>
              <w:br/>
            </w:r>
            <w:r>
              <w:rPr>
                <w:rFonts w:ascii="Times New Roman"/>
                <w:b w:val="false"/>
                <w:i w:val="false"/>
                <w:color w:val="000000"/>
                <w:sz w:val="20"/>
              </w:rPr>
              <w:t>
</w:t>
            </w:r>
            <w:r>
              <w:rPr>
                <w:rFonts w:ascii="Times New Roman"/>
                <w:b w:val="false"/>
                <w:i w:val="false"/>
                <w:color w:val="000000"/>
                <w:sz w:val="20"/>
              </w:rPr>
              <w:t>-правила техники безопасности при проведении слесарных работ;</w:t>
            </w:r>
            <w:r>
              <w:br/>
            </w:r>
            <w:r>
              <w:rPr>
                <w:rFonts w:ascii="Times New Roman"/>
                <w:b w:val="false"/>
                <w:i w:val="false"/>
                <w:color w:val="000000"/>
                <w:sz w:val="20"/>
              </w:rPr>
              <w:t>
</w:t>
            </w:r>
            <w:r>
              <w:rPr>
                <w:rFonts w:ascii="Times New Roman"/>
                <w:b w:val="false"/>
                <w:i w:val="false"/>
                <w:color w:val="000000"/>
                <w:sz w:val="20"/>
              </w:rPr>
              <w:t>-планировать рабочее время;</w:t>
            </w:r>
            <w:r>
              <w:br/>
            </w:r>
            <w:r>
              <w:rPr>
                <w:rFonts w:ascii="Times New Roman"/>
                <w:b w:val="false"/>
                <w:i w:val="false"/>
                <w:color w:val="000000"/>
                <w:sz w:val="20"/>
              </w:rPr>
              <w:t>
</w:t>
            </w:r>
            <w:r>
              <w:rPr>
                <w:rFonts w:ascii="Times New Roman"/>
                <w:b w:val="false"/>
                <w:i w:val="false"/>
                <w:color w:val="000000"/>
                <w:sz w:val="20"/>
              </w:rPr>
              <w:t>-добиваться выполнения задания.</w:t>
            </w:r>
            <w:r>
              <w:br/>
            </w:r>
            <w:r>
              <w:rPr>
                <w:rFonts w:ascii="Times New Roman"/>
                <w:b w:val="false"/>
                <w:i w:val="false"/>
                <w:color w:val="000000"/>
                <w:sz w:val="20"/>
              </w:rPr>
              <w:t>
</w:t>
            </w:r>
            <w:r>
              <w:rPr>
                <w:rFonts w:ascii="Times New Roman"/>
                <w:b w:val="false"/>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-использовать основные приемы слесарных операций.</w:t>
            </w:r>
            <w:r>
              <w:br/>
            </w:r>
            <w:r>
              <w:rPr>
                <w:rFonts w:ascii="Times New Roman"/>
                <w:b w:val="false"/>
                <w:i w:val="false"/>
                <w:color w:val="000000"/>
                <w:sz w:val="20"/>
              </w:rPr>
              <w:t>
</w:t>
            </w:r>
            <w:r>
              <w:rPr>
                <w:rFonts w:ascii="Times New Roman"/>
                <w:b w:val="false"/>
                <w:i w:val="false"/>
                <w:color w:val="000000"/>
                <w:sz w:val="20"/>
              </w:rPr>
              <w:t>-обосновывать выбор слесарных приборов, оборудования для решения поставленных задач;</w:t>
            </w:r>
            <w:r>
              <w:br/>
            </w:r>
            <w:r>
              <w:rPr>
                <w:rFonts w:ascii="Times New Roman"/>
                <w:b w:val="false"/>
                <w:i w:val="false"/>
                <w:color w:val="000000"/>
                <w:sz w:val="20"/>
              </w:rPr>
              <w:t>
</w:t>
            </w:r>
            <w:r>
              <w:rPr>
                <w:rFonts w:ascii="Times New Roman"/>
                <w:b w:val="false"/>
                <w:i w:val="false"/>
                <w:color w:val="000000"/>
                <w:sz w:val="20"/>
              </w:rPr>
              <w:t>-приобретать навыки при ремонте деталей, требующих слесарных работ</w:t>
            </w:r>
            <w:r>
              <w:br/>
            </w:r>
            <w:r>
              <w:rPr>
                <w:rFonts w:ascii="Times New Roman"/>
                <w:b w:val="false"/>
                <w:i w:val="false"/>
                <w:color w:val="000000"/>
                <w:sz w:val="20"/>
              </w:rPr>
              <w:t>
</w:t>
            </w:r>
            <w:r>
              <w:rPr>
                <w:rFonts w:ascii="Times New Roman"/>
                <w:b w:val="false"/>
                <w:i w:val="false"/>
                <w:color w:val="000000"/>
                <w:sz w:val="20"/>
              </w:rPr>
              <w:t>-обращаться с слесарными приборами, оборудованием, снаряжением и материалом;</w:t>
            </w:r>
            <w:r>
              <w:br/>
            </w:r>
            <w:r>
              <w:rPr>
                <w:rFonts w:ascii="Times New Roman"/>
                <w:b w:val="false"/>
                <w:i w:val="false"/>
                <w:color w:val="000000"/>
                <w:sz w:val="20"/>
              </w:rPr>
              <w:t>
</w:t>
            </w:r>
            <w:r>
              <w:rPr>
                <w:rFonts w:ascii="Times New Roman"/>
                <w:b w:val="false"/>
                <w:i w:val="false"/>
                <w:color w:val="000000"/>
                <w:sz w:val="20"/>
              </w:rPr>
              <w:t>-обладать умением и навыками при рубке, правке, гибке, резке, опиливании металла;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ПК 3.2.2</w:t>
            </w:r>
            <w:r>
              <w:br/>
            </w:r>
            <w:r>
              <w:rPr>
                <w:rFonts w:ascii="Times New Roman"/>
                <w:b w:val="false"/>
                <w:i w:val="false"/>
                <w:color w:val="000000"/>
                <w:sz w:val="20"/>
              </w:rPr>
              <w:t>
</w:t>
            </w:r>
            <w:r>
              <w:rPr>
                <w:rFonts w:ascii="Times New Roman"/>
                <w:b w:val="false"/>
                <w:i w:val="false"/>
                <w:color w:val="000000"/>
                <w:sz w:val="20"/>
              </w:rPr>
              <w:t>ПК 3.2.4</w:t>
            </w:r>
            <w:r>
              <w:br/>
            </w:r>
            <w:r>
              <w:rPr>
                <w:rFonts w:ascii="Times New Roman"/>
                <w:b w:val="false"/>
                <w:i w:val="false"/>
                <w:color w:val="000000"/>
                <w:sz w:val="20"/>
              </w:rPr>
              <w:t>
</w:t>
            </w:r>
            <w:r>
              <w:rPr>
                <w:rFonts w:ascii="Times New Roman"/>
                <w:b w:val="false"/>
                <w:i w:val="false"/>
                <w:color w:val="000000"/>
                <w:sz w:val="20"/>
              </w:rPr>
              <w:t>ПК 3.2.5</w:t>
            </w:r>
            <w:r>
              <w:br/>
            </w:r>
            <w:r>
              <w:rPr>
                <w:rFonts w:ascii="Times New Roman"/>
                <w:b w:val="false"/>
                <w:i w:val="false"/>
                <w:color w:val="000000"/>
                <w:sz w:val="20"/>
              </w:rPr>
              <w:t>
</w:t>
            </w:r>
            <w:r>
              <w:rPr>
                <w:rFonts w:ascii="Times New Roman"/>
                <w:b w:val="false"/>
                <w:i w:val="false"/>
                <w:color w:val="000000"/>
                <w:sz w:val="20"/>
              </w:rPr>
              <w:t>ПК 3.2.7</w:t>
            </w:r>
            <w:r>
              <w:br/>
            </w:r>
            <w:r>
              <w:rPr>
                <w:rFonts w:ascii="Times New Roman"/>
                <w:b w:val="false"/>
                <w:i w:val="false"/>
                <w:color w:val="000000"/>
                <w:sz w:val="20"/>
              </w:rPr>
              <w:t>
</w:t>
            </w:r>
            <w:r>
              <w:rPr>
                <w:rFonts w:ascii="Times New Roman"/>
                <w:b w:val="false"/>
                <w:i w:val="false"/>
                <w:color w:val="000000"/>
                <w:sz w:val="20"/>
              </w:rPr>
              <w:t>ПК 3.2.8</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Кузнечные работы</w:t>
            </w:r>
            <w:r>
              <w:br/>
            </w:r>
            <w:r>
              <w:rPr>
                <w:rFonts w:ascii="Times New Roman"/>
                <w:b w:val="false"/>
                <w:i w:val="false"/>
                <w:color w:val="000000"/>
                <w:sz w:val="20"/>
              </w:rPr>
              <w:t>
</w:t>
            </w:r>
            <w:r>
              <w:rPr>
                <w:rFonts w:ascii="Times New Roman"/>
                <w:b w:val="false"/>
                <w:i w:val="false"/>
                <w:color w:val="000000"/>
                <w:sz w:val="20"/>
              </w:rPr>
              <w:t>Упражнение в нагревании металла и кузнечных ударах.</w:t>
            </w:r>
            <w:r>
              <w:br/>
            </w:r>
            <w:r>
              <w:rPr>
                <w:rFonts w:ascii="Times New Roman"/>
                <w:b w:val="false"/>
                <w:i w:val="false"/>
                <w:color w:val="000000"/>
                <w:sz w:val="20"/>
              </w:rPr>
              <w:t>
</w:t>
            </w:r>
            <w:r>
              <w:rPr>
                <w:rFonts w:ascii="Times New Roman"/>
                <w:b w:val="false"/>
                <w:i w:val="false"/>
                <w:color w:val="000000"/>
                <w:sz w:val="20"/>
              </w:rPr>
              <w:t>Изучение основных операций ручной ковки.</w:t>
            </w:r>
            <w:r>
              <w:br/>
            </w:r>
            <w:r>
              <w:rPr>
                <w:rFonts w:ascii="Times New Roman"/>
                <w:b w:val="false"/>
                <w:i w:val="false"/>
                <w:color w:val="000000"/>
                <w:sz w:val="20"/>
              </w:rPr>
              <w:t>
</w:t>
            </w:r>
            <w:r>
              <w:rPr>
                <w:rFonts w:ascii="Times New Roman"/>
                <w:b w:val="false"/>
                <w:i w:val="false"/>
                <w:color w:val="000000"/>
                <w:sz w:val="20"/>
              </w:rPr>
              <w:t>Управление механическим молотом.</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-понимать цели и задачи практики;</w:t>
            </w:r>
            <w:r>
              <w:br/>
            </w:r>
            <w:r>
              <w:rPr>
                <w:rFonts w:ascii="Times New Roman"/>
                <w:b w:val="false"/>
                <w:i w:val="false"/>
                <w:color w:val="000000"/>
                <w:sz w:val="20"/>
              </w:rPr>
              <w:t>
</w:t>
            </w:r>
            <w:r>
              <w:rPr>
                <w:rFonts w:ascii="Times New Roman"/>
                <w:b w:val="false"/>
                <w:i w:val="false"/>
                <w:color w:val="000000"/>
                <w:sz w:val="20"/>
              </w:rPr>
              <w:t>-правила техники безопасности при проведении кузнечных работ:</w:t>
            </w:r>
            <w:r>
              <w:br/>
            </w:r>
            <w:r>
              <w:rPr>
                <w:rFonts w:ascii="Times New Roman"/>
                <w:b w:val="false"/>
                <w:i w:val="false"/>
                <w:color w:val="000000"/>
                <w:sz w:val="20"/>
              </w:rPr>
              <w:t>
</w:t>
            </w:r>
            <w:r>
              <w:rPr>
                <w:rFonts w:ascii="Times New Roman"/>
                <w:b w:val="false"/>
                <w:i w:val="false"/>
                <w:color w:val="000000"/>
                <w:sz w:val="20"/>
              </w:rPr>
              <w:t>-планировать рабочее время;</w:t>
            </w:r>
            <w:r>
              <w:br/>
            </w:r>
            <w:r>
              <w:rPr>
                <w:rFonts w:ascii="Times New Roman"/>
                <w:b w:val="false"/>
                <w:i w:val="false"/>
                <w:color w:val="000000"/>
                <w:sz w:val="20"/>
              </w:rPr>
              <w:t>
</w:t>
            </w:r>
            <w:r>
              <w:rPr>
                <w:rFonts w:ascii="Times New Roman"/>
                <w:b w:val="false"/>
                <w:i w:val="false"/>
                <w:color w:val="000000"/>
                <w:sz w:val="20"/>
              </w:rPr>
              <w:t>-добиваться выполнения задания.</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-обращаться с основными инструментами и приспособлениями для выполнения кузнечных работ;</w:t>
            </w:r>
            <w:r>
              <w:br/>
            </w:r>
            <w:r>
              <w:rPr>
                <w:rFonts w:ascii="Times New Roman"/>
                <w:b w:val="false"/>
                <w:i w:val="false"/>
                <w:color w:val="000000"/>
                <w:sz w:val="20"/>
              </w:rPr>
              <w:t>
</w:t>
            </w:r>
            <w:r>
              <w:rPr>
                <w:rFonts w:ascii="Times New Roman"/>
                <w:b w:val="false"/>
                <w:i w:val="false"/>
                <w:color w:val="000000"/>
                <w:sz w:val="20"/>
              </w:rPr>
              <w:t>-выполнение работ по заправке и пуску горна;</w:t>
            </w:r>
            <w:r>
              <w:br/>
            </w:r>
            <w:r>
              <w:rPr>
                <w:rFonts w:ascii="Times New Roman"/>
                <w:b w:val="false"/>
                <w:i w:val="false"/>
                <w:color w:val="000000"/>
                <w:sz w:val="20"/>
              </w:rPr>
              <w:t>
</w:t>
            </w:r>
            <w:r>
              <w:rPr>
                <w:rFonts w:ascii="Times New Roman"/>
                <w:b w:val="false"/>
                <w:i w:val="false"/>
                <w:color w:val="000000"/>
                <w:sz w:val="20"/>
              </w:rPr>
              <w:t>-выполнять упражнения по основным приемам ручной ковки;</w:t>
            </w:r>
            <w:r>
              <w:br/>
            </w:r>
            <w:r>
              <w:rPr>
                <w:rFonts w:ascii="Times New Roman"/>
                <w:b w:val="false"/>
                <w:i w:val="false"/>
                <w:color w:val="000000"/>
                <w:sz w:val="20"/>
              </w:rPr>
              <w:t>
</w:t>
            </w:r>
            <w:r>
              <w:rPr>
                <w:rFonts w:ascii="Times New Roman"/>
                <w:b w:val="false"/>
                <w:i w:val="false"/>
                <w:color w:val="000000"/>
                <w:sz w:val="20"/>
              </w:rPr>
              <w:t>-выполнять работы по рабочим чертежам, технологическим картам с использованием современных приспособлений и инструментов.</w:t>
            </w:r>
            <w:r>
              <w:br/>
            </w:r>
            <w:r>
              <w:rPr>
                <w:rFonts w:ascii="Times New Roman"/>
                <w:b w:val="false"/>
                <w:i w:val="false"/>
                <w:color w:val="000000"/>
                <w:sz w:val="20"/>
              </w:rPr>
              <w:t>
</w:t>
            </w:r>
            <w:r>
              <w:rPr>
                <w:rFonts w:ascii="Times New Roman"/>
                <w:b w:val="false"/>
                <w:i w:val="false"/>
                <w:color w:val="000000"/>
                <w:sz w:val="20"/>
              </w:rPr>
              <w:t>-обосновывать выбор приборов, оборудования технологий для решения поставленных задач;</w:t>
            </w:r>
            <w:r>
              <w:br/>
            </w:r>
            <w:r>
              <w:rPr>
                <w:rFonts w:ascii="Times New Roman"/>
                <w:b w:val="false"/>
                <w:i w:val="false"/>
                <w:color w:val="000000"/>
                <w:sz w:val="20"/>
              </w:rPr>
              <w:t>
</w:t>
            </w:r>
            <w:r>
              <w:rPr>
                <w:rFonts w:ascii="Times New Roman"/>
                <w:b w:val="false"/>
                <w:i w:val="false"/>
                <w:color w:val="000000"/>
                <w:sz w:val="20"/>
              </w:rPr>
              <w:t>- при управлении механическим молотом в выполнении кузнечных операций свободной ковкой;</w:t>
            </w:r>
            <w:r>
              <w:br/>
            </w:r>
            <w:r>
              <w:rPr>
                <w:rFonts w:ascii="Times New Roman"/>
                <w:b w:val="false"/>
                <w:i w:val="false"/>
                <w:color w:val="000000"/>
                <w:sz w:val="20"/>
              </w:rPr>
              <w:t>
</w:t>
            </w:r>
            <w:r>
              <w:rPr>
                <w:rFonts w:ascii="Times New Roman"/>
                <w:b w:val="false"/>
                <w:i w:val="false"/>
                <w:color w:val="000000"/>
                <w:sz w:val="20"/>
              </w:rPr>
              <w:t>-приобретать навыки по выполнению кузнечных работ.</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15</w:t>
            </w:r>
            <w:r>
              <w:br/>
            </w:r>
            <w:r>
              <w:rPr>
                <w:rFonts w:ascii="Times New Roman"/>
                <w:b w:val="false"/>
                <w:i w:val="false"/>
                <w:color w:val="000000"/>
                <w:sz w:val="20"/>
              </w:rPr>
              <w:t>
</w:t>
            </w:r>
            <w:r>
              <w:rPr>
                <w:rFonts w:ascii="Times New Roman"/>
                <w:b w:val="false"/>
                <w:i w:val="false"/>
                <w:color w:val="000000"/>
                <w:sz w:val="20"/>
              </w:rPr>
              <w:t>БК 16</w:t>
            </w:r>
            <w:r>
              <w:br/>
            </w:r>
            <w:r>
              <w:rPr>
                <w:rFonts w:ascii="Times New Roman"/>
                <w:b w:val="false"/>
                <w:i w:val="false"/>
                <w:color w:val="000000"/>
                <w:sz w:val="20"/>
              </w:rPr>
              <w:t>
</w:t>
            </w:r>
            <w:r>
              <w:rPr>
                <w:rFonts w:ascii="Times New Roman"/>
                <w:b w:val="false"/>
                <w:i w:val="false"/>
                <w:color w:val="000000"/>
                <w:sz w:val="20"/>
              </w:rPr>
              <w:t>ПК 3.2.6.</w:t>
            </w:r>
            <w:r>
              <w:br/>
            </w:r>
            <w:r>
              <w:rPr>
                <w:rFonts w:ascii="Times New Roman"/>
                <w:b w:val="false"/>
                <w:i w:val="false"/>
                <w:color w:val="000000"/>
                <w:sz w:val="20"/>
              </w:rPr>
              <w:t>
</w:t>
            </w:r>
            <w:r>
              <w:rPr>
                <w:rFonts w:ascii="Times New Roman"/>
                <w:b w:val="false"/>
                <w:i w:val="false"/>
                <w:color w:val="000000"/>
                <w:sz w:val="20"/>
              </w:rPr>
              <w:t>ПК 3.2.10.</w:t>
            </w:r>
          </w:p>
        </w:tc>
      </w:tr>
      <w:tr>
        <w:trPr>
          <w:trHeight w:val="7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Токарные работы</w:t>
            </w:r>
            <w:r>
              <w:br/>
            </w:r>
            <w:r>
              <w:rPr>
                <w:rFonts w:ascii="Times New Roman"/>
                <w:b w:val="false"/>
                <w:i w:val="false"/>
                <w:color w:val="000000"/>
                <w:sz w:val="20"/>
              </w:rPr>
              <w:t>
</w:t>
            </w:r>
            <w:r>
              <w:rPr>
                <w:rFonts w:ascii="Times New Roman"/>
                <w:b w:val="false"/>
                <w:i w:val="false"/>
                <w:color w:val="000000"/>
                <w:sz w:val="20"/>
              </w:rPr>
              <w:t>Упражнения в управлении токарным станком и его техническое обслуживание</w:t>
            </w:r>
            <w:r>
              <w:br/>
            </w:r>
            <w:r>
              <w:rPr>
                <w:rFonts w:ascii="Times New Roman"/>
                <w:b w:val="false"/>
                <w:i w:val="false"/>
                <w:color w:val="000000"/>
                <w:sz w:val="20"/>
              </w:rPr>
              <w:t>
</w:t>
            </w:r>
            <w:r>
              <w:rPr>
                <w:rFonts w:ascii="Times New Roman"/>
                <w:b w:val="false"/>
                <w:i w:val="false"/>
                <w:color w:val="000000"/>
                <w:sz w:val="20"/>
              </w:rPr>
              <w:t>Обработка наружных цилиндрических, конических, торцевых поверхностей.</w:t>
            </w:r>
            <w:r>
              <w:br/>
            </w:r>
            <w:r>
              <w:rPr>
                <w:rFonts w:ascii="Times New Roman"/>
                <w:b w:val="false"/>
                <w:i w:val="false"/>
                <w:color w:val="000000"/>
                <w:sz w:val="20"/>
              </w:rPr>
              <w:t>
</w:t>
            </w:r>
            <w:r>
              <w:rPr>
                <w:rFonts w:ascii="Times New Roman"/>
                <w:b w:val="false"/>
                <w:i w:val="false"/>
                <w:color w:val="000000"/>
                <w:sz w:val="20"/>
              </w:rPr>
              <w:t>Вытачивание наружных канавок и отрезание.</w:t>
            </w:r>
            <w:r>
              <w:br/>
            </w:r>
            <w:r>
              <w:rPr>
                <w:rFonts w:ascii="Times New Roman"/>
                <w:b w:val="false"/>
                <w:i w:val="false"/>
                <w:color w:val="000000"/>
                <w:sz w:val="20"/>
              </w:rPr>
              <w:t>
</w:t>
            </w:r>
            <w:r>
              <w:rPr>
                <w:rFonts w:ascii="Times New Roman"/>
                <w:b w:val="false"/>
                <w:i w:val="false"/>
                <w:color w:val="000000"/>
                <w:sz w:val="20"/>
              </w:rPr>
              <w:t>Сверление и растачивание.</w:t>
            </w:r>
            <w:r>
              <w:br/>
            </w:r>
            <w:r>
              <w:rPr>
                <w:rFonts w:ascii="Times New Roman"/>
                <w:b w:val="false"/>
                <w:i w:val="false"/>
                <w:color w:val="000000"/>
                <w:sz w:val="20"/>
              </w:rPr>
              <w:t>
</w:t>
            </w:r>
            <w:r>
              <w:rPr>
                <w:rFonts w:ascii="Times New Roman"/>
                <w:b w:val="false"/>
                <w:i w:val="false"/>
                <w:color w:val="000000"/>
                <w:sz w:val="20"/>
              </w:rPr>
              <w:t>Нарезание резьбы.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понимать цели и задачи практики;</w:t>
            </w:r>
            <w:r>
              <w:br/>
            </w:r>
            <w:r>
              <w:rPr>
                <w:rFonts w:ascii="Times New Roman"/>
                <w:b w:val="false"/>
                <w:i w:val="false"/>
                <w:color w:val="000000"/>
                <w:sz w:val="20"/>
              </w:rPr>
              <w:t>
</w:t>
            </w:r>
            <w:r>
              <w:rPr>
                <w:rFonts w:ascii="Times New Roman"/>
                <w:b w:val="false"/>
                <w:i w:val="false"/>
                <w:color w:val="000000"/>
                <w:sz w:val="20"/>
              </w:rPr>
              <w:t>- обращаться с приспособлениями и инструментам, применяемые при выполнении токарных работ;</w:t>
            </w:r>
            <w:r>
              <w:br/>
            </w:r>
            <w:r>
              <w:rPr>
                <w:rFonts w:ascii="Times New Roman"/>
                <w:b w:val="false"/>
                <w:i w:val="false"/>
                <w:color w:val="000000"/>
                <w:sz w:val="20"/>
              </w:rPr>
              <w:t>
</w:t>
            </w:r>
            <w:r>
              <w:rPr>
                <w:rFonts w:ascii="Times New Roman"/>
                <w:b w:val="false"/>
                <w:i w:val="false"/>
                <w:color w:val="000000"/>
                <w:sz w:val="20"/>
              </w:rPr>
              <w:t xml:space="preserve">- основные сведения о токарной обработке металлов; </w:t>
            </w:r>
            <w:r>
              <w:br/>
            </w:r>
            <w:r>
              <w:rPr>
                <w:rFonts w:ascii="Times New Roman"/>
                <w:b w:val="false"/>
                <w:i w:val="false"/>
                <w:color w:val="000000"/>
                <w:sz w:val="20"/>
              </w:rPr>
              <w:t>
</w:t>
            </w:r>
            <w:r>
              <w:rPr>
                <w:rFonts w:ascii="Times New Roman"/>
                <w:b w:val="false"/>
                <w:i w:val="false"/>
                <w:color w:val="000000"/>
                <w:sz w:val="20"/>
              </w:rPr>
              <w:t xml:space="preserve">- планировать рабочее время; </w:t>
            </w:r>
            <w:r>
              <w:br/>
            </w:r>
            <w:r>
              <w:rPr>
                <w:rFonts w:ascii="Times New Roman"/>
                <w:b w:val="false"/>
                <w:i w:val="false"/>
                <w:color w:val="000000"/>
                <w:sz w:val="20"/>
              </w:rPr>
              <w:t>
</w:t>
            </w:r>
            <w:r>
              <w:rPr>
                <w:rFonts w:ascii="Times New Roman"/>
                <w:b w:val="false"/>
                <w:i w:val="false"/>
                <w:color w:val="000000"/>
                <w:sz w:val="20"/>
              </w:rPr>
              <w:t>-добиваться выполнения задания.</w:t>
            </w:r>
            <w:r>
              <w:br/>
            </w:r>
            <w:r>
              <w:rPr>
                <w:rFonts w:ascii="Times New Roman"/>
                <w:b w:val="false"/>
                <w:i w:val="false"/>
                <w:color w:val="000000"/>
                <w:sz w:val="20"/>
              </w:rPr>
              <w:t>
</w:t>
            </w:r>
            <w:r>
              <w:rPr>
                <w:rFonts w:ascii="Times New Roman"/>
                <w:b w:val="false"/>
                <w:i w:val="false"/>
                <w:color w:val="000000"/>
                <w:sz w:val="20"/>
              </w:rPr>
              <w:t>- правила техники безопасности при проведении токарных работ;</w:t>
            </w:r>
            <w:r>
              <w:br/>
            </w:r>
            <w:r>
              <w:rPr>
                <w:rFonts w:ascii="Times New Roman"/>
                <w:b w:val="false"/>
                <w:i w:val="false"/>
                <w:color w:val="000000"/>
                <w:sz w:val="20"/>
              </w:rPr>
              <w:t>
</w:t>
            </w:r>
            <w:r>
              <w:rPr>
                <w:rFonts w:ascii="Times New Roman"/>
                <w:b w:val="false"/>
                <w:i w:val="false"/>
                <w:color w:val="000000"/>
                <w:sz w:val="20"/>
              </w:rPr>
              <w:t>- ознакомление со станочным оборудованием, его размещением;</w:t>
            </w:r>
            <w:r>
              <w:br/>
            </w:r>
            <w:r>
              <w:rPr>
                <w:rFonts w:ascii="Times New Roman"/>
                <w:b w:val="false"/>
                <w:i w:val="false"/>
                <w:color w:val="000000"/>
                <w:sz w:val="20"/>
              </w:rPr>
              <w:t>
</w:t>
            </w:r>
            <w:r>
              <w:rPr>
                <w:rFonts w:ascii="Times New Roman"/>
                <w:b w:val="false"/>
                <w:i w:val="false"/>
                <w:color w:val="000000"/>
                <w:sz w:val="20"/>
              </w:rPr>
              <w:t>- ознакомление с основными приемами токарных работ;</w:t>
            </w:r>
            <w:r>
              <w:br/>
            </w:r>
            <w:r>
              <w:rPr>
                <w:rFonts w:ascii="Times New Roman"/>
                <w:b w:val="false"/>
                <w:i w:val="false"/>
                <w:color w:val="000000"/>
                <w:sz w:val="20"/>
              </w:rPr>
              <w:t>
</w:t>
            </w:r>
            <w:r>
              <w:rPr>
                <w:rFonts w:ascii="Times New Roman"/>
                <w:b w:val="false"/>
                <w:i w:val="false"/>
                <w:color w:val="000000"/>
                <w:sz w:val="20"/>
              </w:rPr>
              <w:t>- выполнять токарные работ по чертежам, эскизам и инструкционном картам.</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обосновывать выбор приборов, оборудования технологий для выполнения работ на токарных станках;</w:t>
            </w:r>
            <w:r>
              <w:br/>
            </w:r>
            <w:r>
              <w:rPr>
                <w:rFonts w:ascii="Times New Roman"/>
                <w:b w:val="false"/>
                <w:i w:val="false"/>
                <w:color w:val="000000"/>
                <w:sz w:val="20"/>
              </w:rPr>
              <w:t>
</w:t>
            </w:r>
            <w:r>
              <w:rPr>
                <w:rFonts w:ascii="Times New Roman"/>
                <w:b w:val="false"/>
                <w:i w:val="false"/>
                <w:color w:val="000000"/>
                <w:sz w:val="20"/>
              </w:rPr>
              <w:t>- управления токарным станком.</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15</w:t>
            </w:r>
            <w:r>
              <w:br/>
            </w:r>
            <w:r>
              <w:rPr>
                <w:rFonts w:ascii="Times New Roman"/>
                <w:b w:val="false"/>
                <w:i w:val="false"/>
                <w:color w:val="000000"/>
                <w:sz w:val="20"/>
              </w:rPr>
              <w:t>
</w:t>
            </w:r>
            <w:r>
              <w:rPr>
                <w:rFonts w:ascii="Times New Roman"/>
                <w:b w:val="false"/>
                <w:i w:val="false"/>
                <w:color w:val="000000"/>
                <w:sz w:val="20"/>
              </w:rPr>
              <w:t>БК 16</w:t>
            </w:r>
            <w:r>
              <w:br/>
            </w:r>
            <w:r>
              <w:rPr>
                <w:rFonts w:ascii="Times New Roman"/>
                <w:b w:val="false"/>
                <w:i w:val="false"/>
                <w:color w:val="000000"/>
                <w:sz w:val="20"/>
              </w:rPr>
              <w:t>
</w:t>
            </w:r>
            <w:r>
              <w:rPr>
                <w:rFonts w:ascii="Times New Roman"/>
                <w:b w:val="false"/>
                <w:i w:val="false"/>
                <w:color w:val="000000"/>
                <w:sz w:val="20"/>
              </w:rPr>
              <w:t>ПК 3.2.6.</w:t>
            </w:r>
            <w:r>
              <w:br/>
            </w:r>
            <w:r>
              <w:rPr>
                <w:rFonts w:ascii="Times New Roman"/>
                <w:b w:val="false"/>
                <w:i w:val="false"/>
                <w:color w:val="000000"/>
                <w:sz w:val="20"/>
              </w:rPr>
              <w:t>
</w:t>
            </w:r>
            <w:r>
              <w:rPr>
                <w:rFonts w:ascii="Times New Roman"/>
                <w:b w:val="false"/>
                <w:i w:val="false"/>
                <w:color w:val="000000"/>
                <w:sz w:val="20"/>
              </w:rPr>
              <w:t>ПК 3.2.10.</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Столярно-плотничные работы</w:t>
            </w:r>
            <w:r>
              <w:br/>
            </w:r>
            <w:r>
              <w:rPr>
                <w:rFonts w:ascii="Times New Roman"/>
                <w:b w:val="false"/>
                <w:i w:val="false"/>
                <w:color w:val="000000"/>
                <w:sz w:val="20"/>
              </w:rPr>
              <w:t>
</w:t>
            </w:r>
            <w:r>
              <w:rPr>
                <w:rFonts w:ascii="Times New Roman"/>
                <w:b w:val="false"/>
                <w:i w:val="false"/>
                <w:color w:val="000000"/>
                <w:sz w:val="20"/>
              </w:rPr>
              <w:t>Вводное занятие.</w:t>
            </w:r>
            <w:r>
              <w:br/>
            </w:r>
            <w:r>
              <w:rPr>
                <w:rFonts w:ascii="Times New Roman"/>
                <w:b w:val="false"/>
                <w:i w:val="false"/>
                <w:color w:val="000000"/>
                <w:sz w:val="20"/>
              </w:rPr>
              <w:t>
</w:t>
            </w:r>
            <w:r>
              <w:rPr>
                <w:rFonts w:ascii="Times New Roman"/>
                <w:b w:val="false"/>
                <w:i w:val="false"/>
                <w:color w:val="000000"/>
                <w:sz w:val="20"/>
              </w:rPr>
              <w:t>Безопасность труда в столярно-плотничной мастерской Разметка.</w:t>
            </w:r>
            <w:r>
              <w:br/>
            </w:r>
            <w:r>
              <w:rPr>
                <w:rFonts w:ascii="Times New Roman"/>
                <w:b w:val="false"/>
                <w:i w:val="false"/>
                <w:color w:val="000000"/>
                <w:sz w:val="20"/>
              </w:rPr>
              <w:t>
</w:t>
            </w:r>
            <w:r>
              <w:rPr>
                <w:rFonts w:ascii="Times New Roman"/>
                <w:b w:val="false"/>
                <w:i w:val="false"/>
                <w:color w:val="000000"/>
                <w:sz w:val="20"/>
              </w:rPr>
              <w:t>Пиление древесины Строгание и фугование Сверление и долбление.</w:t>
            </w:r>
            <w:r>
              <w:br/>
            </w:r>
            <w:r>
              <w:rPr>
                <w:rFonts w:ascii="Times New Roman"/>
                <w:b w:val="false"/>
                <w:i w:val="false"/>
                <w:color w:val="000000"/>
                <w:sz w:val="20"/>
              </w:rPr>
              <w:t>
</w:t>
            </w:r>
            <w:r>
              <w:rPr>
                <w:rFonts w:ascii="Times New Roman"/>
                <w:b w:val="false"/>
                <w:i w:val="false"/>
                <w:color w:val="000000"/>
                <w:sz w:val="20"/>
              </w:rPr>
              <w:t>Соединение деталей.</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понимать цели и задачи практики;</w:t>
            </w:r>
            <w:r>
              <w:br/>
            </w:r>
            <w:r>
              <w:rPr>
                <w:rFonts w:ascii="Times New Roman"/>
                <w:b w:val="false"/>
                <w:i w:val="false"/>
                <w:color w:val="000000"/>
                <w:sz w:val="20"/>
              </w:rPr>
              <w:t>
</w:t>
            </w:r>
            <w:r>
              <w:rPr>
                <w:rFonts w:ascii="Times New Roman"/>
                <w:b w:val="false"/>
                <w:i w:val="false"/>
                <w:color w:val="000000"/>
                <w:sz w:val="20"/>
              </w:rPr>
              <w:t>- обращаться с инструментами и приспособлениями, применяемыми в столярном деле;</w:t>
            </w:r>
            <w:r>
              <w:br/>
            </w:r>
            <w:r>
              <w:rPr>
                <w:rFonts w:ascii="Times New Roman"/>
                <w:b w:val="false"/>
                <w:i w:val="false"/>
                <w:color w:val="000000"/>
                <w:sz w:val="20"/>
              </w:rPr>
              <w:t>
</w:t>
            </w:r>
            <w:r>
              <w:rPr>
                <w:rFonts w:ascii="Times New Roman"/>
                <w:b w:val="false"/>
                <w:i w:val="false"/>
                <w:color w:val="000000"/>
                <w:sz w:val="20"/>
              </w:rPr>
              <w:t>- основные сведения о дереве; - правила техники безопасности и противопожарной безопасности при проведении столярных работ;</w:t>
            </w:r>
            <w:r>
              <w:br/>
            </w:r>
            <w:r>
              <w:rPr>
                <w:rFonts w:ascii="Times New Roman"/>
                <w:b w:val="false"/>
                <w:i w:val="false"/>
                <w:color w:val="000000"/>
                <w:sz w:val="20"/>
              </w:rPr>
              <w:t>
</w:t>
            </w:r>
            <w:r>
              <w:rPr>
                <w:rFonts w:ascii="Times New Roman"/>
                <w:b w:val="false"/>
                <w:i w:val="false"/>
                <w:color w:val="000000"/>
                <w:sz w:val="20"/>
              </w:rPr>
              <w:t>- планировать рабочее время;</w:t>
            </w:r>
            <w:r>
              <w:br/>
            </w:r>
            <w:r>
              <w:rPr>
                <w:rFonts w:ascii="Times New Roman"/>
                <w:b w:val="false"/>
                <w:i w:val="false"/>
                <w:color w:val="000000"/>
                <w:sz w:val="20"/>
              </w:rPr>
              <w:t>
</w:t>
            </w:r>
            <w:r>
              <w:rPr>
                <w:rFonts w:ascii="Times New Roman"/>
                <w:b w:val="false"/>
                <w:i w:val="false"/>
                <w:color w:val="000000"/>
                <w:sz w:val="20"/>
              </w:rPr>
              <w:t>- добиваться выполнения задания.</w:t>
            </w:r>
            <w:r>
              <w:br/>
            </w:r>
            <w:r>
              <w:rPr>
                <w:rFonts w:ascii="Times New Roman"/>
                <w:b w:val="false"/>
                <w:i w:val="false"/>
                <w:color w:val="000000"/>
                <w:sz w:val="20"/>
              </w:rPr>
              <w:t>
</w:t>
            </w:r>
            <w:r>
              <w:rPr>
                <w:rFonts w:ascii="Times New Roman"/>
                <w:b w:val="false"/>
                <w:i w:val="false"/>
                <w:color w:val="000000"/>
                <w:sz w:val="20"/>
              </w:rPr>
              <w:t>- ознакомление с оборудованием столярной мастерской;</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при выполнении основных операций столярного дела.</w:t>
            </w:r>
            <w:r>
              <w:br/>
            </w:r>
            <w:r>
              <w:rPr>
                <w:rFonts w:ascii="Times New Roman"/>
                <w:b w:val="false"/>
                <w:i w:val="false"/>
                <w:color w:val="000000"/>
                <w:sz w:val="20"/>
              </w:rPr>
              <w:t>
</w:t>
            </w:r>
            <w:r>
              <w:rPr>
                <w:rFonts w:ascii="Times New Roman"/>
                <w:b w:val="false"/>
                <w:i w:val="false"/>
                <w:color w:val="000000"/>
                <w:sz w:val="20"/>
              </w:rPr>
              <w:t>- обосновывать выбор инструментов, оборудования для выполнения столярно – плотничных работ;</w:t>
            </w:r>
            <w:r>
              <w:br/>
            </w:r>
            <w:r>
              <w:rPr>
                <w:rFonts w:ascii="Times New Roman"/>
                <w:b w:val="false"/>
                <w:i w:val="false"/>
                <w:color w:val="000000"/>
                <w:sz w:val="20"/>
              </w:rPr>
              <w:t>
</w:t>
            </w:r>
            <w:r>
              <w:rPr>
                <w:rFonts w:ascii="Times New Roman"/>
                <w:b w:val="false"/>
                <w:i w:val="false"/>
                <w:color w:val="000000"/>
                <w:sz w:val="20"/>
              </w:rPr>
              <w:t>- приобретать навыки столярно – плотничного дела.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15</w:t>
            </w:r>
            <w:r>
              <w:br/>
            </w:r>
            <w:r>
              <w:rPr>
                <w:rFonts w:ascii="Times New Roman"/>
                <w:b w:val="false"/>
                <w:i w:val="false"/>
                <w:color w:val="000000"/>
                <w:sz w:val="20"/>
              </w:rPr>
              <w:t>
</w:t>
            </w:r>
            <w:r>
              <w:rPr>
                <w:rFonts w:ascii="Times New Roman"/>
                <w:b w:val="false"/>
                <w:i w:val="false"/>
                <w:color w:val="000000"/>
                <w:sz w:val="20"/>
              </w:rPr>
              <w:t>БК 16</w:t>
            </w:r>
            <w:r>
              <w:br/>
            </w:r>
            <w:r>
              <w:rPr>
                <w:rFonts w:ascii="Times New Roman"/>
                <w:b w:val="false"/>
                <w:i w:val="false"/>
                <w:color w:val="000000"/>
                <w:sz w:val="20"/>
              </w:rPr>
              <w:t>
</w:t>
            </w:r>
            <w:r>
              <w:rPr>
                <w:rFonts w:ascii="Times New Roman"/>
                <w:b w:val="false"/>
                <w:i w:val="false"/>
                <w:color w:val="000000"/>
                <w:sz w:val="20"/>
              </w:rPr>
              <w:t>ПК 3.2.6.</w:t>
            </w:r>
            <w:r>
              <w:br/>
            </w:r>
            <w:r>
              <w:rPr>
                <w:rFonts w:ascii="Times New Roman"/>
                <w:b w:val="false"/>
                <w:i w:val="false"/>
                <w:color w:val="000000"/>
                <w:sz w:val="20"/>
              </w:rPr>
              <w:t>
</w:t>
            </w:r>
            <w:r>
              <w:rPr>
                <w:rFonts w:ascii="Times New Roman"/>
                <w:b w:val="false"/>
                <w:i w:val="false"/>
                <w:color w:val="000000"/>
                <w:sz w:val="20"/>
              </w:rPr>
              <w:t>ПК 3.2.10.</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 – газосварочные работы</w:t>
            </w:r>
            <w:r>
              <w:br/>
            </w:r>
            <w:r>
              <w:rPr>
                <w:rFonts w:ascii="Times New Roman"/>
                <w:b w:val="false"/>
                <w:i w:val="false"/>
                <w:color w:val="000000"/>
                <w:sz w:val="20"/>
              </w:rPr>
              <w:t>
</w:t>
            </w:r>
            <w:r>
              <w:rPr>
                <w:rFonts w:ascii="Times New Roman"/>
                <w:b w:val="false"/>
                <w:i w:val="false"/>
                <w:color w:val="000000"/>
                <w:sz w:val="20"/>
              </w:rPr>
              <w:t>Вводное занятие.</w:t>
            </w:r>
            <w:r>
              <w:br/>
            </w:r>
            <w:r>
              <w:rPr>
                <w:rFonts w:ascii="Times New Roman"/>
                <w:b w:val="false"/>
                <w:i w:val="false"/>
                <w:color w:val="000000"/>
                <w:sz w:val="20"/>
              </w:rPr>
              <w:t>
</w:t>
            </w:r>
            <w:r>
              <w:rPr>
                <w:rFonts w:ascii="Times New Roman"/>
                <w:b w:val="false"/>
                <w:i w:val="false"/>
                <w:color w:val="000000"/>
                <w:sz w:val="20"/>
              </w:rPr>
              <w:t>Безопасность труда при выполнении электро и газосварочных работ Упражнения в управлении электро и газосварочным оборудованием.</w:t>
            </w:r>
            <w:r>
              <w:br/>
            </w:r>
            <w:r>
              <w:rPr>
                <w:rFonts w:ascii="Times New Roman"/>
                <w:b w:val="false"/>
                <w:i w:val="false"/>
                <w:color w:val="000000"/>
                <w:sz w:val="20"/>
              </w:rPr>
              <w:t>
</w:t>
            </w:r>
            <w:r>
              <w:rPr>
                <w:rFonts w:ascii="Times New Roman"/>
                <w:b w:val="false"/>
                <w:i w:val="false"/>
                <w:color w:val="000000"/>
                <w:sz w:val="20"/>
              </w:rPr>
              <w:t>Наплавка валиков и плоскостей.</w:t>
            </w:r>
            <w:r>
              <w:br/>
            </w:r>
            <w:r>
              <w:rPr>
                <w:rFonts w:ascii="Times New Roman"/>
                <w:b w:val="false"/>
                <w:i w:val="false"/>
                <w:color w:val="000000"/>
                <w:sz w:val="20"/>
              </w:rPr>
              <w:t>
</w:t>
            </w:r>
            <w:r>
              <w:rPr>
                <w:rFonts w:ascii="Times New Roman"/>
                <w:b w:val="false"/>
                <w:i w:val="false"/>
                <w:color w:val="000000"/>
                <w:sz w:val="20"/>
              </w:rPr>
              <w:t>Сварка тонколистового металла встык и внахлестку Сварка пластин при горизонтальном положении шва.</w:t>
            </w:r>
            <w:r>
              <w:br/>
            </w:r>
            <w:r>
              <w:rPr>
                <w:rFonts w:ascii="Times New Roman"/>
                <w:b w:val="false"/>
                <w:i w:val="false"/>
                <w:color w:val="000000"/>
                <w:sz w:val="20"/>
              </w:rPr>
              <w:t>
</w:t>
            </w:r>
            <w:r>
              <w:rPr>
                <w:rFonts w:ascii="Times New Roman"/>
                <w:b w:val="false"/>
                <w:i w:val="false"/>
                <w:color w:val="000000"/>
                <w:sz w:val="20"/>
              </w:rPr>
              <w:t>Сварка пластин при вертикальном положении шва.</w:t>
            </w:r>
            <w:r>
              <w:br/>
            </w:r>
            <w:r>
              <w:rPr>
                <w:rFonts w:ascii="Times New Roman"/>
                <w:b w:val="false"/>
                <w:i w:val="false"/>
                <w:color w:val="000000"/>
                <w:sz w:val="20"/>
              </w:rPr>
              <w:t>
</w:t>
            </w:r>
            <w:r>
              <w:rPr>
                <w:rFonts w:ascii="Times New Roman"/>
                <w:b w:val="false"/>
                <w:i w:val="false"/>
                <w:color w:val="000000"/>
                <w:sz w:val="20"/>
              </w:rPr>
              <w:t>Сварка толстолистового металла при угловом и тавровом соединении.</w:t>
            </w:r>
            <w:r>
              <w:br/>
            </w:r>
            <w:r>
              <w:rPr>
                <w:rFonts w:ascii="Times New Roman"/>
                <w:b w:val="false"/>
                <w:i w:val="false"/>
                <w:color w:val="000000"/>
                <w:sz w:val="20"/>
              </w:rPr>
              <w:t>
</w:t>
            </w:r>
            <w:r>
              <w:rPr>
                <w:rFonts w:ascii="Times New Roman"/>
                <w:b w:val="false"/>
                <w:i w:val="false"/>
                <w:color w:val="000000"/>
                <w:sz w:val="20"/>
              </w:rPr>
              <w:t>Сварка труб и прутков Резка металлов</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понимать цели и задачи практики;</w:t>
            </w:r>
            <w:r>
              <w:br/>
            </w:r>
            <w:r>
              <w:rPr>
                <w:rFonts w:ascii="Times New Roman"/>
                <w:b w:val="false"/>
                <w:i w:val="false"/>
                <w:color w:val="000000"/>
                <w:sz w:val="20"/>
              </w:rPr>
              <w:t>
</w:t>
            </w:r>
            <w:r>
              <w:rPr>
                <w:rFonts w:ascii="Times New Roman"/>
                <w:b w:val="false"/>
                <w:i w:val="false"/>
                <w:color w:val="000000"/>
                <w:sz w:val="20"/>
              </w:rPr>
              <w:t>- управлять электро – газосварочным оборудованием;</w:t>
            </w:r>
            <w:r>
              <w:br/>
            </w:r>
            <w:r>
              <w:rPr>
                <w:rFonts w:ascii="Times New Roman"/>
                <w:b w:val="false"/>
                <w:i w:val="false"/>
                <w:color w:val="000000"/>
                <w:sz w:val="20"/>
              </w:rPr>
              <w:t>
</w:t>
            </w:r>
            <w:r>
              <w:rPr>
                <w:rFonts w:ascii="Times New Roman"/>
                <w:b w:val="false"/>
                <w:i w:val="false"/>
                <w:color w:val="000000"/>
                <w:sz w:val="20"/>
              </w:rPr>
              <w:t>- основные сведения о проведении газосварочных работ;</w:t>
            </w:r>
            <w:r>
              <w:br/>
            </w:r>
            <w:r>
              <w:rPr>
                <w:rFonts w:ascii="Times New Roman"/>
                <w:b w:val="false"/>
                <w:i w:val="false"/>
                <w:color w:val="000000"/>
                <w:sz w:val="20"/>
              </w:rPr>
              <w:t>
</w:t>
            </w:r>
            <w:r>
              <w:rPr>
                <w:rFonts w:ascii="Times New Roman"/>
                <w:b w:val="false"/>
                <w:i w:val="false"/>
                <w:color w:val="000000"/>
                <w:sz w:val="20"/>
              </w:rPr>
              <w:t>- правила техники безопасности при проведении электро – газосварочных работ;</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планировать рабочее время;</w:t>
            </w:r>
            <w:r>
              <w:br/>
            </w:r>
            <w:r>
              <w:rPr>
                <w:rFonts w:ascii="Times New Roman"/>
                <w:b w:val="false"/>
                <w:i w:val="false"/>
                <w:color w:val="000000"/>
                <w:sz w:val="20"/>
              </w:rPr>
              <w:t>
</w:t>
            </w:r>
            <w:r>
              <w:rPr>
                <w:rFonts w:ascii="Times New Roman"/>
                <w:b w:val="false"/>
                <w:i w:val="false"/>
                <w:color w:val="000000"/>
                <w:sz w:val="20"/>
              </w:rPr>
              <w:t>- добиваться выполнения задания.</w:t>
            </w:r>
            <w:r>
              <w:br/>
            </w:r>
            <w:r>
              <w:rPr>
                <w:rFonts w:ascii="Times New Roman"/>
                <w:b w:val="false"/>
                <w:i w:val="false"/>
                <w:color w:val="000000"/>
                <w:sz w:val="20"/>
              </w:rPr>
              <w:t>
</w:t>
            </w:r>
            <w:r>
              <w:rPr>
                <w:rFonts w:ascii="Times New Roman"/>
                <w:b w:val="false"/>
                <w:i w:val="false"/>
                <w:color w:val="000000"/>
                <w:sz w:val="20"/>
              </w:rPr>
              <w:t>- ознакомление с принципами устройства сварочной машины;</w:t>
            </w:r>
            <w:r>
              <w:br/>
            </w:r>
            <w:r>
              <w:rPr>
                <w:rFonts w:ascii="Times New Roman"/>
                <w:b w:val="false"/>
                <w:i w:val="false"/>
                <w:color w:val="000000"/>
                <w:sz w:val="20"/>
              </w:rPr>
              <w:t>
</w:t>
            </w:r>
            <w:r>
              <w:rPr>
                <w:rFonts w:ascii="Times New Roman"/>
                <w:b w:val="false"/>
                <w:i w:val="false"/>
                <w:color w:val="000000"/>
                <w:sz w:val="20"/>
              </w:rPr>
              <w:t>- при включении и выключении сварочного аппарата;</w:t>
            </w:r>
            <w:r>
              <w:br/>
            </w:r>
            <w:r>
              <w:rPr>
                <w:rFonts w:ascii="Times New Roman"/>
                <w:b w:val="false"/>
                <w:i w:val="false"/>
                <w:color w:val="000000"/>
                <w:sz w:val="20"/>
              </w:rPr>
              <w:t>
</w:t>
            </w:r>
            <w:r>
              <w:rPr>
                <w:rFonts w:ascii="Times New Roman"/>
                <w:b w:val="false"/>
                <w:i w:val="false"/>
                <w:color w:val="000000"/>
                <w:sz w:val="20"/>
              </w:rPr>
              <w:t>- ознакомление с основными приемами электро – газосварочным операций;</w:t>
            </w:r>
            <w:r>
              <w:br/>
            </w:r>
            <w:r>
              <w:rPr>
                <w:rFonts w:ascii="Times New Roman"/>
                <w:b w:val="false"/>
                <w:i w:val="false"/>
                <w:color w:val="000000"/>
                <w:sz w:val="20"/>
              </w:rPr>
              <w:t>
</w:t>
            </w:r>
            <w:r>
              <w:rPr>
                <w:rFonts w:ascii="Times New Roman"/>
                <w:b w:val="false"/>
                <w:i w:val="false"/>
                <w:color w:val="000000"/>
                <w:sz w:val="20"/>
              </w:rPr>
              <w:t>- обслуживание газосварочной аппаратурой с соблюдением правил безопасности труда.</w:t>
            </w:r>
            <w:r>
              <w:br/>
            </w:r>
            <w:r>
              <w:rPr>
                <w:rFonts w:ascii="Times New Roman"/>
                <w:b w:val="false"/>
                <w:i w:val="false"/>
                <w:color w:val="000000"/>
                <w:sz w:val="20"/>
              </w:rPr>
              <w:t>
</w:t>
            </w:r>
            <w:r>
              <w:rPr>
                <w:rFonts w:ascii="Times New Roman"/>
                <w:b w:val="false"/>
                <w:i w:val="false"/>
                <w:color w:val="000000"/>
                <w:sz w:val="20"/>
              </w:rPr>
              <w:t xml:space="preserve">- приобретать навыки электро – газосварочных операций.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15</w:t>
            </w:r>
            <w:r>
              <w:br/>
            </w:r>
            <w:r>
              <w:rPr>
                <w:rFonts w:ascii="Times New Roman"/>
                <w:b w:val="false"/>
                <w:i w:val="false"/>
                <w:color w:val="000000"/>
                <w:sz w:val="20"/>
              </w:rPr>
              <w:t>
</w:t>
            </w:r>
            <w:r>
              <w:rPr>
                <w:rFonts w:ascii="Times New Roman"/>
                <w:b w:val="false"/>
                <w:i w:val="false"/>
                <w:color w:val="000000"/>
                <w:sz w:val="20"/>
              </w:rPr>
              <w:t>БК 16</w:t>
            </w:r>
            <w:r>
              <w:br/>
            </w:r>
            <w:r>
              <w:rPr>
                <w:rFonts w:ascii="Times New Roman"/>
                <w:b w:val="false"/>
                <w:i w:val="false"/>
                <w:color w:val="000000"/>
                <w:sz w:val="20"/>
              </w:rPr>
              <w:t>
</w:t>
            </w:r>
            <w:r>
              <w:rPr>
                <w:rFonts w:ascii="Times New Roman"/>
                <w:b w:val="false"/>
                <w:i w:val="false"/>
                <w:color w:val="000000"/>
                <w:sz w:val="20"/>
              </w:rPr>
              <w:t>ПК 3.2.6.</w:t>
            </w:r>
            <w:r>
              <w:br/>
            </w:r>
            <w:r>
              <w:rPr>
                <w:rFonts w:ascii="Times New Roman"/>
                <w:b w:val="false"/>
                <w:i w:val="false"/>
                <w:color w:val="000000"/>
                <w:sz w:val="20"/>
              </w:rPr>
              <w:t>
</w:t>
            </w:r>
            <w:r>
              <w:rPr>
                <w:rFonts w:ascii="Times New Roman"/>
                <w:b w:val="false"/>
                <w:i w:val="false"/>
                <w:color w:val="000000"/>
                <w:sz w:val="20"/>
              </w:rPr>
              <w:t>ПК 3.2.10.</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Технологическая практика в мастерских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Ремонт и техническое обслуживания сельскохозяйственной техники, машин, агрегатов и оборудования</w:t>
            </w:r>
            <w:r>
              <w:br/>
            </w:r>
            <w:r>
              <w:rPr>
                <w:rFonts w:ascii="Times New Roman"/>
                <w:b w:val="false"/>
                <w:i w:val="false"/>
                <w:color w:val="000000"/>
                <w:sz w:val="20"/>
              </w:rPr>
              <w:t>
</w:t>
            </w:r>
            <w:r>
              <w:rPr>
                <w:rFonts w:ascii="Times New Roman"/>
                <w:b w:val="false"/>
                <w:i w:val="false"/>
                <w:color w:val="000000"/>
                <w:sz w:val="20"/>
              </w:rPr>
              <w:t>Неисправность в проведении технического обслуживания и установки сельскохозяйственной техники к работе и на хранение.</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правила безопасности труда при проведении ремонта и технического обслуживания сельскохозяйственной техники;</w:t>
            </w:r>
            <w:r>
              <w:br/>
            </w:r>
            <w:r>
              <w:rPr>
                <w:rFonts w:ascii="Times New Roman"/>
                <w:b w:val="false"/>
                <w:i w:val="false"/>
                <w:color w:val="000000"/>
                <w:sz w:val="20"/>
              </w:rPr>
              <w:t>
</w:t>
            </w:r>
            <w:r>
              <w:rPr>
                <w:rFonts w:ascii="Times New Roman"/>
                <w:b w:val="false"/>
                <w:i w:val="false"/>
                <w:color w:val="000000"/>
                <w:sz w:val="20"/>
              </w:rPr>
              <w:t>устройства и находить неисправность в проведении технического обслуживания и установки сельскохозяйственной техники к работе и на хранение;</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иметь умения и навыки при диагностики двигателей, ходовой части тракторов и комбайнов и другой сельхозтехники;</w:t>
            </w:r>
            <w:r>
              <w:br/>
            </w:r>
            <w:r>
              <w:rPr>
                <w:rFonts w:ascii="Times New Roman"/>
                <w:b w:val="false"/>
                <w:i w:val="false"/>
                <w:color w:val="000000"/>
                <w:sz w:val="20"/>
              </w:rPr>
              <w:t>
</w:t>
            </w:r>
            <w:r>
              <w:rPr>
                <w:rFonts w:ascii="Times New Roman"/>
                <w:b w:val="false"/>
                <w:i w:val="false"/>
                <w:color w:val="000000"/>
                <w:sz w:val="20"/>
              </w:rPr>
              <w:t>- обосновывать выбор средств диагностики и приемов для выполнения ремонта и технического обслуживания;</w:t>
            </w:r>
            <w:r>
              <w:br/>
            </w:r>
            <w:r>
              <w:rPr>
                <w:rFonts w:ascii="Times New Roman"/>
                <w:b w:val="false"/>
                <w:i w:val="false"/>
                <w:color w:val="000000"/>
                <w:sz w:val="20"/>
              </w:rPr>
              <w:t>
</w:t>
            </w:r>
            <w:r>
              <w:rPr>
                <w:rFonts w:ascii="Times New Roman"/>
                <w:b w:val="false"/>
                <w:i w:val="false"/>
                <w:color w:val="000000"/>
                <w:sz w:val="20"/>
              </w:rPr>
              <w:t xml:space="preserve">- приобретать навыки в проведении технического обслуживания машин.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15</w:t>
            </w:r>
            <w:r>
              <w:br/>
            </w:r>
            <w:r>
              <w:rPr>
                <w:rFonts w:ascii="Times New Roman"/>
                <w:b w:val="false"/>
                <w:i w:val="false"/>
                <w:color w:val="000000"/>
                <w:sz w:val="20"/>
              </w:rPr>
              <w:t>
</w:t>
            </w:r>
            <w:r>
              <w:rPr>
                <w:rFonts w:ascii="Times New Roman"/>
                <w:b w:val="false"/>
                <w:i w:val="false"/>
                <w:color w:val="000000"/>
                <w:sz w:val="20"/>
              </w:rPr>
              <w:t>БК 16</w:t>
            </w:r>
            <w:r>
              <w:br/>
            </w:r>
            <w:r>
              <w:rPr>
                <w:rFonts w:ascii="Times New Roman"/>
                <w:b w:val="false"/>
                <w:i w:val="false"/>
                <w:color w:val="000000"/>
                <w:sz w:val="20"/>
              </w:rPr>
              <w:t>
</w:t>
            </w:r>
            <w:r>
              <w:rPr>
                <w:rFonts w:ascii="Times New Roman"/>
                <w:b w:val="false"/>
                <w:i w:val="false"/>
                <w:color w:val="000000"/>
                <w:sz w:val="20"/>
              </w:rPr>
              <w:t>ПК 3.2.2.</w:t>
            </w:r>
            <w:r>
              <w:br/>
            </w:r>
            <w:r>
              <w:rPr>
                <w:rFonts w:ascii="Times New Roman"/>
                <w:b w:val="false"/>
                <w:i w:val="false"/>
                <w:color w:val="000000"/>
                <w:sz w:val="20"/>
              </w:rPr>
              <w:t>
</w:t>
            </w:r>
            <w:r>
              <w:rPr>
                <w:rFonts w:ascii="Times New Roman"/>
                <w:b w:val="false"/>
                <w:i w:val="false"/>
                <w:color w:val="000000"/>
                <w:sz w:val="20"/>
              </w:rPr>
              <w:t>ПК 3.2.6.</w:t>
            </w:r>
            <w:r>
              <w:br/>
            </w:r>
            <w:r>
              <w:rPr>
                <w:rFonts w:ascii="Times New Roman"/>
                <w:b w:val="false"/>
                <w:i w:val="false"/>
                <w:color w:val="000000"/>
                <w:sz w:val="20"/>
              </w:rPr>
              <w:t>
</w:t>
            </w:r>
            <w:r>
              <w:rPr>
                <w:rFonts w:ascii="Times New Roman"/>
                <w:b w:val="false"/>
                <w:i w:val="false"/>
                <w:color w:val="000000"/>
                <w:sz w:val="20"/>
              </w:rPr>
              <w:t>ПК 3.2.7.</w:t>
            </w:r>
            <w:r>
              <w:br/>
            </w:r>
            <w:r>
              <w:rPr>
                <w:rFonts w:ascii="Times New Roman"/>
                <w:b w:val="false"/>
                <w:i w:val="false"/>
                <w:color w:val="000000"/>
                <w:sz w:val="20"/>
              </w:rPr>
              <w:t>
</w:t>
            </w:r>
            <w:r>
              <w:rPr>
                <w:rFonts w:ascii="Times New Roman"/>
                <w:b w:val="false"/>
                <w:i w:val="false"/>
                <w:color w:val="000000"/>
                <w:sz w:val="20"/>
              </w:rPr>
              <w:t>ПК 3.2.10.</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практика</w:t>
            </w:r>
            <w:r>
              <w:br/>
            </w:r>
            <w:r>
              <w:rPr>
                <w:rFonts w:ascii="Times New Roman"/>
                <w:b w:val="false"/>
                <w:i w:val="false"/>
                <w:color w:val="000000"/>
                <w:sz w:val="20"/>
              </w:rPr>
              <w:t>
</w:t>
            </w:r>
            <w:r>
              <w:rPr>
                <w:rFonts w:ascii="Times New Roman"/>
                <w:b w:val="false"/>
                <w:i w:val="false"/>
                <w:color w:val="000000"/>
                <w:sz w:val="20"/>
              </w:rPr>
              <w:t>На получение массовых профессий технического и обслуживающего</w:t>
            </w:r>
            <w:r>
              <w:br/>
            </w:r>
            <w:r>
              <w:rPr>
                <w:rFonts w:ascii="Times New Roman"/>
                <w:b w:val="false"/>
                <w:i w:val="false"/>
                <w:color w:val="000000"/>
                <w:sz w:val="20"/>
              </w:rPr>
              <w:t>
</w:t>
            </w:r>
            <w:r>
              <w:rPr>
                <w:rFonts w:ascii="Times New Roman"/>
                <w:b w:val="false"/>
                <w:i w:val="false"/>
                <w:color w:val="000000"/>
                <w:sz w:val="20"/>
              </w:rPr>
              <w:t>труда с присвоением обучающимся установленного уровня</w:t>
            </w:r>
            <w:r>
              <w:br/>
            </w:r>
            <w:r>
              <w:rPr>
                <w:rFonts w:ascii="Times New Roman"/>
                <w:b w:val="false"/>
                <w:i w:val="false"/>
                <w:color w:val="000000"/>
                <w:sz w:val="20"/>
              </w:rPr>
              <w:t>
</w:t>
            </w:r>
            <w:r>
              <w:rPr>
                <w:rFonts w:ascii="Times New Roman"/>
                <w:b w:val="false"/>
                <w:i w:val="false"/>
                <w:color w:val="000000"/>
                <w:sz w:val="20"/>
              </w:rPr>
              <w:t>профессиональной квалификации (разряд, класс, категория)</w:t>
            </w:r>
          </w:p>
          <w:p>
            <w:pPr>
              <w:spacing w:after="20"/>
              <w:ind w:left="20"/>
              <w:jc w:val="both"/>
            </w:pPr>
            <w:r>
              <w:rPr>
                <w:rFonts w:ascii="Times New Roman"/>
                <w:b/>
                <w:i w:val="false"/>
                <w:color w:val="000000"/>
                <w:sz w:val="20"/>
              </w:rPr>
              <w:t>«Тракторист-машинист сельскохозяйственного</w:t>
            </w:r>
            <w:r>
              <w:br/>
            </w:r>
            <w:r>
              <w:rPr>
                <w:rFonts w:ascii="Times New Roman"/>
                <w:b w:val="false"/>
                <w:i w:val="false"/>
                <w:color w:val="000000"/>
                <w:sz w:val="20"/>
              </w:rPr>
              <w:t>
</w:t>
            </w:r>
            <w:r>
              <w:rPr>
                <w:rFonts w:ascii="Times New Roman"/>
                <w:b w:val="false"/>
                <w:i w:val="false"/>
                <w:color w:val="000000"/>
                <w:sz w:val="20"/>
              </w:rPr>
              <w:t>производства»</w:t>
            </w:r>
            <w:r>
              <w:br/>
            </w:r>
            <w:r>
              <w:rPr>
                <w:rFonts w:ascii="Times New Roman"/>
                <w:b w:val="false"/>
                <w:i w:val="false"/>
                <w:color w:val="000000"/>
                <w:sz w:val="20"/>
              </w:rPr>
              <w:t>
</w:t>
            </w:r>
            <w:r>
              <w:rPr>
                <w:rFonts w:ascii="Times New Roman"/>
                <w:b w:val="false"/>
                <w:i w:val="false"/>
                <w:color w:val="000000"/>
                <w:sz w:val="20"/>
              </w:rPr>
              <w:t xml:space="preserve">«Слесарь – ремонтник сельскохозяйственной техники </w:t>
            </w:r>
            <w:r>
              <w:rPr>
                <w:rFonts w:ascii="Times New Roman"/>
                <w:b w:val="false"/>
                <w:i w:val="false"/>
                <w:color w:val="000000"/>
                <w:sz w:val="20"/>
              </w:rPr>
              <w:t>и оборудования»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Ремонт машин и оборудования</w:t>
            </w:r>
            <w:r>
              <w:br/>
            </w:r>
            <w:r>
              <w:rPr>
                <w:rFonts w:ascii="Times New Roman"/>
                <w:b w:val="false"/>
                <w:i w:val="false"/>
                <w:color w:val="000000"/>
                <w:sz w:val="20"/>
              </w:rPr>
              <w:t>
</w:t>
            </w:r>
            <w:r>
              <w:rPr>
                <w:rFonts w:ascii="Times New Roman"/>
                <w:b w:val="false"/>
                <w:i w:val="false"/>
                <w:color w:val="000000"/>
                <w:sz w:val="20"/>
              </w:rPr>
              <w:t>Вводное занятие.</w:t>
            </w:r>
            <w:r>
              <w:br/>
            </w:r>
            <w:r>
              <w:rPr>
                <w:rFonts w:ascii="Times New Roman"/>
                <w:b w:val="false"/>
                <w:i w:val="false"/>
                <w:color w:val="000000"/>
                <w:sz w:val="20"/>
              </w:rPr>
              <w:t>
</w:t>
            </w:r>
            <w:r>
              <w:rPr>
                <w:rFonts w:ascii="Times New Roman"/>
                <w:b w:val="false"/>
                <w:i w:val="false"/>
                <w:color w:val="000000"/>
                <w:sz w:val="20"/>
              </w:rPr>
              <w:t>Безопасность труда в ремонтных мастерских Разборка, мойка и дефектовка узлов и деталей.</w:t>
            </w:r>
            <w:r>
              <w:br/>
            </w:r>
            <w:r>
              <w:rPr>
                <w:rFonts w:ascii="Times New Roman"/>
                <w:b w:val="false"/>
                <w:i w:val="false"/>
                <w:color w:val="000000"/>
                <w:sz w:val="20"/>
              </w:rPr>
              <w:t>
</w:t>
            </w:r>
            <w:r>
              <w:rPr>
                <w:rFonts w:ascii="Times New Roman"/>
                <w:b w:val="false"/>
                <w:i w:val="false"/>
                <w:color w:val="000000"/>
                <w:sz w:val="20"/>
              </w:rPr>
              <w:t xml:space="preserve">Ремонт узлов и деталей уплотнения Восстановление посадочных мест подшипников скольжения </w:t>
            </w:r>
            <w:r>
              <w:br/>
            </w:r>
            <w:r>
              <w:rPr>
                <w:rFonts w:ascii="Times New Roman"/>
                <w:b w:val="false"/>
                <w:i w:val="false"/>
                <w:color w:val="000000"/>
                <w:sz w:val="20"/>
              </w:rPr>
              <w:t>
</w:t>
            </w:r>
            <w:r>
              <w:rPr>
                <w:rFonts w:ascii="Times New Roman"/>
                <w:b w:val="false"/>
                <w:i w:val="false"/>
                <w:color w:val="000000"/>
                <w:sz w:val="20"/>
              </w:rPr>
              <w:t>Ремонт топливных баков и радиаторов системы охлаждения.</w:t>
            </w:r>
            <w:r>
              <w:br/>
            </w:r>
            <w:r>
              <w:rPr>
                <w:rFonts w:ascii="Times New Roman"/>
                <w:b w:val="false"/>
                <w:i w:val="false"/>
                <w:color w:val="000000"/>
                <w:sz w:val="20"/>
              </w:rPr>
              <w:t>
</w:t>
            </w:r>
            <w:r>
              <w:rPr>
                <w:rFonts w:ascii="Times New Roman"/>
                <w:b w:val="false"/>
                <w:i w:val="false"/>
                <w:color w:val="000000"/>
                <w:sz w:val="20"/>
              </w:rPr>
              <w:t>Ремонт резинотехнических материалов и изделий</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оборудования ремонтных мастерских;</w:t>
            </w:r>
            <w:r>
              <w:br/>
            </w:r>
            <w:r>
              <w:rPr>
                <w:rFonts w:ascii="Times New Roman"/>
                <w:b w:val="false"/>
                <w:i w:val="false"/>
                <w:color w:val="000000"/>
                <w:sz w:val="20"/>
              </w:rPr>
              <w:t>
</w:t>
            </w:r>
            <w:r>
              <w:rPr>
                <w:rFonts w:ascii="Times New Roman"/>
                <w:b w:val="false"/>
                <w:i w:val="false"/>
                <w:color w:val="000000"/>
                <w:sz w:val="20"/>
              </w:rPr>
              <w:t>- основные методы ремонта и формы организации труда;</w:t>
            </w:r>
            <w:r>
              <w:br/>
            </w:r>
            <w:r>
              <w:rPr>
                <w:rFonts w:ascii="Times New Roman"/>
                <w:b w:val="false"/>
                <w:i w:val="false"/>
                <w:color w:val="000000"/>
                <w:sz w:val="20"/>
              </w:rPr>
              <w:t>
</w:t>
            </w:r>
            <w:r>
              <w:rPr>
                <w:rFonts w:ascii="Times New Roman"/>
                <w:b w:val="false"/>
                <w:i w:val="false"/>
                <w:color w:val="000000"/>
                <w:sz w:val="20"/>
              </w:rPr>
              <w:t>- правила техники безопасности при проведении ремонтных работ;</w:t>
            </w:r>
            <w:r>
              <w:br/>
            </w:r>
            <w:r>
              <w:rPr>
                <w:rFonts w:ascii="Times New Roman"/>
                <w:b w:val="false"/>
                <w:i w:val="false"/>
                <w:color w:val="000000"/>
                <w:sz w:val="20"/>
              </w:rPr>
              <w:t>
</w:t>
            </w:r>
            <w:r>
              <w:rPr>
                <w:rFonts w:ascii="Times New Roman"/>
                <w:b w:val="false"/>
                <w:i w:val="false"/>
                <w:color w:val="000000"/>
                <w:sz w:val="20"/>
              </w:rPr>
              <w:t>- проводить монтажные работы по установке отремонтированных узлов и деталей.</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Иметь умения и навыки при проведении ремонта машин и оборудования;</w:t>
            </w:r>
            <w:r>
              <w:br/>
            </w:r>
            <w:r>
              <w:rPr>
                <w:rFonts w:ascii="Times New Roman"/>
                <w:b w:val="false"/>
                <w:i w:val="false"/>
                <w:color w:val="000000"/>
                <w:sz w:val="20"/>
              </w:rPr>
              <w:t>
</w:t>
            </w:r>
            <w:r>
              <w:rPr>
                <w:rFonts w:ascii="Times New Roman"/>
                <w:b w:val="false"/>
                <w:i w:val="false"/>
                <w:color w:val="000000"/>
                <w:sz w:val="20"/>
              </w:rPr>
              <w:t>- ознакомление с основными приемами ремонтных работ машин.</w:t>
            </w:r>
            <w:r>
              <w:br/>
            </w:r>
            <w:r>
              <w:rPr>
                <w:rFonts w:ascii="Times New Roman"/>
                <w:b w:val="false"/>
                <w:i w:val="false"/>
                <w:color w:val="000000"/>
                <w:sz w:val="20"/>
              </w:rPr>
              <w:t>
</w:t>
            </w:r>
            <w:r>
              <w:rPr>
                <w:rFonts w:ascii="Times New Roman"/>
                <w:b w:val="false"/>
                <w:i w:val="false"/>
                <w:color w:val="000000"/>
                <w:sz w:val="20"/>
              </w:rPr>
              <w:t>- обосновывать выбор инструментов и оборудования для выполнения ремонта машин.</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19</w:t>
            </w:r>
            <w:r>
              <w:br/>
            </w:r>
            <w:r>
              <w:rPr>
                <w:rFonts w:ascii="Times New Roman"/>
                <w:b w:val="false"/>
                <w:i w:val="false"/>
                <w:color w:val="000000"/>
                <w:sz w:val="20"/>
              </w:rPr>
              <w:t>
</w:t>
            </w:r>
            <w:r>
              <w:rPr>
                <w:rFonts w:ascii="Times New Roman"/>
                <w:b w:val="false"/>
                <w:i w:val="false"/>
                <w:color w:val="000000"/>
                <w:sz w:val="20"/>
              </w:rPr>
              <w:t>ПК 3.2.1.</w:t>
            </w:r>
            <w:r>
              <w:br/>
            </w:r>
            <w:r>
              <w:rPr>
                <w:rFonts w:ascii="Times New Roman"/>
                <w:b w:val="false"/>
                <w:i w:val="false"/>
                <w:color w:val="000000"/>
                <w:sz w:val="20"/>
              </w:rPr>
              <w:t>
</w:t>
            </w:r>
            <w:r>
              <w:rPr>
                <w:rFonts w:ascii="Times New Roman"/>
                <w:b w:val="false"/>
                <w:i w:val="false"/>
                <w:color w:val="000000"/>
                <w:sz w:val="20"/>
              </w:rPr>
              <w:t>ПК 3.2.2.</w:t>
            </w:r>
            <w:r>
              <w:br/>
            </w:r>
            <w:r>
              <w:rPr>
                <w:rFonts w:ascii="Times New Roman"/>
                <w:b w:val="false"/>
                <w:i w:val="false"/>
                <w:color w:val="000000"/>
                <w:sz w:val="20"/>
              </w:rPr>
              <w:t>
</w:t>
            </w:r>
            <w:r>
              <w:rPr>
                <w:rFonts w:ascii="Times New Roman"/>
                <w:b w:val="false"/>
                <w:i w:val="false"/>
                <w:color w:val="000000"/>
                <w:sz w:val="20"/>
              </w:rPr>
              <w:t>ПК 3.2.4.</w:t>
            </w:r>
            <w:r>
              <w:br/>
            </w:r>
            <w:r>
              <w:rPr>
                <w:rFonts w:ascii="Times New Roman"/>
                <w:b w:val="false"/>
                <w:i w:val="false"/>
                <w:color w:val="000000"/>
                <w:sz w:val="20"/>
              </w:rPr>
              <w:t>
</w:t>
            </w:r>
            <w:r>
              <w:rPr>
                <w:rFonts w:ascii="Times New Roman"/>
                <w:b w:val="false"/>
                <w:i w:val="false"/>
                <w:color w:val="000000"/>
                <w:sz w:val="20"/>
              </w:rPr>
              <w:t>ПК 3.2.5.</w:t>
            </w:r>
            <w:r>
              <w:br/>
            </w:r>
            <w:r>
              <w:rPr>
                <w:rFonts w:ascii="Times New Roman"/>
                <w:b w:val="false"/>
                <w:i w:val="false"/>
                <w:color w:val="000000"/>
                <w:sz w:val="20"/>
              </w:rPr>
              <w:t>
</w:t>
            </w:r>
            <w:r>
              <w:rPr>
                <w:rFonts w:ascii="Times New Roman"/>
                <w:b w:val="false"/>
                <w:i w:val="false"/>
                <w:color w:val="000000"/>
                <w:sz w:val="20"/>
              </w:rPr>
              <w:t>ПК.3.2.6.</w:t>
            </w:r>
            <w:r>
              <w:br/>
            </w:r>
            <w:r>
              <w:rPr>
                <w:rFonts w:ascii="Times New Roman"/>
                <w:b w:val="false"/>
                <w:i w:val="false"/>
                <w:color w:val="000000"/>
                <w:sz w:val="20"/>
              </w:rPr>
              <w:t>
</w:t>
            </w:r>
            <w:r>
              <w:rPr>
                <w:rFonts w:ascii="Times New Roman"/>
                <w:b w:val="false"/>
                <w:i w:val="false"/>
                <w:color w:val="000000"/>
                <w:sz w:val="20"/>
              </w:rPr>
              <w:t>ПК 3.2.8.</w:t>
            </w:r>
            <w:r>
              <w:br/>
            </w:r>
            <w:r>
              <w:rPr>
                <w:rFonts w:ascii="Times New Roman"/>
                <w:b w:val="false"/>
                <w:i w:val="false"/>
                <w:color w:val="000000"/>
                <w:sz w:val="20"/>
              </w:rPr>
              <w:t>
</w:t>
            </w:r>
            <w:r>
              <w:rPr>
                <w:rFonts w:ascii="Times New Roman"/>
                <w:b w:val="false"/>
                <w:i w:val="false"/>
                <w:color w:val="000000"/>
                <w:sz w:val="20"/>
              </w:rPr>
              <w:t>ПК 3.2.12.</w:t>
            </w:r>
            <w:r>
              <w:br/>
            </w:r>
            <w:r>
              <w:rPr>
                <w:rFonts w:ascii="Times New Roman"/>
                <w:b w:val="false"/>
                <w:i w:val="false"/>
                <w:color w:val="000000"/>
                <w:sz w:val="20"/>
              </w:rPr>
              <w:t>
</w:t>
            </w:r>
            <w:r>
              <w:rPr>
                <w:rFonts w:ascii="Times New Roman"/>
                <w:b w:val="false"/>
                <w:i w:val="false"/>
                <w:color w:val="000000"/>
                <w:sz w:val="20"/>
              </w:rPr>
              <w:t>ПК 3.2.14.</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Средства технического обслуживания и установка сельскохозяйственной техники на хранение</w:t>
            </w:r>
            <w:r>
              <w:br/>
            </w:r>
            <w:r>
              <w:rPr>
                <w:rFonts w:ascii="Times New Roman"/>
                <w:b w:val="false"/>
                <w:i w:val="false"/>
                <w:color w:val="000000"/>
                <w:sz w:val="20"/>
              </w:rPr>
              <w:t>
</w:t>
            </w:r>
            <w:r>
              <w:rPr>
                <w:rFonts w:ascii="Times New Roman"/>
                <w:b w:val="false"/>
                <w:i w:val="false"/>
                <w:color w:val="000000"/>
                <w:sz w:val="20"/>
              </w:rPr>
              <w:t>Средства технического обслуживания.</w:t>
            </w:r>
            <w:r>
              <w:br/>
            </w:r>
            <w:r>
              <w:rPr>
                <w:rFonts w:ascii="Times New Roman"/>
                <w:b w:val="false"/>
                <w:i w:val="false"/>
                <w:color w:val="000000"/>
                <w:sz w:val="20"/>
              </w:rPr>
              <w:t>
</w:t>
            </w:r>
            <w:r>
              <w:rPr>
                <w:rFonts w:ascii="Times New Roman"/>
                <w:b w:val="false"/>
                <w:i w:val="false"/>
                <w:color w:val="000000"/>
                <w:sz w:val="20"/>
              </w:rPr>
              <w:t>Подготовка и установка на хранение машин для основной и предпосевной обработки почвы, посевных и посадочных машин, машин для внесения удобрений и защиты растений от вредителей и болезней.</w:t>
            </w:r>
            <w:r>
              <w:br/>
            </w:r>
            <w:r>
              <w:rPr>
                <w:rFonts w:ascii="Times New Roman"/>
                <w:b w:val="false"/>
                <w:i w:val="false"/>
                <w:color w:val="000000"/>
                <w:sz w:val="20"/>
              </w:rPr>
              <w:t>
</w:t>
            </w:r>
            <w:r>
              <w:rPr>
                <w:rFonts w:ascii="Times New Roman"/>
                <w:b w:val="false"/>
                <w:i w:val="false"/>
                <w:color w:val="000000"/>
                <w:sz w:val="20"/>
              </w:rPr>
              <w:t>Подготовка и установка на хранение уборочный техники.</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оборудование для технического обслуживания;</w:t>
            </w:r>
            <w:r>
              <w:br/>
            </w:r>
            <w:r>
              <w:rPr>
                <w:rFonts w:ascii="Times New Roman"/>
                <w:b w:val="false"/>
                <w:i w:val="false"/>
                <w:color w:val="000000"/>
                <w:sz w:val="20"/>
              </w:rPr>
              <w:t>
</w:t>
            </w:r>
            <w:r>
              <w:rPr>
                <w:rFonts w:ascii="Times New Roman"/>
                <w:b w:val="false"/>
                <w:i w:val="false"/>
                <w:color w:val="000000"/>
                <w:sz w:val="20"/>
              </w:rPr>
              <w:t>- ознакомление с диагностическими средствами;</w:t>
            </w:r>
            <w:r>
              <w:br/>
            </w:r>
            <w:r>
              <w:rPr>
                <w:rFonts w:ascii="Times New Roman"/>
                <w:b w:val="false"/>
                <w:i w:val="false"/>
                <w:color w:val="000000"/>
                <w:sz w:val="20"/>
              </w:rPr>
              <w:t>
</w:t>
            </w:r>
            <w:r>
              <w:rPr>
                <w:rFonts w:ascii="Times New Roman"/>
                <w:b w:val="false"/>
                <w:i w:val="false"/>
                <w:color w:val="000000"/>
                <w:sz w:val="20"/>
              </w:rPr>
              <w:t>- правила безопасности труда при проведении технического обслуживания;</w:t>
            </w:r>
            <w:r>
              <w:br/>
            </w:r>
            <w:r>
              <w:rPr>
                <w:rFonts w:ascii="Times New Roman"/>
                <w:b w:val="false"/>
                <w:i w:val="false"/>
                <w:color w:val="000000"/>
                <w:sz w:val="20"/>
              </w:rPr>
              <w:t>
</w:t>
            </w:r>
            <w:r>
              <w:rPr>
                <w:rFonts w:ascii="Times New Roman"/>
                <w:b w:val="false"/>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иметь умения и навыки в проведении технического обслуживания и установки сельскохозяйственной техники на хранение;</w:t>
            </w:r>
            <w:r>
              <w:br/>
            </w:r>
            <w:r>
              <w:rPr>
                <w:rFonts w:ascii="Times New Roman"/>
                <w:b w:val="false"/>
                <w:i w:val="false"/>
                <w:color w:val="000000"/>
                <w:sz w:val="20"/>
              </w:rPr>
              <w:t>
</w:t>
            </w:r>
            <w:r>
              <w:rPr>
                <w:rFonts w:ascii="Times New Roman"/>
                <w:b w:val="false"/>
                <w:i w:val="false"/>
                <w:color w:val="000000"/>
                <w:sz w:val="20"/>
              </w:rPr>
              <w:t>- иметь умения и навыки при диагностики двигателей, ходовой части тракторов и автомобилей.</w:t>
            </w:r>
            <w:r>
              <w:br/>
            </w:r>
            <w:r>
              <w:rPr>
                <w:rFonts w:ascii="Times New Roman"/>
                <w:b w:val="false"/>
                <w:i w:val="false"/>
                <w:color w:val="000000"/>
                <w:sz w:val="20"/>
              </w:rPr>
              <w:t>
</w:t>
            </w:r>
            <w:r>
              <w:rPr>
                <w:rFonts w:ascii="Times New Roman"/>
                <w:b w:val="false"/>
                <w:i w:val="false"/>
                <w:color w:val="000000"/>
                <w:sz w:val="20"/>
              </w:rPr>
              <w:t>- обосновывать выбор средств диагностики и приемов для выполнения технического обслуживания;</w:t>
            </w:r>
            <w:r>
              <w:br/>
            </w:r>
            <w:r>
              <w:rPr>
                <w:rFonts w:ascii="Times New Roman"/>
                <w:b w:val="false"/>
                <w:i w:val="false"/>
                <w:color w:val="000000"/>
                <w:sz w:val="20"/>
              </w:rPr>
              <w:t>
</w:t>
            </w:r>
            <w:r>
              <w:rPr>
                <w:rFonts w:ascii="Times New Roman"/>
                <w:b w:val="false"/>
                <w:i w:val="false"/>
                <w:color w:val="000000"/>
                <w:sz w:val="20"/>
              </w:rPr>
              <w:t xml:space="preserve">- приобретать навыки в проведении технического обслуживания машин.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19</w:t>
            </w:r>
            <w:r>
              <w:br/>
            </w:r>
            <w:r>
              <w:rPr>
                <w:rFonts w:ascii="Times New Roman"/>
                <w:b w:val="false"/>
                <w:i w:val="false"/>
                <w:color w:val="000000"/>
                <w:sz w:val="20"/>
              </w:rPr>
              <w:t>
</w:t>
            </w:r>
            <w:r>
              <w:rPr>
                <w:rFonts w:ascii="Times New Roman"/>
                <w:b w:val="false"/>
                <w:i w:val="false"/>
                <w:color w:val="000000"/>
                <w:sz w:val="20"/>
              </w:rPr>
              <w:t>ПК 3.2.1.</w:t>
            </w:r>
            <w:r>
              <w:br/>
            </w:r>
            <w:r>
              <w:rPr>
                <w:rFonts w:ascii="Times New Roman"/>
                <w:b w:val="false"/>
                <w:i w:val="false"/>
                <w:color w:val="000000"/>
                <w:sz w:val="20"/>
              </w:rPr>
              <w:t>
</w:t>
            </w:r>
            <w:r>
              <w:rPr>
                <w:rFonts w:ascii="Times New Roman"/>
                <w:b w:val="false"/>
                <w:i w:val="false"/>
                <w:color w:val="000000"/>
                <w:sz w:val="20"/>
              </w:rPr>
              <w:t>ПК 3.2.2.</w:t>
            </w:r>
            <w:r>
              <w:br/>
            </w:r>
            <w:r>
              <w:rPr>
                <w:rFonts w:ascii="Times New Roman"/>
                <w:b w:val="false"/>
                <w:i w:val="false"/>
                <w:color w:val="000000"/>
                <w:sz w:val="20"/>
              </w:rPr>
              <w:t>
</w:t>
            </w:r>
            <w:r>
              <w:rPr>
                <w:rFonts w:ascii="Times New Roman"/>
                <w:b w:val="false"/>
                <w:i w:val="false"/>
                <w:color w:val="000000"/>
                <w:sz w:val="20"/>
              </w:rPr>
              <w:t>ПК 3.2.4.</w:t>
            </w:r>
            <w:r>
              <w:br/>
            </w:r>
            <w:r>
              <w:rPr>
                <w:rFonts w:ascii="Times New Roman"/>
                <w:b w:val="false"/>
                <w:i w:val="false"/>
                <w:color w:val="000000"/>
                <w:sz w:val="20"/>
              </w:rPr>
              <w:t>
</w:t>
            </w:r>
            <w:r>
              <w:rPr>
                <w:rFonts w:ascii="Times New Roman"/>
                <w:b w:val="false"/>
                <w:i w:val="false"/>
                <w:color w:val="000000"/>
                <w:sz w:val="20"/>
              </w:rPr>
              <w:t>ПК 3.2.5.</w:t>
            </w:r>
            <w:r>
              <w:br/>
            </w:r>
            <w:r>
              <w:rPr>
                <w:rFonts w:ascii="Times New Roman"/>
                <w:b w:val="false"/>
                <w:i w:val="false"/>
                <w:color w:val="000000"/>
                <w:sz w:val="20"/>
              </w:rPr>
              <w:t>
</w:t>
            </w:r>
            <w:r>
              <w:rPr>
                <w:rFonts w:ascii="Times New Roman"/>
                <w:b w:val="false"/>
                <w:i w:val="false"/>
                <w:color w:val="000000"/>
                <w:sz w:val="20"/>
              </w:rPr>
              <w:t>ПК.3.2.6.</w:t>
            </w:r>
            <w:r>
              <w:br/>
            </w:r>
            <w:r>
              <w:rPr>
                <w:rFonts w:ascii="Times New Roman"/>
                <w:b w:val="false"/>
                <w:i w:val="false"/>
                <w:color w:val="000000"/>
                <w:sz w:val="20"/>
              </w:rPr>
              <w:t>
</w:t>
            </w:r>
            <w:r>
              <w:rPr>
                <w:rFonts w:ascii="Times New Roman"/>
                <w:b w:val="false"/>
                <w:i w:val="false"/>
                <w:color w:val="000000"/>
                <w:sz w:val="20"/>
              </w:rPr>
              <w:t>ПК 3.2.8.</w:t>
            </w:r>
            <w:r>
              <w:br/>
            </w:r>
            <w:r>
              <w:rPr>
                <w:rFonts w:ascii="Times New Roman"/>
                <w:b w:val="false"/>
                <w:i w:val="false"/>
                <w:color w:val="000000"/>
                <w:sz w:val="20"/>
              </w:rPr>
              <w:t>
</w:t>
            </w:r>
            <w:r>
              <w:rPr>
                <w:rFonts w:ascii="Times New Roman"/>
                <w:b w:val="false"/>
                <w:i w:val="false"/>
                <w:color w:val="000000"/>
                <w:sz w:val="20"/>
              </w:rPr>
              <w:t>ПК 3.2.12.</w:t>
            </w:r>
            <w:r>
              <w:br/>
            </w:r>
            <w:r>
              <w:rPr>
                <w:rFonts w:ascii="Times New Roman"/>
                <w:b w:val="false"/>
                <w:i w:val="false"/>
                <w:color w:val="000000"/>
                <w:sz w:val="20"/>
              </w:rPr>
              <w:t>
</w:t>
            </w:r>
            <w:r>
              <w:rPr>
                <w:rFonts w:ascii="Times New Roman"/>
                <w:b w:val="false"/>
                <w:i w:val="false"/>
                <w:color w:val="000000"/>
                <w:sz w:val="20"/>
              </w:rPr>
              <w:t>ПК 3.2.14.</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Подготовка к работе машинно-тракторных агрегатов</w:t>
            </w:r>
            <w:r>
              <w:br/>
            </w:r>
            <w:r>
              <w:rPr>
                <w:rFonts w:ascii="Times New Roman"/>
                <w:b w:val="false"/>
                <w:i w:val="false"/>
                <w:color w:val="000000"/>
                <w:sz w:val="20"/>
              </w:rPr>
              <w:t>
</w:t>
            </w:r>
            <w:r>
              <w:rPr>
                <w:rFonts w:ascii="Times New Roman"/>
                <w:b w:val="false"/>
                <w:i w:val="false"/>
                <w:color w:val="000000"/>
                <w:sz w:val="20"/>
              </w:rPr>
              <w:t>Подготовка к работе пахотных агрегатов.</w:t>
            </w:r>
            <w:r>
              <w:br/>
            </w:r>
            <w:r>
              <w:rPr>
                <w:rFonts w:ascii="Times New Roman"/>
                <w:b w:val="false"/>
                <w:i w:val="false"/>
                <w:color w:val="000000"/>
                <w:sz w:val="20"/>
              </w:rPr>
              <w:t>
</w:t>
            </w:r>
            <w:r>
              <w:rPr>
                <w:rFonts w:ascii="Times New Roman"/>
                <w:b w:val="false"/>
                <w:i w:val="false"/>
                <w:color w:val="000000"/>
                <w:sz w:val="20"/>
              </w:rPr>
              <w:t>Подготовка к работе агрегатов для внесения удобрений, гербицидов и ядохимикатов.</w:t>
            </w:r>
            <w:r>
              <w:br/>
            </w:r>
            <w:r>
              <w:rPr>
                <w:rFonts w:ascii="Times New Roman"/>
                <w:b w:val="false"/>
                <w:i w:val="false"/>
                <w:color w:val="000000"/>
                <w:sz w:val="20"/>
              </w:rPr>
              <w:t>
</w:t>
            </w:r>
            <w:r>
              <w:rPr>
                <w:rFonts w:ascii="Times New Roman"/>
                <w:b w:val="false"/>
                <w:i w:val="false"/>
                <w:color w:val="000000"/>
                <w:sz w:val="20"/>
              </w:rPr>
              <w:t>Подготовка к работе агрегатов для предпосевной и междурядной обработки.</w:t>
            </w:r>
            <w:r>
              <w:br/>
            </w:r>
            <w:r>
              <w:rPr>
                <w:rFonts w:ascii="Times New Roman"/>
                <w:b w:val="false"/>
                <w:i w:val="false"/>
                <w:color w:val="000000"/>
                <w:sz w:val="20"/>
              </w:rPr>
              <w:t>
</w:t>
            </w:r>
            <w:r>
              <w:rPr>
                <w:rFonts w:ascii="Times New Roman"/>
                <w:b w:val="false"/>
                <w:i w:val="false"/>
                <w:color w:val="000000"/>
                <w:sz w:val="20"/>
              </w:rPr>
              <w:t>Подготовка к работе посевных и посадочных агрегатов.</w:t>
            </w:r>
            <w:r>
              <w:br/>
            </w:r>
            <w:r>
              <w:rPr>
                <w:rFonts w:ascii="Times New Roman"/>
                <w:b w:val="false"/>
                <w:i w:val="false"/>
                <w:color w:val="000000"/>
                <w:sz w:val="20"/>
              </w:rPr>
              <w:t>
</w:t>
            </w:r>
            <w:r>
              <w:rPr>
                <w:rFonts w:ascii="Times New Roman"/>
                <w:b w:val="false"/>
                <w:i w:val="false"/>
                <w:color w:val="000000"/>
                <w:sz w:val="20"/>
              </w:rPr>
              <w:t>Подготовка к работе агрегатов для заготовки кормов.</w:t>
            </w:r>
            <w:r>
              <w:br/>
            </w:r>
            <w:r>
              <w:rPr>
                <w:rFonts w:ascii="Times New Roman"/>
                <w:b w:val="false"/>
                <w:i w:val="false"/>
                <w:color w:val="000000"/>
                <w:sz w:val="20"/>
              </w:rPr>
              <w:t>
</w:t>
            </w:r>
            <w:r>
              <w:rPr>
                <w:rFonts w:ascii="Times New Roman"/>
                <w:b w:val="false"/>
                <w:i w:val="false"/>
                <w:color w:val="000000"/>
                <w:sz w:val="20"/>
              </w:rPr>
              <w:t>Подготовка к работе уборочных комбайнов.</w:t>
            </w:r>
            <w:r>
              <w:br/>
            </w:r>
            <w:r>
              <w:rPr>
                <w:rFonts w:ascii="Times New Roman"/>
                <w:b w:val="false"/>
                <w:i w:val="false"/>
                <w:color w:val="000000"/>
                <w:sz w:val="20"/>
              </w:rPr>
              <w:t>
</w:t>
            </w:r>
            <w:r>
              <w:rPr>
                <w:rFonts w:ascii="Times New Roman"/>
                <w:b w:val="false"/>
                <w:i w:val="false"/>
                <w:color w:val="000000"/>
                <w:sz w:val="20"/>
              </w:rPr>
              <w:t>Техническое обслуживание №2 колесных и гусеничных тракторов.</w:t>
            </w:r>
            <w:r>
              <w:br/>
            </w:r>
            <w:r>
              <w:rPr>
                <w:rFonts w:ascii="Times New Roman"/>
                <w:b w:val="false"/>
                <w:i w:val="false"/>
                <w:color w:val="000000"/>
                <w:sz w:val="20"/>
              </w:rPr>
              <w:t>
</w:t>
            </w:r>
            <w:r>
              <w:rPr>
                <w:rFonts w:ascii="Times New Roman"/>
                <w:b w:val="false"/>
                <w:i w:val="false"/>
                <w:color w:val="000000"/>
                <w:sz w:val="20"/>
              </w:rPr>
              <w:t>Техническое обслуживание зерноуборочного комбайна.</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правила техники безопасности при проведении монтажных работ;</w:t>
            </w:r>
            <w:r>
              <w:br/>
            </w:r>
            <w:r>
              <w:rPr>
                <w:rFonts w:ascii="Times New Roman"/>
                <w:b w:val="false"/>
                <w:i w:val="false"/>
                <w:color w:val="000000"/>
                <w:sz w:val="20"/>
              </w:rPr>
              <w:t>
</w:t>
            </w:r>
            <w:r>
              <w:rPr>
                <w:rFonts w:ascii="Times New Roman"/>
                <w:b w:val="false"/>
                <w:i w:val="false"/>
                <w:color w:val="000000"/>
                <w:sz w:val="20"/>
              </w:rPr>
              <w:t>- особенности подготовке машин и агрегатов к работе;</w:t>
            </w:r>
            <w:r>
              <w:br/>
            </w:r>
            <w:r>
              <w:rPr>
                <w:rFonts w:ascii="Times New Roman"/>
                <w:b w:val="false"/>
                <w:i w:val="false"/>
                <w:color w:val="000000"/>
                <w:sz w:val="20"/>
              </w:rPr>
              <w:t>
</w:t>
            </w:r>
            <w:r>
              <w:rPr>
                <w:rFonts w:ascii="Times New Roman"/>
                <w:b w:val="false"/>
                <w:i w:val="false"/>
                <w:color w:val="000000"/>
                <w:sz w:val="20"/>
              </w:rPr>
              <w:t>- приемы работы с измерительными инструментами;</w:t>
            </w:r>
            <w:r>
              <w:br/>
            </w:r>
            <w:r>
              <w:rPr>
                <w:rFonts w:ascii="Times New Roman"/>
                <w:b w:val="false"/>
                <w:i w:val="false"/>
                <w:color w:val="000000"/>
                <w:sz w:val="20"/>
              </w:rPr>
              <w:t>
</w:t>
            </w:r>
            <w:r>
              <w:rPr>
                <w:rFonts w:ascii="Times New Roman"/>
                <w:b w:val="false"/>
                <w:i w:val="false"/>
                <w:color w:val="000000"/>
                <w:sz w:val="20"/>
              </w:rPr>
              <w:t>- использовать техническую документацию при установке режимов работы.</w:t>
            </w:r>
            <w:r>
              <w:br/>
            </w:r>
            <w:r>
              <w:rPr>
                <w:rFonts w:ascii="Times New Roman"/>
                <w:b w:val="false"/>
                <w:i w:val="false"/>
                <w:color w:val="000000"/>
                <w:sz w:val="20"/>
              </w:rPr>
              <w:t>
</w:t>
            </w:r>
            <w:r>
              <w:rPr>
                <w:rFonts w:ascii="Times New Roman"/>
                <w:b w:val="false"/>
                <w:i w:val="false"/>
                <w:color w:val="000000"/>
                <w:sz w:val="20"/>
              </w:rPr>
              <w:t>- правила ежесменного технического обслуживания трактора;</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иметь умения и навыки при проведении подготовительных работ машинно-тракторного агрегата;</w:t>
            </w:r>
            <w:r>
              <w:br/>
            </w:r>
            <w:r>
              <w:rPr>
                <w:rFonts w:ascii="Times New Roman"/>
                <w:b w:val="false"/>
                <w:i w:val="false"/>
                <w:color w:val="000000"/>
                <w:sz w:val="20"/>
              </w:rPr>
              <w:t>
</w:t>
            </w:r>
            <w:r>
              <w:rPr>
                <w:rFonts w:ascii="Times New Roman"/>
                <w:b w:val="false"/>
                <w:i w:val="false"/>
                <w:color w:val="000000"/>
                <w:sz w:val="20"/>
              </w:rPr>
              <w:t>- основные приемы подготовки машин к работе;</w:t>
            </w:r>
            <w:r>
              <w:br/>
            </w:r>
            <w:r>
              <w:rPr>
                <w:rFonts w:ascii="Times New Roman"/>
                <w:b w:val="false"/>
                <w:i w:val="false"/>
                <w:color w:val="000000"/>
                <w:sz w:val="20"/>
              </w:rPr>
              <w:t>
</w:t>
            </w:r>
            <w:r>
              <w:rPr>
                <w:rFonts w:ascii="Times New Roman"/>
                <w:b w:val="false"/>
                <w:i w:val="false"/>
                <w:color w:val="000000"/>
                <w:sz w:val="20"/>
              </w:rPr>
              <w:t xml:space="preserve">- приобретение навыков по изменению режимов работы агрегата.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19</w:t>
            </w:r>
            <w:r>
              <w:br/>
            </w:r>
            <w:r>
              <w:rPr>
                <w:rFonts w:ascii="Times New Roman"/>
                <w:b w:val="false"/>
                <w:i w:val="false"/>
                <w:color w:val="000000"/>
                <w:sz w:val="20"/>
              </w:rPr>
              <w:t>
</w:t>
            </w:r>
            <w:r>
              <w:rPr>
                <w:rFonts w:ascii="Times New Roman"/>
                <w:b w:val="false"/>
                <w:i w:val="false"/>
                <w:color w:val="000000"/>
                <w:sz w:val="20"/>
              </w:rPr>
              <w:t>ПК 3.2.1.</w:t>
            </w:r>
            <w:r>
              <w:br/>
            </w:r>
            <w:r>
              <w:rPr>
                <w:rFonts w:ascii="Times New Roman"/>
                <w:b w:val="false"/>
                <w:i w:val="false"/>
                <w:color w:val="000000"/>
                <w:sz w:val="20"/>
              </w:rPr>
              <w:t>
</w:t>
            </w:r>
            <w:r>
              <w:rPr>
                <w:rFonts w:ascii="Times New Roman"/>
                <w:b w:val="false"/>
                <w:i w:val="false"/>
                <w:color w:val="000000"/>
                <w:sz w:val="20"/>
              </w:rPr>
              <w:t>ПК 3.2.2.</w:t>
            </w:r>
            <w:r>
              <w:br/>
            </w:r>
            <w:r>
              <w:rPr>
                <w:rFonts w:ascii="Times New Roman"/>
                <w:b w:val="false"/>
                <w:i w:val="false"/>
                <w:color w:val="000000"/>
                <w:sz w:val="20"/>
              </w:rPr>
              <w:t>
</w:t>
            </w:r>
            <w:r>
              <w:rPr>
                <w:rFonts w:ascii="Times New Roman"/>
                <w:b w:val="false"/>
                <w:i w:val="false"/>
                <w:color w:val="000000"/>
                <w:sz w:val="20"/>
              </w:rPr>
              <w:t>ПК 3.2.4.</w:t>
            </w:r>
            <w:r>
              <w:br/>
            </w:r>
            <w:r>
              <w:rPr>
                <w:rFonts w:ascii="Times New Roman"/>
                <w:b w:val="false"/>
                <w:i w:val="false"/>
                <w:color w:val="000000"/>
                <w:sz w:val="20"/>
              </w:rPr>
              <w:t>
</w:t>
            </w:r>
            <w:r>
              <w:rPr>
                <w:rFonts w:ascii="Times New Roman"/>
                <w:b w:val="false"/>
                <w:i w:val="false"/>
                <w:color w:val="000000"/>
                <w:sz w:val="20"/>
              </w:rPr>
              <w:t>ПК 3.2.5.</w:t>
            </w:r>
            <w:r>
              <w:br/>
            </w:r>
            <w:r>
              <w:rPr>
                <w:rFonts w:ascii="Times New Roman"/>
                <w:b w:val="false"/>
                <w:i w:val="false"/>
                <w:color w:val="000000"/>
                <w:sz w:val="20"/>
              </w:rPr>
              <w:t>
</w:t>
            </w:r>
            <w:r>
              <w:rPr>
                <w:rFonts w:ascii="Times New Roman"/>
                <w:b w:val="false"/>
                <w:i w:val="false"/>
                <w:color w:val="000000"/>
                <w:sz w:val="20"/>
              </w:rPr>
              <w:t>ПК 3.2.6.</w:t>
            </w:r>
            <w:r>
              <w:br/>
            </w:r>
            <w:r>
              <w:rPr>
                <w:rFonts w:ascii="Times New Roman"/>
                <w:b w:val="false"/>
                <w:i w:val="false"/>
                <w:color w:val="000000"/>
                <w:sz w:val="20"/>
              </w:rPr>
              <w:t>
</w:t>
            </w:r>
            <w:r>
              <w:rPr>
                <w:rFonts w:ascii="Times New Roman"/>
                <w:b w:val="false"/>
                <w:i w:val="false"/>
                <w:color w:val="000000"/>
                <w:sz w:val="20"/>
              </w:rPr>
              <w:t>ПК 3.2.8.</w:t>
            </w:r>
            <w:r>
              <w:br/>
            </w:r>
            <w:r>
              <w:rPr>
                <w:rFonts w:ascii="Times New Roman"/>
                <w:b w:val="false"/>
                <w:i w:val="false"/>
                <w:color w:val="000000"/>
                <w:sz w:val="20"/>
              </w:rPr>
              <w:t>
</w:t>
            </w:r>
            <w:r>
              <w:rPr>
                <w:rFonts w:ascii="Times New Roman"/>
                <w:b w:val="false"/>
                <w:i w:val="false"/>
                <w:color w:val="000000"/>
                <w:sz w:val="20"/>
              </w:rPr>
              <w:t>ПК 3.2.12.</w:t>
            </w:r>
            <w:r>
              <w:br/>
            </w:r>
            <w:r>
              <w:rPr>
                <w:rFonts w:ascii="Times New Roman"/>
                <w:b w:val="false"/>
                <w:i w:val="false"/>
                <w:color w:val="000000"/>
                <w:sz w:val="20"/>
              </w:rPr>
              <w:t>
</w:t>
            </w:r>
            <w:r>
              <w:rPr>
                <w:rFonts w:ascii="Times New Roman"/>
                <w:b w:val="false"/>
                <w:i w:val="false"/>
                <w:color w:val="000000"/>
                <w:sz w:val="20"/>
              </w:rPr>
              <w:t>ПК 3.2.14.</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Индивидуальное обучение вождению транспортными средствами</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совершенствование имеющихся у студентов навыков и умений по управлению сельскохозяйственными агрегатами и автомобилем;</w:t>
            </w:r>
            <w:r>
              <w:br/>
            </w:r>
            <w:r>
              <w:rPr>
                <w:rFonts w:ascii="Times New Roman"/>
                <w:b w:val="false"/>
                <w:i w:val="false"/>
                <w:color w:val="000000"/>
                <w:sz w:val="20"/>
              </w:rPr>
              <w:t>
</w:t>
            </w:r>
            <w:r>
              <w:rPr>
                <w:rFonts w:ascii="Times New Roman"/>
                <w:b w:val="false"/>
                <w:i w:val="false"/>
                <w:color w:val="000000"/>
                <w:sz w:val="20"/>
              </w:rPr>
              <w:t>- освоение студентами опыта работы на скоростных, энергонасыщенных тракторах;</w:t>
            </w:r>
            <w:r>
              <w:br/>
            </w:r>
            <w:r>
              <w:rPr>
                <w:rFonts w:ascii="Times New Roman"/>
                <w:b w:val="false"/>
                <w:i w:val="false"/>
                <w:color w:val="000000"/>
                <w:sz w:val="20"/>
              </w:rPr>
              <w:t>
</w:t>
            </w:r>
            <w:r>
              <w:rPr>
                <w:rFonts w:ascii="Times New Roman"/>
                <w:b w:val="false"/>
                <w:i w:val="false"/>
                <w:color w:val="000000"/>
                <w:sz w:val="20"/>
              </w:rPr>
              <w:t>- обучение выполнению транспортных работ на тракторных поездах в трудных дорожных условиях;</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обучение выполнению работ на широкозахватной и комбинированной сельскохозяйственной технике;</w:t>
            </w:r>
            <w:r>
              <w:br/>
            </w:r>
            <w:r>
              <w:rPr>
                <w:rFonts w:ascii="Times New Roman"/>
                <w:b w:val="false"/>
                <w:i w:val="false"/>
                <w:color w:val="000000"/>
                <w:sz w:val="20"/>
              </w:rPr>
              <w:t>
</w:t>
            </w:r>
            <w:r>
              <w:rPr>
                <w:rFonts w:ascii="Times New Roman"/>
                <w:b w:val="false"/>
                <w:i w:val="false"/>
                <w:color w:val="000000"/>
                <w:sz w:val="20"/>
              </w:rPr>
              <w:t xml:space="preserve">- освоение методических приемов индивидуального обучения вождению тракторов.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3.2.7</w:t>
            </w:r>
            <w:r>
              <w:br/>
            </w:r>
            <w:r>
              <w:rPr>
                <w:rFonts w:ascii="Times New Roman"/>
                <w:b w:val="false"/>
                <w:i w:val="false"/>
                <w:color w:val="000000"/>
                <w:sz w:val="20"/>
              </w:rPr>
              <w:t>
</w:t>
            </w:r>
            <w:r>
              <w:rPr>
                <w:rFonts w:ascii="Times New Roman"/>
                <w:b w:val="false"/>
                <w:i w:val="false"/>
                <w:color w:val="000000"/>
                <w:sz w:val="20"/>
              </w:rPr>
              <w:t>ПК 3.2.11</w:t>
            </w:r>
            <w:r>
              <w:br/>
            </w:r>
            <w:r>
              <w:rPr>
                <w:rFonts w:ascii="Times New Roman"/>
                <w:b w:val="false"/>
                <w:i w:val="false"/>
                <w:color w:val="000000"/>
                <w:sz w:val="20"/>
              </w:rPr>
              <w:t>
</w:t>
            </w:r>
            <w:r>
              <w:rPr>
                <w:rFonts w:ascii="Times New Roman"/>
                <w:b w:val="false"/>
                <w:i w:val="false"/>
                <w:color w:val="000000"/>
                <w:sz w:val="20"/>
              </w:rPr>
              <w:t>ПК 3.2.13</w:t>
            </w:r>
            <w:r>
              <w:br/>
            </w:r>
            <w:r>
              <w:rPr>
                <w:rFonts w:ascii="Times New Roman"/>
                <w:b w:val="false"/>
                <w:i w:val="false"/>
                <w:color w:val="000000"/>
                <w:sz w:val="20"/>
              </w:rPr>
              <w:t>
</w:t>
            </w:r>
            <w:r>
              <w:rPr>
                <w:rFonts w:ascii="Times New Roman"/>
                <w:b w:val="false"/>
                <w:i w:val="false"/>
                <w:color w:val="000000"/>
                <w:sz w:val="20"/>
              </w:rPr>
              <w:t>ПК 3.2.14</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Технологическая практика на производстве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Работа на машинно-тракторных агрегатах</w:t>
            </w:r>
            <w:r>
              <w:br/>
            </w:r>
            <w:r>
              <w:rPr>
                <w:rFonts w:ascii="Times New Roman"/>
                <w:b w:val="false"/>
                <w:i w:val="false"/>
                <w:color w:val="000000"/>
                <w:sz w:val="20"/>
              </w:rPr>
              <w:t>
</w:t>
            </w:r>
            <w:r>
              <w:rPr>
                <w:rFonts w:ascii="Times New Roman"/>
                <w:b w:val="false"/>
                <w:i w:val="false"/>
                <w:color w:val="000000"/>
                <w:sz w:val="20"/>
              </w:rPr>
              <w:t>Работа на агрегатах для внесения удобрений и известкования.</w:t>
            </w:r>
            <w:r>
              <w:br/>
            </w:r>
            <w:r>
              <w:rPr>
                <w:rFonts w:ascii="Times New Roman"/>
                <w:b w:val="false"/>
                <w:i w:val="false"/>
                <w:color w:val="000000"/>
                <w:sz w:val="20"/>
              </w:rPr>
              <w:t>
</w:t>
            </w:r>
            <w:r>
              <w:rPr>
                <w:rFonts w:ascii="Times New Roman"/>
                <w:b w:val="false"/>
                <w:i w:val="false"/>
                <w:color w:val="000000"/>
                <w:sz w:val="20"/>
              </w:rPr>
              <w:t>Работа на агрегатах для основной обработки почвы. Работа на агрегатах для предпосевной обработки почвы. Работа на агрегатах для посева зерновых, зернобобовых культур (подсолнечника) и трав.</w:t>
            </w:r>
            <w:r>
              <w:br/>
            </w:r>
            <w:r>
              <w:rPr>
                <w:rFonts w:ascii="Times New Roman"/>
                <w:b w:val="false"/>
                <w:i w:val="false"/>
                <w:color w:val="000000"/>
                <w:sz w:val="20"/>
              </w:rPr>
              <w:t>
</w:t>
            </w:r>
            <w:r>
              <w:rPr>
                <w:rFonts w:ascii="Times New Roman"/>
                <w:b w:val="false"/>
                <w:i w:val="false"/>
                <w:color w:val="000000"/>
                <w:sz w:val="20"/>
              </w:rPr>
              <w:t>Работа на агрегатах для посадки кукурузы, свеклы, хлопка и картофеля.</w:t>
            </w:r>
            <w:r>
              <w:br/>
            </w:r>
            <w:r>
              <w:rPr>
                <w:rFonts w:ascii="Times New Roman"/>
                <w:b w:val="false"/>
                <w:i w:val="false"/>
                <w:color w:val="000000"/>
                <w:sz w:val="20"/>
              </w:rPr>
              <w:t>
</w:t>
            </w:r>
            <w:r>
              <w:rPr>
                <w:rFonts w:ascii="Times New Roman"/>
                <w:b w:val="false"/>
                <w:i w:val="false"/>
                <w:color w:val="000000"/>
                <w:sz w:val="20"/>
              </w:rPr>
              <w:t>Работа на агрегатах для междурядной обработки и пропашных культур.</w:t>
            </w:r>
            <w:r>
              <w:br/>
            </w:r>
            <w:r>
              <w:rPr>
                <w:rFonts w:ascii="Times New Roman"/>
                <w:b w:val="false"/>
                <w:i w:val="false"/>
                <w:color w:val="000000"/>
                <w:sz w:val="20"/>
              </w:rPr>
              <w:t>
</w:t>
            </w:r>
            <w:r>
              <w:rPr>
                <w:rFonts w:ascii="Times New Roman"/>
                <w:b w:val="false"/>
                <w:i w:val="false"/>
                <w:color w:val="000000"/>
                <w:sz w:val="20"/>
              </w:rPr>
              <w:t>Работа на агрегатах для защиты растений от вредителей и болезней.</w:t>
            </w:r>
            <w:r>
              <w:br/>
            </w:r>
            <w:r>
              <w:rPr>
                <w:rFonts w:ascii="Times New Roman"/>
                <w:b w:val="false"/>
                <w:i w:val="false"/>
                <w:color w:val="000000"/>
                <w:sz w:val="20"/>
              </w:rPr>
              <w:t>
</w:t>
            </w:r>
            <w:r>
              <w:rPr>
                <w:rFonts w:ascii="Times New Roman"/>
                <w:b w:val="false"/>
                <w:i w:val="false"/>
                <w:color w:val="000000"/>
                <w:sz w:val="20"/>
              </w:rPr>
              <w:t>Работа на дождевальных агрегатах.</w:t>
            </w:r>
            <w:r>
              <w:br/>
            </w:r>
            <w:r>
              <w:rPr>
                <w:rFonts w:ascii="Times New Roman"/>
                <w:b w:val="false"/>
                <w:i w:val="false"/>
                <w:color w:val="000000"/>
                <w:sz w:val="20"/>
              </w:rPr>
              <w:t>
</w:t>
            </w:r>
            <w:r>
              <w:rPr>
                <w:rFonts w:ascii="Times New Roman"/>
                <w:b w:val="false"/>
                <w:i w:val="false"/>
                <w:color w:val="000000"/>
                <w:sz w:val="20"/>
              </w:rPr>
              <w:t>Работа на агрегатах для заготовки сена.</w:t>
            </w:r>
            <w:r>
              <w:br/>
            </w:r>
            <w:r>
              <w:rPr>
                <w:rFonts w:ascii="Times New Roman"/>
                <w:b w:val="false"/>
                <w:i w:val="false"/>
                <w:color w:val="000000"/>
                <w:sz w:val="20"/>
              </w:rPr>
              <w:t>
</w:t>
            </w:r>
            <w:r>
              <w:rPr>
                <w:rFonts w:ascii="Times New Roman"/>
                <w:b w:val="false"/>
                <w:i w:val="false"/>
                <w:color w:val="000000"/>
                <w:sz w:val="20"/>
              </w:rPr>
              <w:t>Работа на агрегатах для уборки силоса.</w:t>
            </w:r>
            <w:r>
              <w:br/>
            </w:r>
            <w:r>
              <w:rPr>
                <w:rFonts w:ascii="Times New Roman"/>
                <w:b w:val="false"/>
                <w:i w:val="false"/>
                <w:color w:val="000000"/>
                <w:sz w:val="20"/>
              </w:rPr>
              <w:t>
</w:t>
            </w:r>
            <w:r>
              <w:rPr>
                <w:rFonts w:ascii="Times New Roman"/>
                <w:b w:val="false"/>
                <w:i w:val="false"/>
                <w:color w:val="000000"/>
                <w:sz w:val="20"/>
              </w:rPr>
              <w:t>Работа на картофелеуборочных агрегатах.</w:t>
            </w:r>
            <w:r>
              <w:br/>
            </w:r>
            <w:r>
              <w:rPr>
                <w:rFonts w:ascii="Times New Roman"/>
                <w:b w:val="false"/>
                <w:i w:val="false"/>
                <w:color w:val="000000"/>
                <w:sz w:val="20"/>
              </w:rPr>
              <w:t>
</w:t>
            </w:r>
            <w:r>
              <w:rPr>
                <w:rFonts w:ascii="Times New Roman"/>
                <w:b w:val="false"/>
                <w:i w:val="false"/>
                <w:color w:val="000000"/>
                <w:sz w:val="20"/>
              </w:rPr>
              <w:t>Работа на транспортных агрегатах.</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работать на сельскохозяйственной техники</w:t>
            </w:r>
            <w:r>
              <w:br/>
            </w:r>
            <w:r>
              <w:rPr>
                <w:rFonts w:ascii="Times New Roman"/>
                <w:b w:val="false"/>
                <w:i w:val="false"/>
                <w:color w:val="000000"/>
                <w:sz w:val="20"/>
              </w:rPr>
              <w:t>
</w:t>
            </w:r>
            <w:r>
              <w:rPr>
                <w:rFonts w:ascii="Times New Roman"/>
                <w:b w:val="false"/>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xml:space="preserve">- совершенствование имеющихся у студентов навыков и умений по работе машинотракторных агрегатов и специализированной сельскохозяйственной техники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19</w:t>
            </w:r>
            <w:r>
              <w:br/>
            </w:r>
            <w:r>
              <w:rPr>
                <w:rFonts w:ascii="Times New Roman"/>
                <w:b w:val="false"/>
                <w:i w:val="false"/>
                <w:color w:val="000000"/>
                <w:sz w:val="20"/>
              </w:rPr>
              <w:t>
</w:t>
            </w:r>
            <w:r>
              <w:rPr>
                <w:rFonts w:ascii="Times New Roman"/>
                <w:b w:val="false"/>
                <w:i w:val="false"/>
                <w:color w:val="000000"/>
                <w:sz w:val="20"/>
              </w:rPr>
              <w:t>ПК 3.2.1.</w:t>
            </w:r>
            <w:r>
              <w:br/>
            </w:r>
            <w:r>
              <w:rPr>
                <w:rFonts w:ascii="Times New Roman"/>
                <w:b w:val="false"/>
                <w:i w:val="false"/>
                <w:color w:val="000000"/>
                <w:sz w:val="20"/>
              </w:rPr>
              <w:t>
</w:t>
            </w:r>
            <w:r>
              <w:rPr>
                <w:rFonts w:ascii="Times New Roman"/>
                <w:b w:val="false"/>
                <w:i w:val="false"/>
                <w:color w:val="000000"/>
                <w:sz w:val="20"/>
              </w:rPr>
              <w:t>ПК 3.2.2.</w:t>
            </w:r>
            <w:r>
              <w:br/>
            </w:r>
            <w:r>
              <w:rPr>
                <w:rFonts w:ascii="Times New Roman"/>
                <w:b w:val="false"/>
                <w:i w:val="false"/>
                <w:color w:val="000000"/>
                <w:sz w:val="20"/>
              </w:rPr>
              <w:t>
</w:t>
            </w:r>
            <w:r>
              <w:rPr>
                <w:rFonts w:ascii="Times New Roman"/>
                <w:b w:val="false"/>
                <w:i w:val="false"/>
                <w:color w:val="000000"/>
                <w:sz w:val="20"/>
              </w:rPr>
              <w:t>ПК 3.2.4.</w:t>
            </w:r>
            <w:r>
              <w:br/>
            </w:r>
            <w:r>
              <w:rPr>
                <w:rFonts w:ascii="Times New Roman"/>
                <w:b w:val="false"/>
                <w:i w:val="false"/>
                <w:color w:val="000000"/>
                <w:sz w:val="20"/>
              </w:rPr>
              <w:t>
</w:t>
            </w:r>
            <w:r>
              <w:rPr>
                <w:rFonts w:ascii="Times New Roman"/>
                <w:b w:val="false"/>
                <w:i w:val="false"/>
                <w:color w:val="000000"/>
                <w:sz w:val="20"/>
              </w:rPr>
              <w:t>ПК 3.2.5.</w:t>
            </w:r>
            <w:r>
              <w:br/>
            </w:r>
            <w:r>
              <w:rPr>
                <w:rFonts w:ascii="Times New Roman"/>
                <w:b w:val="false"/>
                <w:i w:val="false"/>
                <w:color w:val="000000"/>
                <w:sz w:val="20"/>
              </w:rPr>
              <w:t>
</w:t>
            </w:r>
            <w:r>
              <w:rPr>
                <w:rFonts w:ascii="Times New Roman"/>
                <w:b w:val="false"/>
                <w:i w:val="false"/>
                <w:color w:val="000000"/>
                <w:sz w:val="20"/>
              </w:rPr>
              <w:t>ПК3.2.6.</w:t>
            </w:r>
            <w:r>
              <w:br/>
            </w:r>
            <w:r>
              <w:rPr>
                <w:rFonts w:ascii="Times New Roman"/>
                <w:b w:val="false"/>
                <w:i w:val="false"/>
                <w:color w:val="000000"/>
                <w:sz w:val="20"/>
              </w:rPr>
              <w:t>
</w:t>
            </w:r>
            <w:r>
              <w:rPr>
                <w:rFonts w:ascii="Times New Roman"/>
                <w:b w:val="false"/>
                <w:i w:val="false"/>
                <w:color w:val="000000"/>
                <w:sz w:val="20"/>
              </w:rPr>
              <w:t>ПК 3.2.8.</w:t>
            </w:r>
            <w:r>
              <w:br/>
            </w:r>
            <w:r>
              <w:rPr>
                <w:rFonts w:ascii="Times New Roman"/>
                <w:b w:val="false"/>
                <w:i w:val="false"/>
                <w:color w:val="000000"/>
                <w:sz w:val="20"/>
              </w:rPr>
              <w:t>
</w:t>
            </w:r>
            <w:r>
              <w:rPr>
                <w:rFonts w:ascii="Times New Roman"/>
                <w:b w:val="false"/>
                <w:i w:val="false"/>
                <w:color w:val="000000"/>
                <w:sz w:val="20"/>
              </w:rPr>
              <w:t>ПК 3.2.12.</w:t>
            </w:r>
            <w:r>
              <w:br/>
            </w:r>
            <w:r>
              <w:rPr>
                <w:rFonts w:ascii="Times New Roman"/>
                <w:b w:val="false"/>
                <w:i w:val="false"/>
                <w:color w:val="000000"/>
                <w:sz w:val="20"/>
              </w:rPr>
              <w:t>
</w:t>
            </w:r>
            <w:r>
              <w:rPr>
                <w:rFonts w:ascii="Times New Roman"/>
                <w:b w:val="false"/>
                <w:i w:val="false"/>
                <w:color w:val="000000"/>
                <w:sz w:val="20"/>
              </w:rPr>
              <w:t>ПК 3.2.14.</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Ремонт тракторов и сельхозмашин</w:t>
            </w:r>
            <w:r>
              <w:br/>
            </w:r>
            <w:r>
              <w:rPr>
                <w:rFonts w:ascii="Times New Roman"/>
                <w:b w:val="false"/>
                <w:i w:val="false"/>
                <w:color w:val="000000"/>
                <w:sz w:val="20"/>
              </w:rPr>
              <w:t>
</w:t>
            </w:r>
            <w:r>
              <w:rPr>
                <w:rFonts w:ascii="Times New Roman"/>
                <w:b w:val="false"/>
                <w:i w:val="false"/>
                <w:color w:val="000000"/>
                <w:sz w:val="20"/>
              </w:rPr>
              <w:t>Знакомство с оборудованием ремонтных мастерских. Знакомство с оборудованием ремонтных мастерских.</w:t>
            </w:r>
            <w:r>
              <w:br/>
            </w:r>
            <w:r>
              <w:rPr>
                <w:rFonts w:ascii="Times New Roman"/>
                <w:b w:val="false"/>
                <w:i w:val="false"/>
                <w:color w:val="000000"/>
                <w:sz w:val="20"/>
              </w:rPr>
              <w:t>
</w:t>
            </w:r>
            <w:r>
              <w:rPr>
                <w:rFonts w:ascii="Times New Roman"/>
                <w:b w:val="false"/>
                <w:i w:val="false"/>
                <w:color w:val="000000"/>
                <w:sz w:val="20"/>
              </w:rPr>
              <w:t>Ремонт трансмиссии тракторов и самоходных комбайнов.</w:t>
            </w:r>
            <w:r>
              <w:br/>
            </w:r>
            <w:r>
              <w:rPr>
                <w:rFonts w:ascii="Times New Roman"/>
                <w:b w:val="false"/>
                <w:i w:val="false"/>
                <w:color w:val="000000"/>
                <w:sz w:val="20"/>
              </w:rPr>
              <w:t>
</w:t>
            </w:r>
            <w:r>
              <w:rPr>
                <w:rFonts w:ascii="Times New Roman"/>
                <w:b w:val="false"/>
                <w:i w:val="false"/>
                <w:color w:val="000000"/>
                <w:sz w:val="20"/>
              </w:rPr>
              <w:t>Ремонт двигателей внутреннего сгорания.</w:t>
            </w:r>
            <w:r>
              <w:br/>
            </w:r>
            <w:r>
              <w:rPr>
                <w:rFonts w:ascii="Times New Roman"/>
                <w:b w:val="false"/>
                <w:i w:val="false"/>
                <w:color w:val="000000"/>
                <w:sz w:val="20"/>
              </w:rPr>
              <w:t>
</w:t>
            </w:r>
            <w:r>
              <w:rPr>
                <w:rFonts w:ascii="Times New Roman"/>
                <w:b w:val="false"/>
                <w:i w:val="false"/>
                <w:color w:val="000000"/>
                <w:sz w:val="20"/>
              </w:rPr>
              <w:t>Ремонт электрооборудования.</w:t>
            </w:r>
            <w:r>
              <w:br/>
            </w:r>
            <w:r>
              <w:rPr>
                <w:rFonts w:ascii="Times New Roman"/>
                <w:b w:val="false"/>
                <w:i w:val="false"/>
                <w:color w:val="000000"/>
                <w:sz w:val="20"/>
              </w:rPr>
              <w:t>
</w:t>
            </w:r>
            <w:r>
              <w:rPr>
                <w:rFonts w:ascii="Times New Roman"/>
                <w:b w:val="false"/>
                <w:i w:val="false"/>
                <w:color w:val="000000"/>
                <w:sz w:val="20"/>
              </w:rPr>
              <w:t>Ремонт гидравлической системы.</w:t>
            </w:r>
            <w:r>
              <w:br/>
            </w:r>
            <w:r>
              <w:rPr>
                <w:rFonts w:ascii="Times New Roman"/>
                <w:b w:val="false"/>
                <w:i w:val="false"/>
                <w:color w:val="000000"/>
                <w:sz w:val="20"/>
              </w:rPr>
              <w:t>
</w:t>
            </w:r>
            <w:r>
              <w:rPr>
                <w:rFonts w:ascii="Times New Roman"/>
                <w:b w:val="false"/>
                <w:i w:val="false"/>
                <w:color w:val="000000"/>
                <w:sz w:val="20"/>
              </w:rPr>
              <w:t>Ремонт гидравлической системы.</w:t>
            </w:r>
            <w:r>
              <w:br/>
            </w:r>
            <w:r>
              <w:rPr>
                <w:rFonts w:ascii="Times New Roman"/>
                <w:b w:val="false"/>
                <w:i w:val="false"/>
                <w:color w:val="000000"/>
                <w:sz w:val="20"/>
              </w:rPr>
              <w:t>
</w:t>
            </w:r>
            <w:r>
              <w:rPr>
                <w:rFonts w:ascii="Times New Roman"/>
                <w:b w:val="false"/>
                <w:i w:val="false"/>
                <w:color w:val="000000"/>
                <w:sz w:val="20"/>
              </w:rPr>
              <w:t>Ремонт рабочих органов и узлов сельскохозяйственных машин и орудий.</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использовать техническую документацию при установке режимов работы, приемы работы с измерительными инструментами, проводить монтажные работы по установке отремонтированных узлов и деталей.</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xml:space="preserve">- по ремонту, обслуживанию, навыки в проведении технического обслуживания машин, приемами подготовке к работе, хранению и управлению сельскохозяйственными агрегатами, тракторами, сельскохозяйственными машинами и автомобилем;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19</w:t>
            </w:r>
            <w:r>
              <w:br/>
            </w:r>
            <w:r>
              <w:rPr>
                <w:rFonts w:ascii="Times New Roman"/>
                <w:b w:val="false"/>
                <w:i w:val="false"/>
                <w:color w:val="000000"/>
                <w:sz w:val="20"/>
              </w:rPr>
              <w:t>
</w:t>
            </w:r>
            <w:r>
              <w:rPr>
                <w:rFonts w:ascii="Times New Roman"/>
                <w:b w:val="false"/>
                <w:i w:val="false"/>
                <w:color w:val="000000"/>
                <w:sz w:val="20"/>
              </w:rPr>
              <w:t>ПК 3.2.1.</w:t>
            </w:r>
            <w:r>
              <w:br/>
            </w:r>
            <w:r>
              <w:rPr>
                <w:rFonts w:ascii="Times New Roman"/>
                <w:b w:val="false"/>
                <w:i w:val="false"/>
                <w:color w:val="000000"/>
                <w:sz w:val="20"/>
              </w:rPr>
              <w:t>
</w:t>
            </w:r>
            <w:r>
              <w:rPr>
                <w:rFonts w:ascii="Times New Roman"/>
                <w:b w:val="false"/>
                <w:i w:val="false"/>
                <w:color w:val="000000"/>
                <w:sz w:val="20"/>
              </w:rPr>
              <w:t>ПК 3.2.2.</w:t>
            </w:r>
            <w:r>
              <w:br/>
            </w:r>
            <w:r>
              <w:rPr>
                <w:rFonts w:ascii="Times New Roman"/>
                <w:b w:val="false"/>
                <w:i w:val="false"/>
                <w:color w:val="000000"/>
                <w:sz w:val="20"/>
              </w:rPr>
              <w:t>
</w:t>
            </w:r>
            <w:r>
              <w:rPr>
                <w:rFonts w:ascii="Times New Roman"/>
                <w:b w:val="false"/>
                <w:i w:val="false"/>
                <w:color w:val="000000"/>
                <w:sz w:val="20"/>
              </w:rPr>
              <w:t>ПК 3.2.4.</w:t>
            </w:r>
            <w:r>
              <w:br/>
            </w:r>
            <w:r>
              <w:rPr>
                <w:rFonts w:ascii="Times New Roman"/>
                <w:b w:val="false"/>
                <w:i w:val="false"/>
                <w:color w:val="000000"/>
                <w:sz w:val="20"/>
              </w:rPr>
              <w:t>
</w:t>
            </w:r>
            <w:r>
              <w:rPr>
                <w:rFonts w:ascii="Times New Roman"/>
                <w:b w:val="false"/>
                <w:i w:val="false"/>
                <w:color w:val="000000"/>
                <w:sz w:val="20"/>
              </w:rPr>
              <w:t>ПК 3.2.5.</w:t>
            </w:r>
            <w:r>
              <w:br/>
            </w:r>
            <w:r>
              <w:rPr>
                <w:rFonts w:ascii="Times New Roman"/>
                <w:b w:val="false"/>
                <w:i w:val="false"/>
                <w:color w:val="000000"/>
                <w:sz w:val="20"/>
              </w:rPr>
              <w:t>
</w:t>
            </w:r>
            <w:r>
              <w:rPr>
                <w:rFonts w:ascii="Times New Roman"/>
                <w:b w:val="false"/>
                <w:i w:val="false"/>
                <w:color w:val="000000"/>
                <w:sz w:val="20"/>
              </w:rPr>
              <w:t>ПК.3.2.6.</w:t>
            </w:r>
            <w:r>
              <w:br/>
            </w:r>
            <w:r>
              <w:rPr>
                <w:rFonts w:ascii="Times New Roman"/>
                <w:b w:val="false"/>
                <w:i w:val="false"/>
                <w:color w:val="000000"/>
                <w:sz w:val="20"/>
              </w:rPr>
              <w:t>
</w:t>
            </w:r>
            <w:r>
              <w:rPr>
                <w:rFonts w:ascii="Times New Roman"/>
                <w:b w:val="false"/>
                <w:i w:val="false"/>
                <w:color w:val="000000"/>
                <w:sz w:val="20"/>
              </w:rPr>
              <w:t>ПК 3.2.8.</w:t>
            </w:r>
            <w:r>
              <w:br/>
            </w:r>
            <w:r>
              <w:rPr>
                <w:rFonts w:ascii="Times New Roman"/>
                <w:b w:val="false"/>
                <w:i w:val="false"/>
                <w:color w:val="000000"/>
                <w:sz w:val="20"/>
              </w:rPr>
              <w:t>
</w:t>
            </w:r>
            <w:r>
              <w:rPr>
                <w:rFonts w:ascii="Times New Roman"/>
                <w:b w:val="false"/>
                <w:i w:val="false"/>
                <w:color w:val="000000"/>
                <w:sz w:val="20"/>
              </w:rPr>
              <w:t>ПК 3.2.12.</w:t>
            </w:r>
            <w:r>
              <w:br/>
            </w:r>
            <w:r>
              <w:rPr>
                <w:rFonts w:ascii="Times New Roman"/>
                <w:b w:val="false"/>
                <w:i w:val="false"/>
                <w:color w:val="000000"/>
                <w:sz w:val="20"/>
              </w:rPr>
              <w:t>
</w:t>
            </w:r>
            <w:r>
              <w:rPr>
                <w:rFonts w:ascii="Times New Roman"/>
                <w:b w:val="false"/>
                <w:i w:val="false"/>
                <w:color w:val="000000"/>
                <w:sz w:val="20"/>
              </w:rPr>
              <w:t>ПК 3.2.14.</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06</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 (педагогическая) практика</w:t>
            </w:r>
            <w:r>
              <w:br/>
            </w:r>
            <w:r>
              <w:rPr>
                <w:rFonts w:ascii="Times New Roman"/>
                <w:b w:val="false"/>
                <w:i w:val="false"/>
                <w:color w:val="000000"/>
                <w:sz w:val="20"/>
              </w:rPr>
              <w:t>
</w:t>
            </w:r>
            <w:r>
              <w:rPr>
                <w:rFonts w:ascii="Times New Roman"/>
                <w:b w:val="false"/>
                <w:i w:val="false"/>
                <w:color w:val="000000"/>
                <w:sz w:val="20"/>
              </w:rPr>
              <w:t>Материально – техническая база учебного заведения ее использования в соответствии с требованием научно- педагогического труда.</w:t>
            </w:r>
            <w:r>
              <w:br/>
            </w:r>
            <w:r>
              <w:rPr>
                <w:rFonts w:ascii="Times New Roman"/>
                <w:b w:val="false"/>
                <w:i w:val="false"/>
                <w:color w:val="000000"/>
                <w:sz w:val="20"/>
              </w:rPr>
              <w:t>
</w:t>
            </w:r>
            <w:r>
              <w:rPr>
                <w:rFonts w:ascii="Times New Roman"/>
                <w:b w:val="false"/>
                <w:i w:val="false"/>
                <w:color w:val="000000"/>
                <w:sz w:val="20"/>
              </w:rPr>
              <w:t>Система работы инженерно- педагогического коллектива, мастера производственного обучения преподавателя специальных дисциплин:</w:t>
            </w:r>
            <w:r>
              <w:br/>
            </w:r>
            <w:r>
              <w:rPr>
                <w:rFonts w:ascii="Times New Roman"/>
                <w:b w:val="false"/>
                <w:i w:val="false"/>
                <w:color w:val="000000"/>
                <w:sz w:val="20"/>
              </w:rPr>
              <w:t>
</w:t>
            </w:r>
            <w:r>
              <w:rPr>
                <w:rFonts w:ascii="Times New Roman"/>
                <w:b w:val="false"/>
                <w:i w:val="false"/>
                <w:color w:val="000000"/>
                <w:sz w:val="20"/>
              </w:rPr>
              <w:t>организация методической работы учебного заведения.</w:t>
            </w:r>
            <w:r>
              <w:br/>
            </w:r>
            <w:r>
              <w:rPr>
                <w:rFonts w:ascii="Times New Roman"/>
                <w:b w:val="false"/>
                <w:i w:val="false"/>
                <w:color w:val="000000"/>
                <w:sz w:val="20"/>
              </w:rPr>
              <w:t>
</w:t>
            </w:r>
            <w:r>
              <w:rPr>
                <w:rFonts w:ascii="Times New Roman"/>
                <w:b w:val="false"/>
                <w:i w:val="false"/>
                <w:color w:val="000000"/>
                <w:sz w:val="20"/>
              </w:rPr>
              <w:t>Ученический коллектив, воспитательная работа.</w:t>
            </w:r>
            <w:r>
              <w:br/>
            </w:r>
            <w:r>
              <w:rPr>
                <w:rFonts w:ascii="Times New Roman"/>
                <w:b w:val="false"/>
                <w:i w:val="false"/>
                <w:color w:val="000000"/>
                <w:sz w:val="20"/>
              </w:rPr>
              <w:t>
</w:t>
            </w:r>
            <w:r>
              <w:rPr>
                <w:rFonts w:ascii="Times New Roman"/>
                <w:b w:val="false"/>
                <w:i w:val="false"/>
                <w:color w:val="000000"/>
                <w:sz w:val="20"/>
              </w:rPr>
              <w:t>Работа с родителями и общественными организаторами.</w:t>
            </w:r>
            <w:r>
              <w:br/>
            </w:r>
            <w:r>
              <w:rPr>
                <w:rFonts w:ascii="Times New Roman"/>
                <w:b w:val="false"/>
                <w:i w:val="false"/>
                <w:color w:val="000000"/>
                <w:sz w:val="20"/>
              </w:rPr>
              <w:t>
</w:t>
            </w:r>
            <w:r>
              <w:rPr>
                <w:rFonts w:ascii="Times New Roman"/>
                <w:b w:val="false"/>
                <w:i w:val="false"/>
                <w:color w:val="000000"/>
                <w:sz w:val="20"/>
              </w:rPr>
              <w:t>Профориентационная работа.</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организовывать и проводить на высоком, профессиональном и методическом уровне занятия производственного обучения в профессиональных школах и других учебных заведениях;</w:t>
            </w:r>
            <w:r>
              <w:br/>
            </w:r>
            <w:r>
              <w:rPr>
                <w:rFonts w:ascii="Times New Roman"/>
                <w:b w:val="false"/>
                <w:i w:val="false"/>
                <w:color w:val="000000"/>
                <w:sz w:val="20"/>
              </w:rPr>
              <w:t>
</w:t>
            </w:r>
            <w:r>
              <w:rPr>
                <w:rFonts w:ascii="Times New Roman"/>
                <w:b w:val="false"/>
                <w:i w:val="false"/>
                <w:color w:val="000000"/>
                <w:sz w:val="20"/>
              </w:rPr>
              <w:t>-готовить материально-техническое оснащение, самостоятельно проводить и анализировать уроки и занятия по производственному обучению;</w:t>
            </w:r>
            <w:r>
              <w:br/>
            </w:r>
            <w:r>
              <w:rPr>
                <w:rFonts w:ascii="Times New Roman"/>
                <w:b w:val="false"/>
                <w:i w:val="false"/>
                <w:color w:val="000000"/>
                <w:sz w:val="20"/>
              </w:rPr>
              <w:t>
</w:t>
            </w:r>
            <w:r>
              <w:rPr>
                <w:rFonts w:ascii="Times New Roman"/>
                <w:b w:val="false"/>
                <w:i w:val="false"/>
                <w:color w:val="000000"/>
                <w:sz w:val="20"/>
              </w:rPr>
              <w:t>- методы управления и организации работы в коллективе;</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владеть навыками одной из рабочих профессий в соответствии с профилем приобретенной специальности;</w:t>
            </w:r>
            <w:r>
              <w:br/>
            </w:r>
            <w:r>
              <w:rPr>
                <w:rFonts w:ascii="Times New Roman"/>
                <w:b w:val="false"/>
                <w:i w:val="false"/>
                <w:color w:val="000000"/>
                <w:sz w:val="20"/>
              </w:rPr>
              <w:t>
</w:t>
            </w:r>
            <w:r>
              <w:rPr>
                <w:rFonts w:ascii="Times New Roman"/>
                <w:b w:val="false"/>
                <w:i w:val="false"/>
                <w:color w:val="000000"/>
                <w:sz w:val="20"/>
              </w:rPr>
              <w:t>- изучать коллектив учебно-производственной группы с целью организации самостоятельной учебной и воспитательной работ;</w:t>
            </w:r>
            <w:r>
              <w:br/>
            </w:r>
            <w:r>
              <w:rPr>
                <w:rFonts w:ascii="Times New Roman"/>
                <w:b w:val="false"/>
                <w:i w:val="false"/>
                <w:color w:val="000000"/>
                <w:sz w:val="20"/>
              </w:rPr>
              <w:t>
</w:t>
            </w:r>
            <w:r>
              <w:rPr>
                <w:rFonts w:ascii="Times New Roman"/>
                <w:b w:val="false"/>
                <w:i w:val="false"/>
                <w:color w:val="000000"/>
                <w:sz w:val="20"/>
              </w:rPr>
              <w:t>- посещать, наблюдать, анализировать уроки теоретического и производственного обучения;</w:t>
            </w:r>
            <w:r>
              <w:br/>
            </w:r>
            <w:r>
              <w:rPr>
                <w:rFonts w:ascii="Times New Roman"/>
                <w:b w:val="false"/>
                <w:i w:val="false"/>
                <w:color w:val="000000"/>
                <w:sz w:val="20"/>
              </w:rPr>
              <w:t>
</w:t>
            </w:r>
            <w:r>
              <w:rPr>
                <w:rFonts w:ascii="Times New Roman"/>
                <w:b w:val="false"/>
                <w:i w:val="false"/>
                <w:color w:val="000000"/>
                <w:sz w:val="20"/>
              </w:rPr>
              <w:t>- изучать учебно-планирующую документацию мастера производственного обучения и преподавателя для составления планов, конспектов уроков;</w:t>
            </w:r>
            <w:r>
              <w:br/>
            </w:r>
            <w:r>
              <w:rPr>
                <w:rFonts w:ascii="Times New Roman"/>
                <w:b w:val="false"/>
                <w:i w:val="false"/>
                <w:color w:val="000000"/>
                <w:sz w:val="20"/>
              </w:rPr>
              <w:t>
</w:t>
            </w:r>
            <w:r>
              <w:rPr>
                <w:rFonts w:ascii="Times New Roman"/>
                <w:b w:val="false"/>
                <w:i w:val="false"/>
                <w:color w:val="000000"/>
                <w:sz w:val="20"/>
              </w:rPr>
              <w:t>- принимать участие и самостоятельно организовывать, проводить внеклассную воспитательную работу;</w:t>
            </w:r>
            <w:r>
              <w:br/>
            </w:r>
            <w:r>
              <w:rPr>
                <w:rFonts w:ascii="Times New Roman"/>
                <w:b w:val="false"/>
                <w:i w:val="false"/>
                <w:color w:val="000000"/>
                <w:sz w:val="20"/>
              </w:rPr>
              <w:t>
</w:t>
            </w:r>
            <w:r>
              <w:rPr>
                <w:rFonts w:ascii="Times New Roman"/>
                <w:b w:val="false"/>
                <w:i w:val="false"/>
                <w:color w:val="000000"/>
                <w:sz w:val="20"/>
              </w:rPr>
              <w:t>- организовывать работу с родителями и общественными организациями.</w:t>
            </w:r>
            <w:r>
              <w:br/>
            </w:r>
            <w:r>
              <w:rPr>
                <w:rFonts w:ascii="Times New Roman"/>
                <w:b w:val="false"/>
                <w:i w:val="false"/>
                <w:color w:val="000000"/>
                <w:sz w:val="20"/>
              </w:rPr>
              <w:t>
</w:t>
            </w:r>
            <w:r>
              <w:rPr>
                <w:rFonts w:ascii="Times New Roman"/>
                <w:b w:val="false"/>
                <w:i w:val="false"/>
                <w:color w:val="000000"/>
                <w:sz w:val="20"/>
              </w:rPr>
              <w:t>- пользоваться компьютерной техникой при сборе, обработке информации и других сферах его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 выбирать обоснованно оптимальные, экономически оправданные технологические режимы.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13</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БК 19</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Специализация </w:t>
            </w:r>
            <w:r>
              <w:rPr>
                <w:rFonts w:ascii="Times New Roman"/>
                <w:b/>
                <w:i w:val="false"/>
                <w:color w:val="000000"/>
                <w:sz w:val="20"/>
              </w:rPr>
              <w:t>Сварочное производство</w:t>
            </w:r>
            <w:r>
              <w:br/>
            </w:r>
            <w:r>
              <w:rPr>
                <w:rFonts w:ascii="Times New Roman"/>
                <w:b w:val="false"/>
                <w:i w:val="false"/>
                <w:color w:val="000000"/>
                <w:sz w:val="20"/>
              </w:rPr>
              <w:t>
</w:t>
            </w:r>
            <w:r>
              <w:rPr>
                <w:rFonts w:ascii="Times New Roman"/>
                <w:b w:val="false"/>
                <w:i w:val="false"/>
                <w:color w:val="000000"/>
                <w:sz w:val="20"/>
              </w:rPr>
              <w:t>Квалификация специалиста 0104013-7 Мастер производственного обучения, техник-механик</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Расчет и проектирование сварных конструкций</w:t>
            </w:r>
            <w:r>
              <w:br/>
            </w:r>
            <w:r>
              <w:rPr>
                <w:rFonts w:ascii="Times New Roman"/>
                <w:b w:val="false"/>
                <w:i w:val="false"/>
                <w:color w:val="000000"/>
                <w:sz w:val="20"/>
              </w:rPr>
              <w:t>
</w:t>
            </w:r>
            <w:r>
              <w:rPr>
                <w:rFonts w:ascii="Times New Roman"/>
                <w:b w:val="false"/>
                <w:i w:val="false"/>
                <w:color w:val="000000"/>
                <w:sz w:val="20"/>
              </w:rPr>
              <w:t>Материалы сварных конструкций, типы и механические характеристики сварных соединений;</w:t>
            </w:r>
            <w:r>
              <w:br/>
            </w:r>
            <w:r>
              <w:rPr>
                <w:rFonts w:ascii="Times New Roman"/>
                <w:b w:val="false"/>
                <w:i w:val="false"/>
                <w:color w:val="000000"/>
                <w:sz w:val="20"/>
              </w:rPr>
              <w:t>
</w:t>
            </w:r>
            <w:r>
              <w:rPr>
                <w:rFonts w:ascii="Times New Roman"/>
                <w:b w:val="false"/>
                <w:i w:val="false"/>
                <w:color w:val="000000"/>
                <w:sz w:val="20"/>
              </w:rPr>
              <w:t>основы расчета сварных конструкций на прочность и выносливость;</w:t>
            </w:r>
            <w:r>
              <w:br/>
            </w:r>
            <w:r>
              <w:rPr>
                <w:rFonts w:ascii="Times New Roman"/>
                <w:b w:val="false"/>
                <w:i w:val="false"/>
                <w:color w:val="000000"/>
                <w:sz w:val="20"/>
              </w:rPr>
              <w:t>
</w:t>
            </w:r>
            <w:r>
              <w:rPr>
                <w:rFonts w:ascii="Times New Roman"/>
                <w:b w:val="false"/>
                <w:i w:val="false"/>
                <w:color w:val="000000"/>
                <w:sz w:val="20"/>
              </w:rPr>
              <w:t>виды сварных соединений и типы сварных швов;</w:t>
            </w:r>
            <w:r>
              <w:br/>
            </w:r>
            <w:r>
              <w:rPr>
                <w:rFonts w:ascii="Times New Roman"/>
                <w:b w:val="false"/>
                <w:i w:val="false"/>
                <w:color w:val="000000"/>
                <w:sz w:val="20"/>
              </w:rPr>
              <w:t>
</w:t>
            </w:r>
            <w:r>
              <w:rPr>
                <w:rFonts w:ascii="Times New Roman"/>
                <w:b w:val="false"/>
                <w:i w:val="false"/>
                <w:color w:val="000000"/>
                <w:sz w:val="20"/>
              </w:rPr>
              <w:t>работа сварных соединений при различных нагрузках и воздействиях;</w:t>
            </w:r>
            <w:r>
              <w:br/>
            </w:r>
            <w:r>
              <w:rPr>
                <w:rFonts w:ascii="Times New Roman"/>
                <w:b w:val="false"/>
                <w:i w:val="false"/>
                <w:color w:val="000000"/>
                <w:sz w:val="20"/>
              </w:rPr>
              <w:t>
</w:t>
            </w:r>
            <w:r>
              <w:rPr>
                <w:rFonts w:ascii="Times New Roman"/>
                <w:b w:val="false"/>
                <w:i w:val="false"/>
                <w:color w:val="000000"/>
                <w:sz w:val="20"/>
              </w:rPr>
              <w:t>расчет и конструирование сварных конструкций;</w:t>
            </w:r>
            <w:r>
              <w:br/>
            </w:r>
            <w:r>
              <w:rPr>
                <w:rFonts w:ascii="Times New Roman"/>
                <w:b w:val="false"/>
                <w:i w:val="false"/>
                <w:color w:val="000000"/>
                <w:sz w:val="20"/>
              </w:rPr>
              <w:t>
</w:t>
            </w:r>
            <w:r>
              <w:rPr>
                <w:rFonts w:ascii="Times New Roman"/>
                <w:b w:val="false"/>
                <w:i w:val="false"/>
                <w:color w:val="000000"/>
                <w:sz w:val="20"/>
              </w:rPr>
              <w:t>виды сварных конструкций;</w:t>
            </w:r>
            <w:r>
              <w:br/>
            </w:r>
            <w:r>
              <w:rPr>
                <w:rFonts w:ascii="Times New Roman"/>
                <w:b w:val="false"/>
                <w:i w:val="false"/>
                <w:color w:val="000000"/>
                <w:sz w:val="20"/>
              </w:rPr>
              <w:t>
</w:t>
            </w:r>
            <w:r>
              <w:rPr>
                <w:rFonts w:ascii="Times New Roman"/>
                <w:b w:val="false"/>
                <w:i w:val="false"/>
                <w:color w:val="000000"/>
                <w:sz w:val="20"/>
              </w:rPr>
              <w:t>сварные детали и узлы машин.</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основные научно-технические проблемы и перспективы развития сварочного производства;</w:t>
            </w:r>
            <w:r>
              <w:br/>
            </w:r>
            <w:r>
              <w:rPr>
                <w:rFonts w:ascii="Times New Roman"/>
                <w:b w:val="false"/>
                <w:i w:val="false"/>
                <w:color w:val="000000"/>
                <w:sz w:val="20"/>
              </w:rPr>
              <w:t>
</w:t>
            </w:r>
            <w:r>
              <w:rPr>
                <w:rFonts w:ascii="Times New Roman"/>
                <w:b w:val="false"/>
                <w:i w:val="false"/>
                <w:color w:val="000000"/>
                <w:sz w:val="20"/>
              </w:rPr>
              <w:t>технологии соединения новых материалов; основные виды расчетов сварных конструкций-на прочность, выносливость, износ; классифицировать деформации и напряжения;</w:t>
            </w:r>
            <w:r>
              <w:br/>
            </w:r>
            <w:r>
              <w:rPr>
                <w:rFonts w:ascii="Times New Roman"/>
                <w:b w:val="false"/>
                <w:i w:val="false"/>
                <w:color w:val="000000"/>
                <w:sz w:val="20"/>
              </w:rPr>
              <w:t>
</w:t>
            </w:r>
            <w:r>
              <w:rPr>
                <w:rFonts w:ascii="Times New Roman"/>
                <w:b w:val="false"/>
                <w:i w:val="false"/>
                <w:color w:val="000000"/>
                <w:sz w:val="20"/>
              </w:rPr>
              <w:t>типы сварных швов; работу сварных соединений при различных видах нагрузки;</w:t>
            </w:r>
            <w:r>
              <w:br/>
            </w:r>
            <w:r>
              <w:rPr>
                <w:rFonts w:ascii="Times New Roman"/>
                <w:b w:val="false"/>
                <w:i w:val="false"/>
                <w:color w:val="000000"/>
                <w:sz w:val="20"/>
              </w:rPr>
              <w:t>
</w:t>
            </w:r>
            <w:r>
              <w:rPr>
                <w:rFonts w:ascii="Times New Roman"/>
                <w:b w:val="false"/>
                <w:i w:val="false"/>
                <w:color w:val="000000"/>
                <w:sz w:val="20"/>
              </w:rPr>
              <w:t>основы проектирования сварных конструкций.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определять и классифицировать нагрузки в сварных соединениях;</w:t>
            </w:r>
            <w:r>
              <w:br/>
            </w:r>
            <w:r>
              <w:rPr>
                <w:rFonts w:ascii="Times New Roman"/>
                <w:b w:val="false"/>
                <w:i w:val="false"/>
                <w:color w:val="000000"/>
                <w:sz w:val="20"/>
              </w:rPr>
              <w:t>
</w:t>
            </w:r>
            <w:r>
              <w:rPr>
                <w:rFonts w:ascii="Times New Roman"/>
                <w:b w:val="false"/>
                <w:i w:val="false"/>
                <w:color w:val="000000"/>
                <w:sz w:val="20"/>
              </w:rPr>
              <w:t>производить расчеты на- прочность, выносливость, износ;</w:t>
            </w:r>
            <w:r>
              <w:br/>
            </w:r>
            <w:r>
              <w:rPr>
                <w:rFonts w:ascii="Times New Roman"/>
                <w:b w:val="false"/>
                <w:i w:val="false"/>
                <w:color w:val="000000"/>
                <w:sz w:val="20"/>
              </w:rPr>
              <w:t>
</w:t>
            </w:r>
            <w:r>
              <w:rPr>
                <w:rFonts w:ascii="Times New Roman"/>
                <w:b w:val="false"/>
                <w:i w:val="false"/>
                <w:color w:val="000000"/>
                <w:sz w:val="20"/>
              </w:rPr>
              <w:t>владеть основами проектирования сварных конструкций.</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ПК 3.3.8.</w:t>
            </w:r>
            <w:r>
              <w:br/>
            </w:r>
            <w:r>
              <w:rPr>
                <w:rFonts w:ascii="Times New Roman"/>
                <w:b w:val="false"/>
                <w:i w:val="false"/>
                <w:color w:val="000000"/>
                <w:sz w:val="20"/>
              </w:rPr>
              <w:t>
</w:t>
            </w:r>
            <w:r>
              <w:rPr>
                <w:rFonts w:ascii="Times New Roman"/>
                <w:b w:val="false"/>
                <w:i w:val="false"/>
                <w:color w:val="000000"/>
                <w:sz w:val="20"/>
              </w:rPr>
              <w:t>ПК 3.3.10.</w:t>
            </w:r>
            <w:r>
              <w:br/>
            </w:r>
            <w:r>
              <w:rPr>
                <w:rFonts w:ascii="Times New Roman"/>
                <w:b w:val="false"/>
                <w:i w:val="false"/>
                <w:color w:val="000000"/>
                <w:sz w:val="20"/>
              </w:rPr>
              <w:t>
</w:t>
            </w:r>
            <w:r>
              <w:rPr>
                <w:rFonts w:ascii="Times New Roman"/>
                <w:b w:val="false"/>
                <w:i w:val="false"/>
                <w:color w:val="000000"/>
                <w:sz w:val="20"/>
              </w:rPr>
              <w:t>ПК 3.3.12.</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Источники питания и оборудования для электрической сварки плавлением</w:t>
            </w:r>
            <w:r>
              <w:br/>
            </w:r>
            <w:r>
              <w:rPr>
                <w:rFonts w:ascii="Times New Roman"/>
                <w:b w:val="false"/>
                <w:i w:val="false"/>
                <w:color w:val="000000"/>
                <w:sz w:val="20"/>
              </w:rPr>
              <w:t>
</w:t>
            </w:r>
            <w:r>
              <w:rPr>
                <w:rFonts w:ascii="Times New Roman"/>
                <w:b w:val="false"/>
                <w:i w:val="false"/>
                <w:color w:val="000000"/>
                <w:sz w:val="20"/>
              </w:rPr>
              <w:t>Общие требования к источникам питания для дуговой сварки;</w:t>
            </w:r>
            <w:r>
              <w:br/>
            </w:r>
            <w:r>
              <w:rPr>
                <w:rFonts w:ascii="Times New Roman"/>
                <w:b w:val="false"/>
                <w:i w:val="false"/>
                <w:color w:val="000000"/>
                <w:sz w:val="20"/>
              </w:rPr>
              <w:t>
</w:t>
            </w:r>
            <w:r>
              <w:rPr>
                <w:rFonts w:ascii="Times New Roman"/>
                <w:b w:val="false"/>
                <w:i w:val="false"/>
                <w:color w:val="000000"/>
                <w:sz w:val="20"/>
              </w:rPr>
              <w:t>сварочные преобразователи и агрегаты;</w:t>
            </w:r>
            <w:r>
              <w:br/>
            </w:r>
            <w:r>
              <w:rPr>
                <w:rFonts w:ascii="Times New Roman"/>
                <w:b w:val="false"/>
                <w:i w:val="false"/>
                <w:color w:val="000000"/>
                <w:sz w:val="20"/>
              </w:rPr>
              <w:t>
</w:t>
            </w:r>
            <w:r>
              <w:rPr>
                <w:rFonts w:ascii="Times New Roman"/>
                <w:b w:val="false"/>
                <w:i w:val="false"/>
                <w:color w:val="000000"/>
                <w:sz w:val="20"/>
              </w:rPr>
              <w:t>сварочные трансформаторы;</w:t>
            </w:r>
            <w:r>
              <w:br/>
            </w:r>
            <w:r>
              <w:rPr>
                <w:rFonts w:ascii="Times New Roman"/>
                <w:b w:val="false"/>
                <w:i w:val="false"/>
                <w:color w:val="000000"/>
                <w:sz w:val="20"/>
              </w:rPr>
              <w:t>
</w:t>
            </w:r>
            <w:r>
              <w:rPr>
                <w:rFonts w:ascii="Times New Roman"/>
                <w:b w:val="false"/>
                <w:i w:val="false"/>
                <w:color w:val="000000"/>
                <w:sz w:val="20"/>
              </w:rPr>
              <w:t>однопостовые сварочные генераторы и выпрямители;</w:t>
            </w:r>
            <w:r>
              <w:br/>
            </w:r>
            <w:r>
              <w:rPr>
                <w:rFonts w:ascii="Times New Roman"/>
                <w:b w:val="false"/>
                <w:i w:val="false"/>
                <w:color w:val="000000"/>
                <w:sz w:val="20"/>
              </w:rPr>
              <w:t>
</w:t>
            </w:r>
            <w:r>
              <w:rPr>
                <w:rFonts w:ascii="Times New Roman"/>
                <w:b w:val="false"/>
                <w:i w:val="false"/>
                <w:color w:val="000000"/>
                <w:sz w:val="20"/>
              </w:rPr>
              <w:t>многопостовые системы питания;</w:t>
            </w:r>
            <w:r>
              <w:br/>
            </w:r>
            <w:r>
              <w:rPr>
                <w:rFonts w:ascii="Times New Roman"/>
                <w:b w:val="false"/>
                <w:i w:val="false"/>
                <w:color w:val="000000"/>
                <w:sz w:val="20"/>
              </w:rPr>
              <w:t>
</w:t>
            </w:r>
            <w:r>
              <w:rPr>
                <w:rFonts w:ascii="Times New Roman"/>
                <w:b w:val="false"/>
                <w:i w:val="false"/>
                <w:color w:val="000000"/>
                <w:sz w:val="20"/>
              </w:rPr>
              <w:t>специализированные источники для дуговой сварки и родственных процессов;</w:t>
            </w:r>
            <w:r>
              <w:br/>
            </w:r>
            <w:r>
              <w:rPr>
                <w:rFonts w:ascii="Times New Roman"/>
                <w:b w:val="false"/>
                <w:i w:val="false"/>
                <w:color w:val="000000"/>
                <w:sz w:val="20"/>
              </w:rPr>
              <w:t>
</w:t>
            </w:r>
            <w:r>
              <w:rPr>
                <w:rFonts w:ascii="Times New Roman"/>
                <w:b w:val="false"/>
                <w:i w:val="false"/>
                <w:color w:val="000000"/>
                <w:sz w:val="20"/>
              </w:rPr>
              <w:t>источники питания для электрошлаковой сварки;</w:t>
            </w:r>
            <w:r>
              <w:br/>
            </w:r>
            <w:r>
              <w:rPr>
                <w:rFonts w:ascii="Times New Roman"/>
                <w:b w:val="false"/>
                <w:i w:val="false"/>
                <w:color w:val="000000"/>
                <w:sz w:val="20"/>
              </w:rPr>
              <w:t>
</w:t>
            </w:r>
            <w:r>
              <w:rPr>
                <w:rFonts w:ascii="Times New Roman"/>
                <w:b w:val="false"/>
                <w:i w:val="false"/>
                <w:color w:val="000000"/>
                <w:sz w:val="20"/>
              </w:rPr>
              <w:t>основные правила эксплуатации;</w:t>
            </w:r>
            <w:r>
              <w:br/>
            </w:r>
            <w:r>
              <w:rPr>
                <w:rFonts w:ascii="Times New Roman"/>
                <w:b w:val="false"/>
                <w:i w:val="false"/>
                <w:color w:val="000000"/>
                <w:sz w:val="20"/>
              </w:rPr>
              <w:t>
</w:t>
            </w:r>
            <w:r>
              <w:rPr>
                <w:rFonts w:ascii="Times New Roman"/>
                <w:b w:val="false"/>
                <w:i w:val="false"/>
                <w:color w:val="000000"/>
                <w:sz w:val="20"/>
              </w:rPr>
              <w:t>источников питания;</w:t>
            </w:r>
            <w:r>
              <w:br/>
            </w:r>
            <w:r>
              <w:rPr>
                <w:rFonts w:ascii="Times New Roman"/>
                <w:b w:val="false"/>
                <w:i w:val="false"/>
                <w:color w:val="000000"/>
                <w:sz w:val="20"/>
              </w:rPr>
              <w:t>
</w:t>
            </w:r>
            <w:r>
              <w:rPr>
                <w:rFonts w:ascii="Times New Roman"/>
                <w:b w:val="false"/>
                <w:i w:val="false"/>
                <w:color w:val="000000"/>
                <w:sz w:val="20"/>
              </w:rPr>
              <w:t>общие сведения об устройстве сварочных автоматов и полуавтоматов;</w:t>
            </w:r>
            <w:r>
              <w:br/>
            </w:r>
            <w:r>
              <w:rPr>
                <w:rFonts w:ascii="Times New Roman"/>
                <w:b w:val="false"/>
                <w:i w:val="false"/>
                <w:color w:val="000000"/>
                <w:sz w:val="20"/>
              </w:rPr>
              <w:t>
</w:t>
            </w:r>
            <w:r>
              <w:rPr>
                <w:rFonts w:ascii="Times New Roman"/>
                <w:b w:val="false"/>
                <w:i w:val="false"/>
                <w:color w:val="000000"/>
                <w:sz w:val="20"/>
              </w:rPr>
              <w:t>сварочные автоматы и полуавтоматы;</w:t>
            </w:r>
            <w:r>
              <w:br/>
            </w:r>
            <w:r>
              <w:rPr>
                <w:rFonts w:ascii="Times New Roman"/>
                <w:b w:val="false"/>
                <w:i w:val="false"/>
                <w:color w:val="000000"/>
                <w:sz w:val="20"/>
              </w:rPr>
              <w:t>
</w:t>
            </w:r>
            <w:r>
              <w:rPr>
                <w:rFonts w:ascii="Times New Roman"/>
                <w:b w:val="false"/>
                <w:i w:val="false"/>
                <w:color w:val="000000"/>
                <w:sz w:val="20"/>
              </w:rPr>
              <w:t>оборудование для электрошлаковой;</w:t>
            </w:r>
            <w:r>
              <w:br/>
            </w:r>
            <w:r>
              <w:rPr>
                <w:rFonts w:ascii="Times New Roman"/>
                <w:b w:val="false"/>
                <w:i w:val="false"/>
                <w:color w:val="000000"/>
                <w:sz w:val="20"/>
              </w:rPr>
              <w:t>
</w:t>
            </w:r>
            <w:r>
              <w:rPr>
                <w:rFonts w:ascii="Times New Roman"/>
                <w:b w:val="false"/>
                <w:i w:val="false"/>
                <w:color w:val="000000"/>
                <w:sz w:val="20"/>
              </w:rPr>
              <w:t>плазменной электроннолучевой, лазерной и других способов сварки;</w:t>
            </w:r>
            <w:r>
              <w:br/>
            </w:r>
            <w:r>
              <w:rPr>
                <w:rFonts w:ascii="Times New Roman"/>
                <w:b w:val="false"/>
                <w:i w:val="false"/>
                <w:color w:val="000000"/>
                <w:sz w:val="20"/>
              </w:rPr>
              <w:t>
</w:t>
            </w:r>
            <w:r>
              <w:rPr>
                <w:rFonts w:ascii="Times New Roman"/>
                <w:b w:val="false"/>
                <w:i w:val="false"/>
                <w:color w:val="000000"/>
                <w:sz w:val="20"/>
              </w:rPr>
              <w:t>технологическое обслуживание и ремонт сварочного оборудования.</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работу источников питания сварочной дуги; основные правила эксплуатации источников питания;</w:t>
            </w:r>
            <w:r>
              <w:br/>
            </w:r>
            <w:r>
              <w:rPr>
                <w:rFonts w:ascii="Times New Roman"/>
                <w:b w:val="false"/>
                <w:i w:val="false"/>
                <w:color w:val="000000"/>
                <w:sz w:val="20"/>
              </w:rPr>
              <w:t>
</w:t>
            </w:r>
            <w:r>
              <w:rPr>
                <w:rFonts w:ascii="Times New Roman"/>
                <w:b w:val="false"/>
                <w:i w:val="false"/>
                <w:color w:val="000000"/>
                <w:sz w:val="20"/>
              </w:rPr>
              <w:t>общие сведения об устройстве сварочных автоматов и полуавтоматов;</w:t>
            </w:r>
            <w:r>
              <w:br/>
            </w:r>
            <w:r>
              <w:rPr>
                <w:rFonts w:ascii="Times New Roman"/>
                <w:b w:val="false"/>
                <w:i w:val="false"/>
                <w:color w:val="000000"/>
                <w:sz w:val="20"/>
              </w:rPr>
              <w:t>
</w:t>
            </w:r>
            <w:r>
              <w:rPr>
                <w:rFonts w:ascii="Times New Roman"/>
                <w:b w:val="false"/>
                <w:i w:val="false"/>
                <w:color w:val="000000"/>
                <w:sz w:val="20"/>
              </w:rPr>
              <w:t>устройство специализированных источников питания для дуговой сварки и родственных процессов;</w:t>
            </w:r>
            <w:r>
              <w:br/>
            </w:r>
            <w:r>
              <w:rPr>
                <w:rFonts w:ascii="Times New Roman"/>
                <w:b w:val="false"/>
                <w:i w:val="false"/>
                <w:color w:val="000000"/>
                <w:sz w:val="20"/>
              </w:rPr>
              <w:t>
</w:t>
            </w:r>
            <w:r>
              <w:rPr>
                <w:rFonts w:ascii="Times New Roman"/>
                <w:b w:val="false"/>
                <w:i w:val="false"/>
                <w:color w:val="000000"/>
                <w:sz w:val="20"/>
              </w:rPr>
              <w:t>устройство источников питания для электрошлаковой сварки;</w:t>
            </w:r>
            <w:r>
              <w:br/>
            </w:r>
            <w:r>
              <w:rPr>
                <w:rFonts w:ascii="Times New Roman"/>
                <w:b w:val="false"/>
                <w:i w:val="false"/>
                <w:color w:val="000000"/>
                <w:sz w:val="20"/>
              </w:rPr>
              <w:t>
</w:t>
            </w:r>
            <w:r>
              <w:rPr>
                <w:rFonts w:ascii="Times New Roman"/>
                <w:b w:val="false"/>
                <w:i w:val="false"/>
                <w:color w:val="000000"/>
                <w:sz w:val="20"/>
              </w:rPr>
              <w:t>правила техники безопасности и пожарной безопасности при ремонте оборудования и эксплуатации источников питания сварочной дуги.</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классифицировать виды сварки; определять виды неисправностей сварочных трансформаторов, выпрямителей и генераторов;</w:t>
            </w:r>
            <w:r>
              <w:br/>
            </w:r>
            <w:r>
              <w:rPr>
                <w:rFonts w:ascii="Times New Roman"/>
                <w:b w:val="false"/>
                <w:i w:val="false"/>
                <w:color w:val="000000"/>
                <w:sz w:val="20"/>
              </w:rPr>
              <w:t>
</w:t>
            </w:r>
            <w:r>
              <w:rPr>
                <w:rFonts w:ascii="Times New Roman"/>
                <w:b w:val="false"/>
                <w:i w:val="false"/>
                <w:color w:val="000000"/>
                <w:sz w:val="20"/>
              </w:rPr>
              <w:t>производить регулировку работы источников питания сварочной дуги;</w:t>
            </w:r>
            <w:r>
              <w:br/>
            </w:r>
            <w:r>
              <w:rPr>
                <w:rFonts w:ascii="Times New Roman"/>
                <w:b w:val="false"/>
                <w:i w:val="false"/>
                <w:color w:val="000000"/>
                <w:sz w:val="20"/>
              </w:rPr>
              <w:t>
</w:t>
            </w:r>
            <w:r>
              <w:rPr>
                <w:rFonts w:ascii="Times New Roman"/>
                <w:b w:val="false"/>
                <w:i w:val="false"/>
                <w:color w:val="000000"/>
                <w:sz w:val="20"/>
              </w:rPr>
              <w:t>производить техническое обслуживание и уход;</w:t>
            </w:r>
            <w:r>
              <w:br/>
            </w:r>
            <w:r>
              <w:rPr>
                <w:rFonts w:ascii="Times New Roman"/>
                <w:b w:val="false"/>
                <w:i w:val="false"/>
                <w:color w:val="000000"/>
                <w:sz w:val="20"/>
              </w:rPr>
              <w:t>
</w:t>
            </w:r>
            <w:r>
              <w:rPr>
                <w:rFonts w:ascii="Times New Roman"/>
                <w:b w:val="false"/>
                <w:i w:val="false"/>
                <w:color w:val="000000"/>
                <w:sz w:val="20"/>
              </w:rPr>
              <w:t>определять пути повышения производительности труда в сварочном производстве;</w:t>
            </w:r>
            <w:r>
              <w:br/>
            </w:r>
            <w:r>
              <w:rPr>
                <w:rFonts w:ascii="Times New Roman"/>
                <w:b w:val="false"/>
                <w:i w:val="false"/>
                <w:color w:val="000000"/>
                <w:sz w:val="20"/>
              </w:rPr>
              <w:t>
</w:t>
            </w:r>
            <w:r>
              <w:rPr>
                <w:rFonts w:ascii="Times New Roman"/>
                <w:b w:val="false"/>
                <w:i w:val="false"/>
                <w:color w:val="000000"/>
                <w:sz w:val="20"/>
              </w:rPr>
              <w:t>пользоваться технологическим оборудованием ручной дуговой сварки.</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ПК 3.3.8.</w:t>
            </w:r>
            <w:r>
              <w:br/>
            </w:r>
            <w:r>
              <w:rPr>
                <w:rFonts w:ascii="Times New Roman"/>
                <w:b w:val="false"/>
                <w:i w:val="false"/>
                <w:color w:val="000000"/>
                <w:sz w:val="20"/>
              </w:rPr>
              <w:t>
</w:t>
            </w:r>
            <w:r>
              <w:rPr>
                <w:rFonts w:ascii="Times New Roman"/>
                <w:b w:val="false"/>
                <w:i w:val="false"/>
                <w:color w:val="000000"/>
                <w:sz w:val="20"/>
              </w:rPr>
              <w:t>ПК 3.3.10.</w:t>
            </w:r>
            <w:r>
              <w:br/>
            </w:r>
            <w:r>
              <w:rPr>
                <w:rFonts w:ascii="Times New Roman"/>
                <w:b w:val="false"/>
                <w:i w:val="false"/>
                <w:color w:val="000000"/>
                <w:sz w:val="20"/>
              </w:rPr>
              <w:t>
</w:t>
            </w:r>
            <w:r>
              <w:rPr>
                <w:rFonts w:ascii="Times New Roman"/>
                <w:b w:val="false"/>
                <w:i w:val="false"/>
                <w:color w:val="000000"/>
                <w:sz w:val="20"/>
              </w:rPr>
              <w:t>ПК 3.3.12.</w:t>
            </w:r>
            <w:r>
              <w:br/>
            </w:r>
            <w:r>
              <w:rPr>
                <w:rFonts w:ascii="Times New Roman"/>
                <w:b w:val="false"/>
                <w:i w:val="false"/>
                <w:color w:val="000000"/>
                <w:sz w:val="20"/>
              </w:rPr>
              <w:t>
</w:t>
            </w:r>
            <w:r>
              <w:rPr>
                <w:rFonts w:ascii="Times New Roman"/>
                <w:b w:val="false"/>
                <w:i w:val="false"/>
                <w:color w:val="000000"/>
                <w:sz w:val="20"/>
              </w:rPr>
              <w:t>ПК 3.3.13.</w:t>
            </w:r>
            <w:r>
              <w:br/>
            </w:r>
            <w:r>
              <w:rPr>
                <w:rFonts w:ascii="Times New Roman"/>
                <w:b w:val="false"/>
                <w:i w:val="false"/>
                <w:color w:val="000000"/>
                <w:sz w:val="20"/>
              </w:rPr>
              <w:t>
</w:t>
            </w:r>
            <w:r>
              <w:rPr>
                <w:rFonts w:ascii="Times New Roman"/>
                <w:b w:val="false"/>
                <w:i w:val="false"/>
                <w:color w:val="000000"/>
                <w:sz w:val="20"/>
              </w:rPr>
              <w:t>ПК 3.3.14.</w:t>
            </w:r>
            <w:r>
              <w:br/>
            </w:r>
            <w:r>
              <w:rPr>
                <w:rFonts w:ascii="Times New Roman"/>
                <w:b w:val="false"/>
                <w:i w:val="false"/>
                <w:color w:val="000000"/>
                <w:sz w:val="20"/>
              </w:rPr>
              <w:t>
</w:t>
            </w:r>
            <w:r>
              <w:rPr>
                <w:rFonts w:ascii="Times New Roman"/>
                <w:b w:val="false"/>
                <w:i w:val="false"/>
                <w:color w:val="000000"/>
                <w:sz w:val="20"/>
              </w:rPr>
              <w:t>ПК 3.3.15.</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Производство сварных конструкций</w:t>
            </w:r>
            <w:r>
              <w:br/>
            </w:r>
            <w:r>
              <w:rPr>
                <w:rFonts w:ascii="Times New Roman"/>
                <w:b w:val="false"/>
                <w:i w:val="false"/>
                <w:color w:val="000000"/>
                <w:sz w:val="20"/>
              </w:rPr>
              <w:t>
</w:t>
            </w:r>
            <w:r>
              <w:rPr>
                <w:rFonts w:ascii="Times New Roman"/>
                <w:b w:val="false"/>
                <w:i w:val="false"/>
                <w:color w:val="000000"/>
                <w:sz w:val="20"/>
              </w:rPr>
              <w:t>Понятие о технологии изготовления сварных конструкций, вспомогательные сварочные материалы, заготовительные и сборочно-сварочные операции, термическая обработка сварных конструкции, техническая и технологическая подготовка сварочного производства, основы проектирования цехов и участков сварочного производства;</w:t>
            </w:r>
            <w:r>
              <w:br/>
            </w:r>
            <w:r>
              <w:rPr>
                <w:rFonts w:ascii="Times New Roman"/>
                <w:b w:val="false"/>
                <w:i w:val="false"/>
                <w:color w:val="000000"/>
                <w:sz w:val="20"/>
              </w:rPr>
              <w:t>
</w:t>
            </w:r>
            <w:r>
              <w:rPr>
                <w:rFonts w:ascii="Times New Roman"/>
                <w:b w:val="false"/>
                <w:i w:val="false"/>
                <w:color w:val="000000"/>
                <w:sz w:val="20"/>
              </w:rPr>
              <w:t>технология производства различных типов сварных конструкции;</w:t>
            </w:r>
            <w:r>
              <w:br/>
            </w:r>
            <w:r>
              <w:rPr>
                <w:rFonts w:ascii="Times New Roman"/>
                <w:b w:val="false"/>
                <w:i w:val="false"/>
                <w:color w:val="000000"/>
                <w:sz w:val="20"/>
              </w:rPr>
              <w:t>
</w:t>
            </w:r>
            <w:r>
              <w:rPr>
                <w:rFonts w:ascii="Times New Roman"/>
                <w:b w:val="false"/>
                <w:i w:val="false"/>
                <w:color w:val="000000"/>
                <w:sz w:val="20"/>
              </w:rPr>
              <w:t>балочных, рамных и решетчатых, негабаритных листовых сосудов, работающих под давлением, корпусных конструкций;</w:t>
            </w:r>
            <w:r>
              <w:br/>
            </w:r>
            <w:r>
              <w:rPr>
                <w:rFonts w:ascii="Times New Roman"/>
                <w:b w:val="false"/>
                <w:i w:val="false"/>
                <w:color w:val="000000"/>
                <w:sz w:val="20"/>
              </w:rPr>
              <w:t>
</w:t>
            </w:r>
            <w:r>
              <w:rPr>
                <w:rFonts w:ascii="Times New Roman"/>
                <w:b w:val="false"/>
                <w:i w:val="false"/>
                <w:color w:val="000000"/>
                <w:sz w:val="20"/>
              </w:rPr>
              <w:t>сварных деталей машин;</w:t>
            </w:r>
            <w:r>
              <w:br/>
            </w:r>
            <w:r>
              <w:rPr>
                <w:rFonts w:ascii="Times New Roman"/>
                <w:b w:val="false"/>
                <w:i w:val="false"/>
                <w:color w:val="000000"/>
                <w:sz w:val="20"/>
              </w:rPr>
              <w:t>
</w:t>
            </w:r>
            <w:r>
              <w:rPr>
                <w:rFonts w:ascii="Times New Roman"/>
                <w:b w:val="false"/>
                <w:i w:val="false"/>
                <w:color w:val="000000"/>
                <w:sz w:val="20"/>
              </w:rPr>
              <w:t>методы контроля качества соединении.</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Назначение технологической унификации и типизации технологических процессов;</w:t>
            </w:r>
            <w:r>
              <w:br/>
            </w:r>
            <w:r>
              <w:rPr>
                <w:rFonts w:ascii="Times New Roman"/>
                <w:b w:val="false"/>
                <w:i w:val="false"/>
                <w:color w:val="000000"/>
                <w:sz w:val="20"/>
              </w:rPr>
              <w:t>
</w:t>
            </w:r>
            <w:r>
              <w:rPr>
                <w:rFonts w:ascii="Times New Roman"/>
                <w:b w:val="false"/>
                <w:i w:val="false"/>
                <w:color w:val="000000"/>
                <w:sz w:val="20"/>
              </w:rPr>
              <w:t>основы проектирования цехов и участков сварочного производства;</w:t>
            </w:r>
            <w:r>
              <w:br/>
            </w:r>
            <w:r>
              <w:rPr>
                <w:rFonts w:ascii="Times New Roman"/>
                <w:b w:val="false"/>
                <w:i w:val="false"/>
                <w:color w:val="000000"/>
                <w:sz w:val="20"/>
              </w:rPr>
              <w:t>
</w:t>
            </w:r>
            <w:r>
              <w:rPr>
                <w:rFonts w:ascii="Times New Roman"/>
                <w:b w:val="false"/>
                <w:i w:val="false"/>
                <w:color w:val="000000"/>
                <w:sz w:val="20"/>
              </w:rPr>
              <w:t>технологические и технические требования к изготовлению сварных конструкций;</w:t>
            </w:r>
            <w:r>
              <w:br/>
            </w:r>
            <w:r>
              <w:rPr>
                <w:rFonts w:ascii="Times New Roman"/>
                <w:b w:val="false"/>
                <w:i w:val="false"/>
                <w:color w:val="000000"/>
                <w:sz w:val="20"/>
              </w:rPr>
              <w:t>
</w:t>
            </w:r>
            <w:r>
              <w:rPr>
                <w:rFonts w:ascii="Times New Roman"/>
                <w:b w:val="false"/>
                <w:i w:val="false"/>
                <w:color w:val="000000"/>
                <w:sz w:val="20"/>
              </w:rPr>
              <w:t>марки применяемых металлов, механические свойства и химический состав, свариваемость металлов;</w:t>
            </w:r>
            <w:r>
              <w:br/>
            </w:r>
            <w:r>
              <w:rPr>
                <w:rFonts w:ascii="Times New Roman"/>
                <w:b w:val="false"/>
                <w:i w:val="false"/>
                <w:color w:val="000000"/>
                <w:sz w:val="20"/>
              </w:rPr>
              <w:t>
</w:t>
            </w:r>
            <w:r>
              <w:rPr>
                <w:rFonts w:ascii="Times New Roman"/>
                <w:b w:val="false"/>
                <w:i w:val="false"/>
                <w:color w:val="000000"/>
                <w:sz w:val="20"/>
              </w:rPr>
              <w:t>виды термической обработки, применяемой для снятия термических напряжений в сварных швах и околошовной зоне;</w:t>
            </w:r>
            <w:r>
              <w:br/>
            </w:r>
            <w:r>
              <w:rPr>
                <w:rFonts w:ascii="Times New Roman"/>
                <w:b w:val="false"/>
                <w:i w:val="false"/>
                <w:color w:val="000000"/>
                <w:sz w:val="20"/>
              </w:rPr>
              <w:t>
</w:t>
            </w:r>
            <w:r>
              <w:rPr>
                <w:rFonts w:ascii="Times New Roman"/>
                <w:b w:val="false"/>
                <w:i w:val="false"/>
                <w:color w:val="000000"/>
                <w:sz w:val="20"/>
              </w:rPr>
              <w:t>приемы рационального раскроя металлов, применяемых для изготовления сварных конструкций;</w:t>
            </w:r>
            <w:r>
              <w:br/>
            </w:r>
            <w:r>
              <w:rPr>
                <w:rFonts w:ascii="Times New Roman"/>
                <w:b w:val="false"/>
                <w:i w:val="false"/>
                <w:color w:val="000000"/>
                <w:sz w:val="20"/>
              </w:rPr>
              <w:t>
</w:t>
            </w:r>
            <w:r>
              <w:rPr>
                <w:rFonts w:ascii="Times New Roman"/>
                <w:b w:val="false"/>
                <w:i w:val="false"/>
                <w:color w:val="000000"/>
                <w:sz w:val="20"/>
              </w:rPr>
              <w:t>технологию производства различных типов сварных конструкций;</w:t>
            </w:r>
            <w:r>
              <w:br/>
            </w:r>
            <w:r>
              <w:rPr>
                <w:rFonts w:ascii="Times New Roman"/>
                <w:b w:val="false"/>
                <w:i w:val="false"/>
                <w:color w:val="000000"/>
                <w:sz w:val="20"/>
              </w:rPr>
              <w:t>
</w:t>
            </w:r>
            <w:r>
              <w:rPr>
                <w:rFonts w:ascii="Times New Roman"/>
                <w:b w:val="false"/>
                <w:i w:val="false"/>
                <w:color w:val="000000"/>
                <w:sz w:val="20"/>
              </w:rPr>
              <w:t>методы контроля качества сварных соединений.</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назначать способы сварки в зависимости от марки, толщины металла и типа сварочного соединения;</w:t>
            </w:r>
            <w:r>
              <w:br/>
            </w:r>
            <w:r>
              <w:rPr>
                <w:rFonts w:ascii="Times New Roman"/>
                <w:b w:val="false"/>
                <w:i w:val="false"/>
                <w:color w:val="000000"/>
                <w:sz w:val="20"/>
              </w:rPr>
              <w:t>
</w:t>
            </w:r>
            <w:r>
              <w:rPr>
                <w:rFonts w:ascii="Times New Roman"/>
                <w:b w:val="false"/>
                <w:i w:val="false"/>
                <w:color w:val="000000"/>
                <w:sz w:val="20"/>
              </w:rPr>
              <w:t>подготовить заготовки под сварку, правильно подобрать сортамент материала для различных способов заготовительных операций;</w:t>
            </w:r>
            <w:r>
              <w:br/>
            </w:r>
            <w:r>
              <w:rPr>
                <w:rFonts w:ascii="Times New Roman"/>
                <w:b w:val="false"/>
                <w:i w:val="false"/>
                <w:color w:val="000000"/>
                <w:sz w:val="20"/>
              </w:rPr>
              <w:t>
</w:t>
            </w:r>
            <w:r>
              <w:rPr>
                <w:rFonts w:ascii="Times New Roman"/>
                <w:b w:val="false"/>
                <w:i w:val="false"/>
                <w:color w:val="000000"/>
                <w:sz w:val="20"/>
              </w:rPr>
              <w:t>составлять технические условия на изготовление сварных конструкций</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ПК 3.3.8.</w:t>
            </w:r>
            <w:r>
              <w:br/>
            </w:r>
            <w:r>
              <w:rPr>
                <w:rFonts w:ascii="Times New Roman"/>
                <w:b w:val="false"/>
                <w:i w:val="false"/>
                <w:color w:val="000000"/>
                <w:sz w:val="20"/>
              </w:rPr>
              <w:t>
</w:t>
            </w:r>
            <w:r>
              <w:rPr>
                <w:rFonts w:ascii="Times New Roman"/>
                <w:b w:val="false"/>
                <w:i w:val="false"/>
                <w:color w:val="000000"/>
                <w:sz w:val="20"/>
              </w:rPr>
              <w:t>ПК</w:t>
            </w:r>
            <w:r>
              <w:br/>
            </w:r>
            <w:r>
              <w:rPr>
                <w:rFonts w:ascii="Times New Roman"/>
                <w:b w:val="false"/>
                <w:i w:val="false"/>
                <w:color w:val="000000"/>
                <w:sz w:val="20"/>
              </w:rPr>
              <w:t>
</w:t>
            </w:r>
            <w:r>
              <w:rPr>
                <w:rFonts w:ascii="Times New Roman"/>
                <w:b w:val="false"/>
                <w:i w:val="false"/>
                <w:color w:val="000000"/>
                <w:sz w:val="20"/>
              </w:rPr>
              <w:t>3.3.10.</w:t>
            </w:r>
            <w:r>
              <w:br/>
            </w:r>
            <w:r>
              <w:rPr>
                <w:rFonts w:ascii="Times New Roman"/>
                <w:b w:val="false"/>
                <w:i w:val="false"/>
                <w:color w:val="000000"/>
                <w:sz w:val="20"/>
              </w:rPr>
              <w:t>
</w:t>
            </w:r>
            <w:r>
              <w:rPr>
                <w:rFonts w:ascii="Times New Roman"/>
                <w:b w:val="false"/>
                <w:i w:val="false"/>
                <w:color w:val="000000"/>
                <w:sz w:val="20"/>
              </w:rPr>
              <w:t>ПК</w:t>
            </w:r>
            <w:r>
              <w:br/>
            </w:r>
            <w:r>
              <w:rPr>
                <w:rFonts w:ascii="Times New Roman"/>
                <w:b w:val="false"/>
                <w:i w:val="false"/>
                <w:color w:val="000000"/>
                <w:sz w:val="20"/>
              </w:rPr>
              <w:t>
</w:t>
            </w:r>
            <w:r>
              <w:rPr>
                <w:rFonts w:ascii="Times New Roman"/>
                <w:b w:val="false"/>
                <w:i w:val="false"/>
                <w:color w:val="000000"/>
                <w:sz w:val="20"/>
              </w:rPr>
              <w:t>3.3.12.</w:t>
            </w:r>
            <w:r>
              <w:br/>
            </w:r>
            <w:r>
              <w:rPr>
                <w:rFonts w:ascii="Times New Roman"/>
                <w:b w:val="false"/>
                <w:i w:val="false"/>
                <w:color w:val="000000"/>
                <w:sz w:val="20"/>
              </w:rPr>
              <w:t>
</w:t>
            </w:r>
            <w:r>
              <w:rPr>
                <w:rFonts w:ascii="Times New Roman"/>
                <w:b w:val="false"/>
                <w:i w:val="false"/>
                <w:color w:val="000000"/>
                <w:sz w:val="20"/>
              </w:rPr>
              <w:t>ПК 3.3.13</w:t>
            </w:r>
            <w:r>
              <w:br/>
            </w:r>
            <w:r>
              <w:rPr>
                <w:rFonts w:ascii="Times New Roman"/>
                <w:b w:val="false"/>
                <w:i w:val="false"/>
                <w:color w:val="000000"/>
                <w:sz w:val="20"/>
              </w:rPr>
              <w:t>
</w:t>
            </w:r>
            <w:r>
              <w:rPr>
                <w:rFonts w:ascii="Times New Roman"/>
                <w:b w:val="false"/>
                <w:i w:val="false"/>
                <w:color w:val="000000"/>
                <w:sz w:val="20"/>
              </w:rPr>
              <w:t>ПК</w:t>
            </w:r>
            <w:r>
              <w:br/>
            </w:r>
            <w:r>
              <w:rPr>
                <w:rFonts w:ascii="Times New Roman"/>
                <w:b w:val="false"/>
                <w:i w:val="false"/>
                <w:color w:val="000000"/>
                <w:sz w:val="20"/>
              </w:rPr>
              <w:t>
</w:t>
            </w:r>
            <w:r>
              <w:rPr>
                <w:rFonts w:ascii="Times New Roman"/>
                <w:b w:val="false"/>
                <w:i w:val="false"/>
                <w:color w:val="000000"/>
                <w:sz w:val="20"/>
              </w:rPr>
              <w:t>3.3.14.</w:t>
            </w:r>
            <w:r>
              <w:br/>
            </w:r>
            <w:r>
              <w:rPr>
                <w:rFonts w:ascii="Times New Roman"/>
                <w:b w:val="false"/>
                <w:i w:val="false"/>
                <w:color w:val="000000"/>
                <w:sz w:val="20"/>
              </w:rPr>
              <w:t>
</w:t>
            </w:r>
            <w:r>
              <w:rPr>
                <w:rFonts w:ascii="Times New Roman"/>
                <w:b w:val="false"/>
                <w:i w:val="false"/>
                <w:color w:val="000000"/>
                <w:sz w:val="20"/>
              </w:rPr>
              <w:t>ПК 3.3.15.</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Газопламенная обработка металлов</w:t>
            </w:r>
            <w:r>
              <w:br/>
            </w:r>
            <w:r>
              <w:rPr>
                <w:rFonts w:ascii="Times New Roman"/>
                <w:b w:val="false"/>
                <w:i w:val="false"/>
                <w:color w:val="000000"/>
                <w:sz w:val="20"/>
              </w:rPr>
              <w:t>
</w:t>
            </w:r>
            <w:r>
              <w:rPr>
                <w:rFonts w:ascii="Times New Roman"/>
                <w:b w:val="false"/>
                <w:i w:val="false"/>
                <w:color w:val="000000"/>
                <w:sz w:val="20"/>
              </w:rPr>
              <w:t>Основы газоплазменной обработки металлов; классификация процессов газоплазменной обработки металлов и их сущность;</w:t>
            </w:r>
            <w:r>
              <w:br/>
            </w:r>
            <w:r>
              <w:rPr>
                <w:rFonts w:ascii="Times New Roman"/>
                <w:b w:val="false"/>
                <w:i w:val="false"/>
                <w:color w:val="000000"/>
                <w:sz w:val="20"/>
              </w:rPr>
              <w:t>
</w:t>
            </w:r>
            <w:r>
              <w:rPr>
                <w:rFonts w:ascii="Times New Roman"/>
                <w:b w:val="false"/>
                <w:i w:val="false"/>
                <w:color w:val="000000"/>
                <w:sz w:val="20"/>
              </w:rPr>
              <w:t>горючие газы и жидкости для газоплазменной обработки;</w:t>
            </w:r>
            <w:r>
              <w:br/>
            </w:r>
            <w:r>
              <w:rPr>
                <w:rFonts w:ascii="Times New Roman"/>
                <w:b w:val="false"/>
                <w:i w:val="false"/>
                <w:color w:val="000000"/>
                <w:sz w:val="20"/>
              </w:rPr>
              <w:t>
</w:t>
            </w:r>
            <w:r>
              <w:rPr>
                <w:rFonts w:ascii="Times New Roman"/>
                <w:b w:val="false"/>
                <w:i w:val="false"/>
                <w:color w:val="000000"/>
                <w:sz w:val="20"/>
              </w:rPr>
              <w:t>газовые коммуникации и оборудование рабочих постов;</w:t>
            </w:r>
            <w:r>
              <w:br/>
            </w:r>
            <w:r>
              <w:rPr>
                <w:rFonts w:ascii="Times New Roman"/>
                <w:b w:val="false"/>
                <w:i w:val="false"/>
                <w:color w:val="000000"/>
                <w:sz w:val="20"/>
              </w:rPr>
              <w:t>
</w:t>
            </w:r>
            <w:r>
              <w:rPr>
                <w:rFonts w:ascii="Times New Roman"/>
                <w:b w:val="false"/>
                <w:i w:val="false"/>
                <w:color w:val="000000"/>
                <w:sz w:val="20"/>
              </w:rPr>
              <w:t>металлургические и тепловые процессы газовой сварки пламенем;</w:t>
            </w:r>
            <w:r>
              <w:br/>
            </w:r>
            <w:r>
              <w:rPr>
                <w:rFonts w:ascii="Times New Roman"/>
                <w:b w:val="false"/>
                <w:i w:val="false"/>
                <w:color w:val="000000"/>
                <w:sz w:val="20"/>
              </w:rPr>
              <w:t>
</w:t>
            </w:r>
            <w:r>
              <w:rPr>
                <w:rFonts w:ascii="Times New Roman"/>
                <w:b w:val="false"/>
                <w:i w:val="false"/>
                <w:color w:val="000000"/>
                <w:sz w:val="20"/>
              </w:rPr>
              <w:t>сварка конструкционных углеродистых и легированных стали и сплавов;</w:t>
            </w:r>
            <w:r>
              <w:br/>
            </w:r>
            <w:r>
              <w:rPr>
                <w:rFonts w:ascii="Times New Roman"/>
                <w:b w:val="false"/>
                <w:i w:val="false"/>
                <w:color w:val="000000"/>
                <w:sz w:val="20"/>
              </w:rPr>
              <w:t>
</w:t>
            </w:r>
            <w:r>
              <w:rPr>
                <w:rFonts w:ascii="Times New Roman"/>
                <w:b w:val="false"/>
                <w:i w:val="false"/>
                <w:color w:val="000000"/>
                <w:sz w:val="20"/>
              </w:rPr>
              <w:t>сварка цветных металлов и сплавов; сварка пластмасс кислородная резка металлов;</w:t>
            </w:r>
            <w:r>
              <w:br/>
            </w:r>
            <w:r>
              <w:rPr>
                <w:rFonts w:ascii="Times New Roman"/>
                <w:b w:val="false"/>
                <w:i w:val="false"/>
                <w:color w:val="000000"/>
                <w:sz w:val="20"/>
              </w:rPr>
              <w:t>
</w:t>
            </w:r>
            <w:r>
              <w:rPr>
                <w:rFonts w:ascii="Times New Roman"/>
                <w:b w:val="false"/>
                <w:i w:val="false"/>
                <w:color w:val="000000"/>
                <w:sz w:val="20"/>
              </w:rPr>
              <w:t>газоплазменная пайка и процессы плазменной обработки поверхности изделий.</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физико-химические основы газопламенной обработки металлов; технологию и технику сварки и резки черных и цветных металлов и сплавов; применяемое оборудование, аппаратуру и оснастку для каждого вида работ; меры безопасности при работе с газом.</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разрабатывать наиболее эффективные технологические процессы по различным видам газопламенной обработки;</w:t>
            </w:r>
            <w:r>
              <w:br/>
            </w:r>
            <w:r>
              <w:rPr>
                <w:rFonts w:ascii="Times New Roman"/>
                <w:b w:val="false"/>
                <w:i w:val="false"/>
                <w:color w:val="000000"/>
                <w:sz w:val="20"/>
              </w:rPr>
              <w:t>
</w:t>
            </w:r>
            <w:r>
              <w:rPr>
                <w:rFonts w:ascii="Times New Roman"/>
                <w:b w:val="false"/>
                <w:i w:val="false"/>
                <w:color w:val="000000"/>
                <w:sz w:val="20"/>
              </w:rPr>
              <w:t>на основе анализа конструктивных особенностей оборудования выбирать наиболее эффективные режимы;</w:t>
            </w:r>
            <w:r>
              <w:br/>
            </w:r>
            <w:r>
              <w:rPr>
                <w:rFonts w:ascii="Times New Roman"/>
                <w:b w:val="false"/>
                <w:i w:val="false"/>
                <w:color w:val="000000"/>
                <w:sz w:val="20"/>
              </w:rPr>
              <w:t>
</w:t>
            </w:r>
            <w:r>
              <w:rPr>
                <w:rFonts w:ascii="Times New Roman"/>
                <w:b w:val="false"/>
                <w:i w:val="false"/>
                <w:color w:val="000000"/>
                <w:sz w:val="20"/>
              </w:rPr>
              <w:t>пользоваться оборудованием и аппаратурой, нормативной и справочной литературой.</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ПК 3.3.8.</w:t>
            </w:r>
            <w:r>
              <w:br/>
            </w:r>
            <w:r>
              <w:rPr>
                <w:rFonts w:ascii="Times New Roman"/>
                <w:b w:val="false"/>
                <w:i w:val="false"/>
                <w:color w:val="000000"/>
                <w:sz w:val="20"/>
              </w:rPr>
              <w:t>
</w:t>
            </w:r>
            <w:r>
              <w:rPr>
                <w:rFonts w:ascii="Times New Roman"/>
                <w:b w:val="false"/>
                <w:i w:val="false"/>
                <w:color w:val="000000"/>
                <w:sz w:val="20"/>
              </w:rPr>
              <w:t>ПК 3.3.10.</w:t>
            </w:r>
            <w:r>
              <w:br/>
            </w:r>
            <w:r>
              <w:rPr>
                <w:rFonts w:ascii="Times New Roman"/>
                <w:b w:val="false"/>
                <w:i w:val="false"/>
                <w:color w:val="000000"/>
                <w:sz w:val="20"/>
              </w:rPr>
              <w:t>
</w:t>
            </w:r>
            <w:r>
              <w:rPr>
                <w:rFonts w:ascii="Times New Roman"/>
                <w:b w:val="false"/>
                <w:i w:val="false"/>
                <w:color w:val="000000"/>
                <w:sz w:val="20"/>
              </w:rPr>
              <w:t>ПК 3.3.12.</w:t>
            </w:r>
            <w:r>
              <w:br/>
            </w:r>
            <w:r>
              <w:rPr>
                <w:rFonts w:ascii="Times New Roman"/>
                <w:b w:val="false"/>
                <w:i w:val="false"/>
                <w:color w:val="000000"/>
                <w:sz w:val="20"/>
              </w:rPr>
              <w:t>
</w:t>
            </w:r>
            <w:r>
              <w:rPr>
                <w:rFonts w:ascii="Times New Roman"/>
                <w:b w:val="false"/>
                <w:i w:val="false"/>
                <w:color w:val="000000"/>
                <w:sz w:val="20"/>
              </w:rPr>
              <w:t>ПК 3.3.13.</w:t>
            </w:r>
            <w:r>
              <w:br/>
            </w:r>
            <w:r>
              <w:rPr>
                <w:rFonts w:ascii="Times New Roman"/>
                <w:b w:val="false"/>
                <w:i w:val="false"/>
                <w:color w:val="000000"/>
                <w:sz w:val="20"/>
              </w:rPr>
              <w:t>
</w:t>
            </w:r>
            <w:r>
              <w:rPr>
                <w:rFonts w:ascii="Times New Roman"/>
                <w:b w:val="false"/>
                <w:i w:val="false"/>
                <w:color w:val="000000"/>
                <w:sz w:val="20"/>
              </w:rPr>
              <w:t>ПК 3.3.14.</w:t>
            </w:r>
            <w:r>
              <w:br/>
            </w:r>
            <w:r>
              <w:rPr>
                <w:rFonts w:ascii="Times New Roman"/>
                <w:b w:val="false"/>
                <w:i w:val="false"/>
                <w:color w:val="000000"/>
                <w:sz w:val="20"/>
              </w:rPr>
              <w:t>
</w:t>
            </w:r>
            <w:r>
              <w:rPr>
                <w:rFonts w:ascii="Times New Roman"/>
                <w:b w:val="false"/>
                <w:i w:val="false"/>
                <w:color w:val="000000"/>
                <w:sz w:val="20"/>
              </w:rPr>
              <w:t>ПК 3.3.15.</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и оборудование контактной сварки</w:t>
            </w:r>
            <w:r>
              <w:br/>
            </w:r>
            <w:r>
              <w:rPr>
                <w:rFonts w:ascii="Times New Roman"/>
                <w:b w:val="false"/>
                <w:i w:val="false"/>
                <w:color w:val="000000"/>
                <w:sz w:val="20"/>
              </w:rPr>
              <w:t>
</w:t>
            </w:r>
            <w:r>
              <w:rPr>
                <w:rFonts w:ascii="Times New Roman"/>
                <w:b w:val="false"/>
                <w:i w:val="false"/>
                <w:color w:val="000000"/>
                <w:sz w:val="20"/>
              </w:rPr>
              <w:t>Классификация основных видов и способов контактной сварки;</w:t>
            </w:r>
            <w:r>
              <w:br/>
            </w:r>
            <w:r>
              <w:rPr>
                <w:rFonts w:ascii="Times New Roman"/>
                <w:b w:val="false"/>
                <w:i w:val="false"/>
                <w:color w:val="000000"/>
                <w:sz w:val="20"/>
              </w:rPr>
              <w:t>
</w:t>
            </w:r>
            <w:r>
              <w:rPr>
                <w:rFonts w:ascii="Times New Roman"/>
                <w:b w:val="false"/>
                <w:i w:val="false"/>
                <w:color w:val="000000"/>
                <w:sz w:val="20"/>
              </w:rPr>
              <w:t>теоретические основы контактной сварки;</w:t>
            </w:r>
            <w:r>
              <w:br/>
            </w:r>
            <w:r>
              <w:rPr>
                <w:rFonts w:ascii="Times New Roman"/>
                <w:b w:val="false"/>
                <w:i w:val="false"/>
                <w:color w:val="000000"/>
                <w:sz w:val="20"/>
              </w:rPr>
              <w:t>
</w:t>
            </w:r>
            <w:r>
              <w:rPr>
                <w:rFonts w:ascii="Times New Roman"/>
                <w:b w:val="false"/>
                <w:i w:val="false"/>
                <w:color w:val="000000"/>
                <w:sz w:val="20"/>
              </w:rPr>
              <w:t>общие сведения о контактных машинах, оновные узлы, электрические схемы, параметры машин, аппаратура управления машинами контактной сварки;</w:t>
            </w:r>
            <w:r>
              <w:br/>
            </w:r>
            <w:r>
              <w:rPr>
                <w:rFonts w:ascii="Times New Roman"/>
                <w:b w:val="false"/>
                <w:i w:val="false"/>
                <w:color w:val="000000"/>
                <w:sz w:val="20"/>
              </w:rPr>
              <w:t>
</w:t>
            </w:r>
            <w:r>
              <w:rPr>
                <w:rFonts w:ascii="Times New Roman"/>
                <w:b w:val="false"/>
                <w:i w:val="false"/>
                <w:color w:val="000000"/>
                <w:sz w:val="20"/>
              </w:rPr>
              <w:t>формирование соединений при точечной шовной сварке;</w:t>
            </w:r>
            <w:r>
              <w:br/>
            </w:r>
            <w:r>
              <w:rPr>
                <w:rFonts w:ascii="Times New Roman"/>
                <w:b w:val="false"/>
                <w:i w:val="false"/>
                <w:color w:val="000000"/>
                <w:sz w:val="20"/>
              </w:rPr>
              <w:t>
</w:t>
            </w:r>
            <w:r>
              <w:rPr>
                <w:rFonts w:ascii="Times New Roman"/>
                <w:b w:val="false"/>
                <w:i w:val="false"/>
                <w:color w:val="000000"/>
                <w:sz w:val="20"/>
              </w:rPr>
              <w:t>машины для точечной, рельефной, шовной сварке и сварке давлением;</w:t>
            </w:r>
            <w:r>
              <w:br/>
            </w:r>
            <w:r>
              <w:rPr>
                <w:rFonts w:ascii="Times New Roman"/>
                <w:b w:val="false"/>
                <w:i w:val="false"/>
                <w:color w:val="000000"/>
                <w:sz w:val="20"/>
              </w:rPr>
              <w:t>
</w:t>
            </w:r>
            <w:r>
              <w:rPr>
                <w:rFonts w:ascii="Times New Roman"/>
                <w:b w:val="false"/>
                <w:i w:val="false"/>
                <w:color w:val="000000"/>
                <w:sz w:val="20"/>
              </w:rPr>
              <w:t>выбор технологического оборудования и оснастки для контактной сварки (рельефной и шовной, стыковой);</w:t>
            </w:r>
            <w:r>
              <w:br/>
            </w:r>
            <w:r>
              <w:rPr>
                <w:rFonts w:ascii="Times New Roman"/>
                <w:b w:val="false"/>
                <w:i w:val="false"/>
                <w:color w:val="000000"/>
                <w:sz w:val="20"/>
              </w:rPr>
              <w:t>
</w:t>
            </w:r>
            <w:r>
              <w:rPr>
                <w:rFonts w:ascii="Times New Roman"/>
                <w:b w:val="false"/>
                <w:i w:val="false"/>
                <w:color w:val="000000"/>
                <w:sz w:val="20"/>
              </w:rPr>
              <w:t>перспективные способы сварки металлов.</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технологические основы контактной сварки; классификацию контактной сварки основные виды и способы контактной сварки;</w:t>
            </w:r>
            <w:r>
              <w:br/>
            </w:r>
            <w:r>
              <w:rPr>
                <w:rFonts w:ascii="Times New Roman"/>
                <w:b w:val="false"/>
                <w:i w:val="false"/>
                <w:color w:val="000000"/>
                <w:sz w:val="20"/>
              </w:rPr>
              <w:t>
</w:t>
            </w:r>
            <w:r>
              <w:rPr>
                <w:rFonts w:ascii="Times New Roman"/>
                <w:b w:val="false"/>
                <w:i w:val="false"/>
                <w:color w:val="000000"/>
                <w:sz w:val="20"/>
              </w:rPr>
              <w:t>общие сведения о контактных машинах и их устройство;</w:t>
            </w:r>
            <w:r>
              <w:br/>
            </w:r>
            <w:r>
              <w:rPr>
                <w:rFonts w:ascii="Times New Roman"/>
                <w:b w:val="false"/>
                <w:i w:val="false"/>
                <w:color w:val="000000"/>
                <w:sz w:val="20"/>
              </w:rPr>
              <w:t>
</w:t>
            </w:r>
            <w:r>
              <w:rPr>
                <w:rFonts w:ascii="Times New Roman"/>
                <w:b w:val="false"/>
                <w:i w:val="false"/>
                <w:color w:val="000000"/>
                <w:sz w:val="20"/>
              </w:rPr>
              <w:t>технологию сборки и сварки изделий на точечных, шовных и стыковых машинах;</w:t>
            </w:r>
            <w:r>
              <w:br/>
            </w:r>
            <w:r>
              <w:rPr>
                <w:rFonts w:ascii="Times New Roman"/>
                <w:b w:val="false"/>
                <w:i w:val="false"/>
                <w:color w:val="000000"/>
                <w:sz w:val="20"/>
              </w:rPr>
              <w:t>
</w:t>
            </w:r>
            <w:r>
              <w:rPr>
                <w:rFonts w:ascii="Times New Roman"/>
                <w:b w:val="false"/>
                <w:i w:val="false"/>
                <w:color w:val="000000"/>
                <w:sz w:val="20"/>
              </w:rPr>
              <w:t>перспективные способы сварки металлов.</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рассчитывать и подбирать режимы сварки;</w:t>
            </w:r>
            <w:r>
              <w:br/>
            </w:r>
            <w:r>
              <w:rPr>
                <w:rFonts w:ascii="Times New Roman"/>
                <w:b w:val="false"/>
                <w:i w:val="false"/>
                <w:color w:val="000000"/>
                <w:sz w:val="20"/>
              </w:rPr>
              <w:t>
</w:t>
            </w:r>
            <w:r>
              <w:rPr>
                <w:rFonts w:ascii="Times New Roman"/>
                <w:b w:val="false"/>
                <w:i w:val="false"/>
                <w:color w:val="000000"/>
                <w:sz w:val="20"/>
              </w:rPr>
              <w:t>пользоваться технологическими приемами контактной сварки;</w:t>
            </w:r>
            <w:r>
              <w:br/>
            </w:r>
            <w:r>
              <w:rPr>
                <w:rFonts w:ascii="Times New Roman"/>
                <w:b w:val="false"/>
                <w:i w:val="false"/>
                <w:color w:val="000000"/>
                <w:sz w:val="20"/>
              </w:rPr>
              <w:t>
</w:t>
            </w:r>
            <w:r>
              <w:rPr>
                <w:rFonts w:ascii="Times New Roman"/>
                <w:b w:val="false"/>
                <w:i w:val="false"/>
                <w:color w:val="000000"/>
                <w:sz w:val="20"/>
              </w:rPr>
              <w:t>настраивать оборудование контактной сварки;</w:t>
            </w:r>
            <w:r>
              <w:br/>
            </w:r>
            <w:r>
              <w:rPr>
                <w:rFonts w:ascii="Times New Roman"/>
                <w:b w:val="false"/>
                <w:i w:val="false"/>
                <w:color w:val="000000"/>
                <w:sz w:val="20"/>
              </w:rPr>
              <w:t>
</w:t>
            </w:r>
            <w:r>
              <w:rPr>
                <w:rFonts w:ascii="Times New Roman"/>
                <w:b w:val="false"/>
                <w:i w:val="false"/>
                <w:color w:val="000000"/>
                <w:sz w:val="20"/>
              </w:rPr>
              <w:t>выявлять неисправности в технологическом оборудовании контактной сварки;</w:t>
            </w:r>
            <w:r>
              <w:br/>
            </w:r>
            <w:r>
              <w:rPr>
                <w:rFonts w:ascii="Times New Roman"/>
                <w:b w:val="false"/>
                <w:i w:val="false"/>
                <w:color w:val="000000"/>
                <w:sz w:val="20"/>
              </w:rPr>
              <w:t>
</w:t>
            </w:r>
            <w:r>
              <w:rPr>
                <w:rFonts w:ascii="Times New Roman"/>
                <w:b w:val="false"/>
                <w:i w:val="false"/>
                <w:color w:val="000000"/>
                <w:sz w:val="20"/>
              </w:rPr>
              <w:t>пользоваться технологическим оборудованием точечных, шовных и стыковых машин;</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ПК 3.3.8.</w:t>
            </w:r>
            <w:r>
              <w:br/>
            </w:r>
            <w:r>
              <w:rPr>
                <w:rFonts w:ascii="Times New Roman"/>
                <w:b w:val="false"/>
                <w:i w:val="false"/>
                <w:color w:val="000000"/>
                <w:sz w:val="20"/>
              </w:rPr>
              <w:t>
</w:t>
            </w:r>
            <w:r>
              <w:rPr>
                <w:rFonts w:ascii="Times New Roman"/>
                <w:b w:val="false"/>
                <w:i w:val="false"/>
                <w:color w:val="000000"/>
                <w:sz w:val="20"/>
              </w:rPr>
              <w:t>ПК 3.3.10.</w:t>
            </w:r>
            <w:r>
              <w:br/>
            </w:r>
            <w:r>
              <w:rPr>
                <w:rFonts w:ascii="Times New Roman"/>
                <w:b w:val="false"/>
                <w:i w:val="false"/>
                <w:color w:val="000000"/>
                <w:sz w:val="20"/>
              </w:rPr>
              <w:t>
</w:t>
            </w:r>
            <w:r>
              <w:rPr>
                <w:rFonts w:ascii="Times New Roman"/>
                <w:b w:val="false"/>
                <w:i w:val="false"/>
                <w:color w:val="000000"/>
                <w:sz w:val="20"/>
              </w:rPr>
              <w:t>ПК 3.3.12.</w:t>
            </w:r>
            <w:r>
              <w:br/>
            </w:r>
            <w:r>
              <w:rPr>
                <w:rFonts w:ascii="Times New Roman"/>
                <w:b w:val="false"/>
                <w:i w:val="false"/>
                <w:color w:val="000000"/>
                <w:sz w:val="20"/>
              </w:rPr>
              <w:t>
</w:t>
            </w:r>
            <w:r>
              <w:rPr>
                <w:rFonts w:ascii="Times New Roman"/>
                <w:b w:val="false"/>
                <w:i w:val="false"/>
                <w:color w:val="000000"/>
                <w:sz w:val="20"/>
              </w:rPr>
              <w:t>ПК 3.3.13.</w:t>
            </w:r>
            <w:r>
              <w:br/>
            </w:r>
            <w:r>
              <w:rPr>
                <w:rFonts w:ascii="Times New Roman"/>
                <w:b w:val="false"/>
                <w:i w:val="false"/>
                <w:color w:val="000000"/>
                <w:sz w:val="20"/>
              </w:rPr>
              <w:t>
</w:t>
            </w:r>
            <w:r>
              <w:rPr>
                <w:rFonts w:ascii="Times New Roman"/>
                <w:b w:val="false"/>
                <w:i w:val="false"/>
                <w:color w:val="000000"/>
                <w:sz w:val="20"/>
              </w:rPr>
              <w:t>ПК 3.3.14.</w:t>
            </w:r>
            <w:r>
              <w:br/>
            </w:r>
            <w:r>
              <w:rPr>
                <w:rFonts w:ascii="Times New Roman"/>
                <w:b w:val="false"/>
                <w:i w:val="false"/>
                <w:color w:val="000000"/>
                <w:sz w:val="20"/>
              </w:rPr>
              <w:t>
</w:t>
            </w:r>
            <w:r>
              <w:rPr>
                <w:rFonts w:ascii="Times New Roman"/>
                <w:b w:val="false"/>
                <w:i w:val="false"/>
                <w:color w:val="000000"/>
                <w:sz w:val="20"/>
              </w:rPr>
              <w:t>ПК 3.3.15.</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электрической сварки плавлением</w:t>
            </w:r>
            <w:r>
              <w:br/>
            </w:r>
            <w:r>
              <w:rPr>
                <w:rFonts w:ascii="Times New Roman"/>
                <w:b w:val="false"/>
                <w:i w:val="false"/>
                <w:color w:val="000000"/>
                <w:sz w:val="20"/>
              </w:rPr>
              <w:t>
</w:t>
            </w:r>
            <w:r>
              <w:rPr>
                <w:rFonts w:ascii="Times New Roman"/>
                <w:b w:val="false"/>
                <w:i w:val="false"/>
                <w:color w:val="000000"/>
                <w:sz w:val="20"/>
              </w:rPr>
              <w:t>Классификация основных видов и способов электрической сварки пламенем;</w:t>
            </w:r>
            <w:r>
              <w:br/>
            </w:r>
            <w:r>
              <w:rPr>
                <w:rFonts w:ascii="Times New Roman"/>
                <w:b w:val="false"/>
                <w:i w:val="false"/>
                <w:color w:val="000000"/>
                <w:sz w:val="20"/>
              </w:rPr>
              <w:t>
</w:t>
            </w:r>
            <w:r>
              <w:rPr>
                <w:rFonts w:ascii="Times New Roman"/>
                <w:b w:val="false"/>
                <w:i w:val="false"/>
                <w:color w:val="000000"/>
                <w:sz w:val="20"/>
              </w:rPr>
              <w:t>теоретические основы электрической сварки пламенем;</w:t>
            </w:r>
            <w:r>
              <w:br/>
            </w:r>
            <w:r>
              <w:rPr>
                <w:rFonts w:ascii="Times New Roman"/>
                <w:b w:val="false"/>
                <w:i w:val="false"/>
                <w:color w:val="000000"/>
                <w:sz w:val="20"/>
              </w:rPr>
              <w:t>
</w:t>
            </w:r>
            <w:r>
              <w:rPr>
                <w:rFonts w:ascii="Times New Roman"/>
                <w:b w:val="false"/>
                <w:i w:val="false"/>
                <w:color w:val="000000"/>
                <w:sz w:val="20"/>
              </w:rPr>
              <w:t>металлургические процессы при дуговой и электрошлаковой сварки;</w:t>
            </w:r>
            <w:r>
              <w:br/>
            </w:r>
            <w:r>
              <w:rPr>
                <w:rFonts w:ascii="Times New Roman"/>
                <w:b w:val="false"/>
                <w:i w:val="false"/>
                <w:color w:val="000000"/>
                <w:sz w:val="20"/>
              </w:rPr>
              <w:t>
</w:t>
            </w:r>
            <w:r>
              <w:rPr>
                <w:rFonts w:ascii="Times New Roman"/>
                <w:b w:val="false"/>
                <w:i w:val="false"/>
                <w:color w:val="000000"/>
                <w:sz w:val="20"/>
              </w:rPr>
              <w:t>сварочные напряжения и деформации; классификация, причины возникновения и меры борьбы;</w:t>
            </w:r>
            <w:r>
              <w:br/>
            </w:r>
            <w:r>
              <w:rPr>
                <w:rFonts w:ascii="Times New Roman"/>
                <w:b w:val="false"/>
                <w:i w:val="false"/>
                <w:color w:val="000000"/>
                <w:sz w:val="20"/>
              </w:rPr>
              <w:t>
</w:t>
            </w:r>
            <w:r>
              <w:rPr>
                <w:rFonts w:ascii="Times New Roman"/>
                <w:b w:val="false"/>
                <w:i w:val="false"/>
                <w:color w:val="000000"/>
                <w:sz w:val="20"/>
              </w:rPr>
              <w:t>технология электрической сварки плавлением низкоуглеродистых и легированных сталей, чугунах, цветных металлов и сплавов;</w:t>
            </w:r>
            <w:r>
              <w:br/>
            </w:r>
            <w:r>
              <w:rPr>
                <w:rFonts w:ascii="Times New Roman"/>
                <w:b w:val="false"/>
                <w:i w:val="false"/>
                <w:color w:val="000000"/>
                <w:sz w:val="20"/>
              </w:rPr>
              <w:t>
</w:t>
            </w:r>
            <w:r>
              <w:rPr>
                <w:rFonts w:ascii="Times New Roman"/>
                <w:b w:val="false"/>
                <w:i w:val="false"/>
                <w:color w:val="000000"/>
                <w:sz w:val="20"/>
              </w:rPr>
              <w:t>наплавка твердых сплавов;</w:t>
            </w:r>
            <w:r>
              <w:br/>
            </w:r>
            <w:r>
              <w:rPr>
                <w:rFonts w:ascii="Times New Roman"/>
                <w:b w:val="false"/>
                <w:i w:val="false"/>
                <w:color w:val="000000"/>
                <w:sz w:val="20"/>
              </w:rPr>
              <w:t>
</w:t>
            </w:r>
            <w:r>
              <w:rPr>
                <w:rFonts w:ascii="Times New Roman"/>
                <w:b w:val="false"/>
                <w:i w:val="false"/>
                <w:color w:val="000000"/>
                <w:sz w:val="20"/>
              </w:rPr>
              <w:t>резка металлов и сплавов;</w:t>
            </w:r>
            <w:r>
              <w:br/>
            </w:r>
            <w:r>
              <w:rPr>
                <w:rFonts w:ascii="Times New Roman"/>
                <w:b w:val="false"/>
                <w:i w:val="false"/>
                <w:color w:val="000000"/>
                <w:sz w:val="20"/>
              </w:rPr>
              <w:t>
</w:t>
            </w:r>
            <w:r>
              <w:rPr>
                <w:rFonts w:ascii="Times New Roman"/>
                <w:b w:val="false"/>
                <w:i w:val="false"/>
                <w:color w:val="000000"/>
                <w:sz w:val="20"/>
              </w:rPr>
              <w:t>новые и перспективные виды электрической сварки пламенем;</w:t>
            </w:r>
            <w:r>
              <w:br/>
            </w:r>
            <w:r>
              <w:rPr>
                <w:rFonts w:ascii="Times New Roman"/>
                <w:b w:val="false"/>
                <w:i w:val="false"/>
                <w:color w:val="000000"/>
                <w:sz w:val="20"/>
              </w:rPr>
              <w:t>
</w:t>
            </w:r>
            <w:r>
              <w:rPr>
                <w:rFonts w:ascii="Times New Roman"/>
                <w:b w:val="false"/>
                <w:i w:val="false"/>
                <w:color w:val="000000"/>
                <w:sz w:val="20"/>
              </w:rPr>
              <w:t>выбор технологического оборудования и оснастки для сварки пламенем;</w:t>
            </w:r>
            <w:r>
              <w:br/>
            </w:r>
            <w:r>
              <w:rPr>
                <w:rFonts w:ascii="Times New Roman"/>
                <w:b w:val="false"/>
                <w:i w:val="false"/>
                <w:color w:val="000000"/>
                <w:sz w:val="20"/>
              </w:rPr>
              <w:t>
</w:t>
            </w:r>
            <w:r>
              <w:rPr>
                <w:rFonts w:ascii="Times New Roman"/>
                <w:b w:val="false"/>
                <w:i w:val="false"/>
                <w:color w:val="000000"/>
                <w:sz w:val="20"/>
              </w:rPr>
              <w:t>основные виды дефектов сварных соединений.</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основные научно-технические проблемы и перспективы развития сварочного производства;</w:t>
            </w:r>
            <w:r>
              <w:br/>
            </w:r>
            <w:r>
              <w:rPr>
                <w:rFonts w:ascii="Times New Roman"/>
                <w:b w:val="false"/>
                <w:i w:val="false"/>
                <w:color w:val="000000"/>
                <w:sz w:val="20"/>
              </w:rPr>
              <w:t>
</w:t>
            </w:r>
            <w:r>
              <w:rPr>
                <w:rFonts w:ascii="Times New Roman"/>
                <w:b w:val="false"/>
                <w:i w:val="false"/>
                <w:color w:val="000000"/>
                <w:sz w:val="20"/>
              </w:rPr>
              <w:t>основы электрической сварки плавлением;</w:t>
            </w:r>
            <w:r>
              <w:br/>
            </w:r>
            <w:r>
              <w:rPr>
                <w:rFonts w:ascii="Times New Roman"/>
                <w:b w:val="false"/>
                <w:i w:val="false"/>
                <w:color w:val="000000"/>
                <w:sz w:val="20"/>
              </w:rPr>
              <w:t>
</w:t>
            </w:r>
            <w:r>
              <w:rPr>
                <w:rFonts w:ascii="Times New Roman"/>
                <w:b w:val="false"/>
                <w:i w:val="false"/>
                <w:color w:val="000000"/>
                <w:sz w:val="20"/>
              </w:rPr>
              <w:t>структуру и свойства основных свариваемых материалов;</w:t>
            </w:r>
            <w:r>
              <w:br/>
            </w:r>
            <w:r>
              <w:rPr>
                <w:rFonts w:ascii="Times New Roman"/>
                <w:b w:val="false"/>
                <w:i w:val="false"/>
                <w:color w:val="000000"/>
                <w:sz w:val="20"/>
              </w:rPr>
              <w:t>
</w:t>
            </w:r>
            <w:r>
              <w:rPr>
                <w:rFonts w:ascii="Times New Roman"/>
                <w:b w:val="false"/>
                <w:i w:val="false"/>
                <w:color w:val="000000"/>
                <w:sz w:val="20"/>
              </w:rPr>
              <w:t>металлургические процессы при дуговой и электрошлаковой сварке;</w:t>
            </w:r>
            <w:r>
              <w:br/>
            </w:r>
            <w:r>
              <w:rPr>
                <w:rFonts w:ascii="Times New Roman"/>
                <w:b w:val="false"/>
                <w:i w:val="false"/>
                <w:color w:val="000000"/>
                <w:sz w:val="20"/>
              </w:rPr>
              <w:t>
</w:t>
            </w:r>
            <w:r>
              <w:rPr>
                <w:rFonts w:ascii="Times New Roman"/>
                <w:b w:val="false"/>
                <w:i w:val="false"/>
                <w:color w:val="000000"/>
                <w:sz w:val="20"/>
              </w:rPr>
              <w:t>технологию электрической сварки плавлением низкоуглеродистых и легированных сталей, чугуна, цветных металлов и сплавов;</w:t>
            </w:r>
            <w:r>
              <w:br/>
            </w:r>
            <w:r>
              <w:rPr>
                <w:rFonts w:ascii="Times New Roman"/>
                <w:b w:val="false"/>
                <w:i w:val="false"/>
                <w:color w:val="000000"/>
                <w:sz w:val="20"/>
              </w:rPr>
              <w:t>
</w:t>
            </w:r>
            <w:r>
              <w:rPr>
                <w:rFonts w:ascii="Times New Roman"/>
                <w:b w:val="false"/>
                <w:i w:val="false"/>
                <w:color w:val="000000"/>
                <w:sz w:val="20"/>
              </w:rPr>
              <w:t>новые и перспективные виды электрической сварки плавлением;</w:t>
            </w:r>
            <w:r>
              <w:br/>
            </w:r>
            <w:r>
              <w:rPr>
                <w:rFonts w:ascii="Times New Roman"/>
                <w:b w:val="false"/>
                <w:i w:val="false"/>
                <w:color w:val="000000"/>
                <w:sz w:val="20"/>
              </w:rPr>
              <w:t>
</w:t>
            </w:r>
            <w:r>
              <w:rPr>
                <w:rFonts w:ascii="Times New Roman"/>
                <w:b w:val="false"/>
                <w:i w:val="false"/>
                <w:color w:val="000000"/>
                <w:sz w:val="20"/>
              </w:rPr>
              <w:t>основные виды дефектов сварных соединений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рассчитывать и подбирать режимы сварки и источники питания;</w:t>
            </w:r>
            <w:r>
              <w:br/>
            </w:r>
            <w:r>
              <w:rPr>
                <w:rFonts w:ascii="Times New Roman"/>
                <w:b w:val="false"/>
                <w:i w:val="false"/>
                <w:color w:val="000000"/>
                <w:sz w:val="20"/>
              </w:rPr>
              <w:t>
</w:t>
            </w:r>
            <w:r>
              <w:rPr>
                <w:rFonts w:ascii="Times New Roman"/>
                <w:b w:val="false"/>
                <w:i w:val="false"/>
                <w:color w:val="000000"/>
                <w:sz w:val="20"/>
              </w:rPr>
              <w:t>выбирать термический цикл сварки;</w:t>
            </w:r>
            <w:r>
              <w:br/>
            </w:r>
            <w:r>
              <w:rPr>
                <w:rFonts w:ascii="Times New Roman"/>
                <w:b w:val="false"/>
                <w:i w:val="false"/>
                <w:color w:val="000000"/>
                <w:sz w:val="20"/>
              </w:rPr>
              <w:t>
</w:t>
            </w:r>
            <w:r>
              <w:rPr>
                <w:rFonts w:ascii="Times New Roman"/>
                <w:b w:val="false"/>
                <w:i w:val="false"/>
                <w:color w:val="000000"/>
                <w:sz w:val="20"/>
              </w:rPr>
              <w:t>разрабатывать мероприятия, способствующие предотвращению сварочных деформаций; применять меры по исправлению деформированных узлов;</w:t>
            </w:r>
            <w:r>
              <w:br/>
            </w:r>
            <w:r>
              <w:rPr>
                <w:rFonts w:ascii="Times New Roman"/>
                <w:b w:val="false"/>
                <w:i w:val="false"/>
                <w:color w:val="000000"/>
                <w:sz w:val="20"/>
              </w:rPr>
              <w:t>
</w:t>
            </w:r>
            <w:r>
              <w:rPr>
                <w:rFonts w:ascii="Times New Roman"/>
                <w:b w:val="false"/>
                <w:i w:val="false"/>
                <w:color w:val="000000"/>
                <w:sz w:val="20"/>
              </w:rPr>
              <w:t>производить подбор технологии сварочного процесса согласно видов и типов соединения.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ПК 3.3.8.</w:t>
            </w:r>
            <w:r>
              <w:br/>
            </w:r>
            <w:r>
              <w:rPr>
                <w:rFonts w:ascii="Times New Roman"/>
                <w:b w:val="false"/>
                <w:i w:val="false"/>
                <w:color w:val="000000"/>
                <w:sz w:val="20"/>
              </w:rPr>
              <w:t>
</w:t>
            </w:r>
            <w:r>
              <w:rPr>
                <w:rFonts w:ascii="Times New Roman"/>
                <w:b w:val="false"/>
                <w:i w:val="false"/>
                <w:color w:val="000000"/>
                <w:sz w:val="20"/>
              </w:rPr>
              <w:t>ПК 3.3.10.</w:t>
            </w:r>
            <w:r>
              <w:br/>
            </w:r>
            <w:r>
              <w:rPr>
                <w:rFonts w:ascii="Times New Roman"/>
                <w:b w:val="false"/>
                <w:i w:val="false"/>
                <w:color w:val="000000"/>
                <w:sz w:val="20"/>
              </w:rPr>
              <w:t>
</w:t>
            </w:r>
            <w:r>
              <w:rPr>
                <w:rFonts w:ascii="Times New Roman"/>
                <w:b w:val="false"/>
                <w:i w:val="false"/>
                <w:color w:val="000000"/>
                <w:sz w:val="20"/>
              </w:rPr>
              <w:t>ПК 3.3.12.</w:t>
            </w:r>
            <w:r>
              <w:br/>
            </w:r>
            <w:r>
              <w:rPr>
                <w:rFonts w:ascii="Times New Roman"/>
                <w:b w:val="false"/>
                <w:i w:val="false"/>
                <w:color w:val="000000"/>
                <w:sz w:val="20"/>
              </w:rPr>
              <w:t>
</w:t>
            </w:r>
            <w:r>
              <w:rPr>
                <w:rFonts w:ascii="Times New Roman"/>
                <w:b w:val="false"/>
                <w:i w:val="false"/>
                <w:color w:val="000000"/>
                <w:sz w:val="20"/>
              </w:rPr>
              <w:t>ПК 3.3.13.</w:t>
            </w:r>
            <w:r>
              <w:br/>
            </w:r>
            <w:r>
              <w:rPr>
                <w:rFonts w:ascii="Times New Roman"/>
                <w:b w:val="false"/>
                <w:i w:val="false"/>
                <w:color w:val="000000"/>
                <w:sz w:val="20"/>
              </w:rPr>
              <w:t>
</w:t>
            </w:r>
            <w:r>
              <w:rPr>
                <w:rFonts w:ascii="Times New Roman"/>
                <w:b w:val="false"/>
                <w:i w:val="false"/>
                <w:color w:val="000000"/>
                <w:sz w:val="20"/>
              </w:rPr>
              <w:t>ПК 3.3.14.</w:t>
            </w:r>
            <w:r>
              <w:br/>
            </w:r>
            <w:r>
              <w:rPr>
                <w:rFonts w:ascii="Times New Roman"/>
                <w:b w:val="false"/>
                <w:i w:val="false"/>
                <w:color w:val="000000"/>
                <w:sz w:val="20"/>
              </w:rPr>
              <w:t>
</w:t>
            </w:r>
            <w:r>
              <w:rPr>
                <w:rFonts w:ascii="Times New Roman"/>
                <w:b w:val="false"/>
                <w:i w:val="false"/>
                <w:color w:val="000000"/>
                <w:sz w:val="20"/>
              </w:rPr>
              <w:t>ПК 3.3.15.</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Оборудование механизации и автоматизации сварочных процессов</w:t>
            </w:r>
            <w:r>
              <w:br/>
            </w:r>
            <w:r>
              <w:rPr>
                <w:rFonts w:ascii="Times New Roman"/>
                <w:b w:val="false"/>
                <w:i w:val="false"/>
                <w:color w:val="000000"/>
                <w:sz w:val="20"/>
              </w:rPr>
              <w:t>
</w:t>
            </w:r>
            <w:r>
              <w:rPr>
                <w:rFonts w:ascii="Times New Roman"/>
                <w:b w:val="false"/>
                <w:i w:val="false"/>
                <w:color w:val="000000"/>
                <w:sz w:val="20"/>
              </w:rPr>
              <w:t>Основные понятия и определения:</w:t>
            </w:r>
            <w:r>
              <w:br/>
            </w:r>
            <w:r>
              <w:rPr>
                <w:rFonts w:ascii="Times New Roman"/>
                <w:b w:val="false"/>
                <w:i w:val="false"/>
                <w:color w:val="000000"/>
                <w:sz w:val="20"/>
              </w:rPr>
              <w:t>
</w:t>
            </w:r>
            <w:r>
              <w:rPr>
                <w:rFonts w:ascii="Times New Roman"/>
                <w:b w:val="false"/>
                <w:i w:val="false"/>
                <w:color w:val="000000"/>
                <w:sz w:val="20"/>
              </w:rPr>
              <w:t>классификация и выбор оборудования для комплексной механизации и автоматизации производства;</w:t>
            </w:r>
            <w:r>
              <w:br/>
            </w:r>
            <w:r>
              <w:rPr>
                <w:rFonts w:ascii="Times New Roman"/>
                <w:b w:val="false"/>
                <w:i w:val="false"/>
                <w:color w:val="000000"/>
                <w:sz w:val="20"/>
              </w:rPr>
              <w:t>
</w:t>
            </w:r>
            <w:r>
              <w:rPr>
                <w:rFonts w:ascii="Times New Roman"/>
                <w:b w:val="false"/>
                <w:i w:val="false"/>
                <w:color w:val="000000"/>
                <w:sz w:val="20"/>
              </w:rPr>
              <w:t>оборудование для термической обработки, оборудование для автоматической сварки под слоем флюса, для наплавки;</w:t>
            </w:r>
            <w:r>
              <w:br/>
            </w:r>
            <w:r>
              <w:rPr>
                <w:rFonts w:ascii="Times New Roman"/>
                <w:b w:val="false"/>
                <w:i w:val="false"/>
                <w:color w:val="000000"/>
                <w:sz w:val="20"/>
              </w:rPr>
              <w:t>
</w:t>
            </w:r>
            <w:r>
              <w:rPr>
                <w:rFonts w:ascii="Times New Roman"/>
                <w:b w:val="false"/>
                <w:i w:val="false"/>
                <w:color w:val="000000"/>
                <w:sz w:val="20"/>
              </w:rPr>
              <w:t>комплексный анализ производства и определение предпосылок автоматизации и роботизации;</w:t>
            </w:r>
            <w:r>
              <w:br/>
            </w:r>
            <w:r>
              <w:rPr>
                <w:rFonts w:ascii="Times New Roman"/>
                <w:b w:val="false"/>
                <w:i w:val="false"/>
                <w:color w:val="000000"/>
                <w:sz w:val="20"/>
              </w:rPr>
              <w:t>
</w:t>
            </w:r>
            <w:r>
              <w:rPr>
                <w:rFonts w:ascii="Times New Roman"/>
                <w:b w:val="false"/>
                <w:i w:val="false"/>
                <w:color w:val="000000"/>
                <w:sz w:val="20"/>
              </w:rPr>
              <w:t>основные системы автоматического управления по циклам производства;</w:t>
            </w:r>
            <w:r>
              <w:br/>
            </w:r>
            <w:r>
              <w:rPr>
                <w:rFonts w:ascii="Times New Roman"/>
                <w:b w:val="false"/>
                <w:i w:val="false"/>
                <w:color w:val="000000"/>
                <w:sz w:val="20"/>
              </w:rPr>
              <w:t>
</w:t>
            </w:r>
            <w:r>
              <w:rPr>
                <w:rFonts w:ascii="Times New Roman"/>
                <w:b w:val="false"/>
                <w:i w:val="false"/>
                <w:color w:val="000000"/>
                <w:sz w:val="20"/>
              </w:rPr>
              <w:t>механизация и автоматизация основных и вспомогательных сварочных операций;</w:t>
            </w:r>
            <w:r>
              <w:br/>
            </w:r>
            <w:r>
              <w:rPr>
                <w:rFonts w:ascii="Times New Roman"/>
                <w:b w:val="false"/>
                <w:i w:val="false"/>
                <w:color w:val="000000"/>
                <w:sz w:val="20"/>
              </w:rPr>
              <w:t>
</w:t>
            </w:r>
            <w:r>
              <w:rPr>
                <w:rFonts w:ascii="Times New Roman"/>
                <w:b w:val="false"/>
                <w:i w:val="false"/>
                <w:color w:val="000000"/>
                <w:sz w:val="20"/>
              </w:rPr>
              <w:t>автоматическое регулирование сварочных процессов;</w:t>
            </w:r>
            <w:r>
              <w:br/>
            </w:r>
            <w:r>
              <w:rPr>
                <w:rFonts w:ascii="Times New Roman"/>
                <w:b w:val="false"/>
                <w:i w:val="false"/>
                <w:color w:val="000000"/>
                <w:sz w:val="20"/>
              </w:rPr>
              <w:t>
</w:t>
            </w:r>
            <w:r>
              <w:rPr>
                <w:rFonts w:ascii="Times New Roman"/>
                <w:b w:val="false"/>
                <w:i w:val="false"/>
                <w:color w:val="000000"/>
                <w:sz w:val="20"/>
              </w:rPr>
              <w:t>машины-полуавтоматы;</w:t>
            </w:r>
            <w:r>
              <w:br/>
            </w:r>
            <w:r>
              <w:rPr>
                <w:rFonts w:ascii="Times New Roman"/>
                <w:b w:val="false"/>
                <w:i w:val="false"/>
                <w:color w:val="000000"/>
                <w:sz w:val="20"/>
              </w:rPr>
              <w:t>
</w:t>
            </w:r>
            <w:r>
              <w:rPr>
                <w:rFonts w:ascii="Times New Roman"/>
                <w:b w:val="false"/>
                <w:i w:val="false"/>
                <w:color w:val="000000"/>
                <w:sz w:val="20"/>
              </w:rPr>
              <w:t>автоматы и линий сварочного производства;</w:t>
            </w:r>
            <w:r>
              <w:br/>
            </w:r>
            <w:r>
              <w:rPr>
                <w:rFonts w:ascii="Times New Roman"/>
                <w:b w:val="false"/>
                <w:i w:val="false"/>
                <w:color w:val="000000"/>
                <w:sz w:val="20"/>
              </w:rPr>
              <w:t>
</w:t>
            </w:r>
            <w:r>
              <w:rPr>
                <w:rFonts w:ascii="Times New Roman"/>
                <w:b w:val="false"/>
                <w:i w:val="false"/>
                <w:color w:val="000000"/>
                <w:sz w:val="20"/>
              </w:rPr>
              <w:t>промышленные роботы.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предпосылки для механизации и автоматизации процесса производства сварных конструкций;</w:t>
            </w:r>
            <w:r>
              <w:br/>
            </w:r>
            <w:r>
              <w:rPr>
                <w:rFonts w:ascii="Times New Roman"/>
                <w:b w:val="false"/>
                <w:i w:val="false"/>
                <w:color w:val="000000"/>
                <w:sz w:val="20"/>
              </w:rPr>
              <w:t>
</w:t>
            </w:r>
            <w:r>
              <w:rPr>
                <w:rFonts w:ascii="Times New Roman"/>
                <w:b w:val="false"/>
                <w:i w:val="false"/>
                <w:color w:val="000000"/>
                <w:sz w:val="20"/>
              </w:rPr>
              <w:t>конструкции и принцип действия средств механизации и автоматизации, их область применения и правила технической эксплуатации;</w:t>
            </w:r>
            <w:r>
              <w:br/>
            </w:r>
            <w:r>
              <w:rPr>
                <w:rFonts w:ascii="Times New Roman"/>
                <w:b w:val="false"/>
                <w:i w:val="false"/>
                <w:color w:val="000000"/>
                <w:sz w:val="20"/>
              </w:rPr>
              <w:t>
</w:t>
            </w:r>
            <w:r>
              <w:rPr>
                <w:rFonts w:ascii="Times New Roman"/>
                <w:b w:val="false"/>
                <w:i w:val="false"/>
                <w:color w:val="000000"/>
                <w:sz w:val="20"/>
              </w:rPr>
              <w:t>системы автоматического управления по циклам производства;</w:t>
            </w:r>
            <w:r>
              <w:br/>
            </w:r>
            <w:r>
              <w:rPr>
                <w:rFonts w:ascii="Times New Roman"/>
                <w:b w:val="false"/>
                <w:i w:val="false"/>
                <w:color w:val="000000"/>
                <w:sz w:val="20"/>
              </w:rPr>
              <w:t>
</w:t>
            </w:r>
            <w:r>
              <w:rPr>
                <w:rFonts w:ascii="Times New Roman"/>
                <w:b w:val="false"/>
                <w:i w:val="false"/>
                <w:color w:val="000000"/>
                <w:sz w:val="20"/>
              </w:rPr>
              <w:t>системы контроля и регулирования технологических процессов.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выбирать вариант механизации</w:t>
            </w:r>
            <w:r>
              <w:br/>
            </w:r>
            <w:r>
              <w:rPr>
                <w:rFonts w:ascii="Times New Roman"/>
                <w:b w:val="false"/>
                <w:i w:val="false"/>
                <w:color w:val="000000"/>
                <w:sz w:val="20"/>
              </w:rPr>
              <w:t>
</w:t>
            </w:r>
            <w:r>
              <w:rPr>
                <w:rFonts w:ascii="Times New Roman"/>
                <w:b w:val="false"/>
                <w:i w:val="false"/>
                <w:color w:val="000000"/>
                <w:sz w:val="20"/>
              </w:rPr>
              <w:t>и автоматизации в зависимости от конструктивных</w:t>
            </w:r>
            <w:r>
              <w:br/>
            </w:r>
            <w:r>
              <w:rPr>
                <w:rFonts w:ascii="Times New Roman"/>
                <w:b w:val="false"/>
                <w:i w:val="false"/>
                <w:color w:val="000000"/>
                <w:sz w:val="20"/>
              </w:rPr>
              <w:t>
</w:t>
            </w:r>
            <w:r>
              <w:rPr>
                <w:rFonts w:ascii="Times New Roman"/>
                <w:b w:val="false"/>
                <w:i w:val="false"/>
                <w:color w:val="000000"/>
                <w:sz w:val="20"/>
              </w:rPr>
              <w:t>особенностей изделия, типа сварочного производства,</w:t>
            </w:r>
            <w:r>
              <w:br/>
            </w:r>
            <w:r>
              <w:rPr>
                <w:rFonts w:ascii="Times New Roman"/>
                <w:b w:val="false"/>
                <w:i w:val="false"/>
                <w:color w:val="000000"/>
                <w:sz w:val="20"/>
              </w:rPr>
              <w:t>
</w:t>
            </w:r>
            <w:r>
              <w:rPr>
                <w:rFonts w:ascii="Times New Roman"/>
                <w:b w:val="false"/>
                <w:i w:val="false"/>
                <w:color w:val="000000"/>
                <w:sz w:val="20"/>
              </w:rPr>
              <w:t>условий выполнения работы;</w:t>
            </w:r>
            <w:r>
              <w:br/>
            </w:r>
            <w:r>
              <w:rPr>
                <w:rFonts w:ascii="Times New Roman"/>
                <w:b w:val="false"/>
                <w:i w:val="false"/>
                <w:color w:val="000000"/>
                <w:sz w:val="20"/>
              </w:rPr>
              <w:t>
</w:t>
            </w:r>
            <w:r>
              <w:rPr>
                <w:rFonts w:ascii="Times New Roman"/>
                <w:b w:val="false"/>
                <w:i w:val="false"/>
                <w:color w:val="000000"/>
                <w:sz w:val="20"/>
              </w:rPr>
              <w:t xml:space="preserve">пользоваться нормативной </w:t>
            </w:r>
            <w:r>
              <w:br/>
            </w:r>
            <w:r>
              <w:rPr>
                <w:rFonts w:ascii="Times New Roman"/>
                <w:b w:val="false"/>
                <w:i w:val="false"/>
                <w:color w:val="000000"/>
                <w:sz w:val="20"/>
              </w:rPr>
              <w:t>
</w:t>
            </w:r>
            <w:r>
              <w:rPr>
                <w:rFonts w:ascii="Times New Roman"/>
                <w:b w:val="false"/>
                <w:i w:val="false"/>
                <w:color w:val="000000"/>
                <w:sz w:val="20"/>
              </w:rPr>
              <w:t>и справочной литературой;</w:t>
            </w:r>
            <w:r>
              <w:br/>
            </w:r>
            <w:r>
              <w:rPr>
                <w:rFonts w:ascii="Times New Roman"/>
                <w:b w:val="false"/>
                <w:i w:val="false"/>
                <w:color w:val="000000"/>
                <w:sz w:val="20"/>
              </w:rPr>
              <w:t>
</w:t>
            </w:r>
            <w:r>
              <w:rPr>
                <w:rFonts w:ascii="Times New Roman"/>
                <w:b w:val="false"/>
                <w:i w:val="false"/>
                <w:color w:val="000000"/>
                <w:sz w:val="20"/>
              </w:rPr>
              <w:t>определять перспективность выбранного варианта</w:t>
            </w:r>
            <w:r>
              <w:br/>
            </w:r>
            <w:r>
              <w:rPr>
                <w:rFonts w:ascii="Times New Roman"/>
                <w:b w:val="false"/>
                <w:i w:val="false"/>
                <w:color w:val="000000"/>
                <w:sz w:val="20"/>
              </w:rPr>
              <w:t>
</w:t>
            </w:r>
            <w:r>
              <w:rPr>
                <w:rFonts w:ascii="Times New Roman"/>
                <w:b w:val="false"/>
                <w:i w:val="false"/>
                <w:color w:val="000000"/>
                <w:sz w:val="20"/>
              </w:rPr>
              <w:t>автоматизации и механизации.</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ПК 3.3.8.</w:t>
            </w:r>
            <w:r>
              <w:br/>
            </w:r>
            <w:r>
              <w:rPr>
                <w:rFonts w:ascii="Times New Roman"/>
                <w:b w:val="false"/>
                <w:i w:val="false"/>
                <w:color w:val="000000"/>
                <w:sz w:val="20"/>
              </w:rPr>
              <w:t>
</w:t>
            </w:r>
            <w:r>
              <w:rPr>
                <w:rFonts w:ascii="Times New Roman"/>
                <w:b w:val="false"/>
                <w:i w:val="false"/>
                <w:color w:val="000000"/>
                <w:sz w:val="20"/>
              </w:rPr>
              <w:t>ПК 3.3.10.</w:t>
            </w:r>
            <w:r>
              <w:br/>
            </w:r>
            <w:r>
              <w:rPr>
                <w:rFonts w:ascii="Times New Roman"/>
                <w:b w:val="false"/>
                <w:i w:val="false"/>
                <w:color w:val="000000"/>
                <w:sz w:val="20"/>
              </w:rPr>
              <w:t>
</w:t>
            </w:r>
            <w:r>
              <w:rPr>
                <w:rFonts w:ascii="Times New Roman"/>
                <w:b w:val="false"/>
                <w:i w:val="false"/>
                <w:color w:val="000000"/>
                <w:sz w:val="20"/>
              </w:rPr>
              <w:t>ПК 3.3.12.</w:t>
            </w:r>
            <w:r>
              <w:br/>
            </w:r>
            <w:r>
              <w:rPr>
                <w:rFonts w:ascii="Times New Roman"/>
                <w:b w:val="false"/>
                <w:i w:val="false"/>
                <w:color w:val="000000"/>
                <w:sz w:val="20"/>
              </w:rPr>
              <w:t>
</w:t>
            </w:r>
            <w:r>
              <w:rPr>
                <w:rFonts w:ascii="Times New Roman"/>
                <w:b w:val="false"/>
                <w:i w:val="false"/>
                <w:color w:val="000000"/>
                <w:sz w:val="20"/>
              </w:rPr>
              <w:t>ПК 3.3.13.</w:t>
            </w:r>
            <w:r>
              <w:br/>
            </w:r>
            <w:r>
              <w:rPr>
                <w:rFonts w:ascii="Times New Roman"/>
                <w:b w:val="false"/>
                <w:i w:val="false"/>
                <w:color w:val="000000"/>
                <w:sz w:val="20"/>
              </w:rPr>
              <w:t>
</w:t>
            </w:r>
            <w:r>
              <w:rPr>
                <w:rFonts w:ascii="Times New Roman"/>
                <w:b w:val="false"/>
                <w:i w:val="false"/>
                <w:color w:val="000000"/>
                <w:sz w:val="20"/>
              </w:rPr>
              <w:t>ПК 3.3.14.</w:t>
            </w:r>
            <w:r>
              <w:br/>
            </w:r>
            <w:r>
              <w:rPr>
                <w:rFonts w:ascii="Times New Roman"/>
                <w:b w:val="false"/>
                <w:i w:val="false"/>
                <w:color w:val="000000"/>
                <w:sz w:val="20"/>
              </w:rPr>
              <w:t>
</w:t>
            </w:r>
            <w:r>
              <w:rPr>
                <w:rFonts w:ascii="Times New Roman"/>
                <w:b w:val="false"/>
                <w:i w:val="false"/>
                <w:color w:val="000000"/>
                <w:sz w:val="20"/>
              </w:rPr>
              <w:t>ПК 3.3.15.</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Контроль качества сварных соединений</w:t>
            </w:r>
            <w:r>
              <w:br/>
            </w:r>
            <w:r>
              <w:rPr>
                <w:rFonts w:ascii="Times New Roman"/>
                <w:b w:val="false"/>
                <w:i w:val="false"/>
                <w:color w:val="000000"/>
                <w:sz w:val="20"/>
              </w:rPr>
              <w:t>
</w:t>
            </w:r>
            <w:r>
              <w:rPr>
                <w:rFonts w:ascii="Times New Roman"/>
                <w:b w:val="false"/>
                <w:i w:val="false"/>
                <w:color w:val="000000"/>
                <w:sz w:val="20"/>
              </w:rPr>
              <w:t>Общие понятия о качестве</w:t>
            </w:r>
            <w:r>
              <w:br/>
            </w:r>
            <w:r>
              <w:rPr>
                <w:rFonts w:ascii="Times New Roman"/>
                <w:b w:val="false"/>
                <w:i w:val="false"/>
                <w:color w:val="000000"/>
                <w:sz w:val="20"/>
              </w:rPr>
              <w:t>
</w:t>
            </w:r>
            <w:r>
              <w:rPr>
                <w:rFonts w:ascii="Times New Roman"/>
                <w:b w:val="false"/>
                <w:i w:val="false"/>
                <w:color w:val="000000"/>
                <w:sz w:val="20"/>
              </w:rPr>
              <w:t>сварки и дефектах сварных</w:t>
            </w:r>
            <w:r>
              <w:br/>
            </w:r>
            <w:r>
              <w:rPr>
                <w:rFonts w:ascii="Times New Roman"/>
                <w:b w:val="false"/>
                <w:i w:val="false"/>
                <w:color w:val="000000"/>
                <w:sz w:val="20"/>
              </w:rPr>
              <w:t>
</w:t>
            </w:r>
            <w:r>
              <w:rPr>
                <w:rFonts w:ascii="Times New Roman"/>
                <w:b w:val="false"/>
                <w:i w:val="false"/>
                <w:color w:val="000000"/>
                <w:sz w:val="20"/>
              </w:rPr>
              <w:t>соединении; виды контроля;</w:t>
            </w:r>
            <w:r>
              <w:br/>
            </w:r>
            <w:r>
              <w:rPr>
                <w:rFonts w:ascii="Times New Roman"/>
                <w:b w:val="false"/>
                <w:i w:val="false"/>
                <w:color w:val="000000"/>
                <w:sz w:val="20"/>
              </w:rPr>
              <w:t>
</w:t>
            </w:r>
            <w:r>
              <w:rPr>
                <w:rFonts w:ascii="Times New Roman"/>
                <w:b w:val="false"/>
                <w:i w:val="false"/>
                <w:color w:val="000000"/>
                <w:sz w:val="20"/>
              </w:rPr>
              <w:t>неразрушающие методы контроля,</w:t>
            </w:r>
            <w:r>
              <w:br/>
            </w:r>
            <w:r>
              <w:rPr>
                <w:rFonts w:ascii="Times New Roman"/>
                <w:b w:val="false"/>
                <w:i w:val="false"/>
                <w:color w:val="000000"/>
                <w:sz w:val="20"/>
              </w:rPr>
              <w:t>
</w:t>
            </w:r>
            <w:r>
              <w:rPr>
                <w:rFonts w:ascii="Times New Roman"/>
                <w:b w:val="false"/>
                <w:i w:val="false"/>
                <w:color w:val="000000"/>
                <w:sz w:val="20"/>
              </w:rPr>
              <w:t>разрушающие методы контроля,</w:t>
            </w:r>
            <w:r>
              <w:br/>
            </w:r>
            <w:r>
              <w:rPr>
                <w:rFonts w:ascii="Times New Roman"/>
                <w:b w:val="false"/>
                <w:i w:val="false"/>
                <w:color w:val="000000"/>
                <w:sz w:val="20"/>
              </w:rPr>
              <w:t>
</w:t>
            </w:r>
            <w:r>
              <w:rPr>
                <w:rFonts w:ascii="Times New Roman"/>
                <w:b w:val="false"/>
                <w:i w:val="false"/>
                <w:color w:val="000000"/>
                <w:sz w:val="20"/>
              </w:rPr>
              <w:t>оборудование для контроля</w:t>
            </w:r>
            <w:r>
              <w:br/>
            </w:r>
            <w:r>
              <w:rPr>
                <w:rFonts w:ascii="Times New Roman"/>
                <w:b w:val="false"/>
                <w:i w:val="false"/>
                <w:color w:val="000000"/>
                <w:sz w:val="20"/>
              </w:rPr>
              <w:t>
</w:t>
            </w:r>
            <w:r>
              <w:rPr>
                <w:rFonts w:ascii="Times New Roman"/>
                <w:b w:val="false"/>
                <w:i w:val="false"/>
                <w:color w:val="000000"/>
                <w:sz w:val="20"/>
              </w:rPr>
              <w:t>сварных соединении;</w:t>
            </w:r>
            <w:r>
              <w:br/>
            </w:r>
            <w:r>
              <w:rPr>
                <w:rFonts w:ascii="Times New Roman"/>
                <w:b w:val="false"/>
                <w:i w:val="false"/>
                <w:color w:val="000000"/>
                <w:sz w:val="20"/>
              </w:rPr>
              <w:t>
</w:t>
            </w:r>
            <w:r>
              <w:rPr>
                <w:rFonts w:ascii="Times New Roman"/>
                <w:b w:val="false"/>
                <w:i w:val="false"/>
                <w:color w:val="000000"/>
                <w:sz w:val="20"/>
              </w:rPr>
              <w:t>выбор метода и организация</w:t>
            </w:r>
            <w:r>
              <w:br/>
            </w:r>
            <w:r>
              <w:rPr>
                <w:rFonts w:ascii="Times New Roman"/>
                <w:b w:val="false"/>
                <w:i w:val="false"/>
                <w:color w:val="000000"/>
                <w:sz w:val="20"/>
              </w:rPr>
              <w:t>
</w:t>
            </w:r>
            <w:r>
              <w:rPr>
                <w:rFonts w:ascii="Times New Roman"/>
                <w:b w:val="false"/>
                <w:i w:val="false"/>
                <w:color w:val="000000"/>
                <w:sz w:val="20"/>
              </w:rPr>
              <w:t>контроля металлов и сварных соединении.</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общие понятия о качестве сварки и дефектах сварных соединений; виды контроля; о неразрушающих и разрушающих методах контроля; требования, предъявляемые к контролю качества металлов и сварных соединений.</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выявлять дефекты в сварных соединениях;</w:t>
            </w:r>
            <w:r>
              <w:br/>
            </w:r>
            <w:r>
              <w:rPr>
                <w:rFonts w:ascii="Times New Roman"/>
                <w:b w:val="false"/>
                <w:i w:val="false"/>
                <w:color w:val="000000"/>
                <w:sz w:val="20"/>
              </w:rPr>
              <w:t>
</w:t>
            </w:r>
            <w:r>
              <w:rPr>
                <w:rFonts w:ascii="Times New Roman"/>
                <w:b w:val="false"/>
                <w:i w:val="false"/>
                <w:color w:val="000000"/>
                <w:sz w:val="20"/>
              </w:rPr>
              <w:t>выбирать метод контроля качества металлов и сварных</w:t>
            </w:r>
            <w:r>
              <w:br/>
            </w:r>
            <w:r>
              <w:rPr>
                <w:rFonts w:ascii="Times New Roman"/>
                <w:b w:val="false"/>
                <w:i w:val="false"/>
                <w:color w:val="000000"/>
                <w:sz w:val="20"/>
              </w:rPr>
              <w:t>
</w:t>
            </w:r>
            <w:r>
              <w:rPr>
                <w:rFonts w:ascii="Times New Roman"/>
                <w:b w:val="false"/>
                <w:i w:val="false"/>
                <w:color w:val="000000"/>
                <w:sz w:val="20"/>
              </w:rPr>
              <w:t>соединений в зависимости от</w:t>
            </w:r>
            <w:r>
              <w:br/>
            </w:r>
            <w:r>
              <w:rPr>
                <w:rFonts w:ascii="Times New Roman"/>
                <w:b w:val="false"/>
                <w:i w:val="false"/>
                <w:color w:val="000000"/>
                <w:sz w:val="20"/>
              </w:rPr>
              <w:t>
</w:t>
            </w:r>
            <w:r>
              <w:rPr>
                <w:rFonts w:ascii="Times New Roman"/>
                <w:b w:val="false"/>
                <w:i w:val="false"/>
                <w:color w:val="000000"/>
                <w:sz w:val="20"/>
              </w:rPr>
              <w:t>природы металла, его толщины, типа сварного соединения,</w:t>
            </w:r>
            <w:r>
              <w:br/>
            </w:r>
            <w:r>
              <w:rPr>
                <w:rFonts w:ascii="Times New Roman"/>
                <w:b w:val="false"/>
                <w:i w:val="false"/>
                <w:color w:val="000000"/>
                <w:sz w:val="20"/>
              </w:rPr>
              <w:t>
</w:t>
            </w:r>
            <w:r>
              <w:rPr>
                <w:rFonts w:ascii="Times New Roman"/>
                <w:b w:val="false"/>
                <w:i w:val="false"/>
                <w:color w:val="000000"/>
                <w:sz w:val="20"/>
              </w:rPr>
              <w:t>габаритов и формы изделия, условий работы сварного соединения;</w:t>
            </w:r>
            <w:r>
              <w:br/>
            </w:r>
            <w:r>
              <w:rPr>
                <w:rFonts w:ascii="Times New Roman"/>
                <w:b w:val="false"/>
                <w:i w:val="false"/>
                <w:color w:val="000000"/>
                <w:sz w:val="20"/>
              </w:rPr>
              <w:t>
</w:t>
            </w:r>
            <w:r>
              <w:rPr>
                <w:rFonts w:ascii="Times New Roman"/>
                <w:b w:val="false"/>
                <w:i w:val="false"/>
                <w:color w:val="000000"/>
                <w:sz w:val="20"/>
              </w:rPr>
              <w:t>рассчитывать технически</w:t>
            </w:r>
            <w:r>
              <w:br/>
            </w:r>
            <w:r>
              <w:rPr>
                <w:rFonts w:ascii="Times New Roman"/>
                <w:b w:val="false"/>
                <w:i w:val="false"/>
                <w:color w:val="000000"/>
                <w:sz w:val="20"/>
              </w:rPr>
              <w:t>
</w:t>
            </w:r>
            <w:r>
              <w:rPr>
                <w:rFonts w:ascii="Times New Roman"/>
                <w:b w:val="false"/>
                <w:i w:val="false"/>
                <w:color w:val="000000"/>
                <w:sz w:val="20"/>
              </w:rPr>
              <w:t>обоснованные нормы времени.</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ПК 3.3.8.</w:t>
            </w:r>
            <w:r>
              <w:br/>
            </w:r>
            <w:r>
              <w:rPr>
                <w:rFonts w:ascii="Times New Roman"/>
                <w:b w:val="false"/>
                <w:i w:val="false"/>
                <w:color w:val="000000"/>
                <w:sz w:val="20"/>
              </w:rPr>
              <w:t>
</w:t>
            </w:r>
            <w:r>
              <w:rPr>
                <w:rFonts w:ascii="Times New Roman"/>
                <w:b w:val="false"/>
                <w:i w:val="false"/>
                <w:color w:val="000000"/>
                <w:sz w:val="20"/>
              </w:rPr>
              <w:t>ПК 3.3.10.</w:t>
            </w:r>
            <w:r>
              <w:br/>
            </w:r>
            <w:r>
              <w:rPr>
                <w:rFonts w:ascii="Times New Roman"/>
                <w:b w:val="false"/>
                <w:i w:val="false"/>
                <w:color w:val="000000"/>
                <w:sz w:val="20"/>
              </w:rPr>
              <w:t>
</w:t>
            </w:r>
            <w:r>
              <w:rPr>
                <w:rFonts w:ascii="Times New Roman"/>
                <w:b w:val="false"/>
                <w:i w:val="false"/>
                <w:color w:val="000000"/>
                <w:sz w:val="20"/>
              </w:rPr>
              <w:t>ПК 3.3.12.</w:t>
            </w:r>
            <w:r>
              <w:br/>
            </w:r>
            <w:r>
              <w:rPr>
                <w:rFonts w:ascii="Times New Roman"/>
                <w:b w:val="false"/>
                <w:i w:val="false"/>
                <w:color w:val="000000"/>
                <w:sz w:val="20"/>
              </w:rPr>
              <w:t>
</w:t>
            </w:r>
            <w:r>
              <w:rPr>
                <w:rFonts w:ascii="Times New Roman"/>
                <w:b w:val="false"/>
                <w:i w:val="false"/>
                <w:color w:val="000000"/>
                <w:sz w:val="20"/>
              </w:rPr>
              <w:t>ПК 3.3.13.</w:t>
            </w:r>
            <w:r>
              <w:br/>
            </w:r>
            <w:r>
              <w:rPr>
                <w:rFonts w:ascii="Times New Roman"/>
                <w:b w:val="false"/>
                <w:i w:val="false"/>
                <w:color w:val="000000"/>
                <w:sz w:val="20"/>
              </w:rPr>
              <w:t>
</w:t>
            </w:r>
            <w:r>
              <w:rPr>
                <w:rFonts w:ascii="Times New Roman"/>
                <w:b w:val="false"/>
                <w:i w:val="false"/>
                <w:color w:val="000000"/>
                <w:sz w:val="20"/>
              </w:rPr>
              <w:t>ПК 3.3.14.</w:t>
            </w:r>
            <w:r>
              <w:br/>
            </w:r>
            <w:r>
              <w:rPr>
                <w:rFonts w:ascii="Times New Roman"/>
                <w:b w:val="false"/>
                <w:i w:val="false"/>
                <w:color w:val="000000"/>
                <w:sz w:val="20"/>
              </w:rPr>
              <w:t>
</w:t>
            </w:r>
            <w:r>
              <w:rPr>
                <w:rFonts w:ascii="Times New Roman"/>
                <w:b w:val="false"/>
                <w:i w:val="false"/>
                <w:color w:val="000000"/>
                <w:sz w:val="20"/>
              </w:rPr>
              <w:t>ПК 3.3.15.</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Ознакомительная практика</w:t>
            </w:r>
            <w:r>
              <w:br/>
            </w:r>
            <w:r>
              <w:rPr>
                <w:rFonts w:ascii="Times New Roman"/>
                <w:b w:val="false"/>
                <w:i w:val="false"/>
                <w:color w:val="000000"/>
                <w:sz w:val="20"/>
              </w:rPr>
              <w:t>
</w:t>
            </w:r>
            <w:r>
              <w:rPr>
                <w:rFonts w:ascii="Times New Roman"/>
                <w:b w:val="false"/>
                <w:i w:val="false"/>
                <w:color w:val="000000"/>
                <w:sz w:val="20"/>
              </w:rPr>
              <w:t>Знакомство со специальностью.</w:t>
            </w:r>
            <w:r>
              <w:br/>
            </w:r>
            <w:r>
              <w:rPr>
                <w:rFonts w:ascii="Times New Roman"/>
                <w:b w:val="false"/>
                <w:i w:val="false"/>
                <w:color w:val="000000"/>
                <w:sz w:val="20"/>
              </w:rPr>
              <w:t>
</w:t>
            </w:r>
            <w:r>
              <w:rPr>
                <w:rFonts w:ascii="Times New Roman"/>
                <w:b w:val="false"/>
                <w:i w:val="false"/>
                <w:color w:val="000000"/>
                <w:sz w:val="20"/>
              </w:rPr>
              <w:t>Ознакомление с материально-</w:t>
            </w:r>
            <w:r>
              <w:br/>
            </w:r>
            <w:r>
              <w:rPr>
                <w:rFonts w:ascii="Times New Roman"/>
                <w:b w:val="false"/>
                <w:i w:val="false"/>
                <w:color w:val="000000"/>
                <w:sz w:val="20"/>
              </w:rPr>
              <w:t>
</w:t>
            </w:r>
            <w:r>
              <w:rPr>
                <w:rFonts w:ascii="Times New Roman"/>
                <w:b w:val="false"/>
                <w:i w:val="false"/>
                <w:color w:val="000000"/>
                <w:sz w:val="20"/>
              </w:rPr>
              <w:t>технической базы колледжа.</w:t>
            </w:r>
            <w:r>
              <w:br/>
            </w:r>
            <w:r>
              <w:rPr>
                <w:rFonts w:ascii="Times New Roman"/>
                <w:b w:val="false"/>
                <w:i w:val="false"/>
                <w:color w:val="000000"/>
                <w:sz w:val="20"/>
              </w:rPr>
              <w:t>
</w:t>
            </w:r>
            <w:r>
              <w:rPr>
                <w:rFonts w:ascii="Times New Roman"/>
                <w:b w:val="false"/>
                <w:i w:val="false"/>
                <w:color w:val="000000"/>
                <w:sz w:val="20"/>
              </w:rPr>
              <w:t>Анализ связи меж предметных дисциплин специальности</w:t>
            </w:r>
            <w:r>
              <w:br/>
            </w:r>
            <w:r>
              <w:rPr>
                <w:rFonts w:ascii="Times New Roman"/>
                <w:b w:val="false"/>
                <w:i w:val="false"/>
                <w:color w:val="000000"/>
                <w:sz w:val="20"/>
              </w:rPr>
              <w:t>
</w:t>
            </w:r>
            <w:r>
              <w:rPr>
                <w:rFonts w:ascii="Times New Roman"/>
                <w:b w:val="false"/>
                <w:i w:val="false"/>
                <w:color w:val="000000"/>
                <w:sz w:val="20"/>
              </w:rPr>
              <w:t>колледжа и связи социальными партнерами.</w:t>
            </w:r>
            <w:r>
              <w:br/>
            </w:r>
            <w:r>
              <w:rPr>
                <w:rFonts w:ascii="Times New Roman"/>
                <w:b w:val="false"/>
                <w:i w:val="false"/>
                <w:color w:val="000000"/>
                <w:sz w:val="20"/>
              </w:rPr>
              <w:t>
</w:t>
            </w:r>
            <w:r>
              <w:rPr>
                <w:rFonts w:ascii="Times New Roman"/>
                <w:b w:val="false"/>
                <w:i w:val="false"/>
                <w:color w:val="000000"/>
                <w:sz w:val="20"/>
              </w:rPr>
              <w:t>Экскурсии в учебные заведения,</w:t>
            </w:r>
            <w:r>
              <w:br/>
            </w:r>
            <w:r>
              <w:rPr>
                <w:rFonts w:ascii="Times New Roman"/>
                <w:b w:val="false"/>
                <w:i w:val="false"/>
                <w:color w:val="000000"/>
                <w:sz w:val="20"/>
              </w:rPr>
              <w:t>
</w:t>
            </w:r>
            <w:r>
              <w:rPr>
                <w:rFonts w:ascii="Times New Roman"/>
                <w:b w:val="false"/>
                <w:i w:val="false"/>
                <w:color w:val="000000"/>
                <w:sz w:val="20"/>
              </w:rPr>
              <w:t xml:space="preserve">на базы профессиональных практик.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разбирается в информации</w:t>
            </w:r>
            <w:r>
              <w:br/>
            </w:r>
            <w:r>
              <w:rPr>
                <w:rFonts w:ascii="Times New Roman"/>
                <w:b w:val="false"/>
                <w:i w:val="false"/>
                <w:color w:val="000000"/>
                <w:sz w:val="20"/>
              </w:rPr>
              <w:t>
</w:t>
            </w:r>
            <w:r>
              <w:rPr>
                <w:rFonts w:ascii="Times New Roman"/>
                <w:b w:val="false"/>
                <w:i w:val="false"/>
                <w:color w:val="000000"/>
                <w:sz w:val="20"/>
              </w:rPr>
              <w:t>по материально- технической базы учебное заведение и базы профессиональных практик.</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владеть и использовать правила техники безопасности;</w:t>
            </w:r>
            <w:r>
              <w:br/>
            </w:r>
            <w:r>
              <w:rPr>
                <w:rFonts w:ascii="Times New Roman"/>
                <w:b w:val="false"/>
                <w:i w:val="false"/>
                <w:color w:val="000000"/>
                <w:sz w:val="20"/>
              </w:rPr>
              <w:t>
</w:t>
            </w:r>
            <w:r>
              <w:rPr>
                <w:rFonts w:ascii="Times New Roman"/>
                <w:b w:val="false"/>
                <w:i w:val="false"/>
                <w:color w:val="000000"/>
                <w:sz w:val="20"/>
              </w:rPr>
              <w:t>- составлять отчеты о полученной информации.</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ПК 3.1.14</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Учебная практика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Слесарная практика.</w:t>
            </w:r>
            <w:r>
              <w:br/>
            </w:r>
            <w:r>
              <w:rPr>
                <w:rFonts w:ascii="Times New Roman"/>
                <w:b w:val="false"/>
                <w:i w:val="false"/>
                <w:color w:val="000000"/>
                <w:sz w:val="20"/>
              </w:rPr>
              <w:t>
</w:t>
            </w:r>
            <w:r>
              <w:rPr>
                <w:rFonts w:ascii="Times New Roman"/>
                <w:b w:val="false"/>
                <w:i w:val="false"/>
                <w:color w:val="000000"/>
                <w:sz w:val="20"/>
              </w:rPr>
              <w:t>Основывается на видах и усвоению практических</w:t>
            </w:r>
            <w:r>
              <w:br/>
            </w:r>
            <w:r>
              <w:rPr>
                <w:rFonts w:ascii="Times New Roman"/>
                <w:b w:val="false"/>
                <w:i w:val="false"/>
                <w:color w:val="000000"/>
                <w:sz w:val="20"/>
              </w:rPr>
              <w:t>
</w:t>
            </w:r>
            <w:r>
              <w:rPr>
                <w:rFonts w:ascii="Times New Roman"/>
                <w:b w:val="false"/>
                <w:i w:val="false"/>
                <w:color w:val="000000"/>
                <w:sz w:val="20"/>
              </w:rPr>
              <w:t>навыков по профилю отрасли,</w:t>
            </w:r>
            <w:r>
              <w:br/>
            </w:r>
            <w:r>
              <w:rPr>
                <w:rFonts w:ascii="Times New Roman"/>
                <w:b w:val="false"/>
                <w:i w:val="false"/>
                <w:color w:val="000000"/>
                <w:sz w:val="20"/>
              </w:rPr>
              <w:t>
</w:t>
            </w:r>
            <w:r>
              <w:rPr>
                <w:rFonts w:ascii="Times New Roman"/>
                <w:b w:val="false"/>
                <w:i w:val="false"/>
                <w:color w:val="000000"/>
                <w:sz w:val="20"/>
              </w:rPr>
              <w:t xml:space="preserve">где учащиеся в учебных мастерских колледжа </w:t>
            </w:r>
            <w:r>
              <w:br/>
            </w:r>
            <w:r>
              <w:rPr>
                <w:rFonts w:ascii="Times New Roman"/>
                <w:b w:val="false"/>
                <w:i w:val="false"/>
                <w:color w:val="000000"/>
                <w:sz w:val="20"/>
              </w:rPr>
              <w:t>
</w:t>
            </w:r>
            <w:r>
              <w:rPr>
                <w:rFonts w:ascii="Times New Roman"/>
                <w:b w:val="false"/>
                <w:i w:val="false"/>
                <w:color w:val="000000"/>
                <w:sz w:val="20"/>
              </w:rPr>
              <w:t>(а при их отсутствии – на производстве) осваивают основные слесарные операции,</w:t>
            </w:r>
            <w:r>
              <w:br/>
            </w:r>
            <w:r>
              <w:rPr>
                <w:rFonts w:ascii="Times New Roman"/>
                <w:b w:val="false"/>
                <w:i w:val="false"/>
                <w:color w:val="000000"/>
                <w:sz w:val="20"/>
              </w:rPr>
              <w:t>
</w:t>
            </w:r>
            <w:r>
              <w:rPr>
                <w:rFonts w:ascii="Times New Roman"/>
                <w:b w:val="false"/>
                <w:i w:val="false"/>
                <w:color w:val="000000"/>
                <w:sz w:val="20"/>
              </w:rPr>
              <w:t>а также виды работ по подготовке деталей и их</w:t>
            </w:r>
            <w:r>
              <w:br/>
            </w:r>
            <w:r>
              <w:rPr>
                <w:rFonts w:ascii="Times New Roman"/>
                <w:b w:val="false"/>
                <w:i w:val="false"/>
                <w:color w:val="000000"/>
                <w:sz w:val="20"/>
              </w:rPr>
              <w:t>
</w:t>
            </w:r>
            <w:r>
              <w:rPr>
                <w:rFonts w:ascii="Times New Roman"/>
                <w:b w:val="false"/>
                <w:i w:val="false"/>
                <w:color w:val="000000"/>
                <w:sz w:val="20"/>
              </w:rPr>
              <w:t>кромок под сварку, сборке и прихватке изделий.</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историю развития слесарного дела;</w:t>
            </w:r>
            <w:r>
              <w:br/>
            </w:r>
            <w:r>
              <w:rPr>
                <w:rFonts w:ascii="Times New Roman"/>
                <w:b w:val="false"/>
                <w:i w:val="false"/>
                <w:color w:val="000000"/>
                <w:sz w:val="20"/>
              </w:rPr>
              <w:t>
</w:t>
            </w:r>
            <w:r>
              <w:rPr>
                <w:rFonts w:ascii="Times New Roman"/>
                <w:b w:val="false"/>
                <w:i w:val="false"/>
                <w:color w:val="000000"/>
                <w:sz w:val="20"/>
              </w:rPr>
              <w:t>тенденции совершенствования слесарного дела;</w:t>
            </w:r>
            <w:r>
              <w:br/>
            </w:r>
            <w:r>
              <w:rPr>
                <w:rFonts w:ascii="Times New Roman"/>
                <w:b w:val="false"/>
                <w:i w:val="false"/>
                <w:color w:val="000000"/>
                <w:sz w:val="20"/>
              </w:rPr>
              <w:t>
</w:t>
            </w:r>
            <w:r>
              <w:rPr>
                <w:rFonts w:ascii="Times New Roman"/>
                <w:b w:val="false"/>
                <w:i w:val="false"/>
                <w:color w:val="000000"/>
                <w:sz w:val="20"/>
              </w:rPr>
              <w:t>инновационные технологии слесарного дела;</w:t>
            </w:r>
            <w:r>
              <w:br/>
            </w:r>
            <w:r>
              <w:rPr>
                <w:rFonts w:ascii="Times New Roman"/>
                <w:b w:val="false"/>
                <w:i w:val="false"/>
                <w:color w:val="000000"/>
                <w:sz w:val="20"/>
              </w:rPr>
              <w:t>
</w:t>
            </w:r>
            <w:r>
              <w:rPr>
                <w:rFonts w:ascii="Times New Roman"/>
                <w:b w:val="false"/>
                <w:i w:val="false"/>
                <w:color w:val="000000"/>
                <w:sz w:val="20"/>
              </w:rPr>
              <w:t>теоретические основы слесарного дела;</w:t>
            </w:r>
            <w:r>
              <w:br/>
            </w:r>
            <w:r>
              <w:rPr>
                <w:rFonts w:ascii="Times New Roman"/>
                <w:b w:val="false"/>
                <w:i w:val="false"/>
                <w:color w:val="000000"/>
                <w:sz w:val="20"/>
              </w:rPr>
              <w:t>
</w:t>
            </w:r>
            <w:r>
              <w:rPr>
                <w:rFonts w:ascii="Times New Roman"/>
                <w:b w:val="false"/>
                <w:i w:val="false"/>
                <w:color w:val="000000"/>
                <w:sz w:val="20"/>
              </w:rPr>
              <w:t>сущность подготовительных операций;</w:t>
            </w:r>
            <w:r>
              <w:br/>
            </w:r>
            <w:r>
              <w:rPr>
                <w:rFonts w:ascii="Times New Roman"/>
                <w:b w:val="false"/>
                <w:i w:val="false"/>
                <w:color w:val="000000"/>
                <w:sz w:val="20"/>
              </w:rPr>
              <w:t>
</w:t>
            </w:r>
            <w:r>
              <w:rPr>
                <w:rFonts w:ascii="Times New Roman"/>
                <w:b w:val="false"/>
                <w:i w:val="false"/>
                <w:color w:val="000000"/>
                <w:sz w:val="20"/>
              </w:rPr>
              <w:t>технологию сборки сварочных конструкций;</w:t>
            </w:r>
            <w:r>
              <w:br/>
            </w:r>
            <w:r>
              <w:rPr>
                <w:rFonts w:ascii="Times New Roman"/>
                <w:b w:val="false"/>
                <w:i w:val="false"/>
                <w:color w:val="000000"/>
                <w:sz w:val="20"/>
              </w:rPr>
              <w:t>
</w:t>
            </w:r>
            <w:r>
              <w:rPr>
                <w:rFonts w:ascii="Times New Roman"/>
                <w:b w:val="false"/>
                <w:i w:val="false"/>
                <w:color w:val="000000"/>
                <w:sz w:val="20"/>
              </w:rPr>
              <w:t>правила внутреннего распорядка и пожарной профилактики;</w:t>
            </w:r>
            <w:r>
              <w:br/>
            </w:r>
            <w:r>
              <w:rPr>
                <w:rFonts w:ascii="Times New Roman"/>
                <w:b w:val="false"/>
                <w:i w:val="false"/>
                <w:color w:val="000000"/>
                <w:sz w:val="20"/>
              </w:rPr>
              <w:t>
</w:t>
            </w:r>
            <w:r>
              <w:rPr>
                <w:rFonts w:ascii="Times New Roman"/>
                <w:b w:val="false"/>
                <w:i w:val="false"/>
                <w:color w:val="000000"/>
                <w:sz w:val="20"/>
              </w:rPr>
              <w:t>положения по охране труда;</w:t>
            </w:r>
            <w:r>
              <w:br/>
            </w:r>
            <w:r>
              <w:rPr>
                <w:rFonts w:ascii="Times New Roman"/>
                <w:b w:val="false"/>
                <w:i w:val="false"/>
                <w:color w:val="000000"/>
                <w:sz w:val="20"/>
              </w:rPr>
              <w:t>
</w:t>
            </w:r>
            <w:r>
              <w:rPr>
                <w:rFonts w:ascii="Times New Roman"/>
                <w:b w:val="false"/>
                <w:i w:val="false"/>
                <w:color w:val="000000"/>
                <w:sz w:val="20"/>
              </w:rPr>
              <w:t>правила Т. Б. при производстве слесарных работ;</w:t>
            </w:r>
            <w:r>
              <w:br/>
            </w:r>
            <w:r>
              <w:rPr>
                <w:rFonts w:ascii="Times New Roman"/>
                <w:b w:val="false"/>
                <w:i w:val="false"/>
                <w:color w:val="000000"/>
                <w:sz w:val="20"/>
              </w:rPr>
              <w:t>
</w:t>
            </w:r>
            <w:r>
              <w:rPr>
                <w:rFonts w:ascii="Times New Roman"/>
                <w:b w:val="false"/>
                <w:i w:val="false"/>
                <w:color w:val="000000"/>
                <w:sz w:val="20"/>
              </w:rPr>
              <w:t>назначение слесарной обработки металлов</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производить выбор типа и вида слесарных работ;</w:t>
            </w:r>
            <w:r>
              <w:br/>
            </w:r>
            <w:r>
              <w:rPr>
                <w:rFonts w:ascii="Times New Roman"/>
                <w:b w:val="false"/>
                <w:i w:val="false"/>
                <w:color w:val="000000"/>
                <w:sz w:val="20"/>
              </w:rPr>
              <w:t>
</w:t>
            </w:r>
            <w:r>
              <w:rPr>
                <w:rFonts w:ascii="Times New Roman"/>
                <w:b w:val="false"/>
                <w:i w:val="false"/>
                <w:color w:val="000000"/>
                <w:sz w:val="20"/>
              </w:rPr>
              <w:t>производить оптимальный выбор слесарного инструмента;</w:t>
            </w:r>
            <w:r>
              <w:br/>
            </w:r>
            <w:r>
              <w:rPr>
                <w:rFonts w:ascii="Times New Roman"/>
                <w:b w:val="false"/>
                <w:i w:val="false"/>
                <w:color w:val="000000"/>
                <w:sz w:val="20"/>
              </w:rPr>
              <w:t>
</w:t>
            </w:r>
            <w:r>
              <w:rPr>
                <w:rFonts w:ascii="Times New Roman"/>
                <w:b w:val="false"/>
                <w:i w:val="false"/>
                <w:color w:val="000000"/>
                <w:sz w:val="20"/>
              </w:rPr>
              <w:t>использовать в процессе работы справочную литературу.</w:t>
            </w:r>
            <w:r>
              <w:br/>
            </w:r>
            <w:r>
              <w:rPr>
                <w:rFonts w:ascii="Times New Roman"/>
                <w:b w:val="false"/>
                <w:i w:val="false"/>
                <w:color w:val="000000"/>
                <w:sz w:val="20"/>
              </w:rPr>
              <w:t>
</w:t>
            </w:r>
            <w:r>
              <w:rPr>
                <w:rFonts w:ascii="Times New Roman"/>
                <w:b w:val="false"/>
                <w:i w:val="false"/>
                <w:color w:val="000000"/>
                <w:sz w:val="20"/>
              </w:rPr>
              <w:t>определять причины возникновения дефектов в сварных конструкциях;</w:t>
            </w:r>
            <w:r>
              <w:br/>
            </w:r>
            <w:r>
              <w:rPr>
                <w:rFonts w:ascii="Times New Roman"/>
                <w:b w:val="false"/>
                <w:i w:val="false"/>
                <w:color w:val="000000"/>
                <w:sz w:val="20"/>
              </w:rPr>
              <w:t>
</w:t>
            </w:r>
            <w:r>
              <w:rPr>
                <w:rFonts w:ascii="Times New Roman"/>
                <w:b w:val="false"/>
                <w:i w:val="false"/>
                <w:color w:val="000000"/>
                <w:sz w:val="20"/>
              </w:rPr>
              <w:t>разработать технологический процесс подготовки конструкции;</w:t>
            </w:r>
            <w:r>
              <w:br/>
            </w:r>
            <w:r>
              <w:rPr>
                <w:rFonts w:ascii="Times New Roman"/>
                <w:b w:val="false"/>
                <w:i w:val="false"/>
                <w:color w:val="000000"/>
                <w:sz w:val="20"/>
              </w:rPr>
              <w:t>
</w:t>
            </w:r>
            <w:r>
              <w:rPr>
                <w:rFonts w:ascii="Times New Roman"/>
                <w:b w:val="false"/>
                <w:i w:val="false"/>
                <w:color w:val="000000"/>
                <w:sz w:val="20"/>
              </w:rPr>
              <w:t>определять целесообразность применения инструментов и оборудования для выполнения подготовительных операций;</w:t>
            </w:r>
            <w:r>
              <w:br/>
            </w:r>
            <w:r>
              <w:rPr>
                <w:rFonts w:ascii="Times New Roman"/>
                <w:b w:val="false"/>
                <w:i w:val="false"/>
                <w:color w:val="000000"/>
                <w:sz w:val="20"/>
              </w:rPr>
              <w:t>
</w:t>
            </w:r>
            <w:r>
              <w:rPr>
                <w:rFonts w:ascii="Times New Roman"/>
                <w:b w:val="false"/>
                <w:i w:val="false"/>
                <w:color w:val="000000"/>
                <w:sz w:val="20"/>
              </w:rPr>
              <w:t>приемы работы со слесарным инструментом;</w:t>
            </w:r>
            <w:r>
              <w:br/>
            </w:r>
            <w:r>
              <w:rPr>
                <w:rFonts w:ascii="Times New Roman"/>
                <w:b w:val="false"/>
                <w:i w:val="false"/>
                <w:color w:val="000000"/>
                <w:sz w:val="20"/>
              </w:rPr>
              <w:t>
</w:t>
            </w:r>
            <w:r>
              <w:rPr>
                <w:rFonts w:ascii="Times New Roman"/>
                <w:b w:val="false"/>
                <w:i w:val="false"/>
                <w:color w:val="000000"/>
                <w:sz w:val="20"/>
              </w:rPr>
              <w:t>назначение сборочно-сварочных приспособлений</w:t>
            </w:r>
            <w:r>
              <w:br/>
            </w:r>
            <w:r>
              <w:rPr>
                <w:rFonts w:ascii="Times New Roman"/>
                <w:b w:val="false"/>
                <w:i w:val="false"/>
                <w:color w:val="000000"/>
                <w:sz w:val="20"/>
              </w:rPr>
              <w:t>
</w:t>
            </w:r>
            <w:r>
              <w:rPr>
                <w:rFonts w:ascii="Times New Roman"/>
                <w:b w:val="false"/>
                <w:i w:val="false"/>
                <w:color w:val="000000"/>
                <w:sz w:val="20"/>
              </w:rPr>
              <w:t>по выполнению слесарных работ;</w:t>
            </w:r>
            <w:r>
              <w:br/>
            </w:r>
            <w:r>
              <w:rPr>
                <w:rFonts w:ascii="Times New Roman"/>
                <w:b w:val="false"/>
                <w:i w:val="false"/>
                <w:color w:val="000000"/>
                <w:sz w:val="20"/>
              </w:rPr>
              <w:t>
</w:t>
            </w:r>
            <w:r>
              <w:rPr>
                <w:rFonts w:ascii="Times New Roman"/>
                <w:b w:val="false"/>
                <w:i w:val="false"/>
                <w:color w:val="000000"/>
                <w:sz w:val="20"/>
              </w:rPr>
              <w:t>расчета выполняемых операций.</w:t>
            </w:r>
            <w:r>
              <w:br/>
            </w:r>
            <w:r>
              <w:rPr>
                <w:rFonts w:ascii="Times New Roman"/>
                <w:b w:val="false"/>
                <w:i w:val="false"/>
                <w:color w:val="000000"/>
                <w:sz w:val="20"/>
              </w:rPr>
              <w:t>
</w:t>
            </w:r>
            <w:r>
              <w:rPr>
                <w:rFonts w:ascii="Times New Roman"/>
                <w:b w:val="false"/>
                <w:i w:val="false"/>
                <w:color w:val="000000"/>
                <w:sz w:val="20"/>
              </w:rPr>
              <w:t>безопасных приемов работы при выполнении слесарных работ;</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3.1.7</w:t>
            </w:r>
            <w:r>
              <w:br/>
            </w:r>
            <w:r>
              <w:rPr>
                <w:rFonts w:ascii="Times New Roman"/>
                <w:b w:val="false"/>
                <w:i w:val="false"/>
                <w:color w:val="000000"/>
                <w:sz w:val="20"/>
              </w:rPr>
              <w:t>
</w:t>
            </w:r>
            <w:r>
              <w:rPr>
                <w:rFonts w:ascii="Times New Roman"/>
                <w:b w:val="false"/>
                <w:i w:val="false"/>
                <w:color w:val="000000"/>
                <w:sz w:val="20"/>
              </w:rPr>
              <w:t>ПК 3.1.8</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Сварочная практика.</w:t>
            </w:r>
            <w:r>
              <w:br/>
            </w:r>
            <w:r>
              <w:rPr>
                <w:rFonts w:ascii="Times New Roman"/>
                <w:b w:val="false"/>
                <w:i w:val="false"/>
                <w:color w:val="000000"/>
                <w:sz w:val="20"/>
              </w:rPr>
              <w:t>
</w:t>
            </w:r>
            <w:r>
              <w:rPr>
                <w:rFonts w:ascii="Times New Roman"/>
                <w:b w:val="false"/>
                <w:i w:val="false"/>
                <w:color w:val="000000"/>
                <w:sz w:val="20"/>
              </w:rPr>
              <w:t>Основывается на видах и усвоению практических навыков по профилю отрасли,</w:t>
            </w:r>
            <w:r>
              <w:br/>
            </w:r>
            <w:r>
              <w:rPr>
                <w:rFonts w:ascii="Times New Roman"/>
                <w:b w:val="false"/>
                <w:i w:val="false"/>
                <w:color w:val="000000"/>
                <w:sz w:val="20"/>
              </w:rPr>
              <w:t>
</w:t>
            </w:r>
            <w:r>
              <w:rPr>
                <w:rFonts w:ascii="Times New Roman"/>
                <w:b w:val="false"/>
                <w:i w:val="false"/>
                <w:color w:val="000000"/>
                <w:sz w:val="20"/>
              </w:rPr>
              <w:t xml:space="preserve">где учащиеся в учебных мастерских колледжа </w:t>
            </w:r>
            <w:r>
              <w:br/>
            </w:r>
            <w:r>
              <w:rPr>
                <w:rFonts w:ascii="Times New Roman"/>
                <w:b w:val="false"/>
                <w:i w:val="false"/>
                <w:color w:val="000000"/>
                <w:sz w:val="20"/>
              </w:rPr>
              <w:t>
</w:t>
            </w:r>
            <w:r>
              <w:rPr>
                <w:rFonts w:ascii="Times New Roman"/>
                <w:b w:val="false"/>
                <w:i w:val="false"/>
                <w:color w:val="000000"/>
                <w:sz w:val="20"/>
              </w:rPr>
              <w:t>(а при их отсутствии – на производстве) приобретают</w:t>
            </w:r>
            <w:r>
              <w:br/>
            </w:r>
            <w:r>
              <w:rPr>
                <w:rFonts w:ascii="Times New Roman"/>
                <w:b w:val="false"/>
                <w:i w:val="false"/>
                <w:color w:val="000000"/>
                <w:sz w:val="20"/>
              </w:rPr>
              <w:t>
</w:t>
            </w:r>
            <w:r>
              <w:rPr>
                <w:rFonts w:ascii="Times New Roman"/>
                <w:b w:val="false"/>
                <w:i w:val="false"/>
                <w:color w:val="000000"/>
                <w:sz w:val="20"/>
              </w:rPr>
              <w:t>навыки и понятия по выполнению и производству сварных швов с</w:t>
            </w:r>
            <w:r>
              <w:br/>
            </w:r>
            <w:r>
              <w:rPr>
                <w:rFonts w:ascii="Times New Roman"/>
                <w:b w:val="false"/>
                <w:i w:val="false"/>
                <w:color w:val="000000"/>
                <w:sz w:val="20"/>
              </w:rPr>
              <w:t>
</w:t>
            </w:r>
            <w:r>
              <w:rPr>
                <w:rFonts w:ascii="Times New Roman"/>
                <w:b w:val="false"/>
                <w:i w:val="false"/>
                <w:color w:val="000000"/>
                <w:sz w:val="20"/>
              </w:rPr>
              <w:t>помощью электрической и газовой сварке и резки</w:t>
            </w:r>
            <w:r>
              <w:br/>
            </w:r>
            <w:r>
              <w:rPr>
                <w:rFonts w:ascii="Times New Roman"/>
                <w:b w:val="false"/>
                <w:i w:val="false"/>
                <w:color w:val="000000"/>
                <w:sz w:val="20"/>
              </w:rPr>
              <w:t>
</w:t>
            </w:r>
            <w:r>
              <w:rPr>
                <w:rFonts w:ascii="Times New Roman"/>
                <w:b w:val="false"/>
                <w:i w:val="false"/>
                <w:color w:val="000000"/>
                <w:sz w:val="20"/>
              </w:rPr>
              <w:t>металлов</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историю развития сварки плавлением;</w:t>
            </w:r>
            <w:r>
              <w:br/>
            </w:r>
            <w:r>
              <w:rPr>
                <w:rFonts w:ascii="Times New Roman"/>
                <w:b w:val="false"/>
                <w:i w:val="false"/>
                <w:color w:val="000000"/>
                <w:sz w:val="20"/>
              </w:rPr>
              <w:t>
</w:t>
            </w:r>
            <w:r>
              <w:rPr>
                <w:rFonts w:ascii="Times New Roman"/>
                <w:b w:val="false"/>
                <w:i w:val="false"/>
                <w:color w:val="000000"/>
                <w:sz w:val="20"/>
              </w:rPr>
              <w:t>тенденции совершенствования сварки плавлением;</w:t>
            </w:r>
            <w:r>
              <w:br/>
            </w:r>
            <w:r>
              <w:rPr>
                <w:rFonts w:ascii="Times New Roman"/>
                <w:b w:val="false"/>
                <w:i w:val="false"/>
                <w:color w:val="000000"/>
                <w:sz w:val="20"/>
              </w:rPr>
              <w:t>
</w:t>
            </w:r>
            <w:r>
              <w:rPr>
                <w:rFonts w:ascii="Times New Roman"/>
                <w:b w:val="false"/>
                <w:i w:val="false"/>
                <w:color w:val="000000"/>
                <w:sz w:val="20"/>
              </w:rPr>
              <w:t>инновационные технологии сварки плавлением;</w:t>
            </w:r>
            <w:r>
              <w:br/>
            </w:r>
            <w:r>
              <w:rPr>
                <w:rFonts w:ascii="Times New Roman"/>
                <w:b w:val="false"/>
                <w:i w:val="false"/>
                <w:color w:val="000000"/>
                <w:sz w:val="20"/>
              </w:rPr>
              <w:t>
</w:t>
            </w:r>
            <w:r>
              <w:rPr>
                <w:rFonts w:ascii="Times New Roman"/>
                <w:b w:val="false"/>
                <w:i w:val="false"/>
                <w:color w:val="000000"/>
                <w:sz w:val="20"/>
              </w:rPr>
              <w:t>конструктивные особенности источников питания электрической сварки плавлением;</w:t>
            </w:r>
            <w:r>
              <w:br/>
            </w:r>
            <w:r>
              <w:rPr>
                <w:rFonts w:ascii="Times New Roman"/>
                <w:b w:val="false"/>
                <w:i w:val="false"/>
                <w:color w:val="000000"/>
                <w:sz w:val="20"/>
              </w:rPr>
              <w:t>
</w:t>
            </w:r>
            <w:r>
              <w:rPr>
                <w:rFonts w:ascii="Times New Roman"/>
                <w:b w:val="false"/>
                <w:i w:val="false"/>
                <w:color w:val="000000"/>
                <w:sz w:val="20"/>
              </w:rPr>
              <w:t>конструктивные особенности оборудования для газовой сварки и резки металлов;</w:t>
            </w:r>
            <w:r>
              <w:br/>
            </w:r>
            <w:r>
              <w:rPr>
                <w:rFonts w:ascii="Times New Roman"/>
                <w:b w:val="false"/>
                <w:i w:val="false"/>
                <w:color w:val="000000"/>
                <w:sz w:val="20"/>
              </w:rPr>
              <w:t>
</w:t>
            </w:r>
            <w:r>
              <w:rPr>
                <w:rFonts w:ascii="Times New Roman"/>
                <w:b w:val="false"/>
                <w:i w:val="false"/>
                <w:color w:val="000000"/>
                <w:sz w:val="20"/>
              </w:rPr>
              <w:t>конструктивные особенности источников питания и оборудования контактной сварки;</w:t>
            </w:r>
            <w:r>
              <w:br/>
            </w:r>
            <w:r>
              <w:rPr>
                <w:rFonts w:ascii="Times New Roman"/>
                <w:b w:val="false"/>
                <w:i w:val="false"/>
                <w:color w:val="000000"/>
                <w:sz w:val="20"/>
              </w:rPr>
              <w:t>
</w:t>
            </w:r>
            <w:r>
              <w:rPr>
                <w:rFonts w:ascii="Times New Roman"/>
                <w:b w:val="false"/>
                <w:i w:val="false"/>
                <w:color w:val="000000"/>
                <w:sz w:val="20"/>
              </w:rPr>
              <w:t>технологическую сущность сварки плавлением;</w:t>
            </w:r>
            <w:r>
              <w:br/>
            </w:r>
            <w:r>
              <w:rPr>
                <w:rFonts w:ascii="Times New Roman"/>
                <w:b w:val="false"/>
                <w:i w:val="false"/>
                <w:color w:val="000000"/>
                <w:sz w:val="20"/>
              </w:rPr>
              <w:t>
</w:t>
            </w:r>
            <w:r>
              <w:rPr>
                <w:rFonts w:ascii="Times New Roman"/>
                <w:b w:val="false"/>
                <w:i w:val="false"/>
                <w:color w:val="000000"/>
                <w:sz w:val="20"/>
              </w:rPr>
              <w:t>правила экологической безопасности, охраны труда и противопожарной безопасности для каждого вида сварочных работ;</w:t>
            </w:r>
            <w:r>
              <w:br/>
            </w:r>
            <w:r>
              <w:rPr>
                <w:rFonts w:ascii="Times New Roman"/>
                <w:b w:val="false"/>
                <w:i w:val="false"/>
                <w:color w:val="000000"/>
                <w:sz w:val="20"/>
              </w:rPr>
              <w:t>
</w:t>
            </w:r>
            <w:r>
              <w:rPr>
                <w:rFonts w:ascii="Times New Roman"/>
                <w:b w:val="false"/>
                <w:i w:val="false"/>
                <w:color w:val="000000"/>
                <w:sz w:val="20"/>
              </w:rPr>
              <w:t>характеристику источников питания;</w:t>
            </w:r>
            <w:r>
              <w:br/>
            </w:r>
            <w:r>
              <w:rPr>
                <w:rFonts w:ascii="Times New Roman"/>
                <w:b w:val="false"/>
                <w:i w:val="false"/>
                <w:color w:val="000000"/>
                <w:sz w:val="20"/>
              </w:rPr>
              <w:t>
</w:t>
            </w:r>
            <w:r>
              <w:rPr>
                <w:rFonts w:ascii="Times New Roman"/>
                <w:b w:val="false"/>
                <w:i w:val="false"/>
                <w:color w:val="000000"/>
                <w:sz w:val="20"/>
              </w:rPr>
              <w:t>назначение аппаратуры управления источников питания электрической сварки плавлением, контактной и газовой сварки;</w:t>
            </w:r>
            <w:r>
              <w:br/>
            </w:r>
            <w:r>
              <w:rPr>
                <w:rFonts w:ascii="Times New Roman"/>
                <w:b w:val="false"/>
                <w:i w:val="false"/>
                <w:color w:val="000000"/>
                <w:sz w:val="20"/>
              </w:rPr>
              <w:t>
</w:t>
            </w:r>
            <w:r>
              <w:rPr>
                <w:rFonts w:ascii="Times New Roman"/>
                <w:b w:val="false"/>
                <w:i w:val="false"/>
                <w:color w:val="000000"/>
                <w:sz w:val="20"/>
              </w:rPr>
              <w:t>расчет размеров электродов для электродуговой сварки;</w:t>
            </w:r>
            <w:r>
              <w:br/>
            </w:r>
            <w:r>
              <w:rPr>
                <w:rFonts w:ascii="Times New Roman"/>
                <w:b w:val="false"/>
                <w:i w:val="false"/>
                <w:color w:val="000000"/>
                <w:sz w:val="20"/>
              </w:rPr>
              <w:t>
</w:t>
            </w:r>
            <w:r>
              <w:rPr>
                <w:rFonts w:ascii="Times New Roman"/>
                <w:b w:val="false"/>
                <w:i w:val="false"/>
                <w:color w:val="000000"/>
                <w:sz w:val="20"/>
              </w:rPr>
              <w:t>расчет размеров проволоки и электродов для газовой и контактной сварки;</w:t>
            </w:r>
            <w:r>
              <w:br/>
            </w:r>
            <w:r>
              <w:rPr>
                <w:rFonts w:ascii="Times New Roman"/>
                <w:b w:val="false"/>
                <w:i w:val="false"/>
                <w:color w:val="000000"/>
                <w:sz w:val="20"/>
              </w:rPr>
              <w:t>
</w:t>
            </w:r>
            <w:r>
              <w:rPr>
                <w:rFonts w:ascii="Times New Roman"/>
                <w:b w:val="false"/>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производить выбор типа и вида сварки плавлением;</w:t>
            </w:r>
            <w:r>
              <w:br/>
            </w:r>
            <w:r>
              <w:rPr>
                <w:rFonts w:ascii="Times New Roman"/>
                <w:b w:val="false"/>
                <w:i w:val="false"/>
                <w:color w:val="000000"/>
                <w:sz w:val="20"/>
              </w:rPr>
              <w:t>
</w:t>
            </w:r>
            <w:r>
              <w:rPr>
                <w:rFonts w:ascii="Times New Roman"/>
                <w:b w:val="false"/>
                <w:i w:val="false"/>
                <w:color w:val="000000"/>
                <w:sz w:val="20"/>
              </w:rPr>
              <w:t>производить выбор сварочного оборудования;</w:t>
            </w:r>
            <w:r>
              <w:br/>
            </w:r>
            <w:r>
              <w:rPr>
                <w:rFonts w:ascii="Times New Roman"/>
                <w:b w:val="false"/>
                <w:i w:val="false"/>
                <w:color w:val="000000"/>
                <w:sz w:val="20"/>
              </w:rPr>
              <w:t>
</w:t>
            </w:r>
            <w:r>
              <w:rPr>
                <w:rFonts w:ascii="Times New Roman"/>
                <w:b w:val="false"/>
                <w:i w:val="false"/>
                <w:color w:val="000000"/>
                <w:sz w:val="20"/>
              </w:rPr>
              <w:t>производить функциональную работу источников питания электрической сварки плавлением, контактных машин и оборудования газовой сварки и резки металлов на рациональные режимы работы;</w:t>
            </w:r>
            <w:r>
              <w:br/>
            </w:r>
            <w:r>
              <w:rPr>
                <w:rFonts w:ascii="Times New Roman"/>
                <w:b w:val="false"/>
                <w:i w:val="false"/>
                <w:color w:val="000000"/>
                <w:sz w:val="20"/>
              </w:rPr>
              <w:t>
</w:t>
            </w:r>
            <w:r>
              <w:rPr>
                <w:rFonts w:ascii="Times New Roman"/>
                <w:b w:val="false"/>
                <w:i w:val="false"/>
                <w:color w:val="000000"/>
                <w:sz w:val="20"/>
              </w:rPr>
              <w:t>управления сварочным процессом;</w:t>
            </w:r>
            <w:r>
              <w:br/>
            </w:r>
            <w:r>
              <w:rPr>
                <w:rFonts w:ascii="Times New Roman"/>
                <w:b w:val="false"/>
                <w:i w:val="false"/>
                <w:color w:val="000000"/>
                <w:sz w:val="20"/>
              </w:rPr>
              <w:t>
</w:t>
            </w:r>
            <w:r>
              <w:rPr>
                <w:rFonts w:ascii="Times New Roman"/>
                <w:b w:val="false"/>
                <w:i w:val="false"/>
                <w:color w:val="000000"/>
                <w:sz w:val="20"/>
              </w:rPr>
              <w:t>безопасных приемов работы на при использовании электродуговой, контактной и газовой сварки металлов;</w:t>
            </w:r>
            <w:r>
              <w:br/>
            </w:r>
            <w:r>
              <w:rPr>
                <w:rFonts w:ascii="Times New Roman"/>
                <w:b w:val="false"/>
                <w:i w:val="false"/>
                <w:color w:val="000000"/>
                <w:sz w:val="20"/>
              </w:rPr>
              <w:t>
</w:t>
            </w:r>
            <w:r>
              <w:rPr>
                <w:rFonts w:ascii="Times New Roman"/>
                <w:b w:val="false"/>
                <w:i w:val="false"/>
                <w:color w:val="000000"/>
                <w:sz w:val="20"/>
              </w:rPr>
              <w:t>по использованию сборочно-сварочных приспособлений;</w:t>
            </w:r>
            <w:r>
              <w:br/>
            </w:r>
            <w:r>
              <w:rPr>
                <w:rFonts w:ascii="Times New Roman"/>
                <w:b w:val="false"/>
                <w:i w:val="false"/>
                <w:color w:val="000000"/>
                <w:sz w:val="20"/>
              </w:rPr>
              <w:t>
</w:t>
            </w:r>
            <w:r>
              <w:rPr>
                <w:rFonts w:ascii="Times New Roman"/>
                <w:b w:val="false"/>
                <w:i w:val="false"/>
                <w:color w:val="000000"/>
                <w:sz w:val="20"/>
              </w:rPr>
              <w:t>правления источниками питания для сварки, контактными машинами общего назначения;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13</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15</w:t>
            </w:r>
            <w:r>
              <w:br/>
            </w:r>
            <w:r>
              <w:rPr>
                <w:rFonts w:ascii="Times New Roman"/>
                <w:b w:val="false"/>
                <w:i w:val="false"/>
                <w:color w:val="000000"/>
                <w:sz w:val="20"/>
              </w:rPr>
              <w:t>
</w:t>
            </w:r>
            <w:r>
              <w:rPr>
                <w:rFonts w:ascii="Times New Roman"/>
                <w:b w:val="false"/>
                <w:i w:val="false"/>
                <w:color w:val="000000"/>
                <w:sz w:val="20"/>
              </w:rPr>
              <w:t>БК 16</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практика</w:t>
            </w:r>
            <w:r>
              <w:br/>
            </w:r>
            <w:r>
              <w:rPr>
                <w:rFonts w:ascii="Times New Roman"/>
                <w:b w:val="false"/>
                <w:i w:val="false"/>
                <w:color w:val="000000"/>
                <w:sz w:val="20"/>
              </w:rPr>
              <w:t>
</w:t>
            </w:r>
            <w:r>
              <w:rPr>
                <w:rFonts w:ascii="Times New Roman"/>
                <w:b w:val="false"/>
                <w:i w:val="false"/>
                <w:color w:val="000000"/>
                <w:sz w:val="20"/>
              </w:rPr>
              <w:t>На получение массовых профессий технического и обслуживающего труда с</w:t>
            </w:r>
            <w:r>
              <w:br/>
            </w:r>
            <w:r>
              <w:rPr>
                <w:rFonts w:ascii="Times New Roman"/>
                <w:b w:val="false"/>
                <w:i w:val="false"/>
                <w:color w:val="000000"/>
                <w:sz w:val="20"/>
              </w:rPr>
              <w:t>
</w:t>
            </w:r>
            <w:r>
              <w:rPr>
                <w:rFonts w:ascii="Times New Roman"/>
                <w:b w:val="false"/>
                <w:i w:val="false"/>
                <w:color w:val="000000"/>
                <w:sz w:val="20"/>
              </w:rPr>
              <w:t>присвоением обучающимся установленного уровня профессиональной</w:t>
            </w:r>
            <w:r>
              <w:br/>
            </w:r>
            <w:r>
              <w:rPr>
                <w:rFonts w:ascii="Times New Roman"/>
                <w:b w:val="false"/>
                <w:i w:val="false"/>
                <w:color w:val="000000"/>
                <w:sz w:val="20"/>
              </w:rPr>
              <w:t>
</w:t>
            </w:r>
            <w:r>
              <w:rPr>
                <w:rFonts w:ascii="Times New Roman"/>
                <w:b w:val="false"/>
                <w:i w:val="false"/>
                <w:color w:val="000000"/>
                <w:sz w:val="20"/>
              </w:rPr>
              <w:t>квалификации (разряд, класс, категория)</w:t>
            </w:r>
          </w:p>
          <w:p>
            <w:pPr>
              <w:spacing w:after="20"/>
              <w:ind w:left="20"/>
              <w:jc w:val="both"/>
            </w:pPr>
            <w:r>
              <w:rPr>
                <w:rFonts w:ascii="Times New Roman"/>
                <w:b/>
                <w:i w:val="false"/>
                <w:color w:val="000000"/>
                <w:sz w:val="20"/>
              </w:rPr>
              <w:t>«Газоэлектросварщик» 2-3 разряда, «Контролер сварочных работ»</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Предназначена для профессионального обучения по рабочей профессии с последующими экзаменационным контролем приобретенных навыков и умений и присвоением квалификации «Газоэлектросварщик» 2-3 разряда.</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историю развития сварки плавлением;</w:t>
            </w:r>
            <w:r>
              <w:br/>
            </w:r>
            <w:r>
              <w:rPr>
                <w:rFonts w:ascii="Times New Roman"/>
                <w:b w:val="false"/>
                <w:i w:val="false"/>
                <w:color w:val="000000"/>
                <w:sz w:val="20"/>
              </w:rPr>
              <w:t>
</w:t>
            </w:r>
            <w:r>
              <w:rPr>
                <w:rFonts w:ascii="Times New Roman"/>
                <w:b w:val="false"/>
                <w:i w:val="false"/>
                <w:color w:val="000000"/>
                <w:sz w:val="20"/>
              </w:rPr>
              <w:t>тенденции совершенствования</w:t>
            </w:r>
            <w:r>
              <w:br/>
            </w:r>
            <w:r>
              <w:rPr>
                <w:rFonts w:ascii="Times New Roman"/>
                <w:b w:val="false"/>
                <w:i w:val="false"/>
                <w:color w:val="000000"/>
                <w:sz w:val="20"/>
              </w:rPr>
              <w:t>
</w:t>
            </w:r>
            <w:r>
              <w:rPr>
                <w:rFonts w:ascii="Times New Roman"/>
                <w:b w:val="false"/>
                <w:i w:val="false"/>
                <w:color w:val="000000"/>
                <w:sz w:val="20"/>
              </w:rPr>
              <w:t>сварки плавлением;</w:t>
            </w:r>
            <w:r>
              <w:br/>
            </w:r>
            <w:r>
              <w:rPr>
                <w:rFonts w:ascii="Times New Roman"/>
                <w:b w:val="false"/>
                <w:i w:val="false"/>
                <w:color w:val="000000"/>
                <w:sz w:val="20"/>
              </w:rPr>
              <w:t>
</w:t>
            </w:r>
            <w:r>
              <w:rPr>
                <w:rFonts w:ascii="Times New Roman"/>
                <w:b w:val="false"/>
                <w:i w:val="false"/>
                <w:color w:val="000000"/>
                <w:sz w:val="20"/>
              </w:rPr>
              <w:t>инновационные технологии</w:t>
            </w:r>
            <w:r>
              <w:br/>
            </w:r>
            <w:r>
              <w:rPr>
                <w:rFonts w:ascii="Times New Roman"/>
                <w:b w:val="false"/>
                <w:i w:val="false"/>
                <w:color w:val="000000"/>
                <w:sz w:val="20"/>
              </w:rPr>
              <w:t>
</w:t>
            </w:r>
            <w:r>
              <w:rPr>
                <w:rFonts w:ascii="Times New Roman"/>
                <w:b w:val="false"/>
                <w:i w:val="false"/>
                <w:color w:val="000000"/>
                <w:sz w:val="20"/>
              </w:rPr>
              <w:t>сварки плавлением; теоретические основы сварки плавлением;</w:t>
            </w:r>
            <w:r>
              <w:br/>
            </w:r>
            <w:r>
              <w:rPr>
                <w:rFonts w:ascii="Times New Roman"/>
                <w:b w:val="false"/>
                <w:i w:val="false"/>
                <w:color w:val="000000"/>
                <w:sz w:val="20"/>
              </w:rPr>
              <w:t>
</w:t>
            </w:r>
            <w:r>
              <w:rPr>
                <w:rFonts w:ascii="Times New Roman"/>
                <w:b w:val="false"/>
                <w:i w:val="false"/>
                <w:color w:val="000000"/>
                <w:sz w:val="20"/>
              </w:rPr>
              <w:t>теоретические основы газовой</w:t>
            </w:r>
            <w:r>
              <w:br/>
            </w:r>
            <w:r>
              <w:rPr>
                <w:rFonts w:ascii="Times New Roman"/>
                <w:b w:val="false"/>
                <w:i w:val="false"/>
                <w:color w:val="000000"/>
                <w:sz w:val="20"/>
              </w:rPr>
              <w:t>
</w:t>
            </w:r>
            <w:r>
              <w:rPr>
                <w:rFonts w:ascii="Times New Roman"/>
                <w:b w:val="false"/>
                <w:i w:val="false"/>
                <w:color w:val="000000"/>
                <w:sz w:val="20"/>
              </w:rPr>
              <w:t>сварки и резки металлов;</w:t>
            </w:r>
            <w:r>
              <w:br/>
            </w:r>
            <w:r>
              <w:rPr>
                <w:rFonts w:ascii="Times New Roman"/>
                <w:b w:val="false"/>
                <w:i w:val="false"/>
                <w:color w:val="000000"/>
                <w:sz w:val="20"/>
              </w:rPr>
              <w:t>
</w:t>
            </w:r>
            <w:r>
              <w:rPr>
                <w:rFonts w:ascii="Times New Roman"/>
                <w:b w:val="false"/>
                <w:i w:val="false"/>
                <w:color w:val="000000"/>
                <w:sz w:val="20"/>
              </w:rPr>
              <w:t>теоретические основы контактной сварки.</w:t>
            </w:r>
            <w:r>
              <w:br/>
            </w:r>
            <w:r>
              <w:rPr>
                <w:rFonts w:ascii="Times New Roman"/>
                <w:b w:val="false"/>
                <w:i w:val="false"/>
                <w:color w:val="000000"/>
                <w:sz w:val="20"/>
              </w:rPr>
              <w:t>
</w:t>
            </w:r>
            <w:r>
              <w:rPr>
                <w:rFonts w:ascii="Times New Roman"/>
                <w:b w:val="false"/>
                <w:i w:val="false"/>
                <w:color w:val="000000"/>
                <w:sz w:val="20"/>
              </w:rPr>
              <w:t>технологическую сущность</w:t>
            </w:r>
            <w:r>
              <w:br/>
            </w:r>
            <w:r>
              <w:rPr>
                <w:rFonts w:ascii="Times New Roman"/>
                <w:b w:val="false"/>
                <w:i w:val="false"/>
                <w:color w:val="000000"/>
                <w:sz w:val="20"/>
              </w:rPr>
              <w:t>
</w:t>
            </w:r>
            <w:r>
              <w:rPr>
                <w:rFonts w:ascii="Times New Roman"/>
                <w:b w:val="false"/>
                <w:i w:val="false"/>
                <w:color w:val="000000"/>
                <w:sz w:val="20"/>
              </w:rPr>
              <w:t>сварки электрической сварки</w:t>
            </w:r>
            <w:r>
              <w:br/>
            </w:r>
            <w:r>
              <w:rPr>
                <w:rFonts w:ascii="Times New Roman"/>
                <w:b w:val="false"/>
                <w:i w:val="false"/>
                <w:color w:val="000000"/>
                <w:sz w:val="20"/>
              </w:rPr>
              <w:t>
</w:t>
            </w:r>
            <w:r>
              <w:rPr>
                <w:rFonts w:ascii="Times New Roman"/>
                <w:b w:val="false"/>
                <w:i w:val="false"/>
                <w:color w:val="000000"/>
                <w:sz w:val="20"/>
              </w:rPr>
              <w:t>плавлением, контактной и газовой сварки;</w:t>
            </w:r>
            <w:r>
              <w:br/>
            </w:r>
            <w:r>
              <w:rPr>
                <w:rFonts w:ascii="Times New Roman"/>
                <w:b w:val="false"/>
                <w:i w:val="false"/>
                <w:color w:val="000000"/>
                <w:sz w:val="20"/>
              </w:rPr>
              <w:t>
</w:t>
            </w:r>
            <w:r>
              <w:rPr>
                <w:rFonts w:ascii="Times New Roman"/>
                <w:b w:val="false"/>
                <w:i w:val="false"/>
                <w:color w:val="000000"/>
                <w:sz w:val="20"/>
              </w:rPr>
              <w:t>устройство источников питания</w:t>
            </w:r>
            <w:r>
              <w:br/>
            </w:r>
            <w:r>
              <w:rPr>
                <w:rFonts w:ascii="Times New Roman"/>
                <w:b w:val="false"/>
                <w:i w:val="false"/>
                <w:color w:val="000000"/>
                <w:sz w:val="20"/>
              </w:rPr>
              <w:t>
</w:t>
            </w:r>
            <w:r>
              <w:rPr>
                <w:rFonts w:ascii="Times New Roman"/>
                <w:b w:val="false"/>
                <w:i w:val="false"/>
                <w:color w:val="000000"/>
                <w:sz w:val="20"/>
              </w:rPr>
              <w:t>и оборудования электрической</w:t>
            </w:r>
            <w:r>
              <w:br/>
            </w:r>
            <w:r>
              <w:rPr>
                <w:rFonts w:ascii="Times New Roman"/>
                <w:b w:val="false"/>
                <w:i w:val="false"/>
                <w:color w:val="000000"/>
                <w:sz w:val="20"/>
              </w:rPr>
              <w:t>
</w:t>
            </w:r>
            <w:r>
              <w:rPr>
                <w:rFonts w:ascii="Times New Roman"/>
                <w:b w:val="false"/>
                <w:i w:val="false"/>
                <w:color w:val="000000"/>
                <w:sz w:val="20"/>
              </w:rPr>
              <w:t>сварки плавлением, газовой и контактной сварки;</w:t>
            </w:r>
            <w:r>
              <w:br/>
            </w:r>
            <w:r>
              <w:rPr>
                <w:rFonts w:ascii="Times New Roman"/>
                <w:b w:val="false"/>
                <w:i w:val="false"/>
                <w:color w:val="000000"/>
                <w:sz w:val="20"/>
              </w:rPr>
              <w:t>
</w:t>
            </w:r>
            <w:r>
              <w:rPr>
                <w:rFonts w:ascii="Times New Roman"/>
                <w:b w:val="false"/>
                <w:i w:val="false"/>
                <w:color w:val="000000"/>
                <w:sz w:val="20"/>
              </w:rPr>
              <w:t>правила экологической безопасности,</w:t>
            </w:r>
            <w:r>
              <w:br/>
            </w:r>
            <w:r>
              <w:rPr>
                <w:rFonts w:ascii="Times New Roman"/>
                <w:b w:val="false"/>
                <w:i w:val="false"/>
                <w:color w:val="000000"/>
                <w:sz w:val="20"/>
              </w:rPr>
              <w:t>
</w:t>
            </w:r>
            <w:r>
              <w:rPr>
                <w:rFonts w:ascii="Times New Roman"/>
                <w:b w:val="false"/>
                <w:i w:val="false"/>
                <w:color w:val="000000"/>
                <w:sz w:val="20"/>
              </w:rPr>
              <w:t>охраны труда и противопожарной безопасности для</w:t>
            </w:r>
            <w:r>
              <w:br/>
            </w:r>
            <w:r>
              <w:rPr>
                <w:rFonts w:ascii="Times New Roman"/>
                <w:b w:val="false"/>
                <w:i w:val="false"/>
                <w:color w:val="000000"/>
                <w:sz w:val="20"/>
              </w:rPr>
              <w:t>
</w:t>
            </w:r>
            <w:r>
              <w:rPr>
                <w:rFonts w:ascii="Times New Roman"/>
                <w:b w:val="false"/>
                <w:i w:val="false"/>
                <w:color w:val="000000"/>
                <w:sz w:val="20"/>
              </w:rPr>
              <w:t>каждого вида сварочных работ;</w:t>
            </w:r>
            <w:r>
              <w:br/>
            </w:r>
            <w:r>
              <w:rPr>
                <w:rFonts w:ascii="Times New Roman"/>
                <w:b w:val="false"/>
                <w:i w:val="false"/>
                <w:color w:val="000000"/>
                <w:sz w:val="20"/>
              </w:rPr>
              <w:t>
</w:t>
            </w:r>
            <w:r>
              <w:rPr>
                <w:rFonts w:ascii="Times New Roman"/>
                <w:b w:val="false"/>
                <w:i w:val="false"/>
                <w:color w:val="000000"/>
                <w:sz w:val="20"/>
              </w:rPr>
              <w:t>характеристику источников питания;</w:t>
            </w:r>
            <w:r>
              <w:br/>
            </w:r>
            <w:r>
              <w:rPr>
                <w:rFonts w:ascii="Times New Roman"/>
                <w:b w:val="false"/>
                <w:i w:val="false"/>
                <w:color w:val="000000"/>
                <w:sz w:val="20"/>
              </w:rPr>
              <w:t>
</w:t>
            </w:r>
            <w:r>
              <w:rPr>
                <w:rFonts w:ascii="Times New Roman"/>
                <w:b w:val="false"/>
                <w:i w:val="false"/>
                <w:color w:val="000000"/>
                <w:sz w:val="20"/>
              </w:rPr>
              <w:t>назначение аппаратуры управления сварочными</w:t>
            </w:r>
            <w:r>
              <w:br/>
            </w:r>
            <w:r>
              <w:rPr>
                <w:rFonts w:ascii="Times New Roman"/>
                <w:b w:val="false"/>
                <w:i w:val="false"/>
                <w:color w:val="000000"/>
                <w:sz w:val="20"/>
              </w:rPr>
              <w:t>
</w:t>
            </w:r>
            <w:r>
              <w:rPr>
                <w:rFonts w:ascii="Times New Roman"/>
                <w:b w:val="false"/>
                <w:i w:val="false"/>
                <w:color w:val="000000"/>
                <w:sz w:val="20"/>
              </w:rPr>
              <w:t>машинами, источников питания, и оборудования для сварки металлов.</w:t>
            </w:r>
            <w:r>
              <w:br/>
            </w:r>
            <w:r>
              <w:rPr>
                <w:rFonts w:ascii="Times New Roman"/>
                <w:b w:val="false"/>
                <w:i w:val="false"/>
                <w:color w:val="000000"/>
                <w:sz w:val="20"/>
              </w:rPr>
              <w:t>
</w:t>
            </w:r>
            <w:r>
              <w:rPr>
                <w:rFonts w:ascii="Times New Roman"/>
                <w:b w:val="false"/>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производить выбор типа и вида сварки плавлением;</w:t>
            </w:r>
            <w:r>
              <w:br/>
            </w:r>
            <w:r>
              <w:rPr>
                <w:rFonts w:ascii="Times New Roman"/>
                <w:b w:val="false"/>
                <w:i w:val="false"/>
                <w:color w:val="000000"/>
                <w:sz w:val="20"/>
              </w:rPr>
              <w:t>
</w:t>
            </w:r>
            <w:r>
              <w:rPr>
                <w:rFonts w:ascii="Times New Roman"/>
                <w:b w:val="false"/>
                <w:i w:val="false"/>
                <w:color w:val="000000"/>
                <w:sz w:val="20"/>
              </w:rPr>
              <w:t>производить выбор сварочного оборудования.</w:t>
            </w:r>
            <w:r>
              <w:br/>
            </w:r>
            <w:r>
              <w:rPr>
                <w:rFonts w:ascii="Times New Roman"/>
                <w:b w:val="false"/>
                <w:i w:val="false"/>
                <w:color w:val="000000"/>
                <w:sz w:val="20"/>
              </w:rPr>
              <w:t>
</w:t>
            </w:r>
            <w:r>
              <w:rPr>
                <w:rFonts w:ascii="Times New Roman"/>
                <w:b w:val="false"/>
                <w:i w:val="false"/>
                <w:color w:val="000000"/>
                <w:sz w:val="20"/>
              </w:rPr>
              <w:t>определять дефекты сварных соединений, способы их устранения и предупреждения;</w:t>
            </w:r>
            <w:r>
              <w:br/>
            </w:r>
            <w:r>
              <w:rPr>
                <w:rFonts w:ascii="Times New Roman"/>
                <w:b w:val="false"/>
                <w:i w:val="false"/>
                <w:color w:val="000000"/>
                <w:sz w:val="20"/>
              </w:rPr>
              <w:t>
</w:t>
            </w:r>
            <w:r>
              <w:rPr>
                <w:rFonts w:ascii="Times New Roman"/>
                <w:b w:val="false"/>
                <w:i w:val="false"/>
                <w:color w:val="000000"/>
                <w:sz w:val="20"/>
              </w:rPr>
              <w:t>производить зажигание горелки, регулирование пламени и наклона горелки в зависимости от толщины металла;</w:t>
            </w:r>
            <w:r>
              <w:br/>
            </w:r>
            <w:r>
              <w:rPr>
                <w:rFonts w:ascii="Times New Roman"/>
                <w:b w:val="false"/>
                <w:i w:val="false"/>
                <w:color w:val="000000"/>
                <w:sz w:val="20"/>
              </w:rPr>
              <w:t>
</w:t>
            </w:r>
            <w:r>
              <w:rPr>
                <w:rFonts w:ascii="Times New Roman"/>
                <w:b w:val="false"/>
                <w:i w:val="false"/>
                <w:color w:val="000000"/>
                <w:sz w:val="20"/>
              </w:rPr>
              <w:t>производить устойчивое горение сварочной дуги;</w:t>
            </w:r>
            <w:r>
              <w:br/>
            </w:r>
            <w:r>
              <w:rPr>
                <w:rFonts w:ascii="Times New Roman"/>
                <w:b w:val="false"/>
                <w:i w:val="false"/>
                <w:color w:val="000000"/>
                <w:sz w:val="20"/>
              </w:rPr>
              <w:t>
</w:t>
            </w:r>
            <w:r>
              <w:rPr>
                <w:rFonts w:ascii="Times New Roman"/>
                <w:b w:val="false"/>
                <w:i w:val="false"/>
                <w:color w:val="000000"/>
                <w:sz w:val="20"/>
              </w:rPr>
              <w:t>производить сварку на контактных машинах общего назначения;</w:t>
            </w:r>
            <w:r>
              <w:br/>
            </w:r>
            <w:r>
              <w:rPr>
                <w:rFonts w:ascii="Times New Roman"/>
                <w:b w:val="false"/>
                <w:i w:val="false"/>
                <w:color w:val="000000"/>
                <w:sz w:val="20"/>
              </w:rPr>
              <w:t>
</w:t>
            </w:r>
            <w:r>
              <w:rPr>
                <w:rFonts w:ascii="Times New Roman"/>
                <w:b w:val="false"/>
                <w:i w:val="false"/>
                <w:color w:val="000000"/>
                <w:sz w:val="20"/>
              </w:rPr>
              <w:t>определять причины возникновения неисправности машин и оборудования для производства сварочных работ.</w:t>
            </w:r>
            <w:r>
              <w:br/>
            </w:r>
            <w:r>
              <w:rPr>
                <w:rFonts w:ascii="Times New Roman"/>
                <w:b w:val="false"/>
                <w:i w:val="false"/>
                <w:color w:val="000000"/>
                <w:sz w:val="20"/>
              </w:rPr>
              <w:t>
</w:t>
            </w:r>
            <w:r>
              <w:rPr>
                <w:rFonts w:ascii="Times New Roman"/>
                <w:b w:val="false"/>
                <w:i w:val="false"/>
                <w:color w:val="000000"/>
                <w:sz w:val="20"/>
              </w:rPr>
              <w:t>управления сварочным процессом производства сварных соединений;</w:t>
            </w:r>
            <w:r>
              <w:br/>
            </w:r>
            <w:r>
              <w:rPr>
                <w:rFonts w:ascii="Times New Roman"/>
                <w:b w:val="false"/>
                <w:i w:val="false"/>
                <w:color w:val="000000"/>
                <w:sz w:val="20"/>
              </w:rPr>
              <w:t>
</w:t>
            </w:r>
            <w:r>
              <w:rPr>
                <w:rFonts w:ascii="Times New Roman"/>
                <w:b w:val="false"/>
                <w:i w:val="false"/>
                <w:color w:val="000000"/>
                <w:sz w:val="20"/>
              </w:rPr>
              <w:t>сварки образцов различных металлов и толщины;</w:t>
            </w:r>
            <w:r>
              <w:br/>
            </w:r>
            <w:r>
              <w:rPr>
                <w:rFonts w:ascii="Times New Roman"/>
                <w:b w:val="false"/>
                <w:i w:val="false"/>
                <w:color w:val="000000"/>
                <w:sz w:val="20"/>
              </w:rPr>
              <w:t>
</w:t>
            </w:r>
            <w:r>
              <w:rPr>
                <w:rFonts w:ascii="Times New Roman"/>
                <w:b w:val="false"/>
                <w:i w:val="false"/>
                <w:color w:val="000000"/>
                <w:sz w:val="20"/>
              </w:rPr>
              <w:t>в выборе режима и производства</w:t>
            </w:r>
            <w:r>
              <w:br/>
            </w:r>
            <w:r>
              <w:rPr>
                <w:rFonts w:ascii="Times New Roman"/>
                <w:b w:val="false"/>
                <w:i w:val="false"/>
                <w:color w:val="000000"/>
                <w:sz w:val="20"/>
              </w:rPr>
              <w:t>
</w:t>
            </w:r>
            <w:r>
              <w:rPr>
                <w:rFonts w:ascii="Times New Roman"/>
                <w:b w:val="false"/>
                <w:i w:val="false"/>
                <w:color w:val="000000"/>
                <w:sz w:val="20"/>
              </w:rPr>
              <w:t>прямолинейных и криволинейных резов листового металла</w:t>
            </w:r>
            <w:r>
              <w:br/>
            </w:r>
            <w:r>
              <w:rPr>
                <w:rFonts w:ascii="Times New Roman"/>
                <w:b w:val="false"/>
                <w:i w:val="false"/>
                <w:color w:val="000000"/>
                <w:sz w:val="20"/>
              </w:rPr>
              <w:t>
</w:t>
            </w:r>
            <w:r>
              <w:rPr>
                <w:rFonts w:ascii="Times New Roman"/>
                <w:b w:val="false"/>
                <w:i w:val="false"/>
                <w:color w:val="000000"/>
                <w:sz w:val="20"/>
              </w:rPr>
              <w:t>различной толщины по разметке;</w:t>
            </w:r>
            <w:r>
              <w:br/>
            </w:r>
            <w:r>
              <w:rPr>
                <w:rFonts w:ascii="Times New Roman"/>
                <w:b w:val="false"/>
                <w:i w:val="false"/>
                <w:color w:val="000000"/>
                <w:sz w:val="20"/>
              </w:rPr>
              <w:t>
</w:t>
            </w:r>
            <w:r>
              <w:rPr>
                <w:rFonts w:ascii="Times New Roman"/>
                <w:b w:val="false"/>
                <w:i w:val="false"/>
                <w:color w:val="000000"/>
                <w:sz w:val="20"/>
              </w:rPr>
              <w:t>в сварке чугунных и стальных конструкций;</w:t>
            </w:r>
            <w:r>
              <w:br/>
            </w:r>
            <w:r>
              <w:rPr>
                <w:rFonts w:ascii="Times New Roman"/>
                <w:b w:val="false"/>
                <w:i w:val="false"/>
                <w:color w:val="000000"/>
                <w:sz w:val="20"/>
              </w:rPr>
              <w:t>
</w:t>
            </w:r>
            <w:r>
              <w:rPr>
                <w:rFonts w:ascii="Times New Roman"/>
                <w:b w:val="false"/>
                <w:i w:val="false"/>
                <w:color w:val="000000"/>
                <w:sz w:val="20"/>
              </w:rPr>
              <w:t>в сварке конструкций из цветного металла;</w:t>
            </w:r>
            <w:r>
              <w:br/>
            </w:r>
            <w:r>
              <w:rPr>
                <w:rFonts w:ascii="Times New Roman"/>
                <w:b w:val="false"/>
                <w:i w:val="false"/>
                <w:color w:val="000000"/>
                <w:sz w:val="20"/>
              </w:rPr>
              <w:t>
</w:t>
            </w:r>
            <w:r>
              <w:rPr>
                <w:rFonts w:ascii="Times New Roman"/>
                <w:b w:val="false"/>
                <w:i w:val="false"/>
                <w:color w:val="000000"/>
                <w:sz w:val="20"/>
              </w:rPr>
              <w:t>в производстве воздушно-дуговой резки металлов</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ПК 3.3.8.</w:t>
            </w:r>
            <w:r>
              <w:br/>
            </w:r>
            <w:r>
              <w:rPr>
                <w:rFonts w:ascii="Times New Roman"/>
                <w:b w:val="false"/>
                <w:i w:val="false"/>
                <w:color w:val="000000"/>
                <w:sz w:val="20"/>
              </w:rPr>
              <w:t>
</w:t>
            </w:r>
            <w:r>
              <w:rPr>
                <w:rFonts w:ascii="Times New Roman"/>
                <w:b w:val="false"/>
                <w:i w:val="false"/>
                <w:color w:val="000000"/>
                <w:sz w:val="20"/>
              </w:rPr>
              <w:t>ПК 3.3.10.</w:t>
            </w:r>
            <w:r>
              <w:br/>
            </w:r>
            <w:r>
              <w:rPr>
                <w:rFonts w:ascii="Times New Roman"/>
                <w:b w:val="false"/>
                <w:i w:val="false"/>
                <w:color w:val="000000"/>
                <w:sz w:val="20"/>
              </w:rPr>
              <w:t>
</w:t>
            </w:r>
            <w:r>
              <w:rPr>
                <w:rFonts w:ascii="Times New Roman"/>
                <w:b w:val="false"/>
                <w:i w:val="false"/>
                <w:color w:val="000000"/>
                <w:sz w:val="20"/>
              </w:rPr>
              <w:t>ПК 3.3.12.</w:t>
            </w:r>
            <w:r>
              <w:br/>
            </w:r>
            <w:r>
              <w:rPr>
                <w:rFonts w:ascii="Times New Roman"/>
                <w:b w:val="false"/>
                <w:i w:val="false"/>
                <w:color w:val="000000"/>
                <w:sz w:val="20"/>
              </w:rPr>
              <w:t>
</w:t>
            </w:r>
            <w:r>
              <w:rPr>
                <w:rFonts w:ascii="Times New Roman"/>
                <w:b w:val="false"/>
                <w:i w:val="false"/>
                <w:color w:val="000000"/>
                <w:sz w:val="20"/>
              </w:rPr>
              <w:t>ПК 3.3.13.</w:t>
            </w:r>
            <w:r>
              <w:br/>
            </w:r>
            <w:r>
              <w:rPr>
                <w:rFonts w:ascii="Times New Roman"/>
                <w:b w:val="false"/>
                <w:i w:val="false"/>
                <w:color w:val="000000"/>
                <w:sz w:val="20"/>
              </w:rPr>
              <w:t>
</w:t>
            </w:r>
            <w:r>
              <w:rPr>
                <w:rFonts w:ascii="Times New Roman"/>
                <w:b w:val="false"/>
                <w:i w:val="false"/>
                <w:color w:val="000000"/>
                <w:sz w:val="20"/>
              </w:rPr>
              <w:t>ПК 3.3.14.</w:t>
            </w:r>
            <w:r>
              <w:br/>
            </w:r>
            <w:r>
              <w:rPr>
                <w:rFonts w:ascii="Times New Roman"/>
                <w:b w:val="false"/>
                <w:i w:val="false"/>
                <w:color w:val="000000"/>
                <w:sz w:val="20"/>
              </w:rPr>
              <w:t>
</w:t>
            </w:r>
            <w:r>
              <w:rPr>
                <w:rFonts w:ascii="Times New Roman"/>
                <w:b w:val="false"/>
                <w:i w:val="false"/>
                <w:color w:val="000000"/>
                <w:sz w:val="20"/>
              </w:rPr>
              <w:t>ПК 3.3.15.</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Технологическая практика в учебном заведении</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Закрепление профессиональных</w:t>
            </w:r>
            <w:r>
              <w:br/>
            </w:r>
            <w:r>
              <w:rPr>
                <w:rFonts w:ascii="Times New Roman"/>
                <w:b w:val="false"/>
                <w:i w:val="false"/>
                <w:color w:val="000000"/>
                <w:sz w:val="20"/>
              </w:rPr>
              <w:t>
</w:t>
            </w:r>
            <w:r>
              <w:rPr>
                <w:rFonts w:ascii="Times New Roman"/>
                <w:b w:val="false"/>
                <w:i w:val="false"/>
                <w:color w:val="000000"/>
                <w:sz w:val="20"/>
              </w:rPr>
              <w:t>практических навыков полученных в учебных мастерских.</w:t>
            </w:r>
            <w:r>
              <w:br/>
            </w:r>
            <w:r>
              <w:rPr>
                <w:rFonts w:ascii="Times New Roman"/>
                <w:b w:val="false"/>
                <w:i w:val="false"/>
                <w:color w:val="000000"/>
                <w:sz w:val="20"/>
              </w:rPr>
              <w:t>
</w:t>
            </w:r>
            <w:r>
              <w:rPr>
                <w:rFonts w:ascii="Times New Roman"/>
                <w:b w:val="false"/>
                <w:i w:val="false"/>
                <w:color w:val="000000"/>
                <w:sz w:val="20"/>
              </w:rPr>
              <w:t>Повышение квалификации по</w:t>
            </w:r>
            <w:r>
              <w:br/>
            </w:r>
            <w:r>
              <w:rPr>
                <w:rFonts w:ascii="Times New Roman"/>
                <w:b w:val="false"/>
                <w:i w:val="false"/>
                <w:color w:val="000000"/>
                <w:sz w:val="20"/>
              </w:rPr>
              <w:t>
</w:t>
            </w:r>
            <w:r>
              <w:rPr>
                <w:rFonts w:ascii="Times New Roman"/>
                <w:b w:val="false"/>
                <w:i w:val="false"/>
                <w:color w:val="000000"/>
                <w:sz w:val="20"/>
              </w:rPr>
              <w:t>рабочей профессии.</w:t>
            </w:r>
            <w:r>
              <w:br/>
            </w:r>
            <w:r>
              <w:rPr>
                <w:rFonts w:ascii="Times New Roman"/>
                <w:b w:val="false"/>
                <w:i w:val="false"/>
                <w:color w:val="000000"/>
                <w:sz w:val="20"/>
              </w:rPr>
              <w:t>
</w:t>
            </w:r>
            <w:r>
              <w:rPr>
                <w:rFonts w:ascii="Times New Roman"/>
                <w:b w:val="false"/>
                <w:i w:val="false"/>
                <w:color w:val="000000"/>
                <w:sz w:val="20"/>
              </w:rPr>
              <w:t>Участие в производственных процессах</w:t>
            </w:r>
            <w:r>
              <w:br/>
            </w:r>
            <w:r>
              <w:rPr>
                <w:rFonts w:ascii="Times New Roman"/>
                <w:b w:val="false"/>
                <w:i w:val="false"/>
                <w:color w:val="000000"/>
                <w:sz w:val="20"/>
              </w:rPr>
              <w:t>
</w:t>
            </w:r>
            <w:r>
              <w:rPr>
                <w:rFonts w:ascii="Times New Roman"/>
                <w:b w:val="false"/>
                <w:i w:val="false"/>
                <w:color w:val="000000"/>
                <w:sz w:val="20"/>
              </w:rPr>
              <w:t>в качестве специалиста «Газоэлектросварщик»</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историю развития сварки плавлением;</w:t>
            </w:r>
            <w:r>
              <w:br/>
            </w:r>
            <w:r>
              <w:rPr>
                <w:rFonts w:ascii="Times New Roman"/>
                <w:b w:val="false"/>
                <w:i w:val="false"/>
                <w:color w:val="000000"/>
                <w:sz w:val="20"/>
              </w:rPr>
              <w:t>
</w:t>
            </w:r>
            <w:r>
              <w:rPr>
                <w:rFonts w:ascii="Times New Roman"/>
                <w:b w:val="false"/>
                <w:i w:val="false"/>
                <w:color w:val="000000"/>
                <w:sz w:val="20"/>
              </w:rPr>
              <w:t>тенденции совершенствования сварки плавлением;</w:t>
            </w:r>
            <w:r>
              <w:br/>
            </w:r>
            <w:r>
              <w:rPr>
                <w:rFonts w:ascii="Times New Roman"/>
                <w:b w:val="false"/>
                <w:i w:val="false"/>
                <w:color w:val="000000"/>
                <w:sz w:val="20"/>
              </w:rPr>
              <w:t>
</w:t>
            </w:r>
            <w:r>
              <w:rPr>
                <w:rFonts w:ascii="Times New Roman"/>
                <w:b w:val="false"/>
                <w:i w:val="false"/>
                <w:color w:val="000000"/>
                <w:sz w:val="20"/>
              </w:rPr>
              <w:t>инновационные технологии сварки плавлением;</w:t>
            </w:r>
            <w:r>
              <w:br/>
            </w:r>
            <w:r>
              <w:rPr>
                <w:rFonts w:ascii="Times New Roman"/>
                <w:b w:val="false"/>
                <w:i w:val="false"/>
                <w:color w:val="000000"/>
                <w:sz w:val="20"/>
              </w:rPr>
              <w:t>
</w:t>
            </w:r>
            <w:r>
              <w:rPr>
                <w:rFonts w:ascii="Times New Roman"/>
                <w:b w:val="false"/>
                <w:i w:val="false"/>
                <w:color w:val="000000"/>
                <w:sz w:val="20"/>
              </w:rPr>
              <w:t>теоретические основы сварки плавлением;</w:t>
            </w:r>
            <w:r>
              <w:br/>
            </w:r>
            <w:r>
              <w:rPr>
                <w:rFonts w:ascii="Times New Roman"/>
                <w:b w:val="false"/>
                <w:i w:val="false"/>
                <w:color w:val="000000"/>
                <w:sz w:val="20"/>
              </w:rPr>
              <w:t>
</w:t>
            </w:r>
            <w:r>
              <w:rPr>
                <w:rFonts w:ascii="Times New Roman"/>
                <w:b w:val="false"/>
                <w:i w:val="false"/>
                <w:color w:val="000000"/>
                <w:sz w:val="20"/>
              </w:rPr>
              <w:t>теоретические основы газовой сварки и резки металлов;</w:t>
            </w:r>
            <w:r>
              <w:br/>
            </w:r>
            <w:r>
              <w:rPr>
                <w:rFonts w:ascii="Times New Roman"/>
                <w:b w:val="false"/>
                <w:i w:val="false"/>
                <w:color w:val="000000"/>
                <w:sz w:val="20"/>
              </w:rPr>
              <w:t>
</w:t>
            </w:r>
            <w:r>
              <w:rPr>
                <w:rFonts w:ascii="Times New Roman"/>
                <w:b w:val="false"/>
                <w:i w:val="false"/>
                <w:color w:val="000000"/>
                <w:sz w:val="20"/>
              </w:rPr>
              <w:t>теоретические основы контактной сварки.</w:t>
            </w:r>
            <w:r>
              <w:br/>
            </w:r>
            <w:r>
              <w:rPr>
                <w:rFonts w:ascii="Times New Roman"/>
                <w:b w:val="false"/>
                <w:i w:val="false"/>
                <w:color w:val="000000"/>
                <w:sz w:val="20"/>
              </w:rPr>
              <w:t>
</w:t>
            </w:r>
            <w:r>
              <w:rPr>
                <w:rFonts w:ascii="Times New Roman"/>
                <w:b w:val="false"/>
                <w:i w:val="false"/>
                <w:color w:val="000000"/>
                <w:sz w:val="20"/>
              </w:rPr>
              <w:t>технологическую сущность сварки электрической сварки плавлением, контактной и газовой сварки;</w:t>
            </w:r>
            <w:r>
              <w:br/>
            </w:r>
            <w:r>
              <w:rPr>
                <w:rFonts w:ascii="Times New Roman"/>
                <w:b w:val="false"/>
                <w:i w:val="false"/>
                <w:color w:val="000000"/>
                <w:sz w:val="20"/>
              </w:rPr>
              <w:t>
</w:t>
            </w:r>
            <w:r>
              <w:rPr>
                <w:rFonts w:ascii="Times New Roman"/>
                <w:b w:val="false"/>
                <w:i w:val="false"/>
                <w:color w:val="000000"/>
                <w:sz w:val="20"/>
              </w:rPr>
              <w:t>устройство источников питания и оборудования электрической сварки плавлением, газовой и контактной сварки;</w:t>
            </w:r>
            <w:r>
              <w:br/>
            </w:r>
            <w:r>
              <w:rPr>
                <w:rFonts w:ascii="Times New Roman"/>
                <w:b w:val="false"/>
                <w:i w:val="false"/>
                <w:color w:val="000000"/>
                <w:sz w:val="20"/>
              </w:rPr>
              <w:t>
</w:t>
            </w:r>
            <w:r>
              <w:rPr>
                <w:rFonts w:ascii="Times New Roman"/>
                <w:b w:val="false"/>
                <w:i w:val="false"/>
                <w:color w:val="000000"/>
                <w:sz w:val="20"/>
              </w:rPr>
              <w:t>правила экологической безопасности, охраны труда и противопожарной безопасности для каждого вида сварочных работ; характеристику источников питания;</w:t>
            </w:r>
            <w:r>
              <w:br/>
            </w:r>
            <w:r>
              <w:rPr>
                <w:rFonts w:ascii="Times New Roman"/>
                <w:b w:val="false"/>
                <w:i w:val="false"/>
                <w:color w:val="000000"/>
                <w:sz w:val="20"/>
              </w:rPr>
              <w:t>
</w:t>
            </w:r>
            <w:r>
              <w:rPr>
                <w:rFonts w:ascii="Times New Roman"/>
                <w:b w:val="false"/>
                <w:i w:val="false"/>
                <w:color w:val="000000"/>
                <w:sz w:val="20"/>
              </w:rPr>
              <w:t>назначение аппаратуры управления сварочными машинами, источников питания, и оборудования для сварки металлов</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производить выбор типа и вида сварки плавлением;</w:t>
            </w:r>
            <w:r>
              <w:br/>
            </w:r>
            <w:r>
              <w:rPr>
                <w:rFonts w:ascii="Times New Roman"/>
                <w:b w:val="false"/>
                <w:i w:val="false"/>
                <w:color w:val="000000"/>
                <w:sz w:val="20"/>
              </w:rPr>
              <w:t>
</w:t>
            </w:r>
            <w:r>
              <w:rPr>
                <w:rFonts w:ascii="Times New Roman"/>
                <w:b w:val="false"/>
                <w:i w:val="false"/>
                <w:color w:val="000000"/>
                <w:sz w:val="20"/>
              </w:rPr>
              <w:t>производить выбор сварочного оборудования.</w:t>
            </w:r>
            <w:r>
              <w:br/>
            </w:r>
            <w:r>
              <w:rPr>
                <w:rFonts w:ascii="Times New Roman"/>
                <w:b w:val="false"/>
                <w:i w:val="false"/>
                <w:color w:val="000000"/>
                <w:sz w:val="20"/>
              </w:rPr>
              <w:t>
</w:t>
            </w:r>
            <w:r>
              <w:rPr>
                <w:rFonts w:ascii="Times New Roman"/>
                <w:b w:val="false"/>
                <w:i w:val="false"/>
                <w:color w:val="000000"/>
                <w:sz w:val="20"/>
              </w:rPr>
              <w:t>определять причины возникновения неисправности машин и оборудования для производства сварочных работ;</w:t>
            </w:r>
            <w:r>
              <w:br/>
            </w:r>
            <w:r>
              <w:rPr>
                <w:rFonts w:ascii="Times New Roman"/>
                <w:b w:val="false"/>
                <w:i w:val="false"/>
                <w:color w:val="000000"/>
                <w:sz w:val="20"/>
              </w:rPr>
              <w:t>
</w:t>
            </w:r>
            <w:r>
              <w:rPr>
                <w:rFonts w:ascii="Times New Roman"/>
                <w:b w:val="false"/>
                <w:i w:val="false"/>
                <w:color w:val="000000"/>
                <w:sz w:val="20"/>
              </w:rPr>
              <w:t>производить выбор режима сварки;</w:t>
            </w:r>
            <w:r>
              <w:br/>
            </w:r>
            <w:r>
              <w:rPr>
                <w:rFonts w:ascii="Times New Roman"/>
                <w:b w:val="false"/>
                <w:i w:val="false"/>
                <w:color w:val="000000"/>
                <w:sz w:val="20"/>
              </w:rPr>
              <w:t>
</w:t>
            </w:r>
            <w:r>
              <w:rPr>
                <w:rFonts w:ascii="Times New Roman"/>
                <w:b w:val="false"/>
                <w:i w:val="false"/>
                <w:color w:val="000000"/>
                <w:sz w:val="20"/>
              </w:rPr>
              <w:t>определять дефекты сварных соединений, способы их устранения и предупреждения;</w:t>
            </w:r>
            <w:r>
              <w:br/>
            </w:r>
            <w:r>
              <w:rPr>
                <w:rFonts w:ascii="Times New Roman"/>
                <w:b w:val="false"/>
                <w:i w:val="false"/>
                <w:color w:val="000000"/>
                <w:sz w:val="20"/>
              </w:rPr>
              <w:t>
</w:t>
            </w:r>
            <w:r>
              <w:rPr>
                <w:rFonts w:ascii="Times New Roman"/>
                <w:b w:val="false"/>
                <w:i w:val="false"/>
                <w:color w:val="000000"/>
                <w:sz w:val="20"/>
              </w:rPr>
              <w:t>производить зажигание</w:t>
            </w:r>
            <w:r>
              <w:br/>
            </w:r>
            <w:r>
              <w:rPr>
                <w:rFonts w:ascii="Times New Roman"/>
                <w:b w:val="false"/>
                <w:i w:val="false"/>
                <w:color w:val="000000"/>
                <w:sz w:val="20"/>
              </w:rPr>
              <w:t>
</w:t>
            </w:r>
            <w:r>
              <w:rPr>
                <w:rFonts w:ascii="Times New Roman"/>
                <w:b w:val="false"/>
                <w:i w:val="false"/>
                <w:color w:val="000000"/>
                <w:sz w:val="20"/>
              </w:rPr>
              <w:t>горелки, регулирование пламени и наклона горелки в зависимости от толщины металла;</w:t>
            </w:r>
            <w:r>
              <w:br/>
            </w:r>
            <w:r>
              <w:rPr>
                <w:rFonts w:ascii="Times New Roman"/>
                <w:b w:val="false"/>
                <w:i w:val="false"/>
                <w:color w:val="000000"/>
                <w:sz w:val="20"/>
              </w:rPr>
              <w:t>
</w:t>
            </w:r>
            <w:r>
              <w:rPr>
                <w:rFonts w:ascii="Times New Roman"/>
                <w:b w:val="false"/>
                <w:i w:val="false"/>
                <w:color w:val="000000"/>
                <w:sz w:val="20"/>
              </w:rPr>
              <w:t>производить устойчивое</w:t>
            </w:r>
            <w:r>
              <w:br/>
            </w:r>
            <w:r>
              <w:rPr>
                <w:rFonts w:ascii="Times New Roman"/>
                <w:b w:val="false"/>
                <w:i w:val="false"/>
                <w:color w:val="000000"/>
                <w:sz w:val="20"/>
              </w:rPr>
              <w:t>
</w:t>
            </w:r>
            <w:r>
              <w:rPr>
                <w:rFonts w:ascii="Times New Roman"/>
                <w:b w:val="false"/>
                <w:i w:val="false"/>
                <w:color w:val="000000"/>
                <w:sz w:val="20"/>
              </w:rPr>
              <w:t>горение сварочной дуги;</w:t>
            </w:r>
            <w:r>
              <w:br/>
            </w:r>
            <w:r>
              <w:rPr>
                <w:rFonts w:ascii="Times New Roman"/>
                <w:b w:val="false"/>
                <w:i w:val="false"/>
                <w:color w:val="000000"/>
                <w:sz w:val="20"/>
              </w:rPr>
              <w:t>
</w:t>
            </w:r>
            <w:r>
              <w:rPr>
                <w:rFonts w:ascii="Times New Roman"/>
                <w:b w:val="false"/>
                <w:i w:val="false"/>
                <w:color w:val="000000"/>
                <w:sz w:val="20"/>
              </w:rPr>
              <w:t>производить сварку на контактных машинах общего назначения.</w:t>
            </w:r>
            <w:r>
              <w:br/>
            </w:r>
            <w:r>
              <w:rPr>
                <w:rFonts w:ascii="Times New Roman"/>
                <w:b w:val="false"/>
                <w:i w:val="false"/>
                <w:color w:val="000000"/>
                <w:sz w:val="20"/>
              </w:rPr>
              <w:t>
</w:t>
            </w:r>
            <w:r>
              <w:rPr>
                <w:rFonts w:ascii="Times New Roman"/>
                <w:b w:val="false"/>
                <w:i w:val="false"/>
                <w:color w:val="000000"/>
                <w:sz w:val="20"/>
              </w:rPr>
              <w:t>управления сварочным процессом.</w:t>
            </w:r>
            <w:r>
              <w:br/>
            </w:r>
            <w:r>
              <w:rPr>
                <w:rFonts w:ascii="Times New Roman"/>
                <w:b w:val="false"/>
                <w:i w:val="false"/>
                <w:color w:val="000000"/>
                <w:sz w:val="20"/>
              </w:rPr>
              <w:t>
</w:t>
            </w:r>
            <w:r>
              <w:rPr>
                <w:rFonts w:ascii="Times New Roman"/>
                <w:b w:val="false"/>
                <w:i w:val="false"/>
                <w:color w:val="000000"/>
                <w:sz w:val="20"/>
              </w:rPr>
              <w:t>безопасных приемов работы</w:t>
            </w:r>
            <w:r>
              <w:br/>
            </w:r>
            <w:r>
              <w:rPr>
                <w:rFonts w:ascii="Times New Roman"/>
                <w:b w:val="false"/>
                <w:i w:val="false"/>
                <w:color w:val="000000"/>
                <w:sz w:val="20"/>
              </w:rPr>
              <w:t>
</w:t>
            </w:r>
            <w:r>
              <w:rPr>
                <w:rFonts w:ascii="Times New Roman"/>
                <w:b w:val="false"/>
                <w:i w:val="false"/>
                <w:color w:val="000000"/>
                <w:sz w:val="20"/>
              </w:rPr>
              <w:t>на сварочных машинах и оборудовании общего назначения;</w:t>
            </w:r>
            <w:r>
              <w:br/>
            </w:r>
            <w:r>
              <w:rPr>
                <w:rFonts w:ascii="Times New Roman"/>
                <w:b w:val="false"/>
                <w:i w:val="false"/>
                <w:color w:val="000000"/>
                <w:sz w:val="20"/>
              </w:rPr>
              <w:t>
</w:t>
            </w:r>
            <w:r>
              <w:rPr>
                <w:rFonts w:ascii="Times New Roman"/>
                <w:b w:val="false"/>
                <w:i w:val="false"/>
                <w:color w:val="000000"/>
                <w:sz w:val="20"/>
              </w:rPr>
              <w:t>по использованию сборочно-сварочных приспособлений.</w:t>
            </w:r>
            <w:r>
              <w:br/>
            </w:r>
            <w:r>
              <w:rPr>
                <w:rFonts w:ascii="Times New Roman"/>
                <w:b w:val="false"/>
                <w:i w:val="false"/>
                <w:color w:val="000000"/>
                <w:sz w:val="20"/>
              </w:rPr>
              <w:t>
</w:t>
            </w:r>
            <w:r>
              <w:rPr>
                <w:rFonts w:ascii="Times New Roman"/>
                <w:b w:val="false"/>
                <w:i w:val="false"/>
                <w:color w:val="000000"/>
                <w:sz w:val="20"/>
              </w:rPr>
              <w:t>производства сварных соединений;</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ПК 3.3.8.</w:t>
            </w:r>
            <w:r>
              <w:br/>
            </w:r>
            <w:r>
              <w:rPr>
                <w:rFonts w:ascii="Times New Roman"/>
                <w:b w:val="false"/>
                <w:i w:val="false"/>
                <w:color w:val="000000"/>
                <w:sz w:val="20"/>
              </w:rPr>
              <w:t>
</w:t>
            </w:r>
            <w:r>
              <w:rPr>
                <w:rFonts w:ascii="Times New Roman"/>
                <w:b w:val="false"/>
                <w:i w:val="false"/>
                <w:color w:val="000000"/>
                <w:sz w:val="20"/>
              </w:rPr>
              <w:t>ПК 3.3.10.</w:t>
            </w:r>
            <w:r>
              <w:br/>
            </w:r>
            <w:r>
              <w:rPr>
                <w:rFonts w:ascii="Times New Roman"/>
                <w:b w:val="false"/>
                <w:i w:val="false"/>
                <w:color w:val="000000"/>
                <w:sz w:val="20"/>
              </w:rPr>
              <w:t>
</w:t>
            </w:r>
            <w:r>
              <w:rPr>
                <w:rFonts w:ascii="Times New Roman"/>
                <w:b w:val="false"/>
                <w:i w:val="false"/>
                <w:color w:val="000000"/>
                <w:sz w:val="20"/>
              </w:rPr>
              <w:t>ПК 3.3.12.</w:t>
            </w:r>
            <w:r>
              <w:br/>
            </w:r>
            <w:r>
              <w:rPr>
                <w:rFonts w:ascii="Times New Roman"/>
                <w:b w:val="false"/>
                <w:i w:val="false"/>
                <w:color w:val="000000"/>
                <w:sz w:val="20"/>
              </w:rPr>
              <w:t>
</w:t>
            </w:r>
            <w:r>
              <w:rPr>
                <w:rFonts w:ascii="Times New Roman"/>
                <w:b w:val="false"/>
                <w:i w:val="false"/>
                <w:color w:val="000000"/>
                <w:sz w:val="20"/>
              </w:rPr>
              <w:t>ПК 3.3.13.</w:t>
            </w:r>
            <w:r>
              <w:br/>
            </w:r>
            <w:r>
              <w:rPr>
                <w:rFonts w:ascii="Times New Roman"/>
                <w:b w:val="false"/>
                <w:i w:val="false"/>
                <w:color w:val="000000"/>
                <w:sz w:val="20"/>
              </w:rPr>
              <w:t>
</w:t>
            </w:r>
            <w:r>
              <w:rPr>
                <w:rFonts w:ascii="Times New Roman"/>
                <w:b w:val="false"/>
                <w:i w:val="false"/>
                <w:color w:val="000000"/>
                <w:sz w:val="20"/>
              </w:rPr>
              <w:t>ПК 3.3.14.</w:t>
            </w:r>
            <w:r>
              <w:br/>
            </w:r>
            <w:r>
              <w:rPr>
                <w:rFonts w:ascii="Times New Roman"/>
                <w:b w:val="false"/>
                <w:i w:val="false"/>
                <w:color w:val="000000"/>
                <w:sz w:val="20"/>
              </w:rPr>
              <w:t>
</w:t>
            </w:r>
            <w:r>
              <w:rPr>
                <w:rFonts w:ascii="Times New Roman"/>
                <w:b w:val="false"/>
                <w:i w:val="false"/>
                <w:color w:val="000000"/>
                <w:sz w:val="20"/>
              </w:rPr>
              <w:t>ПК 3.3.15.</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Технологическая практика на производстве</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Учащиеся дублируют работу бригадиров сварочного производства,</w:t>
            </w:r>
            <w:r>
              <w:br/>
            </w:r>
            <w:r>
              <w:rPr>
                <w:rFonts w:ascii="Times New Roman"/>
                <w:b w:val="false"/>
                <w:i w:val="false"/>
                <w:color w:val="000000"/>
                <w:sz w:val="20"/>
              </w:rPr>
              <w:t>
</w:t>
            </w:r>
            <w:r>
              <w:rPr>
                <w:rFonts w:ascii="Times New Roman"/>
                <w:b w:val="false"/>
                <w:i w:val="false"/>
                <w:color w:val="000000"/>
                <w:sz w:val="20"/>
              </w:rPr>
              <w:t>техников-механиков и технологов сварочного производства.</w:t>
            </w:r>
            <w:r>
              <w:br/>
            </w:r>
            <w:r>
              <w:rPr>
                <w:rFonts w:ascii="Times New Roman"/>
                <w:b w:val="false"/>
                <w:i w:val="false"/>
                <w:color w:val="000000"/>
                <w:sz w:val="20"/>
              </w:rPr>
              <w:t>
</w:t>
            </w:r>
            <w:r>
              <w:rPr>
                <w:rFonts w:ascii="Times New Roman"/>
                <w:b w:val="false"/>
                <w:i w:val="false"/>
                <w:color w:val="000000"/>
                <w:sz w:val="20"/>
              </w:rPr>
              <w:t>Аккумулируют накопленный профессиональный опыт в</w:t>
            </w:r>
            <w:r>
              <w:br/>
            </w:r>
            <w:r>
              <w:rPr>
                <w:rFonts w:ascii="Times New Roman"/>
                <w:b w:val="false"/>
                <w:i w:val="false"/>
                <w:color w:val="000000"/>
                <w:sz w:val="20"/>
              </w:rPr>
              <w:t>
</w:t>
            </w:r>
            <w:r>
              <w:rPr>
                <w:rFonts w:ascii="Times New Roman"/>
                <w:b w:val="false"/>
                <w:i w:val="false"/>
                <w:color w:val="000000"/>
                <w:sz w:val="20"/>
              </w:rPr>
              <w:t>производственных отношениях.</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историю развития сварки плавлением;</w:t>
            </w:r>
            <w:r>
              <w:br/>
            </w:r>
            <w:r>
              <w:rPr>
                <w:rFonts w:ascii="Times New Roman"/>
                <w:b w:val="false"/>
                <w:i w:val="false"/>
                <w:color w:val="000000"/>
                <w:sz w:val="20"/>
              </w:rPr>
              <w:t>
</w:t>
            </w:r>
            <w:r>
              <w:rPr>
                <w:rFonts w:ascii="Times New Roman"/>
                <w:b w:val="false"/>
                <w:i w:val="false"/>
                <w:color w:val="000000"/>
                <w:sz w:val="20"/>
              </w:rPr>
              <w:t>тенденции совершенствования сварки плавлением;</w:t>
            </w:r>
            <w:r>
              <w:br/>
            </w:r>
            <w:r>
              <w:rPr>
                <w:rFonts w:ascii="Times New Roman"/>
                <w:b w:val="false"/>
                <w:i w:val="false"/>
                <w:color w:val="000000"/>
                <w:sz w:val="20"/>
              </w:rPr>
              <w:t>
</w:t>
            </w:r>
            <w:r>
              <w:rPr>
                <w:rFonts w:ascii="Times New Roman"/>
                <w:b w:val="false"/>
                <w:i w:val="false"/>
                <w:color w:val="000000"/>
                <w:sz w:val="20"/>
              </w:rPr>
              <w:t>тенденции развития индустрии РК тенденции развития сварочного производства;</w:t>
            </w:r>
            <w:r>
              <w:br/>
            </w:r>
            <w:r>
              <w:rPr>
                <w:rFonts w:ascii="Times New Roman"/>
                <w:b w:val="false"/>
                <w:i w:val="false"/>
                <w:color w:val="000000"/>
                <w:sz w:val="20"/>
              </w:rPr>
              <w:t>
</w:t>
            </w:r>
            <w:r>
              <w:rPr>
                <w:rFonts w:ascii="Times New Roman"/>
                <w:b w:val="false"/>
                <w:i w:val="false"/>
                <w:color w:val="000000"/>
                <w:sz w:val="20"/>
              </w:rPr>
              <w:t>инновационные технологии сварки плавлением;</w:t>
            </w:r>
            <w:r>
              <w:br/>
            </w:r>
            <w:r>
              <w:rPr>
                <w:rFonts w:ascii="Times New Roman"/>
                <w:b w:val="false"/>
                <w:i w:val="false"/>
                <w:color w:val="000000"/>
                <w:sz w:val="20"/>
              </w:rPr>
              <w:t>
</w:t>
            </w:r>
            <w:r>
              <w:rPr>
                <w:rFonts w:ascii="Times New Roman"/>
                <w:b w:val="false"/>
                <w:i w:val="false"/>
                <w:color w:val="000000"/>
                <w:sz w:val="20"/>
              </w:rPr>
              <w:t>теоретические основы сварки плавлением;</w:t>
            </w:r>
            <w:r>
              <w:br/>
            </w:r>
            <w:r>
              <w:rPr>
                <w:rFonts w:ascii="Times New Roman"/>
                <w:b w:val="false"/>
                <w:i w:val="false"/>
                <w:color w:val="000000"/>
                <w:sz w:val="20"/>
              </w:rPr>
              <w:t>
</w:t>
            </w:r>
            <w:r>
              <w:rPr>
                <w:rFonts w:ascii="Times New Roman"/>
                <w:b w:val="false"/>
                <w:i w:val="false"/>
                <w:color w:val="000000"/>
                <w:sz w:val="20"/>
              </w:rPr>
              <w:t>основы экономики сварочного производства принципы работы мастера сварочного производства;</w:t>
            </w:r>
            <w:r>
              <w:br/>
            </w:r>
            <w:r>
              <w:rPr>
                <w:rFonts w:ascii="Times New Roman"/>
                <w:b w:val="false"/>
                <w:i w:val="false"/>
                <w:color w:val="000000"/>
                <w:sz w:val="20"/>
              </w:rPr>
              <w:t>
</w:t>
            </w:r>
            <w:r>
              <w:rPr>
                <w:rFonts w:ascii="Times New Roman"/>
                <w:b w:val="false"/>
                <w:i w:val="false"/>
                <w:color w:val="000000"/>
                <w:sz w:val="20"/>
              </w:rPr>
              <w:t>производство и выбор типа, вида сварки плавлением;</w:t>
            </w:r>
            <w:r>
              <w:br/>
            </w:r>
            <w:r>
              <w:rPr>
                <w:rFonts w:ascii="Times New Roman"/>
                <w:b w:val="false"/>
                <w:i w:val="false"/>
                <w:color w:val="000000"/>
                <w:sz w:val="20"/>
              </w:rPr>
              <w:t>
</w:t>
            </w:r>
            <w:r>
              <w:rPr>
                <w:rFonts w:ascii="Times New Roman"/>
                <w:b w:val="false"/>
                <w:i w:val="false"/>
                <w:color w:val="000000"/>
                <w:sz w:val="20"/>
              </w:rPr>
              <w:t>производство и выбор сварочного оборудования;</w:t>
            </w:r>
            <w:r>
              <w:br/>
            </w:r>
            <w:r>
              <w:rPr>
                <w:rFonts w:ascii="Times New Roman"/>
                <w:b w:val="false"/>
                <w:i w:val="false"/>
                <w:color w:val="000000"/>
                <w:sz w:val="20"/>
              </w:rPr>
              <w:t>
</w:t>
            </w:r>
            <w:r>
              <w:rPr>
                <w:rFonts w:ascii="Times New Roman"/>
                <w:b w:val="false"/>
                <w:i w:val="false"/>
                <w:color w:val="000000"/>
                <w:sz w:val="20"/>
              </w:rPr>
              <w:t>конструктивные особенности сварочных машин;</w:t>
            </w:r>
            <w:r>
              <w:br/>
            </w:r>
            <w:r>
              <w:rPr>
                <w:rFonts w:ascii="Times New Roman"/>
                <w:b w:val="false"/>
                <w:i w:val="false"/>
                <w:color w:val="000000"/>
                <w:sz w:val="20"/>
              </w:rPr>
              <w:t>
</w:t>
            </w:r>
            <w:r>
              <w:rPr>
                <w:rFonts w:ascii="Times New Roman"/>
                <w:b w:val="false"/>
                <w:i w:val="false"/>
                <w:color w:val="000000"/>
                <w:sz w:val="20"/>
              </w:rPr>
              <w:t>технологическую сущность сварки плавлением;</w:t>
            </w:r>
            <w:r>
              <w:br/>
            </w:r>
            <w:r>
              <w:rPr>
                <w:rFonts w:ascii="Times New Roman"/>
                <w:b w:val="false"/>
                <w:i w:val="false"/>
                <w:color w:val="000000"/>
                <w:sz w:val="20"/>
              </w:rPr>
              <w:t>
</w:t>
            </w:r>
            <w:r>
              <w:rPr>
                <w:rFonts w:ascii="Times New Roman"/>
                <w:b w:val="false"/>
                <w:i w:val="false"/>
                <w:color w:val="000000"/>
                <w:sz w:val="20"/>
              </w:rPr>
              <w:t>устройство источников питания и оборудования электрической сварки плавлением;</w:t>
            </w:r>
            <w:r>
              <w:br/>
            </w:r>
            <w:r>
              <w:rPr>
                <w:rFonts w:ascii="Times New Roman"/>
                <w:b w:val="false"/>
                <w:i w:val="false"/>
                <w:color w:val="000000"/>
                <w:sz w:val="20"/>
              </w:rPr>
              <w:t>
</w:t>
            </w:r>
            <w:r>
              <w:rPr>
                <w:rFonts w:ascii="Times New Roman"/>
                <w:b w:val="false"/>
                <w:i w:val="false"/>
                <w:color w:val="000000"/>
                <w:sz w:val="20"/>
              </w:rPr>
              <w:t>принципы управления сварочным процессом;</w:t>
            </w:r>
            <w:r>
              <w:br/>
            </w:r>
            <w:r>
              <w:rPr>
                <w:rFonts w:ascii="Times New Roman"/>
                <w:b w:val="false"/>
                <w:i w:val="false"/>
                <w:color w:val="000000"/>
                <w:sz w:val="20"/>
              </w:rPr>
              <w:t>
</w:t>
            </w:r>
            <w:r>
              <w:rPr>
                <w:rFonts w:ascii="Times New Roman"/>
                <w:b w:val="false"/>
                <w:i w:val="false"/>
                <w:color w:val="000000"/>
                <w:sz w:val="20"/>
              </w:rPr>
              <w:t>методику расчета параметров сварочного оборудования;</w:t>
            </w:r>
            <w:r>
              <w:br/>
            </w:r>
            <w:r>
              <w:rPr>
                <w:rFonts w:ascii="Times New Roman"/>
                <w:b w:val="false"/>
                <w:i w:val="false"/>
                <w:color w:val="000000"/>
                <w:sz w:val="20"/>
              </w:rPr>
              <w:t>
</w:t>
            </w:r>
            <w:r>
              <w:rPr>
                <w:rFonts w:ascii="Times New Roman"/>
                <w:b w:val="false"/>
                <w:i w:val="false"/>
                <w:color w:val="000000"/>
                <w:sz w:val="20"/>
              </w:rPr>
              <w:t>принципы и особенности работы мастера сварочного производства</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осуществлять административную деятельность в качестве руководителя среднего звена;</w:t>
            </w:r>
            <w:r>
              <w:br/>
            </w:r>
            <w:r>
              <w:rPr>
                <w:rFonts w:ascii="Times New Roman"/>
                <w:b w:val="false"/>
                <w:i w:val="false"/>
                <w:color w:val="000000"/>
                <w:sz w:val="20"/>
              </w:rPr>
              <w:t>
</w:t>
            </w:r>
            <w:r>
              <w:rPr>
                <w:rFonts w:ascii="Times New Roman"/>
                <w:b w:val="false"/>
                <w:i w:val="false"/>
                <w:color w:val="000000"/>
                <w:sz w:val="20"/>
              </w:rPr>
              <w:t>руководить процессом производства сварных конструкций;</w:t>
            </w:r>
            <w:r>
              <w:br/>
            </w:r>
            <w:r>
              <w:rPr>
                <w:rFonts w:ascii="Times New Roman"/>
                <w:b w:val="false"/>
                <w:i w:val="false"/>
                <w:color w:val="000000"/>
                <w:sz w:val="20"/>
              </w:rPr>
              <w:t>
</w:t>
            </w:r>
            <w:r>
              <w:rPr>
                <w:rFonts w:ascii="Times New Roman"/>
                <w:b w:val="false"/>
                <w:i w:val="false"/>
                <w:color w:val="000000"/>
                <w:sz w:val="20"/>
              </w:rPr>
              <w:t>определять причины возникновения неисправности машин и сварочного оборудования;</w:t>
            </w:r>
            <w:r>
              <w:br/>
            </w:r>
            <w:r>
              <w:rPr>
                <w:rFonts w:ascii="Times New Roman"/>
                <w:b w:val="false"/>
                <w:i w:val="false"/>
                <w:color w:val="000000"/>
                <w:sz w:val="20"/>
              </w:rPr>
              <w:t>
</w:t>
            </w:r>
            <w:r>
              <w:rPr>
                <w:rFonts w:ascii="Times New Roman"/>
                <w:b w:val="false"/>
                <w:i w:val="false"/>
                <w:color w:val="000000"/>
                <w:sz w:val="20"/>
              </w:rPr>
              <w:t>разрабатывать технологический процесс контактной сварки;</w:t>
            </w:r>
            <w:r>
              <w:br/>
            </w:r>
            <w:r>
              <w:rPr>
                <w:rFonts w:ascii="Times New Roman"/>
                <w:b w:val="false"/>
                <w:i w:val="false"/>
                <w:color w:val="000000"/>
                <w:sz w:val="20"/>
              </w:rPr>
              <w:t>
</w:t>
            </w:r>
            <w:r>
              <w:rPr>
                <w:rFonts w:ascii="Times New Roman"/>
                <w:b w:val="false"/>
                <w:i w:val="false"/>
                <w:color w:val="000000"/>
                <w:sz w:val="20"/>
              </w:rPr>
              <w:t>разрабатывать технологический процесс электродуговой сварки;</w:t>
            </w:r>
            <w:r>
              <w:br/>
            </w:r>
            <w:r>
              <w:rPr>
                <w:rFonts w:ascii="Times New Roman"/>
                <w:b w:val="false"/>
                <w:i w:val="false"/>
                <w:color w:val="000000"/>
                <w:sz w:val="20"/>
              </w:rPr>
              <w:t>
</w:t>
            </w:r>
            <w:r>
              <w:rPr>
                <w:rFonts w:ascii="Times New Roman"/>
                <w:b w:val="false"/>
                <w:i w:val="false"/>
                <w:color w:val="000000"/>
                <w:sz w:val="20"/>
              </w:rPr>
              <w:t>разрабатывать технологический процесс газопламенной обработки металлов;</w:t>
            </w:r>
            <w:r>
              <w:br/>
            </w:r>
            <w:r>
              <w:rPr>
                <w:rFonts w:ascii="Times New Roman"/>
                <w:b w:val="false"/>
                <w:i w:val="false"/>
                <w:color w:val="000000"/>
                <w:sz w:val="20"/>
              </w:rPr>
              <w:t>
</w:t>
            </w:r>
            <w:r>
              <w:rPr>
                <w:rFonts w:ascii="Times New Roman"/>
                <w:b w:val="false"/>
                <w:i w:val="false"/>
                <w:color w:val="000000"/>
                <w:sz w:val="20"/>
              </w:rPr>
              <w:t>определять целесообразность применения оборудования для всех видов сварки.</w:t>
            </w:r>
            <w:r>
              <w:br/>
            </w:r>
            <w:r>
              <w:rPr>
                <w:rFonts w:ascii="Times New Roman"/>
                <w:b w:val="false"/>
                <w:i w:val="false"/>
                <w:color w:val="000000"/>
                <w:sz w:val="20"/>
              </w:rPr>
              <w:t>
</w:t>
            </w:r>
            <w:r>
              <w:rPr>
                <w:rFonts w:ascii="Times New Roman"/>
                <w:b w:val="false"/>
                <w:i w:val="false"/>
                <w:color w:val="000000"/>
                <w:sz w:val="20"/>
              </w:rPr>
              <w:t>производить наладку сварочных машин на рациональные режимы работы;</w:t>
            </w:r>
            <w:r>
              <w:br/>
            </w:r>
            <w:r>
              <w:rPr>
                <w:rFonts w:ascii="Times New Roman"/>
                <w:b w:val="false"/>
                <w:i w:val="false"/>
                <w:color w:val="000000"/>
                <w:sz w:val="20"/>
              </w:rPr>
              <w:t>
</w:t>
            </w:r>
            <w:r>
              <w:rPr>
                <w:rFonts w:ascii="Times New Roman"/>
                <w:b w:val="false"/>
                <w:i w:val="false"/>
                <w:color w:val="000000"/>
                <w:sz w:val="20"/>
              </w:rPr>
              <w:t>определять дефекты сварных соединений, способы их устранения и предупреждения;</w:t>
            </w:r>
            <w:r>
              <w:br/>
            </w:r>
            <w:r>
              <w:rPr>
                <w:rFonts w:ascii="Times New Roman"/>
                <w:b w:val="false"/>
                <w:i w:val="false"/>
                <w:color w:val="000000"/>
                <w:sz w:val="20"/>
              </w:rPr>
              <w:t>
</w:t>
            </w:r>
            <w:r>
              <w:rPr>
                <w:rFonts w:ascii="Times New Roman"/>
                <w:b w:val="false"/>
                <w:i w:val="false"/>
                <w:color w:val="000000"/>
                <w:sz w:val="20"/>
              </w:rPr>
              <w:t>управления бригадой, цехом сварщиков работы руководителя среднего звена;</w:t>
            </w:r>
            <w:r>
              <w:br/>
            </w:r>
            <w:r>
              <w:rPr>
                <w:rFonts w:ascii="Times New Roman"/>
                <w:b w:val="false"/>
                <w:i w:val="false"/>
                <w:color w:val="000000"/>
                <w:sz w:val="20"/>
              </w:rPr>
              <w:t>
</w:t>
            </w:r>
            <w:r>
              <w:rPr>
                <w:rFonts w:ascii="Times New Roman"/>
                <w:b w:val="false"/>
                <w:i w:val="false"/>
                <w:color w:val="000000"/>
                <w:sz w:val="20"/>
              </w:rPr>
              <w:t>безопасных приемов работы на сварочных машинах общего назначения;</w:t>
            </w:r>
            <w:r>
              <w:br/>
            </w:r>
            <w:r>
              <w:rPr>
                <w:rFonts w:ascii="Times New Roman"/>
                <w:b w:val="false"/>
                <w:i w:val="false"/>
                <w:color w:val="000000"/>
                <w:sz w:val="20"/>
              </w:rPr>
              <w:t>
</w:t>
            </w:r>
            <w:r>
              <w:rPr>
                <w:rFonts w:ascii="Times New Roman"/>
                <w:b w:val="false"/>
                <w:i w:val="false"/>
                <w:color w:val="000000"/>
                <w:sz w:val="20"/>
              </w:rPr>
              <w:t>использования сборочно-сварочных приспособлений и сварочного оборудования;</w:t>
            </w:r>
            <w:r>
              <w:br/>
            </w:r>
            <w:r>
              <w:rPr>
                <w:rFonts w:ascii="Times New Roman"/>
                <w:b w:val="false"/>
                <w:i w:val="false"/>
                <w:color w:val="000000"/>
                <w:sz w:val="20"/>
              </w:rPr>
              <w:t>
</w:t>
            </w:r>
            <w:r>
              <w:rPr>
                <w:rFonts w:ascii="Times New Roman"/>
                <w:b w:val="false"/>
                <w:i w:val="false"/>
                <w:color w:val="000000"/>
                <w:sz w:val="20"/>
              </w:rPr>
              <w:t>экономичного производства сварных конструкций;</w:t>
            </w:r>
            <w:r>
              <w:br/>
            </w:r>
            <w:r>
              <w:rPr>
                <w:rFonts w:ascii="Times New Roman"/>
                <w:b w:val="false"/>
                <w:i w:val="false"/>
                <w:color w:val="000000"/>
                <w:sz w:val="20"/>
              </w:rPr>
              <w:t>
</w:t>
            </w:r>
            <w:r>
              <w:rPr>
                <w:rFonts w:ascii="Times New Roman"/>
                <w:b w:val="false"/>
                <w:i w:val="false"/>
                <w:color w:val="000000"/>
                <w:sz w:val="20"/>
              </w:rPr>
              <w:t>работы на многоэлектродных сварочных машинах.</w:t>
            </w:r>
            <w:r>
              <w:br/>
            </w:r>
            <w:r>
              <w:rPr>
                <w:rFonts w:ascii="Times New Roman"/>
                <w:b w:val="false"/>
                <w:i w:val="false"/>
                <w:color w:val="000000"/>
                <w:sz w:val="20"/>
              </w:rPr>
              <w:t>
</w:t>
            </w:r>
            <w:r>
              <w:rPr>
                <w:rFonts w:ascii="Times New Roman"/>
                <w:b w:val="false"/>
                <w:i w:val="false"/>
                <w:color w:val="000000"/>
                <w:sz w:val="20"/>
              </w:rPr>
              <w:t>производства сварных соединений;</w:t>
            </w:r>
            <w:r>
              <w:br/>
            </w:r>
            <w:r>
              <w:rPr>
                <w:rFonts w:ascii="Times New Roman"/>
                <w:b w:val="false"/>
                <w:i w:val="false"/>
                <w:color w:val="000000"/>
                <w:sz w:val="20"/>
              </w:rPr>
              <w:t>
</w:t>
            </w:r>
            <w:r>
              <w:rPr>
                <w:rFonts w:ascii="Times New Roman"/>
                <w:b w:val="false"/>
                <w:i w:val="false"/>
                <w:color w:val="000000"/>
                <w:sz w:val="20"/>
              </w:rPr>
              <w:t>настройки полуавтомата на заданный режим сварки.</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ПК 3.3.8.</w:t>
            </w:r>
            <w:r>
              <w:br/>
            </w:r>
            <w:r>
              <w:rPr>
                <w:rFonts w:ascii="Times New Roman"/>
                <w:b w:val="false"/>
                <w:i w:val="false"/>
                <w:color w:val="000000"/>
                <w:sz w:val="20"/>
              </w:rPr>
              <w:t>
</w:t>
            </w:r>
            <w:r>
              <w:rPr>
                <w:rFonts w:ascii="Times New Roman"/>
                <w:b w:val="false"/>
                <w:i w:val="false"/>
                <w:color w:val="000000"/>
                <w:sz w:val="20"/>
              </w:rPr>
              <w:t>ПК 3.3.10.</w:t>
            </w:r>
            <w:r>
              <w:br/>
            </w:r>
            <w:r>
              <w:rPr>
                <w:rFonts w:ascii="Times New Roman"/>
                <w:b w:val="false"/>
                <w:i w:val="false"/>
                <w:color w:val="000000"/>
                <w:sz w:val="20"/>
              </w:rPr>
              <w:t>
</w:t>
            </w:r>
            <w:r>
              <w:rPr>
                <w:rFonts w:ascii="Times New Roman"/>
                <w:b w:val="false"/>
                <w:i w:val="false"/>
                <w:color w:val="000000"/>
                <w:sz w:val="20"/>
              </w:rPr>
              <w:t>ПК 3.3.12.</w:t>
            </w:r>
            <w:r>
              <w:br/>
            </w:r>
            <w:r>
              <w:rPr>
                <w:rFonts w:ascii="Times New Roman"/>
                <w:b w:val="false"/>
                <w:i w:val="false"/>
                <w:color w:val="000000"/>
                <w:sz w:val="20"/>
              </w:rPr>
              <w:t>
</w:t>
            </w:r>
            <w:r>
              <w:rPr>
                <w:rFonts w:ascii="Times New Roman"/>
                <w:b w:val="false"/>
                <w:i w:val="false"/>
                <w:color w:val="000000"/>
                <w:sz w:val="20"/>
              </w:rPr>
              <w:t>ПК 3.3.13.</w:t>
            </w:r>
            <w:r>
              <w:br/>
            </w:r>
            <w:r>
              <w:rPr>
                <w:rFonts w:ascii="Times New Roman"/>
                <w:b w:val="false"/>
                <w:i w:val="false"/>
                <w:color w:val="000000"/>
                <w:sz w:val="20"/>
              </w:rPr>
              <w:t>
</w:t>
            </w:r>
            <w:r>
              <w:rPr>
                <w:rFonts w:ascii="Times New Roman"/>
                <w:b w:val="false"/>
                <w:i w:val="false"/>
                <w:color w:val="000000"/>
                <w:sz w:val="20"/>
              </w:rPr>
              <w:t>ПК 3.3.14.</w:t>
            </w:r>
            <w:r>
              <w:br/>
            </w:r>
            <w:r>
              <w:rPr>
                <w:rFonts w:ascii="Times New Roman"/>
                <w:b w:val="false"/>
                <w:i w:val="false"/>
                <w:color w:val="000000"/>
                <w:sz w:val="20"/>
              </w:rPr>
              <w:t>
</w:t>
            </w:r>
            <w:r>
              <w:rPr>
                <w:rFonts w:ascii="Times New Roman"/>
                <w:b w:val="false"/>
                <w:i w:val="false"/>
                <w:color w:val="000000"/>
                <w:sz w:val="20"/>
              </w:rPr>
              <w:t>ПК 3.3.15.</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06</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 (педагогическая) практика</w:t>
            </w:r>
            <w:r>
              <w:br/>
            </w:r>
            <w:r>
              <w:rPr>
                <w:rFonts w:ascii="Times New Roman"/>
                <w:b w:val="false"/>
                <w:i w:val="false"/>
                <w:color w:val="000000"/>
                <w:sz w:val="20"/>
              </w:rPr>
              <w:t>
</w:t>
            </w:r>
            <w:r>
              <w:rPr>
                <w:rFonts w:ascii="Times New Roman"/>
                <w:b w:val="false"/>
                <w:i w:val="false"/>
                <w:color w:val="000000"/>
                <w:sz w:val="20"/>
              </w:rPr>
              <w:t>Материально – техническая база учебного заведения ее использования в соответствии с требованием научно- педагогического труда,</w:t>
            </w:r>
            <w:r>
              <w:br/>
            </w:r>
            <w:r>
              <w:rPr>
                <w:rFonts w:ascii="Times New Roman"/>
                <w:b w:val="false"/>
                <w:i w:val="false"/>
                <w:color w:val="000000"/>
                <w:sz w:val="20"/>
              </w:rPr>
              <w:t>
</w:t>
            </w:r>
            <w:r>
              <w:rPr>
                <w:rFonts w:ascii="Times New Roman"/>
                <w:b w:val="false"/>
                <w:i w:val="false"/>
                <w:color w:val="000000"/>
                <w:sz w:val="20"/>
              </w:rPr>
              <w:t>Система работы инженерно-педагогического</w:t>
            </w:r>
            <w:r>
              <w:br/>
            </w:r>
            <w:r>
              <w:rPr>
                <w:rFonts w:ascii="Times New Roman"/>
                <w:b w:val="false"/>
                <w:i w:val="false"/>
                <w:color w:val="000000"/>
                <w:sz w:val="20"/>
              </w:rPr>
              <w:t>
</w:t>
            </w:r>
            <w:r>
              <w:rPr>
                <w:rFonts w:ascii="Times New Roman"/>
                <w:b w:val="false"/>
                <w:i w:val="false"/>
                <w:color w:val="000000"/>
                <w:sz w:val="20"/>
              </w:rPr>
              <w:t>коллектива, мастера производственного обучения</w:t>
            </w:r>
            <w:r>
              <w:br/>
            </w:r>
            <w:r>
              <w:rPr>
                <w:rFonts w:ascii="Times New Roman"/>
                <w:b w:val="false"/>
                <w:i w:val="false"/>
                <w:color w:val="000000"/>
                <w:sz w:val="20"/>
              </w:rPr>
              <w:t>
</w:t>
            </w:r>
            <w:r>
              <w:rPr>
                <w:rFonts w:ascii="Times New Roman"/>
                <w:b w:val="false"/>
                <w:i w:val="false"/>
                <w:color w:val="000000"/>
                <w:sz w:val="20"/>
              </w:rPr>
              <w:t>преподавателя специальных дисциплин: организация методической работы учебного заведения.</w:t>
            </w:r>
            <w:r>
              <w:br/>
            </w:r>
            <w:r>
              <w:rPr>
                <w:rFonts w:ascii="Times New Roman"/>
                <w:b w:val="false"/>
                <w:i w:val="false"/>
                <w:color w:val="000000"/>
                <w:sz w:val="20"/>
              </w:rPr>
              <w:t>
</w:t>
            </w:r>
            <w:r>
              <w:rPr>
                <w:rFonts w:ascii="Times New Roman"/>
                <w:b w:val="false"/>
                <w:i w:val="false"/>
                <w:color w:val="000000"/>
                <w:sz w:val="20"/>
              </w:rPr>
              <w:t>Ученический коллектив, воспитательная работа.</w:t>
            </w:r>
            <w:r>
              <w:br/>
            </w:r>
            <w:r>
              <w:rPr>
                <w:rFonts w:ascii="Times New Roman"/>
                <w:b w:val="false"/>
                <w:i w:val="false"/>
                <w:color w:val="000000"/>
                <w:sz w:val="20"/>
              </w:rPr>
              <w:t>
</w:t>
            </w:r>
            <w:r>
              <w:rPr>
                <w:rFonts w:ascii="Times New Roman"/>
                <w:b w:val="false"/>
                <w:i w:val="false"/>
                <w:color w:val="000000"/>
                <w:sz w:val="20"/>
              </w:rPr>
              <w:t>Работа с родителями и общественными организаторами.</w:t>
            </w:r>
            <w:r>
              <w:br/>
            </w:r>
            <w:r>
              <w:rPr>
                <w:rFonts w:ascii="Times New Roman"/>
                <w:b w:val="false"/>
                <w:i w:val="false"/>
                <w:color w:val="000000"/>
                <w:sz w:val="20"/>
              </w:rPr>
              <w:t>
</w:t>
            </w:r>
            <w:r>
              <w:rPr>
                <w:rFonts w:ascii="Times New Roman"/>
                <w:b w:val="false"/>
                <w:i w:val="false"/>
                <w:color w:val="000000"/>
                <w:sz w:val="20"/>
              </w:rPr>
              <w:t>Профориентационная работа.</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организовывать и проводить на высоком, профессиональном и методическом уровне занятия производственного обучения в профессиональных школах и других учебных заведениях;</w:t>
            </w:r>
            <w:r>
              <w:br/>
            </w:r>
            <w:r>
              <w:rPr>
                <w:rFonts w:ascii="Times New Roman"/>
                <w:b w:val="false"/>
                <w:i w:val="false"/>
                <w:color w:val="000000"/>
                <w:sz w:val="20"/>
              </w:rPr>
              <w:t>
</w:t>
            </w:r>
            <w:r>
              <w:rPr>
                <w:rFonts w:ascii="Times New Roman"/>
                <w:b w:val="false"/>
                <w:i w:val="false"/>
                <w:color w:val="000000"/>
                <w:sz w:val="20"/>
              </w:rPr>
              <w:t>-готовить материально-техническое оснащение, самостоятельно проводить и анализировать уроки и занятия по производственному обучению;</w:t>
            </w:r>
            <w:r>
              <w:br/>
            </w:r>
            <w:r>
              <w:rPr>
                <w:rFonts w:ascii="Times New Roman"/>
                <w:b w:val="false"/>
                <w:i w:val="false"/>
                <w:color w:val="000000"/>
                <w:sz w:val="20"/>
              </w:rPr>
              <w:t>
</w:t>
            </w:r>
            <w:r>
              <w:rPr>
                <w:rFonts w:ascii="Times New Roman"/>
                <w:b w:val="false"/>
                <w:i w:val="false"/>
                <w:color w:val="000000"/>
                <w:sz w:val="20"/>
              </w:rPr>
              <w:t>- методы управления и организации работы в коллективе;</w:t>
            </w:r>
            <w:r>
              <w:br/>
            </w:r>
            <w:r>
              <w:rPr>
                <w:rFonts w:ascii="Times New Roman"/>
                <w:b w:val="false"/>
                <w:i w:val="false"/>
                <w:color w:val="000000"/>
                <w:sz w:val="20"/>
              </w:rPr>
              <w:t>
</w:t>
            </w:r>
            <w:r>
              <w:rPr>
                <w:rFonts w:ascii="Times New Roman"/>
                <w:b w:val="false"/>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владеть навыками одной из рабочих профессий в соответствии с профилем приобретенной специальности;</w:t>
            </w:r>
            <w:r>
              <w:br/>
            </w:r>
            <w:r>
              <w:rPr>
                <w:rFonts w:ascii="Times New Roman"/>
                <w:b w:val="false"/>
                <w:i w:val="false"/>
                <w:color w:val="000000"/>
                <w:sz w:val="20"/>
              </w:rPr>
              <w:t>
</w:t>
            </w:r>
            <w:r>
              <w:rPr>
                <w:rFonts w:ascii="Times New Roman"/>
                <w:b w:val="false"/>
                <w:i w:val="false"/>
                <w:color w:val="000000"/>
                <w:sz w:val="20"/>
              </w:rPr>
              <w:t>- изучать коллектив учебно-производственной группы с целью организации</w:t>
            </w:r>
            <w:r>
              <w:br/>
            </w:r>
            <w:r>
              <w:rPr>
                <w:rFonts w:ascii="Times New Roman"/>
                <w:b w:val="false"/>
                <w:i w:val="false"/>
                <w:color w:val="000000"/>
                <w:sz w:val="20"/>
              </w:rPr>
              <w:t>
</w:t>
            </w:r>
            <w:r>
              <w:rPr>
                <w:rFonts w:ascii="Times New Roman"/>
                <w:b w:val="false"/>
                <w:i w:val="false"/>
                <w:color w:val="000000"/>
                <w:sz w:val="20"/>
              </w:rPr>
              <w:t>самостоятельной учебной и воспитательной работ;</w:t>
            </w:r>
            <w:r>
              <w:br/>
            </w:r>
            <w:r>
              <w:rPr>
                <w:rFonts w:ascii="Times New Roman"/>
                <w:b w:val="false"/>
                <w:i w:val="false"/>
                <w:color w:val="000000"/>
                <w:sz w:val="20"/>
              </w:rPr>
              <w:t>
</w:t>
            </w:r>
            <w:r>
              <w:rPr>
                <w:rFonts w:ascii="Times New Roman"/>
                <w:b w:val="false"/>
                <w:i w:val="false"/>
                <w:color w:val="000000"/>
                <w:sz w:val="20"/>
              </w:rPr>
              <w:t>- посещать, наблюдать, анализировать уроки теоретического и производственного обучения;</w:t>
            </w:r>
            <w:r>
              <w:br/>
            </w:r>
            <w:r>
              <w:rPr>
                <w:rFonts w:ascii="Times New Roman"/>
                <w:b w:val="false"/>
                <w:i w:val="false"/>
                <w:color w:val="000000"/>
                <w:sz w:val="20"/>
              </w:rPr>
              <w:t>
</w:t>
            </w:r>
            <w:r>
              <w:rPr>
                <w:rFonts w:ascii="Times New Roman"/>
                <w:b w:val="false"/>
                <w:i w:val="false"/>
                <w:color w:val="000000"/>
                <w:sz w:val="20"/>
              </w:rPr>
              <w:t>- изучать учебно-планирующую документацию мастера производственного обучения и</w:t>
            </w:r>
            <w:r>
              <w:br/>
            </w:r>
            <w:r>
              <w:rPr>
                <w:rFonts w:ascii="Times New Roman"/>
                <w:b w:val="false"/>
                <w:i w:val="false"/>
                <w:color w:val="000000"/>
                <w:sz w:val="20"/>
              </w:rPr>
              <w:t>
</w:t>
            </w:r>
            <w:r>
              <w:rPr>
                <w:rFonts w:ascii="Times New Roman"/>
                <w:b w:val="false"/>
                <w:i w:val="false"/>
                <w:color w:val="000000"/>
                <w:sz w:val="20"/>
              </w:rPr>
              <w:t>преподавателя для составления планов, конспектов уроков;</w:t>
            </w:r>
            <w:r>
              <w:br/>
            </w:r>
            <w:r>
              <w:rPr>
                <w:rFonts w:ascii="Times New Roman"/>
                <w:b w:val="false"/>
                <w:i w:val="false"/>
                <w:color w:val="000000"/>
                <w:sz w:val="20"/>
              </w:rPr>
              <w:t>
</w:t>
            </w:r>
            <w:r>
              <w:rPr>
                <w:rFonts w:ascii="Times New Roman"/>
                <w:b w:val="false"/>
                <w:i w:val="false"/>
                <w:color w:val="000000"/>
                <w:sz w:val="20"/>
              </w:rPr>
              <w:t>- принимать участие и самостоятельно организовывать,</w:t>
            </w:r>
            <w:r>
              <w:br/>
            </w:r>
            <w:r>
              <w:rPr>
                <w:rFonts w:ascii="Times New Roman"/>
                <w:b w:val="false"/>
                <w:i w:val="false"/>
                <w:color w:val="000000"/>
                <w:sz w:val="20"/>
              </w:rPr>
              <w:t>
</w:t>
            </w:r>
            <w:r>
              <w:rPr>
                <w:rFonts w:ascii="Times New Roman"/>
                <w:b w:val="false"/>
                <w:i w:val="false"/>
                <w:color w:val="000000"/>
                <w:sz w:val="20"/>
              </w:rPr>
              <w:t>проводить внеклассную воспитательную работу;</w:t>
            </w:r>
            <w:r>
              <w:br/>
            </w:r>
            <w:r>
              <w:rPr>
                <w:rFonts w:ascii="Times New Roman"/>
                <w:b w:val="false"/>
                <w:i w:val="false"/>
                <w:color w:val="000000"/>
                <w:sz w:val="20"/>
              </w:rPr>
              <w:t>
</w:t>
            </w:r>
            <w:r>
              <w:rPr>
                <w:rFonts w:ascii="Times New Roman"/>
                <w:b w:val="false"/>
                <w:i w:val="false"/>
                <w:color w:val="000000"/>
                <w:sz w:val="20"/>
              </w:rPr>
              <w:t>- организовывать работу с родителями и общественными организациями.</w:t>
            </w:r>
            <w:r>
              <w:br/>
            </w:r>
            <w:r>
              <w:rPr>
                <w:rFonts w:ascii="Times New Roman"/>
                <w:b w:val="false"/>
                <w:i w:val="false"/>
                <w:color w:val="000000"/>
                <w:sz w:val="20"/>
              </w:rPr>
              <w:t>
</w:t>
            </w:r>
            <w:r>
              <w:rPr>
                <w:rFonts w:ascii="Times New Roman"/>
                <w:b w:val="false"/>
                <w:i w:val="false"/>
                <w:color w:val="000000"/>
                <w:sz w:val="20"/>
              </w:rPr>
              <w:t>- пользоваться компьютерной техникой при сборе, обработке</w:t>
            </w:r>
            <w:r>
              <w:br/>
            </w:r>
            <w:r>
              <w:rPr>
                <w:rFonts w:ascii="Times New Roman"/>
                <w:b w:val="false"/>
                <w:i w:val="false"/>
                <w:color w:val="000000"/>
                <w:sz w:val="20"/>
              </w:rPr>
              <w:t>
</w:t>
            </w:r>
            <w:r>
              <w:rPr>
                <w:rFonts w:ascii="Times New Roman"/>
                <w:b w:val="false"/>
                <w:i w:val="false"/>
                <w:color w:val="000000"/>
                <w:sz w:val="20"/>
              </w:rPr>
              <w:t>информации и других сферах его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 выбирать обоснованно оптимальные, экономически оправданные технологические режимы;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13</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БК 19</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Специализация </w:t>
            </w:r>
            <w:r>
              <w:rPr>
                <w:rFonts w:ascii="Times New Roman"/>
                <w:b/>
                <w:i w:val="false"/>
                <w:color w:val="000000"/>
                <w:sz w:val="20"/>
              </w:rPr>
              <w:t>Организация дорожного движения</w:t>
            </w:r>
            <w:r>
              <w:br/>
            </w:r>
            <w:r>
              <w:rPr>
                <w:rFonts w:ascii="Times New Roman"/>
                <w:b w:val="false"/>
                <w:i w:val="false"/>
                <w:color w:val="000000"/>
                <w:sz w:val="20"/>
              </w:rPr>
              <w:t>
</w:t>
            </w:r>
            <w:r>
              <w:rPr>
                <w:rFonts w:ascii="Times New Roman"/>
                <w:b w:val="false"/>
                <w:i w:val="false"/>
                <w:color w:val="000000"/>
                <w:sz w:val="20"/>
              </w:rPr>
              <w:t>Квалификация специалиста 0104013-8 Мастер производственного</w:t>
            </w:r>
            <w:r>
              <w:br/>
            </w:r>
            <w:r>
              <w:rPr>
                <w:rFonts w:ascii="Times New Roman"/>
                <w:b w:val="false"/>
                <w:i w:val="false"/>
                <w:color w:val="000000"/>
                <w:sz w:val="20"/>
              </w:rPr>
              <w:t>
</w:t>
            </w:r>
            <w:r>
              <w:rPr>
                <w:rFonts w:ascii="Times New Roman"/>
                <w:b w:val="false"/>
                <w:i w:val="false"/>
                <w:color w:val="000000"/>
                <w:sz w:val="20"/>
              </w:rPr>
              <w:t>обучения, техник-механик</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Организация дорожного движения</w:t>
            </w:r>
            <w:r>
              <w:br/>
            </w:r>
            <w:r>
              <w:rPr>
                <w:rFonts w:ascii="Times New Roman"/>
                <w:b w:val="false"/>
                <w:i w:val="false"/>
                <w:color w:val="000000"/>
                <w:sz w:val="20"/>
              </w:rPr>
              <w:t>
</w:t>
            </w:r>
            <w:r>
              <w:rPr>
                <w:rFonts w:ascii="Times New Roman"/>
                <w:b w:val="false"/>
                <w:i w:val="false"/>
                <w:color w:val="000000"/>
                <w:sz w:val="20"/>
              </w:rPr>
              <w:t>Автомобильные транспорт. Госавтоинспекции в ОДД. Характеристика дорожного движения.</w:t>
            </w:r>
            <w:r>
              <w:br/>
            </w:r>
            <w:r>
              <w:rPr>
                <w:rFonts w:ascii="Times New Roman"/>
                <w:b w:val="false"/>
                <w:i w:val="false"/>
                <w:color w:val="000000"/>
                <w:sz w:val="20"/>
              </w:rPr>
              <w:t>
</w:t>
            </w:r>
            <w:r>
              <w:rPr>
                <w:rFonts w:ascii="Times New Roman"/>
                <w:b w:val="false"/>
                <w:i w:val="false"/>
                <w:color w:val="000000"/>
                <w:sz w:val="20"/>
              </w:rPr>
              <w:t>Методы исследования дорожного движения.</w:t>
            </w:r>
            <w:r>
              <w:br/>
            </w:r>
            <w:r>
              <w:rPr>
                <w:rFonts w:ascii="Times New Roman"/>
                <w:b w:val="false"/>
                <w:i w:val="false"/>
                <w:color w:val="000000"/>
                <w:sz w:val="20"/>
              </w:rPr>
              <w:t>
</w:t>
            </w:r>
            <w:r>
              <w:rPr>
                <w:rFonts w:ascii="Times New Roman"/>
                <w:b w:val="false"/>
                <w:i w:val="false"/>
                <w:color w:val="000000"/>
                <w:sz w:val="20"/>
              </w:rPr>
              <w:t>Методы организация дорожного движения.</w:t>
            </w:r>
            <w:r>
              <w:br/>
            </w:r>
            <w:r>
              <w:rPr>
                <w:rFonts w:ascii="Times New Roman"/>
                <w:b w:val="false"/>
                <w:i w:val="false"/>
                <w:color w:val="000000"/>
                <w:sz w:val="20"/>
              </w:rPr>
              <w:t>
</w:t>
            </w:r>
            <w:r>
              <w:rPr>
                <w:rFonts w:ascii="Times New Roman"/>
                <w:b w:val="false"/>
                <w:i w:val="false"/>
                <w:color w:val="000000"/>
                <w:sz w:val="20"/>
              </w:rPr>
              <w:t>Пассажирский транспорт.</w:t>
            </w:r>
            <w:r>
              <w:br/>
            </w:r>
            <w:r>
              <w:rPr>
                <w:rFonts w:ascii="Times New Roman"/>
                <w:b w:val="false"/>
                <w:i w:val="false"/>
                <w:color w:val="000000"/>
                <w:sz w:val="20"/>
              </w:rPr>
              <w:t>
</w:t>
            </w:r>
            <w:r>
              <w:rPr>
                <w:rFonts w:ascii="Times New Roman"/>
                <w:b w:val="false"/>
                <w:i w:val="false"/>
                <w:color w:val="000000"/>
                <w:sz w:val="20"/>
              </w:rPr>
              <w:t>Движения специфических условиях.</w:t>
            </w:r>
            <w:r>
              <w:br/>
            </w:r>
            <w:r>
              <w:rPr>
                <w:rFonts w:ascii="Times New Roman"/>
                <w:b w:val="false"/>
                <w:i w:val="false"/>
                <w:color w:val="000000"/>
                <w:sz w:val="20"/>
              </w:rPr>
              <w:t>
</w:t>
            </w:r>
            <w:r>
              <w:rPr>
                <w:rFonts w:ascii="Times New Roman"/>
                <w:b w:val="false"/>
                <w:i w:val="false"/>
                <w:color w:val="000000"/>
                <w:sz w:val="20"/>
              </w:rPr>
              <w:t>Движения специфических условиях.</w:t>
            </w:r>
            <w:r>
              <w:br/>
            </w:r>
            <w:r>
              <w:rPr>
                <w:rFonts w:ascii="Times New Roman"/>
                <w:b w:val="false"/>
                <w:i w:val="false"/>
                <w:color w:val="000000"/>
                <w:sz w:val="20"/>
              </w:rPr>
              <w:t>
</w:t>
            </w:r>
            <w:r>
              <w:rPr>
                <w:rFonts w:ascii="Times New Roman"/>
                <w:b w:val="false"/>
                <w:i w:val="false"/>
                <w:color w:val="000000"/>
                <w:sz w:val="20"/>
              </w:rPr>
              <w:t>Движения на железнодорожных переездах.</w:t>
            </w:r>
            <w:r>
              <w:br/>
            </w:r>
            <w:r>
              <w:rPr>
                <w:rFonts w:ascii="Times New Roman"/>
                <w:b w:val="false"/>
                <w:i w:val="false"/>
                <w:color w:val="000000"/>
                <w:sz w:val="20"/>
              </w:rPr>
              <w:t>
</w:t>
            </w:r>
            <w:r>
              <w:rPr>
                <w:rFonts w:ascii="Times New Roman"/>
                <w:b w:val="false"/>
                <w:i w:val="false"/>
                <w:color w:val="000000"/>
                <w:sz w:val="20"/>
              </w:rPr>
              <w:t>Движения при ремонте улицы дорог.</w:t>
            </w:r>
            <w:r>
              <w:br/>
            </w:r>
            <w:r>
              <w:rPr>
                <w:rFonts w:ascii="Times New Roman"/>
                <w:b w:val="false"/>
                <w:i w:val="false"/>
                <w:color w:val="000000"/>
                <w:sz w:val="20"/>
              </w:rPr>
              <w:t>
</w:t>
            </w:r>
            <w:r>
              <w:rPr>
                <w:rFonts w:ascii="Times New Roman"/>
                <w:b w:val="false"/>
                <w:i w:val="false"/>
                <w:color w:val="000000"/>
                <w:sz w:val="20"/>
              </w:rPr>
              <w:t>Организация производства при административных нарушениях правил дорожного движения Республики Казахстан.</w:t>
            </w:r>
            <w:r>
              <w:br/>
            </w:r>
            <w:r>
              <w:rPr>
                <w:rFonts w:ascii="Times New Roman"/>
                <w:b w:val="false"/>
                <w:i w:val="false"/>
                <w:color w:val="000000"/>
                <w:sz w:val="20"/>
              </w:rPr>
              <w:t>
</w:t>
            </w:r>
            <w:r>
              <w:rPr>
                <w:rFonts w:ascii="Times New Roman"/>
                <w:b w:val="false"/>
                <w:i w:val="false"/>
                <w:color w:val="000000"/>
                <w:sz w:val="20"/>
              </w:rPr>
              <w:t>Дорожная полиция Республики Казахстан.</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Структуру ОДД, способы ОДД, способы обеспечения безопасности дорожного движения, характеристики дорожного движения, ПДД, психологические особенности деятельности водителей, классификацию ДТП, мероприятия по ОДД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анализировать материалы статистики дорожно-транспортных происшествий;</w:t>
            </w:r>
            <w:r>
              <w:br/>
            </w:r>
            <w:r>
              <w:rPr>
                <w:rFonts w:ascii="Times New Roman"/>
                <w:b w:val="false"/>
                <w:i w:val="false"/>
                <w:color w:val="000000"/>
                <w:sz w:val="20"/>
              </w:rPr>
              <w:t>
</w:t>
            </w:r>
            <w:r>
              <w:rPr>
                <w:rFonts w:ascii="Times New Roman"/>
                <w:b w:val="false"/>
                <w:i w:val="false"/>
                <w:color w:val="000000"/>
                <w:sz w:val="20"/>
              </w:rPr>
              <w:t>исследовать режим движения</w:t>
            </w:r>
            <w:r>
              <w:br/>
            </w:r>
            <w:r>
              <w:rPr>
                <w:rFonts w:ascii="Times New Roman"/>
                <w:b w:val="false"/>
                <w:i w:val="false"/>
                <w:color w:val="000000"/>
                <w:sz w:val="20"/>
              </w:rPr>
              <w:t>
</w:t>
            </w:r>
            <w:r>
              <w:rPr>
                <w:rFonts w:ascii="Times New Roman"/>
                <w:b w:val="false"/>
                <w:i w:val="false"/>
                <w:color w:val="000000"/>
                <w:sz w:val="20"/>
              </w:rPr>
              <w:t>транспортных средств и пешехода;</w:t>
            </w:r>
            <w:r>
              <w:br/>
            </w:r>
            <w:r>
              <w:rPr>
                <w:rFonts w:ascii="Times New Roman"/>
                <w:b w:val="false"/>
                <w:i w:val="false"/>
                <w:color w:val="000000"/>
                <w:sz w:val="20"/>
              </w:rPr>
              <w:t>
</w:t>
            </w:r>
            <w:r>
              <w:rPr>
                <w:rFonts w:ascii="Times New Roman"/>
                <w:b w:val="false"/>
                <w:i w:val="false"/>
                <w:color w:val="000000"/>
                <w:sz w:val="20"/>
              </w:rPr>
              <w:t>проводить обследования улично-дорожных сетей и выявлять недостатки в организация дорожного движения;</w:t>
            </w:r>
            <w:r>
              <w:br/>
            </w:r>
            <w:r>
              <w:rPr>
                <w:rFonts w:ascii="Times New Roman"/>
                <w:b w:val="false"/>
                <w:i w:val="false"/>
                <w:color w:val="000000"/>
                <w:sz w:val="20"/>
              </w:rPr>
              <w:t>
</w:t>
            </w:r>
            <w:r>
              <w:rPr>
                <w:rFonts w:ascii="Times New Roman"/>
                <w:b w:val="false"/>
                <w:i w:val="false"/>
                <w:color w:val="000000"/>
                <w:sz w:val="20"/>
              </w:rPr>
              <w:t>разрабатывать комплексные мероприятия</w:t>
            </w:r>
            <w:r>
              <w:br/>
            </w:r>
            <w:r>
              <w:rPr>
                <w:rFonts w:ascii="Times New Roman"/>
                <w:b w:val="false"/>
                <w:i w:val="false"/>
                <w:color w:val="000000"/>
                <w:sz w:val="20"/>
              </w:rPr>
              <w:t>
</w:t>
            </w:r>
            <w:r>
              <w:rPr>
                <w:rFonts w:ascii="Times New Roman"/>
                <w:b w:val="false"/>
                <w:i w:val="false"/>
                <w:color w:val="000000"/>
                <w:sz w:val="20"/>
              </w:rPr>
              <w:t>по улучшению условий и</w:t>
            </w:r>
            <w:r>
              <w:br/>
            </w:r>
            <w:r>
              <w:rPr>
                <w:rFonts w:ascii="Times New Roman"/>
                <w:b w:val="false"/>
                <w:i w:val="false"/>
                <w:color w:val="000000"/>
                <w:sz w:val="20"/>
              </w:rPr>
              <w:t>
</w:t>
            </w:r>
            <w:r>
              <w:rPr>
                <w:rFonts w:ascii="Times New Roman"/>
                <w:b w:val="false"/>
                <w:i w:val="false"/>
                <w:color w:val="000000"/>
                <w:sz w:val="20"/>
              </w:rPr>
              <w:t>обеспечении безопасности движения в различных дорожных, транспортных и метеорологических условиях.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ПК 3.4.7</w:t>
            </w:r>
            <w:r>
              <w:br/>
            </w:r>
            <w:r>
              <w:rPr>
                <w:rFonts w:ascii="Times New Roman"/>
                <w:b w:val="false"/>
                <w:i w:val="false"/>
                <w:color w:val="000000"/>
                <w:sz w:val="20"/>
              </w:rPr>
              <w:t>
</w:t>
            </w:r>
            <w:r>
              <w:rPr>
                <w:rFonts w:ascii="Times New Roman"/>
                <w:b w:val="false"/>
                <w:i w:val="false"/>
                <w:color w:val="000000"/>
                <w:sz w:val="20"/>
              </w:rPr>
              <w:t>ПК 3.4.8.</w:t>
            </w:r>
            <w:r>
              <w:br/>
            </w:r>
            <w:r>
              <w:rPr>
                <w:rFonts w:ascii="Times New Roman"/>
                <w:b w:val="false"/>
                <w:i w:val="false"/>
                <w:color w:val="000000"/>
                <w:sz w:val="20"/>
              </w:rPr>
              <w:t>
</w:t>
            </w:r>
            <w:r>
              <w:rPr>
                <w:rFonts w:ascii="Times New Roman"/>
                <w:b w:val="false"/>
                <w:i w:val="false"/>
                <w:color w:val="000000"/>
                <w:sz w:val="20"/>
              </w:rPr>
              <w:t>ПК 3.4.12.</w:t>
            </w:r>
            <w:r>
              <w:br/>
            </w:r>
            <w:r>
              <w:rPr>
                <w:rFonts w:ascii="Times New Roman"/>
                <w:b w:val="false"/>
                <w:i w:val="false"/>
                <w:color w:val="000000"/>
                <w:sz w:val="20"/>
              </w:rPr>
              <w:t>
</w:t>
            </w:r>
            <w:r>
              <w:rPr>
                <w:rFonts w:ascii="Times New Roman"/>
                <w:b w:val="false"/>
                <w:i w:val="false"/>
                <w:color w:val="000000"/>
                <w:sz w:val="20"/>
              </w:rPr>
              <w:t>ПК 3.4.13.</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Устройство автотранспортных средств</w:t>
            </w:r>
            <w:r>
              <w:br/>
            </w:r>
            <w:r>
              <w:rPr>
                <w:rFonts w:ascii="Times New Roman"/>
                <w:b w:val="false"/>
                <w:i w:val="false"/>
                <w:color w:val="000000"/>
                <w:sz w:val="20"/>
              </w:rPr>
              <w:t>
</w:t>
            </w:r>
            <w:r>
              <w:rPr>
                <w:rFonts w:ascii="Times New Roman"/>
                <w:b w:val="false"/>
                <w:i w:val="false"/>
                <w:color w:val="000000"/>
                <w:sz w:val="20"/>
              </w:rPr>
              <w:t>Общие сведения о автотранспортных средствах.</w:t>
            </w:r>
            <w:r>
              <w:br/>
            </w:r>
            <w:r>
              <w:rPr>
                <w:rFonts w:ascii="Times New Roman"/>
                <w:b w:val="false"/>
                <w:i w:val="false"/>
                <w:color w:val="000000"/>
                <w:sz w:val="20"/>
              </w:rPr>
              <w:t>
</w:t>
            </w:r>
            <w:r>
              <w:rPr>
                <w:rFonts w:ascii="Times New Roman"/>
                <w:b w:val="false"/>
                <w:i w:val="false"/>
                <w:color w:val="000000"/>
                <w:sz w:val="20"/>
              </w:rPr>
              <w:t>Общее устройство автотранспортных средств.</w:t>
            </w:r>
            <w:r>
              <w:br/>
            </w:r>
            <w:r>
              <w:rPr>
                <w:rFonts w:ascii="Times New Roman"/>
                <w:b w:val="false"/>
                <w:i w:val="false"/>
                <w:color w:val="000000"/>
                <w:sz w:val="20"/>
              </w:rPr>
              <w:t>
</w:t>
            </w:r>
            <w:r>
              <w:rPr>
                <w:rFonts w:ascii="Times New Roman"/>
                <w:b w:val="false"/>
                <w:i w:val="false"/>
                <w:color w:val="000000"/>
                <w:sz w:val="20"/>
              </w:rPr>
              <w:t>Общее устройство двигателей внутреннего сгорания.</w:t>
            </w:r>
            <w:r>
              <w:br/>
            </w:r>
            <w:r>
              <w:rPr>
                <w:rFonts w:ascii="Times New Roman"/>
                <w:b w:val="false"/>
                <w:i w:val="false"/>
                <w:color w:val="000000"/>
                <w:sz w:val="20"/>
              </w:rPr>
              <w:t>
</w:t>
            </w:r>
            <w:r>
              <w:rPr>
                <w:rFonts w:ascii="Times New Roman"/>
                <w:b w:val="false"/>
                <w:i w:val="false"/>
                <w:color w:val="000000"/>
                <w:sz w:val="20"/>
              </w:rPr>
              <w:t>Механизмы и системы двигателей.</w:t>
            </w:r>
            <w:r>
              <w:br/>
            </w:r>
            <w:r>
              <w:rPr>
                <w:rFonts w:ascii="Times New Roman"/>
                <w:b w:val="false"/>
                <w:i w:val="false"/>
                <w:color w:val="000000"/>
                <w:sz w:val="20"/>
              </w:rPr>
              <w:t>
</w:t>
            </w:r>
            <w:r>
              <w:rPr>
                <w:rFonts w:ascii="Times New Roman"/>
                <w:b w:val="false"/>
                <w:i w:val="false"/>
                <w:color w:val="000000"/>
                <w:sz w:val="20"/>
              </w:rPr>
              <w:t>Ходовая часть автотранспортных средств.</w:t>
            </w:r>
            <w:r>
              <w:br/>
            </w:r>
            <w:r>
              <w:rPr>
                <w:rFonts w:ascii="Times New Roman"/>
                <w:b w:val="false"/>
                <w:i w:val="false"/>
                <w:color w:val="000000"/>
                <w:sz w:val="20"/>
              </w:rPr>
              <w:t>
</w:t>
            </w:r>
            <w:r>
              <w:rPr>
                <w:rFonts w:ascii="Times New Roman"/>
                <w:b w:val="false"/>
                <w:i w:val="false"/>
                <w:color w:val="000000"/>
                <w:sz w:val="20"/>
              </w:rPr>
              <w:t>Органы управления автотранспортных средств.</w:t>
            </w:r>
            <w:r>
              <w:br/>
            </w:r>
            <w:r>
              <w:rPr>
                <w:rFonts w:ascii="Times New Roman"/>
                <w:b w:val="false"/>
                <w:i w:val="false"/>
                <w:color w:val="000000"/>
                <w:sz w:val="20"/>
              </w:rPr>
              <w:t>
</w:t>
            </w:r>
            <w:r>
              <w:rPr>
                <w:rFonts w:ascii="Times New Roman"/>
                <w:b w:val="false"/>
                <w:i w:val="false"/>
                <w:color w:val="000000"/>
                <w:sz w:val="20"/>
              </w:rPr>
              <w:t>Система освещения и сигнализации автотранспортных средств.</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устройство агрегатов и механизмов автотранспортных средств;</w:t>
            </w:r>
            <w:r>
              <w:br/>
            </w:r>
            <w:r>
              <w:rPr>
                <w:rFonts w:ascii="Times New Roman"/>
                <w:b w:val="false"/>
                <w:i w:val="false"/>
                <w:color w:val="000000"/>
                <w:sz w:val="20"/>
              </w:rPr>
              <w:t>
</w:t>
            </w:r>
            <w:r>
              <w:rPr>
                <w:rFonts w:ascii="Times New Roman"/>
                <w:b w:val="false"/>
                <w:i w:val="false"/>
                <w:color w:val="000000"/>
                <w:sz w:val="20"/>
              </w:rPr>
              <w:t>правила разборки и сборки агрегатов и механизмов;</w:t>
            </w:r>
            <w:r>
              <w:br/>
            </w:r>
            <w:r>
              <w:rPr>
                <w:rFonts w:ascii="Times New Roman"/>
                <w:b w:val="false"/>
                <w:i w:val="false"/>
                <w:color w:val="000000"/>
                <w:sz w:val="20"/>
              </w:rPr>
              <w:t>
</w:t>
            </w:r>
            <w:r>
              <w:rPr>
                <w:rFonts w:ascii="Times New Roman"/>
                <w:b w:val="false"/>
                <w:i w:val="false"/>
                <w:color w:val="000000"/>
                <w:sz w:val="20"/>
              </w:rPr>
              <w:t>инструменты и оборудование,</w:t>
            </w:r>
            <w:r>
              <w:br/>
            </w:r>
            <w:r>
              <w:rPr>
                <w:rFonts w:ascii="Times New Roman"/>
                <w:b w:val="false"/>
                <w:i w:val="false"/>
                <w:color w:val="000000"/>
                <w:sz w:val="20"/>
              </w:rPr>
              <w:t>
</w:t>
            </w:r>
            <w:r>
              <w:rPr>
                <w:rFonts w:ascii="Times New Roman"/>
                <w:b w:val="false"/>
                <w:i w:val="false"/>
                <w:color w:val="000000"/>
                <w:sz w:val="20"/>
              </w:rPr>
              <w:t>применяемых на лабораторных работах;</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самостоятельно выполнять демонтажно-монтажные работы;</w:t>
            </w:r>
            <w:r>
              <w:br/>
            </w:r>
            <w:r>
              <w:rPr>
                <w:rFonts w:ascii="Times New Roman"/>
                <w:b w:val="false"/>
                <w:i w:val="false"/>
                <w:color w:val="000000"/>
                <w:sz w:val="20"/>
              </w:rPr>
              <w:t>
</w:t>
            </w:r>
            <w:r>
              <w:rPr>
                <w:rFonts w:ascii="Times New Roman"/>
                <w:b w:val="false"/>
                <w:i w:val="false"/>
                <w:color w:val="000000"/>
                <w:sz w:val="20"/>
              </w:rPr>
              <w:t>пользоваться различными приспособлениями,</w:t>
            </w:r>
            <w:r>
              <w:br/>
            </w:r>
            <w:r>
              <w:rPr>
                <w:rFonts w:ascii="Times New Roman"/>
                <w:b w:val="false"/>
                <w:i w:val="false"/>
                <w:color w:val="000000"/>
                <w:sz w:val="20"/>
              </w:rPr>
              <w:t>
</w:t>
            </w:r>
            <w:r>
              <w:rPr>
                <w:rFonts w:ascii="Times New Roman"/>
                <w:b w:val="false"/>
                <w:i w:val="false"/>
                <w:color w:val="000000"/>
                <w:sz w:val="20"/>
              </w:rPr>
              <w:t>съемниками и контрольно-современно обнаруживать;</w:t>
            </w:r>
            <w:r>
              <w:br/>
            </w:r>
            <w:r>
              <w:rPr>
                <w:rFonts w:ascii="Times New Roman"/>
                <w:b w:val="false"/>
                <w:i w:val="false"/>
                <w:color w:val="000000"/>
                <w:sz w:val="20"/>
              </w:rPr>
              <w:t>
</w:t>
            </w:r>
            <w:r>
              <w:rPr>
                <w:rFonts w:ascii="Times New Roman"/>
                <w:b w:val="false"/>
                <w:i w:val="false"/>
                <w:color w:val="000000"/>
                <w:sz w:val="20"/>
              </w:rPr>
              <w:t>контролировать правильность хранения запасных частей и резервных автотранспортных средств;</w:t>
            </w:r>
            <w:r>
              <w:br/>
            </w:r>
            <w:r>
              <w:rPr>
                <w:rFonts w:ascii="Times New Roman"/>
                <w:b w:val="false"/>
                <w:i w:val="false"/>
                <w:color w:val="000000"/>
                <w:sz w:val="20"/>
              </w:rPr>
              <w:t>
</w:t>
            </w:r>
            <w:r>
              <w:rPr>
                <w:rFonts w:ascii="Times New Roman"/>
                <w:b w:val="false"/>
                <w:i w:val="false"/>
                <w:color w:val="000000"/>
                <w:sz w:val="20"/>
              </w:rPr>
              <w:t>устанавливать степень</w:t>
            </w:r>
            <w:r>
              <w:br/>
            </w:r>
            <w:r>
              <w:rPr>
                <w:rFonts w:ascii="Times New Roman"/>
                <w:b w:val="false"/>
                <w:i w:val="false"/>
                <w:color w:val="000000"/>
                <w:sz w:val="20"/>
              </w:rPr>
              <w:t>
</w:t>
            </w:r>
            <w:r>
              <w:rPr>
                <w:rFonts w:ascii="Times New Roman"/>
                <w:b w:val="false"/>
                <w:i w:val="false"/>
                <w:color w:val="000000"/>
                <w:sz w:val="20"/>
              </w:rPr>
              <w:t>готовности эксплуатации автотранспортных средств.</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ПК 3.4.7</w:t>
            </w:r>
            <w:r>
              <w:br/>
            </w:r>
            <w:r>
              <w:rPr>
                <w:rFonts w:ascii="Times New Roman"/>
                <w:b w:val="false"/>
                <w:i w:val="false"/>
                <w:color w:val="000000"/>
                <w:sz w:val="20"/>
              </w:rPr>
              <w:t>
</w:t>
            </w:r>
            <w:r>
              <w:rPr>
                <w:rFonts w:ascii="Times New Roman"/>
                <w:b w:val="false"/>
                <w:i w:val="false"/>
                <w:color w:val="000000"/>
                <w:sz w:val="20"/>
              </w:rPr>
              <w:t>ПК 3.4.8.</w:t>
            </w:r>
            <w:r>
              <w:br/>
            </w:r>
            <w:r>
              <w:rPr>
                <w:rFonts w:ascii="Times New Roman"/>
                <w:b w:val="false"/>
                <w:i w:val="false"/>
                <w:color w:val="000000"/>
                <w:sz w:val="20"/>
              </w:rPr>
              <w:t>
</w:t>
            </w:r>
            <w:r>
              <w:rPr>
                <w:rFonts w:ascii="Times New Roman"/>
                <w:b w:val="false"/>
                <w:i w:val="false"/>
                <w:color w:val="000000"/>
                <w:sz w:val="20"/>
              </w:rPr>
              <w:t>ПК 3.4.10.</w:t>
            </w:r>
            <w:r>
              <w:br/>
            </w:r>
            <w:r>
              <w:rPr>
                <w:rFonts w:ascii="Times New Roman"/>
                <w:b w:val="false"/>
                <w:i w:val="false"/>
                <w:color w:val="000000"/>
                <w:sz w:val="20"/>
              </w:rPr>
              <w:t>
</w:t>
            </w:r>
            <w:r>
              <w:rPr>
                <w:rFonts w:ascii="Times New Roman"/>
                <w:b w:val="false"/>
                <w:i w:val="false"/>
                <w:color w:val="000000"/>
                <w:sz w:val="20"/>
              </w:rPr>
              <w:t>ПК 3.4.11.</w:t>
            </w:r>
            <w:r>
              <w:br/>
            </w:r>
            <w:r>
              <w:rPr>
                <w:rFonts w:ascii="Times New Roman"/>
                <w:b w:val="false"/>
                <w:i w:val="false"/>
                <w:color w:val="000000"/>
                <w:sz w:val="20"/>
              </w:rPr>
              <w:t>
</w:t>
            </w:r>
            <w:r>
              <w:rPr>
                <w:rFonts w:ascii="Times New Roman"/>
                <w:b w:val="false"/>
                <w:i w:val="false"/>
                <w:color w:val="000000"/>
                <w:sz w:val="20"/>
              </w:rPr>
              <w:t>ПК 3.4.12.</w:t>
            </w:r>
            <w:r>
              <w:br/>
            </w:r>
            <w:r>
              <w:rPr>
                <w:rFonts w:ascii="Times New Roman"/>
                <w:b w:val="false"/>
                <w:i w:val="false"/>
                <w:color w:val="000000"/>
                <w:sz w:val="20"/>
              </w:rPr>
              <w:t>
</w:t>
            </w:r>
            <w:r>
              <w:rPr>
                <w:rFonts w:ascii="Times New Roman"/>
                <w:b w:val="false"/>
                <w:i w:val="false"/>
                <w:color w:val="000000"/>
                <w:sz w:val="20"/>
              </w:rPr>
              <w:t>ПК 3.4.13.</w:t>
            </w:r>
            <w:r>
              <w:br/>
            </w:r>
            <w:r>
              <w:rPr>
                <w:rFonts w:ascii="Times New Roman"/>
                <w:b w:val="false"/>
                <w:i w:val="false"/>
                <w:color w:val="000000"/>
                <w:sz w:val="20"/>
              </w:rPr>
              <w:t>
</w:t>
            </w:r>
            <w:r>
              <w:rPr>
                <w:rFonts w:ascii="Times New Roman"/>
                <w:b w:val="false"/>
                <w:i w:val="false"/>
                <w:color w:val="000000"/>
                <w:sz w:val="20"/>
              </w:rPr>
              <w:t>ПК 3.4.15.</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Дорожные условия в обеспечении безопасности движения.</w:t>
            </w:r>
            <w:r>
              <w:br/>
            </w:r>
            <w:r>
              <w:rPr>
                <w:rFonts w:ascii="Times New Roman"/>
                <w:b w:val="false"/>
                <w:i w:val="false"/>
                <w:color w:val="000000"/>
                <w:sz w:val="20"/>
              </w:rPr>
              <w:t>
</w:t>
            </w:r>
            <w:r>
              <w:rPr>
                <w:rFonts w:ascii="Times New Roman"/>
                <w:b w:val="false"/>
                <w:i w:val="false"/>
                <w:color w:val="000000"/>
                <w:sz w:val="20"/>
              </w:rPr>
              <w:t>Роль дорожных условий в обеспечении безопасности движения.</w:t>
            </w:r>
            <w:r>
              <w:br/>
            </w:r>
            <w:r>
              <w:rPr>
                <w:rFonts w:ascii="Times New Roman"/>
                <w:b w:val="false"/>
                <w:i w:val="false"/>
                <w:color w:val="000000"/>
                <w:sz w:val="20"/>
              </w:rPr>
              <w:t>
</w:t>
            </w:r>
            <w:r>
              <w:rPr>
                <w:rFonts w:ascii="Times New Roman"/>
                <w:b w:val="false"/>
                <w:i w:val="false"/>
                <w:color w:val="000000"/>
                <w:sz w:val="20"/>
              </w:rPr>
              <w:t>Характеристика автомобильных дорог.</w:t>
            </w:r>
            <w:r>
              <w:br/>
            </w:r>
            <w:r>
              <w:rPr>
                <w:rFonts w:ascii="Times New Roman"/>
                <w:b w:val="false"/>
                <w:i w:val="false"/>
                <w:color w:val="000000"/>
                <w:sz w:val="20"/>
              </w:rPr>
              <w:t>
</w:t>
            </w:r>
            <w:r>
              <w:rPr>
                <w:rFonts w:ascii="Times New Roman"/>
                <w:b w:val="false"/>
                <w:i w:val="false"/>
                <w:color w:val="000000"/>
                <w:sz w:val="20"/>
              </w:rPr>
              <w:t>Характеристики транспортной работы дорог.</w:t>
            </w:r>
            <w:r>
              <w:br/>
            </w:r>
            <w:r>
              <w:rPr>
                <w:rFonts w:ascii="Times New Roman"/>
                <w:b w:val="false"/>
                <w:i w:val="false"/>
                <w:color w:val="000000"/>
                <w:sz w:val="20"/>
              </w:rPr>
              <w:t>
</w:t>
            </w:r>
            <w:r>
              <w:rPr>
                <w:rFonts w:ascii="Times New Roman"/>
                <w:b w:val="false"/>
                <w:i w:val="false"/>
                <w:color w:val="000000"/>
                <w:sz w:val="20"/>
              </w:rPr>
              <w:t>Взаимодействие дороги и автомобиля.</w:t>
            </w:r>
            <w:r>
              <w:br/>
            </w:r>
            <w:r>
              <w:rPr>
                <w:rFonts w:ascii="Times New Roman"/>
                <w:b w:val="false"/>
                <w:i w:val="false"/>
                <w:color w:val="000000"/>
                <w:sz w:val="20"/>
              </w:rPr>
              <w:t>
</w:t>
            </w:r>
            <w:r>
              <w:rPr>
                <w:rFonts w:ascii="Times New Roman"/>
                <w:b w:val="false"/>
                <w:i w:val="false"/>
                <w:color w:val="000000"/>
                <w:sz w:val="20"/>
              </w:rPr>
              <w:t>Качество и состояние дорожного покрытия.</w:t>
            </w:r>
            <w:r>
              <w:br/>
            </w:r>
            <w:r>
              <w:rPr>
                <w:rFonts w:ascii="Times New Roman"/>
                <w:b w:val="false"/>
                <w:i w:val="false"/>
                <w:color w:val="000000"/>
                <w:sz w:val="20"/>
              </w:rPr>
              <w:t>
</w:t>
            </w:r>
            <w:r>
              <w:rPr>
                <w:rFonts w:ascii="Times New Roman"/>
                <w:b w:val="false"/>
                <w:i w:val="false"/>
                <w:color w:val="000000"/>
                <w:sz w:val="20"/>
              </w:rPr>
              <w:t>Транспортно-</w:t>
            </w:r>
            <w:r>
              <w:br/>
            </w:r>
            <w:r>
              <w:rPr>
                <w:rFonts w:ascii="Times New Roman"/>
                <w:b w:val="false"/>
                <w:i w:val="false"/>
                <w:color w:val="000000"/>
                <w:sz w:val="20"/>
              </w:rPr>
              <w:t>
</w:t>
            </w:r>
            <w:r>
              <w:rPr>
                <w:rFonts w:ascii="Times New Roman"/>
                <w:b w:val="false"/>
                <w:i w:val="false"/>
                <w:color w:val="000000"/>
                <w:sz w:val="20"/>
              </w:rPr>
              <w:t>эксплуатационные особенности дорог.</w:t>
            </w:r>
            <w:r>
              <w:br/>
            </w:r>
            <w:r>
              <w:rPr>
                <w:rFonts w:ascii="Times New Roman"/>
                <w:b w:val="false"/>
                <w:i w:val="false"/>
                <w:color w:val="000000"/>
                <w:sz w:val="20"/>
              </w:rPr>
              <w:t>
</w:t>
            </w:r>
            <w:r>
              <w:rPr>
                <w:rFonts w:ascii="Times New Roman"/>
                <w:b w:val="false"/>
                <w:i w:val="false"/>
                <w:color w:val="000000"/>
                <w:sz w:val="20"/>
              </w:rPr>
              <w:t>Закономерности движения транспортных средств.</w:t>
            </w:r>
            <w:r>
              <w:br/>
            </w:r>
            <w:r>
              <w:rPr>
                <w:rFonts w:ascii="Times New Roman"/>
                <w:b w:val="false"/>
                <w:i w:val="false"/>
                <w:color w:val="000000"/>
                <w:sz w:val="20"/>
              </w:rPr>
              <w:t>
</w:t>
            </w:r>
            <w:r>
              <w:rPr>
                <w:rFonts w:ascii="Times New Roman"/>
                <w:b w:val="false"/>
                <w:i w:val="false"/>
                <w:color w:val="000000"/>
                <w:sz w:val="20"/>
              </w:rPr>
              <w:t>Оценка режимов и безопасности движения.</w:t>
            </w:r>
            <w:r>
              <w:br/>
            </w:r>
            <w:r>
              <w:rPr>
                <w:rFonts w:ascii="Times New Roman"/>
                <w:b w:val="false"/>
                <w:i w:val="false"/>
                <w:color w:val="000000"/>
                <w:sz w:val="20"/>
              </w:rPr>
              <w:t>
</w:t>
            </w:r>
            <w:r>
              <w:rPr>
                <w:rFonts w:ascii="Times New Roman"/>
                <w:b w:val="false"/>
                <w:i w:val="false"/>
                <w:color w:val="000000"/>
                <w:sz w:val="20"/>
              </w:rPr>
              <w:t>Обследование дорог для транспортных средств.</w:t>
            </w:r>
            <w:r>
              <w:br/>
            </w:r>
            <w:r>
              <w:rPr>
                <w:rFonts w:ascii="Times New Roman"/>
                <w:b w:val="false"/>
                <w:i w:val="false"/>
                <w:color w:val="000000"/>
                <w:sz w:val="20"/>
              </w:rPr>
              <w:t>
</w:t>
            </w:r>
            <w:r>
              <w:rPr>
                <w:rFonts w:ascii="Times New Roman"/>
                <w:b w:val="false"/>
                <w:i w:val="false"/>
                <w:color w:val="000000"/>
                <w:sz w:val="20"/>
              </w:rPr>
              <w:t>Мероприятия по повышению</w:t>
            </w:r>
            <w:r>
              <w:br/>
            </w:r>
            <w:r>
              <w:rPr>
                <w:rFonts w:ascii="Times New Roman"/>
                <w:b w:val="false"/>
                <w:i w:val="false"/>
                <w:color w:val="000000"/>
                <w:sz w:val="20"/>
              </w:rPr>
              <w:t>
</w:t>
            </w:r>
            <w:r>
              <w:rPr>
                <w:rFonts w:ascii="Times New Roman"/>
                <w:b w:val="false"/>
                <w:i w:val="false"/>
                <w:color w:val="000000"/>
                <w:sz w:val="20"/>
              </w:rPr>
              <w:t>транспортно-эксплуатационных характеристик дорог и</w:t>
            </w:r>
            <w:r>
              <w:br/>
            </w:r>
            <w:r>
              <w:rPr>
                <w:rFonts w:ascii="Times New Roman"/>
                <w:b w:val="false"/>
                <w:i w:val="false"/>
                <w:color w:val="000000"/>
                <w:sz w:val="20"/>
              </w:rPr>
              <w:t>
</w:t>
            </w:r>
            <w:r>
              <w:rPr>
                <w:rFonts w:ascii="Times New Roman"/>
                <w:b w:val="false"/>
                <w:i w:val="false"/>
                <w:color w:val="000000"/>
                <w:sz w:val="20"/>
              </w:rPr>
              <w:t>безопасности движения.</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Основные показатели и характеристики транспортной работы дорог;</w:t>
            </w:r>
            <w:r>
              <w:br/>
            </w:r>
            <w:r>
              <w:rPr>
                <w:rFonts w:ascii="Times New Roman"/>
                <w:b w:val="false"/>
                <w:i w:val="false"/>
                <w:color w:val="000000"/>
                <w:sz w:val="20"/>
              </w:rPr>
              <w:t>
</w:t>
            </w:r>
            <w:r>
              <w:rPr>
                <w:rFonts w:ascii="Times New Roman"/>
                <w:b w:val="false"/>
                <w:i w:val="false"/>
                <w:color w:val="000000"/>
                <w:sz w:val="20"/>
              </w:rPr>
              <w:t>особенности работы дороги</w:t>
            </w:r>
            <w:r>
              <w:br/>
            </w:r>
            <w:r>
              <w:rPr>
                <w:rFonts w:ascii="Times New Roman"/>
                <w:b w:val="false"/>
                <w:i w:val="false"/>
                <w:color w:val="000000"/>
                <w:sz w:val="20"/>
              </w:rPr>
              <w:t>
</w:t>
            </w:r>
            <w:r>
              <w:rPr>
                <w:rFonts w:ascii="Times New Roman"/>
                <w:b w:val="false"/>
                <w:i w:val="false"/>
                <w:color w:val="000000"/>
                <w:sz w:val="20"/>
              </w:rPr>
              <w:t>как транспортного сооружения;</w:t>
            </w:r>
            <w:r>
              <w:br/>
            </w:r>
            <w:r>
              <w:rPr>
                <w:rFonts w:ascii="Times New Roman"/>
                <w:b w:val="false"/>
                <w:i w:val="false"/>
                <w:color w:val="000000"/>
                <w:sz w:val="20"/>
              </w:rPr>
              <w:t>
</w:t>
            </w:r>
            <w:r>
              <w:rPr>
                <w:rFonts w:ascii="Times New Roman"/>
                <w:b w:val="false"/>
                <w:i w:val="false"/>
                <w:color w:val="000000"/>
                <w:sz w:val="20"/>
              </w:rPr>
              <w:t>закономерности движения транспортных потоков в реальных дорожных условиях;</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организовывать обследование автомобильных дорог;</w:t>
            </w:r>
            <w:r>
              <w:br/>
            </w:r>
            <w:r>
              <w:rPr>
                <w:rFonts w:ascii="Times New Roman"/>
                <w:b w:val="false"/>
                <w:i w:val="false"/>
                <w:color w:val="000000"/>
                <w:sz w:val="20"/>
              </w:rPr>
              <w:t>
</w:t>
            </w:r>
            <w:r>
              <w:rPr>
                <w:rFonts w:ascii="Times New Roman"/>
                <w:b w:val="false"/>
                <w:i w:val="false"/>
                <w:color w:val="000000"/>
                <w:sz w:val="20"/>
              </w:rPr>
              <w:t>оценивать эксплуатационные показатели дорог,</w:t>
            </w:r>
            <w:r>
              <w:br/>
            </w:r>
            <w:r>
              <w:rPr>
                <w:rFonts w:ascii="Times New Roman"/>
                <w:b w:val="false"/>
                <w:i w:val="false"/>
                <w:color w:val="000000"/>
                <w:sz w:val="20"/>
              </w:rPr>
              <w:t>
</w:t>
            </w:r>
            <w:r>
              <w:rPr>
                <w:rFonts w:ascii="Times New Roman"/>
                <w:b w:val="false"/>
                <w:i w:val="false"/>
                <w:color w:val="000000"/>
                <w:sz w:val="20"/>
              </w:rPr>
              <w:t>режимы и безопасность движения транспортных потоков;</w:t>
            </w:r>
            <w:r>
              <w:br/>
            </w:r>
            <w:r>
              <w:rPr>
                <w:rFonts w:ascii="Times New Roman"/>
                <w:b w:val="false"/>
                <w:i w:val="false"/>
                <w:color w:val="000000"/>
                <w:sz w:val="20"/>
              </w:rPr>
              <w:t>
</w:t>
            </w:r>
            <w:r>
              <w:rPr>
                <w:rFonts w:ascii="Times New Roman"/>
                <w:b w:val="false"/>
                <w:i w:val="false"/>
                <w:color w:val="000000"/>
                <w:sz w:val="20"/>
              </w:rPr>
              <w:t>разрабатывать комплексные мероприятия по</w:t>
            </w:r>
            <w:r>
              <w:br/>
            </w:r>
            <w:r>
              <w:rPr>
                <w:rFonts w:ascii="Times New Roman"/>
                <w:b w:val="false"/>
                <w:i w:val="false"/>
                <w:color w:val="000000"/>
                <w:sz w:val="20"/>
              </w:rPr>
              <w:t>
</w:t>
            </w:r>
            <w:r>
              <w:rPr>
                <w:rFonts w:ascii="Times New Roman"/>
                <w:b w:val="false"/>
                <w:i w:val="false"/>
                <w:color w:val="000000"/>
                <w:sz w:val="20"/>
              </w:rPr>
              <w:t>повышению транспортно-эксплуатационных характеристик дорог</w:t>
            </w:r>
            <w:r>
              <w:br/>
            </w:r>
            <w:r>
              <w:rPr>
                <w:rFonts w:ascii="Times New Roman"/>
                <w:b w:val="false"/>
                <w:i w:val="false"/>
                <w:color w:val="000000"/>
                <w:sz w:val="20"/>
              </w:rPr>
              <w:t>
</w:t>
            </w:r>
            <w:r>
              <w:rPr>
                <w:rFonts w:ascii="Times New Roman"/>
                <w:b w:val="false"/>
                <w:i w:val="false"/>
                <w:color w:val="000000"/>
                <w:sz w:val="20"/>
              </w:rPr>
              <w:t>и безопасности движения.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ПК 3.4.7</w:t>
            </w:r>
            <w:r>
              <w:br/>
            </w:r>
            <w:r>
              <w:rPr>
                <w:rFonts w:ascii="Times New Roman"/>
                <w:b w:val="false"/>
                <w:i w:val="false"/>
                <w:color w:val="000000"/>
                <w:sz w:val="20"/>
              </w:rPr>
              <w:t>
</w:t>
            </w:r>
            <w:r>
              <w:rPr>
                <w:rFonts w:ascii="Times New Roman"/>
                <w:b w:val="false"/>
                <w:i w:val="false"/>
                <w:color w:val="000000"/>
                <w:sz w:val="20"/>
              </w:rPr>
              <w:t>ПК 3.4.8.</w:t>
            </w:r>
            <w:r>
              <w:br/>
            </w:r>
            <w:r>
              <w:rPr>
                <w:rFonts w:ascii="Times New Roman"/>
                <w:b w:val="false"/>
                <w:i w:val="false"/>
                <w:color w:val="000000"/>
                <w:sz w:val="20"/>
              </w:rPr>
              <w:t>
</w:t>
            </w:r>
            <w:r>
              <w:rPr>
                <w:rFonts w:ascii="Times New Roman"/>
                <w:b w:val="false"/>
                <w:i w:val="false"/>
                <w:color w:val="000000"/>
                <w:sz w:val="20"/>
              </w:rPr>
              <w:t>ПК 3.4.10</w:t>
            </w:r>
            <w:r>
              <w:br/>
            </w:r>
            <w:r>
              <w:rPr>
                <w:rFonts w:ascii="Times New Roman"/>
                <w:b w:val="false"/>
                <w:i w:val="false"/>
                <w:color w:val="000000"/>
                <w:sz w:val="20"/>
              </w:rPr>
              <w:t>
</w:t>
            </w:r>
            <w:r>
              <w:rPr>
                <w:rFonts w:ascii="Times New Roman"/>
                <w:b w:val="false"/>
                <w:i w:val="false"/>
                <w:color w:val="000000"/>
                <w:sz w:val="20"/>
              </w:rPr>
              <w:t>ПК 3.4.11.</w:t>
            </w:r>
            <w:r>
              <w:br/>
            </w:r>
            <w:r>
              <w:rPr>
                <w:rFonts w:ascii="Times New Roman"/>
                <w:b w:val="false"/>
                <w:i w:val="false"/>
                <w:color w:val="000000"/>
                <w:sz w:val="20"/>
              </w:rPr>
              <w:t>
</w:t>
            </w:r>
            <w:r>
              <w:rPr>
                <w:rFonts w:ascii="Times New Roman"/>
                <w:b w:val="false"/>
                <w:i w:val="false"/>
                <w:color w:val="000000"/>
                <w:sz w:val="20"/>
              </w:rPr>
              <w:t>ПК 3.4.12.</w:t>
            </w:r>
            <w:r>
              <w:br/>
            </w:r>
            <w:r>
              <w:rPr>
                <w:rFonts w:ascii="Times New Roman"/>
                <w:b w:val="false"/>
                <w:i w:val="false"/>
                <w:color w:val="000000"/>
                <w:sz w:val="20"/>
              </w:rPr>
              <w:t>
</w:t>
            </w:r>
            <w:r>
              <w:rPr>
                <w:rFonts w:ascii="Times New Roman"/>
                <w:b w:val="false"/>
                <w:i w:val="false"/>
                <w:color w:val="000000"/>
                <w:sz w:val="20"/>
              </w:rPr>
              <w:t>ПК 3.4.13.</w:t>
            </w:r>
            <w:r>
              <w:br/>
            </w:r>
            <w:r>
              <w:rPr>
                <w:rFonts w:ascii="Times New Roman"/>
                <w:b w:val="false"/>
                <w:i w:val="false"/>
                <w:color w:val="000000"/>
                <w:sz w:val="20"/>
              </w:rPr>
              <w:t>
</w:t>
            </w:r>
            <w:r>
              <w:rPr>
                <w:rFonts w:ascii="Times New Roman"/>
                <w:b w:val="false"/>
                <w:i w:val="false"/>
                <w:color w:val="000000"/>
                <w:sz w:val="20"/>
              </w:rPr>
              <w:t>ПК 3.4.15.</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Техническое обслуживание и ремонт автотранспортных средств</w:t>
            </w:r>
            <w:r>
              <w:br/>
            </w:r>
            <w:r>
              <w:rPr>
                <w:rFonts w:ascii="Times New Roman"/>
                <w:b w:val="false"/>
                <w:i w:val="false"/>
                <w:color w:val="000000"/>
                <w:sz w:val="20"/>
              </w:rPr>
              <w:t>
</w:t>
            </w:r>
            <w:r>
              <w:rPr>
                <w:rFonts w:ascii="Times New Roman"/>
                <w:b w:val="false"/>
                <w:i w:val="false"/>
                <w:color w:val="000000"/>
                <w:sz w:val="20"/>
              </w:rPr>
              <w:t>Система ТО и ремонта автотранспортных средств.</w:t>
            </w:r>
            <w:r>
              <w:br/>
            </w:r>
            <w:r>
              <w:rPr>
                <w:rFonts w:ascii="Times New Roman"/>
                <w:b w:val="false"/>
                <w:i w:val="false"/>
                <w:color w:val="000000"/>
                <w:sz w:val="20"/>
              </w:rPr>
              <w:t>
</w:t>
            </w:r>
            <w:r>
              <w:rPr>
                <w:rFonts w:ascii="Times New Roman"/>
                <w:b w:val="false"/>
                <w:i w:val="false"/>
                <w:color w:val="000000"/>
                <w:sz w:val="20"/>
              </w:rPr>
              <w:t>Технологические процессы обслуживания и ремонта машин.</w:t>
            </w:r>
            <w:r>
              <w:br/>
            </w:r>
            <w:r>
              <w:rPr>
                <w:rFonts w:ascii="Times New Roman"/>
                <w:b w:val="false"/>
                <w:i w:val="false"/>
                <w:color w:val="000000"/>
                <w:sz w:val="20"/>
              </w:rPr>
              <w:t>
</w:t>
            </w:r>
            <w:r>
              <w:rPr>
                <w:rFonts w:ascii="Times New Roman"/>
                <w:b w:val="false"/>
                <w:i w:val="false"/>
                <w:color w:val="000000"/>
                <w:sz w:val="20"/>
              </w:rPr>
              <w:t>Неисправности и способы обнаружения, диагностики, техобслуживания и хранения автотранспортных средств.</w:t>
            </w:r>
            <w:r>
              <w:br/>
            </w:r>
            <w:r>
              <w:rPr>
                <w:rFonts w:ascii="Times New Roman"/>
                <w:b w:val="false"/>
                <w:i w:val="false"/>
                <w:color w:val="000000"/>
                <w:sz w:val="20"/>
              </w:rPr>
              <w:t>
</w:t>
            </w:r>
            <w:r>
              <w:rPr>
                <w:rFonts w:ascii="Times New Roman"/>
                <w:b w:val="false"/>
                <w:i w:val="false"/>
                <w:color w:val="000000"/>
                <w:sz w:val="20"/>
              </w:rPr>
              <w:t>Ремонт типовых конструктивных элементов машин.</w:t>
            </w:r>
            <w:r>
              <w:br/>
            </w:r>
            <w:r>
              <w:rPr>
                <w:rFonts w:ascii="Times New Roman"/>
                <w:b w:val="false"/>
                <w:i w:val="false"/>
                <w:color w:val="000000"/>
                <w:sz w:val="20"/>
              </w:rPr>
              <w:t>
</w:t>
            </w:r>
            <w:r>
              <w:rPr>
                <w:rFonts w:ascii="Times New Roman"/>
                <w:b w:val="false"/>
                <w:i w:val="false"/>
                <w:color w:val="000000"/>
                <w:sz w:val="20"/>
              </w:rPr>
              <w:t>Ремонтная база.</w:t>
            </w:r>
            <w:r>
              <w:br/>
            </w:r>
            <w:r>
              <w:rPr>
                <w:rFonts w:ascii="Times New Roman"/>
                <w:b w:val="false"/>
                <w:i w:val="false"/>
                <w:color w:val="000000"/>
                <w:sz w:val="20"/>
              </w:rPr>
              <w:t>
</w:t>
            </w:r>
            <w:r>
              <w:rPr>
                <w:rFonts w:ascii="Times New Roman"/>
                <w:b w:val="false"/>
                <w:i w:val="false"/>
                <w:color w:val="000000"/>
                <w:sz w:val="20"/>
              </w:rPr>
              <w:t>Технический контроль.</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причины изменения технического состояния машин в процессе эксплуатации; понятие о надежности,</w:t>
            </w:r>
            <w:r>
              <w:br/>
            </w:r>
            <w:r>
              <w:rPr>
                <w:rFonts w:ascii="Times New Roman"/>
                <w:b w:val="false"/>
                <w:i w:val="false"/>
                <w:color w:val="000000"/>
                <w:sz w:val="20"/>
              </w:rPr>
              <w:t>
</w:t>
            </w:r>
            <w:r>
              <w:rPr>
                <w:rFonts w:ascii="Times New Roman"/>
                <w:b w:val="false"/>
                <w:i w:val="false"/>
                <w:color w:val="000000"/>
                <w:sz w:val="20"/>
              </w:rPr>
              <w:t>работоспособности,</w:t>
            </w:r>
            <w:r>
              <w:br/>
            </w:r>
            <w:r>
              <w:rPr>
                <w:rFonts w:ascii="Times New Roman"/>
                <w:b w:val="false"/>
                <w:i w:val="false"/>
                <w:color w:val="000000"/>
                <w:sz w:val="20"/>
              </w:rPr>
              <w:t>
</w:t>
            </w:r>
            <w:r>
              <w:rPr>
                <w:rFonts w:ascii="Times New Roman"/>
                <w:b w:val="false"/>
                <w:i w:val="false"/>
                <w:color w:val="000000"/>
                <w:sz w:val="20"/>
              </w:rPr>
              <w:t>техническом ресурсе и сроке службы машин;</w:t>
            </w:r>
            <w:r>
              <w:br/>
            </w:r>
            <w:r>
              <w:rPr>
                <w:rFonts w:ascii="Times New Roman"/>
                <w:b w:val="false"/>
                <w:i w:val="false"/>
                <w:color w:val="000000"/>
                <w:sz w:val="20"/>
              </w:rPr>
              <w:t>
</w:t>
            </w:r>
            <w:r>
              <w:rPr>
                <w:rFonts w:ascii="Times New Roman"/>
                <w:b w:val="false"/>
                <w:i w:val="false"/>
                <w:color w:val="000000"/>
                <w:sz w:val="20"/>
              </w:rPr>
              <w:t>износы деталей, виды износов;</w:t>
            </w:r>
            <w:r>
              <w:br/>
            </w:r>
            <w:r>
              <w:rPr>
                <w:rFonts w:ascii="Times New Roman"/>
                <w:b w:val="false"/>
                <w:i w:val="false"/>
                <w:color w:val="000000"/>
                <w:sz w:val="20"/>
              </w:rPr>
              <w:t>
</w:t>
            </w:r>
            <w:r>
              <w:rPr>
                <w:rFonts w:ascii="Times New Roman"/>
                <w:b w:val="false"/>
                <w:i w:val="false"/>
                <w:color w:val="000000"/>
                <w:sz w:val="20"/>
              </w:rPr>
              <w:t>общую схему технологического процесса ремонта машин.</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определять изменение технического состояния машин в процессе эксплуатации;</w:t>
            </w:r>
            <w:r>
              <w:br/>
            </w:r>
            <w:r>
              <w:rPr>
                <w:rFonts w:ascii="Times New Roman"/>
                <w:b w:val="false"/>
                <w:i w:val="false"/>
                <w:color w:val="000000"/>
                <w:sz w:val="20"/>
              </w:rPr>
              <w:t>
</w:t>
            </w:r>
            <w:r>
              <w:rPr>
                <w:rFonts w:ascii="Times New Roman"/>
                <w:b w:val="false"/>
                <w:i w:val="false"/>
                <w:color w:val="000000"/>
                <w:sz w:val="20"/>
              </w:rPr>
              <w:t>проводить дефектовку поступивших на ремонт агрегатов, механизмов и деталей машин;</w:t>
            </w:r>
            <w:r>
              <w:br/>
            </w:r>
            <w:r>
              <w:rPr>
                <w:rFonts w:ascii="Times New Roman"/>
                <w:b w:val="false"/>
                <w:i w:val="false"/>
                <w:color w:val="000000"/>
                <w:sz w:val="20"/>
              </w:rPr>
              <w:t>
</w:t>
            </w:r>
            <w:r>
              <w:rPr>
                <w:rFonts w:ascii="Times New Roman"/>
                <w:b w:val="false"/>
                <w:i w:val="false"/>
                <w:color w:val="000000"/>
                <w:sz w:val="20"/>
              </w:rPr>
              <w:t xml:space="preserve">применять технологические способы восстановления посадок и изношенных деталей машин.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ПК 3.4.7</w:t>
            </w:r>
            <w:r>
              <w:br/>
            </w:r>
            <w:r>
              <w:rPr>
                <w:rFonts w:ascii="Times New Roman"/>
                <w:b w:val="false"/>
                <w:i w:val="false"/>
                <w:color w:val="000000"/>
                <w:sz w:val="20"/>
              </w:rPr>
              <w:t>
</w:t>
            </w:r>
            <w:r>
              <w:rPr>
                <w:rFonts w:ascii="Times New Roman"/>
                <w:b w:val="false"/>
                <w:i w:val="false"/>
                <w:color w:val="000000"/>
                <w:sz w:val="20"/>
              </w:rPr>
              <w:t>ПК 3.4.8.</w:t>
            </w:r>
            <w:r>
              <w:br/>
            </w:r>
            <w:r>
              <w:rPr>
                <w:rFonts w:ascii="Times New Roman"/>
                <w:b w:val="false"/>
                <w:i w:val="false"/>
                <w:color w:val="000000"/>
                <w:sz w:val="20"/>
              </w:rPr>
              <w:t>
</w:t>
            </w:r>
            <w:r>
              <w:rPr>
                <w:rFonts w:ascii="Times New Roman"/>
                <w:b w:val="false"/>
                <w:i w:val="false"/>
                <w:color w:val="000000"/>
                <w:sz w:val="20"/>
              </w:rPr>
              <w:t>ПК 3.4.9.</w:t>
            </w:r>
            <w:r>
              <w:br/>
            </w:r>
            <w:r>
              <w:rPr>
                <w:rFonts w:ascii="Times New Roman"/>
                <w:b w:val="false"/>
                <w:i w:val="false"/>
                <w:color w:val="000000"/>
                <w:sz w:val="20"/>
              </w:rPr>
              <w:t>
</w:t>
            </w:r>
            <w:r>
              <w:rPr>
                <w:rFonts w:ascii="Times New Roman"/>
                <w:b w:val="false"/>
                <w:i w:val="false"/>
                <w:color w:val="000000"/>
                <w:sz w:val="20"/>
              </w:rPr>
              <w:t>ПК 3.4.10.</w:t>
            </w:r>
            <w:r>
              <w:br/>
            </w:r>
            <w:r>
              <w:rPr>
                <w:rFonts w:ascii="Times New Roman"/>
                <w:b w:val="false"/>
                <w:i w:val="false"/>
                <w:color w:val="000000"/>
                <w:sz w:val="20"/>
              </w:rPr>
              <w:t>
</w:t>
            </w:r>
            <w:r>
              <w:rPr>
                <w:rFonts w:ascii="Times New Roman"/>
                <w:b w:val="false"/>
                <w:i w:val="false"/>
                <w:color w:val="000000"/>
                <w:sz w:val="20"/>
              </w:rPr>
              <w:t>ПК 3.4.11.</w:t>
            </w:r>
            <w:r>
              <w:br/>
            </w:r>
            <w:r>
              <w:rPr>
                <w:rFonts w:ascii="Times New Roman"/>
                <w:b w:val="false"/>
                <w:i w:val="false"/>
                <w:color w:val="000000"/>
                <w:sz w:val="20"/>
              </w:rPr>
              <w:t>
</w:t>
            </w:r>
            <w:r>
              <w:rPr>
                <w:rFonts w:ascii="Times New Roman"/>
                <w:b w:val="false"/>
                <w:i w:val="false"/>
                <w:color w:val="000000"/>
                <w:sz w:val="20"/>
              </w:rPr>
              <w:t>ПК 3.4.12.</w:t>
            </w:r>
            <w:r>
              <w:br/>
            </w:r>
            <w:r>
              <w:rPr>
                <w:rFonts w:ascii="Times New Roman"/>
                <w:b w:val="false"/>
                <w:i w:val="false"/>
                <w:color w:val="000000"/>
                <w:sz w:val="20"/>
              </w:rPr>
              <w:t>
</w:t>
            </w:r>
            <w:r>
              <w:rPr>
                <w:rFonts w:ascii="Times New Roman"/>
                <w:b w:val="false"/>
                <w:i w:val="false"/>
                <w:color w:val="000000"/>
                <w:sz w:val="20"/>
              </w:rPr>
              <w:t>ПК 3.4.13.</w:t>
            </w:r>
            <w:r>
              <w:br/>
            </w:r>
            <w:r>
              <w:rPr>
                <w:rFonts w:ascii="Times New Roman"/>
                <w:b w:val="false"/>
                <w:i w:val="false"/>
                <w:color w:val="000000"/>
                <w:sz w:val="20"/>
              </w:rPr>
              <w:t>
</w:t>
            </w:r>
            <w:r>
              <w:rPr>
                <w:rFonts w:ascii="Times New Roman"/>
                <w:b w:val="false"/>
                <w:i w:val="false"/>
                <w:color w:val="000000"/>
                <w:sz w:val="20"/>
              </w:rPr>
              <w:t>ПК 3.4.14.</w:t>
            </w:r>
            <w:r>
              <w:br/>
            </w:r>
            <w:r>
              <w:rPr>
                <w:rFonts w:ascii="Times New Roman"/>
                <w:b w:val="false"/>
                <w:i w:val="false"/>
                <w:color w:val="000000"/>
                <w:sz w:val="20"/>
              </w:rPr>
              <w:t>
</w:t>
            </w:r>
            <w:r>
              <w:rPr>
                <w:rFonts w:ascii="Times New Roman"/>
                <w:b w:val="false"/>
                <w:i w:val="false"/>
                <w:color w:val="000000"/>
                <w:sz w:val="20"/>
              </w:rPr>
              <w:t>ПК 3.4.15.</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Учет, регистрация и технический осмотр транспортных средств</w:t>
            </w:r>
            <w:r>
              <w:br/>
            </w:r>
            <w:r>
              <w:rPr>
                <w:rFonts w:ascii="Times New Roman"/>
                <w:b w:val="false"/>
                <w:i w:val="false"/>
                <w:color w:val="000000"/>
                <w:sz w:val="20"/>
              </w:rPr>
              <w:t>
</w:t>
            </w:r>
            <w:r>
              <w:rPr>
                <w:rFonts w:ascii="Times New Roman"/>
                <w:b w:val="false"/>
                <w:i w:val="false"/>
                <w:color w:val="000000"/>
                <w:sz w:val="20"/>
              </w:rPr>
              <w:t>Виды автотранспортных средств.</w:t>
            </w:r>
            <w:r>
              <w:br/>
            </w:r>
            <w:r>
              <w:rPr>
                <w:rFonts w:ascii="Times New Roman"/>
                <w:b w:val="false"/>
                <w:i w:val="false"/>
                <w:color w:val="000000"/>
                <w:sz w:val="20"/>
              </w:rPr>
              <w:t>
</w:t>
            </w:r>
            <w:r>
              <w:rPr>
                <w:rFonts w:ascii="Times New Roman"/>
                <w:b w:val="false"/>
                <w:i w:val="false"/>
                <w:color w:val="000000"/>
                <w:sz w:val="20"/>
              </w:rPr>
              <w:t>Обязанности собственников автотранспортных средств.</w:t>
            </w:r>
            <w:r>
              <w:br/>
            </w:r>
            <w:r>
              <w:rPr>
                <w:rFonts w:ascii="Times New Roman"/>
                <w:b w:val="false"/>
                <w:i w:val="false"/>
                <w:color w:val="000000"/>
                <w:sz w:val="20"/>
              </w:rPr>
              <w:t>
</w:t>
            </w:r>
            <w:r>
              <w:rPr>
                <w:rFonts w:ascii="Times New Roman"/>
                <w:b w:val="false"/>
                <w:i w:val="false"/>
                <w:color w:val="000000"/>
                <w:sz w:val="20"/>
              </w:rPr>
              <w:t>Регистрационные документы.</w:t>
            </w:r>
            <w:r>
              <w:br/>
            </w:r>
            <w:r>
              <w:rPr>
                <w:rFonts w:ascii="Times New Roman"/>
                <w:b w:val="false"/>
                <w:i w:val="false"/>
                <w:color w:val="000000"/>
                <w:sz w:val="20"/>
              </w:rPr>
              <w:t>
</w:t>
            </w:r>
            <w:r>
              <w:rPr>
                <w:rFonts w:ascii="Times New Roman"/>
                <w:b w:val="false"/>
                <w:i w:val="false"/>
                <w:color w:val="000000"/>
                <w:sz w:val="20"/>
              </w:rPr>
              <w:t>Обязанности сотрудников регистрационных подразделений дорожной полиции.</w:t>
            </w:r>
            <w:r>
              <w:br/>
            </w:r>
            <w:r>
              <w:rPr>
                <w:rFonts w:ascii="Times New Roman"/>
                <w:b w:val="false"/>
                <w:i w:val="false"/>
                <w:color w:val="000000"/>
                <w:sz w:val="20"/>
              </w:rPr>
              <w:t>
</w:t>
            </w:r>
            <w:r>
              <w:rPr>
                <w:rFonts w:ascii="Times New Roman"/>
                <w:b w:val="false"/>
                <w:i w:val="false"/>
                <w:color w:val="000000"/>
                <w:sz w:val="20"/>
              </w:rPr>
              <w:t>Требования к документам.</w:t>
            </w:r>
            <w:r>
              <w:br/>
            </w:r>
            <w:r>
              <w:rPr>
                <w:rFonts w:ascii="Times New Roman"/>
                <w:b w:val="false"/>
                <w:i w:val="false"/>
                <w:color w:val="000000"/>
                <w:sz w:val="20"/>
              </w:rPr>
              <w:t>
</w:t>
            </w:r>
            <w:r>
              <w:rPr>
                <w:rFonts w:ascii="Times New Roman"/>
                <w:b w:val="false"/>
                <w:i w:val="false"/>
                <w:color w:val="000000"/>
                <w:sz w:val="20"/>
              </w:rPr>
              <w:t>Регистрация автотранспортных средств.</w:t>
            </w:r>
            <w:r>
              <w:br/>
            </w:r>
            <w:r>
              <w:rPr>
                <w:rFonts w:ascii="Times New Roman"/>
                <w:b w:val="false"/>
                <w:i w:val="false"/>
                <w:color w:val="000000"/>
                <w:sz w:val="20"/>
              </w:rPr>
              <w:t>
</w:t>
            </w:r>
            <w:r>
              <w:rPr>
                <w:rFonts w:ascii="Times New Roman"/>
                <w:b w:val="false"/>
                <w:i w:val="false"/>
                <w:color w:val="000000"/>
                <w:sz w:val="20"/>
              </w:rPr>
              <w:t>Требования к регистрации автотранспортных средств.</w:t>
            </w:r>
            <w:r>
              <w:br/>
            </w:r>
            <w:r>
              <w:rPr>
                <w:rFonts w:ascii="Times New Roman"/>
                <w:b w:val="false"/>
                <w:i w:val="false"/>
                <w:color w:val="000000"/>
                <w:sz w:val="20"/>
              </w:rPr>
              <w:t>
</w:t>
            </w:r>
            <w:r>
              <w:rPr>
                <w:rFonts w:ascii="Times New Roman"/>
                <w:b w:val="false"/>
                <w:i w:val="false"/>
                <w:color w:val="000000"/>
                <w:sz w:val="20"/>
              </w:rPr>
              <w:t>Цель, порядок и правила проведения государственного технического осмотра автотранспортных средств и прицепов к ним.</w:t>
            </w:r>
            <w:r>
              <w:br/>
            </w:r>
            <w:r>
              <w:rPr>
                <w:rFonts w:ascii="Times New Roman"/>
                <w:b w:val="false"/>
                <w:i w:val="false"/>
                <w:color w:val="000000"/>
                <w:sz w:val="20"/>
              </w:rPr>
              <w:t>
</w:t>
            </w:r>
            <w:r>
              <w:rPr>
                <w:rFonts w:ascii="Times New Roman"/>
                <w:b w:val="false"/>
                <w:i w:val="false"/>
                <w:color w:val="000000"/>
                <w:sz w:val="20"/>
              </w:rPr>
              <w:t>Станции технического обслуживания.</w:t>
            </w:r>
            <w:r>
              <w:br/>
            </w:r>
            <w:r>
              <w:rPr>
                <w:rFonts w:ascii="Times New Roman"/>
                <w:b w:val="false"/>
                <w:i w:val="false"/>
                <w:color w:val="000000"/>
                <w:sz w:val="20"/>
              </w:rPr>
              <w:t>
</w:t>
            </w:r>
            <w:r>
              <w:rPr>
                <w:rFonts w:ascii="Times New Roman"/>
                <w:b w:val="false"/>
                <w:i w:val="false"/>
                <w:color w:val="000000"/>
                <w:sz w:val="20"/>
              </w:rPr>
              <w:t>Оформление результатов государственного техосмотра.</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Руководящие материалы по вопросам учета, регистрации технического осмотра и диагностики транспортных средств;</w:t>
            </w:r>
            <w:r>
              <w:br/>
            </w:r>
            <w:r>
              <w:rPr>
                <w:rFonts w:ascii="Times New Roman"/>
                <w:b w:val="false"/>
                <w:i w:val="false"/>
                <w:color w:val="000000"/>
                <w:sz w:val="20"/>
              </w:rPr>
              <w:t>
</w:t>
            </w:r>
            <w:r>
              <w:rPr>
                <w:rFonts w:ascii="Times New Roman"/>
                <w:b w:val="false"/>
                <w:i w:val="false"/>
                <w:color w:val="000000"/>
                <w:sz w:val="20"/>
              </w:rPr>
              <w:t>ГОСТы и технические требования на учет, регистрацию, технический осмотр транспортных средств;</w:t>
            </w:r>
            <w:r>
              <w:br/>
            </w:r>
            <w:r>
              <w:rPr>
                <w:rFonts w:ascii="Times New Roman"/>
                <w:b w:val="false"/>
                <w:i w:val="false"/>
                <w:color w:val="000000"/>
                <w:sz w:val="20"/>
              </w:rPr>
              <w:t>
</w:t>
            </w:r>
            <w:r>
              <w:rPr>
                <w:rFonts w:ascii="Times New Roman"/>
                <w:b w:val="false"/>
                <w:i w:val="false"/>
                <w:color w:val="000000"/>
                <w:sz w:val="20"/>
              </w:rPr>
              <w:t>передовой опыт в области учета, регистрации и технического осмотра и оценки надежности транспортных средств;</w:t>
            </w:r>
            <w:r>
              <w:br/>
            </w:r>
            <w:r>
              <w:rPr>
                <w:rFonts w:ascii="Times New Roman"/>
                <w:b w:val="false"/>
                <w:i w:val="false"/>
                <w:color w:val="000000"/>
                <w:sz w:val="20"/>
              </w:rPr>
              <w:t>
</w:t>
            </w:r>
            <w:r>
              <w:rPr>
                <w:rFonts w:ascii="Times New Roman"/>
                <w:b w:val="false"/>
                <w:i w:val="false"/>
                <w:color w:val="000000"/>
                <w:sz w:val="20"/>
              </w:rPr>
              <w:t>законодательство по охране труда и защите окружающей среды. Законодательство РК</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своевременно и качественно</w:t>
            </w:r>
            <w:r>
              <w:br/>
            </w:r>
            <w:r>
              <w:rPr>
                <w:rFonts w:ascii="Times New Roman"/>
                <w:b w:val="false"/>
                <w:i w:val="false"/>
                <w:color w:val="000000"/>
                <w:sz w:val="20"/>
              </w:rPr>
              <w:t>
</w:t>
            </w:r>
            <w:r>
              <w:rPr>
                <w:rFonts w:ascii="Times New Roman"/>
                <w:b w:val="false"/>
                <w:i w:val="false"/>
                <w:color w:val="000000"/>
                <w:sz w:val="20"/>
              </w:rPr>
              <w:t>определять техническое состояние транспортных средств;</w:t>
            </w:r>
            <w:r>
              <w:br/>
            </w:r>
            <w:r>
              <w:rPr>
                <w:rFonts w:ascii="Times New Roman"/>
                <w:b w:val="false"/>
                <w:i w:val="false"/>
                <w:color w:val="000000"/>
                <w:sz w:val="20"/>
              </w:rPr>
              <w:t>
</w:t>
            </w:r>
            <w:r>
              <w:rPr>
                <w:rFonts w:ascii="Times New Roman"/>
                <w:b w:val="false"/>
                <w:i w:val="false"/>
                <w:color w:val="000000"/>
                <w:sz w:val="20"/>
              </w:rPr>
              <w:t>работать с документами по</w:t>
            </w:r>
            <w:r>
              <w:br/>
            </w:r>
            <w:r>
              <w:rPr>
                <w:rFonts w:ascii="Times New Roman"/>
                <w:b w:val="false"/>
                <w:i w:val="false"/>
                <w:color w:val="000000"/>
                <w:sz w:val="20"/>
              </w:rPr>
              <w:t>
</w:t>
            </w:r>
            <w:r>
              <w:rPr>
                <w:rFonts w:ascii="Times New Roman"/>
                <w:b w:val="false"/>
                <w:i w:val="false"/>
                <w:color w:val="000000"/>
                <w:sz w:val="20"/>
              </w:rPr>
              <w:t>учету, регистрации транспортных средств,</w:t>
            </w:r>
            <w:r>
              <w:br/>
            </w:r>
            <w:r>
              <w:rPr>
                <w:rFonts w:ascii="Times New Roman"/>
                <w:b w:val="false"/>
                <w:i w:val="false"/>
                <w:color w:val="000000"/>
                <w:sz w:val="20"/>
              </w:rPr>
              <w:t>
</w:t>
            </w:r>
            <w:r>
              <w:rPr>
                <w:rFonts w:ascii="Times New Roman"/>
                <w:b w:val="false"/>
                <w:i w:val="false"/>
                <w:color w:val="000000"/>
                <w:sz w:val="20"/>
              </w:rPr>
              <w:t>оформлять результаты государственного технического</w:t>
            </w:r>
            <w:r>
              <w:br/>
            </w:r>
            <w:r>
              <w:rPr>
                <w:rFonts w:ascii="Times New Roman"/>
                <w:b w:val="false"/>
                <w:i w:val="false"/>
                <w:color w:val="000000"/>
                <w:sz w:val="20"/>
              </w:rPr>
              <w:t>
</w:t>
            </w:r>
            <w:r>
              <w:rPr>
                <w:rFonts w:ascii="Times New Roman"/>
                <w:b w:val="false"/>
                <w:i w:val="false"/>
                <w:color w:val="000000"/>
                <w:sz w:val="20"/>
              </w:rPr>
              <w:t>осмотра транспортных средств, внедрять передовую технологию</w:t>
            </w:r>
            <w:r>
              <w:br/>
            </w:r>
            <w:r>
              <w:rPr>
                <w:rFonts w:ascii="Times New Roman"/>
                <w:b w:val="false"/>
                <w:i w:val="false"/>
                <w:color w:val="000000"/>
                <w:sz w:val="20"/>
              </w:rPr>
              <w:t>
</w:t>
            </w:r>
            <w:r>
              <w:rPr>
                <w:rFonts w:ascii="Times New Roman"/>
                <w:b w:val="false"/>
                <w:i w:val="false"/>
                <w:color w:val="000000"/>
                <w:sz w:val="20"/>
              </w:rPr>
              <w:t xml:space="preserve">учета и регистрации транспортных средств;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ПК 3.4.7</w:t>
            </w:r>
            <w:r>
              <w:br/>
            </w:r>
            <w:r>
              <w:rPr>
                <w:rFonts w:ascii="Times New Roman"/>
                <w:b w:val="false"/>
                <w:i w:val="false"/>
                <w:color w:val="000000"/>
                <w:sz w:val="20"/>
              </w:rPr>
              <w:t>
</w:t>
            </w:r>
            <w:r>
              <w:rPr>
                <w:rFonts w:ascii="Times New Roman"/>
                <w:b w:val="false"/>
                <w:i w:val="false"/>
                <w:color w:val="000000"/>
                <w:sz w:val="20"/>
              </w:rPr>
              <w:t>ПК 3.4.8.</w:t>
            </w:r>
            <w:r>
              <w:br/>
            </w:r>
            <w:r>
              <w:rPr>
                <w:rFonts w:ascii="Times New Roman"/>
                <w:b w:val="false"/>
                <w:i w:val="false"/>
                <w:color w:val="000000"/>
                <w:sz w:val="20"/>
              </w:rPr>
              <w:t>
</w:t>
            </w:r>
            <w:r>
              <w:rPr>
                <w:rFonts w:ascii="Times New Roman"/>
                <w:b w:val="false"/>
                <w:i w:val="false"/>
                <w:color w:val="000000"/>
                <w:sz w:val="20"/>
              </w:rPr>
              <w:t>ПК 3.4.9.</w:t>
            </w:r>
            <w:r>
              <w:br/>
            </w:r>
            <w:r>
              <w:rPr>
                <w:rFonts w:ascii="Times New Roman"/>
                <w:b w:val="false"/>
                <w:i w:val="false"/>
                <w:color w:val="000000"/>
                <w:sz w:val="20"/>
              </w:rPr>
              <w:t>
</w:t>
            </w:r>
            <w:r>
              <w:rPr>
                <w:rFonts w:ascii="Times New Roman"/>
                <w:b w:val="false"/>
                <w:i w:val="false"/>
                <w:color w:val="000000"/>
                <w:sz w:val="20"/>
              </w:rPr>
              <w:t>ПК 3.4.10.</w:t>
            </w:r>
            <w:r>
              <w:br/>
            </w:r>
            <w:r>
              <w:rPr>
                <w:rFonts w:ascii="Times New Roman"/>
                <w:b w:val="false"/>
                <w:i w:val="false"/>
                <w:color w:val="000000"/>
                <w:sz w:val="20"/>
              </w:rPr>
              <w:t>
</w:t>
            </w:r>
            <w:r>
              <w:rPr>
                <w:rFonts w:ascii="Times New Roman"/>
                <w:b w:val="false"/>
                <w:i w:val="false"/>
                <w:color w:val="000000"/>
                <w:sz w:val="20"/>
              </w:rPr>
              <w:t>ПК 3.4.11.</w:t>
            </w:r>
            <w:r>
              <w:br/>
            </w:r>
            <w:r>
              <w:rPr>
                <w:rFonts w:ascii="Times New Roman"/>
                <w:b w:val="false"/>
                <w:i w:val="false"/>
                <w:color w:val="000000"/>
                <w:sz w:val="20"/>
              </w:rPr>
              <w:t>
</w:t>
            </w:r>
            <w:r>
              <w:rPr>
                <w:rFonts w:ascii="Times New Roman"/>
                <w:b w:val="false"/>
                <w:i w:val="false"/>
                <w:color w:val="000000"/>
                <w:sz w:val="20"/>
              </w:rPr>
              <w:t>ПК 3.4.12.</w:t>
            </w:r>
            <w:r>
              <w:br/>
            </w:r>
            <w:r>
              <w:rPr>
                <w:rFonts w:ascii="Times New Roman"/>
                <w:b w:val="false"/>
                <w:i w:val="false"/>
                <w:color w:val="000000"/>
                <w:sz w:val="20"/>
              </w:rPr>
              <w:t>
</w:t>
            </w:r>
            <w:r>
              <w:rPr>
                <w:rFonts w:ascii="Times New Roman"/>
                <w:b w:val="false"/>
                <w:i w:val="false"/>
                <w:color w:val="000000"/>
                <w:sz w:val="20"/>
              </w:rPr>
              <w:t>ПК 3.4.13.</w:t>
            </w:r>
            <w:r>
              <w:br/>
            </w:r>
            <w:r>
              <w:rPr>
                <w:rFonts w:ascii="Times New Roman"/>
                <w:b w:val="false"/>
                <w:i w:val="false"/>
                <w:color w:val="000000"/>
                <w:sz w:val="20"/>
              </w:rPr>
              <w:t>
</w:t>
            </w:r>
            <w:r>
              <w:rPr>
                <w:rFonts w:ascii="Times New Roman"/>
                <w:b w:val="false"/>
                <w:i w:val="false"/>
                <w:color w:val="000000"/>
                <w:sz w:val="20"/>
              </w:rPr>
              <w:t>ПК 3.4.14.</w:t>
            </w:r>
            <w:r>
              <w:br/>
            </w:r>
            <w:r>
              <w:rPr>
                <w:rFonts w:ascii="Times New Roman"/>
                <w:b w:val="false"/>
                <w:i w:val="false"/>
                <w:color w:val="000000"/>
                <w:sz w:val="20"/>
              </w:rPr>
              <w:t>
</w:t>
            </w:r>
            <w:r>
              <w:rPr>
                <w:rFonts w:ascii="Times New Roman"/>
                <w:b w:val="false"/>
                <w:i w:val="false"/>
                <w:color w:val="000000"/>
                <w:sz w:val="20"/>
              </w:rPr>
              <w:t>ПК 3.4.15.</w:t>
            </w:r>
            <w:r>
              <w:br/>
            </w:r>
            <w:r>
              <w:rPr>
                <w:rFonts w:ascii="Times New Roman"/>
                <w:b w:val="false"/>
                <w:i w:val="false"/>
                <w:color w:val="000000"/>
                <w:sz w:val="20"/>
              </w:rPr>
              <w:t>
</w:t>
            </w:r>
            <w:r>
              <w:rPr>
                <w:rFonts w:ascii="Times New Roman"/>
                <w:b w:val="false"/>
                <w:i w:val="false"/>
                <w:color w:val="000000"/>
                <w:sz w:val="20"/>
              </w:rPr>
              <w:t>ПК 3.4.16.</w:t>
            </w:r>
            <w:r>
              <w:br/>
            </w:r>
            <w:r>
              <w:rPr>
                <w:rFonts w:ascii="Times New Roman"/>
                <w:b w:val="false"/>
                <w:i w:val="false"/>
                <w:color w:val="000000"/>
                <w:sz w:val="20"/>
              </w:rPr>
              <w:t>
</w:t>
            </w:r>
            <w:r>
              <w:rPr>
                <w:rFonts w:ascii="Times New Roman"/>
                <w:b w:val="false"/>
                <w:i w:val="false"/>
                <w:color w:val="000000"/>
                <w:sz w:val="20"/>
              </w:rPr>
              <w:t>ПК 3.4.17.</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Экспертиза дорожно-транспортных происшествий</w:t>
            </w:r>
            <w:r>
              <w:br/>
            </w:r>
            <w:r>
              <w:rPr>
                <w:rFonts w:ascii="Times New Roman"/>
                <w:b w:val="false"/>
                <w:i w:val="false"/>
                <w:color w:val="000000"/>
                <w:sz w:val="20"/>
              </w:rPr>
              <w:t>
</w:t>
            </w:r>
            <w:r>
              <w:rPr>
                <w:rFonts w:ascii="Times New Roman"/>
                <w:b w:val="false"/>
                <w:i w:val="false"/>
                <w:color w:val="000000"/>
                <w:sz w:val="20"/>
              </w:rPr>
              <w:t>Классификация и статистика дорожно-транспортных происшествий.</w:t>
            </w:r>
            <w:r>
              <w:br/>
            </w:r>
            <w:r>
              <w:rPr>
                <w:rFonts w:ascii="Times New Roman"/>
                <w:b w:val="false"/>
                <w:i w:val="false"/>
                <w:color w:val="000000"/>
                <w:sz w:val="20"/>
              </w:rPr>
              <w:t>
</w:t>
            </w:r>
            <w:r>
              <w:rPr>
                <w:rFonts w:ascii="Times New Roman"/>
                <w:b w:val="false"/>
                <w:i w:val="false"/>
                <w:color w:val="000000"/>
                <w:sz w:val="20"/>
              </w:rPr>
              <w:t>Виды ДТП.</w:t>
            </w:r>
            <w:r>
              <w:br/>
            </w:r>
            <w:r>
              <w:rPr>
                <w:rFonts w:ascii="Times New Roman"/>
                <w:b w:val="false"/>
                <w:i w:val="false"/>
                <w:color w:val="000000"/>
                <w:sz w:val="20"/>
              </w:rPr>
              <w:t>
</w:t>
            </w:r>
            <w:r>
              <w:rPr>
                <w:rFonts w:ascii="Times New Roman"/>
                <w:b w:val="false"/>
                <w:i w:val="false"/>
                <w:color w:val="000000"/>
                <w:sz w:val="20"/>
              </w:rPr>
              <w:t>Органы и должностные лица,</w:t>
            </w:r>
            <w:r>
              <w:br/>
            </w:r>
            <w:r>
              <w:rPr>
                <w:rFonts w:ascii="Times New Roman"/>
                <w:b w:val="false"/>
                <w:i w:val="false"/>
                <w:color w:val="000000"/>
                <w:sz w:val="20"/>
              </w:rPr>
              <w:t>
</w:t>
            </w:r>
            <w:r>
              <w:rPr>
                <w:rFonts w:ascii="Times New Roman"/>
                <w:b w:val="false"/>
                <w:i w:val="false"/>
                <w:color w:val="000000"/>
                <w:sz w:val="20"/>
              </w:rPr>
              <w:t>контролирующие безопасность движения.</w:t>
            </w:r>
            <w:r>
              <w:br/>
            </w:r>
            <w:r>
              <w:rPr>
                <w:rFonts w:ascii="Times New Roman"/>
                <w:b w:val="false"/>
                <w:i w:val="false"/>
                <w:color w:val="000000"/>
                <w:sz w:val="20"/>
              </w:rPr>
              <w:t>
</w:t>
            </w:r>
            <w:r>
              <w:rPr>
                <w:rFonts w:ascii="Times New Roman"/>
                <w:b w:val="false"/>
                <w:i w:val="false"/>
                <w:color w:val="000000"/>
                <w:sz w:val="20"/>
              </w:rPr>
              <w:t>Психологические особенности</w:t>
            </w:r>
            <w:r>
              <w:br/>
            </w:r>
            <w:r>
              <w:rPr>
                <w:rFonts w:ascii="Times New Roman"/>
                <w:b w:val="false"/>
                <w:i w:val="false"/>
                <w:color w:val="000000"/>
                <w:sz w:val="20"/>
              </w:rPr>
              <w:t>
</w:t>
            </w:r>
            <w:r>
              <w:rPr>
                <w:rFonts w:ascii="Times New Roman"/>
                <w:b w:val="false"/>
                <w:i w:val="false"/>
                <w:color w:val="000000"/>
                <w:sz w:val="20"/>
              </w:rPr>
              <w:t>профессиональной деятельности водителя.</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методы и способы фиксации обстановки на месте дорожно -</w:t>
            </w:r>
            <w:r>
              <w:br/>
            </w:r>
            <w:r>
              <w:rPr>
                <w:rFonts w:ascii="Times New Roman"/>
                <w:b w:val="false"/>
                <w:i w:val="false"/>
                <w:color w:val="000000"/>
                <w:sz w:val="20"/>
              </w:rPr>
              <w:t>
</w:t>
            </w:r>
            <w:r>
              <w:rPr>
                <w:rFonts w:ascii="Times New Roman"/>
                <w:b w:val="false"/>
                <w:i w:val="false"/>
                <w:color w:val="000000"/>
                <w:sz w:val="20"/>
              </w:rPr>
              <w:t>транспортного происшествия;</w:t>
            </w:r>
            <w:r>
              <w:br/>
            </w:r>
            <w:r>
              <w:rPr>
                <w:rFonts w:ascii="Times New Roman"/>
                <w:b w:val="false"/>
                <w:i w:val="false"/>
                <w:color w:val="000000"/>
                <w:sz w:val="20"/>
              </w:rPr>
              <w:t>
</w:t>
            </w:r>
            <w:r>
              <w:rPr>
                <w:rFonts w:ascii="Times New Roman"/>
                <w:b w:val="false"/>
                <w:i w:val="false"/>
                <w:color w:val="000000"/>
                <w:sz w:val="20"/>
              </w:rPr>
              <w:t>методику анализа процесса столкновения и наезда как на пешехода, так и на неподвижное препятствие;</w:t>
            </w:r>
            <w:r>
              <w:br/>
            </w:r>
            <w:r>
              <w:rPr>
                <w:rFonts w:ascii="Times New Roman"/>
                <w:b w:val="false"/>
                <w:i w:val="false"/>
                <w:color w:val="000000"/>
                <w:sz w:val="20"/>
              </w:rPr>
              <w:t>
</w:t>
            </w:r>
            <w:r>
              <w:rPr>
                <w:rFonts w:ascii="Times New Roman"/>
                <w:b w:val="false"/>
                <w:i w:val="false"/>
                <w:color w:val="000000"/>
                <w:sz w:val="20"/>
              </w:rPr>
              <w:t>инженерные расчеты параметров движения транспортных средств; современные тенденции развития автотехнической экспертизы;</w:t>
            </w:r>
            <w:r>
              <w:br/>
            </w:r>
            <w:r>
              <w:rPr>
                <w:rFonts w:ascii="Times New Roman"/>
                <w:b w:val="false"/>
                <w:i w:val="false"/>
                <w:color w:val="000000"/>
                <w:sz w:val="20"/>
              </w:rPr>
              <w:t>
</w:t>
            </w:r>
            <w:r>
              <w:rPr>
                <w:rFonts w:ascii="Times New Roman"/>
                <w:b w:val="false"/>
                <w:i w:val="false"/>
                <w:color w:val="000000"/>
                <w:sz w:val="20"/>
              </w:rPr>
              <w:t>основные международные и отечественные нормативные документы по организации</w:t>
            </w:r>
            <w:r>
              <w:br/>
            </w:r>
            <w:r>
              <w:rPr>
                <w:rFonts w:ascii="Times New Roman"/>
                <w:b w:val="false"/>
                <w:i w:val="false"/>
                <w:color w:val="000000"/>
                <w:sz w:val="20"/>
              </w:rPr>
              <w:t>
</w:t>
            </w:r>
            <w:r>
              <w:rPr>
                <w:rFonts w:ascii="Times New Roman"/>
                <w:b w:val="false"/>
                <w:i w:val="false"/>
                <w:color w:val="000000"/>
                <w:sz w:val="20"/>
              </w:rPr>
              <w:t>и проведению исследования обстоятельств дорожно – транспортных происшествий.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анализировать материалы дорожно-транспортных происшествий с позиции</w:t>
            </w:r>
            <w:r>
              <w:br/>
            </w:r>
            <w:r>
              <w:rPr>
                <w:rFonts w:ascii="Times New Roman"/>
                <w:b w:val="false"/>
                <w:i w:val="false"/>
                <w:color w:val="000000"/>
                <w:sz w:val="20"/>
              </w:rPr>
              <w:t>
</w:t>
            </w:r>
            <w:r>
              <w:rPr>
                <w:rFonts w:ascii="Times New Roman"/>
                <w:b w:val="false"/>
                <w:i w:val="false"/>
                <w:color w:val="000000"/>
                <w:sz w:val="20"/>
              </w:rPr>
              <w:t>проведения автотехнической экспертизы и выявлять технические и организационные недоработки;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применять инженерные расчеты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ПК 3.4.7</w:t>
            </w:r>
            <w:r>
              <w:br/>
            </w:r>
            <w:r>
              <w:rPr>
                <w:rFonts w:ascii="Times New Roman"/>
                <w:b w:val="false"/>
                <w:i w:val="false"/>
                <w:color w:val="000000"/>
                <w:sz w:val="20"/>
              </w:rPr>
              <w:t>
</w:t>
            </w:r>
            <w:r>
              <w:rPr>
                <w:rFonts w:ascii="Times New Roman"/>
                <w:b w:val="false"/>
                <w:i w:val="false"/>
                <w:color w:val="000000"/>
                <w:sz w:val="20"/>
              </w:rPr>
              <w:t>ПК 3.4.8.</w:t>
            </w:r>
            <w:r>
              <w:br/>
            </w:r>
            <w:r>
              <w:rPr>
                <w:rFonts w:ascii="Times New Roman"/>
                <w:b w:val="false"/>
                <w:i w:val="false"/>
                <w:color w:val="000000"/>
                <w:sz w:val="20"/>
              </w:rPr>
              <w:t>
</w:t>
            </w:r>
            <w:r>
              <w:rPr>
                <w:rFonts w:ascii="Times New Roman"/>
                <w:b w:val="false"/>
                <w:i w:val="false"/>
                <w:color w:val="000000"/>
                <w:sz w:val="20"/>
              </w:rPr>
              <w:t>ПК 3.4.9.</w:t>
            </w:r>
            <w:r>
              <w:br/>
            </w:r>
            <w:r>
              <w:rPr>
                <w:rFonts w:ascii="Times New Roman"/>
                <w:b w:val="false"/>
                <w:i w:val="false"/>
                <w:color w:val="000000"/>
                <w:sz w:val="20"/>
              </w:rPr>
              <w:t>
</w:t>
            </w:r>
            <w:r>
              <w:rPr>
                <w:rFonts w:ascii="Times New Roman"/>
                <w:b w:val="false"/>
                <w:i w:val="false"/>
                <w:color w:val="000000"/>
                <w:sz w:val="20"/>
              </w:rPr>
              <w:t>ПК 3.4.10.</w:t>
            </w:r>
            <w:r>
              <w:br/>
            </w:r>
            <w:r>
              <w:rPr>
                <w:rFonts w:ascii="Times New Roman"/>
                <w:b w:val="false"/>
                <w:i w:val="false"/>
                <w:color w:val="000000"/>
                <w:sz w:val="20"/>
              </w:rPr>
              <w:t>
</w:t>
            </w:r>
            <w:r>
              <w:rPr>
                <w:rFonts w:ascii="Times New Roman"/>
                <w:b w:val="false"/>
                <w:i w:val="false"/>
                <w:color w:val="000000"/>
                <w:sz w:val="20"/>
              </w:rPr>
              <w:t>ПК 3.4.11.</w:t>
            </w:r>
            <w:r>
              <w:br/>
            </w:r>
            <w:r>
              <w:rPr>
                <w:rFonts w:ascii="Times New Roman"/>
                <w:b w:val="false"/>
                <w:i w:val="false"/>
                <w:color w:val="000000"/>
                <w:sz w:val="20"/>
              </w:rPr>
              <w:t>
</w:t>
            </w:r>
            <w:r>
              <w:rPr>
                <w:rFonts w:ascii="Times New Roman"/>
                <w:b w:val="false"/>
                <w:i w:val="false"/>
                <w:color w:val="000000"/>
                <w:sz w:val="20"/>
              </w:rPr>
              <w:t>ПК 3.4.12.</w:t>
            </w:r>
            <w:r>
              <w:br/>
            </w:r>
            <w:r>
              <w:rPr>
                <w:rFonts w:ascii="Times New Roman"/>
                <w:b w:val="false"/>
                <w:i w:val="false"/>
                <w:color w:val="000000"/>
                <w:sz w:val="20"/>
              </w:rPr>
              <w:t>
</w:t>
            </w:r>
            <w:r>
              <w:rPr>
                <w:rFonts w:ascii="Times New Roman"/>
                <w:b w:val="false"/>
                <w:i w:val="false"/>
                <w:color w:val="000000"/>
                <w:sz w:val="20"/>
              </w:rPr>
              <w:t>ПК 3.4.13.</w:t>
            </w:r>
            <w:r>
              <w:br/>
            </w:r>
            <w:r>
              <w:rPr>
                <w:rFonts w:ascii="Times New Roman"/>
                <w:b w:val="false"/>
                <w:i w:val="false"/>
                <w:color w:val="000000"/>
                <w:sz w:val="20"/>
              </w:rPr>
              <w:t>
</w:t>
            </w:r>
            <w:r>
              <w:rPr>
                <w:rFonts w:ascii="Times New Roman"/>
                <w:b w:val="false"/>
                <w:i w:val="false"/>
                <w:color w:val="000000"/>
                <w:sz w:val="20"/>
              </w:rPr>
              <w:t>ПК 3.4.14.</w:t>
            </w:r>
            <w:r>
              <w:br/>
            </w:r>
            <w:r>
              <w:rPr>
                <w:rFonts w:ascii="Times New Roman"/>
                <w:b w:val="false"/>
                <w:i w:val="false"/>
                <w:color w:val="000000"/>
                <w:sz w:val="20"/>
              </w:rPr>
              <w:t>
</w:t>
            </w:r>
            <w:r>
              <w:rPr>
                <w:rFonts w:ascii="Times New Roman"/>
                <w:b w:val="false"/>
                <w:i w:val="false"/>
                <w:color w:val="000000"/>
                <w:sz w:val="20"/>
              </w:rPr>
              <w:t>ПК 3.4.15.</w:t>
            </w:r>
            <w:r>
              <w:br/>
            </w:r>
            <w:r>
              <w:rPr>
                <w:rFonts w:ascii="Times New Roman"/>
                <w:b w:val="false"/>
                <w:i w:val="false"/>
                <w:color w:val="000000"/>
                <w:sz w:val="20"/>
              </w:rPr>
              <w:t>
</w:t>
            </w:r>
            <w:r>
              <w:rPr>
                <w:rFonts w:ascii="Times New Roman"/>
                <w:b w:val="false"/>
                <w:i w:val="false"/>
                <w:color w:val="000000"/>
                <w:sz w:val="20"/>
              </w:rPr>
              <w:t>ПК 3.4.16.</w:t>
            </w:r>
            <w:r>
              <w:br/>
            </w:r>
            <w:r>
              <w:rPr>
                <w:rFonts w:ascii="Times New Roman"/>
                <w:b w:val="false"/>
                <w:i w:val="false"/>
                <w:color w:val="000000"/>
                <w:sz w:val="20"/>
              </w:rPr>
              <w:t>
</w:t>
            </w:r>
            <w:r>
              <w:rPr>
                <w:rFonts w:ascii="Times New Roman"/>
                <w:b w:val="false"/>
                <w:i w:val="false"/>
                <w:color w:val="000000"/>
                <w:sz w:val="20"/>
              </w:rPr>
              <w:t>ПК 3.4.17.</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Эксплуатация машинно-тракторного парка</w:t>
            </w:r>
            <w:r>
              <w:br/>
            </w:r>
            <w:r>
              <w:rPr>
                <w:rFonts w:ascii="Times New Roman"/>
                <w:b w:val="false"/>
                <w:i w:val="false"/>
                <w:color w:val="000000"/>
                <w:sz w:val="20"/>
              </w:rPr>
              <w:t>
</w:t>
            </w:r>
            <w:r>
              <w:rPr>
                <w:rFonts w:ascii="Times New Roman"/>
                <w:b w:val="false"/>
                <w:i w:val="false"/>
                <w:color w:val="000000"/>
                <w:sz w:val="20"/>
              </w:rPr>
              <w:t>Теоретические основы работы машинно-тракторного парка.</w:t>
            </w:r>
            <w:r>
              <w:br/>
            </w:r>
            <w:r>
              <w:rPr>
                <w:rFonts w:ascii="Times New Roman"/>
                <w:b w:val="false"/>
                <w:i w:val="false"/>
                <w:color w:val="000000"/>
                <w:sz w:val="20"/>
              </w:rPr>
              <w:t>
</w:t>
            </w:r>
            <w:r>
              <w:rPr>
                <w:rFonts w:ascii="Times New Roman"/>
                <w:b w:val="false"/>
                <w:i w:val="false"/>
                <w:color w:val="000000"/>
                <w:sz w:val="20"/>
              </w:rPr>
              <w:t>Классификация и</w:t>
            </w:r>
            <w:r>
              <w:br/>
            </w:r>
            <w:r>
              <w:rPr>
                <w:rFonts w:ascii="Times New Roman"/>
                <w:b w:val="false"/>
                <w:i w:val="false"/>
                <w:color w:val="000000"/>
                <w:sz w:val="20"/>
              </w:rPr>
              <w:t>
</w:t>
            </w:r>
            <w:r>
              <w:rPr>
                <w:rFonts w:ascii="Times New Roman"/>
                <w:b w:val="false"/>
                <w:i w:val="false"/>
                <w:color w:val="000000"/>
                <w:sz w:val="20"/>
              </w:rPr>
              <w:t>эксплуатационные свойства.</w:t>
            </w:r>
            <w:r>
              <w:br/>
            </w:r>
            <w:r>
              <w:rPr>
                <w:rFonts w:ascii="Times New Roman"/>
                <w:b w:val="false"/>
                <w:i w:val="false"/>
                <w:color w:val="000000"/>
                <w:sz w:val="20"/>
              </w:rPr>
              <w:t>
</w:t>
            </w:r>
            <w:r>
              <w:rPr>
                <w:rFonts w:ascii="Times New Roman"/>
                <w:b w:val="false"/>
                <w:i w:val="false"/>
                <w:color w:val="000000"/>
                <w:sz w:val="20"/>
              </w:rPr>
              <w:t>Комплектование машинно-тракторного парка.</w:t>
            </w:r>
            <w:r>
              <w:br/>
            </w:r>
            <w:r>
              <w:rPr>
                <w:rFonts w:ascii="Times New Roman"/>
                <w:b w:val="false"/>
                <w:i w:val="false"/>
                <w:color w:val="000000"/>
                <w:sz w:val="20"/>
              </w:rPr>
              <w:t>
</w:t>
            </w:r>
            <w:r>
              <w:rPr>
                <w:rFonts w:ascii="Times New Roman"/>
                <w:b w:val="false"/>
                <w:i w:val="false"/>
                <w:color w:val="000000"/>
                <w:sz w:val="20"/>
              </w:rPr>
              <w:t>Основные технико-экономические показатели работы.</w:t>
            </w:r>
            <w:r>
              <w:br/>
            </w:r>
            <w:r>
              <w:rPr>
                <w:rFonts w:ascii="Times New Roman"/>
                <w:b w:val="false"/>
                <w:i w:val="false"/>
                <w:color w:val="000000"/>
                <w:sz w:val="20"/>
              </w:rPr>
              <w:t>
</w:t>
            </w:r>
            <w:r>
              <w:rPr>
                <w:rFonts w:ascii="Times New Roman"/>
                <w:b w:val="false"/>
                <w:i w:val="false"/>
                <w:color w:val="000000"/>
                <w:sz w:val="20"/>
              </w:rPr>
              <w:t>Основы технической эксплуатации машинно-тракторного парка.</w:t>
            </w:r>
            <w:r>
              <w:br/>
            </w:r>
            <w:r>
              <w:rPr>
                <w:rFonts w:ascii="Times New Roman"/>
                <w:b w:val="false"/>
                <w:i w:val="false"/>
                <w:color w:val="000000"/>
                <w:sz w:val="20"/>
              </w:rPr>
              <w:t>
</w:t>
            </w:r>
            <w:r>
              <w:rPr>
                <w:rFonts w:ascii="Times New Roman"/>
                <w:b w:val="false"/>
                <w:i w:val="false"/>
                <w:color w:val="000000"/>
                <w:sz w:val="20"/>
              </w:rPr>
              <w:t xml:space="preserve">Техническая диагностика.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техническую эксплуатацию машин; технологическую эксплуатацию машин;</w:t>
            </w:r>
            <w:r>
              <w:br/>
            </w:r>
            <w:r>
              <w:rPr>
                <w:rFonts w:ascii="Times New Roman"/>
                <w:b w:val="false"/>
                <w:i w:val="false"/>
                <w:color w:val="000000"/>
                <w:sz w:val="20"/>
              </w:rPr>
              <w:t>
</w:t>
            </w:r>
            <w:r>
              <w:rPr>
                <w:rFonts w:ascii="Times New Roman"/>
                <w:b w:val="false"/>
                <w:i w:val="false"/>
                <w:color w:val="000000"/>
                <w:sz w:val="20"/>
              </w:rPr>
              <w:t>достижения науки и техники,</w:t>
            </w:r>
            <w:r>
              <w:br/>
            </w:r>
            <w:r>
              <w:rPr>
                <w:rFonts w:ascii="Times New Roman"/>
                <w:b w:val="false"/>
                <w:i w:val="false"/>
                <w:color w:val="000000"/>
                <w:sz w:val="20"/>
              </w:rPr>
              <w:t>
</w:t>
            </w:r>
            <w:r>
              <w:rPr>
                <w:rFonts w:ascii="Times New Roman"/>
                <w:b w:val="false"/>
                <w:i w:val="false"/>
                <w:color w:val="000000"/>
                <w:sz w:val="20"/>
              </w:rPr>
              <w:t>передового опыта в области</w:t>
            </w:r>
            <w:r>
              <w:br/>
            </w:r>
            <w:r>
              <w:rPr>
                <w:rFonts w:ascii="Times New Roman"/>
                <w:b w:val="false"/>
                <w:i w:val="false"/>
                <w:color w:val="000000"/>
                <w:sz w:val="20"/>
              </w:rPr>
              <w:t>
</w:t>
            </w:r>
            <w:r>
              <w:rPr>
                <w:rFonts w:ascii="Times New Roman"/>
                <w:b w:val="false"/>
                <w:i w:val="false"/>
                <w:color w:val="000000"/>
                <w:sz w:val="20"/>
              </w:rPr>
              <w:t>технического диагностирования,</w:t>
            </w:r>
            <w:r>
              <w:br/>
            </w:r>
            <w:r>
              <w:rPr>
                <w:rFonts w:ascii="Times New Roman"/>
                <w:b w:val="false"/>
                <w:i w:val="false"/>
                <w:color w:val="000000"/>
                <w:sz w:val="20"/>
              </w:rPr>
              <w:t>
</w:t>
            </w:r>
            <w:r>
              <w:rPr>
                <w:rFonts w:ascii="Times New Roman"/>
                <w:b w:val="false"/>
                <w:i w:val="false"/>
                <w:color w:val="000000"/>
                <w:sz w:val="20"/>
              </w:rPr>
              <w:t>обследования и хранения машин и агрегатов.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правильно выбирать, рассчитывать и обосновать</w:t>
            </w:r>
            <w:r>
              <w:br/>
            </w:r>
            <w:r>
              <w:rPr>
                <w:rFonts w:ascii="Times New Roman"/>
                <w:b w:val="false"/>
                <w:i w:val="false"/>
                <w:color w:val="000000"/>
                <w:sz w:val="20"/>
              </w:rPr>
              <w:t>
</w:t>
            </w:r>
            <w:r>
              <w:rPr>
                <w:rFonts w:ascii="Times New Roman"/>
                <w:b w:val="false"/>
                <w:i w:val="false"/>
                <w:color w:val="000000"/>
                <w:sz w:val="20"/>
              </w:rPr>
              <w:t>машино-тракторные агрегаты;</w:t>
            </w:r>
            <w:r>
              <w:br/>
            </w:r>
            <w:r>
              <w:rPr>
                <w:rFonts w:ascii="Times New Roman"/>
                <w:b w:val="false"/>
                <w:i w:val="false"/>
                <w:color w:val="000000"/>
                <w:sz w:val="20"/>
              </w:rPr>
              <w:t>
</w:t>
            </w:r>
            <w:r>
              <w:rPr>
                <w:rFonts w:ascii="Times New Roman"/>
                <w:b w:val="false"/>
                <w:i w:val="false"/>
                <w:color w:val="000000"/>
                <w:sz w:val="20"/>
              </w:rPr>
              <w:t>производить комплектование и</w:t>
            </w:r>
            <w:r>
              <w:br/>
            </w:r>
            <w:r>
              <w:rPr>
                <w:rFonts w:ascii="Times New Roman"/>
                <w:b w:val="false"/>
                <w:i w:val="false"/>
                <w:color w:val="000000"/>
                <w:sz w:val="20"/>
              </w:rPr>
              <w:t>
</w:t>
            </w:r>
            <w:r>
              <w:rPr>
                <w:rFonts w:ascii="Times New Roman"/>
                <w:b w:val="false"/>
                <w:i w:val="false"/>
                <w:color w:val="000000"/>
                <w:sz w:val="20"/>
              </w:rPr>
              <w:t>регулировку машино- тракторных агрегатов.</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ПК 3.4.8.</w:t>
            </w:r>
            <w:r>
              <w:br/>
            </w:r>
            <w:r>
              <w:rPr>
                <w:rFonts w:ascii="Times New Roman"/>
                <w:b w:val="false"/>
                <w:i w:val="false"/>
                <w:color w:val="000000"/>
                <w:sz w:val="20"/>
              </w:rPr>
              <w:t>
</w:t>
            </w:r>
            <w:r>
              <w:rPr>
                <w:rFonts w:ascii="Times New Roman"/>
                <w:b w:val="false"/>
                <w:i w:val="false"/>
                <w:color w:val="000000"/>
                <w:sz w:val="20"/>
              </w:rPr>
              <w:t>ПК 3.4.9.</w:t>
            </w:r>
            <w:r>
              <w:br/>
            </w:r>
            <w:r>
              <w:rPr>
                <w:rFonts w:ascii="Times New Roman"/>
                <w:b w:val="false"/>
                <w:i w:val="false"/>
                <w:color w:val="000000"/>
                <w:sz w:val="20"/>
              </w:rPr>
              <w:t>
</w:t>
            </w:r>
            <w:r>
              <w:rPr>
                <w:rFonts w:ascii="Times New Roman"/>
                <w:b w:val="false"/>
                <w:i w:val="false"/>
                <w:color w:val="000000"/>
                <w:sz w:val="20"/>
              </w:rPr>
              <w:t>ПК 3.4.10.</w:t>
            </w:r>
            <w:r>
              <w:br/>
            </w:r>
            <w:r>
              <w:rPr>
                <w:rFonts w:ascii="Times New Roman"/>
                <w:b w:val="false"/>
                <w:i w:val="false"/>
                <w:color w:val="000000"/>
                <w:sz w:val="20"/>
              </w:rPr>
              <w:t>
</w:t>
            </w:r>
            <w:r>
              <w:rPr>
                <w:rFonts w:ascii="Times New Roman"/>
                <w:b w:val="false"/>
                <w:i w:val="false"/>
                <w:color w:val="000000"/>
                <w:sz w:val="20"/>
              </w:rPr>
              <w:t>ПК 3.4.11.</w:t>
            </w:r>
            <w:r>
              <w:br/>
            </w:r>
            <w:r>
              <w:rPr>
                <w:rFonts w:ascii="Times New Roman"/>
                <w:b w:val="false"/>
                <w:i w:val="false"/>
                <w:color w:val="000000"/>
                <w:sz w:val="20"/>
              </w:rPr>
              <w:t>
</w:t>
            </w:r>
            <w:r>
              <w:rPr>
                <w:rFonts w:ascii="Times New Roman"/>
                <w:b w:val="false"/>
                <w:i w:val="false"/>
                <w:color w:val="000000"/>
                <w:sz w:val="20"/>
              </w:rPr>
              <w:t>ПК 3.4.12.</w:t>
            </w:r>
            <w:r>
              <w:br/>
            </w:r>
            <w:r>
              <w:rPr>
                <w:rFonts w:ascii="Times New Roman"/>
                <w:b w:val="false"/>
                <w:i w:val="false"/>
                <w:color w:val="000000"/>
                <w:sz w:val="20"/>
              </w:rPr>
              <w:t>
</w:t>
            </w:r>
            <w:r>
              <w:rPr>
                <w:rFonts w:ascii="Times New Roman"/>
                <w:b w:val="false"/>
                <w:i w:val="false"/>
                <w:color w:val="000000"/>
                <w:sz w:val="20"/>
              </w:rPr>
              <w:t>ПК 3.4.13.</w:t>
            </w:r>
            <w:r>
              <w:br/>
            </w:r>
            <w:r>
              <w:rPr>
                <w:rFonts w:ascii="Times New Roman"/>
                <w:b w:val="false"/>
                <w:i w:val="false"/>
                <w:color w:val="000000"/>
                <w:sz w:val="20"/>
              </w:rPr>
              <w:t>
</w:t>
            </w:r>
            <w:r>
              <w:rPr>
                <w:rFonts w:ascii="Times New Roman"/>
                <w:b w:val="false"/>
                <w:i w:val="false"/>
                <w:color w:val="000000"/>
                <w:sz w:val="20"/>
              </w:rPr>
              <w:t>ПК 3.4.14.</w:t>
            </w:r>
            <w:r>
              <w:br/>
            </w:r>
            <w:r>
              <w:rPr>
                <w:rFonts w:ascii="Times New Roman"/>
                <w:b w:val="false"/>
                <w:i w:val="false"/>
                <w:color w:val="000000"/>
                <w:sz w:val="20"/>
              </w:rPr>
              <w:t>
</w:t>
            </w:r>
            <w:r>
              <w:rPr>
                <w:rFonts w:ascii="Times New Roman"/>
                <w:b w:val="false"/>
                <w:i w:val="false"/>
                <w:color w:val="000000"/>
                <w:sz w:val="20"/>
              </w:rPr>
              <w:t>ПК 3.4.15.</w:t>
            </w:r>
            <w:r>
              <w:br/>
            </w:r>
            <w:r>
              <w:rPr>
                <w:rFonts w:ascii="Times New Roman"/>
                <w:b w:val="false"/>
                <w:i w:val="false"/>
                <w:color w:val="000000"/>
                <w:sz w:val="20"/>
              </w:rPr>
              <w:t>
</w:t>
            </w:r>
            <w:r>
              <w:rPr>
                <w:rFonts w:ascii="Times New Roman"/>
                <w:b w:val="false"/>
                <w:i w:val="false"/>
                <w:color w:val="000000"/>
                <w:sz w:val="20"/>
              </w:rPr>
              <w:t>ПК 3.4.16.</w:t>
            </w:r>
            <w:r>
              <w:br/>
            </w:r>
            <w:r>
              <w:rPr>
                <w:rFonts w:ascii="Times New Roman"/>
                <w:b w:val="false"/>
                <w:i w:val="false"/>
                <w:color w:val="000000"/>
                <w:sz w:val="20"/>
              </w:rPr>
              <w:t>
</w:t>
            </w:r>
            <w:r>
              <w:rPr>
                <w:rFonts w:ascii="Times New Roman"/>
                <w:b w:val="false"/>
                <w:i w:val="false"/>
                <w:color w:val="000000"/>
                <w:sz w:val="20"/>
              </w:rPr>
              <w:t>ПК 3.4.17.</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Уголовно-административное право</w:t>
            </w:r>
            <w:r>
              <w:br/>
            </w:r>
            <w:r>
              <w:rPr>
                <w:rFonts w:ascii="Times New Roman"/>
                <w:b w:val="false"/>
                <w:i w:val="false"/>
                <w:color w:val="000000"/>
                <w:sz w:val="20"/>
              </w:rPr>
              <w:t>
</w:t>
            </w:r>
            <w:r>
              <w:rPr>
                <w:rFonts w:ascii="Times New Roman"/>
                <w:b w:val="false"/>
                <w:i w:val="false"/>
                <w:color w:val="000000"/>
                <w:sz w:val="20"/>
              </w:rPr>
              <w:t>Задачи, принципы, методы и источники</w:t>
            </w:r>
            <w:r>
              <w:br/>
            </w:r>
            <w:r>
              <w:rPr>
                <w:rFonts w:ascii="Times New Roman"/>
                <w:b w:val="false"/>
                <w:i w:val="false"/>
                <w:color w:val="000000"/>
                <w:sz w:val="20"/>
              </w:rPr>
              <w:t>
</w:t>
            </w:r>
            <w:r>
              <w:rPr>
                <w:rFonts w:ascii="Times New Roman"/>
                <w:b w:val="false"/>
                <w:i w:val="false"/>
                <w:color w:val="000000"/>
                <w:sz w:val="20"/>
              </w:rPr>
              <w:t>уголовно-процессуального права.</w:t>
            </w:r>
            <w:r>
              <w:br/>
            </w:r>
            <w:r>
              <w:rPr>
                <w:rFonts w:ascii="Times New Roman"/>
                <w:b w:val="false"/>
                <w:i w:val="false"/>
                <w:color w:val="000000"/>
                <w:sz w:val="20"/>
              </w:rPr>
              <w:t>
</w:t>
            </w:r>
            <w:r>
              <w:rPr>
                <w:rFonts w:ascii="Times New Roman"/>
                <w:b w:val="false"/>
                <w:i w:val="false"/>
                <w:color w:val="000000"/>
                <w:sz w:val="20"/>
              </w:rPr>
              <w:t>Субъекты уголовного процесса.</w:t>
            </w:r>
            <w:r>
              <w:br/>
            </w:r>
            <w:r>
              <w:rPr>
                <w:rFonts w:ascii="Times New Roman"/>
                <w:b w:val="false"/>
                <w:i w:val="false"/>
                <w:color w:val="000000"/>
                <w:sz w:val="20"/>
              </w:rPr>
              <w:t>
</w:t>
            </w:r>
            <w:r>
              <w:rPr>
                <w:rFonts w:ascii="Times New Roman"/>
                <w:b w:val="false"/>
                <w:i w:val="false"/>
                <w:color w:val="000000"/>
                <w:sz w:val="20"/>
              </w:rPr>
              <w:t>Ведение производства по уголовному делу.</w:t>
            </w:r>
            <w:r>
              <w:br/>
            </w:r>
            <w:r>
              <w:rPr>
                <w:rFonts w:ascii="Times New Roman"/>
                <w:b w:val="false"/>
                <w:i w:val="false"/>
                <w:color w:val="000000"/>
                <w:sz w:val="20"/>
              </w:rPr>
              <w:t>
</w:t>
            </w:r>
            <w:r>
              <w:rPr>
                <w:rFonts w:ascii="Times New Roman"/>
                <w:b w:val="false"/>
                <w:i w:val="false"/>
                <w:color w:val="000000"/>
                <w:sz w:val="20"/>
              </w:rPr>
              <w:t>Доказательства и доказывание, экспертиза в уголовном процессе.</w:t>
            </w:r>
            <w:r>
              <w:br/>
            </w:r>
            <w:r>
              <w:rPr>
                <w:rFonts w:ascii="Times New Roman"/>
                <w:b w:val="false"/>
                <w:i w:val="false"/>
                <w:color w:val="000000"/>
                <w:sz w:val="20"/>
              </w:rPr>
              <w:t>
</w:t>
            </w:r>
            <w:r>
              <w:rPr>
                <w:rFonts w:ascii="Times New Roman"/>
                <w:b w:val="false"/>
                <w:i w:val="false"/>
                <w:color w:val="000000"/>
                <w:sz w:val="20"/>
              </w:rPr>
              <w:t>Понятие и значение судебного следствия.</w:t>
            </w:r>
            <w:r>
              <w:br/>
            </w:r>
            <w:r>
              <w:rPr>
                <w:rFonts w:ascii="Times New Roman"/>
                <w:b w:val="false"/>
                <w:i w:val="false"/>
                <w:color w:val="000000"/>
                <w:sz w:val="20"/>
              </w:rPr>
              <w:t>
</w:t>
            </w:r>
            <w:r>
              <w:rPr>
                <w:rFonts w:ascii="Times New Roman"/>
                <w:b w:val="false"/>
                <w:i w:val="false"/>
                <w:color w:val="000000"/>
                <w:sz w:val="20"/>
              </w:rPr>
              <w:t>Обвинительное заключение и приговор.</w:t>
            </w:r>
            <w:r>
              <w:br/>
            </w:r>
            <w:r>
              <w:rPr>
                <w:rFonts w:ascii="Times New Roman"/>
                <w:b w:val="false"/>
                <w:i w:val="false"/>
                <w:color w:val="000000"/>
                <w:sz w:val="20"/>
              </w:rPr>
              <w:t>
</w:t>
            </w:r>
            <w:r>
              <w:rPr>
                <w:rFonts w:ascii="Times New Roman"/>
                <w:b w:val="false"/>
                <w:i w:val="false"/>
                <w:color w:val="000000"/>
                <w:sz w:val="20"/>
              </w:rPr>
              <w:t>Порядок и сроки обжалования и</w:t>
            </w:r>
            <w:r>
              <w:br/>
            </w:r>
            <w:r>
              <w:rPr>
                <w:rFonts w:ascii="Times New Roman"/>
                <w:b w:val="false"/>
                <w:i w:val="false"/>
                <w:color w:val="000000"/>
                <w:sz w:val="20"/>
              </w:rPr>
              <w:t>
</w:t>
            </w:r>
            <w:r>
              <w:rPr>
                <w:rFonts w:ascii="Times New Roman"/>
                <w:b w:val="false"/>
                <w:i w:val="false"/>
                <w:color w:val="000000"/>
                <w:sz w:val="20"/>
              </w:rPr>
              <w:t>рассмотрения кассационной инстанции.</w:t>
            </w:r>
            <w:r>
              <w:br/>
            </w:r>
            <w:r>
              <w:rPr>
                <w:rFonts w:ascii="Times New Roman"/>
                <w:b w:val="false"/>
                <w:i w:val="false"/>
                <w:color w:val="000000"/>
                <w:sz w:val="20"/>
              </w:rPr>
              <w:t>
</w:t>
            </w:r>
            <w:r>
              <w:rPr>
                <w:rFonts w:ascii="Times New Roman"/>
                <w:b w:val="false"/>
                <w:i w:val="false"/>
                <w:color w:val="000000"/>
                <w:sz w:val="20"/>
              </w:rPr>
              <w:t>Задачи, принципы административного права.</w:t>
            </w:r>
            <w:r>
              <w:br/>
            </w:r>
            <w:r>
              <w:rPr>
                <w:rFonts w:ascii="Times New Roman"/>
                <w:b w:val="false"/>
                <w:i w:val="false"/>
                <w:color w:val="000000"/>
                <w:sz w:val="20"/>
              </w:rPr>
              <w:t>
</w:t>
            </w:r>
            <w:r>
              <w:rPr>
                <w:rFonts w:ascii="Times New Roman"/>
                <w:b w:val="false"/>
                <w:i w:val="false"/>
                <w:color w:val="000000"/>
                <w:sz w:val="20"/>
              </w:rPr>
              <w:t>Введения производства по</w:t>
            </w:r>
            <w:r>
              <w:br/>
            </w:r>
            <w:r>
              <w:rPr>
                <w:rFonts w:ascii="Times New Roman"/>
                <w:b w:val="false"/>
                <w:i w:val="false"/>
                <w:color w:val="000000"/>
                <w:sz w:val="20"/>
              </w:rPr>
              <w:t>
</w:t>
            </w:r>
            <w:r>
              <w:rPr>
                <w:rFonts w:ascii="Times New Roman"/>
                <w:b w:val="false"/>
                <w:i w:val="false"/>
                <w:color w:val="000000"/>
                <w:sz w:val="20"/>
              </w:rPr>
              <w:t>административным процессам.</w:t>
            </w:r>
            <w:r>
              <w:br/>
            </w:r>
            <w:r>
              <w:rPr>
                <w:rFonts w:ascii="Times New Roman"/>
                <w:b w:val="false"/>
                <w:i w:val="false"/>
                <w:color w:val="000000"/>
                <w:sz w:val="20"/>
              </w:rPr>
              <w:t>
</w:t>
            </w:r>
            <w:r>
              <w:rPr>
                <w:rFonts w:ascii="Times New Roman"/>
                <w:b w:val="false"/>
                <w:i w:val="false"/>
                <w:color w:val="000000"/>
                <w:sz w:val="20"/>
              </w:rPr>
              <w:t>Лица участвующие в</w:t>
            </w:r>
            <w:r>
              <w:br/>
            </w:r>
            <w:r>
              <w:rPr>
                <w:rFonts w:ascii="Times New Roman"/>
                <w:b w:val="false"/>
                <w:i w:val="false"/>
                <w:color w:val="000000"/>
                <w:sz w:val="20"/>
              </w:rPr>
              <w:t>
</w:t>
            </w:r>
            <w:r>
              <w:rPr>
                <w:rFonts w:ascii="Times New Roman"/>
                <w:b w:val="false"/>
                <w:i w:val="false"/>
                <w:color w:val="000000"/>
                <w:sz w:val="20"/>
              </w:rPr>
              <w:t>административном процессе</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понятия и содержание основ</w:t>
            </w:r>
            <w:r>
              <w:br/>
            </w:r>
            <w:r>
              <w:rPr>
                <w:rFonts w:ascii="Times New Roman"/>
                <w:b w:val="false"/>
                <w:i w:val="false"/>
                <w:color w:val="000000"/>
                <w:sz w:val="20"/>
              </w:rPr>
              <w:t>
</w:t>
            </w:r>
            <w:r>
              <w:rPr>
                <w:rFonts w:ascii="Times New Roman"/>
                <w:b w:val="false"/>
                <w:i w:val="false"/>
                <w:color w:val="000000"/>
                <w:sz w:val="20"/>
              </w:rPr>
              <w:t>уголовно-административного</w:t>
            </w:r>
            <w:r>
              <w:br/>
            </w:r>
            <w:r>
              <w:rPr>
                <w:rFonts w:ascii="Times New Roman"/>
                <w:b w:val="false"/>
                <w:i w:val="false"/>
                <w:color w:val="000000"/>
                <w:sz w:val="20"/>
              </w:rPr>
              <w:t>
</w:t>
            </w:r>
            <w:r>
              <w:rPr>
                <w:rFonts w:ascii="Times New Roman"/>
                <w:b w:val="false"/>
                <w:i w:val="false"/>
                <w:color w:val="000000"/>
                <w:sz w:val="20"/>
              </w:rPr>
              <w:t>правового регулирования</w:t>
            </w:r>
            <w:r>
              <w:br/>
            </w:r>
            <w:r>
              <w:rPr>
                <w:rFonts w:ascii="Times New Roman"/>
                <w:b w:val="false"/>
                <w:i w:val="false"/>
                <w:color w:val="000000"/>
                <w:sz w:val="20"/>
              </w:rPr>
              <w:t>
</w:t>
            </w:r>
            <w:r>
              <w:rPr>
                <w:rFonts w:ascii="Times New Roman"/>
                <w:b w:val="false"/>
                <w:i w:val="false"/>
                <w:color w:val="000000"/>
                <w:sz w:val="20"/>
              </w:rPr>
              <w:t>отношений, особенности актов</w:t>
            </w:r>
            <w:r>
              <w:br/>
            </w:r>
            <w:r>
              <w:rPr>
                <w:rFonts w:ascii="Times New Roman"/>
                <w:b w:val="false"/>
                <w:i w:val="false"/>
                <w:color w:val="000000"/>
                <w:sz w:val="20"/>
              </w:rPr>
              <w:t>
</w:t>
            </w:r>
            <w:r>
              <w:rPr>
                <w:rFonts w:ascii="Times New Roman"/>
                <w:b w:val="false"/>
                <w:i w:val="false"/>
                <w:color w:val="000000"/>
                <w:sz w:val="20"/>
              </w:rPr>
              <w:t>уголовно-административных санкций.</w:t>
            </w:r>
            <w:r>
              <w:br/>
            </w:r>
            <w:r>
              <w:rPr>
                <w:rFonts w:ascii="Times New Roman"/>
                <w:b w:val="false"/>
                <w:i w:val="false"/>
                <w:color w:val="000000"/>
                <w:sz w:val="20"/>
              </w:rPr>
              <w:t>
</w:t>
            </w:r>
            <w:r>
              <w:rPr>
                <w:rFonts w:ascii="Times New Roman"/>
                <w:b w:val="false"/>
                <w:i w:val="false"/>
                <w:color w:val="000000"/>
                <w:sz w:val="20"/>
              </w:rPr>
              <w:t>Уголовно-административные правовые договора.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составлять судебные акты,</w:t>
            </w:r>
            <w:r>
              <w:br/>
            </w:r>
            <w:r>
              <w:rPr>
                <w:rFonts w:ascii="Times New Roman"/>
                <w:b w:val="false"/>
                <w:i w:val="false"/>
                <w:color w:val="000000"/>
                <w:sz w:val="20"/>
              </w:rPr>
              <w:t>
</w:t>
            </w:r>
            <w:r>
              <w:rPr>
                <w:rFonts w:ascii="Times New Roman"/>
                <w:b w:val="false"/>
                <w:i w:val="false"/>
                <w:color w:val="000000"/>
                <w:sz w:val="20"/>
              </w:rPr>
              <w:t>уголовно-административные правовые документы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ПК 3.4.8.</w:t>
            </w:r>
            <w:r>
              <w:br/>
            </w:r>
            <w:r>
              <w:rPr>
                <w:rFonts w:ascii="Times New Roman"/>
                <w:b w:val="false"/>
                <w:i w:val="false"/>
                <w:color w:val="000000"/>
                <w:sz w:val="20"/>
              </w:rPr>
              <w:t>
</w:t>
            </w:r>
            <w:r>
              <w:rPr>
                <w:rFonts w:ascii="Times New Roman"/>
                <w:b w:val="false"/>
                <w:i w:val="false"/>
                <w:color w:val="000000"/>
                <w:sz w:val="20"/>
              </w:rPr>
              <w:t>ПК 3.4.13.</w:t>
            </w:r>
            <w:r>
              <w:br/>
            </w:r>
            <w:r>
              <w:rPr>
                <w:rFonts w:ascii="Times New Roman"/>
                <w:b w:val="false"/>
                <w:i w:val="false"/>
                <w:color w:val="000000"/>
                <w:sz w:val="20"/>
              </w:rPr>
              <w:t>
</w:t>
            </w:r>
            <w:r>
              <w:rPr>
                <w:rFonts w:ascii="Times New Roman"/>
                <w:b w:val="false"/>
                <w:i w:val="false"/>
                <w:color w:val="000000"/>
                <w:sz w:val="20"/>
              </w:rPr>
              <w:t>ПК 3.4.14.</w:t>
            </w:r>
            <w:r>
              <w:br/>
            </w:r>
            <w:r>
              <w:rPr>
                <w:rFonts w:ascii="Times New Roman"/>
                <w:b w:val="false"/>
                <w:i w:val="false"/>
                <w:color w:val="000000"/>
                <w:sz w:val="20"/>
              </w:rPr>
              <w:t>
</w:t>
            </w:r>
            <w:r>
              <w:rPr>
                <w:rFonts w:ascii="Times New Roman"/>
                <w:b w:val="false"/>
                <w:i w:val="false"/>
                <w:color w:val="000000"/>
                <w:sz w:val="20"/>
              </w:rPr>
              <w:t>ПК 3.4.16.</w:t>
            </w:r>
            <w:r>
              <w:br/>
            </w:r>
            <w:r>
              <w:rPr>
                <w:rFonts w:ascii="Times New Roman"/>
                <w:b w:val="false"/>
                <w:i w:val="false"/>
                <w:color w:val="000000"/>
                <w:sz w:val="20"/>
              </w:rPr>
              <w:t>
</w:t>
            </w:r>
            <w:r>
              <w:rPr>
                <w:rFonts w:ascii="Times New Roman"/>
                <w:b w:val="false"/>
                <w:i w:val="false"/>
                <w:color w:val="000000"/>
                <w:sz w:val="20"/>
              </w:rPr>
              <w:t>ПК 3.4.17.</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Гражданское право</w:t>
            </w:r>
            <w:r>
              <w:br/>
            </w:r>
            <w:r>
              <w:rPr>
                <w:rFonts w:ascii="Times New Roman"/>
                <w:b w:val="false"/>
                <w:i w:val="false"/>
                <w:color w:val="000000"/>
                <w:sz w:val="20"/>
              </w:rPr>
              <w:t>
</w:t>
            </w:r>
            <w:r>
              <w:rPr>
                <w:rFonts w:ascii="Times New Roman"/>
                <w:b w:val="false"/>
                <w:i w:val="false"/>
                <w:color w:val="000000"/>
                <w:sz w:val="20"/>
              </w:rPr>
              <w:t>Гражданское право и процесс.</w:t>
            </w:r>
            <w:r>
              <w:br/>
            </w:r>
            <w:r>
              <w:rPr>
                <w:rFonts w:ascii="Times New Roman"/>
                <w:b w:val="false"/>
                <w:i w:val="false"/>
                <w:color w:val="000000"/>
                <w:sz w:val="20"/>
              </w:rPr>
              <w:t>
</w:t>
            </w:r>
            <w:r>
              <w:rPr>
                <w:rFonts w:ascii="Times New Roman"/>
                <w:b w:val="false"/>
                <w:i w:val="false"/>
                <w:color w:val="000000"/>
                <w:sz w:val="20"/>
              </w:rPr>
              <w:t>Порядок судопроизводства по гражданским делам.</w:t>
            </w:r>
            <w:r>
              <w:br/>
            </w:r>
            <w:r>
              <w:rPr>
                <w:rFonts w:ascii="Times New Roman"/>
                <w:b w:val="false"/>
                <w:i w:val="false"/>
                <w:color w:val="000000"/>
                <w:sz w:val="20"/>
              </w:rPr>
              <w:t>
</w:t>
            </w:r>
            <w:r>
              <w:rPr>
                <w:rFonts w:ascii="Times New Roman"/>
                <w:b w:val="false"/>
                <w:i w:val="false"/>
                <w:color w:val="000000"/>
                <w:sz w:val="20"/>
              </w:rPr>
              <w:t>Применение в гражданском судопроизводстве правовых норм.</w:t>
            </w:r>
            <w:r>
              <w:br/>
            </w:r>
            <w:r>
              <w:rPr>
                <w:rFonts w:ascii="Times New Roman"/>
                <w:b w:val="false"/>
                <w:i w:val="false"/>
                <w:color w:val="000000"/>
                <w:sz w:val="20"/>
              </w:rPr>
              <w:t>
</w:t>
            </w:r>
            <w:r>
              <w:rPr>
                <w:rFonts w:ascii="Times New Roman"/>
                <w:b w:val="false"/>
                <w:i w:val="false"/>
                <w:color w:val="000000"/>
                <w:sz w:val="20"/>
              </w:rPr>
              <w:t>Задачи и принципы гражданского судопроизводства.</w:t>
            </w:r>
            <w:r>
              <w:br/>
            </w:r>
            <w:r>
              <w:rPr>
                <w:rFonts w:ascii="Times New Roman"/>
                <w:b w:val="false"/>
                <w:i w:val="false"/>
                <w:color w:val="000000"/>
                <w:sz w:val="20"/>
              </w:rPr>
              <w:t>
</w:t>
            </w:r>
            <w:r>
              <w:rPr>
                <w:rFonts w:ascii="Times New Roman"/>
                <w:b w:val="false"/>
                <w:i w:val="false"/>
                <w:color w:val="000000"/>
                <w:sz w:val="20"/>
              </w:rPr>
              <w:t>Подведомственность и подсудность.</w:t>
            </w:r>
            <w:r>
              <w:br/>
            </w:r>
            <w:r>
              <w:rPr>
                <w:rFonts w:ascii="Times New Roman"/>
                <w:b w:val="false"/>
                <w:i w:val="false"/>
                <w:color w:val="000000"/>
                <w:sz w:val="20"/>
              </w:rPr>
              <w:t>
</w:t>
            </w:r>
            <w:r>
              <w:rPr>
                <w:rFonts w:ascii="Times New Roman"/>
                <w:b w:val="false"/>
                <w:i w:val="false"/>
                <w:color w:val="000000"/>
                <w:sz w:val="20"/>
              </w:rPr>
              <w:t>Лица участвующие в деле.</w:t>
            </w:r>
            <w:r>
              <w:br/>
            </w:r>
            <w:r>
              <w:rPr>
                <w:rFonts w:ascii="Times New Roman"/>
                <w:b w:val="false"/>
                <w:i w:val="false"/>
                <w:color w:val="000000"/>
                <w:sz w:val="20"/>
              </w:rPr>
              <w:t>
</w:t>
            </w:r>
            <w:r>
              <w:rPr>
                <w:rFonts w:ascii="Times New Roman"/>
                <w:b w:val="false"/>
                <w:i w:val="false"/>
                <w:color w:val="000000"/>
                <w:sz w:val="20"/>
              </w:rPr>
              <w:t>Доказательство и доказывание.</w:t>
            </w:r>
            <w:r>
              <w:br/>
            </w:r>
            <w:r>
              <w:rPr>
                <w:rFonts w:ascii="Times New Roman"/>
                <w:b w:val="false"/>
                <w:i w:val="false"/>
                <w:color w:val="000000"/>
                <w:sz w:val="20"/>
              </w:rPr>
              <w:t>
</w:t>
            </w:r>
            <w:r>
              <w:rPr>
                <w:rFonts w:ascii="Times New Roman"/>
                <w:b w:val="false"/>
                <w:i w:val="false"/>
                <w:color w:val="000000"/>
                <w:sz w:val="20"/>
              </w:rPr>
              <w:t>Судебные расходы.</w:t>
            </w:r>
            <w:r>
              <w:br/>
            </w:r>
            <w:r>
              <w:rPr>
                <w:rFonts w:ascii="Times New Roman"/>
                <w:b w:val="false"/>
                <w:i w:val="false"/>
                <w:color w:val="000000"/>
                <w:sz w:val="20"/>
              </w:rPr>
              <w:t>
</w:t>
            </w:r>
            <w:r>
              <w:rPr>
                <w:rFonts w:ascii="Times New Roman"/>
                <w:b w:val="false"/>
                <w:i w:val="false"/>
                <w:color w:val="000000"/>
                <w:sz w:val="20"/>
              </w:rPr>
              <w:t>Меры принуждения.</w:t>
            </w:r>
            <w:r>
              <w:br/>
            </w:r>
            <w:r>
              <w:rPr>
                <w:rFonts w:ascii="Times New Roman"/>
                <w:b w:val="false"/>
                <w:i w:val="false"/>
                <w:color w:val="000000"/>
                <w:sz w:val="20"/>
              </w:rPr>
              <w:t>
</w:t>
            </w:r>
            <w:r>
              <w:rPr>
                <w:rFonts w:ascii="Times New Roman"/>
                <w:b w:val="false"/>
                <w:i w:val="false"/>
                <w:color w:val="000000"/>
                <w:sz w:val="20"/>
              </w:rPr>
              <w:t>Процессуальные сроки..</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общие положения гражданских правовых отношений,</w:t>
            </w:r>
            <w:r>
              <w:br/>
            </w:r>
            <w:r>
              <w:rPr>
                <w:rFonts w:ascii="Times New Roman"/>
                <w:b w:val="false"/>
                <w:i w:val="false"/>
                <w:color w:val="000000"/>
                <w:sz w:val="20"/>
              </w:rPr>
              <w:t>
</w:t>
            </w:r>
            <w:r>
              <w:rPr>
                <w:rFonts w:ascii="Times New Roman"/>
                <w:b w:val="false"/>
                <w:i w:val="false"/>
                <w:color w:val="000000"/>
                <w:sz w:val="20"/>
              </w:rPr>
              <w:t>субъекты, объекты гражданского права, сделки.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представлять документы на процесс и порядок судопроизводства по гражданским делам,</w:t>
            </w:r>
            <w:r>
              <w:br/>
            </w:r>
            <w:r>
              <w:rPr>
                <w:rFonts w:ascii="Times New Roman"/>
                <w:b w:val="false"/>
                <w:i w:val="false"/>
                <w:color w:val="000000"/>
                <w:sz w:val="20"/>
              </w:rPr>
              <w:t>
</w:t>
            </w:r>
            <w:r>
              <w:rPr>
                <w:rFonts w:ascii="Times New Roman"/>
                <w:b w:val="false"/>
                <w:i w:val="false"/>
                <w:color w:val="000000"/>
                <w:sz w:val="20"/>
              </w:rPr>
              <w:t>исчислять сроки исковой давности, отдельных видов обязательств,</w:t>
            </w:r>
            <w:r>
              <w:br/>
            </w:r>
            <w:r>
              <w:rPr>
                <w:rFonts w:ascii="Times New Roman"/>
                <w:b w:val="false"/>
                <w:i w:val="false"/>
                <w:color w:val="000000"/>
                <w:sz w:val="20"/>
              </w:rPr>
              <w:t>
</w:t>
            </w:r>
            <w:r>
              <w:rPr>
                <w:rFonts w:ascii="Times New Roman"/>
                <w:b w:val="false"/>
                <w:i w:val="false"/>
                <w:color w:val="000000"/>
                <w:sz w:val="20"/>
              </w:rPr>
              <w:t>внедоговорные обязательства,</w:t>
            </w:r>
            <w:r>
              <w:br/>
            </w:r>
            <w:r>
              <w:rPr>
                <w:rFonts w:ascii="Times New Roman"/>
                <w:b w:val="false"/>
                <w:i w:val="false"/>
                <w:color w:val="000000"/>
                <w:sz w:val="20"/>
              </w:rPr>
              <w:t>
</w:t>
            </w:r>
            <w:r>
              <w:rPr>
                <w:rFonts w:ascii="Times New Roman"/>
                <w:b w:val="false"/>
                <w:i w:val="false"/>
                <w:color w:val="000000"/>
                <w:sz w:val="20"/>
              </w:rPr>
              <w:t>наследственное и международное право</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ПК 3.4.8.</w:t>
            </w:r>
            <w:r>
              <w:br/>
            </w:r>
            <w:r>
              <w:rPr>
                <w:rFonts w:ascii="Times New Roman"/>
                <w:b w:val="false"/>
                <w:i w:val="false"/>
                <w:color w:val="000000"/>
                <w:sz w:val="20"/>
              </w:rPr>
              <w:t>
</w:t>
            </w:r>
            <w:r>
              <w:rPr>
                <w:rFonts w:ascii="Times New Roman"/>
                <w:b w:val="false"/>
                <w:i w:val="false"/>
                <w:color w:val="000000"/>
                <w:sz w:val="20"/>
              </w:rPr>
              <w:t>ПК 3.4.13.</w:t>
            </w:r>
            <w:r>
              <w:br/>
            </w:r>
            <w:r>
              <w:rPr>
                <w:rFonts w:ascii="Times New Roman"/>
                <w:b w:val="false"/>
                <w:i w:val="false"/>
                <w:color w:val="000000"/>
                <w:sz w:val="20"/>
              </w:rPr>
              <w:t>
</w:t>
            </w:r>
            <w:r>
              <w:rPr>
                <w:rFonts w:ascii="Times New Roman"/>
                <w:b w:val="false"/>
                <w:i w:val="false"/>
                <w:color w:val="000000"/>
                <w:sz w:val="20"/>
              </w:rPr>
              <w:t>ПК 3.4.14.</w:t>
            </w:r>
            <w:r>
              <w:br/>
            </w:r>
            <w:r>
              <w:rPr>
                <w:rFonts w:ascii="Times New Roman"/>
                <w:b w:val="false"/>
                <w:i w:val="false"/>
                <w:color w:val="000000"/>
                <w:sz w:val="20"/>
              </w:rPr>
              <w:t>
</w:t>
            </w:r>
            <w:r>
              <w:rPr>
                <w:rFonts w:ascii="Times New Roman"/>
                <w:b w:val="false"/>
                <w:i w:val="false"/>
                <w:color w:val="000000"/>
                <w:sz w:val="20"/>
              </w:rPr>
              <w:t>ПК 3.4.16.</w:t>
            </w:r>
            <w:r>
              <w:br/>
            </w:r>
            <w:r>
              <w:rPr>
                <w:rFonts w:ascii="Times New Roman"/>
                <w:b w:val="false"/>
                <w:i w:val="false"/>
                <w:color w:val="000000"/>
                <w:sz w:val="20"/>
              </w:rPr>
              <w:t>
</w:t>
            </w:r>
            <w:r>
              <w:rPr>
                <w:rFonts w:ascii="Times New Roman"/>
                <w:b w:val="false"/>
                <w:i w:val="false"/>
                <w:color w:val="000000"/>
                <w:sz w:val="20"/>
              </w:rPr>
              <w:t>ПК 3.4.17.</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Ознакомительная практика</w:t>
            </w:r>
            <w:r>
              <w:br/>
            </w:r>
            <w:r>
              <w:rPr>
                <w:rFonts w:ascii="Times New Roman"/>
                <w:b w:val="false"/>
                <w:i w:val="false"/>
                <w:color w:val="000000"/>
                <w:sz w:val="20"/>
              </w:rPr>
              <w:t>
</w:t>
            </w:r>
            <w:r>
              <w:rPr>
                <w:rFonts w:ascii="Times New Roman"/>
                <w:b w:val="false"/>
                <w:i w:val="false"/>
                <w:color w:val="000000"/>
                <w:sz w:val="20"/>
              </w:rPr>
              <w:t>Знакомство со специальностью.</w:t>
            </w:r>
            <w:r>
              <w:br/>
            </w:r>
            <w:r>
              <w:rPr>
                <w:rFonts w:ascii="Times New Roman"/>
                <w:b w:val="false"/>
                <w:i w:val="false"/>
                <w:color w:val="000000"/>
                <w:sz w:val="20"/>
              </w:rPr>
              <w:t>
</w:t>
            </w:r>
            <w:r>
              <w:rPr>
                <w:rFonts w:ascii="Times New Roman"/>
                <w:b w:val="false"/>
                <w:i w:val="false"/>
                <w:color w:val="000000"/>
                <w:sz w:val="20"/>
              </w:rPr>
              <w:t>Ознакомление с материально-</w:t>
            </w:r>
            <w:r>
              <w:br/>
            </w:r>
            <w:r>
              <w:rPr>
                <w:rFonts w:ascii="Times New Roman"/>
                <w:b w:val="false"/>
                <w:i w:val="false"/>
                <w:color w:val="000000"/>
                <w:sz w:val="20"/>
              </w:rPr>
              <w:t>
</w:t>
            </w:r>
            <w:r>
              <w:rPr>
                <w:rFonts w:ascii="Times New Roman"/>
                <w:b w:val="false"/>
                <w:i w:val="false"/>
                <w:color w:val="000000"/>
                <w:sz w:val="20"/>
              </w:rPr>
              <w:t>технической базы колледжа.</w:t>
            </w:r>
            <w:r>
              <w:br/>
            </w:r>
            <w:r>
              <w:rPr>
                <w:rFonts w:ascii="Times New Roman"/>
                <w:b w:val="false"/>
                <w:i w:val="false"/>
                <w:color w:val="000000"/>
                <w:sz w:val="20"/>
              </w:rPr>
              <w:t>
</w:t>
            </w:r>
            <w:r>
              <w:rPr>
                <w:rFonts w:ascii="Times New Roman"/>
                <w:b w:val="false"/>
                <w:i w:val="false"/>
                <w:color w:val="000000"/>
                <w:sz w:val="20"/>
              </w:rPr>
              <w:t>Анализ связи меж предметных дисциплин специальности колледжа и связи социальными партнерами.</w:t>
            </w:r>
            <w:r>
              <w:br/>
            </w:r>
            <w:r>
              <w:rPr>
                <w:rFonts w:ascii="Times New Roman"/>
                <w:b w:val="false"/>
                <w:i w:val="false"/>
                <w:color w:val="000000"/>
                <w:sz w:val="20"/>
              </w:rPr>
              <w:t>
</w:t>
            </w:r>
            <w:r>
              <w:rPr>
                <w:rFonts w:ascii="Times New Roman"/>
                <w:b w:val="false"/>
                <w:i w:val="false"/>
                <w:color w:val="000000"/>
                <w:sz w:val="20"/>
              </w:rPr>
              <w:t>Экскурсии в учебные заведения,</w:t>
            </w:r>
            <w:r>
              <w:br/>
            </w:r>
            <w:r>
              <w:rPr>
                <w:rFonts w:ascii="Times New Roman"/>
                <w:b w:val="false"/>
                <w:i w:val="false"/>
                <w:color w:val="000000"/>
                <w:sz w:val="20"/>
              </w:rPr>
              <w:t>
</w:t>
            </w:r>
            <w:r>
              <w:rPr>
                <w:rFonts w:ascii="Times New Roman"/>
                <w:b w:val="false"/>
                <w:i w:val="false"/>
                <w:color w:val="000000"/>
                <w:sz w:val="20"/>
              </w:rPr>
              <w:t>на базы профессиональных практик.</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разбирается в информации по материально- технической базы</w:t>
            </w:r>
            <w:r>
              <w:br/>
            </w:r>
            <w:r>
              <w:rPr>
                <w:rFonts w:ascii="Times New Roman"/>
                <w:b w:val="false"/>
                <w:i w:val="false"/>
                <w:color w:val="000000"/>
                <w:sz w:val="20"/>
              </w:rPr>
              <w:t>
</w:t>
            </w:r>
            <w:r>
              <w:rPr>
                <w:rFonts w:ascii="Times New Roman"/>
                <w:b w:val="false"/>
                <w:i w:val="false"/>
                <w:color w:val="000000"/>
                <w:sz w:val="20"/>
              </w:rPr>
              <w:t>учебное заведение и базы профессиональных практик.</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владеть и использовать правила техники безопасности;</w:t>
            </w:r>
            <w:r>
              <w:br/>
            </w:r>
            <w:r>
              <w:rPr>
                <w:rFonts w:ascii="Times New Roman"/>
                <w:b w:val="false"/>
                <w:i w:val="false"/>
                <w:color w:val="000000"/>
                <w:sz w:val="20"/>
              </w:rPr>
              <w:t>
</w:t>
            </w:r>
            <w:r>
              <w:rPr>
                <w:rFonts w:ascii="Times New Roman"/>
                <w:b w:val="false"/>
                <w:i w:val="false"/>
                <w:color w:val="000000"/>
                <w:sz w:val="20"/>
              </w:rPr>
              <w:t>- составлять отчеты о полученной информации.</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ПК 3.1.14</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практика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Слесарная работа</w:t>
            </w:r>
            <w:r>
              <w:br/>
            </w:r>
            <w:r>
              <w:rPr>
                <w:rFonts w:ascii="Times New Roman"/>
                <w:b w:val="false"/>
                <w:i w:val="false"/>
                <w:color w:val="000000"/>
                <w:sz w:val="20"/>
              </w:rPr>
              <w:t>
</w:t>
            </w:r>
            <w:r>
              <w:rPr>
                <w:rFonts w:ascii="Times New Roman"/>
                <w:b w:val="false"/>
                <w:i w:val="false"/>
                <w:color w:val="000000"/>
                <w:sz w:val="20"/>
              </w:rPr>
              <w:t>Слесарный инструмент и оборудование.</w:t>
            </w:r>
            <w:r>
              <w:br/>
            </w:r>
            <w:r>
              <w:rPr>
                <w:rFonts w:ascii="Times New Roman"/>
                <w:b w:val="false"/>
                <w:i w:val="false"/>
                <w:color w:val="000000"/>
                <w:sz w:val="20"/>
              </w:rPr>
              <w:t>
</w:t>
            </w:r>
            <w:r>
              <w:rPr>
                <w:rFonts w:ascii="Times New Roman"/>
                <w:b w:val="false"/>
                <w:i w:val="false"/>
                <w:color w:val="000000"/>
                <w:sz w:val="20"/>
              </w:rPr>
              <w:t>Разметка. Опиливание.</w:t>
            </w:r>
            <w:r>
              <w:br/>
            </w:r>
            <w:r>
              <w:rPr>
                <w:rFonts w:ascii="Times New Roman"/>
                <w:b w:val="false"/>
                <w:i w:val="false"/>
                <w:color w:val="000000"/>
                <w:sz w:val="20"/>
              </w:rPr>
              <w:t>
</w:t>
            </w:r>
            <w:r>
              <w:rPr>
                <w:rFonts w:ascii="Times New Roman"/>
                <w:b w:val="false"/>
                <w:i w:val="false"/>
                <w:color w:val="000000"/>
                <w:sz w:val="20"/>
              </w:rPr>
              <w:t>Рубка металла.</w:t>
            </w:r>
            <w:r>
              <w:br/>
            </w:r>
            <w:r>
              <w:rPr>
                <w:rFonts w:ascii="Times New Roman"/>
                <w:b w:val="false"/>
                <w:i w:val="false"/>
                <w:color w:val="000000"/>
                <w:sz w:val="20"/>
              </w:rPr>
              <w:t>
</w:t>
            </w:r>
            <w:r>
              <w:rPr>
                <w:rFonts w:ascii="Times New Roman"/>
                <w:b w:val="false"/>
                <w:i w:val="false"/>
                <w:color w:val="000000"/>
                <w:sz w:val="20"/>
              </w:rPr>
              <w:t xml:space="preserve">Правка металла. Пайка металла.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Название и назначение слесарного инструмента и оборудования,</w:t>
            </w:r>
            <w:r>
              <w:br/>
            </w:r>
            <w:r>
              <w:rPr>
                <w:rFonts w:ascii="Times New Roman"/>
                <w:b w:val="false"/>
                <w:i w:val="false"/>
                <w:color w:val="000000"/>
                <w:sz w:val="20"/>
              </w:rPr>
              <w:t>
</w:t>
            </w:r>
            <w:r>
              <w:rPr>
                <w:rFonts w:ascii="Times New Roman"/>
                <w:b w:val="false"/>
                <w:i w:val="false"/>
                <w:color w:val="000000"/>
                <w:sz w:val="20"/>
              </w:rPr>
              <w:t>основы слесарного дела на уровне 3 разряда</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Выполнять слесарные работы по опиливанию, правке,</w:t>
            </w:r>
            <w:r>
              <w:br/>
            </w:r>
            <w:r>
              <w:rPr>
                <w:rFonts w:ascii="Times New Roman"/>
                <w:b w:val="false"/>
                <w:i w:val="false"/>
                <w:color w:val="000000"/>
                <w:sz w:val="20"/>
              </w:rPr>
              <w:t>
</w:t>
            </w:r>
            <w:r>
              <w:rPr>
                <w:rFonts w:ascii="Times New Roman"/>
                <w:b w:val="false"/>
                <w:i w:val="false"/>
                <w:color w:val="000000"/>
                <w:sz w:val="20"/>
              </w:rPr>
              <w:t>рубке, пайке металлов, выполнять сверлильные</w:t>
            </w:r>
            <w:r>
              <w:br/>
            </w:r>
            <w:r>
              <w:rPr>
                <w:rFonts w:ascii="Times New Roman"/>
                <w:b w:val="false"/>
                <w:i w:val="false"/>
                <w:color w:val="000000"/>
                <w:sz w:val="20"/>
              </w:rPr>
              <w:t>
</w:t>
            </w:r>
            <w:r>
              <w:rPr>
                <w:rFonts w:ascii="Times New Roman"/>
                <w:b w:val="false"/>
                <w:i w:val="false"/>
                <w:color w:val="000000"/>
                <w:sz w:val="20"/>
              </w:rPr>
              <w:t>и другие работы.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3.1.7</w:t>
            </w:r>
            <w:r>
              <w:br/>
            </w:r>
            <w:r>
              <w:rPr>
                <w:rFonts w:ascii="Times New Roman"/>
                <w:b w:val="false"/>
                <w:i w:val="false"/>
                <w:color w:val="000000"/>
                <w:sz w:val="20"/>
              </w:rPr>
              <w:t>
</w:t>
            </w:r>
            <w:r>
              <w:rPr>
                <w:rFonts w:ascii="Times New Roman"/>
                <w:b w:val="false"/>
                <w:i w:val="false"/>
                <w:color w:val="000000"/>
                <w:sz w:val="20"/>
              </w:rPr>
              <w:t>ПК 3.1.8</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Сварочная</w:t>
            </w:r>
            <w:r>
              <w:br/>
            </w:r>
            <w:r>
              <w:rPr>
                <w:rFonts w:ascii="Times New Roman"/>
                <w:b w:val="false"/>
                <w:i w:val="false"/>
                <w:color w:val="000000"/>
                <w:sz w:val="20"/>
              </w:rPr>
              <w:t>
</w:t>
            </w:r>
            <w:r>
              <w:rPr>
                <w:rFonts w:ascii="Times New Roman"/>
                <w:b w:val="false"/>
                <w:i w:val="false"/>
                <w:color w:val="000000"/>
                <w:sz w:val="20"/>
              </w:rPr>
              <w:t>Основы электродуговой и газопламенной сварок.</w:t>
            </w:r>
            <w:r>
              <w:br/>
            </w:r>
            <w:r>
              <w:rPr>
                <w:rFonts w:ascii="Times New Roman"/>
                <w:b w:val="false"/>
                <w:i w:val="false"/>
                <w:color w:val="000000"/>
                <w:sz w:val="20"/>
              </w:rPr>
              <w:t>
</w:t>
            </w:r>
            <w:r>
              <w:rPr>
                <w:rFonts w:ascii="Times New Roman"/>
                <w:b w:val="false"/>
                <w:i w:val="false"/>
                <w:color w:val="000000"/>
                <w:sz w:val="20"/>
              </w:rPr>
              <w:t>Их назначение и применение при ремонте машин.</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Виды и возможности сварок,</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Выполнять простейшие сварочные соединения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ПК 3.4.2</w:t>
            </w:r>
            <w:r>
              <w:br/>
            </w:r>
            <w:r>
              <w:rPr>
                <w:rFonts w:ascii="Times New Roman"/>
                <w:b w:val="false"/>
                <w:i w:val="false"/>
                <w:color w:val="000000"/>
                <w:sz w:val="20"/>
              </w:rPr>
              <w:t>
</w:t>
            </w:r>
            <w:r>
              <w:rPr>
                <w:rFonts w:ascii="Times New Roman"/>
                <w:b w:val="false"/>
                <w:i w:val="false"/>
                <w:color w:val="000000"/>
                <w:sz w:val="20"/>
              </w:rPr>
              <w:t>ПК 3.4.4</w:t>
            </w:r>
            <w:r>
              <w:br/>
            </w:r>
            <w:r>
              <w:rPr>
                <w:rFonts w:ascii="Times New Roman"/>
                <w:b w:val="false"/>
                <w:i w:val="false"/>
                <w:color w:val="000000"/>
                <w:sz w:val="20"/>
              </w:rPr>
              <w:t>
</w:t>
            </w:r>
            <w:r>
              <w:rPr>
                <w:rFonts w:ascii="Times New Roman"/>
                <w:b w:val="false"/>
                <w:i w:val="false"/>
                <w:color w:val="000000"/>
                <w:sz w:val="20"/>
              </w:rPr>
              <w:t>ПК 3.4.5</w:t>
            </w:r>
            <w:r>
              <w:br/>
            </w:r>
            <w:r>
              <w:rPr>
                <w:rFonts w:ascii="Times New Roman"/>
                <w:b w:val="false"/>
                <w:i w:val="false"/>
                <w:color w:val="000000"/>
                <w:sz w:val="20"/>
              </w:rPr>
              <w:t>
</w:t>
            </w:r>
            <w:r>
              <w:rPr>
                <w:rFonts w:ascii="Times New Roman"/>
                <w:b w:val="false"/>
                <w:i w:val="false"/>
                <w:color w:val="000000"/>
                <w:sz w:val="20"/>
              </w:rPr>
              <w:t>ПК 3.4.7</w:t>
            </w:r>
            <w:r>
              <w:br/>
            </w:r>
            <w:r>
              <w:rPr>
                <w:rFonts w:ascii="Times New Roman"/>
                <w:b w:val="false"/>
                <w:i w:val="false"/>
                <w:color w:val="000000"/>
                <w:sz w:val="20"/>
              </w:rPr>
              <w:t>
</w:t>
            </w:r>
            <w:r>
              <w:rPr>
                <w:rFonts w:ascii="Times New Roman"/>
                <w:b w:val="false"/>
                <w:i w:val="false"/>
                <w:color w:val="000000"/>
                <w:sz w:val="20"/>
              </w:rPr>
              <w:t>ПК 3.4.8</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Токарная</w:t>
            </w:r>
            <w:r>
              <w:br/>
            </w:r>
            <w:r>
              <w:rPr>
                <w:rFonts w:ascii="Times New Roman"/>
                <w:b w:val="false"/>
                <w:i w:val="false"/>
                <w:color w:val="000000"/>
                <w:sz w:val="20"/>
              </w:rPr>
              <w:t>
</w:t>
            </w:r>
            <w:r>
              <w:rPr>
                <w:rFonts w:ascii="Times New Roman"/>
                <w:b w:val="false"/>
                <w:i w:val="false"/>
                <w:color w:val="000000"/>
                <w:sz w:val="20"/>
              </w:rPr>
              <w:t>Общее устройство токарных станков,</w:t>
            </w:r>
            <w:r>
              <w:br/>
            </w:r>
            <w:r>
              <w:rPr>
                <w:rFonts w:ascii="Times New Roman"/>
                <w:b w:val="false"/>
                <w:i w:val="false"/>
                <w:color w:val="000000"/>
                <w:sz w:val="20"/>
              </w:rPr>
              <w:t>
</w:t>
            </w:r>
            <w:r>
              <w:rPr>
                <w:rFonts w:ascii="Times New Roman"/>
                <w:b w:val="false"/>
                <w:i w:val="false"/>
                <w:color w:val="000000"/>
                <w:sz w:val="20"/>
              </w:rPr>
              <w:t>ТБ при токарных работах.</w:t>
            </w:r>
            <w:r>
              <w:br/>
            </w:r>
            <w:r>
              <w:rPr>
                <w:rFonts w:ascii="Times New Roman"/>
                <w:b w:val="false"/>
                <w:i w:val="false"/>
                <w:color w:val="000000"/>
                <w:sz w:val="20"/>
              </w:rPr>
              <w:t>
</w:t>
            </w:r>
            <w:r>
              <w:rPr>
                <w:rFonts w:ascii="Times New Roman"/>
                <w:b w:val="false"/>
                <w:i w:val="false"/>
                <w:color w:val="000000"/>
                <w:sz w:val="20"/>
              </w:rPr>
              <w:t>Изделия, изготавливаемые на металлообрабатывающих станках</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Устройство и возможности токарных станков</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Обрабатывать простейшие</w:t>
            </w:r>
            <w:r>
              <w:br/>
            </w:r>
            <w:r>
              <w:rPr>
                <w:rFonts w:ascii="Times New Roman"/>
                <w:b w:val="false"/>
                <w:i w:val="false"/>
                <w:color w:val="000000"/>
                <w:sz w:val="20"/>
              </w:rPr>
              <w:t>
</w:t>
            </w:r>
            <w:r>
              <w:rPr>
                <w:rFonts w:ascii="Times New Roman"/>
                <w:b w:val="false"/>
                <w:i w:val="false"/>
                <w:color w:val="000000"/>
                <w:sz w:val="20"/>
              </w:rPr>
              <w:t>цилиндрические изделия, нарезать резьбу</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ПК 3.4.2</w:t>
            </w:r>
            <w:r>
              <w:br/>
            </w:r>
            <w:r>
              <w:rPr>
                <w:rFonts w:ascii="Times New Roman"/>
                <w:b w:val="false"/>
                <w:i w:val="false"/>
                <w:color w:val="000000"/>
                <w:sz w:val="20"/>
              </w:rPr>
              <w:t>
</w:t>
            </w:r>
            <w:r>
              <w:rPr>
                <w:rFonts w:ascii="Times New Roman"/>
                <w:b w:val="false"/>
                <w:i w:val="false"/>
                <w:color w:val="000000"/>
                <w:sz w:val="20"/>
              </w:rPr>
              <w:t>ПК 3.4.4</w:t>
            </w:r>
            <w:r>
              <w:br/>
            </w:r>
            <w:r>
              <w:rPr>
                <w:rFonts w:ascii="Times New Roman"/>
                <w:b w:val="false"/>
                <w:i w:val="false"/>
                <w:color w:val="000000"/>
                <w:sz w:val="20"/>
              </w:rPr>
              <w:t>
</w:t>
            </w:r>
            <w:r>
              <w:rPr>
                <w:rFonts w:ascii="Times New Roman"/>
                <w:b w:val="false"/>
                <w:i w:val="false"/>
                <w:color w:val="000000"/>
                <w:sz w:val="20"/>
              </w:rPr>
              <w:t>ПК 3.4.5</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Столярная</w:t>
            </w:r>
            <w:r>
              <w:br/>
            </w:r>
            <w:r>
              <w:rPr>
                <w:rFonts w:ascii="Times New Roman"/>
                <w:b w:val="false"/>
                <w:i w:val="false"/>
                <w:color w:val="000000"/>
                <w:sz w:val="20"/>
              </w:rPr>
              <w:t>
</w:t>
            </w:r>
            <w:r>
              <w:rPr>
                <w:rFonts w:ascii="Times New Roman"/>
                <w:b w:val="false"/>
                <w:i w:val="false"/>
                <w:color w:val="000000"/>
                <w:sz w:val="20"/>
              </w:rPr>
              <w:t>Техника безопасности при столярных работах.</w:t>
            </w:r>
            <w:r>
              <w:br/>
            </w:r>
            <w:r>
              <w:rPr>
                <w:rFonts w:ascii="Times New Roman"/>
                <w:b w:val="false"/>
                <w:i w:val="false"/>
                <w:color w:val="000000"/>
                <w:sz w:val="20"/>
              </w:rPr>
              <w:t>
</w:t>
            </w:r>
            <w:r>
              <w:rPr>
                <w:rFonts w:ascii="Times New Roman"/>
                <w:b w:val="false"/>
                <w:i w:val="false"/>
                <w:color w:val="000000"/>
                <w:sz w:val="20"/>
              </w:rPr>
              <w:t>Назначение и регулировка столярного инструмента.</w:t>
            </w:r>
            <w:r>
              <w:br/>
            </w:r>
            <w:r>
              <w:rPr>
                <w:rFonts w:ascii="Times New Roman"/>
                <w:b w:val="false"/>
                <w:i w:val="false"/>
                <w:color w:val="000000"/>
                <w:sz w:val="20"/>
              </w:rPr>
              <w:t>
</w:t>
            </w:r>
            <w:r>
              <w:rPr>
                <w:rFonts w:ascii="Times New Roman"/>
                <w:b w:val="false"/>
                <w:i w:val="false"/>
                <w:color w:val="000000"/>
                <w:sz w:val="20"/>
              </w:rPr>
              <w:t xml:space="preserve">Работа на деревообрабатывающих станках.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Назначение и возможности деревообрабатывающих станков и столярного инструмента.</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Выполнять простейшие столярные работы с использованием</w:t>
            </w:r>
            <w:r>
              <w:br/>
            </w:r>
            <w:r>
              <w:rPr>
                <w:rFonts w:ascii="Times New Roman"/>
                <w:b w:val="false"/>
                <w:i w:val="false"/>
                <w:color w:val="000000"/>
                <w:sz w:val="20"/>
              </w:rPr>
              <w:t>
</w:t>
            </w:r>
            <w:r>
              <w:rPr>
                <w:rFonts w:ascii="Times New Roman"/>
                <w:b w:val="false"/>
                <w:i w:val="false"/>
                <w:color w:val="000000"/>
                <w:sz w:val="20"/>
              </w:rPr>
              <w:t>столярного инструмента и деревообрабатывающих станков.</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ПК 3.4.2</w:t>
            </w:r>
            <w:r>
              <w:br/>
            </w:r>
            <w:r>
              <w:rPr>
                <w:rFonts w:ascii="Times New Roman"/>
                <w:b w:val="false"/>
                <w:i w:val="false"/>
                <w:color w:val="000000"/>
                <w:sz w:val="20"/>
              </w:rPr>
              <w:t>
</w:t>
            </w:r>
            <w:r>
              <w:rPr>
                <w:rFonts w:ascii="Times New Roman"/>
                <w:b w:val="false"/>
                <w:i w:val="false"/>
                <w:color w:val="000000"/>
                <w:sz w:val="20"/>
              </w:rPr>
              <w:t>ПК 3.4.4</w:t>
            </w:r>
            <w:r>
              <w:br/>
            </w:r>
            <w:r>
              <w:rPr>
                <w:rFonts w:ascii="Times New Roman"/>
                <w:b w:val="false"/>
                <w:i w:val="false"/>
                <w:color w:val="000000"/>
                <w:sz w:val="20"/>
              </w:rPr>
              <w:t>
</w:t>
            </w:r>
            <w:r>
              <w:rPr>
                <w:rFonts w:ascii="Times New Roman"/>
                <w:b w:val="false"/>
                <w:i w:val="false"/>
                <w:color w:val="000000"/>
                <w:sz w:val="20"/>
              </w:rPr>
              <w:t>ПК 3.4.5</w:t>
            </w:r>
            <w:r>
              <w:br/>
            </w:r>
            <w:r>
              <w:rPr>
                <w:rFonts w:ascii="Times New Roman"/>
                <w:b w:val="false"/>
                <w:i w:val="false"/>
                <w:color w:val="000000"/>
                <w:sz w:val="20"/>
              </w:rPr>
              <w:t>
</w:t>
            </w:r>
            <w:r>
              <w:rPr>
                <w:rFonts w:ascii="Times New Roman"/>
                <w:b w:val="false"/>
                <w:i w:val="false"/>
                <w:color w:val="000000"/>
                <w:sz w:val="20"/>
              </w:rPr>
              <w:t>ПК 3.4.7</w:t>
            </w:r>
            <w:r>
              <w:br/>
            </w:r>
            <w:r>
              <w:rPr>
                <w:rFonts w:ascii="Times New Roman"/>
                <w:b w:val="false"/>
                <w:i w:val="false"/>
                <w:color w:val="000000"/>
                <w:sz w:val="20"/>
              </w:rPr>
              <w:t>
</w:t>
            </w:r>
            <w:r>
              <w:rPr>
                <w:rFonts w:ascii="Times New Roman"/>
                <w:b w:val="false"/>
                <w:i w:val="false"/>
                <w:color w:val="000000"/>
                <w:sz w:val="20"/>
              </w:rPr>
              <w:t>ПК 3.4.8</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Индивидуальное обучение вождению транспортными средствами</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совершенствование имеющихся у студентов навыков и умений</w:t>
            </w:r>
            <w:r>
              <w:br/>
            </w:r>
            <w:r>
              <w:rPr>
                <w:rFonts w:ascii="Times New Roman"/>
                <w:b w:val="false"/>
                <w:i w:val="false"/>
                <w:color w:val="000000"/>
                <w:sz w:val="20"/>
              </w:rPr>
              <w:t>
</w:t>
            </w:r>
            <w:r>
              <w:rPr>
                <w:rFonts w:ascii="Times New Roman"/>
                <w:b w:val="false"/>
                <w:i w:val="false"/>
                <w:color w:val="000000"/>
                <w:sz w:val="20"/>
              </w:rPr>
              <w:t>по управлению транспортными средствами;</w:t>
            </w:r>
            <w:r>
              <w:br/>
            </w:r>
            <w:r>
              <w:rPr>
                <w:rFonts w:ascii="Times New Roman"/>
                <w:b w:val="false"/>
                <w:i w:val="false"/>
                <w:color w:val="000000"/>
                <w:sz w:val="20"/>
              </w:rPr>
              <w:t>
</w:t>
            </w:r>
            <w:r>
              <w:rPr>
                <w:rFonts w:ascii="Times New Roman"/>
                <w:b w:val="false"/>
                <w:i w:val="false"/>
                <w:color w:val="000000"/>
                <w:sz w:val="20"/>
              </w:rPr>
              <w:t>- освоение студентами опыта работы на скоростных автомобилях,</w:t>
            </w:r>
            <w:r>
              <w:br/>
            </w:r>
            <w:r>
              <w:rPr>
                <w:rFonts w:ascii="Times New Roman"/>
                <w:b w:val="false"/>
                <w:i w:val="false"/>
                <w:color w:val="000000"/>
                <w:sz w:val="20"/>
              </w:rPr>
              <w:t>
</w:t>
            </w:r>
            <w:r>
              <w:rPr>
                <w:rFonts w:ascii="Times New Roman"/>
                <w:b w:val="false"/>
                <w:i w:val="false"/>
                <w:color w:val="000000"/>
                <w:sz w:val="20"/>
              </w:rPr>
              <w:t>- обучение выполнению автотранспортных работ в</w:t>
            </w:r>
            <w:r>
              <w:br/>
            </w:r>
            <w:r>
              <w:rPr>
                <w:rFonts w:ascii="Times New Roman"/>
                <w:b w:val="false"/>
                <w:i w:val="false"/>
                <w:color w:val="000000"/>
                <w:sz w:val="20"/>
              </w:rPr>
              <w:t>
</w:t>
            </w:r>
            <w:r>
              <w:rPr>
                <w:rFonts w:ascii="Times New Roman"/>
                <w:b w:val="false"/>
                <w:i w:val="false"/>
                <w:color w:val="000000"/>
                <w:sz w:val="20"/>
              </w:rPr>
              <w:t>трудных дорожных условиях;</w:t>
            </w:r>
            <w:r>
              <w:br/>
            </w:r>
            <w:r>
              <w:rPr>
                <w:rFonts w:ascii="Times New Roman"/>
                <w:b w:val="false"/>
                <w:i w:val="false"/>
                <w:color w:val="000000"/>
                <w:sz w:val="20"/>
              </w:rPr>
              <w:t>
</w:t>
            </w:r>
            <w:r>
              <w:rPr>
                <w:rFonts w:ascii="Times New Roman"/>
                <w:b w:val="false"/>
                <w:i w:val="false"/>
                <w:color w:val="000000"/>
                <w:sz w:val="20"/>
              </w:rPr>
              <w:t>- обучение выполнению работ на автотранспортной технике;</w:t>
            </w:r>
            <w:r>
              <w:br/>
            </w:r>
            <w:r>
              <w:rPr>
                <w:rFonts w:ascii="Times New Roman"/>
                <w:b w:val="false"/>
                <w:i w:val="false"/>
                <w:color w:val="000000"/>
                <w:sz w:val="20"/>
              </w:rPr>
              <w:t>
</w:t>
            </w:r>
            <w:r>
              <w:rPr>
                <w:rFonts w:ascii="Times New Roman"/>
                <w:b w:val="false"/>
                <w:i w:val="false"/>
                <w:color w:val="000000"/>
                <w:sz w:val="20"/>
              </w:rPr>
              <w:t>- освоение методических приемов индивидуального</w:t>
            </w:r>
            <w:r>
              <w:br/>
            </w:r>
            <w:r>
              <w:rPr>
                <w:rFonts w:ascii="Times New Roman"/>
                <w:b w:val="false"/>
                <w:i w:val="false"/>
                <w:color w:val="000000"/>
                <w:sz w:val="20"/>
              </w:rPr>
              <w:t>
</w:t>
            </w:r>
            <w:r>
              <w:rPr>
                <w:rFonts w:ascii="Times New Roman"/>
                <w:b w:val="false"/>
                <w:i w:val="false"/>
                <w:color w:val="000000"/>
                <w:sz w:val="20"/>
              </w:rPr>
              <w:t>обучения вождению транспортных средств.</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3.4.7</w:t>
            </w:r>
            <w:r>
              <w:br/>
            </w:r>
            <w:r>
              <w:rPr>
                <w:rFonts w:ascii="Times New Roman"/>
                <w:b w:val="false"/>
                <w:i w:val="false"/>
                <w:color w:val="000000"/>
                <w:sz w:val="20"/>
              </w:rPr>
              <w:t>
</w:t>
            </w:r>
            <w:r>
              <w:rPr>
                <w:rFonts w:ascii="Times New Roman"/>
                <w:b w:val="false"/>
                <w:i w:val="false"/>
                <w:color w:val="000000"/>
                <w:sz w:val="20"/>
              </w:rPr>
              <w:t>ПК 3.4.11</w:t>
            </w:r>
            <w:r>
              <w:br/>
            </w:r>
            <w:r>
              <w:rPr>
                <w:rFonts w:ascii="Times New Roman"/>
                <w:b w:val="false"/>
                <w:i w:val="false"/>
                <w:color w:val="000000"/>
                <w:sz w:val="20"/>
              </w:rPr>
              <w:t>
</w:t>
            </w:r>
            <w:r>
              <w:rPr>
                <w:rFonts w:ascii="Times New Roman"/>
                <w:b w:val="false"/>
                <w:i w:val="false"/>
                <w:color w:val="000000"/>
                <w:sz w:val="20"/>
              </w:rPr>
              <w:t>ПК 3.4.13</w:t>
            </w:r>
            <w:r>
              <w:br/>
            </w:r>
            <w:r>
              <w:rPr>
                <w:rFonts w:ascii="Times New Roman"/>
                <w:b w:val="false"/>
                <w:i w:val="false"/>
                <w:color w:val="000000"/>
                <w:sz w:val="20"/>
              </w:rPr>
              <w:t>
</w:t>
            </w:r>
            <w:r>
              <w:rPr>
                <w:rFonts w:ascii="Times New Roman"/>
                <w:b w:val="false"/>
                <w:i w:val="false"/>
                <w:color w:val="000000"/>
                <w:sz w:val="20"/>
              </w:rPr>
              <w:t>ПК 3.4.14</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практика</w:t>
            </w:r>
          </w:p>
          <w:p>
            <w:pPr>
              <w:spacing w:after="20"/>
              <w:ind w:left="20"/>
              <w:jc w:val="both"/>
            </w:pPr>
            <w:r>
              <w:rPr>
                <w:rFonts w:ascii="Times New Roman"/>
                <w:b w:val="false"/>
                <w:i w:val="false"/>
                <w:color w:val="000000"/>
                <w:sz w:val="20"/>
              </w:rPr>
              <w:t>На получение массовых профессий технического и обслуживающего труда с присвоением обучающимся установленного уровня профессиональной квалификации (разряд, класс, категория)</w:t>
            </w:r>
            <w:r>
              <w:br/>
            </w:r>
            <w:r>
              <w:rPr>
                <w:rFonts w:ascii="Times New Roman"/>
                <w:b w:val="false"/>
                <w:i w:val="false"/>
                <w:color w:val="000000"/>
                <w:sz w:val="20"/>
              </w:rPr>
              <w:t>
</w:t>
            </w:r>
            <w:r>
              <w:rPr>
                <w:rFonts w:ascii="Times New Roman"/>
                <w:b w:val="false"/>
                <w:i w:val="false"/>
                <w:color w:val="000000"/>
                <w:sz w:val="20"/>
              </w:rPr>
              <w:t>«Слесарь по ремонту автодорог», «Слесарь – ремонтник»,</w:t>
            </w:r>
            <w:r>
              <w:br/>
            </w:r>
            <w:r>
              <w:rPr>
                <w:rFonts w:ascii="Times New Roman"/>
                <w:b w:val="false"/>
                <w:i w:val="false"/>
                <w:color w:val="000000"/>
                <w:sz w:val="20"/>
              </w:rPr>
              <w:t>
</w:t>
            </w:r>
            <w:r>
              <w:rPr>
                <w:rFonts w:ascii="Times New Roman"/>
                <w:b w:val="false"/>
                <w:i w:val="false"/>
                <w:color w:val="000000"/>
                <w:sz w:val="20"/>
              </w:rPr>
              <w:t xml:space="preserve">«Контролер технического состояния и эксплуатации автомобильных </w:t>
            </w:r>
            <w:r>
              <w:rPr>
                <w:rFonts w:ascii="Times New Roman"/>
                <w:b w:val="false"/>
                <w:i w:val="false"/>
                <w:color w:val="000000"/>
                <w:sz w:val="20"/>
              </w:rPr>
              <w:t xml:space="preserve">дорог» «Контролер технического состояния транспортных средств»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Закрепление профессиональных практических навыков</w:t>
            </w:r>
            <w:r>
              <w:br/>
            </w:r>
            <w:r>
              <w:rPr>
                <w:rFonts w:ascii="Times New Roman"/>
                <w:b w:val="false"/>
                <w:i w:val="false"/>
                <w:color w:val="000000"/>
                <w:sz w:val="20"/>
              </w:rPr>
              <w:t>
</w:t>
            </w:r>
            <w:r>
              <w:rPr>
                <w:rFonts w:ascii="Times New Roman"/>
                <w:b w:val="false"/>
                <w:i w:val="false"/>
                <w:color w:val="000000"/>
                <w:sz w:val="20"/>
              </w:rPr>
              <w:t>полученных в учебных мастерских.</w:t>
            </w:r>
            <w:r>
              <w:br/>
            </w:r>
            <w:r>
              <w:rPr>
                <w:rFonts w:ascii="Times New Roman"/>
                <w:b w:val="false"/>
                <w:i w:val="false"/>
                <w:color w:val="000000"/>
                <w:sz w:val="20"/>
              </w:rPr>
              <w:t>
</w:t>
            </w:r>
            <w:r>
              <w:rPr>
                <w:rFonts w:ascii="Times New Roman"/>
                <w:b w:val="false"/>
                <w:i w:val="false"/>
                <w:color w:val="000000"/>
                <w:sz w:val="20"/>
              </w:rPr>
              <w:t>Повышение квалификации по рабочей профессии.</w:t>
            </w:r>
            <w:r>
              <w:br/>
            </w:r>
            <w:r>
              <w:rPr>
                <w:rFonts w:ascii="Times New Roman"/>
                <w:b w:val="false"/>
                <w:i w:val="false"/>
                <w:color w:val="000000"/>
                <w:sz w:val="20"/>
              </w:rPr>
              <w:t>
</w:t>
            </w:r>
            <w:r>
              <w:rPr>
                <w:rFonts w:ascii="Times New Roman"/>
                <w:b w:val="false"/>
                <w:i w:val="false"/>
                <w:color w:val="000000"/>
                <w:sz w:val="20"/>
              </w:rPr>
              <w:t>Участие в производственных</w:t>
            </w:r>
            <w:r>
              <w:br/>
            </w:r>
            <w:r>
              <w:rPr>
                <w:rFonts w:ascii="Times New Roman"/>
                <w:b w:val="false"/>
                <w:i w:val="false"/>
                <w:color w:val="000000"/>
                <w:sz w:val="20"/>
              </w:rPr>
              <w:t>
</w:t>
            </w:r>
            <w:r>
              <w:rPr>
                <w:rFonts w:ascii="Times New Roman"/>
                <w:b w:val="false"/>
                <w:i w:val="false"/>
                <w:color w:val="000000"/>
                <w:sz w:val="20"/>
              </w:rPr>
              <w:t>процессах в качестве специалиста</w:t>
            </w:r>
            <w:r>
              <w:br/>
            </w:r>
            <w:r>
              <w:rPr>
                <w:rFonts w:ascii="Times New Roman"/>
                <w:b w:val="false"/>
                <w:i w:val="false"/>
                <w:color w:val="000000"/>
                <w:sz w:val="20"/>
              </w:rPr>
              <w:t>
</w:t>
            </w:r>
            <w:r>
              <w:rPr>
                <w:rFonts w:ascii="Times New Roman"/>
                <w:b w:val="false"/>
                <w:i w:val="false"/>
                <w:color w:val="000000"/>
                <w:sz w:val="20"/>
              </w:rPr>
              <w:t>Общее положение движения.</w:t>
            </w:r>
            <w:r>
              <w:br/>
            </w:r>
            <w:r>
              <w:rPr>
                <w:rFonts w:ascii="Times New Roman"/>
                <w:b w:val="false"/>
                <w:i w:val="false"/>
                <w:color w:val="000000"/>
                <w:sz w:val="20"/>
              </w:rPr>
              <w:t>
</w:t>
            </w:r>
            <w:r>
              <w:rPr>
                <w:rFonts w:ascii="Times New Roman"/>
                <w:b w:val="false"/>
                <w:i w:val="false"/>
                <w:color w:val="000000"/>
                <w:sz w:val="20"/>
              </w:rPr>
              <w:t>Установка и применение дорожных знаков, способы применения дорожных</w:t>
            </w:r>
            <w:r>
              <w:br/>
            </w:r>
            <w:r>
              <w:rPr>
                <w:rFonts w:ascii="Times New Roman"/>
                <w:b w:val="false"/>
                <w:i w:val="false"/>
                <w:color w:val="000000"/>
                <w:sz w:val="20"/>
              </w:rPr>
              <w:t>
</w:t>
            </w:r>
            <w:r>
              <w:rPr>
                <w:rFonts w:ascii="Times New Roman"/>
                <w:b w:val="false"/>
                <w:i w:val="false"/>
                <w:color w:val="000000"/>
                <w:sz w:val="20"/>
              </w:rPr>
              <w:t>разметок.</w:t>
            </w:r>
            <w:r>
              <w:br/>
            </w:r>
            <w:r>
              <w:rPr>
                <w:rFonts w:ascii="Times New Roman"/>
                <w:b w:val="false"/>
                <w:i w:val="false"/>
                <w:color w:val="000000"/>
                <w:sz w:val="20"/>
              </w:rPr>
              <w:t>
</w:t>
            </w:r>
            <w:r>
              <w:rPr>
                <w:rFonts w:ascii="Times New Roman"/>
                <w:b w:val="false"/>
                <w:i w:val="false"/>
                <w:color w:val="000000"/>
                <w:sz w:val="20"/>
              </w:rPr>
              <w:t>Дорожные светофоры.</w:t>
            </w:r>
            <w:r>
              <w:br/>
            </w:r>
            <w:r>
              <w:rPr>
                <w:rFonts w:ascii="Times New Roman"/>
                <w:b w:val="false"/>
                <w:i w:val="false"/>
                <w:color w:val="000000"/>
                <w:sz w:val="20"/>
              </w:rPr>
              <w:t>
</w:t>
            </w:r>
            <w:r>
              <w:rPr>
                <w:rFonts w:ascii="Times New Roman"/>
                <w:b w:val="false"/>
                <w:i w:val="false"/>
                <w:color w:val="000000"/>
                <w:sz w:val="20"/>
              </w:rPr>
              <w:t>Дорожные ограждения.</w:t>
            </w:r>
            <w:r>
              <w:br/>
            </w:r>
            <w:r>
              <w:rPr>
                <w:rFonts w:ascii="Times New Roman"/>
                <w:b w:val="false"/>
                <w:i w:val="false"/>
                <w:color w:val="000000"/>
                <w:sz w:val="20"/>
              </w:rPr>
              <w:t>
</w:t>
            </w:r>
            <w:r>
              <w:rPr>
                <w:rFonts w:ascii="Times New Roman"/>
                <w:b w:val="false"/>
                <w:i w:val="false"/>
                <w:color w:val="000000"/>
                <w:sz w:val="20"/>
              </w:rPr>
              <w:t>Документацию по организации дорожного движения.</w:t>
            </w:r>
            <w:r>
              <w:br/>
            </w:r>
            <w:r>
              <w:rPr>
                <w:rFonts w:ascii="Times New Roman"/>
                <w:b w:val="false"/>
                <w:i w:val="false"/>
                <w:color w:val="000000"/>
                <w:sz w:val="20"/>
              </w:rPr>
              <w:t>
</w:t>
            </w:r>
            <w:r>
              <w:rPr>
                <w:rFonts w:ascii="Times New Roman"/>
                <w:b w:val="false"/>
                <w:i w:val="false"/>
                <w:color w:val="000000"/>
                <w:sz w:val="20"/>
              </w:rPr>
              <w:t>Структура автодорог, назначение, классификацию</w:t>
            </w:r>
            <w:r>
              <w:br/>
            </w:r>
            <w:r>
              <w:rPr>
                <w:rFonts w:ascii="Times New Roman"/>
                <w:b w:val="false"/>
                <w:i w:val="false"/>
                <w:color w:val="000000"/>
                <w:sz w:val="20"/>
              </w:rPr>
              <w:t>
</w:t>
            </w:r>
            <w:r>
              <w:rPr>
                <w:rFonts w:ascii="Times New Roman"/>
                <w:b w:val="false"/>
                <w:i w:val="false"/>
                <w:color w:val="000000"/>
                <w:sz w:val="20"/>
              </w:rPr>
              <w:t>автотранспортных предприятий и станций технического обслуживания, дорожные работы,</w:t>
            </w:r>
            <w:r>
              <w:br/>
            </w:r>
            <w:r>
              <w:rPr>
                <w:rFonts w:ascii="Times New Roman"/>
                <w:b w:val="false"/>
                <w:i w:val="false"/>
                <w:color w:val="000000"/>
                <w:sz w:val="20"/>
              </w:rPr>
              <w:t>
</w:t>
            </w:r>
            <w:r>
              <w:rPr>
                <w:rFonts w:ascii="Times New Roman"/>
                <w:b w:val="false"/>
                <w:i w:val="false"/>
                <w:color w:val="000000"/>
                <w:sz w:val="20"/>
              </w:rPr>
              <w:t>выполняемые в производственных участках и цехах.</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-организацию дорожного движения.</w:t>
            </w:r>
            <w:r>
              <w:br/>
            </w:r>
            <w:r>
              <w:rPr>
                <w:rFonts w:ascii="Times New Roman"/>
                <w:b w:val="false"/>
                <w:i w:val="false"/>
                <w:color w:val="000000"/>
                <w:sz w:val="20"/>
              </w:rPr>
              <w:t>
</w:t>
            </w:r>
            <w:r>
              <w:rPr>
                <w:rFonts w:ascii="Times New Roman"/>
                <w:b w:val="false"/>
                <w:i w:val="false"/>
                <w:color w:val="000000"/>
                <w:sz w:val="20"/>
              </w:rPr>
              <w:t>Структуру автодорог, назначение, классификацию,</w:t>
            </w:r>
            <w:r>
              <w:br/>
            </w:r>
            <w:r>
              <w:rPr>
                <w:rFonts w:ascii="Times New Roman"/>
                <w:b w:val="false"/>
                <w:i w:val="false"/>
                <w:color w:val="000000"/>
                <w:sz w:val="20"/>
              </w:rPr>
              <w:t>
</w:t>
            </w:r>
            <w:r>
              <w:rPr>
                <w:rFonts w:ascii="Times New Roman"/>
                <w:b w:val="false"/>
                <w:i w:val="false"/>
                <w:color w:val="000000"/>
                <w:sz w:val="20"/>
              </w:rPr>
              <w:t>автотранспортных предприятий и станций технического обслуживания.</w:t>
            </w:r>
            <w:r>
              <w:br/>
            </w:r>
            <w:r>
              <w:rPr>
                <w:rFonts w:ascii="Times New Roman"/>
                <w:b w:val="false"/>
                <w:i w:val="false"/>
                <w:color w:val="000000"/>
                <w:sz w:val="20"/>
              </w:rPr>
              <w:t>
</w:t>
            </w:r>
            <w:r>
              <w:rPr>
                <w:rFonts w:ascii="Times New Roman"/>
                <w:b w:val="false"/>
                <w:i w:val="false"/>
                <w:color w:val="000000"/>
                <w:sz w:val="20"/>
              </w:rPr>
              <w:t>Документацию по организации дорожного движения</w:t>
            </w:r>
            <w:r>
              <w:br/>
            </w:r>
            <w:r>
              <w:rPr>
                <w:rFonts w:ascii="Times New Roman"/>
                <w:b w:val="false"/>
                <w:i w:val="false"/>
                <w:color w:val="000000"/>
                <w:sz w:val="20"/>
              </w:rPr>
              <w:t>
</w:t>
            </w:r>
            <w:r>
              <w:rPr>
                <w:rFonts w:ascii="Times New Roman"/>
                <w:b w:val="false"/>
                <w:i w:val="false"/>
                <w:color w:val="000000"/>
                <w:sz w:val="20"/>
              </w:rPr>
              <w:t>Основы дорожного производства, работу агрегатов при</w:t>
            </w:r>
            <w:r>
              <w:br/>
            </w:r>
            <w:r>
              <w:rPr>
                <w:rFonts w:ascii="Times New Roman"/>
                <w:b w:val="false"/>
                <w:i w:val="false"/>
                <w:color w:val="000000"/>
                <w:sz w:val="20"/>
              </w:rPr>
              <w:t>
</w:t>
            </w:r>
            <w:r>
              <w:rPr>
                <w:rFonts w:ascii="Times New Roman"/>
                <w:b w:val="false"/>
                <w:i w:val="false"/>
                <w:color w:val="000000"/>
                <w:sz w:val="20"/>
              </w:rPr>
              <w:t>строительстве и ремонте дорог.</w:t>
            </w:r>
            <w:r>
              <w:br/>
            </w:r>
            <w:r>
              <w:rPr>
                <w:rFonts w:ascii="Times New Roman"/>
                <w:b w:val="false"/>
                <w:i w:val="false"/>
                <w:color w:val="000000"/>
                <w:sz w:val="20"/>
              </w:rPr>
              <w:t>
</w:t>
            </w:r>
            <w:r>
              <w:rPr>
                <w:rFonts w:ascii="Times New Roman"/>
                <w:b w:val="false"/>
                <w:i w:val="false"/>
                <w:color w:val="000000"/>
                <w:sz w:val="20"/>
              </w:rPr>
              <w:t>-историю развития, инновационные технологии</w:t>
            </w:r>
            <w:r>
              <w:br/>
            </w:r>
            <w:r>
              <w:rPr>
                <w:rFonts w:ascii="Times New Roman"/>
                <w:b w:val="false"/>
                <w:i w:val="false"/>
                <w:color w:val="000000"/>
                <w:sz w:val="20"/>
              </w:rPr>
              <w:t>
</w:t>
            </w:r>
            <w:r>
              <w:rPr>
                <w:rFonts w:ascii="Times New Roman"/>
                <w:b w:val="false"/>
                <w:i w:val="false"/>
                <w:color w:val="000000"/>
                <w:sz w:val="20"/>
              </w:rPr>
              <w:t>в производстве автомобильных дорог</w:t>
            </w:r>
            <w:r>
              <w:br/>
            </w:r>
            <w:r>
              <w:rPr>
                <w:rFonts w:ascii="Times New Roman"/>
                <w:b w:val="false"/>
                <w:i w:val="false"/>
                <w:color w:val="000000"/>
                <w:sz w:val="20"/>
              </w:rPr>
              <w:t>
</w:t>
            </w:r>
            <w:r>
              <w:rPr>
                <w:rFonts w:ascii="Times New Roman"/>
                <w:b w:val="false"/>
                <w:i w:val="false"/>
                <w:color w:val="000000"/>
                <w:sz w:val="20"/>
              </w:rPr>
              <w:t>-правила экологической безопасности, охраны труда и противопожарной безопасности для каждого вида работ;</w:t>
            </w:r>
            <w:r>
              <w:br/>
            </w:r>
            <w:r>
              <w:rPr>
                <w:rFonts w:ascii="Times New Roman"/>
                <w:b w:val="false"/>
                <w:i w:val="false"/>
                <w:color w:val="000000"/>
                <w:sz w:val="20"/>
              </w:rPr>
              <w:t>
</w:t>
            </w:r>
            <w:r>
              <w:rPr>
                <w:rFonts w:ascii="Times New Roman"/>
                <w:b w:val="false"/>
                <w:i w:val="false"/>
                <w:color w:val="000000"/>
                <w:sz w:val="20"/>
              </w:rPr>
              <w:t>- аппаратуры управления машинами, источников питания, и оборудования.</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устанавливать дорожные знаки,</w:t>
            </w:r>
            <w:r>
              <w:br/>
            </w:r>
            <w:r>
              <w:rPr>
                <w:rFonts w:ascii="Times New Roman"/>
                <w:b w:val="false"/>
                <w:i w:val="false"/>
                <w:color w:val="000000"/>
                <w:sz w:val="20"/>
              </w:rPr>
              <w:t>
</w:t>
            </w:r>
            <w:r>
              <w:rPr>
                <w:rFonts w:ascii="Times New Roman"/>
                <w:b w:val="false"/>
                <w:i w:val="false"/>
                <w:color w:val="000000"/>
                <w:sz w:val="20"/>
              </w:rPr>
              <w:t>Делать дорожную разметку,</w:t>
            </w:r>
            <w:r>
              <w:br/>
            </w:r>
            <w:r>
              <w:rPr>
                <w:rFonts w:ascii="Times New Roman"/>
                <w:b w:val="false"/>
                <w:i w:val="false"/>
                <w:color w:val="000000"/>
                <w:sz w:val="20"/>
              </w:rPr>
              <w:t>
</w:t>
            </w:r>
            <w:r>
              <w:rPr>
                <w:rFonts w:ascii="Times New Roman"/>
                <w:b w:val="false"/>
                <w:i w:val="false"/>
                <w:color w:val="000000"/>
                <w:sz w:val="20"/>
              </w:rPr>
              <w:t>Устанавливать дорожные ограждения, направляющие устройства</w:t>
            </w:r>
            <w:r>
              <w:br/>
            </w:r>
            <w:r>
              <w:rPr>
                <w:rFonts w:ascii="Times New Roman"/>
                <w:b w:val="false"/>
                <w:i w:val="false"/>
                <w:color w:val="000000"/>
                <w:sz w:val="20"/>
              </w:rPr>
              <w:t>
</w:t>
            </w:r>
            <w:r>
              <w:rPr>
                <w:rFonts w:ascii="Times New Roman"/>
                <w:b w:val="false"/>
                <w:i w:val="false"/>
                <w:color w:val="000000"/>
                <w:sz w:val="20"/>
              </w:rPr>
              <w:t>Выполнять работы по техническому обслуживанию, ремонту и содержанию дорог.</w:t>
            </w:r>
            <w:r>
              <w:br/>
            </w:r>
            <w:r>
              <w:rPr>
                <w:rFonts w:ascii="Times New Roman"/>
                <w:b w:val="false"/>
                <w:i w:val="false"/>
                <w:color w:val="000000"/>
                <w:sz w:val="20"/>
              </w:rPr>
              <w:t>
</w:t>
            </w:r>
            <w:r>
              <w:rPr>
                <w:rFonts w:ascii="Times New Roman"/>
                <w:b w:val="false"/>
                <w:i w:val="false"/>
                <w:color w:val="000000"/>
                <w:sz w:val="20"/>
              </w:rPr>
              <w:t>производить выбор типа и вида ремонта и обслуживания дорог</w:t>
            </w:r>
            <w:r>
              <w:br/>
            </w:r>
            <w:r>
              <w:rPr>
                <w:rFonts w:ascii="Times New Roman"/>
                <w:b w:val="false"/>
                <w:i w:val="false"/>
                <w:color w:val="000000"/>
                <w:sz w:val="20"/>
              </w:rPr>
              <w:t>
</w:t>
            </w:r>
            <w:r>
              <w:rPr>
                <w:rFonts w:ascii="Times New Roman"/>
                <w:b w:val="false"/>
                <w:i w:val="false"/>
                <w:color w:val="000000"/>
                <w:sz w:val="20"/>
              </w:rPr>
              <w:t>определять причины</w:t>
            </w:r>
            <w:r>
              <w:br/>
            </w:r>
            <w:r>
              <w:rPr>
                <w:rFonts w:ascii="Times New Roman"/>
                <w:b w:val="false"/>
                <w:i w:val="false"/>
                <w:color w:val="000000"/>
                <w:sz w:val="20"/>
              </w:rPr>
              <w:t>
</w:t>
            </w:r>
            <w:r>
              <w:rPr>
                <w:rFonts w:ascii="Times New Roman"/>
                <w:b w:val="false"/>
                <w:i w:val="false"/>
                <w:color w:val="000000"/>
                <w:sz w:val="20"/>
              </w:rPr>
              <w:t>возникновения неисправности машин и оборудования при проведении работ;</w:t>
            </w:r>
            <w:r>
              <w:br/>
            </w:r>
            <w:r>
              <w:rPr>
                <w:rFonts w:ascii="Times New Roman"/>
                <w:b w:val="false"/>
                <w:i w:val="false"/>
                <w:color w:val="000000"/>
                <w:sz w:val="20"/>
              </w:rPr>
              <w:t>
</w:t>
            </w:r>
            <w:r>
              <w:rPr>
                <w:rFonts w:ascii="Times New Roman"/>
                <w:b w:val="false"/>
                <w:i w:val="false"/>
                <w:color w:val="000000"/>
                <w:sz w:val="20"/>
              </w:rPr>
              <w:t>управления автотранспортными средствами.</w:t>
            </w:r>
            <w:r>
              <w:br/>
            </w:r>
            <w:r>
              <w:rPr>
                <w:rFonts w:ascii="Times New Roman"/>
                <w:b w:val="false"/>
                <w:i w:val="false"/>
                <w:color w:val="000000"/>
                <w:sz w:val="20"/>
              </w:rPr>
              <w:t>
</w:t>
            </w:r>
            <w:r>
              <w:rPr>
                <w:rFonts w:ascii="Times New Roman"/>
                <w:b w:val="false"/>
                <w:i w:val="false"/>
                <w:color w:val="000000"/>
                <w:sz w:val="20"/>
              </w:rPr>
              <w:t>безопасных приемов работы на</w:t>
            </w:r>
            <w:r>
              <w:br/>
            </w:r>
            <w:r>
              <w:rPr>
                <w:rFonts w:ascii="Times New Roman"/>
                <w:b w:val="false"/>
                <w:i w:val="false"/>
                <w:color w:val="000000"/>
                <w:sz w:val="20"/>
              </w:rPr>
              <w:t>
</w:t>
            </w:r>
            <w:r>
              <w:rPr>
                <w:rFonts w:ascii="Times New Roman"/>
                <w:b w:val="false"/>
                <w:i w:val="false"/>
                <w:color w:val="000000"/>
                <w:sz w:val="20"/>
              </w:rPr>
              <w:t>машинах и оборудовании общего назначения;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ПК 3.4.7</w:t>
            </w:r>
            <w:r>
              <w:br/>
            </w:r>
            <w:r>
              <w:rPr>
                <w:rFonts w:ascii="Times New Roman"/>
                <w:b w:val="false"/>
                <w:i w:val="false"/>
                <w:color w:val="000000"/>
                <w:sz w:val="20"/>
              </w:rPr>
              <w:t>
</w:t>
            </w:r>
            <w:r>
              <w:rPr>
                <w:rFonts w:ascii="Times New Roman"/>
                <w:b w:val="false"/>
                <w:i w:val="false"/>
                <w:color w:val="000000"/>
                <w:sz w:val="20"/>
              </w:rPr>
              <w:t>ПК 3.4.8.</w:t>
            </w:r>
            <w:r>
              <w:br/>
            </w:r>
            <w:r>
              <w:rPr>
                <w:rFonts w:ascii="Times New Roman"/>
                <w:b w:val="false"/>
                <w:i w:val="false"/>
                <w:color w:val="000000"/>
                <w:sz w:val="20"/>
              </w:rPr>
              <w:t>
</w:t>
            </w:r>
            <w:r>
              <w:rPr>
                <w:rFonts w:ascii="Times New Roman"/>
                <w:b w:val="false"/>
                <w:i w:val="false"/>
                <w:color w:val="000000"/>
                <w:sz w:val="20"/>
              </w:rPr>
              <w:t>ПК 3.4.9.</w:t>
            </w:r>
            <w:r>
              <w:br/>
            </w:r>
            <w:r>
              <w:rPr>
                <w:rFonts w:ascii="Times New Roman"/>
                <w:b w:val="false"/>
                <w:i w:val="false"/>
                <w:color w:val="000000"/>
                <w:sz w:val="20"/>
              </w:rPr>
              <w:t>
</w:t>
            </w:r>
            <w:r>
              <w:rPr>
                <w:rFonts w:ascii="Times New Roman"/>
                <w:b w:val="false"/>
                <w:i w:val="false"/>
                <w:color w:val="000000"/>
                <w:sz w:val="20"/>
              </w:rPr>
              <w:t>ПК 3.4.10.</w:t>
            </w:r>
            <w:r>
              <w:br/>
            </w:r>
            <w:r>
              <w:rPr>
                <w:rFonts w:ascii="Times New Roman"/>
                <w:b w:val="false"/>
                <w:i w:val="false"/>
                <w:color w:val="000000"/>
                <w:sz w:val="20"/>
              </w:rPr>
              <w:t>
</w:t>
            </w:r>
            <w:r>
              <w:rPr>
                <w:rFonts w:ascii="Times New Roman"/>
                <w:b w:val="false"/>
                <w:i w:val="false"/>
                <w:color w:val="000000"/>
                <w:sz w:val="20"/>
              </w:rPr>
              <w:t>ПК 3.4.11.</w:t>
            </w:r>
            <w:r>
              <w:br/>
            </w:r>
            <w:r>
              <w:rPr>
                <w:rFonts w:ascii="Times New Roman"/>
                <w:b w:val="false"/>
                <w:i w:val="false"/>
                <w:color w:val="000000"/>
                <w:sz w:val="20"/>
              </w:rPr>
              <w:t>
</w:t>
            </w:r>
            <w:r>
              <w:rPr>
                <w:rFonts w:ascii="Times New Roman"/>
                <w:b w:val="false"/>
                <w:i w:val="false"/>
                <w:color w:val="000000"/>
                <w:sz w:val="20"/>
              </w:rPr>
              <w:t>ПК 3.4.12.</w:t>
            </w:r>
            <w:r>
              <w:br/>
            </w:r>
            <w:r>
              <w:rPr>
                <w:rFonts w:ascii="Times New Roman"/>
                <w:b w:val="false"/>
                <w:i w:val="false"/>
                <w:color w:val="000000"/>
                <w:sz w:val="20"/>
              </w:rPr>
              <w:t>
</w:t>
            </w:r>
            <w:r>
              <w:rPr>
                <w:rFonts w:ascii="Times New Roman"/>
                <w:b w:val="false"/>
                <w:i w:val="false"/>
                <w:color w:val="000000"/>
                <w:sz w:val="20"/>
              </w:rPr>
              <w:t>ПК 3.4.13.</w:t>
            </w:r>
            <w:r>
              <w:br/>
            </w:r>
            <w:r>
              <w:rPr>
                <w:rFonts w:ascii="Times New Roman"/>
                <w:b w:val="false"/>
                <w:i w:val="false"/>
                <w:color w:val="000000"/>
                <w:sz w:val="20"/>
              </w:rPr>
              <w:t>
</w:t>
            </w:r>
            <w:r>
              <w:rPr>
                <w:rFonts w:ascii="Times New Roman"/>
                <w:b w:val="false"/>
                <w:i w:val="false"/>
                <w:color w:val="000000"/>
                <w:sz w:val="20"/>
              </w:rPr>
              <w:t>ПК 3.4.14.</w:t>
            </w:r>
            <w:r>
              <w:br/>
            </w:r>
            <w:r>
              <w:rPr>
                <w:rFonts w:ascii="Times New Roman"/>
                <w:b w:val="false"/>
                <w:i w:val="false"/>
                <w:color w:val="000000"/>
                <w:sz w:val="20"/>
              </w:rPr>
              <w:t>
</w:t>
            </w:r>
            <w:r>
              <w:rPr>
                <w:rFonts w:ascii="Times New Roman"/>
                <w:b w:val="false"/>
                <w:i w:val="false"/>
                <w:color w:val="000000"/>
                <w:sz w:val="20"/>
              </w:rPr>
              <w:t>ПК 3.4.15.</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Технологическая практика в учебных мастерских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Ремонтная</w:t>
            </w:r>
            <w:r>
              <w:br/>
            </w:r>
            <w:r>
              <w:rPr>
                <w:rFonts w:ascii="Times New Roman"/>
                <w:b w:val="false"/>
                <w:i w:val="false"/>
                <w:color w:val="000000"/>
                <w:sz w:val="20"/>
              </w:rPr>
              <w:t>
</w:t>
            </w:r>
            <w:r>
              <w:rPr>
                <w:rFonts w:ascii="Times New Roman"/>
                <w:b w:val="false"/>
                <w:i w:val="false"/>
                <w:color w:val="000000"/>
                <w:sz w:val="20"/>
              </w:rPr>
              <w:t>Основы ремонтного производства, основное оборудование и</w:t>
            </w:r>
            <w:r>
              <w:br/>
            </w:r>
            <w:r>
              <w:rPr>
                <w:rFonts w:ascii="Times New Roman"/>
                <w:b w:val="false"/>
                <w:i w:val="false"/>
                <w:color w:val="000000"/>
                <w:sz w:val="20"/>
              </w:rPr>
              <w:t>
</w:t>
            </w:r>
            <w:r>
              <w:rPr>
                <w:rFonts w:ascii="Times New Roman"/>
                <w:b w:val="false"/>
                <w:i w:val="false"/>
                <w:color w:val="000000"/>
                <w:sz w:val="20"/>
              </w:rPr>
              <w:t>инструмент при ремонтных работах.</w:t>
            </w:r>
            <w:r>
              <w:br/>
            </w:r>
            <w:r>
              <w:rPr>
                <w:rFonts w:ascii="Times New Roman"/>
                <w:b w:val="false"/>
                <w:i w:val="false"/>
                <w:color w:val="000000"/>
                <w:sz w:val="20"/>
              </w:rPr>
              <w:t>
</w:t>
            </w:r>
            <w:r>
              <w:rPr>
                <w:rFonts w:ascii="Times New Roman"/>
                <w:b w:val="false"/>
                <w:i w:val="false"/>
                <w:color w:val="000000"/>
                <w:sz w:val="20"/>
              </w:rPr>
              <w:t>Разборо-сборочные работы агрегатов и механизмов</w:t>
            </w:r>
            <w:r>
              <w:br/>
            </w:r>
            <w:r>
              <w:rPr>
                <w:rFonts w:ascii="Times New Roman"/>
                <w:b w:val="false"/>
                <w:i w:val="false"/>
                <w:color w:val="000000"/>
                <w:sz w:val="20"/>
              </w:rPr>
              <w:t>
</w:t>
            </w:r>
            <w:r>
              <w:rPr>
                <w:rFonts w:ascii="Times New Roman"/>
                <w:b w:val="false"/>
                <w:i w:val="false"/>
                <w:color w:val="000000"/>
                <w:sz w:val="20"/>
              </w:rPr>
              <w:t>машин при ремонте обслуживание дорог и транспортных средств</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Виды подъемно-осмотрового оборудования для ремонтных работ.</w:t>
            </w:r>
            <w:r>
              <w:br/>
            </w:r>
            <w:r>
              <w:rPr>
                <w:rFonts w:ascii="Times New Roman"/>
                <w:b w:val="false"/>
                <w:i w:val="false"/>
                <w:color w:val="000000"/>
                <w:sz w:val="20"/>
              </w:rPr>
              <w:t>
</w:t>
            </w:r>
            <w:r>
              <w:rPr>
                <w:rFonts w:ascii="Times New Roman"/>
                <w:b w:val="false"/>
                <w:i w:val="false"/>
                <w:color w:val="000000"/>
                <w:sz w:val="20"/>
              </w:rPr>
              <w:t>Виды и назначение гаечных ключей.</w:t>
            </w:r>
            <w:r>
              <w:br/>
            </w:r>
            <w:r>
              <w:rPr>
                <w:rFonts w:ascii="Times New Roman"/>
                <w:b w:val="false"/>
                <w:i w:val="false"/>
                <w:color w:val="000000"/>
                <w:sz w:val="20"/>
              </w:rPr>
              <w:t>
</w:t>
            </w:r>
            <w:r>
              <w:rPr>
                <w:rFonts w:ascii="Times New Roman"/>
                <w:b w:val="false"/>
                <w:i w:val="false"/>
                <w:color w:val="000000"/>
                <w:sz w:val="20"/>
              </w:rPr>
              <w:t>Специальное оборудование для ремонтных работ (пресса, вулканизаторы,</w:t>
            </w:r>
            <w:r>
              <w:br/>
            </w:r>
            <w:r>
              <w:rPr>
                <w:rFonts w:ascii="Times New Roman"/>
                <w:b w:val="false"/>
                <w:i w:val="false"/>
                <w:color w:val="000000"/>
                <w:sz w:val="20"/>
              </w:rPr>
              <w:t>
</w:t>
            </w:r>
            <w:r>
              <w:rPr>
                <w:rFonts w:ascii="Times New Roman"/>
                <w:b w:val="false"/>
                <w:i w:val="false"/>
                <w:color w:val="000000"/>
                <w:sz w:val="20"/>
              </w:rPr>
              <w:t>шиноремонтные станки, диагностические стенды)</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Выполнять разборо-сборочные, шиноремонтные и диагностические работы при ремонте машин.</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ПК 3.4.7</w:t>
            </w:r>
            <w:r>
              <w:br/>
            </w:r>
            <w:r>
              <w:rPr>
                <w:rFonts w:ascii="Times New Roman"/>
                <w:b w:val="false"/>
                <w:i w:val="false"/>
                <w:color w:val="000000"/>
                <w:sz w:val="20"/>
              </w:rPr>
              <w:t>
</w:t>
            </w:r>
            <w:r>
              <w:rPr>
                <w:rFonts w:ascii="Times New Roman"/>
                <w:b w:val="false"/>
                <w:i w:val="false"/>
                <w:color w:val="000000"/>
                <w:sz w:val="20"/>
              </w:rPr>
              <w:t>ПК 3.4.8</w:t>
            </w:r>
            <w:r>
              <w:br/>
            </w:r>
            <w:r>
              <w:rPr>
                <w:rFonts w:ascii="Times New Roman"/>
                <w:b w:val="false"/>
                <w:i w:val="false"/>
                <w:color w:val="000000"/>
                <w:sz w:val="20"/>
              </w:rPr>
              <w:t>
</w:t>
            </w:r>
            <w:r>
              <w:rPr>
                <w:rFonts w:ascii="Times New Roman"/>
                <w:b w:val="false"/>
                <w:i w:val="false"/>
                <w:color w:val="000000"/>
                <w:sz w:val="20"/>
              </w:rPr>
              <w:t>ПК 3.4.9</w:t>
            </w:r>
            <w:r>
              <w:br/>
            </w:r>
            <w:r>
              <w:rPr>
                <w:rFonts w:ascii="Times New Roman"/>
                <w:b w:val="false"/>
                <w:i w:val="false"/>
                <w:color w:val="000000"/>
                <w:sz w:val="20"/>
              </w:rPr>
              <w:t>
</w:t>
            </w:r>
            <w:r>
              <w:rPr>
                <w:rFonts w:ascii="Times New Roman"/>
                <w:b w:val="false"/>
                <w:i w:val="false"/>
                <w:color w:val="000000"/>
                <w:sz w:val="20"/>
              </w:rPr>
              <w:t>ПК 3.4.10</w:t>
            </w:r>
            <w:r>
              <w:br/>
            </w:r>
            <w:r>
              <w:rPr>
                <w:rFonts w:ascii="Times New Roman"/>
                <w:b w:val="false"/>
                <w:i w:val="false"/>
                <w:color w:val="000000"/>
                <w:sz w:val="20"/>
              </w:rPr>
              <w:t>
</w:t>
            </w:r>
            <w:r>
              <w:rPr>
                <w:rFonts w:ascii="Times New Roman"/>
                <w:b w:val="false"/>
                <w:i w:val="false"/>
                <w:color w:val="000000"/>
                <w:sz w:val="20"/>
              </w:rPr>
              <w:t>ПК 3.4.11</w:t>
            </w:r>
            <w:r>
              <w:br/>
            </w:r>
            <w:r>
              <w:rPr>
                <w:rFonts w:ascii="Times New Roman"/>
                <w:b w:val="false"/>
                <w:i w:val="false"/>
                <w:color w:val="000000"/>
                <w:sz w:val="20"/>
              </w:rPr>
              <w:t>
</w:t>
            </w:r>
            <w:r>
              <w:rPr>
                <w:rFonts w:ascii="Times New Roman"/>
                <w:b w:val="false"/>
                <w:i w:val="false"/>
                <w:color w:val="000000"/>
                <w:sz w:val="20"/>
              </w:rPr>
              <w:t>ПК 3.4.12</w:t>
            </w:r>
            <w:r>
              <w:br/>
            </w:r>
            <w:r>
              <w:rPr>
                <w:rFonts w:ascii="Times New Roman"/>
                <w:b w:val="false"/>
                <w:i w:val="false"/>
                <w:color w:val="000000"/>
                <w:sz w:val="20"/>
              </w:rPr>
              <w:t>
</w:t>
            </w:r>
            <w:r>
              <w:rPr>
                <w:rFonts w:ascii="Times New Roman"/>
                <w:b w:val="false"/>
                <w:i w:val="false"/>
                <w:color w:val="000000"/>
                <w:sz w:val="20"/>
              </w:rPr>
              <w:t>ПК 3.4.13</w:t>
            </w:r>
            <w:r>
              <w:br/>
            </w:r>
            <w:r>
              <w:rPr>
                <w:rFonts w:ascii="Times New Roman"/>
                <w:b w:val="false"/>
                <w:i w:val="false"/>
                <w:color w:val="000000"/>
                <w:sz w:val="20"/>
              </w:rPr>
              <w:t>
</w:t>
            </w:r>
            <w:r>
              <w:rPr>
                <w:rFonts w:ascii="Times New Roman"/>
                <w:b w:val="false"/>
                <w:i w:val="false"/>
                <w:color w:val="000000"/>
                <w:sz w:val="20"/>
              </w:rPr>
              <w:t>ПК 3.4.14</w:t>
            </w:r>
            <w:r>
              <w:br/>
            </w:r>
            <w:r>
              <w:rPr>
                <w:rFonts w:ascii="Times New Roman"/>
                <w:b w:val="false"/>
                <w:i w:val="false"/>
                <w:color w:val="000000"/>
                <w:sz w:val="20"/>
              </w:rPr>
              <w:t>
</w:t>
            </w:r>
            <w:r>
              <w:rPr>
                <w:rFonts w:ascii="Times New Roman"/>
                <w:b w:val="false"/>
                <w:i w:val="false"/>
                <w:color w:val="000000"/>
                <w:sz w:val="20"/>
              </w:rPr>
              <w:t>ПК 3.4.15</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Технологическая практика на производстве</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Структура управления дорожной полиции Управления внутренних дел.</w:t>
            </w:r>
            <w:r>
              <w:br/>
            </w:r>
            <w:r>
              <w:rPr>
                <w:rFonts w:ascii="Times New Roman"/>
                <w:b w:val="false"/>
                <w:i w:val="false"/>
                <w:color w:val="000000"/>
                <w:sz w:val="20"/>
              </w:rPr>
              <w:t>
</w:t>
            </w:r>
            <w:r>
              <w:rPr>
                <w:rFonts w:ascii="Times New Roman"/>
                <w:b w:val="false"/>
                <w:i w:val="false"/>
                <w:color w:val="000000"/>
                <w:sz w:val="20"/>
              </w:rPr>
              <w:t>Регламент работы, работа отделов.</w:t>
            </w:r>
            <w:r>
              <w:br/>
            </w:r>
            <w:r>
              <w:rPr>
                <w:rFonts w:ascii="Times New Roman"/>
                <w:b w:val="false"/>
                <w:i w:val="false"/>
                <w:color w:val="000000"/>
                <w:sz w:val="20"/>
              </w:rPr>
              <w:t>
</w:t>
            </w:r>
            <w:r>
              <w:rPr>
                <w:rFonts w:ascii="Times New Roman"/>
                <w:b w:val="false"/>
                <w:i w:val="false"/>
                <w:color w:val="000000"/>
                <w:sz w:val="20"/>
              </w:rPr>
              <w:t>Технический осмотр.</w:t>
            </w:r>
            <w:r>
              <w:br/>
            </w:r>
            <w:r>
              <w:rPr>
                <w:rFonts w:ascii="Times New Roman"/>
                <w:b w:val="false"/>
                <w:i w:val="false"/>
                <w:color w:val="000000"/>
                <w:sz w:val="20"/>
              </w:rPr>
              <w:t>
</w:t>
            </w:r>
            <w:r>
              <w:rPr>
                <w:rFonts w:ascii="Times New Roman"/>
                <w:b w:val="false"/>
                <w:i w:val="false"/>
                <w:color w:val="000000"/>
                <w:sz w:val="20"/>
              </w:rPr>
              <w:t>Регистрация автотранспорта.</w:t>
            </w:r>
            <w:r>
              <w:br/>
            </w:r>
            <w:r>
              <w:rPr>
                <w:rFonts w:ascii="Times New Roman"/>
                <w:b w:val="false"/>
                <w:i w:val="false"/>
                <w:color w:val="000000"/>
                <w:sz w:val="20"/>
              </w:rPr>
              <w:t>
</w:t>
            </w:r>
            <w:r>
              <w:rPr>
                <w:rFonts w:ascii="Times New Roman"/>
                <w:b w:val="false"/>
                <w:i w:val="false"/>
                <w:color w:val="000000"/>
                <w:sz w:val="20"/>
              </w:rPr>
              <w:t>Административная практика.</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Правила проведения технического осмотра автотранспортных средств.</w:t>
            </w:r>
            <w:r>
              <w:br/>
            </w:r>
            <w:r>
              <w:rPr>
                <w:rFonts w:ascii="Times New Roman"/>
                <w:b w:val="false"/>
                <w:i w:val="false"/>
                <w:color w:val="000000"/>
                <w:sz w:val="20"/>
              </w:rPr>
              <w:t>
</w:t>
            </w:r>
            <w:r>
              <w:rPr>
                <w:rFonts w:ascii="Times New Roman"/>
                <w:b w:val="false"/>
                <w:i w:val="false"/>
                <w:color w:val="000000"/>
                <w:sz w:val="20"/>
              </w:rPr>
              <w:t>Способы организации дорожного движения,</w:t>
            </w:r>
            <w:r>
              <w:br/>
            </w:r>
            <w:r>
              <w:rPr>
                <w:rFonts w:ascii="Times New Roman"/>
                <w:b w:val="false"/>
                <w:i w:val="false"/>
                <w:color w:val="000000"/>
                <w:sz w:val="20"/>
              </w:rPr>
              <w:t>
</w:t>
            </w:r>
            <w:r>
              <w:rPr>
                <w:rFonts w:ascii="Times New Roman"/>
                <w:b w:val="false"/>
                <w:i w:val="false"/>
                <w:color w:val="000000"/>
                <w:sz w:val="20"/>
              </w:rPr>
              <w:t>обеспечения безопасности дорожного движения.</w:t>
            </w:r>
            <w:r>
              <w:br/>
            </w:r>
            <w:r>
              <w:rPr>
                <w:rFonts w:ascii="Times New Roman"/>
                <w:b w:val="false"/>
                <w:i w:val="false"/>
                <w:color w:val="000000"/>
                <w:sz w:val="20"/>
              </w:rPr>
              <w:t>
</w:t>
            </w:r>
            <w:r>
              <w:rPr>
                <w:rFonts w:ascii="Times New Roman"/>
                <w:b w:val="false"/>
                <w:i w:val="false"/>
                <w:color w:val="000000"/>
                <w:sz w:val="20"/>
              </w:rPr>
              <w:t>Классификацию дорожно-транспортных происшествий.</w:t>
            </w:r>
            <w:r>
              <w:br/>
            </w:r>
            <w:r>
              <w:rPr>
                <w:rFonts w:ascii="Times New Roman"/>
                <w:b w:val="false"/>
                <w:i w:val="false"/>
                <w:color w:val="000000"/>
                <w:sz w:val="20"/>
              </w:rPr>
              <w:t>
</w:t>
            </w:r>
            <w:r>
              <w:rPr>
                <w:rFonts w:ascii="Times New Roman"/>
                <w:b w:val="false"/>
                <w:i w:val="false"/>
                <w:color w:val="000000"/>
                <w:sz w:val="20"/>
              </w:rPr>
              <w:t xml:space="preserve">Порядок учета и регистрации транспортных средств. </w:t>
            </w:r>
            <w:r>
              <w:br/>
            </w:r>
            <w:r>
              <w:rPr>
                <w:rFonts w:ascii="Times New Roman"/>
                <w:b w:val="false"/>
                <w:i w:val="false"/>
                <w:color w:val="000000"/>
                <w:sz w:val="20"/>
              </w:rPr>
              <w:t>
</w:t>
            </w:r>
            <w:r>
              <w:rPr>
                <w:rFonts w:ascii="Times New Roman"/>
                <w:b w:val="false"/>
                <w:i w:val="false"/>
                <w:color w:val="000000"/>
                <w:sz w:val="20"/>
              </w:rPr>
              <w:t>Дорожно-транспортную экспертизу.</w:t>
            </w:r>
            <w:r>
              <w:br/>
            </w:r>
            <w:r>
              <w:rPr>
                <w:rFonts w:ascii="Times New Roman"/>
                <w:b w:val="false"/>
                <w:i w:val="false"/>
                <w:color w:val="000000"/>
                <w:sz w:val="20"/>
              </w:rPr>
              <w:t>
</w:t>
            </w:r>
            <w:r>
              <w:rPr>
                <w:rFonts w:ascii="Times New Roman"/>
                <w:b w:val="false"/>
                <w:i w:val="false"/>
                <w:color w:val="000000"/>
                <w:sz w:val="20"/>
              </w:rPr>
              <w:t>Экспертизу обстоятельств дорожно-транспортных происшествий</w:t>
            </w:r>
            <w:r>
              <w:br/>
            </w:r>
            <w:r>
              <w:rPr>
                <w:rFonts w:ascii="Times New Roman"/>
                <w:b w:val="false"/>
                <w:i w:val="false"/>
                <w:color w:val="000000"/>
                <w:sz w:val="20"/>
              </w:rPr>
              <w:t>
</w:t>
            </w:r>
            <w:r>
              <w:rPr>
                <w:rFonts w:ascii="Times New Roman"/>
                <w:b w:val="false"/>
                <w:i w:val="false"/>
                <w:color w:val="000000"/>
                <w:sz w:val="20"/>
              </w:rPr>
              <w:t>Административную практику.</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Проводить мероприятия по организации дорожного движения.</w:t>
            </w:r>
            <w:r>
              <w:br/>
            </w:r>
            <w:r>
              <w:rPr>
                <w:rFonts w:ascii="Times New Roman"/>
                <w:b w:val="false"/>
                <w:i w:val="false"/>
                <w:color w:val="000000"/>
                <w:sz w:val="20"/>
              </w:rPr>
              <w:t>
</w:t>
            </w:r>
            <w:r>
              <w:rPr>
                <w:rFonts w:ascii="Times New Roman"/>
                <w:b w:val="false"/>
                <w:i w:val="false"/>
                <w:color w:val="000000"/>
                <w:sz w:val="20"/>
              </w:rPr>
              <w:t>Производить контроль за</w:t>
            </w:r>
            <w:r>
              <w:br/>
            </w:r>
            <w:r>
              <w:rPr>
                <w:rFonts w:ascii="Times New Roman"/>
                <w:b w:val="false"/>
                <w:i w:val="false"/>
                <w:color w:val="000000"/>
                <w:sz w:val="20"/>
              </w:rPr>
              <w:t>
</w:t>
            </w:r>
            <w:r>
              <w:rPr>
                <w:rFonts w:ascii="Times New Roman"/>
                <w:b w:val="false"/>
                <w:i w:val="false"/>
                <w:color w:val="000000"/>
                <w:sz w:val="20"/>
              </w:rPr>
              <w:t>диагностированием технического состояния автотранспортных средств.</w:t>
            </w:r>
            <w:r>
              <w:br/>
            </w:r>
            <w:r>
              <w:rPr>
                <w:rFonts w:ascii="Times New Roman"/>
                <w:b w:val="false"/>
                <w:i w:val="false"/>
                <w:color w:val="000000"/>
                <w:sz w:val="20"/>
              </w:rPr>
              <w:t>
</w:t>
            </w:r>
            <w:r>
              <w:rPr>
                <w:rFonts w:ascii="Times New Roman"/>
                <w:b w:val="false"/>
                <w:i w:val="false"/>
                <w:color w:val="000000"/>
                <w:sz w:val="20"/>
              </w:rPr>
              <w:t>Анализировать аварийность по периодам.</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ПК 3.4.7</w:t>
            </w:r>
            <w:r>
              <w:br/>
            </w:r>
            <w:r>
              <w:rPr>
                <w:rFonts w:ascii="Times New Roman"/>
                <w:b w:val="false"/>
                <w:i w:val="false"/>
                <w:color w:val="000000"/>
                <w:sz w:val="20"/>
              </w:rPr>
              <w:t>
</w:t>
            </w:r>
            <w:r>
              <w:rPr>
                <w:rFonts w:ascii="Times New Roman"/>
                <w:b w:val="false"/>
                <w:i w:val="false"/>
                <w:color w:val="000000"/>
                <w:sz w:val="20"/>
              </w:rPr>
              <w:t>ПК 3.4.8.</w:t>
            </w:r>
            <w:r>
              <w:br/>
            </w:r>
            <w:r>
              <w:rPr>
                <w:rFonts w:ascii="Times New Roman"/>
                <w:b w:val="false"/>
                <w:i w:val="false"/>
                <w:color w:val="000000"/>
                <w:sz w:val="20"/>
              </w:rPr>
              <w:t>
</w:t>
            </w:r>
            <w:r>
              <w:rPr>
                <w:rFonts w:ascii="Times New Roman"/>
                <w:b w:val="false"/>
                <w:i w:val="false"/>
                <w:color w:val="000000"/>
                <w:sz w:val="20"/>
              </w:rPr>
              <w:t>ПК 3.4.9.</w:t>
            </w:r>
            <w:r>
              <w:br/>
            </w:r>
            <w:r>
              <w:rPr>
                <w:rFonts w:ascii="Times New Roman"/>
                <w:b w:val="false"/>
                <w:i w:val="false"/>
                <w:color w:val="000000"/>
                <w:sz w:val="20"/>
              </w:rPr>
              <w:t>
</w:t>
            </w:r>
            <w:r>
              <w:rPr>
                <w:rFonts w:ascii="Times New Roman"/>
                <w:b w:val="false"/>
                <w:i w:val="false"/>
                <w:color w:val="000000"/>
                <w:sz w:val="20"/>
              </w:rPr>
              <w:t>ПК 3.4.10.</w:t>
            </w:r>
            <w:r>
              <w:br/>
            </w:r>
            <w:r>
              <w:rPr>
                <w:rFonts w:ascii="Times New Roman"/>
                <w:b w:val="false"/>
                <w:i w:val="false"/>
                <w:color w:val="000000"/>
                <w:sz w:val="20"/>
              </w:rPr>
              <w:t>
</w:t>
            </w:r>
            <w:r>
              <w:rPr>
                <w:rFonts w:ascii="Times New Roman"/>
                <w:b w:val="false"/>
                <w:i w:val="false"/>
                <w:color w:val="000000"/>
                <w:sz w:val="20"/>
              </w:rPr>
              <w:t>ПК 3.4.11.</w:t>
            </w:r>
            <w:r>
              <w:br/>
            </w:r>
            <w:r>
              <w:rPr>
                <w:rFonts w:ascii="Times New Roman"/>
                <w:b w:val="false"/>
                <w:i w:val="false"/>
                <w:color w:val="000000"/>
                <w:sz w:val="20"/>
              </w:rPr>
              <w:t>
</w:t>
            </w:r>
            <w:r>
              <w:rPr>
                <w:rFonts w:ascii="Times New Roman"/>
                <w:b w:val="false"/>
                <w:i w:val="false"/>
                <w:color w:val="000000"/>
                <w:sz w:val="20"/>
              </w:rPr>
              <w:t>ПК 3.4.12.</w:t>
            </w:r>
            <w:r>
              <w:br/>
            </w:r>
            <w:r>
              <w:rPr>
                <w:rFonts w:ascii="Times New Roman"/>
                <w:b w:val="false"/>
                <w:i w:val="false"/>
                <w:color w:val="000000"/>
                <w:sz w:val="20"/>
              </w:rPr>
              <w:t>
</w:t>
            </w:r>
            <w:r>
              <w:rPr>
                <w:rFonts w:ascii="Times New Roman"/>
                <w:b w:val="false"/>
                <w:i w:val="false"/>
                <w:color w:val="000000"/>
                <w:sz w:val="20"/>
              </w:rPr>
              <w:t>ПК 3.4.13.</w:t>
            </w:r>
            <w:r>
              <w:br/>
            </w:r>
            <w:r>
              <w:rPr>
                <w:rFonts w:ascii="Times New Roman"/>
                <w:b w:val="false"/>
                <w:i w:val="false"/>
                <w:color w:val="000000"/>
                <w:sz w:val="20"/>
              </w:rPr>
              <w:t>
</w:t>
            </w:r>
            <w:r>
              <w:rPr>
                <w:rFonts w:ascii="Times New Roman"/>
                <w:b w:val="false"/>
                <w:i w:val="false"/>
                <w:color w:val="000000"/>
                <w:sz w:val="20"/>
              </w:rPr>
              <w:t>ПК 3.4.14.</w:t>
            </w:r>
            <w:r>
              <w:br/>
            </w:r>
            <w:r>
              <w:rPr>
                <w:rFonts w:ascii="Times New Roman"/>
                <w:b w:val="false"/>
                <w:i w:val="false"/>
                <w:color w:val="000000"/>
                <w:sz w:val="20"/>
              </w:rPr>
              <w:t>
</w:t>
            </w:r>
            <w:r>
              <w:rPr>
                <w:rFonts w:ascii="Times New Roman"/>
                <w:b w:val="false"/>
                <w:i w:val="false"/>
                <w:color w:val="000000"/>
                <w:sz w:val="20"/>
              </w:rPr>
              <w:t>ПК 3.4.15.</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06</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 (педагогическая) практика</w:t>
            </w:r>
            <w:r>
              <w:br/>
            </w:r>
            <w:r>
              <w:rPr>
                <w:rFonts w:ascii="Times New Roman"/>
                <w:b w:val="false"/>
                <w:i w:val="false"/>
                <w:color w:val="000000"/>
                <w:sz w:val="20"/>
              </w:rPr>
              <w:t>
</w:t>
            </w:r>
            <w:r>
              <w:rPr>
                <w:rFonts w:ascii="Times New Roman"/>
                <w:b w:val="false"/>
                <w:i w:val="false"/>
                <w:color w:val="000000"/>
                <w:sz w:val="20"/>
              </w:rPr>
              <w:t>Материально – техническая база учебного заведения ее использования</w:t>
            </w:r>
            <w:r>
              <w:br/>
            </w:r>
            <w:r>
              <w:rPr>
                <w:rFonts w:ascii="Times New Roman"/>
                <w:b w:val="false"/>
                <w:i w:val="false"/>
                <w:color w:val="000000"/>
                <w:sz w:val="20"/>
              </w:rPr>
              <w:t>
</w:t>
            </w:r>
            <w:r>
              <w:rPr>
                <w:rFonts w:ascii="Times New Roman"/>
                <w:b w:val="false"/>
                <w:i w:val="false"/>
                <w:color w:val="000000"/>
                <w:sz w:val="20"/>
              </w:rPr>
              <w:t>в соответствии с требованием научно-педагогического труда,</w:t>
            </w:r>
            <w:r>
              <w:br/>
            </w:r>
            <w:r>
              <w:rPr>
                <w:rFonts w:ascii="Times New Roman"/>
                <w:b w:val="false"/>
                <w:i w:val="false"/>
                <w:color w:val="000000"/>
                <w:sz w:val="20"/>
              </w:rPr>
              <w:t>
</w:t>
            </w:r>
            <w:r>
              <w:rPr>
                <w:rFonts w:ascii="Times New Roman"/>
                <w:b w:val="false"/>
                <w:i w:val="false"/>
                <w:color w:val="000000"/>
                <w:sz w:val="20"/>
              </w:rPr>
              <w:t>Система работы инженерно-педагогического коллектива, мастера производственного обучения преподавателя специальных дисциплин:</w:t>
            </w:r>
            <w:r>
              <w:br/>
            </w:r>
            <w:r>
              <w:rPr>
                <w:rFonts w:ascii="Times New Roman"/>
                <w:b w:val="false"/>
                <w:i w:val="false"/>
                <w:color w:val="000000"/>
                <w:sz w:val="20"/>
              </w:rPr>
              <w:t>
</w:t>
            </w:r>
            <w:r>
              <w:rPr>
                <w:rFonts w:ascii="Times New Roman"/>
                <w:b w:val="false"/>
                <w:i w:val="false"/>
                <w:color w:val="000000"/>
                <w:sz w:val="20"/>
              </w:rPr>
              <w:t>организация методической работы учебного заведения.</w:t>
            </w:r>
            <w:r>
              <w:br/>
            </w:r>
            <w:r>
              <w:rPr>
                <w:rFonts w:ascii="Times New Roman"/>
                <w:b w:val="false"/>
                <w:i w:val="false"/>
                <w:color w:val="000000"/>
                <w:sz w:val="20"/>
              </w:rPr>
              <w:t>
</w:t>
            </w:r>
            <w:r>
              <w:rPr>
                <w:rFonts w:ascii="Times New Roman"/>
                <w:b w:val="false"/>
                <w:i w:val="false"/>
                <w:color w:val="000000"/>
                <w:sz w:val="20"/>
              </w:rPr>
              <w:t>Ученический коллектив, воспитательная работа.</w:t>
            </w:r>
            <w:r>
              <w:br/>
            </w:r>
            <w:r>
              <w:rPr>
                <w:rFonts w:ascii="Times New Roman"/>
                <w:b w:val="false"/>
                <w:i w:val="false"/>
                <w:color w:val="000000"/>
                <w:sz w:val="20"/>
              </w:rPr>
              <w:t>
</w:t>
            </w:r>
            <w:r>
              <w:rPr>
                <w:rFonts w:ascii="Times New Roman"/>
                <w:b w:val="false"/>
                <w:i w:val="false"/>
                <w:color w:val="000000"/>
                <w:sz w:val="20"/>
              </w:rPr>
              <w:t>Работа с родителями и общественными организаторами.</w:t>
            </w:r>
            <w:r>
              <w:br/>
            </w:r>
            <w:r>
              <w:rPr>
                <w:rFonts w:ascii="Times New Roman"/>
                <w:b w:val="false"/>
                <w:i w:val="false"/>
                <w:color w:val="000000"/>
                <w:sz w:val="20"/>
              </w:rPr>
              <w:t>
</w:t>
            </w:r>
            <w:r>
              <w:rPr>
                <w:rFonts w:ascii="Times New Roman"/>
                <w:b w:val="false"/>
                <w:i w:val="false"/>
                <w:color w:val="000000"/>
                <w:sz w:val="20"/>
              </w:rPr>
              <w:t>Профориентационная работа.</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организовывать и проводить на высоком, профессиональном и методическом уровне занятия производственного обучения</w:t>
            </w:r>
            <w:r>
              <w:br/>
            </w:r>
            <w:r>
              <w:rPr>
                <w:rFonts w:ascii="Times New Roman"/>
                <w:b w:val="false"/>
                <w:i w:val="false"/>
                <w:color w:val="000000"/>
                <w:sz w:val="20"/>
              </w:rPr>
              <w:t>
</w:t>
            </w:r>
            <w:r>
              <w:rPr>
                <w:rFonts w:ascii="Times New Roman"/>
                <w:b w:val="false"/>
                <w:i w:val="false"/>
                <w:color w:val="000000"/>
                <w:sz w:val="20"/>
              </w:rPr>
              <w:t>в профессиональных школах и других учебных заведениях;</w:t>
            </w:r>
            <w:r>
              <w:br/>
            </w:r>
            <w:r>
              <w:rPr>
                <w:rFonts w:ascii="Times New Roman"/>
                <w:b w:val="false"/>
                <w:i w:val="false"/>
                <w:color w:val="000000"/>
                <w:sz w:val="20"/>
              </w:rPr>
              <w:t>
</w:t>
            </w:r>
            <w:r>
              <w:rPr>
                <w:rFonts w:ascii="Times New Roman"/>
                <w:b w:val="false"/>
                <w:i w:val="false"/>
                <w:color w:val="000000"/>
                <w:sz w:val="20"/>
              </w:rPr>
              <w:t>-готовить материально-техническое оснащение, самостоятельно проводить и анализировать уроки и занятия</w:t>
            </w:r>
            <w:r>
              <w:br/>
            </w:r>
            <w:r>
              <w:rPr>
                <w:rFonts w:ascii="Times New Roman"/>
                <w:b w:val="false"/>
                <w:i w:val="false"/>
                <w:color w:val="000000"/>
                <w:sz w:val="20"/>
              </w:rPr>
              <w:t>
</w:t>
            </w:r>
            <w:r>
              <w:rPr>
                <w:rFonts w:ascii="Times New Roman"/>
                <w:b w:val="false"/>
                <w:i w:val="false"/>
                <w:color w:val="000000"/>
                <w:sz w:val="20"/>
              </w:rPr>
              <w:t>по производственному обучению;</w:t>
            </w:r>
            <w:r>
              <w:br/>
            </w:r>
            <w:r>
              <w:rPr>
                <w:rFonts w:ascii="Times New Roman"/>
                <w:b w:val="false"/>
                <w:i w:val="false"/>
                <w:color w:val="000000"/>
                <w:sz w:val="20"/>
              </w:rPr>
              <w:t>
</w:t>
            </w:r>
            <w:r>
              <w:rPr>
                <w:rFonts w:ascii="Times New Roman"/>
                <w:b w:val="false"/>
                <w:i w:val="false"/>
                <w:color w:val="000000"/>
                <w:sz w:val="20"/>
              </w:rPr>
              <w:t>- методы управления и организации работы в коллективе;</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владеть навыками одной из рабочих профессий в соответствии с профилем приобретенной специальности;</w:t>
            </w:r>
            <w:r>
              <w:br/>
            </w:r>
            <w:r>
              <w:rPr>
                <w:rFonts w:ascii="Times New Roman"/>
                <w:b w:val="false"/>
                <w:i w:val="false"/>
                <w:color w:val="000000"/>
                <w:sz w:val="20"/>
              </w:rPr>
              <w:t>
</w:t>
            </w:r>
            <w:r>
              <w:rPr>
                <w:rFonts w:ascii="Times New Roman"/>
                <w:b w:val="false"/>
                <w:i w:val="false"/>
                <w:color w:val="000000"/>
                <w:sz w:val="20"/>
              </w:rPr>
              <w:t>- изучать коллектив учебно-производственной группы с целью организации</w:t>
            </w:r>
            <w:r>
              <w:br/>
            </w:r>
            <w:r>
              <w:rPr>
                <w:rFonts w:ascii="Times New Roman"/>
                <w:b w:val="false"/>
                <w:i w:val="false"/>
                <w:color w:val="000000"/>
                <w:sz w:val="20"/>
              </w:rPr>
              <w:t>
</w:t>
            </w:r>
            <w:r>
              <w:rPr>
                <w:rFonts w:ascii="Times New Roman"/>
                <w:b w:val="false"/>
                <w:i w:val="false"/>
                <w:color w:val="000000"/>
                <w:sz w:val="20"/>
              </w:rPr>
              <w:t>самостоятельной учебной и воспитательной работ;</w:t>
            </w:r>
            <w:r>
              <w:br/>
            </w:r>
            <w:r>
              <w:rPr>
                <w:rFonts w:ascii="Times New Roman"/>
                <w:b w:val="false"/>
                <w:i w:val="false"/>
                <w:color w:val="000000"/>
                <w:sz w:val="20"/>
              </w:rPr>
              <w:t>
</w:t>
            </w:r>
            <w:r>
              <w:rPr>
                <w:rFonts w:ascii="Times New Roman"/>
                <w:b w:val="false"/>
                <w:i w:val="false"/>
                <w:color w:val="000000"/>
                <w:sz w:val="20"/>
              </w:rPr>
              <w:t>- посещать, наблюдать, анализировать уроки теоретического и производственного обучения;</w:t>
            </w:r>
            <w:r>
              <w:br/>
            </w:r>
            <w:r>
              <w:rPr>
                <w:rFonts w:ascii="Times New Roman"/>
                <w:b w:val="false"/>
                <w:i w:val="false"/>
                <w:color w:val="000000"/>
                <w:sz w:val="20"/>
              </w:rPr>
              <w:t>
</w:t>
            </w:r>
            <w:r>
              <w:rPr>
                <w:rFonts w:ascii="Times New Roman"/>
                <w:b w:val="false"/>
                <w:i w:val="false"/>
                <w:color w:val="000000"/>
                <w:sz w:val="20"/>
              </w:rPr>
              <w:t>- изучать учебно-планирующую документацию мастера производственного обучения и преподавателя для составления планов, конспектов уроков;</w:t>
            </w:r>
            <w:r>
              <w:br/>
            </w:r>
            <w:r>
              <w:rPr>
                <w:rFonts w:ascii="Times New Roman"/>
                <w:b w:val="false"/>
                <w:i w:val="false"/>
                <w:color w:val="000000"/>
                <w:sz w:val="20"/>
              </w:rPr>
              <w:t>
</w:t>
            </w:r>
            <w:r>
              <w:rPr>
                <w:rFonts w:ascii="Times New Roman"/>
                <w:b w:val="false"/>
                <w:i w:val="false"/>
                <w:color w:val="000000"/>
                <w:sz w:val="20"/>
              </w:rPr>
              <w:t>- принимать участие и самостоятельно организовывать,</w:t>
            </w:r>
            <w:r>
              <w:br/>
            </w:r>
            <w:r>
              <w:rPr>
                <w:rFonts w:ascii="Times New Roman"/>
                <w:b w:val="false"/>
                <w:i w:val="false"/>
                <w:color w:val="000000"/>
                <w:sz w:val="20"/>
              </w:rPr>
              <w:t>
</w:t>
            </w:r>
            <w:r>
              <w:rPr>
                <w:rFonts w:ascii="Times New Roman"/>
                <w:b w:val="false"/>
                <w:i w:val="false"/>
                <w:color w:val="000000"/>
                <w:sz w:val="20"/>
              </w:rPr>
              <w:t>проводить внеклассную воспитательную работу;</w:t>
            </w:r>
            <w:r>
              <w:br/>
            </w:r>
            <w:r>
              <w:rPr>
                <w:rFonts w:ascii="Times New Roman"/>
                <w:b w:val="false"/>
                <w:i w:val="false"/>
                <w:color w:val="000000"/>
                <w:sz w:val="20"/>
              </w:rPr>
              <w:t>
</w:t>
            </w:r>
            <w:r>
              <w:rPr>
                <w:rFonts w:ascii="Times New Roman"/>
                <w:b w:val="false"/>
                <w:i w:val="false"/>
                <w:color w:val="000000"/>
                <w:sz w:val="20"/>
              </w:rPr>
              <w:t>- организовывать работу с родителями и общественными организациями.</w:t>
            </w:r>
            <w:r>
              <w:br/>
            </w:r>
            <w:r>
              <w:rPr>
                <w:rFonts w:ascii="Times New Roman"/>
                <w:b w:val="false"/>
                <w:i w:val="false"/>
                <w:color w:val="000000"/>
                <w:sz w:val="20"/>
              </w:rPr>
              <w:t>
</w:t>
            </w:r>
            <w:r>
              <w:rPr>
                <w:rFonts w:ascii="Times New Roman"/>
                <w:b w:val="false"/>
                <w:i w:val="false"/>
                <w:color w:val="000000"/>
                <w:sz w:val="20"/>
              </w:rPr>
              <w:t>- пользоваться компьютерной техникой при сборе, обработке</w:t>
            </w:r>
            <w:r>
              <w:br/>
            </w:r>
            <w:r>
              <w:rPr>
                <w:rFonts w:ascii="Times New Roman"/>
                <w:b w:val="false"/>
                <w:i w:val="false"/>
                <w:color w:val="000000"/>
                <w:sz w:val="20"/>
              </w:rPr>
              <w:t>
</w:t>
            </w:r>
            <w:r>
              <w:rPr>
                <w:rFonts w:ascii="Times New Roman"/>
                <w:b w:val="false"/>
                <w:i w:val="false"/>
                <w:color w:val="000000"/>
                <w:sz w:val="20"/>
              </w:rPr>
              <w:t>информации и других сферах его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 выбирать обоснованно оптимальные, экономически</w:t>
            </w:r>
            <w:r>
              <w:br/>
            </w:r>
            <w:r>
              <w:rPr>
                <w:rFonts w:ascii="Times New Roman"/>
                <w:b w:val="false"/>
                <w:i w:val="false"/>
                <w:color w:val="000000"/>
                <w:sz w:val="20"/>
              </w:rPr>
              <w:t>
</w:t>
            </w:r>
            <w:r>
              <w:rPr>
                <w:rFonts w:ascii="Times New Roman"/>
                <w:b w:val="false"/>
                <w:i w:val="false"/>
                <w:color w:val="000000"/>
                <w:sz w:val="20"/>
              </w:rPr>
              <w:t>оправданные технологические режимы;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13</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БК 19</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Специализация </w:t>
            </w:r>
            <w:r>
              <w:rPr>
                <w:rFonts w:ascii="Times New Roman"/>
                <w:b/>
                <w:i w:val="false"/>
                <w:color w:val="000000"/>
                <w:sz w:val="20"/>
              </w:rPr>
              <w:t>Электрификация сельскохозяйственного производства</w:t>
            </w:r>
            <w:r>
              <w:br/>
            </w:r>
            <w:r>
              <w:rPr>
                <w:rFonts w:ascii="Times New Roman"/>
                <w:b w:val="false"/>
                <w:i w:val="false"/>
                <w:color w:val="000000"/>
                <w:sz w:val="20"/>
              </w:rPr>
              <w:t>
</w:t>
            </w:r>
            <w:r>
              <w:rPr>
                <w:rFonts w:ascii="Times New Roman"/>
                <w:b w:val="false"/>
                <w:i w:val="false"/>
                <w:color w:val="000000"/>
                <w:sz w:val="20"/>
              </w:rPr>
              <w:t xml:space="preserve">Квалификация специалиста </w:t>
            </w:r>
            <w:r>
              <w:rPr>
                <w:rFonts w:ascii="Times New Roman"/>
                <w:b/>
                <w:i w:val="false"/>
                <w:color w:val="000000"/>
                <w:sz w:val="20"/>
              </w:rPr>
              <w:t>0104013-1 Мастер производственного</w:t>
            </w:r>
            <w:r>
              <w:br/>
            </w:r>
            <w:r>
              <w:rPr>
                <w:rFonts w:ascii="Times New Roman"/>
                <w:b w:val="false"/>
                <w:i w:val="false"/>
                <w:color w:val="000000"/>
                <w:sz w:val="20"/>
              </w:rPr>
              <w:t>
</w:t>
            </w:r>
            <w:r>
              <w:rPr>
                <w:rFonts w:ascii="Times New Roman"/>
                <w:b w:val="false"/>
                <w:i w:val="false"/>
                <w:color w:val="000000"/>
                <w:sz w:val="20"/>
              </w:rPr>
              <w:t>обучения, техник-электрик</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 для специализации 0104013-1</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черчения</w:t>
            </w:r>
            <w:r>
              <w:br/>
            </w:r>
            <w:r>
              <w:rPr>
                <w:rFonts w:ascii="Times New Roman"/>
                <w:b w:val="false"/>
                <w:i w:val="false"/>
                <w:color w:val="000000"/>
                <w:sz w:val="20"/>
              </w:rPr>
              <w:t>
</w:t>
            </w:r>
            <w:r>
              <w:rPr>
                <w:rFonts w:ascii="Times New Roman"/>
                <w:b w:val="false"/>
                <w:i w:val="false"/>
                <w:color w:val="000000"/>
                <w:sz w:val="20"/>
              </w:rPr>
              <w:t>Метод проекции, позиционные и метрические задачи;</w:t>
            </w:r>
            <w:r>
              <w:br/>
            </w:r>
            <w:r>
              <w:rPr>
                <w:rFonts w:ascii="Times New Roman"/>
                <w:b w:val="false"/>
                <w:i w:val="false"/>
                <w:color w:val="000000"/>
                <w:sz w:val="20"/>
              </w:rPr>
              <w:t>
</w:t>
            </w:r>
            <w:r>
              <w:rPr>
                <w:rFonts w:ascii="Times New Roman"/>
                <w:b w:val="false"/>
                <w:i w:val="false"/>
                <w:color w:val="000000"/>
                <w:sz w:val="20"/>
              </w:rPr>
              <w:t>способы преобразования на эпюре;</w:t>
            </w:r>
            <w:r>
              <w:br/>
            </w:r>
            <w:r>
              <w:rPr>
                <w:rFonts w:ascii="Times New Roman"/>
                <w:b w:val="false"/>
                <w:i w:val="false"/>
                <w:color w:val="000000"/>
                <w:sz w:val="20"/>
              </w:rPr>
              <w:t>
</w:t>
            </w:r>
            <w:r>
              <w:rPr>
                <w:rFonts w:ascii="Times New Roman"/>
                <w:b w:val="false"/>
                <w:i w:val="false"/>
                <w:color w:val="000000"/>
                <w:sz w:val="20"/>
              </w:rPr>
              <w:t>пересечения поверхностей, развертки, аксонометрия,</w:t>
            </w:r>
            <w:r>
              <w:br/>
            </w:r>
            <w:r>
              <w:rPr>
                <w:rFonts w:ascii="Times New Roman"/>
                <w:b w:val="false"/>
                <w:i w:val="false"/>
                <w:color w:val="000000"/>
                <w:sz w:val="20"/>
              </w:rPr>
              <w:t>
</w:t>
            </w:r>
            <w:r>
              <w:rPr>
                <w:rFonts w:ascii="Times New Roman"/>
                <w:b w:val="false"/>
                <w:i w:val="false"/>
                <w:color w:val="000000"/>
                <w:sz w:val="20"/>
              </w:rPr>
              <w:t>геометрическое черчение, технический рисунок и построение эскизов деталей,</w:t>
            </w:r>
            <w:r>
              <w:br/>
            </w:r>
            <w:r>
              <w:rPr>
                <w:rFonts w:ascii="Times New Roman"/>
                <w:b w:val="false"/>
                <w:i w:val="false"/>
                <w:color w:val="000000"/>
                <w:sz w:val="20"/>
              </w:rPr>
              <w:t>
</w:t>
            </w:r>
            <w:r>
              <w:rPr>
                <w:rFonts w:ascii="Times New Roman"/>
                <w:b w:val="false"/>
                <w:i w:val="false"/>
                <w:color w:val="000000"/>
                <w:sz w:val="20"/>
              </w:rPr>
              <w:t>условности и сокращения на чертежах, ЕСКД и оформление графических работ.</w:t>
            </w:r>
            <w:r>
              <w:br/>
            </w:r>
            <w:r>
              <w:rPr>
                <w:rFonts w:ascii="Times New Roman"/>
                <w:b w:val="false"/>
                <w:i w:val="false"/>
                <w:color w:val="000000"/>
                <w:sz w:val="20"/>
              </w:rPr>
              <w:t>
</w:t>
            </w:r>
            <w:r>
              <w:rPr>
                <w:rFonts w:ascii="Times New Roman"/>
                <w:b w:val="false"/>
                <w:i w:val="false"/>
                <w:color w:val="000000"/>
                <w:sz w:val="20"/>
              </w:rPr>
              <w:t>Правила разработки и применения конструкторских</w:t>
            </w:r>
            <w:r>
              <w:br/>
            </w:r>
            <w:r>
              <w:rPr>
                <w:rFonts w:ascii="Times New Roman"/>
                <w:b w:val="false"/>
                <w:i w:val="false"/>
                <w:color w:val="000000"/>
                <w:sz w:val="20"/>
              </w:rPr>
              <w:t>
</w:t>
            </w:r>
            <w:r>
              <w:rPr>
                <w:rFonts w:ascii="Times New Roman"/>
                <w:b w:val="false"/>
                <w:i w:val="false"/>
                <w:color w:val="000000"/>
                <w:sz w:val="20"/>
              </w:rPr>
              <w:t>документов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Соблюдать их при чтении и</w:t>
            </w:r>
            <w:r>
              <w:br/>
            </w:r>
            <w:r>
              <w:rPr>
                <w:rFonts w:ascii="Times New Roman"/>
                <w:b w:val="false"/>
                <w:i w:val="false"/>
                <w:color w:val="000000"/>
                <w:sz w:val="20"/>
              </w:rPr>
              <w:t>
</w:t>
            </w:r>
            <w:r>
              <w:rPr>
                <w:rFonts w:ascii="Times New Roman"/>
                <w:b w:val="false"/>
                <w:i w:val="false"/>
                <w:color w:val="000000"/>
                <w:sz w:val="20"/>
              </w:rPr>
              <w:t>выполнении чертежей.</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основные правила выполнения чертежей;</w:t>
            </w:r>
            <w:r>
              <w:br/>
            </w:r>
            <w:r>
              <w:rPr>
                <w:rFonts w:ascii="Times New Roman"/>
                <w:b w:val="false"/>
                <w:i w:val="false"/>
                <w:color w:val="000000"/>
                <w:sz w:val="20"/>
              </w:rPr>
              <w:t>
</w:t>
            </w:r>
            <w:r>
              <w:rPr>
                <w:rFonts w:ascii="Times New Roman"/>
                <w:b w:val="false"/>
                <w:i w:val="false"/>
                <w:color w:val="000000"/>
                <w:sz w:val="20"/>
              </w:rPr>
              <w:t>соединение разъемных и неразъемных деталей;</w:t>
            </w:r>
            <w:r>
              <w:br/>
            </w:r>
            <w:r>
              <w:rPr>
                <w:rFonts w:ascii="Times New Roman"/>
                <w:b w:val="false"/>
                <w:i w:val="false"/>
                <w:color w:val="000000"/>
                <w:sz w:val="20"/>
              </w:rPr>
              <w:t>
</w:t>
            </w:r>
            <w:r>
              <w:rPr>
                <w:rFonts w:ascii="Times New Roman"/>
                <w:b w:val="false"/>
                <w:i w:val="false"/>
                <w:color w:val="000000"/>
                <w:sz w:val="20"/>
              </w:rPr>
              <w:t>требования к выполнению эскизов деталей и чертежей</w:t>
            </w:r>
            <w:r>
              <w:br/>
            </w:r>
            <w:r>
              <w:rPr>
                <w:rFonts w:ascii="Times New Roman"/>
                <w:b w:val="false"/>
                <w:i w:val="false"/>
                <w:color w:val="000000"/>
                <w:sz w:val="20"/>
              </w:rPr>
              <w:t>
</w:t>
            </w:r>
            <w:r>
              <w:rPr>
                <w:rFonts w:ascii="Times New Roman"/>
                <w:b w:val="false"/>
                <w:i w:val="false"/>
                <w:color w:val="000000"/>
                <w:sz w:val="20"/>
              </w:rPr>
              <w:t>сборочных единиц, принципы построения чертежей отдельных деталей по общему виду.</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грамотно выполнять чертежи;</w:t>
            </w:r>
            <w:r>
              <w:br/>
            </w:r>
            <w:r>
              <w:rPr>
                <w:rFonts w:ascii="Times New Roman"/>
                <w:b w:val="false"/>
                <w:i w:val="false"/>
                <w:color w:val="000000"/>
                <w:sz w:val="20"/>
              </w:rPr>
              <w:t>
</w:t>
            </w:r>
            <w:r>
              <w:rPr>
                <w:rFonts w:ascii="Times New Roman"/>
                <w:b w:val="false"/>
                <w:i w:val="false"/>
                <w:color w:val="000000"/>
                <w:sz w:val="20"/>
              </w:rPr>
              <w:t>пользоваться приемами и методами освоения черчения;</w:t>
            </w:r>
            <w:r>
              <w:br/>
            </w:r>
            <w:r>
              <w:rPr>
                <w:rFonts w:ascii="Times New Roman"/>
                <w:b w:val="false"/>
                <w:i w:val="false"/>
                <w:color w:val="000000"/>
                <w:sz w:val="20"/>
              </w:rPr>
              <w:t>
</w:t>
            </w:r>
            <w:r>
              <w:rPr>
                <w:rFonts w:ascii="Times New Roman"/>
                <w:b w:val="false"/>
                <w:i w:val="false"/>
                <w:color w:val="000000"/>
                <w:sz w:val="20"/>
              </w:rPr>
              <w:t>решать практические задачи, читать чертежи.</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Металловедение и технология материалов</w:t>
            </w:r>
            <w:r>
              <w:br/>
            </w:r>
            <w:r>
              <w:rPr>
                <w:rFonts w:ascii="Times New Roman"/>
                <w:b w:val="false"/>
                <w:i w:val="false"/>
                <w:color w:val="000000"/>
                <w:sz w:val="20"/>
              </w:rPr>
              <w:t>
</w:t>
            </w:r>
            <w:r>
              <w:rPr>
                <w:rFonts w:ascii="Times New Roman"/>
                <w:b w:val="false"/>
                <w:i w:val="false"/>
                <w:color w:val="000000"/>
                <w:sz w:val="20"/>
              </w:rPr>
              <w:t>Строение металлов и свойства металлов, неметаллические конструкционные материалы;</w:t>
            </w:r>
            <w:r>
              <w:br/>
            </w:r>
            <w:r>
              <w:rPr>
                <w:rFonts w:ascii="Times New Roman"/>
                <w:b w:val="false"/>
                <w:i w:val="false"/>
                <w:color w:val="000000"/>
                <w:sz w:val="20"/>
              </w:rPr>
              <w:t>
</w:t>
            </w:r>
            <w:r>
              <w:rPr>
                <w:rFonts w:ascii="Times New Roman"/>
                <w:b w:val="false"/>
                <w:i w:val="false"/>
                <w:color w:val="000000"/>
                <w:sz w:val="20"/>
              </w:rPr>
              <w:t>сварка, пайка металлов;</w:t>
            </w:r>
            <w:r>
              <w:br/>
            </w:r>
            <w:r>
              <w:rPr>
                <w:rFonts w:ascii="Times New Roman"/>
                <w:b w:val="false"/>
                <w:i w:val="false"/>
                <w:color w:val="000000"/>
                <w:sz w:val="20"/>
              </w:rPr>
              <w:t>
</w:t>
            </w:r>
            <w:r>
              <w:rPr>
                <w:rFonts w:ascii="Times New Roman"/>
                <w:b w:val="false"/>
                <w:i w:val="false"/>
                <w:color w:val="000000"/>
                <w:sz w:val="20"/>
              </w:rPr>
              <w:t>основные сведения о механической обработке металлов.</w:t>
            </w:r>
            <w:r>
              <w:br/>
            </w:r>
            <w:r>
              <w:rPr>
                <w:rFonts w:ascii="Times New Roman"/>
                <w:b w:val="false"/>
                <w:i w:val="false"/>
                <w:color w:val="000000"/>
                <w:sz w:val="20"/>
              </w:rPr>
              <w:t>
</w:t>
            </w:r>
            <w:r>
              <w:rPr>
                <w:rFonts w:ascii="Times New Roman"/>
                <w:b w:val="false"/>
                <w:i w:val="false"/>
                <w:color w:val="000000"/>
                <w:sz w:val="20"/>
              </w:rPr>
              <w:t>Общие сведения о металлорежущих станках.</w:t>
            </w:r>
            <w:r>
              <w:br/>
            </w:r>
            <w:r>
              <w:rPr>
                <w:rFonts w:ascii="Times New Roman"/>
                <w:b w:val="false"/>
                <w:i w:val="false"/>
                <w:color w:val="000000"/>
                <w:sz w:val="20"/>
              </w:rPr>
              <w:t>
</w:t>
            </w:r>
            <w:r>
              <w:rPr>
                <w:rFonts w:ascii="Times New Roman"/>
                <w:b w:val="false"/>
                <w:i w:val="false"/>
                <w:color w:val="000000"/>
                <w:sz w:val="20"/>
              </w:rPr>
              <w:t>Основы теории резания металлов.</w:t>
            </w:r>
            <w:r>
              <w:br/>
            </w:r>
            <w:r>
              <w:rPr>
                <w:rFonts w:ascii="Times New Roman"/>
                <w:b w:val="false"/>
                <w:i w:val="false"/>
                <w:color w:val="000000"/>
                <w:sz w:val="20"/>
              </w:rPr>
              <w:t>
</w:t>
            </w:r>
            <w:r>
              <w:rPr>
                <w:rFonts w:ascii="Times New Roman"/>
                <w:b w:val="false"/>
                <w:i w:val="false"/>
                <w:color w:val="000000"/>
                <w:sz w:val="20"/>
              </w:rPr>
              <w:t>Сплавы цветных металлов.</w:t>
            </w:r>
            <w:r>
              <w:br/>
            </w:r>
            <w:r>
              <w:rPr>
                <w:rFonts w:ascii="Times New Roman"/>
                <w:b w:val="false"/>
                <w:i w:val="false"/>
                <w:color w:val="000000"/>
                <w:sz w:val="20"/>
              </w:rPr>
              <w:t>
</w:t>
            </w:r>
            <w:r>
              <w:rPr>
                <w:rFonts w:ascii="Times New Roman"/>
                <w:b w:val="false"/>
                <w:i w:val="false"/>
                <w:color w:val="000000"/>
                <w:sz w:val="20"/>
              </w:rPr>
              <w:t>Электротехнические материалы.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классификацию металлов, назначение и применение пайки;</w:t>
            </w:r>
            <w:r>
              <w:br/>
            </w:r>
            <w:r>
              <w:rPr>
                <w:rFonts w:ascii="Times New Roman"/>
                <w:b w:val="false"/>
                <w:i w:val="false"/>
                <w:color w:val="000000"/>
                <w:sz w:val="20"/>
              </w:rPr>
              <w:t>
</w:t>
            </w:r>
            <w:r>
              <w:rPr>
                <w:rFonts w:ascii="Times New Roman"/>
                <w:b w:val="false"/>
                <w:i w:val="false"/>
                <w:color w:val="000000"/>
                <w:sz w:val="20"/>
              </w:rPr>
              <w:t>основные свойства металлов,</w:t>
            </w:r>
            <w:r>
              <w:br/>
            </w:r>
            <w:r>
              <w:rPr>
                <w:rFonts w:ascii="Times New Roman"/>
                <w:b w:val="false"/>
                <w:i w:val="false"/>
                <w:color w:val="000000"/>
                <w:sz w:val="20"/>
              </w:rPr>
              <w:t>
</w:t>
            </w:r>
            <w:r>
              <w:rPr>
                <w:rFonts w:ascii="Times New Roman"/>
                <w:b w:val="false"/>
                <w:i w:val="false"/>
                <w:color w:val="000000"/>
                <w:sz w:val="20"/>
              </w:rPr>
              <w:t>виды неметаллических материалов.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применять материалы по назначению, виды сварок;</w:t>
            </w:r>
            <w:r>
              <w:br/>
            </w:r>
            <w:r>
              <w:rPr>
                <w:rFonts w:ascii="Times New Roman"/>
                <w:b w:val="false"/>
                <w:i w:val="false"/>
                <w:color w:val="000000"/>
                <w:sz w:val="20"/>
              </w:rPr>
              <w:t>
</w:t>
            </w:r>
            <w:r>
              <w:rPr>
                <w:rFonts w:ascii="Times New Roman"/>
                <w:b w:val="false"/>
                <w:i w:val="false"/>
                <w:color w:val="000000"/>
                <w:sz w:val="20"/>
              </w:rPr>
              <w:t>расшифровывать различные</w:t>
            </w:r>
            <w:r>
              <w:br/>
            </w:r>
            <w:r>
              <w:rPr>
                <w:rFonts w:ascii="Times New Roman"/>
                <w:b w:val="false"/>
                <w:i w:val="false"/>
                <w:color w:val="000000"/>
                <w:sz w:val="20"/>
              </w:rPr>
              <w:t>
</w:t>
            </w:r>
            <w:r>
              <w:rPr>
                <w:rFonts w:ascii="Times New Roman"/>
                <w:b w:val="false"/>
                <w:i w:val="false"/>
                <w:color w:val="000000"/>
                <w:sz w:val="20"/>
              </w:rPr>
              <w:t>маркировки металлов и сплавов.</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17</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Техническая механика</w:t>
            </w:r>
            <w:r>
              <w:br/>
            </w:r>
            <w:r>
              <w:rPr>
                <w:rFonts w:ascii="Times New Roman"/>
                <w:b w:val="false"/>
                <w:i w:val="false"/>
                <w:color w:val="000000"/>
                <w:sz w:val="20"/>
              </w:rPr>
              <w:t>
</w:t>
            </w:r>
            <w:r>
              <w:rPr>
                <w:rFonts w:ascii="Times New Roman"/>
                <w:b w:val="false"/>
                <w:i w:val="false"/>
                <w:color w:val="000000"/>
                <w:sz w:val="20"/>
              </w:rPr>
              <w:t>Общие законы движения и равновесия материальных тел,</w:t>
            </w:r>
            <w:r>
              <w:br/>
            </w:r>
            <w:r>
              <w:rPr>
                <w:rFonts w:ascii="Times New Roman"/>
                <w:b w:val="false"/>
                <w:i w:val="false"/>
                <w:color w:val="000000"/>
                <w:sz w:val="20"/>
              </w:rPr>
              <w:t>
</w:t>
            </w:r>
            <w:r>
              <w:rPr>
                <w:rFonts w:ascii="Times New Roman"/>
                <w:b w:val="false"/>
                <w:i w:val="false"/>
                <w:color w:val="000000"/>
                <w:sz w:val="20"/>
              </w:rPr>
              <w:t>основ расчета элементов</w:t>
            </w:r>
            <w:r>
              <w:br/>
            </w:r>
            <w:r>
              <w:rPr>
                <w:rFonts w:ascii="Times New Roman"/>
                <w:b w:val="false"/>
                <w:i w:val="false"/>
                <w:color w:val="000000"/>
                <w:sz w:val="20"/>
              </w:rPr>
              <w:t>
</w:t>
            </w:r>
            <w:r>
              <w:rPr>
                <w:rFonts w:ascii="Times New Roman"/>
                <w:b w:val="false"/>
                <w:i w:val="false"/>
                <w:color w:val="000000"/>
                <w:sz w:val="20"/>
              </w:rPr>
              <w:t>конструкций на прочность, жесткость и устойчивость.</w:t>
            </w:r>
            <w:r>
              <w:br/>
            </w:r>
            <w:r>
              <w:rPr>
                <w:rFonts w:ascii="Times New Roman"/>
                <w:b w:val="false"/>
                <w:i w:val="false"/>
                <w:color w:val="000000"/>
                <w:sz w:val="20"/>
              </w:rPr>
              <w:t>
</w:t>
            </w:r>
            <w:r>
              <w:rPr>
                <w:rFonts w:ascii="Times New Roman"/>
                <w:b w:val="false"/>
                <w:i w:val="false"/>
                <w:color w:val="000000"/>
                <w:sz w:val="20"/>
              </w:rPr>
              <w:t>Основные виды механизмов структурный и кинематический анализ.</w:t>
            </w:r>
            <w:r>
              <w:br/>
            </w:r>
            <w:r>
              <w:rPr>
                <w:rFonts w:ascii="Times New Roman"/>
                <w:b w:val="false"/>
                <w:i w:val="false"/>
                <w:color w:val="000000"/>
                <w:sz w:val="20"/>
              </w:rPr>
              <w:t>
</w:t>
            </w:r>
            <w:r>
              <w:rPr>
                <w:rFonts w:ascii="Times New Roman"/>
                <w:b w:val="false"/>
                <w:i w:val="false"/>
                <w:color w:val="000000"/>
                <w:sz w:val="20"/>
              </w:rPr>
              <w:t>Механические передачи и составляющие их элементы,</w:t>
            </w:r>
            <w:r>
              <w:br/>
            </w:r>
            <w:r>
              <w:rPr>
                <w:rFonts w:ascii="Times New Roman"/>
                <w:b w:val="false"/>
                <w:i w:val="false"/>
                <w:color w:val="000000"/>
                <w:sz w:val="20"/>
              </w:rPr>
              <w:t>
</w:t>
            </w:r>
            <w:r>
              <w:rPr>
                <w:rFonts w:ascii="Times New Roman"/>
                <w:b w:val="false"/>
                <w:i w:val="false"/>
                <w:color w:val="000000"/>
                <w:sz w:val="20"/>
              </w:rPr>
              <w:t>соединения деталей машин и основы их расчетов.</w:t>
            </w:r>
            <w:r>
              <w:br/>
            </w:r>
            <w:r>
              <w:rPr>
                <w:rFonts w:ascii="Times New Roman"/>
                <w:b w:val="false"/>
                <w:i w:val="false"/>
                <w:color w:val="000000"/>
                <w:sz w:val="20"/>
              </w:rPr>
              <w:t>
</w:t>
            </w:r>
            <w:r>
              <w:rPr>
                <w:rFonts w:ascii="Times New Roman"/>
                <w:b w:val="false"/>
                <w:i w:val="false"/>
                <w:color w:val="000000"/>
                <w:sz w:val="20"/>
              </w:rPr>
              <w:t>Техническая механика состоит из трех разделов:</w:t>
            </w:r>
            <w:r>
              <w:br/>
            </w:r>
            <w:r>
              <w:rPr>
                <w:rFonts w:ascii="Times New Roman"/>
                <w:b w:val="false"/>
                <w:i w:val="false"/>
                <w:color w:val="000000"/>
                <w:sz w:val="20"/>
              </w:rPr>
              <w:t>
</w:t>
            </w:r>
            <w:r>
              <w:rPr>
                <w:rFonts w:ascii="Times New Roman"/>
                <w:b w:val="false"/>
                <w:i w:val="false"/>
                <w:color w:val="000000"/>
                <w:sz w:val="20"/>
              </w:rPr>
              <w:t>теоретическая механика, сопротивление материалов,</w:t>
            </w:r>
            <w:r>
              <w:br/>
            </w:r>
            <w:r>
              <w:rPr>
                <w:rFonts w:ascii="Times New Roman"/>
                <w:b w:val="false"/>
                <w:i w:val="false"/>
                <w:color w:val="000000"/>
                <w:sz w:val="20"/>
              </w:rPr>
              <w:t>
</w:t>
            </w:r>
            <w:r>
              <w:rPr>
                <w:rFonts w:ascii="Times New Roman"/>
                <w:b w:val="false"/>
                <w:i w:val="false"/>
                <w:color w:val="000000"/>
                <w:sz w:val="20"/>
              </w:rPr>
              <w:t>детали машин.</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механического движения, основные виды деформаций,</w:t>
            </w:r>
            <w:r>
              <w:br/>
            </w:r>
            <w:r>
              <w:rPr>
                <w:rFonts w:ascii="Times New Roman"/>
                <w:b w:val="false"/>
                <w:i w:val="false"/>
                <w:color w:val="000000"/>
                <w:sz w:val="20"/>
              </w:rPr>
              <w:t>
</w:t>
            </w:r>
            <w:r>
              <w:rPr>
                <w:rFonts w:ascii="Times New Roman"/>
                <w:b w:val="false"/>
                <w:i w:val="false"/>
                <w:color w:val="000000"/>
                <w:sz w:val="20"/>
              </w:rPr>
              <w:t>методы расчетов на прочность, жесткость и устойчивость элементов конструкции;</w:t>
            </w:r>
            <w:r>
              <w:br/>
            </w:r>
            <w:r>
              <w:rPr>
                <w:rFonts w:ascii="Times New Roman"/>
                <w:b w:val="false"/>
                <w:i w:val="false"/>
                <w:color w:val="000000"/>
                <w:sz w:val="20"/>
              </w:rPr>
              <w:t>
</w:t>
            </w:r>
            <w:r>
              <w:rPr>
                <w:rFonts w:ascii="Times New Roman"/>
                <w:b w:val="false"/>
                <w:i w:val="false"/>
                <w:color w:val="000000"/>
                <w:sz w:val="20"/>
              </w:rPr>
              <w:t>задачи из условия прочности и жесткости;</w:t>
            </w:r>
            <w:r>
              <w:br/>
            </w:r>
            <w:r>
              <w:rPr>
                <w:rFonts w:ascii="Times New Roman"/>
                <w:b w:val="false"/>
                <w:i w:val="false"/>
                <w:color w:val="000000"/>
                <w:sz w:val="20"/>
              </w:rPr>
              <w:t>
</w:t>
            </w:r>
            <w:r>
              <w:rPr>
                <w:rFonts w:ascii="Times New Roman"/>
                <w:b w:val="false"/>
                <w:i w:val="false"/>
                <w:color w:val="000000"/>
                <w:sz w:val="20"/>
              </w:rPr>
              <w:t>виды соединений деталей машин, виды передач.</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определять реакции связи, кинематические характеристики;</w:t>
            </w:r>
            <w:r>
              <w:br/>
            </w:r>
            <w:r>
              <w:rPr>
                <w:rFonts w:ascii="Times New Roman"/>
                <w:b w:val="false"/>
                <w:i w:val="false"/>
                <w:color w:val="000000"/>
                <w:sz w:val="20"/>
              </w:rPr>
              <w:t>
</w:t>
            </w:r>
            <w:r>
              <w:rPr>
                <w:rFonts w:ascii="Times New Roman"/>
                <w:b w:val="false"/>
                <w:i w:val="false"/>
                <w:color w:val="000000"/>
                <w:sz w:val="20"/>
              </w:rPr>
              <w:t>внутренние силовые факторы при различных деформациях;</w:t>
            </w:r>
            <w:r>
              <w:br/>
            </w:r>
            <w:r>
              <w:rPr>
                <w:rFonts w:ascii="Times New Roman"/>
                <w:b w:val="false"/>
                <w:i w:val="false"/>
                <w:color w:val="000000"/>
                <w:sz w:val="20"/>
              </w:rPr>
              <w:t>
</w:t>
            </w:r>
            <w:r>
              <w:rPr>
                <w:rFonts w:ascii="Times New Roman"/>
                <w:b w:val="false"/>
                <w:i w:val="false"/>
                <w:color w:val="000000"/>
                <w:sz w:val="20"/>
              </w:rPr>
              <w:t>производить расчеты на прочность, жесткость и</w:t>
            </w:r>
            <w:r>
              <w:br/>
            </w:r>
            <w:r>
              <w:rPr>
                <w:rFonts w:ascii="Times New Roman"/>
                <w:b w:val="false"/>
                <w:i w:val="false"/>
                <w:color w:val="000000"/>
                <w:sz w:val="20"/>
              </w:rPr>
              <w:t>
</w:t>
            </w:r>
            <w:r>
              <w:rPr>
                <w:rFonts w:ascii="Times New Roman"/>
                <w:b w:val="false"/>
                <w:i w:val="false"/>
                <w:color w:val="000000"/>
                <w:sz w:val="20"/>
              </w:rPr>
              <w:t>устойчивость элементов конструкций, выполнять расчеты передач.</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17</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Информатизация и автоматизация производства</w:t>
            </w:r>
            <w:r>
              <w:br/>
            </w:r>
            <w:r>
              <w:rPr>
                <w:rFonts w:ascii="Times New Roman"/>
                <w:b w:val="false"/>
                <w:i w:val="false"/>
                <w:color w:val="000000"/>
                <w:sz w:val="20"/>
              </w:rPr>
              <w:t>
</w:t>
            </w:r>
            <w:r>
              <w:rPr>
                <w:rFonts w:ascii="Times New Roman"/>
                <w:b w:val="false"/>
                <w:i w:val="false"/>
                <w:color w:val="000000"/>
                <w:sz w:val="20"/>
              </w:rPr>
              <w:t>Устройство и работа электронно- вычислительных машин, структура и принципы</w:t>
            </w:r>
            <w:r>
              <w:br/>
            </w:r>
            <w:r>
              <w:rPr>
                <w:rFonts w:ascii="Times New Roman"/>
                <w:b w:val="false"/>
                <w:i w:val="false"/>
                <w:color w:val="000000"/>
                <w:sz w:val="20"/>
              </w:rPr>
              <w:t>
</w:t>
            </w:r>
            <w:r>
              <w:rPr>
                <w:rFonts w:ascii="Times New Roman"/>
                <w:b w:val="false"/>
                <w:i w:val="false"/>
                <w:color w:val="000000"/>
                <w:sz w:val="20"/>
              </w:rPr>
              <w:t>функционирования, поколения электронно- вычислительных машин, микропроцессоры.</w:t>
            </w:r>
            <w:r>
              <w:br/>
            </w:r>
            <w:r>
              <w:rPr>
                <w:rFonts w:ascii="Times New Roman"/>
                <w:b w:val="false"/>
                <w:i w:val="false"/>
                <w:color w:val="000000"/>
                <w:sz w:val="20"/>
              </w:rPr>
              <w:t>
</w:t>
            </w:r>
            <w:r>
              <w:rPr>
                <w:rFonts w:ascii="Times New Roman"/>
                <w:b w:val="false"/>
                <w:i w:val="false"/>
                <w:color w:val="000000"/>
                <w:sz w:val="20"/>
              </w:rPr>
              <w:t>Системы управления базами данных.</w:t>
            </w:r>
            <w:r>
              <w:br/>
            </w:r>
            <w:r>
              <w:rPr>
                <w:rFonts w:ascii="Times New Roman"/>
                <w:b w:val="false"/>
                <w:i w:val="false"/>
                <w:color w:val="000000"/>
                <w:sz w:val="20"/>
              </w:rPr>
              <w:t>
</w:t>
            </w:r>
            <w:r>
              <w:rPr>
                <w:rFonts w:ascii="Times New Roman"/>
                <w:b w:val="false"/>
                <w:i w:val="false"/>
                <w:color w:val="000000"/>
                <w:sz w:val="20"/>
              </w:rPr>
              <w:t>Языки программирования.</w:t>
            </w:r>
            <w:r>
              <w:br/>
            </w:r>
            <w:r>
              <w:rPr>
                <w:rFonts w:ascii="Times New Roman"/>
                <w:b w:val="false"/>
                <w:i w:val="false"/>
                <w:color w:val="000000"/>
                <w:sz w:val="20"/>
              </w:rPr>
              <w:t>
</w:t>
            </w:r>
            <w:r>
              <w:rPr>
                <w:rFonts w:ascii="Times New Roman"/>
                <w:b w:val="false"/>
                <w:i w:val="false"/>
                <w:color w:val="000000"/>
                <w:sz w:val="20"/>
              </w:rPr>
              <w:t>Простейшие программы.</w:t>
            </w:r>
            <w:r>
              <w:br/>
            </w:r>
            <w:r>
              <w:rPr>
                <w:rFonts w:ascii="Times New Roman"/>
                <w:b w:val="false"/>
                <w:i w:val="false"/>
                <w:color w:val="000000"/>
                <w:sz w:val="20"/>
              </w:rPr>
              <w:t>
</w:t>
            </w:r>
            <w:r>
              <w:rPr>
                <w:rFonts w:ascii="Times New Roman"/>
                <w:b w:val="false"/>
                <w:i w:val="false"/>
                <w:color w:val="000000"/>
                <w:sz w:val="20"/>
              </w:rPr>
              <w:t>Микропроцессорная техника в производстве.</w:t>
            </w:r>
            <w:r>
              <w:br/>
            </w:r>
            <w:r>
              <w:rPr>
                <w:rFonts w:ascii="Times New Roman"/>
                <w:b w:val="false"/>
                <w:i w:val="false"/>
                <w:color w:val="000000"/>
                <w:sz w:val="20"/>
              </w:rPr>
              <w:t>
</w:t>
            </w:r>
            <w:r>
              <w:rPr>
                <w:rFonts w:ascii="Times New Roman"/>
                <w:b w:val="false"/>
                <w:i w:val="false"/>
                <w:color w:val="000000"/>
                <w:sz w:val="20"/>
              </w:rPr>
              <w:t>Устройство и работа электронно- вычислительных машин, структура и принципы</w:t>
            </w:r>
            <w:r>
              <w:br/>
            </w:r>
            <w:r>
              <w:rPr>
                <w:rFonts w:ascii="Times New Roman"/>
                <w:b w:val="false"/>
                <w:i w:val="false"/>
                <w:color w:val="000000"/>
                <w:sz w:val="20"/>
              </w:rPr>
              <w:t>
</w:t>
            </w:r>
            <w:r>
              <w:rPr>
                <w:rFonts w:ascii="Times New Roman"/>
                <w:b w:val="false"/>
                <w:i w:val="false"/>
                <w:color w:val="000000"/>
                <w:sz w:val="20"/>
              </w:rPr>
              <w:t>функционирования, поколения электронно- вычислительных машин, микропроцессоры.</w:t>
            </w:r>
            <w:r>
              <w:br/>
            </w:r>
            <w:r>
              <w:rPr>
                <w:rFonts w:ascii="Times New Roman"/>
                <w:b w:val="false"/>
                <w:i w:val="false"/>
                <w:color w:val="000000"/>
                <w:sz w:val="20"/>
              </w:rPr>
              <w:t>
</w:t>
            </w:r>
            <w:r>
              <w:rPr>
                <w:rFonts w:ascii="Times New Roman"/>
                <w:b w:val="false"/>
                <w:i w:val="false"/>
                <w:color w:val="000000"/>
                <w:sz w:val="20"/>
              </w:rPr>
              <w:t>Системы управления базами данных.</w:t>
            </w:r>
            <w:r>
              <w:br/>
            </w:r>
            <w:r>
              <w:rPr>
                <w:rFonts w:ascii="Times New Roman"/>
                <w:b w:val="false"/>
                <w:i w:val="false"/>
                <w:color w:val="000000"/>
                <w:sz w:val="20"/>
              </w:rPr>
              <w:t>
</w:t>
            </w:r>
            <w:r>
              <w:rPr>
                <w:rFonts w:ascii="Times New Roman"/>
                <w:b w:val="false"/>
                <w:i w:val="false"/>
                <w:color w:val="000000"/>
                <w:sz w:val="20"/>
              </w:rPr>
              <w:t>Языки программирования.</w:t>
            </w:r>
            <w:r>
              <w:br/>
            </w:r>
            <w:r>
              <w:rPr>
                <w:rFonts w:ascii="Times New Roman"/>
                <w:b w:val="false"/>
                <w:i w:val="false"/>
                <w:color w:val="000000"/>
                <w:sz w:val="20"/>
              </w:rPr>
              <w:t>
</w:t>
            </w:r>
            <w:r>
              <w:rPr>
                <w:rFonts w:ascii="Times New Roman"/>
                <w:b w:val="false"/>
                <w:i w:val="false"/>
                <w:color w:val="000000"/>
                <w:sz w:val="20"/>
              </w:rPr>
              <w:t>Простейшие программы.</w:t>
            </w:r>
            <w:r>
              <w:br/>
            </w:r>
            <w:r>
              <w:rPr>
                <w:rFonts w:ascii="Times New Roman"/>
                <w:b w:val="false"/>
                <w:i w:val="false"/>
                <w:color w:val="000000"/>
                <w:sz w:val="20"/>
              </w:rPr>
              <w:t>
</w:t>
            </w:r>
            <w:r>
              <w:rPr>
                <w:rFonts w:ascii="Times New Roman"/>
                <w:b w:val="false"/>
                <w:i w:val="false"/>
                <w:color w:val="000000"/>
                <w:sz w:val="20"/>
              </w:rPr>
              <w:t>Микропроцессорная техника в производстве.</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базовую конфигурацию устройств компьютера;</w:t>
            </w:r>
            <w:r>
              <w:br/>
            </w:r>
            <w:r>
              <w:rPr>
                <w:rFonts w:ascii="Times New Roman"/>
                <w:b w:val="false"/>
                <w:i w:val="false"/>
                <w:color w:val="000000"/>
                <w:sz w:val="20"/>
              </w:rPr>
              <w:t>
</w:t>
            </w:r>
            <w:r>
              <w:rPr>
                <w:rFonts w:ascii="Times New Roman"/>
                <w:b w:val="false"/>
                <w:i w:val="false"/>
                <w:color w:val="000000"/>
                <w:sz w:val="20"/>
              </w:rPr>
              <w:t>виды операционных систем, интерфейс пользователя;</w:t>
            </w:r>
            <w:r>
              <w:br/>
            </w:r>
            <w:r>
              <w:rPr>
                <w:rFonts w:ascii="Times New Roman"/>
                <w:b w:val="false"/>
                <w:i w:val="false"/>
                <w:color w:val="000000"/>
                <w:sz w:val="20"/>
              </w:rPr>
              <w:t>
</w:t>
            </w:r>
            <w:r>
              <w:rPr>
                <w:rFonts w:ascii="Times New Roman"/>
                <w:b w:val="false"/>
                <w:i w:val="false"/>
                <w:color w:val="000000"/>
                <w:sz w:val="20"/>
              </w:rPr>
              <w:t>правила применения формул и</w:t>
            </w:r>
            <w:r>
              <w:br/>
            </w:r>
            <w:r>
              <w:rPr>
                <w:rFonts w:ascii="Times New Roman"/>
                <w:b w:val="false"/>
                <w:i w:val="false"/>
                <w:color w:val="000000"/>
                <w:sz w:val="20"/>
              </w:rPr>
              <w:t>
</w:t>
            </w:r>
            <w:r>
              <w:rPr>
                <w:rFonts w:ascii="Times New Roman"/>
                <w:b w:val="false"/>
                <w:i w:val="false"/>
                <w:color w:val="000000"/>
                <w:sz w:val="20"/>
              </w:rPr>
              <w:t>функций, принцип построения диаграмм в табличном процессе.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с помощью системного ПО наладить работу внутренних устройств ПК;</w:t>
            </w:r>
            <w:r>
              <w:br/>
            </w:r>
            <w:r>
              <w:rPr>
                <w:rFonts w:ascii="Times New Roman"/>
                <w:b w:val="false"/>
                <w:i w:val="false"/>
                <w:color w:val="000000"/>
                <w:sz w:val="20"/>
              </w:rPr>
              <w:t>
</w:t>
            </w:r>
            <w:r>
              <w:rPr>
                <w:rFonts w:ascii="Times New Roman"/>
                <w:b w:val="false"/>
                <w:i w:val="false"/>
                <w:color w:val="000000"/>
                <w:sz w:val="20"/>
              </w:rPr>
              <w:t>устанавливать операционную систему Windows 2000 / XP;</w:t>
            </w:r>
            <w:r>
              <w:br/>
            </w:r>
            <w:r>
              <w:rPr>
                <w:rFonts w:ascii="Times New Roman"/>
                <w:b w:val="false"/>
                <w:i w:val="false"/>
                <w:color w:val="000000"/>
                <w:sz w:val="20"/>
              </w:rPr>
              <w:t>
</w:t>
            </w:r>
            <w:r>
              <w:rPr>
                <w:rFonts w:ascii="Times New Roman"/>
                <w:b w:val="false"/>
                <w:i w:val="false"/>
                <w:color w:val="000000"/>
                <w:sz w:val="20"/>
              </w:rPr>
              <w:t>создавать файлы и папки;</w:t>
            </w:r>
            <w:r>
              <w:br/>
            </w:r>
            <w:r>
              <w:rPr>
                <w:rFonts w:ascii="Times New Roman"/>
                <w:b w:val="false"/>
                <w:i w:val="false"/>
                <w:color w:val="000000"/>
                <w:sz w:val="20"/>
              </w:rPr>
              <w:t>
</w:t>
            </w:r>
            <w:r>
              <w:rPr>
                <w:rFonts w:ascii="Times New Roman"/>
                <w:b w:val="false"/>
                <w:i w:val="false"/>
                <w:color w:val="000000"/>
                <w:sz w:val="20"/>
              </w:rPr>
              <w:t>форматировать диски;</w:t>
            </w:r>
            <w:r>
              <w:br/>
            </w:r>
            <w:r>
              <w:rPr>
                <w:rFonts w:ascii="Times New Roman"/>
                <w:b w:val="false"/>
                <w:i w:val="false"/>
                <w:color w:val="000000"/>
                <w:sz w:val="20"/>
              </w:rPr>
              <w:t>
</w:t>
            </w:r>
            <w:r>
              <w:rPr>
                <w:rFonts w:ascii="Times New Roman"/>
                <w:b w:val="false"/>
                <w:i w:val="false"/>
                <w:color w:val="000000"/>
                <w:sz w:val="20"/>
              </w:rPr>
              <w:t>создавать простые Web страницы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БК 19</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Теоретические основы электротехники</w:t>
            </w:r>
            <w:r>
              <w:br/>
            </w:r>
            <w:r>
              <w:rPr>
                <w:rFonts w:ascii="Times New Roman"/>
                <w:b w:val="false"/>
                <w:i w:val="false"/>
                <w:color w:val="000000"/>
                <w:sz w:val="20"/>
              </w:rPr>
              <w:t>
</w:t>
            </w:r>
            <w:r>
              <w:rPr>
                <w:rFonts w:ascii="Times New Roman"/>
                <w:b w:val="false"/>
                <w:i w:val="false"/>
                <w:color w:val="000000"/>
                <w:sz w:val="20"/>
              </w:rPr>
              <w:t>Электрическое поле.</w:t>
            </w:r>
            <w:r>
              <w:br/>
            </w:r>
            <w:r>
              <w:rPr>
                <w:rFonts w:ascii="Times New Roman"/>
                <w:b w:val="false"/>
                <w:i w:val="false"/>
                <w:color w:val="000000"/>
                <w:sz w:val="20"/>
              </w:rPr>
              <w:t>
</w:t>
            </w:r>
            <w:r>
              <w:rPr>
                <w:rFonts w:ascii="Times New Roman"/>
                <w:b w:val="false"/>
                <w:i w:val="false"/>
                <w:color w:val="000000"/>
                <w:sz w:val="20"/>
              </w:rPr>
              <w:t>Связь между напряжением и разностью потенциалов.</w:t>
            </w:r>
            <w:r>
              <w:br/>
            </w:r>
            <w:r>
              <w:rPr>
                <w:rFonts w:ascii="Times New Roman"/>
                <w:b w:val="false"/>
                <w:i w:val="false"/>
                <w:color w:val="000000"/>
                <w:sz w:val="20"/>
              </w:rPr>
              <w:t>
</w:t>
            </w:r>
            <w:r>
              <w:rPr>
                <w:rFonts w:ascii="Times New Roman"/>
                <w:b w:val="false"/>
                <w:i w:val="false"/>
                <w:color w:val="000000"/>
                <w:sz w:val="20"/>
              </w:rPr>
              <w:t>Электрический постоянный ток, химическое действие электрического тока, синусоидальный переменный ток.</w:t>
            </w:r>
            <w:r>
              <w:br/>
            </w:r>
            <w:r>
              <w:rPr>
                <w:rFonts w:ascii="Times New Roman"/>
                <w:b w:val="false"/>
                <w:i w:val="false"/>
                <w:color w:val="000000"/>
                <w:sz w:val="20"/>
              </w:rPr>
              <w:t>
</w:t>
            </w:r>
            <w:r>
              <w:rPr>
                <w:rFonts w:ascii="Times New Roman"/>
                <w:b w:val="false"/>
                <w:i w:val="false"/>
                <w:color w:val="000000"/>
                <w:sz w:val="20"/>
              </w:rPr>
              <w:t>Электромагнитизм, трехфазные системы, несинусоидальные токи и напряжения,</w:t>
            </w:r>
            <w:r>
              <w:br/>
            </w:r>
            <w:r>
              <w:rPr>
                <w:rFonts w:ascii="Times New Roman"/>
                <w:b w:val="false"/>
                <w:i w:val="false"/>
                <w:color w:val="000000"/>
                <w:sz w:val="20"/>
              </w:rPr>
              <w:t>
</w:t>
            </w:r>
            <w:r>
              <w:rPr>
                <w:rFonts w:ascii="Times New Roman"/>
                <w:b w:val="false"/>
                <w:i w:val="false"/>
                <w:color w:val="000000"/>
                <w:sz w:val="20"/>
              </w:rPr>
              <w:t>переходные процессы в электрических цепях.</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условные обозначения и формулы расчета простых и сложных электрических цепей;</w:t>
            </w:r>
            <w:r>
              <w:br/>
            </w:r>
            <w:r>
              <w:rPr>
                <w:rFonts w:ascii="Times New Roman"/>
                <w:b w:val="false"/>
                <w:i w:val="false"/>
                <w:color w:val="000000"/>
                <w:sz w:val="20"/>
              </w:rPr>
              <w:t>
</w:t>
            </w:r>
            <w:r>
              <w:rPr>
                <w:rFonts w:ascii="Times New Roman"/>
                <w:b w:val="false"/>
                <w:i w:val="false"/>
                <w:color w:val="000000"/>
                <w:sz w:val="20"/>
              </w:rPr>
              <w:t>схемы электрических цепей;</w:t>
            </w:r>
            <w:r>
              <w:br/>
            </w:r>
            <w:r>
              <w:rPr>
                <w:rFonts w:ascii="Times New Roman"/>
                <w:b w:val="false"/>
                <w:i w:val="false"/>
                <w:color w:val="000000"/>
                <w:sz w:val="20"/>
              </w:rPr>
              <w:t>
</w:t>
            </w:r>
            <w:r>
              <w:rPr>
                <w:rFonts w:ascii="Times New Roman"/>
                <w:b w:val="false"/>
                <w:i w:val="false"/>
                <w:color w:val="000000"/>
                <w:sz w:val="20"/>
              </w:rPr>
              <w:t>основные законы электрических цепей.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изображать основные элементы электрических цепей в схемах;</w:t>
            </w:r>
            <w:r>
              <w:br/>
            </w:r>
            <w:r>
              <w:rPr>
                <w:rFonts w:ascii="Times New Roman"/>
                <w:b w:val="false"/>
                <w:i w:val="false"/>
                <w:color w:val="000000"/>
                <w:sz w:val="20"/>
              </w:rPr>
              <w:t>
</w:t>
            </w:r>
            <w:r>
              <w:rPr>
                <w:rFonts w:ascii="Times New Roman"/>
                <w:b w:val="false"/>
                <w:i w:val="false"/>
                <w:color w:val="000000"/>
                <w:sz w:val="20"/>
              </w:rPr>
              <w:t>применять формулы в расчетах простых и сложных</w:t>
            </w:r>
            <w:r>
              <w:br/>
            </w:r>
            <w:r>
              <w:rPr>
                <w:rFonts w:ascii="Times New Roman"/>
                <w:b w:val="false"/>
                <w:i w:val="false"/>
                <w:color w:val="000000"/>
                <w:sz w:val="20"/>
              </w:rPr>
              <w:t>
</w:t>
            </w:r>
            <w:r>
              <w:rPr>
                <w:rFonts w:ascii="Times New Roman"/>
                <w:b w:val="false"/>
                <w:i w:val="false"/>
                <w:color w:val="000000"/>
                <w:sz w:val="20"/>
              </w:rPr>
              <w:t>электрических цепей.</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БК 19</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стандартизации</w:t>
            </w:r>
            <w:r>
              <w:br/>
            </w:r>
            <w:r>
              <w:rPr>
                <w:rFonts w:ascii="Times New Roman"/>
                <w:b w:val="false"/>
                <w:i w:val="false"/>
                <w:color w:val="000000"/>
                <w:sz w:val="20"/>
              </w:rPr>
              <w:t>
</w:t>
            </w:r>
            <w:r>
              <w:rPr>
                <w:rFonts w:ascii="Times New Roman"/>
                <w:b w:val="false"/>
                <w:i w:val="false"/>
                <w:color w:val="000000"/>
                <w:sz w:val="20"/>
              </w:rPr>
              <w:t>Сущность стандартизации.</w:t>
            </w:r>
            <w:r>
              <w:br/>
            </w:r>
            <w:r>
              <w:rPr>
                <w:rFonts w:ascii="Times New Roman"/>
                <w:b w:val="false"/>
                <w:i w:val="false"/>
                <w:color w:val="000000"/>
                <w:sz w:val="20"/>
              </w:rPr>
              <w:t>
</w:t>
            </w:r>
            <w:r>
              <w:rPr>
                <w:rFonts w:ascii="Times New Roman"/>
                <w:b w:val="false"/>
                <w:i w:val="false"/>
                <w:color w:val="000000"/>
                <w:sz w:val="20"/>
              </w:rPr>
              <w:t>Государственная система стандартизации.</w:t>
            </w:r>
            <w:r>
              <w:br/>
            </w:r>
            <w:r>
              <w:rPr>
                <w:rFonts w:ascii="Times New Roman"/>
                <w:b w:val="false"/>
                <w:i w:val="false"/>
                <w:color w:val="000000"/>
                <w:sz w:val="20"/>
              </w:rPr>
              <w:t>
</w:t>
            </w:r>
            <w:r>
              <w:rPr>
                <w:rFonts w:ascii="Times New Roman"/>
                <w:b w:val="false"/>
                <w:i w:val="false"/>
                <w:color w:val="000000"/>
                <w:sz w:val="20"/>
              </w:rPr>
              <w:t>Виды стандартов.</w:t>
            </w:r>
            <w:r>
              <w:br/>
            </w:r>
            <w:r>
              <w:rPr>
                <w:rFonts w:ascii="Times New Roman"/>
                <w:b w:val="false"/>
                <w:i w:val="false"/>
                <w:color w:val="000000"/>
                <w:sz w:val="20"/>
              </w:rPr>
              <w:t>
</w:t>
            </w:r>
            <w:r>
              <w:rPr>
                <w:rFonts w:ascii="Times New Roman"/>
                <w:b w:val="false"/>
                <w:i w:val="false"/>
                <w:color w:val="000000"/>
                <w:sz w:val="20"/>
              </w:rPr>
              <w:t>Основы сертификации и составление нормативных баз.</w:t>
            </w:r>
            <w:r>
              <w:br/>
            </w:r>
            <w:r>
              <w:rPr>
                <w:rFonts w:ascii="Times New Roman"/>
                <w:b w:val="false"/>
                <w:i w:val="false"/>
                <w:color w:val="000000"/>
                <w:sz w:val="20"/>
              </w:rPr>
              <w:t>
</w:t>
            </w:r>
            <w:r>
              <w:rPr>
                <w:rFonts w:ascii="Times New Roman"/>
                <w:b w:val="false"/>
                <w:i w:val="false"/>
                <w:color w:val="000000"/>
                <w:sz w:val="20"/>
              </w:rPr>
              <w:t>Основы метрологий.</w:t>
            </w:r>
            <w:r>
              <w:br/>
            </w:r>
            <w:r>
              <w:rPr>
                <w:rFonts w:ascii="Times New Roman"/>
                <w:b w:val="false"/>
                <w:i w:val="false"/>
                <w:color w:val="000000"/>
                <w:sz w:val="20"/>
              </w:rPr>
              <w:t>
</w:t>
            </w:r>
            <w:r>
              <w:rPr>
                <w:rFonts w:ascii="Times New Roman"/>
                <w:b w:val="false"/>
                <w:i w:val="false"/>
                <w:color w:val="000000"/>
                <w:sz w:val="20"/>
              </w:rPr>
              <w:t>Виды измерительных приборов.</w:t>
            </w:r>
            <w:r>
              <w:br/>
            </w:r>
            <w:r>
              <w:rPr>
                <w:rFonts w:ascii="Times New Roman"/>
                <w:b w:val="false"/>
                <w:i w:val="false"/>
                <w:color w:val="000000"/>
                <w:sz w:val="20"/>
              </w:rPr>
              <w:t>
</w:t>
            </w:r>
            <w:r>
              <w:rPr>
                <w:rFonts w:ascii="Times New Roman"/>
                <w:b w:val="false"/>
                <w:i w:val="false"/>
                <w:color w:val="000000"/>
                <w:sz w:val="20"/>
              </w:rPr>
              <w:t>Эталоны.</w:t>
            </w:r>
            <w:r>
              <w:br/>
            </w:r>
            <w:r>
              <w:rPr>
                <w:rFonts w:ascii="Times New Roman"/>
                <w:b w:val="false"/>
                <w:i w:val="false"/>
                <w:color w:val="000000"/>
                <w:sz w:val="20"/>
              </w:rPr>
              <w:t>
</w:t>
            </w:r>
            <w:r>
              <w:rPr>
                <w:rFonts w:ascii="Times New Roman"/>
                <w:b w:val="false"/>
                <w:i w:val="false"/>
                <w:color w:val="000000"/>
                <w:sz w:val="20"/>
              </w:rPr>
              <w:t>Наблюдение государственных метрологии.</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понятия и определения в области стандартизации,</w:t>
            </w:r>
            <w:r>
              <w:br/>
            </w:r>
            <w:r>
              <w:rPr>
                <w:rFonts w:ascii="Times New Roman"/>
                <w:b w:val="false"/>
                <w:i w:val="false"/>
                <w:color w:val="000000"/>
                <w:sz w:val="20"/>
              </w:rPr>
              <w:t>
</w:t>
            </w:r>
            <w:r>
              <w:rPr>
                <w:rFonts w:ascii="Times New Roman"/>
                <w:b w:val="false"/>
                <w:i w:val="false"/>
                <w:color w:val="000000"/>
                <w:sz w:val="20"/>
              </w:rPr>
              <w:t>применение технических измерений.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применять по назначению</w:t>
            </w:r>
            <w:r>
              <w:br/>
            </w:r>
            <w:r>
              <w:rPr>
                <w:rFonts w:ascii="Times New Roman"/>
                <w:b w:val="false"/>
                <w:i w:val="false"/>
                <w:color w:val="000000"/>
                <w:sz w:val="20"/>
              </w:rPr>
              <w:t>
</w:t>
            </w:r>
            <w:r>
              <w:rPr>
                <w:rFonts w:ascii="Times New Roman"/>
                <w:b w:val="false"/>
                <w:i w:val="false"/>
                <w:color w:val="000000"/>
                <w:sz w:val="20"/>
              </w:rPr>
              <w:t>нормативных документов.</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БК 19</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труда</w:t>
            </w:r>
            <w:r>
              <w:br/>
            </w:r>
            <w:r>
              <w:rPr>
                <w:rFonts w:ascii="Times New Roman"/>
                <w:b w:val="false"/>
                <w:i w:val="false"/>
                <w:color w:val="000000"/>
                <w:sz w:val="20"/>
              </w:rPr>
              <w:t>
</w:t>
            </w:r>
            <w:r>
              <w:rPr>
                <w:rFonts w:ascii="Times New Roman"/>
                <w:b w:val="false"/>
                <w:i w:val="false"/>
                <w:color w:val="000000"/>
                <w:sz w:val="20"/>
              </w:rPr>
              <w:t>Предусматривает изучение правовых и нормативных актов по охране труда,</w:t>
            </w:r>
            <w:r>
              <w:br/>
            </w:r>
            <w:r>
              <w:rPr>
                <w:rFonts w:ascii="Times New Roman"/>
                <w:b w:val="false"/>
                <w:i w:val="false"/>
                <w:color w:val="000000"/>
                <w:sz w:val="20"/>
              </w:rPr>
              <w:t>
</w:t>
            </w:r>
            <w:r>
              <w:rPr>
                <w:rFonts w:ascii="Times New Roman"/>
                <w:b w:val="false"/>
                <w:i w:val="false"/>
                <w:color w:val="000000"/>
                <w:sz w:val="20"/>
              </w:rPr>
              <w:t>требования техники безопасности и пожарной безопасности, основные</w:t>
            </w:r>
            <w:r>
              <w:br/>
            </w:r>
            <w:r>
              <w:rPr>
                <w:rFonts w:ascii="Times New Roman"/>
                <w:b w:val="false"/>
                <w:i w:val="false"/>
                <w:color w:val="000000"/>
                <w:sz w:val="20"/>
              </w:rPr>
              <w:t>
</w:t>
            </w:r>
            <w:r>
              <w:rPr>
                <w:rFonts w:ascii="Times New Roman"/>
                <w:b w:val="false"/>
                <w:i w:val="false"/>
                <w:color w:val="000000"/>
                <w:sz w:val="20"/>
              </w:rPr>
              <w:t>вопросы производственной санитарии.</w:t>
            </w:r>
            <w:r>
              <w:br/>
            </w:r>
            <w:r>
              <w:rPr>
                <w:rFonts w:ascii="Times New Roman"/>
                <w:b w:val="false"/>
                <w:i w:val="false"/>
                <w:color w:val="000000"/>
                <w:sz w:val="20"/>
              </w:rPr>
              <w:t>
</w:t>
            </w:r>
            <w:r>
              <w:rPr>
                <w:rFonts w:ascii="Times New Roman"/>
                <w:b w:val="false"/>
                <w:i w:val="false"/>
                <w:color w:val="000000"/>
                <w:sz w:val="20"/>
              </w:rPr>
              <w:t>Социально- экономические, правовые и организационные</w:t>
            </w:r>
            <w:r>
              <w:br/>
            </w:r>
            <w:r>
              <w:rPr>
                <w:rFonts w:ascii="Times New Roman"/>
                <w:b w:val="false"/>
                <w:i w:val="false"/>
                <w:color w:val="000000"/>
                <w:sz w:val="20"/>
              </w:rPr>
              <w:t>
</w:t>
            </w:r>
            <w:r>
              <w:rPr>
                <w:rFonts w:ascii="Times New Roman"/>
                <w:b w:val="false"/>
                <w:i w:val="false"/>
                <w:color w:val="000000"/>
                <w:sz w:val="20"/>
              </w:rPr>
              <w:t>вопросы охраны труда, гигиена труда и производственная</w:t>
            </w:r>
            <w:r>
              <w:br/>
            </w:r>
            <w:r>
              <w:rPr>
                <w:rFonts w:ascii="Times New Roman"/>
                <w:b w:val="false"/>
                <w:i w:val="false"/>
                <w:color w:val="000000"/>
                <w:sz w:val="20"/>
              </w:rPr>
              <w:t>
</w:t>
            </w:r>
            <w:r>
              <w:rPr>
                <w:rFonts w:ascii="Times New Roman"/>
                <w:b w:val="false"/>
                <w:i w:val="false"/>
                <w:color w:val="000000"/>
                <w:sz w:val="20"/>
              </w:rPr>
              <w:t>санитария, основы пожарной и электрической безопасности, охрана среды.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основные законодательные акты и нормативные документы по охране труда;</w:t>
            </w:r>
            <w:r>
              <w:br/>
            </w:r>
            <w:r>
              <w:rPr>
                <w:rFonts w:ascii="Times New Roman"/>
                <w:b w:val="false"/>
                <w:i w:val="false"/>
                <w:color w:val="000000"/>
                <w:sz w:val="20"/>
              </w:rPr>
              <w:t>
</w:t>
            </w:r>
            <w:r>
              <w:rPr>
                <w:rFonts w:ascii="Times New Roman"/>
                <w:b w:val="false"/>
                <w:i w:val="false"/>
                <w:color w:val="000000"/>
                <w:sz w:val="20"/>
              </w:rPr>
              <w:t>-вопросы пожарной безопасности;</w:t>
            </w:r>
            <w:r>
              <w:br/>
            </w:r>
            <w:r>
              <w:rPr>
                <w:rFonts w:ascii="Times New Roman"/>
                <w:b w:val="false"/>
                <w:i w:val="false"/>
                <w:color w:val="000000"/>
                <w:sz w:val="20"/>
              </w:rPr>
              <w:t>
</w:t>
            </w:r>
            <w:r>
              <w:rPr>
                <w:rFonts w:ascii="Times New Roman"/>
                <w:b w:val="false"/>
                <w:i w:val="false"/>
                <w:color w:val="000000"/>
                <w:sz w:val="20"/>
              </w:rPr>
              <w:t>требования техники безопасности;</w:t>
            </w:r>
            <w:r>
              <w:br/>
            </w:r>
            <w:r>
              <w:rPr>
                <w:rFonts w:ascii="Times New Roman"/>
                <w:b w:val="false"/>
                <w:i w:val="false"/>
                <w:color w:val="000000"/>
                <w:sz w:val="20"/>
              </w:rPr>
              <w:t>
</w:t>
            </w:r>
            <w:r>
              <w:rPr>
                <w:rFonts w:ascii="Times New Roman"/>
                <w:b w:val="false"/>
                <w:i w:val="false"/>
                <w:color w:val="000000"/>
                <w:sz w:val="20"/>
              </w:rPr>
              <w:t>вопросы производственной санитарии.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заполнять акты расследования несчастного случая;</w:t>
            </w:r>
            <w:r>
              <w:br/>
            </w:r>
            <w:r>
              <w:rPr>
                <w:rFonts w:ascii="Times New Roman"/>
                <w:b w:val="false"/>
                <w:i w:val="false"/>
                <w:color w:val="000000"/>
                <w:sz w:val="20"/>
              </w:rPr>
              <w:t>
</w:t>
            </w:r>
            <w:r>
              <w:rPr>
                <w:rFonts w:ascii="Times New Roman"/>
                <w:b w:val="false"/>
                <w:i w:val="false"/>
                <w:color w:val="000000"/>
                <w:sz w:val="20"/>
              </w:rPr>
              <w:t>применять средства тушения пожара;</w:t>
            </w:r>
            <w:r>
              <w:br/>
            </w:r>
            <w:r>
              <w:rPr>
                <w:rFonts w:ascii="Times New Roman"/>
                <w:b w:val="false"/>
                <w:i w:val="false"/>
                <w:color w:val="000000"/>
                <w:sz w:val="20"/>
              </w:rPr>
              <w:t>
</w:t>
            </w:r>
            <w:r>
              <w:rPr>
                <w:rFonts w:ascii="Times New Roman"/>
                <w:b w:val="false"/>
                <w:i w:val="false"/>
                <w:color w:val="000000"/>
                <w:sz w:val="20"/>
              </w:rPr>
              <w:t>вести инструктирование по технике безопасности;</w:t>
            </w:r>
            <w:r>
              <w:br/>
            </w:r>
            <w:r>
              <w:rPr>
                <w:rFonts w:ascii="Times New Roman"/>
                <w:b w:val="false"/>
                <w:i w:val="false"/>
                <w:color w:val="000000"/>
                <w:sz w:val="20"/>
              </w:rPr>
              <w:t>
</w:t>
            </w:r>
            <w:r>
              <w:rPr>
                <w:rFonts w:ascii="Times New Roman"/>
                <w:b w:val="false"/>
                <w:i w:val="false"/>
                <w:color w:val="000000"/>
                <w:sz w:val="20"/>
              </w:rPr>
              <w:t>оказывать первую помощь.</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 xml:space="preserve">БК 14 </w:t>
            </w:r>
            <w:r>
              <w:br/>
            </w:r>
            <w:r>
              <w:rPr>
                <w:rFonts w:ascii="Times New Roman"/>
                <w:b w:val="false"/>
                <w:i w:val="false"/>
                <w:color w:val="000000"/>
                <w:sz w:val="20"/>
              </w:rPr>
              <w:t>
</w:t>
            </w:r>
            <w:r>
              <w:rPr>
                <w:rFonts w:ascii="Times New Roman"/>
                <w:b w:val="false"/>
                <w:i w:val="false"/>
                <w:color w:val="000000"/>
                <w:sz w:val="20"/>
              </w:rPr>
              <w:t>БК 15</w:t>
            </w:r>
            <w:r>
              <w:br/>
            </w:r>
            <w:r>
              <w:rPr>
                <w:rFonts w:ascii="Times New Roman"/>
                <w:b w:val="false"/>
                <w:i w:val="false"/>
                <w:color w:val="000000"/>
                <w:sz w:val="20"/>
              </w:rPr>
              <w:t>
</w:t>
            </w:r>
            <w:r>
              <w:rPr>
                <w:rFonts w:ascii="Times New Roman"/>
                <w:b w:val="false"/>
                <w:i w:val="false"/>
                <w:color w:val="000000"/>
                <w:sz w:val="20"/>
              </w:rPr>
              <w:t>БК 16</w:t>
            </w:r>
            <w:r>
              <w:br/>
            </w:r>
            <w:r>
              <w:rPr>
                <w:rFonts w:ascii="Times New Roman"/>
                <w:b w:val="false"/>
                <w:i w:val="false"/>
                <w:color w:val="000000"/>
                <w:sz w:val="20"/>
              </w:rPr>
              <w:t>
</w:t>
            </w:r>
            <w:r>
              <w:rPr>
                <w:rFonts w:ascii="Times New Roman"/>
                <w:b w:val="false"/>
                <w:i w:val="false"/>
                <w:color w:val="000000"/>
                <w:sz w:val="20"/>
              </w:rPr>
              <w:t>БК 17</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природы с основами экологии</w:t>
            </w:r>
            <w:r>
              <w:br/>
            </w:r>
            <w:r>
              <w:rPr>
                <w:rFonts w:ascii="Times New Roman"/>
                <w:b w:val="false"/>
                <w:i w:val="false"/>
                <w:color w:val="000000"/>
                <w:sz w:val="20"/>
              </w:rPr>
              <w:t>
</w:t>
            </w:r>
            <w:r>
              <w:rPr>
                <w:rFonts w:ascii="Times New Roman"/>
                <w:b w:val="false"/>
                <w:i w:val="false"/>
                <w:color w:val="000000"/>
                <w:sz w:val="20"/>
              </w:rPr>
              <w:t>Предмет экологии, экологические факторы, экосистема, биогеценоз, биосфера, ноосфера;</w:t>
            </w:r>
            <w:r>
              <w:br/>
            </w:r>
            <w:r>
              <w:rPr>
                <w:rFonts w:ascii="Times New Roman"/>
                <w:b w:val="false"/>
                <w:i w:val="false"/>
                <w:color w:val="000000"/>
                <w:sz w:val="20"/>
              </w:rPr>
              <w:t>
</w:t>
            </w:r>
            <w:r>
              <w:rPr>
                <w:rFonts w:ascii="Times New Roman"/>
                <w:b w:val="false"/>
                <w:i w:val="false"/>
                <w:color w:val="000000"/>
                <w:sz w:val="20"/>
              </w:rPr>
              <w:t xml:space="preserve">антропогенные воздействия на биосферу, популяция, вид </w:t>
            </w:r>
            <w:r>
              <w:br/>
            </w:r>
            <w:r>
              <w:rPr>
                <w:rFonts w:ascii="Times New Roman"/>
                <w:b w:val="false"/>
                <w:i w:val="false"/>
                <w:color w:val="000000"/>
                <w:sz w:val="20"/>
              </w:rPr>
              <w:t>
</w:t>
            </w:r>
            <w:r>
              <w:rPr>
                <w:rFonts w:ascii="Times New Roman"/>
                <w:b w:val="false"/>
                <w:i w:val="false"/>
                <w:color w:val="000000"/>
                <w:sz w:val="20"/>
              </w:rPr>
              <w:t>и критерии вида, глобальные экологические проблемы, демография.</w:t>
            </w:r>
            <w:r>
              <w:br/>
            </w:r>
            <w:r>
              <w:rPr>
                <w:rFonts w:ascii="Times New Roman"/>
                <w:b w:val="false"/>
                <w:i w:val="false"/>
                <w:color w:val="000000"/>
                <w:sz w:val="20"/>
              </w:rPr>
              <w:t>
</w:t>
            </w:r>
            <w:r>
              <w:rPr>
                <w:rFonts w:ascii="Times New Roman"/>
                <w:b w:val="false"/>
                <w:i w:val="false"/>
                <w:color w:val="000000"/>
                <w:sz w:val="20"/>
              </w:rPr>
              <w:t>Атмосферный воздух, вода, природные ресурсы, земля, растительный и животный мир, сельское хозяйство,</w:t>
            </w:r>
            <w:r>
              <w:br/>
            </w:r>
            <w:r>
              <w:rPr>
                <w:rFonts w:ascii="Times New Roman"/>
                <w:b w:val="false"/>
                <w:i w:val="false"/>
                <w:color w:val="000000"/>
                <w:sz w:val="20"/>
              </w:rPr>
              <w:t>
</w:t>
            </w:r>
            <w:r>
              <w:rPr>
                <w:rFonts w:ascii="Times New Roman"/>
                <w:b w:val="false"/>
                <w:i w:val="false"/>
                <w:color w:val="000000"/>
                <w:sz w:val="20"/>
              </w:rPr>
              <w:t>промышленность, загрязнения и борьба с ними</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взаимосвязь жизнедеятельности человека с окружающей средой;</w:t>
            </w:r>
            <w:r>
              <w:br/>
            </w:r>
            <w:r>
              <w:rPr>
                <w:rFonts w:ascii="Times New Roman"/>
                <w:b w:val="false"/>
                <w:i w:val="false"/>
                <w:color w:val="000000"/>
                <w:sz w:val="20"/>
              </w:rPr>
              <w:t>
</w:t>
            </w:r>
            <w:r>
              <w:rPr>
                <w:rFonts w:ascii="Times New Roman"/>
                <w:b w:val="false"/>
                <w:i w:val="false"/>
                <w:color w:val="000000"/>
                <w:sz w:val="20"/>
              </w:rPr>
              <w:t>экологическое состояние правовую охрану ресурсов, атмосферы, почвы; пути решения экологических проблем;</w:t>
            </w:r>
            <w:r>
              <w:br/>
            </w:r>
            <w:r>
              <w:rPr>
                <w:rFonts w:ascii="Times New Roman"/>
                <w:b w:val="false"/>
                <w:i w:val="false"/>
                <w:color w:val="000000"/>
                <w:sz w:val="20"/>
              </w:rPr>
              <w:t>
</w:t>
            </w:r>
            <w:r>
              <w:rPr>
                <w:rFonts w:ascii="Times New Roman"/>
                <w:b w:val="false"/>
                <w:i w:val="false"/>
                <w:color w:val="000000"/>
                <w:sz w:val="20"/>
              </w:rPr>
              <w:t>рациональное использование недр земли и ресурсов.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рационально использовать недра, природные ресурсы;</w:t>
            </w:r>
            <w:r>
              <w:br/>
            </w:r>
            <w:r>
              <w:rPr>
                <w:rFonts w:ascii="Times New Roman"/>
                <w:b w:val="false"/>
                <w:i w:val="false"/>
                <w:color w:val="000000"/>
                <w:sz w:val="20"/>
              </w:rPr>
              <w:t>
</w:t>
            </w:r>
            <w:r>
              <w:rPr>
                <w:rFonts w:ascii="Times New Roman"/>
                <w:b w:val="false"/>
                <w:i w:val="false"/>
                <w:color w:val="000000"/>
                <w:sz w:val="20"/>
              </w:rPr>
              <w:t>анализировать состояние атмосферы, почвы, водных</w:t>
            </w:r>
            <w:r>
              <w:br/>
            </w:r>
            <w:r>
              <w:rPr>
                <w:rFonts w:ascii="Times New Roman"/>
                <w:b w:val="false"/>
                <w:i w:val="false"/>
                <w:color w:val="000000"/>
                <w:sz w:val="20"/>
              </w:rPr>
              <w:t>
</w:t>
            </w:r>
            <w:r>
              <w:rPr>
                <w:rFonts w:ascii="Times New Roman"/>
                <w:b w:val="false"/>
                <w:i w:val="false"/>
                <w:color w:val="000000"/>
                <w:sz w:val="20"/>
              </w:rPr>
              <w:t xml:space="preserve">ресурсов недр земли и ресурсов.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15</w:t>
            </w:r>
            <w:r>
              <w:br/>
            </w:r>
            <w:r>
              <w:rPr>
                <w:rFonts w:ascii="Times New Roman"/>
                <w:b w:val="false"/>
                <w:i w:val="false"/>
                <w:color w:val="000000"/>
                <w:sz w:val="20"/>
              </w:rPr>
              <w:t>
</w:t>
            </w:r>
            <w:r>
              <w:rPr>
                <w:rFonts w:ascii="Times New Roman"/>
                <w:b w:val="false"/>
                <w:i w:val="false"/>
                <w:color w:val="000000"/>
                <w:sz w:val="20"/>
              </w:rPr>
              <w:t>БК 19</w:t>
            </w:r>
            <w:r>
              <w:br/>
            </w:r>
            <w:r>
              <w:rPr>
                <w:rFonts w:ascii="Times New Roman"/>
                <w:b w:val="false"/>
                <w:i w:val="false"/>
                <w:color w:val="000000"/>
                <w:sz w:val="20"/>
              </w:rPr>
              <w:t>
</w:t>
            </w:r>
            <w:r>
              <w:rPr>
                <w:rFonts w:ascii="Times New Roman"/>
                <w:b w:val="false"/>
                <w:i w:val="false"/>
                <w:color w:val="000000"/>
                <w:sz w:val="20"/>
              </w:rPr>
              <w:t>БК 20</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Делопроизводство на государственном языке</w:t>
            </w:r>
            <w:r>
              <w:br/>
            </w:r>
            <w:r>
              <w:rPr>
                <w:rFonts w:ascii="Times New Roman"/>
                <w:b w:val="false"/>
                <w:i w:val="false"/>
                <w:color w:val="000000"/>
                <w:sz w:val="20"/>
              </w:rPr>
              <w:t>
</w:t>
            </w:r>
            <w:r>
              <w:rPr>
                <w:rFonts w:ascii="Times New Roman"/>
                <w:b w:val="false"/>
                <w:i w:val="false"/>
                <w:color w:val="000000"/>
                <w:sz w:val="20"/>
              </w:rPr>
              <w:t>Документы, их назначение и способы документирования;</w:t>
            </w:r>
            <w:r>
              <w:br/>
            </w:r>
            <w:r>
              <w:rPr>
                <w:rFonts w:ascii="Times New Roman"/>
                <w:b w:val="false"/>
                <w:i w:val="false"/>
                <w:color w:val="000000"/>
                <w:sz w:val="20"/>
              </w:rPr>
              <w:t>
</w:t>
            </w:r>
            <w:r>
              <w:rPr>
                <w:rFonts w:ascii="Times New Roman"/>
                <w:b w:val="false"/>
                <w:i w:val="false"/>
                <w:color w:val="000000"/>
                <w:sz w:val="20"/>
              </w:rPr>
              <w:t>систематизация документации;</w:t>
            </w:r>
            <w:r>
              <w:br/>
            </w:r>
            <w:r>
              <w:rPr>
                <w:rFonts w:ascii="Times New Roman"/>
                <w:b w:val="false"/>
                <w:i w:val="false"/>
                <w:color w:val="000000"/>
                <w:sz w:val="20"/>
              </w:rPr>
              <w:t>
</w:t>
            </w:r>
            <w:r>
              <w:rPr>
                <w:rFonts w:ascii="Times New Roman"/>
                <w:b w:val="false"/>
                <w:i w:val="false"/>
                <w:color w:val="000000"/>
                <w:sz w:val="20"/>
              </w:rPr>
              <w:t>структура документов, сбор и хранение документов;</w:t>
            </w:r>
            <w:r>
              <w:br/>
            </w:r>
            <w:r>
              <w:rPr>
                <w:rFonts w:ascii="Times New Roman"/>
                <w:b w:val="false"/>
                <w:i w:val="false"/>
                <w:color w:val="000000"/>
                <w:sz w:val="20"/>
              </w:rPr>
              <w:t>
</w:t>
            </w:r>
            <w:r>
              <w:rPr>
                <w:rFonts w:ascii="Times New Roman"/>
                <w:b w:val="false"/>
                <w:i w:val="false"/>
                <w:color w:val="000000"/>
                <w:sz w:val="20"/>
              </w:rPr>
              <w:t>организация и технология делопроизводства, порядок организации и формирования дел.</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организацию и технологию делопроизводства на государственном языке;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составлять письма и деловые</w:t>
            </w:r>
            <w:r>
              <w:br/>
            </w:r>
            <w:r>
              <w:rPr>
                <w:rFonts w:ascii="Times New Roman"/>
                <w:b w:val="false"/>
                <w:i w:val="false"/>
                <w:color w:val="000000"/>
                <w:sz w:val="20"/>
              </w:rPr>
              <w:t>
</w:t>
            </w:r>
            <w:r>
              <w:rPr>
                <w:rFonts w:ascii="Times New Roman"/>
                <w:b w:val="false"/>
                <w:i w:val="false"/>
                <w:color w:val="000000"/>
                <w:sz w:val="20"/>
              </w:rPr>
              <w:t>документы на государственном языке.</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19</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современного производства маркетинга и менеджмента</w:t>
            </w:r>
            <w:r>
              <w:br/>
            </w:r>
            <w:r>
              <w:rPr>
                <w:rFonts w:ascii="Times New Roman"/>
                <w:b w:val="false"/>
                <w:i w:val="false"/>
                <w:color w:val="000000"/>
                <w:sz w:val="20"/>
              </w:rPr>
              <w:t>
</w:t>
            </w:r>
            <w:r>
              <w:rPr>
                <w:rFonts w:ascii="Times New Roman"/>
                <w:b w:val="false"/>
                <w:i w:val="false"/>
                <w:color w:val="000000"/>
                <w:sz w:val="20"/>
              </w:rPr>
              <w:t>Основы современного производства, экономики, состояние их тенденции хозяйственного развития.</w:t>
            </w:r>
            <w:r>
              <w:br/>
            </w:r>
            <w:r>
              <w:rPr>
                <w:rFonts w:ascii="Times New Roman"/>
                <w:b w:val="false"/>
                <w:i w:val="false"/>
                <w:color w:val="000000"/>
                <w:sz w:val="20"/>
              </w:rPr>
              <w:t>
</w:t>
            </w:r>
            <w:r>
              <w:rPr>
                <w:rFonts w:ascii="Times New Roman"/>
                <w:b w:val="false"/>
                <w:i w:val="false"/>
                <w:color w:val="000000"/>
                <w:sz w:val="20"/>
              </w:rPr>
              <w:t>Технические нормирование труда, заработная плата. Менеджмент- современный метод управления.</w:t>
            </w:r>
            <w:r>
              <w:br/>
            </w:r>
            <w:r>
              <w:rPr>
                <w:rFonts w:ascii="Times New Roman"/>
                <w:b w:val="false"/>
                <w:i w:val="false"/>
                <w:color w:val="000000"/>
                <w:sz w:val="20"/>
              </w:rPr>
              <w:t>
</w:t>
            </w:r>
            <w:r>
              <w:rPr>
                <w:rFonts w:ascii="Times New Roman"/>
                <w:b w:val="false"/>
                <w:i w:val="false"/>
                <w:color w:val="000000"/>
                <w:sz w:val="20"/>
              </w:rPr>
              <w:t>Планы развития предприятий, доход, прибыль, рентабельность.</w:t>
            </w:r>
            <w:r>
              <w:br/>
            </w:r>
            <w:r>
              <w:rPr>
                <w:rFonts w:ascii="Times New Roman"/>
                <w:b w:val="false"/>
                <w:i w:val="false"/>
                <w:color w:val="000000"/>
                <w:sz w:val="20"/>
              </w:rPr>
              <w:t>
</w:t>
            </w:r>
            <w:r>
              <w:rPr>
                <w:rFonts w:ascii="Times New Roman"/>
                <w:b w:val="false"/>
                <w:i w:val="false"/>
                <w:color w:val="000000"/>
                <w:sz w:val="20"/>
              </w:rPr>
              <w:t>Учет, отчетность и анализ хозяйственной деятельности</w:t>
            </w:r>
            <w:r>
              <w:br/>
            </w:r>
            <w:r>
              <w:rPr>
                <w:rFonts w:ascii="Times New Roman"/>
                <w:b w:val="false"/>
                <w:i w:val="false"/>
                <w:color w:val="000000"/>
                <w:sz w:val="20"/>
              </w:rPr>
              <w:t>
</w:t>
            </w:r>
            <w:r>
              <w:rPr>
                <w:rFonts w:ascii="Times New Roman"/>
                <w:b w:val="false"/>
                <w:i w:val="false"/>
                <w:color w:val="000000"/>
                <w:sz w:val="20"/>
              </w:rPr>
              <w:t>предприятия в условиях рынка.</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основные принципы организации рыночных отношений, освоения основные понятия и</w:t>
            </w:r>
            <w:r>
              <w:br/>
            </w:r>
            <w:r>
              <w:rPr>
                <w:rFonts w:ascii="Times New Roman"/>
                <w:b w:val="false"/>
                <w:i w:val="false"/>
                <w:color w:val="000000"/>
                <w:sz w:val="20"/>
              </w:rPr>
              <w:t>
</w:t>
            </w:r>
            <w:r>
              <w:rPr>
                <w:rFonts w:ascii="Times New Roman"/>
                <w:b w:val="false"/>
                <w:i w:val="false"/>
                <w:color w:val="000000"/>
                <w:sz w:val="20"/>
              </w:rPr>
              <w:t>определения, принимаемые в рыночной экономике, механизм управления рыночными отношениями.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приобрести навыки в организации и технике экономических расчетов,</w:t>
            </w:r>
            <w:r>
              <w:br/>
            </w:r>
            <w:r>
              <w:rPr>
                <w:rFonts w:ascii="Times New Roman"/>
                <w:b w:val="false"/>
                <w:i w:val="false"/>
                <w:color w:val="000000"/>
                <w:sz w:val="20"/>
              </w:rPr>
              <w:t>
</w:t>
            </w:r>
            <w:r>
              <w:rPr>
                <w:rFonts w:ascii="Times New Roman"/>
                <w:b w:val="false"/>
                <w:i w:val="false"/>
                <w:color w:val="000000"/>
                <w:sz w:val="20"/>
              </w:rPr>
              <w:t>вести учет отдельных видов планов расчета, составлять</w:t>
            </w:r>
            <w:r>
              <w:br/>
            </w:r>
            <w:r>
              <w:rPr>
                <w:rFonts w:ascii="Times New Roman"/>
                <w:b w:val="false"/>
                <w:i w:val="false"/>
                <w:color w:val="000000"/>
                <w:sz w:val="20"/>
              </w:rPr>
              <w:t>
</w:t>
            </w:r>
            <w:r>
              <w:rPr>
                <w:rFonts w:ascii="Times New Roman"/>
                <w:b w:val="false"/>
                <w:i w:val="false"/>
                <w:color w:val="000000"/>
                <w:sz w:val="20"/>
              </w:rPr>
              <w:t xml:space="preserve">план маркетинга и пользовать методы маркетинговых исследований.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13</w:t>
            </w:r>
            <w:r>
              <w:br/>
            </w:r>
            <w:r>
              <w:rPr>
                <w:rFonts w:ascii="Times New Roman"/>
                <w:b w:val="false"/>
                <w:i w:val="false"/>
                <w:color w:val="000000"/>
                <w:sz w:val="20"/>
              </w:rPr>
              <w:t>
</w:t>
            </w:r>
            <w:r>
              <w:rPr>
                <w:rFonts w:ascii="Times New Roman"/>
                <w:b w:val="false"/>
                <w:i w:val="false"/>
                <w:color w:val="000000"/>
                <w:sz w:val="20"/>
              </w:rPr>
              <w:t>БК 17</w:t>
            </w:r>
          </w:p>
        </w:tc>
      </w:tr>
      <w:tr>
        <w:trPr>
          <w:trHeight w:val="16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Профилирующие дисциплины по специализации</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Электрические машины и аппараты</w:t>
            </w:r>
            <w:r>
              <w:br/>
            </w:r>
            <w:r>
              <w:rPr>
                <w:rFonts w:ascii="Times New Roman"/>
                <w:b w:val="false"/>
                <w:i w:val="false"/>
                <w:color w:val="000000"/>
                <w:sz w:val="20"/>
              </w:rPr>
              <w:t>
</w:t>
            </w:r>
            <w:r>
              <w:rPr>
                <w:rFonts w:ascii="Times New Roman"/>
                <w:b w:val="false"/>
                <w:i w:val="false"/>
                <w:color w:val="000000"/>
                <w:sz w:val="20"/>
              </w:rPr>
              <w:t>Устройство, принцип работы, взаимосвязи основных частей и механизмов, изоляцию тока проводящих частей машин переменного,</w:t>
            </w:r>
            <w:r>
              <w:br/>
            </w:r>
            <w:r>
              <w:rPr>
                <w:rFonts w:ascii="Times New Roman"/>
                <w:b w:val="false"/>
                <w:i w:val="false"/>
                <w:color w:val="000000"/>
                <w:sz w:val="20"/>
              </w:rPr>
              <w:t>
</w:t>
            </w:r>
            <w:r>
              <w:rPr>
                <w:rFonts w:ascii="Times New Roman"/>
                <w:b w:val="false"/>
                <w:i w:val="false"/>
                <w:color w:val="000000"/>
                <w:sz w:val="20"/>
              </w:rPr>
              <w:t xml:space="preserve">постоянного токов, синхронных и асинхронных двигателей, трансформаторов, генераторов, автотрансформаторов.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назначение, устройство и принцип действия электрических машин и аппаратов;</w:t>
            </w:r>
            <w:r>
              <w:br/>
            </w:r>
            <w:r>
              <w:rPr>
                <w:rFonts w:ascii="Times New Roman"/>
                <w:b w:val="false"/>
                <w:i w:val="false"/>
                <w:color w:val="000000"/>
                <w:sz w:val="20"/>
              </w:rPr>
              <w:t>
</w:t>
            </w:r>
            <w:r>
              <w:rPr>
                <w:rFonts w:ascii="Times New Roman"/>
                <w:b w:val="false"/>
                <w:i w:val="false"/>
                <w:color w:val="000000"/>
                <w:sz w:val="20"/>
              </w:rPr>
              <w:t>характеристики различных видов силовых электрических машин и трансформаторов.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проводить обслуживание и профилактический ремонт;</w:t>
            </w:r>
            <w:r>
              <w:br/>
            </w:r>
            <w:r>
              <w:rPr>
                <w:rFonts w:ascii="Times New Roman"/>
                <w:b w:val="false"/>
                <w:i w:val="false"/>
                <w:color w:val="000000"/>
                <w:sz w:val="20"/>
              </w:rPr>
              <w:t>
</w:t>
            </w:r>
            <w:r>
              <w:rPr>
                <w:rFonts w:ascii="Times New Roman"/>
                <w:b w:val="false"/>
                <w:i w:val="false"/>
                <w:color w:val="000000"/>
                <w:sz w:val="20"/>
              </w:rPr>
              <w:t>заменять элементы приборных</w:t>
            </w:r>
            <w:r>
              <w:br/>
            </w:r>
            <w:r>
              <w:rPr>
                <w:rFonts w:ascii="Times New Roman"/>
                <w:b w:val="false"/>
                <w:i w:val="false"/>
                <w:color w:val="000000"/>
                <w:sz w:val="20"/>
              </w:rPr>
              <w:t>
</w:t>
            </w:r>
            <w:r>
              <w:rPr>
                <w:rFonts w:ascii="Times New Roman"/>
                <w:b w:val="false"/>
                <w:i w:val="false"/>
                <w:color w:val="000000"/>
                <w:sz w:val="20"/>
              </w:rPr>
              <w:t>устройств и средств автоматизации.</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19</w:t>
            </w:r>
            <w:r>
              <w:br/>
            </w:r>
            <w:r>
              <w:rPr>
                <w:rFonts w:ascii="Times New Roman"/>
                <w:b w:val="false"/>
                <w:i w:val="false"/>
                <w:color w:val="000000"/>
                <w:sz w:val="20"/>
              </w:rPr>
              <w:t>
</w:t>
            </w:r>
            <w:r>
              <w:rPr>
                <w:rFonts w:ascii="Times New Roman"/>
                <w:b w:val="false"/>
                <w:i w:val="false"/>
                <w:color w:val="000000"/>
                <w:sz w:val="20"/>
              </w:rPr>
              <w:t>ПК 3.5.8</w:t>
            </w:r>
            <w:r>
              <w:br/>
            </w:r>
            <w:r>
              <w:rPr>
                <w:rFonts w:ascii="Times New Roman"/>
                <w:b w:val="false"/>
                <w:i w:val="false"/>
                <w:color w:val="000000"/>
                <w:sz w:val="20"/>
              </w:rPr>
              <w:t>
</w:t>
            </w:r>
            <w:r>
              <w:rPr>
                <w:rFonts w:ascii="Times New Roman"/>
                <w:b w:val="false"/>
                <w:i w:val="false"/>
                <w:color w:val="000000"/>
                <w:sz w:val="20"/>
              </w:rPr>
              <w:t>ПК 3.5.9</w:t>
            </w:r>
            <w:r>
              <w:br/>
            </w:r>
            <w:r>
              <w:rPr>
                <w:rFonts w:ascii="Times New Roman"/>
                <w:b w:val="false"/>
                <w:i w:val="false"/>
                <w:color w:val="000000"/>
                <w:sz w:val="20"/>
              </w:rPr>
              <w:t>
</w:t>
            </w:r>
            <w:r>
              <w:rPr>
                <w:rFonts w:ascii="Times New Roman"/>
                <w:b w:val="false"/>
                <w:i w:val="false"/>
                <w:color w:val="000000"/>
                <w:sz w:val="20"/>
              </w:rPr>
              <w:t>ПК 3.5.14</w:t>
            </w:r>
            <w:r>
              <w:br/>
            </w:r>
            <w:r>
              <w:rPr>
                <w:rFonts w:ascii="Times New Roman"/>
                <w:b w:val="false"/>
                <w:i w:val="false"/>
                <w:color w:val="000000"/>
                <w:sz w:val="20"/>
              </w:rPr>
              <w:t>
</w:t>
            </w:r>
            <w:r>
              <w:rPr>
                <w:rFonts w:ascii="Times New Roman"/>
                <w:b w:val="false"/>
                <w:i w:val="false"/>
                <w:color w:val="000000"/>
                <w:sz w:val="20"/>
              </w:rPr>
              <w:t>ПК 3.5.15</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электроники и микропроцессорной техники</w:t>
            </w:r>
            <w:r>
              <w:br/>
            </w:r>
            <w:r>
              <w:rPr>
                <w:rFonts w:ascii="Times New Roman"/>
                <w:b w:val="false"/>
                <w:i w:val="false"/>
                <w:color w:val="000000"/>
                <w:sz w:val="20"/>
              </w:rPr>
              <w:t>
</w:t>
            </w:r>
            <w:r>
              <w:rPr>
                <w:rFonts w:ascii="Times New Roman"/>
                <w:b w:val="false"/>
                <w:i w:val="false"/>
                <w:color w:val="000000"/>
                <w:sz w:val="20"/>
              </w:rPr>
              <w:t>Арифметические и логические основы ЭВМ, элементная база,</w:t>
            </w:r>
            <w:r>
              <w:br/>
            </w:r>
            <w:r>
              <w:rPr>
                <w:rFonts w:ascii="Times New Roman"/>
                <w:b w:val="false"/>
                <w:i w:val="false"/>
                <w:color w:val="000000"/>
                <w:sz w:val="20"/>
              </w:rPr>
              <w:t>
</w:t>
            </w:r>
            <w:r>
              <w:rPr>
                <w:rFonts w:ascii="Times New Roman"/>
                <w:b w:val="false"/>
                <w:i w:val="false"/>
                <w:color w:val="000000"/>
                <w:sz w:val="20"/>
              </w:rPr>
              <w:t>типовые схемы и узлы,</w:t>
            </w:r>
            <w:r>
              <w:br/>
            </w:r>
            <w:r>
              <w:rPr>
                <w:rFonts w:ascii="Times New Roman"/>
                <w:b w:val="false"/>
                <w:i w:val="false"/>
                <w:color w:val="000000"/>
                <w:sz w:val="20"/>
              </w:rPr>
              <w:t>
</w:t>
            </w:r>
            <w:r>
              <w:rPr>
                <w:rFonts w:ascii="Times New Roman"/>
                <w:b w:val="false"/>
                <w:i w:val="false"/>
                <w:color w:val="000000"/>
                <w:sz w:val="20"/>
              </w:rPr>
              <w:t>общие принципы функциональной и структурной организации ЭВМ,</w:t>
            </w:r>
            <w:r>
              <w:br/>
            </w:r>
            <w:r>
              <w:rPr>
                <w:rFonts w:ascii="Times New Roman"/>
                <w:b w:val="false"/>
                <w:i w:val="false"/>
                <w:color w:val="000000"/>
                <w:sz w:val="20"/>
              </w:rPr>
              <w:t>
</w:t>
            </w:r>
            <w:r>
              <w:rPr>
                <w:rFonts w:ascii="Times New Roman"/>
                <w:b w:val="false"/>
                <w:i w:val="false"/>
                <w:color w:val="000000"/>
                <w:sz w:val="20"/>
              </w:rPr>
              <w:t>система магистрали передачи информации,</w:t>
            </w:r>
            <w:r>
              <w:br/>
            </w:r>
            <w:r>
              <w:rPr>
                <w:rFonts w:ascii="Times New Roman"/>
                <w:b w:val="false"/>
                <w:i w:val="false"/>
                <w:color w:val="000000"/>
                <w:sz w:val="20"/>
              </w:rPr>
              <w:t>
</w:t>
            </w:r>
            <w:r>
              <w:rPr>
                <w:rFonts w:ascii="Times New Roman"/>
                <w:b w:val="false"/>
                <w:i w:val="false"/>
                <w:color w:val="000000"/>
                <w:sz w:val="20"/>
              </w:rPr>
              <w:t>каналы прямого доступа к памяти и прямое управление шиной,</w:t>
            </w:r>
            <w:r>
              <w:br/>
            </w:r>
            <w:r>
              <w:rPr>
                <w:rFonts w:ascii="Times New Roman"/>
                <w:b w:val="false"/>
                <w:i w:val="false"/>
                <w:color w:val="000000"/>
                <w:sz w:val="20"/>
              </w:rPr>
              <w:t>
</w:t>
            </w:r>
            <w:r>
              <w:rPr>
                <w:rFonts w:ascii="Times New Roman"/>
                <w:b w:val="false"/>
                <w:i w:val="false"/>
                <w:color w:val="000000"/>
                <w:sz w:val="20"/>
              </w:rPr>
              <w:t>электронная память, система памяти,</w:t>
            </w:r>
            <w:r>
              <w:br/>
            </w:r>
            <w:r>
              <w:rPr>
                <w:rFonts w:ascii="Times New Roman"/>
                <w:b w:val="false"/>
                <w:i w:val="false"/>
                <w:color w:val="000000"/>
                <w:sz w:val="20"/>
              </w:rPr>
              <w:t>
</w:t>
            </w:r>
            <w:r>
              <w:rPr>
                <w:rFonts w:ascii="Times New Roman"/>
                <w:b w:val="false"/>
                <w:i w:val="false"/>
                <w:color w:val="000000"/>
                <w:sz w:val="20"/>
              </w:rPr>
              <w:t>основные характеристики микропроцессоров,</w:t>
            </w:r>
            <w:r>
              <w:br/>
            </w:r>
            <w:r>
              <w:rPr>
                <w:rFonts w:ascii="Times New Roman"/>
                <w:b w:val="false"/>
                <w:i w:val="false"/>
                <w:color w:val="000000"/>
                <w:sz w:val="20"/>
              </w:rPr>
              <w:t>
</w:t>
            </w:r>
            <w:r>
              <w:rPr>
                <w:rFonts w:ascii="Times New Roman"/>
                <w:b w:val="false"/>
                <w:i w:val="false"/>
                <w:color w:val="000000"/>
                <w:sz w:val="20"/>
              </w:rPr>
              <w:t>регистры микропроцессоров.</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принцип действия, характеристики параметров и классификацию полупроводниковых и</w:t>
            </w:r>
            <w:r>
              <w:br/>
            </w:r>
            <w:r>
              <w:rPr>
                <w:rFonts w:ascii="Times New Roman"/>
                <w:b w:val="false"/>
                <w:i w:val="false"/>
                <w:color w:val="000000"/>
                <w:sz w:val="20"/>
              </w:rPr>
              <w:t>
</w:t>
            </w:r>
            <w:r>
              <w:rPr>
                <w:rFonts w:ascii="Times New Roman"/>
                <w:b w:val="false"/>
                <w:i w:val="false"/>
                <w:color w:val="000000"/>
                <w:sz w:val="20"/>
              </w:rPr>
              <w:t>оптоэлектронных приборов</w:t>
            </w:r>
            <w:r>
              <w:br/>
            </w:r>
            <w:r>
              <w:rPr>
                <w:rFonts w:ascii="Times New Roman"/>
                <w:b w:val="false"/>
                <w:i w:val="false"/>
                <w:color w:val="000000"/>
                <w:sz w:val="20"/>
              </w:rPr>
              <w:t>
</w:t>
            </w:r>
            <w:r>
              <w:rPr>
                <w:rFonts w:ascii="Times New Roman"/>
                <w:b w:val="false"/>
                <w:i w:val="false"/>
                <w:color w:val="000000"/>
                <w:sz w:val="20"/>
              </w:rPr>
              <w:t>интегральных микросхем, диэлектриков и металлов;</w:t>
            </w:r>
            <w:r>
              <w:br/>
            </w:r>
            <w:r>
              <w:rPr>
                <w:rFonts w:ascii="Times New Roman"/>
                <w:b w:val="false"/>
                <w:i w:val="false"/>
                <w:color w:val="000000"/>
                <w:sz w:val="20"/>
              </w:rPr>
              <w:t>
</w:t>
            </w:r>
            <w:r>
              <w:rPr>
                <w:rFonts w:ascii="Times New Roman"/>
                <w:b w:val="false"/>
                <w:i w:val="false"/>
                <w:color w:val="000000"/>
                <w:sz w:val="20"/>
              </w:rPr>
              <w:t>магнитные свойства веществ и явления сверхпроводимости.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читать электронные схемы;</w:t>
            </w:r>
            <w:r>
              <w:br/>
            </w:r>
            <w:r>
              <w:rPr>
                <w:rFonts w:ascii="Times New Roman"/>
                <w:b w:val="false"/>
                <w:i w:val="false"/>
                <w:color w:val="000000"/>
                <w:sz w:val="20"/>
              </w:rPr>
              <w:t>
</w:t>
            </w:r>
            <w:r>
              <w:rPr>
                <w:rFonts w:ascii="Times New Roman"/>
                <w:b w:val="false"/>
                <w:i w:val="false"/>
                <w:color w:val="000000"/>
                <w:sz w:val="20"/>
              </w:rPr>
              <w:t>определять параметры электронной аппаратуры сельскохозяйственного производства;</w:t>
            </w:r>
            <w:r>
              <w:br/>
            </w:r>
            <w:r>
              <w:rPr>
                <w:rFonts w:ascii="Times New Roman"/>
                <w:b w:val="false"/>
                <w:i w:val="false"/>
                <w:color w:val="000000"/>
                <w:sz w:val="20"/>
              </w:rPr>
              <w:t>
</w:t>
            </w:r>
            <w:r>
              <w:rPr>
                <w:rFonts w:ascii="Times New Roman"/>
                <w:b w:val="false"/>
                <w:i w:val="false"/>
                <w:color w:val="000000"/>
                <w:sz w:val="20"/>
              </w:rPr>
              <w:t>производить выбор стандартной электронной аппаратуры, применять средства связи.</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19</w:t>
            </w:r>
            <w:r>
              <w:br/>
            </w:r>
            <w:r>
              <w:rPr>
                <w:rFonts w:ascii="Times New Roman"/>
                <w:b w:val="false"/>
                <w:i w:val="false"/>
                <w:color w:val="000000"/>
                <w:sz w:val="20"/>
              </w:rPr>
              <w:t>
</w:t>
            </w:r>
            <w:r>
              <w:rPr>
                <w:rFonts w:ascii="Times New Roman"/>
                <w:b w:val="false"/>
                <w:i w:val="false"/>
                <w:color w:val="000000"/>
                <w:sz w:val="20"/>
              </w:rPr>
              <w:t>ПК 3.5.8</w:t>
            </w:r>
            <w:r>
              <w:br/>
            </w:r>
            <w:r>
              <w:rPr>
                <w:rFonts w:ascii="Times New Roman"/>
                <w:b w:val="false"/>
                <w:i w:val="false"/>
                <w:color w:val="000000"/>
                <w:sz w:val="20"/>
              </w:rPr>
              <w:t>
</w:t>
            </w:r>
            <w:r>
              <w:rPr>
                <w:rFonts w:ascii="Times New Roman"/>
                <w:b w:val="false"/>
                <w:i w:val="false"/>
                <w:color w:val="000000"/>
                <w:sz w:val="20"/>
              </w:rPr>
              <w:t>ПК 3.5.9</w:t>
            </w:r>
            <w:r>
              <w:br/>
            </w:r>
            <w:r>
              <w:rPr>
                <w:rFonts w:ascii="Times New Roman"/>
                <w:b w:val="false"/>
                <w:i w:val="false"/>
                <w:color w:val="000000"/>
                <w:sz w:val="20"/>
              </w:rPr>
              <w:t>
</w:t>
            </w:r>
            <w:r>
              <w:rPr>
                <w:rFonts w:ascii="Times New Roman"/>
                <w:b w:val="false"/>
                <w:i w:val="false"/>
                <w:color w:val="000000"/>
                <w:sz w:val="20"/>
              </w:rPr>
              <w:t>ПК 3.5.12</w:t>
            </w:r>
            <w:r>
              <w:br/>
            </w:r>
            <w:r>
              <w:rPr>
                <w:rFonts w:ascii="Times New Roman"/>
                <w:b w:val="false"/>
                <w:i w:val="false"/>
                <w:color w:val="000000"/>
                <w:sz w:val="20"/>
              </w:rPr>
              <w:t>
</w:t>
            </w:r>
            <w:r>
              <w:rPr>
                <w:rFonts w:ascii="Times New Roman"/>
                <w:b w:val="false"/>
                <w:i w:val="false"/>
                <w:color w:val="000000"/>
                <w:sz w:val="20"/>
              </w:rPr>
              <w:t>ПК 3.5.14</w:t>
            </w:r>
            <w:r>
              <w:br/>
            </w:r>
            <w:r>
              <w:rPr>
                <w:rFonts w:ascii="Times New Roman"/>
                <w:b w:val="false"/>
                <w:i w:val="false"/>
                <w:color w:val="000000"/>
                <w:sz w:val="20"/>
              </w:rPr>
              <w:t>
</w:t>
            </w:r>
            <w:r>
              <w:rPr>
                <w:rFonts w:ascii="Times New Roman"/>
                <w:b w:val="false"/>
                <w:i w:val="false"/>
                <w:color w:val="000000"/>
                <w:sz w:val="20"/>
              </w:rPr>
              <w:t>ПК 3.5.15</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Электрооборудование сельскохозяйственных установок</w:t>
            </w:r>
            <w:r>
              <w:br/>
            </w:r>
            <w:r>
              <w:rPr>
                <w:rFonts w:ascii="Times New Roman"/>
                <w:b w:val="false"/>
                <w:i w:val="false"/>
                <w:color w:val="000000"/>
                <w:sz w:val="20"/>
              </w:rPr>
              <w:t>
</w:t>
            </w:r>
            <w:r>
              <w:rPr>
                <w:rFonts w:ascii="Times New Roman"/>
                <w:b w:val="false"/>
                <w:i w:val="false"/>
                <w:color w:val="000000"/>
                <w:sz w:val="20"/>
              </w:rPr>
              <w:t>Электрооборудование сельскохозяйственных производственных установок</w:t>
            </w:r>
            <w:r>
              <w:br/>
            </w:r>
            <w:r>
              <w:rPr>
                <w:rFonts w:ascii="Times New Roman"/>
                <w:b w:val="false"/>
                <w:i w:val="false"/>
                <w:color w:val="000000"/>
                <w:sz w:val="20"/>
              </w:rPr>
              <w:t>
</w:t>
            </w:r>
            <w:r>
              <w:rPr>
                <w:rFonts w:ascii="Times New Roman"/>
                <w:b w:val="false"/>
                <w:i w:val="false"/>
                <w:color w:val="000000"/>
                <w:sz w:val="20"/>
              </w:rPr>
              <w:t>и агрегатов и автоматизацию производственных процессов</w:t>
            </w:r>
            <w:r>
              <w:br/>
            </w:r>
            <w:r>
              <w:rPr>
                <w:rFonts w:ascii="Times New Roman"/>
                <w:b w:val="false"/>
                <w:i w:val="false"/>
                <w:color w:val="000000"/>
                <w:sz w:val="20"/>
              </w:rPr>
              <w:t>
</w:t>
            </w:r>
            <w:r>
              <w:rPr>
                <w:rFonts w:ascii="Times New Roman"/>
                <w:b w:val="false"/>
                <w:i w:val="false"/>
                <w:color w:val="000000"/>
                <w:sz w:val="20"/>
              </w:rPr>
              <w:t>с целью повышения производительности труда и</w:t>
            </w:r>
            <w:r>
              <w:br/>
            </w:r>
            <w:r>
              <w:rPr>
                <w:rFonts w:ascii="Times New Roman"/>
                <w:b w:val="false"/>
                <w:i w:val="false"/>
                <w:color w:val="000000"/>
                <w:sz w:val="20"/>
              </w:rPr>
              <w:t>
</w:t>
            </w:r>
            <w:r>
              <w:rPr>
                <w:rFonts w:ascii="Times New Roman"/>
                <w:b w:val="false"/>
                <w:i w:val="false"/>
                <w:color w:val="000000"/>
                <w:sz w:val="20"/>
              </w:rPr>
              <w:t>снижения себестоимости сельскохозяйственной продукции</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принцип действия аппаратуры;</w:t>
            </w:r>
            <w:r>
              <w:br/>
            </w:r>
            <w:r>
              <w:rPr>
                <w:rFonts w:ascii="Times New Roman"/>
                <w:b w:val="false"/>
                <w:i w:val="false"/>
                <w:color w:val="000000"/>
                <w:sz w:val="20"/>
              </w:rPr>
              <w:t>
</w:t>
            </w:r>
            <w:r>
              <w:rPr>
                <w:rFonts w:ascii="Times New Roman"/>
                <w:b w:val="false"/>
                <w:i w:val="false"/>
                <w:color w:val="000000"/>
                <w:sz w:val="20"/>
              </w:rPr>
              <w:t>устройство и методику выбора аппаратуры управления и</w:t>
            </w:r>
            <w:r>
              <w:br/>
            </w:r>
            <w:r>
              <w:rPr>
                <w:rFonts w:ascii="Times New Roman"/>
                <w:b w:val="false"/>
                <w:i w:val="false"/>
                <w:color w:val="000000"/>
                <w:sz w:val="20"/>
              </w:rPr>
              <w:t>
</w:t>
            </w:r>
            <w:r>
              <w:rPr>
                <w:rFonts w:ascii="Times New Roman"/>
                <w:b w:val="false"/>
                <w:i w:val="false"/>
                <w:color w:val="000000"/>
                <w:sz w:val="20"/>
              </w:rPr>
              <w:t>защиты электрических установок и агрегатов.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проводить обслуживание, наладку электроприборов машин, агрегатов, поточных линий</w:t>
            </w:r>
            <w:r>
              <w:br/>
            </w:r>
            <w:r>
              <w:rPr>
                <w:rFonts w:ascii="Times New Roman"/>
                <w:b w:val="false"/>
                <w:i w:val="false"/>
                <w:color w:val="000000"/>
                <w:sz w:val="20"/>
              </w:rPr>
              <w:t>
</w:t>
            </w:r>
            <w:r>
              <w:rPr>
                <w:rFonts w:ascii="Times New Roman"/>
                <w:b w:val="false"/>
                <w:i w:val="false"/>
                <w:color w:val="000000"/>
                <w:sz w:val="20"/>
              </w:rPr>
              <w:t>и осветительных электроустановок по</w:t>
            </w:r>
            <w:r>
              <w:br/>
            </w:r>
            <w:r>
              <w:rPr>
                <w:rFonts w:ascii="Times New Roman"/>
                <w:b w:val="false"/>
                <w:i w:val="false"/>
                <w:color w:val="000000"/>
                <w:sz w:val="20"/>
              </w:rPr>
              <w:t>
</w:t>
            </w:r>
            <w:r>
              <w:rPr>
                <w:rFonts w:ascii="Times New Roman"/>
                <w:b w:val="false"/>
                <w:i w:val="false"/>
                <w:color w:val="000000"/>
                <w:sz w:val="20"/>
              </w:rPr>
              <w:t>электрическим схемам средней сложности.</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19</w:t>
            </w:r>
            <w:r>
              <w:br/>
            </w:r>
            <w:r>
              <w:rPr>
                <w:rFonts w:ascii="Times New Roman"/>
                <w:b w:val="false"/>
                <w:i w:val="false"/>
                <w:color w:val="000000"/>
                <w:sz w:val="20"/>
              </w:rPr>
              <w:t>
</w:t>
            </w:r>
            <w:r>
              <w:rPr>
                <w:rFonts w:ascii="Times New Roman"/>
                <w:b w:val="false"/>
                <w:i w:val="false"/>
                <w:color w:val="000000"/>
                <w:sz w:val="20"/>
              </w:rPr>
              <w:t>ПК 3.5.8</w:t>
            </w:r>
            <w:r>
              <w:br/>
            </w:r>
            <w:r>
              <w:rPr>
                <w:rFonts w:ascii="Times New Roman"/>
                <w:b w:val="false"/>
                <w:i w:val="false"/>
                <w:color w:val="000000"/>
                <w:sz w:val="20"/>
              </w:rPr>
              <w:t>
</w:t>
            </w:r>
            <w:r>
              <w:rPr>
                <w:rFonts w:ascii="Times New Roman"/>
                <w:b w:val="false"/>
                <w:i w:val="false"/>
                <w:color w:val="000000"/>
                <w:sz w:val="20"/>
              </w:rPr>
              <w:t>ПК 3.5.9</w:t>
            </w:r>
            <w:r>
              <w:br/>
            </w:r>
            <w:r>
              <w:rPr>
                <w:rFonts w:ascii="Times New Roman"/>
                <w:b w:val="false"/>
                <w:i w:val="false"/>
                <w:color w:val="000000"/>
                <w:sz w:val="20"/>
              </w:rPr>
              <w:t>
</w:t>
            </w:r>
            <w:r>
              <w:rPr>
                <w:rFonts w:ascii="Times New Roman"/>
                <w:b w:val="false"/>
                <w:i w:val="false"/>
                <w:color w:val="000000"/>
                <w:sz w:val="20"/>
              </w:rPr>
              <w:t>ПК 3.5.12</w:t>
            </w:r>
            <w:r>
              <w:br/>
            </w:r>
            <w:r>
              <w:rPr>
                <w:rFonts w:ascii="Times New Roman"/>
                <w:b w:val="false"/>
                <w:i w:val="false"/>
                <w:color w:val="000000"/>
                <w:sz w:val="20"/>
              </w:rPr>
              <w:t>
</w:t>
            </w:r>
            <w:r>
              <w:rPr>
                <w:rFonts w:ascii="Times New Roman"/>
                <w:b w:val="false"/>
                <w:i w:val="false"/>
                <w:color w:val="000000"/>
                <w:sz w:val="20"/>
              </w:rPr>
              <w:t>ПК 3.5.14</w:t>
            </w:r>
            <w:r>
              <w:br/>
            </w:r>
            <w:r>
              <w:rPr>
                <w:rFonts w:ascii="Times New Roman"/>
                <w:b w:val="false"/>
                <w:i w:val="false"/>
                <w:color w:val="000000"/>
                <w:sz w:val="20"/>
              </w:rPr>
              <w:t>
</w:t>
            </w:r>
            <w:r>
              <w:rPr>
                <w:rFonts w:ascii="Times New Roman"/>
                <w:b w:val="false"/>
                <w:i w:val="false"/>
                <w:color w:val="000000"/>
                <w:sz w:val="20"/>
              </w:rPr>
              <w:t>ПК 3.5.15</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Автоматизация технологических процессов сельского хозяйства</w:t>
            </w:r>
            <w:r>
              <w:br/>
            </w:r>
            <w:r>
              <w:rPr>
                <w:rFonts w:ascii="Times New Roman"/>
                <w:b w:val="false"/>
                <w:i w:val="false"/>
                <w:color w:val="000000"/>
                <w:sz w:val="20"/>
              </w:rPr>
              <w:t>
</w:t>
            </w:r>
            <w:r>
              <w:rPr>
                <w:rFonts w:ascii="Times New Roman"/>
                <w:b w:val="false"/>
                <w:i w:val="false"/>
                <w:color w:val="000000"/>
                <w:sz w:val="20"/>
              </w:rPr>
              <w:t>Основные свойства систем автоматического управления.</w:t>
            </w:r>
            <w:r>
              <w:br/>
            </w:r>
            <w:r>
              <w:rPr>
                <w:rFonts w:ascii="Times New Roman"/>
                <w:b w:val="false"/>
                <w:i w:val="false"/>
                <w:color w:val="000000"/>
                <w:sz w:val="20"/>
              </w:rPr>
              <w:t>
</w:t>
            </w:r>
            <w:r>
              <w:rPr>
                <w:rFonts w:ascii="Times New Roman"/>
                <w:b w:val="false"/>
                <w:i w:val="false"/>
                <w:color w:val="000000"/>
                <w:sz w:val="20"/>
              </w:rPr>
              <w:t>Понятия, определения, задачи, принципы действия, функциональные элементы.</w:t>
            </w:r>
            <w:r>
              <w:br/>
            </w:r>
            <w:r>
              <w:rPr>
                <w:rFonts w:ascii="Times New Roman"/>
                <w:b w:val="false"/>
                <w:i w:val="false"/>
                <w:color w:val="000000"/>
                <w:sz w:val="20"/>
              </w:rPr>
              <w:t>
</w:t>
            </w:r>
            <w:r>
              <w:rPr>
                <w:rFonts w:ascii="Times New Roman"/>
                <w:b w:val="false"/>
                <w:i w:val="false"/>
                <w:color w:val="000000"/>
                <w:sz w:val="20"/>
              </w:rPr>
              <w:t>Анализ систем автоматического управления.</w:t>
            </w:r>
            <w:r>
              <w:br/>
            </w:r>
            <w:r>
              <w:rPr>
                <w:rFonts w:ascii="Times New Roman"/>
                <w:b w:val="false"/>
                <w:i w:val="false"/>
                <w:color w:val="000000"/>
                <w:sz w:val="20"/>
              </w:rPr>
              <w:t>
</w:t>
            </w:r>
            <w:r>
              <w:rPr>
                <w:rFonts w:ascii="Times New Roman"/>
                <w:b w:val="false"/>
                <w:i w:val="false"/>
                <w:color w:val="000000"/>
                <w:sz w:val="20"/>
              </w:rPr>
              <w:t>Предмет анализа устойчивости линейных систем.</w:t>
            </w:r>
            <w:r>
              <w:br/>
            </w:r>
            <w:r>
              <w:rPr>
                <w:rFonts w:ascii="Times New Roman"/>
                <w:b w:val="false"/>
                <w:i w:val="false"/>
                <w:color w:val="000000"/>
                <w:sz w:val="20"/>
              </w:rPr>
              <w:t>
</w:t>
            </w:r>
            <w:r>
              <w:rPr>
                <w:rFonts w:ascii="Times New Roman"/>
                <w:b w:val="false"/>
                <w:i w:val="false"/>
                <w:color w:val="000000"/>
                <w:sz w:val="20"/>
              </w:rPr>
              <w:t>Автоматизация стандартных установок и процессов.</w:t>
            </w:r>
            <w:r>
              <w:br/>
            </w:r>
            <w:r>
              <w:rPr>
                <w:rFonts w:ascii="Times New Roman"/>
                <w:b w:val="false"/>
                <w:i w:val="false"/>
                <w:color w:val="000000"/>
                <w:sz w:val="20"/>
              </w:rPr>
              <w:t>
</w:t>
            </w:r>
            <w:r>
              <w:rPr>
                <w:rFonts w:ascii="Times New Roman"/>
                <w:b w:val="false"/>
                <w:i w:val="false"/>
                <w:color w:val="000000"/>
                <w:sz w:val="20"/>
              </w:rPr>
              <w:t>Понятия надежности и технико-экономической</w:t>
            </w:r>
            <w:r>
              <w:br/>
            </w:r>
            <w:r>
              <w:rPr>
                <w:rFonts w:ascii="Times New Roman"/>
                <w:b w:val="false"/>
                <w:i w:val="false"/>
                <w:color w:val="000000"/>
                <w:sz w:val="20"/>
              </w:rPr>
              <w:t>
</w:t>
            </w:r>
            <w:r>
              <w:rPr>
                <w:rFonts w:ascii="Times New Roman"/>
                <w:b w:val="false"/>
                <w:i w:val="false"/>
                <w:color w:val="000000"/>
                <w:sz w:val="20"/>
              </w:rPr>
              <w:t xml:space="preserve">эффективности автоматизации.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требования, предъявляемые к системам автоматизации сельскохозяйственного производства;</w:t>
            </w:r>
            <w:r>
              <w:br/>
            </w:r>
            <w:r>
              <w:rPr>
                <w:rFonts w:ascii="Times New Roman"/>
                <w:b w:val="false"/>
                <w:i w:val="false"/>
                <w:color w:val="000000"/>
                <w:sz w:val="20"/>
              </w:rPr>
              <w:t>
</w:t>
            </w:r>
            <w:r>
              <w:rPr>
                <w:rFonts w:ascii="Times New Roman"/>
                <w:b w:val="false"/>
                <w:i w:val="false"/>
                <w:color w:val="000000"/>
                <w:sz w:val="20"/>
              </w:rPr>
              <w:t>современное состояние перспективы развития,</w:t>
            </w:r>
            <w:r>
              <w:br/>
            </w:r>
            <w:r>
              <w:rPr>
                <w:rFonts w:ascii="Times New Roman"/>
                <w:b w:val="false"/>
                <w:i w:val="false"/>
                <w:color w:val="000000"/>
                <w:sz w:val="20"/>
              </w:rPr>
              <w:t>
</w:t>
            </w:r>
            <w:r>
              <w:rPr>
                <w:rFonts w:ascii="Times New Roman"/>
                <w:b w:val="false"/>
                <w:i w:val="false"/>
                <w:color w:val="000000"/>
                <w:sz w:val="20"/>
              </w:rPr>
              <w:t>автоматизированных систем управления транспортом предприятий сельского хозяйства.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выбирать, регулировать технологические процессы автоматизации;</w:t>
            </w:r>
            <w:r>
              <w:br/>
            </w:r>
            <w:r>
              <w:rPr>
                <w:rFonts w:ascii="Times New Roman"/>
                <w:b w:val="false"/>
                <w:i w:val="false"/>
                <w:color w:val="000000"/>
                <w:sz w:val="20"/>
              </w:rPr>
              <w:t>
</w:t>
            </w:r>
            <w:r>
              <w:rPr>
                <w:rFonts w:ascii="Times New Roman"/>
                <w:b w:val="false"/>
                <w:i w:val="false"/>
                <w:color w:val="000000"/>
                <w:sz w:val="20"/>
              </w:rPr>
              <w:t>определять устойчивость системы, составлять схемы</w:t>
            </w:r>
            <w:r>
              <w:br/>
            </w:r>
            <w:r>
              <w:rPr>
                <w:rFonts w:ascii="Times New Roman"/>
                <w:b w:val="false"/>
                <w:i w:val="false"/>
                <w:color w:val="000000"/>
                <w:sz w:val="20"/>
              </w:rPr>
              <w:t>
</w:t>
            </w:r>
            <w:r>
              <w:rPr>
                <w:rFonts w:ascii="Times New Roman"/>
                <w:b w:val="false"/>
                <w:i w:val="false"/>
                <w:color w:val="000000"/>
                <w:sz w:val="20"/>
              </w:rPr>
              <w:t>автоматизации, электрических, принципиальных схем.</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19</w:t>
            </w:r>
            <w:r>
              <w:br/>
            </w:r>
            <w:r>
              <w:rPr>
                <w:rFonts w:ascii="Times New Roman"/>
                <w:b w:val="false"/>
                <w:i w:val="false"/>
                <w:color w:val="000000"/>
                <w:sz w:val="20"/>
              </w:rPr>
              <w:t>
</w:t>
            </w:r>
            <w:r>
              <w:rPr>
                <w:rFonts w:ascii="Times New Roman"/>
                <w:b w:val="false"/>
                <w:i w:val="false"/>
                <w:color w:val="000000"/>
                <w:sz w:val="20"/>
              </w:rPr>
              <w:t>ПК 3.5.8</w:t>
            </w:r>
            <w:r>
              <w:br/>
            </w:r>
            <w:r>
              <w:rPr>
                <w:rFonts w:ascii="Times New Roman"/>
                <w:b w:val="false"/>
                <w:i w:val="false"/>
                <w:color w:val="000000"/>
                <w:sz w:val="20"/>
              </w:rPr>
              <w:t>
</w:t>
            </w:r>
            <w:r>
              <w:rPr>
                <w:rFonts w:ascii="Times New Roman"/>
                <w:b w:val="false"/>
                <w:i w:val="false"/>
                <w:color w:val="000000"/>
                <w:sz w:val="20"/>
              </w:rPr>
              <w:t>ПК 3.5.9</w:t>
            </w:r>
            <w:r>
              <w:br/>
            </w:r>
            <w:r>
              <w:rPr>
                <w:rFonts w:ascii="Times New Roman"/>
                <w:b w:val="false"/>
                <w:i w:val="false"/>
                <w:color w:val="000000"/>
                <w:sz w:val="20"/>
              </w:rPr>
              <w:t>
</w:t>
            </w:r>
            <w:r>
              <w:rPr>
                <w:rFonts w:ascii="Times New Roman"/>
                <w:b w:val="false"/>
                <w:i w:val="false"/>
                <w:color w:val="000000"/>
                <w:sz w:val="20"/>
              </w:rPr>
              <w:t>ПК 3.5.12</w:t>
            </w:r>
            <w:r>
              <w:br/>
            </w:r>
            <w:r>
              <w:rPr>
                <w:rFonts w:ascii="Times New Roman"/>
                <w:b w:val="false"/>
                <w:i w:val="false"/>
                <w:color w:val="000000"/>
                <w:sz w:val="20"/>
              </w:rPr>
              <w:t>
</w:t>
            </w:r>
            <w:r>
              <w:rPr>
                <w:rFonts w:ascii="Times New Roman"/>
                <w:b w:val="false"/>
                <w:i w:val="false"/>
                <w:color w:val="000000"/>
                <w:sz w:val="20"/>
              </w:rPr>
              <w:t>ПК 3.5.14</w:t>
            </w:r>
            <w:r>
              <w:br/>
            </w:r>
            <w:r>
              <w:rPr>
                <w:rFonts w:ascii="Times New Roman"/>
                <w:b w:val="false"/>
                <w:i w:val="false"/>
                <w:color w:val="000000"/>
                <w:sz w:val="20"/>
              </w:rPr>
              <w:t>
</w:t>
            </w:r>
            <w:r>
              <w:rPr>
                <w:rFonts w:ascii="Times New Roman"/>
                <w:b w:val="false"/>
                <w:i w:val="false"/>
                <w:color w:val="000000"/>
                <w:sz w:val="20"/>
              </w:rPr>
              <w:t>ПК 3.5.15</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Электроснабжения сельского хозяйства</w:t>
            </w:r>
            <w:r>
              <w:br/>
            </w:r>
            <w:r>
              <w:rPr>
                <w:rFonts w:ascii="Times New Roman"/>
                <w:b w:val="false"/>
                <w:i w:val="false"/>
                <w:color w:val="000000"/>
                <w:sz w:val="20"/>
              </w:rPr>
              <w:t>
</w:t>
            </w:r>
            <w:r>
              <w:rPr>
                <w:rFonts w:ascii="Times New Roman"/>
                <w:b w:val="false"/>
                <w:i w:val="false"/>
                <w:color w:val="000000"/>
                <w:sz w:val="20"/>
              </w:rPr>
              <w:t>Электроснабжения животноводских предприятий, его особенности;</w:t>
            </w:r>
            <w:r>
              <w:br/>
            </w:r>
            <w:r>
              <w:rPr>
                <w:rFonts w:ascii="Times New Roman"/>
                <w:b w:val="false"/>
                <w:i w:val="false"/>
                <w:color w:val="000000"/>
                <w:sz w:val="20"/>
              </w:rPr>
              <w:t>
</w:t>
            </w:r>
            <w:r>
              <w:rPr>
                <w:rFonts w:ascii="Times New Roman"/>
                <w:b w:val="false"/>
                <w:i w:val="false"/>
                <w:color w:val="000000"/>
                <w:sz w:val="20"/>
              </w:rPr>
              <w:t>качество электроэнергии и надежность электроснабжения сельского хозяйства;</w:t>
            </w:r>
            <w:r>
              <w:br/>
            </w:r>
            <w:r>
              <w:rPr>
                <w:rFonts w:ascii="Times New Roman"/>
                <w:b w:val="false"/>
                <w:i w:val="false"/>
                <w:color w:val="000000"/>
                <w:sz w:val="20"/>
              </w:rPr>
              <w:t>
</w:t>
            </w:r>
            <w:r>
              <w:rPr>
                <w:rFonts w:ascii="Times New Roman"/>
                <w:b w:val="false"/>
                <w:i w:val="false"/>
                <w:color w:val="000000"/>
                <w:sz w:val="20"/>
              </w:rPr>
              <w:t>схемы электроснабжения сельскохозяйственных потребителей,</w:t>
            </w:r>
            <w:r>
              <w:br/>
            </w:r>
            <w:r>
              <w:rPr>
                <w:rFonts w:ascii="Times New Roman"/>
                <w:b w:val="false"/>
                <w:i w:val="false"/>
                <w:color w:val="000000"/>
                <w:sz w:val="20"/>
              </w:rPr>
              <w:t>
</w:t>
            </w:r>
            <w:r>
              <w:rPr>
                <w:rFonts w:ascii="Times New Roman"/>
                <w:b w:val="false"/>
                <w:i w:val="false"/>
                <w:color w:val="000000"/>
                <w:sz w:val="20"/>
              </w:rPr>
              <w:t>воздушные, кабельные линий и трансформаторные подстанции, резервные электростанции, моление защита электроустановок,</w:t>
            </w:r>
            <w:r>
              <w:br/>
            </w:r>
            <w:r>
              <w:rPr>
                <w:rFonts w:ascii="Times New Roman"/>
                <w:b w:val="false"/>
                <w:i w:val="false"/>
                <w:color w:val="000000"/>
                <w:sz w:val="20"/>
              </w:rPr>
              <w:t>
</w:t>
            </w:r>
            <w:r>
              <w:rPr>
                <w:rFonts w:ascii="Times New Roman"/>
                <w:b w:val="false"/>
                <w:i w:val="false"/>
                <w:color w:val="000000"/>
                <w:sz w:val="20"/>
              </w:rPr>
              <w:t>заземление и заземляющие устройства. Внутренние электрические сети.</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процесс производства электрической энергии,</w:t>
            </w:r>
            <w:r>
              <w:br/>
            </w:r>
            <w:r>
              <w:rPr>
                <w:rFonts w:ascii="Times New Roman"/>
                <w:b w:val="false"/>
                <w:i w:val="false"/>
                <w:color w:val="000000"/>
                <w:sz w:val="20"/>
              </w:rPr>
              <w:t>
</w:t>
            </w:r>
            <w:r>
              <w:rPr>
                <w:rFonts w:ascii="Times New Roman"/>
                <w:b w:val="false"/>
                <w:i w:val="false"/>
                <w:color w:val="000000"/>
                <w:sz w:val="20"/>
              </w:rPr>
              <w:t>технические характеристики производства;</w:t>
            </w:r>
            <w:r>
              <w:br/>
            </w:r>
            <w:r>
              <w:rPr>
                <w:rFonts w:ascii="Times New Roman"/>
                <w:b w:val="false"/>
                <w:i w:val="false"/>
                <w:color w:val="000000"/>
                <w:sz w:val="20"/>
              </w:rPr>
              <w:t>
</w:t>
            </w:r>
            <w:r>
              <w:rPr>
                <w:rFonts w:ascii="Times New Roman"/>
                <w:b w:val="false"/>
                <w:i w:val="false"/>
                <w:color w:val="000000"/>
                <w:sz w:val="20"/>
              </w:rPr>
              <w:t>дизелей и их выбор на допустимую нагрузку.</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выбирать проводки и кабели по допустимому нагреву,</w:t>
            </w:r>
            <w:r>
              <w:br/>
            </w:r>
            <w:r>
              <w:rPr>
                <w:rFonts w:ascii="Times New Roman"/>
                <w:b w:val="false"/>
                <w:i w:val="false"/>
                <w:color w:val="000000"/>
                <w:sz w:val="20"/>
              </w:rPr>
              <w:t>
</w:t>
            </w:r>
            <w:r>
              <w:rPr>
                <w:rFonts w:ascii="Times New Roman"/>
                <w:b w:val="false"/>
                <w:i w:val="false"/>
                <w:color w:val="000000"/>
                <w:sz w:val="20"/>
              </w:rPr>
              <w:t>вести монтаж внутренних проводок, определять</w:t>
            </w:r>
            <w:r>
              <w:br/>
            </w:r>
            <w:r>
              <w:rPr>
                <w:rFonts w:ascii="Times New Roman"/>
                <w:b w:val="false"/>
                <w:i w:val="false"/>
                <w:color w:val="000000"/>
                <w:sz w:val="20"/>
              </w:rPr>
              <w:t>
</w:t>
            </w:r>
            <w:r>
              <w:rPr>
                <w:rFonts w:ascii="Times New Roman"/>
                <w:b w:val="false"/>
                <w:i w:val="false"/>
                <w:color w:val="000000"/>
                <w:sz w:val="20"/>
              </w:rPr>
              <w:t>допустимые потери напряжений в электрических сетях,</w:t>
            </w:r>
            <w:r>
              <w:br/>
            </w:r>
            <w:r>
              <w:rPr>
                <w:rFonts w:ascii="Times New Roman"/>
                <w:b w:val="false"/>
                <w:i w:val="false"/>
                <w:color w:val="000000"/>
                <w:sz w:val="20"/>
              </w:rPr>
              <w:t>
</w:t>
            </w:r>
            <w:r>
              <w:rPr>
                <w:rFonts w:ascii="Times New Roman"/>
                <w:b w:val="false"/>
                <w:i w:val="false"/>
                <w:color w:val="000000"/>
                <w:sz w:val="20"/>
              </w:rPr>
              <w:t>рассчитывать токи короткого замыкания сетей 35;10; и 0,38 кв.</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19</w:t>
            </w:r>
            <w:r>
              <w:br/>
            </w:r>
            <w:r>
              <w:rPr>
                <w:rFonts w:ascii="Times New Roman"/>
                <w:b w:val="false"/>
                <w:i w:val="false"/>
                <w:color w:val="000000"/>
                <w:sz w:val="20"/>
              </w:rPr>
              <w:t>
</w:t>
            </w:r>
            <w:r>
              <w:rPr>
                <w:rFonts w:ascii="Times New Roman"/>
                <w:b w:val="false"/>
                <w:i w:val="false"/>
                <w:color w:val="000000"/>
                <w:sz w:val="20"/>
              </w:rPr>
              <w:t>ПК 3.5.8</w:t>
            </w:r>
            <w:r>
              <w:br/>
            </w:r>
            <w:r>
              <w:rPr>
                <w:rFonts w:ascii="Times New Roman"/>
                <w:b w:val="false"/>
                <w:i w:val="false"/>
                <w:color w:val="000000"/>
                <w:sz w:val="20"/>
              </w:rPr>
              <w:t>
</w:t>
            </w:r>
            <w:r>
              <w:rPr>
                <w:rFonts w:ascii="Times New Roman"/>
                <w:b w:val="false"/>
                <w:i w:val="false"/>
                <w:color w:val="000000"/>
                <w:sz w:val="20"/>
              </w:rPr>
              <w:t>ПК 3.5.9</w:t>
            </w:r>
            <w:r>
              <w:br/>
            </w:r>
            <w:r>
              <w:rPr>
                <w:rFonts w:ascii="Times New Roman"/>
                <w:b w:val="false"/>
                <w:i w:val="false"/>
                <w:color w:val="000000"/>
                <w:sz w:val="20"/>
              </w:rPr>
              <w:t>
</w:t>
            </w:r>
            <w:r>
              <w:rPr>
                <w:rFonts w:ascii="Times New Roman"/>
                <w:b w:val="false"/>
                <w:i w:val="false"/>
                <w:color w:val="000000"/>
                <w:sz w:val="20"/>
              </w:rPr>
              <w:t>ПК 3.5.12</w:t>
            </w:r>
            <w:r>
              <w:br/>
            </w:r>
            <w:r>
              <w:rPr>
                <w:rFonts w:ascii="Times New Roman"/>
                <w:b w:val="false"/>
                <w:i w:val="false"/>
                <w:color w:val="000000"/>
                <w:sz w:val="20"/>
              </w:rPr>
              <w:t>
</w:t>
            </w:r>
            <w:r>
              <w:rPr>
                <w:rFonts w:ascii="Times New Roman"/>
                <w:b w:val="false"/>
                <w:i w:val="false"/>
                <w:color w:val="000000"/>
                <w:sz w:val="20"/>
              </w:rPr>
              <w:t>ПК 3.5.14</w:t>
            </w:r>
            <w:r>
              <w:br/>
            </w:r>
            <w:r>
              <w:rPr>
                <w:rFonts w:ascii="Times New Roman"/>
                <w:b w:val="false"/>
                <w:i w:val="false"/>
                <w:color w:val="000000"/>
                <w:sz w:val="20"/>
              </w:rPr>
              <w:t>
</w:t>
            </w:r>
            <w:r>
              <w:rPr>
                <w:rFonts w:ascii="Times New Roman"/>
                <w:b w:val="false"/>
                <w:i w:val="false"/>
                <w:color w:val="000000"/>
                <w:sz w:val="20"/>
              </w:rPr>
              <w:t>ПК 3.5.15</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Электрические схемы и измерения</w:t>
            </w:r>
            <w:r>
              <w:br/>
            </w:r>
            <w:r>
              <w:rPr>
                <w:rFonts w:ascii="Times New Roman"/>
                <w:b w:val="false"/>
                <w:i w:val="false"/>
                <w:color w:val="000000"/>
                <w:sz w:val="20"/>
              </w:rPr>
              <w:t>
</w:t>
            </w:r>
            <w:r>
              <w:rPr>
                <w:rFonts w:ascii="Times New Roman"/>
                <w:b w:val="false"/>
                <w:i w:val="false"/>
                <w:color w:val="000000"/>
                <w:sz w:val="20"/>
              </w:rPr>
              <w:t>Схемы и чертежи электроустановок общего назначения, основные правила их выполнения, сведения об</w:t>
            </w:r>
            <w:r>
              <w:br/>
            </w:r>
            <w:r>
              <w:rPr>
                <w:rFonts w:ascii="Times New Roman"/>
                <w:b w:val="false"/>
                <w:i w:val="false"/>
                <w:color w:val="000000"/>
                <w:sz w:val="20"/>
              </w:rPr>
              <w:t>
</w:t>
            </w:r>
            <w:r>
              <w:rPr>
                <w:rFonts w:ascii="Times New Roman"/>
                <w:b w:val="false"/>
                <w:i w:val="false"/>
                <w:color w:val="000000"/>
                <w:sz w:val="20"/>
              </w:rPr>
              <w:t>условных графических обозначениях в схемах элементов цифровой и аналоговой техники.</w:t>
            </w:r>
            <w:r>
              <w:br/>
            </w:r>
            <w:r>
              <w:rPr>
                <w:rFonts w:ascii="Times New Roman"/>
                <w:b w:val="false"/>
                <w:i w:val="false"/>
                <w:color w:val="000000"/>
                <w:sz w:val="20"/>
              </w:rPr>
              <w:t>
</w:t>
            </w:r>
            <w:r>
              <w:rPr>
                <w:rFonts w:ascii="Times New Roman"/>
                <w:b w:val="false"/>
                <w:i w:val="false"/>
                <w:color w:val="000000"/>
                <w:sz w:val="20"/>
              </w:rPr>
              <w:t>Измерение параметров элементов электрических и радиотехнических цепей.</w:t>
            </w:r>
            <w:r>
              <w:br/>
            </w:r>
            <w:r>
              <w:rPr>
                <w:rFonts w:ascii="Times New Roman"/>
                <w:b w:val="false"/>
                <w:i w:val="false"/>
                <w:color w:val="000000"/>
                <w:sz w:val="20"/>
              </w:rPr>
              <w:t>
</w:t>
            </w:r>
            <w:r>
              <w:rPr>
                <w:rFonts w:ascii="Times New Roman"/>
                <w:b w:val="false"/>
                <w:i w:val="false"/>
                <w:color w:val="000000"/>
                <w:sz w:val="20"/>
              </w:rPr>
              <w:t>Основные правила схем и соединений и подключения.</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основные типы современных</w:t>
            </w:r>
            <w:r>
              <w:br/>
            </w:r>
            <w:r>
              <w:rPr>
                <w:rFonts w:ascii="Times New Roman"/>
                <w:b w:val="false"/>
                <w:i w:val="false"/>
                <w:color w:val="000000"/>
                <w:sz w:val="20"/>
              </w:rPr>
              <w:t>
</w:t>
            </w:r>
            <w:r>
              <w:rPr>
                <w:rFonts w:ascii="Times New Roman"/>
                <w:b w:val="false"/>
                <w:i w:val="false"/>
                <w:color w:val="000000"/>
                <w:sz w:val="20"/>
              </w:rPr>
              <w:t>приборов и их краткие технические характеристики,</w:t>
            </w:r>
            <w:r>
              <w:br/>
            </w:r>
            <w:r>
              <w:rPr>
                <w:rFonts w:ascii="Times New Roman"/>
                <w:b w:val="false"/>
                <w:i w:val="false"/>
                <w:color w:val="000000"/>
                <w:sz w:val="20"/>
              </w:rPr>
              <w:t>
</w:t>
            </w:r>
            <w:r>
              <w:rPr>
                <w:rFonts w:ascii="Times New Roman"/>
                <w:b w:val="false"/>
                <w:i w:val="false"/>
                <w:color w:val="000000"/>
                <w:sz w:val="20"/>
              </w:rPr>
              <w:t>назначение основных органов управления приборов.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подобрать тип прибора; обеспечивающего требуемую точность измерения для конкретной измерительной</w:t>
            </w:r>
            <w:r>
              <w:br/>
            </w:r>
            <w:r>
              <w:rPr>
                <w:rFonts w:ascii="Times New Roman"/>
                <w:b w:val="false"/>
                <w:i w:val="false"/>
                <w:color w:val="000000"/>
                <w:sz w:val="20"/>
              </w:rPr>
              <w:t>
</w:t>
            </w:r>
            <w:r>
              <w:rPr>
                <w:rFonts w:ascii="Times New Roman"/>
                <w:b w:val="false"/>
                <w:i w:val="false"/>
                <w:color w:val="000000"/>
                <w:sz w:val="20"/>
              </w:rPr>
              <w:t>задачи, включать приборы в измерительную схему и готовить их для работы;</w:t>
            </w:r>
            <w:r>
              <w:br/>
            </w:r>
            <w:r>
              <w:rPr>
                <w:rFonts w:ascii="Times New Roman"/>
                <w:b w:val="false"/>
                <w:i w:val="false"/>
                <w:color w:val="000000"/>
                <w:sz w:val="20"/>
              </w:rPr>
              <w:t>
</w:t>
            </w:r>
            <w:r>
              <w:rPr>
                <w:rFonts w:ascii="Times New Roman"/>
                <w:b w:val="false"/>
                <w:i w:val="false"/>
                <w:color w:val="000000"/>
                <w:sz w:val="20"/>
              </w:rPr>
              <w:t>пользоваться расчетными графиками, прилагаемыми к приборам,</w:t>
            </w:r>
            <w:r>
              <w:br/>
            </w:r>
            <w:r>
              <w:rPr>
                <w:rFonts w:ascii="Times New Roman"/>
                <w:b w:val="false"/>
                <w:i w:val="false"/>
                <w:color w:val="000000"/>
                <w:sz w:val="20"/>
              </w:rPr>
              <w:t>
</w:t>
            </w:r>
            <w:r>
              <w:rPr>
                <w:rFonts w:ascii="Times New Roman"/>
                <w:b w:val="false"/>
                <w:i w:val="false"/>
                <w:color w:val="000000"/>
                <w:sz w:val="20"/>
              </w:rPr>
              <w:t xml:space="preserve">подбирать измерительные схемы.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19</w:t>
            </w:r>
            <w:r>
              <w:br/>
            </w:r>
            <w:r>
              <w:rPr>
                <w:rFonts w:ascii="Times New Roman"/>
                <w:b w:val="false"/>
                <w:i w:val="false"/>
                <w:color w:val="000000"/>
                <w:sz w:val="20"/>
              </w:rPr>
              <w:t>
</w:t>
            </w:r>
            <w:r>
              <w:rPr>
                <w:rFonts w:ascii="Times New Roman"/>
                <w:b w:val="false"/>
                <w:i w:val="false"/>
                <w:color w:val="000000"/>
                <w:sz w:val="20"/>
              </w:rPr>
              <w:t>ПК 3.5.8</w:t>
            </w:r>
            <w:r>
              <w:br/>
            </w:r>
            <w:r>
              <w:rPr>
                <w:rFonts w:ascii="Times New Roman"/>
                <w:b w:val="false"/>
                <w:i w:val="false"/>
                <w:color w:val="000000"/>
                <w:sz w:val="20"/>
              </w:rPr>
              <w:t>
</w:t>
            </w:r>
            <w:r>
              <w:rPr>
                <w:rFonts w:ascii="Times New Roman"/>
                <w:b w:val="false"/>
                <w:i w:val="false"/>
                <w:color w:val="000000"/>
                <w:sz w:val="20"/>
              </w:rPr>
              <w:t>ПК 3.5.9</w:t>
            </w:r>
            <w:r>
              <w:br/>
            </w:r>
            <w:r>
              <w:rPr>
                <w:rFonts w:ascii="Times New Roman"/>
                <w:b w:val="false"/>
                <w:i w:val="false"/>
                <w:color w:val="000000"/>
                <w:sz w:val="20"/>
              </w:rPr>
              <w:t>
</w:t>
            </w:r>
            <w:r>
              <w:rPr>
                <w:rFonts w:ascii="Times New Roman"/>
                <w:b w:val="false"/>
                <w:i w:val="false"/>
                <w:color w:val="000000"/>
                <w:sz w:val="20"/>
              </w:rPr>
              <w:t>ПК 3.5.12</w:t>
            </w:r>
            <w:r>
              <w:br/>
            </w:r>
            <w:r>
              <w:rPr>
                <w:rFonts w:ascii="Times New Roman"/>
                <w:b w:val="false"/>
                <w:i w:val="false"/>
                <w:color w:val="000000"/>
                <w:sz w:val="20"/>
              </w:rPr>
              <w:t>
</w:t>
            </w:r>
            <w:r>
              <w:rPr>
                <w:rFonts w:ascii="Times New Roman"/>
                <w:b w:val="false"/>
                <w:i w:val="false"/>
                <w:color w:val="000000"/>
                <w:sz w:val="20"/>
              </w:rPr>
              <w:t>ПК 3.5.14</w:t>
            </w:r>
            <w:r>
              <w:br/>
            </w:r>
            <w:r>
              <w:rPr>
                <w:rFonts w:ascii="Times New Roman"/>
                <w:b w:val="false"/>
                <w:i w:val="false"/>
                <w:color w:val="000000"/>
                <w:sz w:val="20"/>
              </w:rPr>
              <w:t>
</w:t>
            </w:r>
            <w:r>
              <w:rPr>
                <w:rFonts w:ascii="Times New Roman"/>
                <w:b w:val="false"/>
                <w:i w:val="false"/>
                <w:color w:val="000000"/>
                <w:sz w:val="20"/>
              </w:rPr>
              <w:t>ПК 3.5.15</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Эксплуатация и ремонт электрооборудования, средств автоматизации</w:t>
            </w:r>
            <w:r>
              <w:br/>
            </w:r>
            <w:r>
              <w:rPr>
                <w:rFonts w:ascii="Times New Roman"/>
                <w:b w:val="false"/>
                <w:i w:val="false"/>
                <w:color w:val="000000"/>
                <w:sz w:val="20"/>
              </w:rPr>
              <w:t>
</w:t>
            </w:r>
            <w:r>
              <w:rPr>
                <w:rFonts w:ascii="Times New Roman"/>
                <w:b w:val="false"/>
                <w:i w:val="false"/>
                <w:color w:val="000000"/>
                <w:sz w:val="20"/>
              </w:rPr>
              <w:t>Сведения об электрических установках, требования к безопасному устройству и эксплуатации электроустановок;</w:t>
            </w:r>
            <w:r>
              <w:br/>
            </w:r>
            <w:r>
              <w:rPr>
                <w:rFonts w:ascii="Times New Roman"/>
                <w:b w:val="false"/>
                <w:i w:val="false"/>
                <w:color w:val="000000"/>
                <w:sz w:val="20"/>
              </w:rPr>
              <w:t>
</w:t>
            </w:r>
            <w:r>
              <w:rPr>
                <w:rFonts w:ascii="Times New Roman"/>
                <w:b w:val="false"/>
                <w:i w:val="false"/>
                <w:color w:val="000000"/>
                <w:sz w:val="20"/>
              </w:rPr>
              <w:t>электромонтажные работы;</w:t>
            </w:r>
            <w:r>
              <w:br/>
            </w:r>
            <w:r>
              <w:rPr>
                <w:rFonts w:ascii="Times New Roman"/>
                <w:b w:val="false"/>
                <w:i w:val="false"/>
                <w:color w:val="000000"/>
                <w:sz w:val="20"/>
              </w:rPr>
              <w:t>
</w:t>
            </w:r>
            <w:r>
              <w:rPr>
                <w:rFonts w:ascii="Times New Roman"/>
                <w:b w:val="false"/>
                <w:i w:val="false"/>
                <w:color w:val="000000"/>
                <w:sz w:val="20"/>
              </w:rPr>
              <w:t>монтажные соединения, обслуживание осветительных</w:t>
            </w:r>
            <w:r>
              <w:br/>
            </w:r>
            <w:r>
              <w:rPr>
                <w:rFonts w:ascii="Times New Roman"/>
                <w:b w:val="false"/>
                <w:i w:val="false"/>
                <w:color w:val="000000"/>
                <w:sz w:val="20"/>
              </w:rPr>
              <w:t>
</w:t>
            </w:r>
            <w:r>
              <w:rPr>
                <w:rFonts w:ascii="Times New Roman"/>
                <w:b w:val="false"/>
                <w:i w:val="false"/>
                <w:color w:val="000000"/>
                <w:sz w:val="20"/>
              </w:rPr>
              <w:t>электроустановок, ремонт воздушных и кабельных линий</w:t>
            </w:r>
            <w:r>
              <w:br/>
            </w:r>
            <w:r>
              <w:rPr>
                <w:rFonts w:ascii="Times New Roman"/>
                <w:b w:val="false"/>
                <w:i w:val="false"/>
                <w:color w:val="000000"/>
                <w:sz w:val="20"/>
              </w:rPr>
              <w:t>
</w:t>
            </w:r>
            <w:r>
              <w:rPr>
                <w:rFonts w:ascii="Times New Roman"/>
                <w:b w:val="false"/>
                <w:i w:val="false"/>
                <w:color w:val="000000"/>
                <w:sz w:val="20"/>
              </w:rPr>
              <w:t xml:space="preserve">электрических машин, трансформаторов.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ремонт и обслуживание электрических машин, трансформаторов,</w:t>
            </w:r>
            <w:r>
              <w:br/>
            </w:r>
            <w:r>
              <w:rPr>
                <w:rFonts w:ascii="Times New Roman"/>
                <w:b w:val="false"/>
                <w:i w:val="false"/>
                <w:color w:val="000000"/>
                <w:sz w:val="20"/>
              </w:rPr>
              <w:t>
</w:t>
            </w:r>
            <w:r>
              <w:rPr>
                <w:rFonts w:ascii="Times New Roman"/>
                <w:b w:val="false"/>
                <w:i w:val="false"/>
                <w:color w:val="000000"/>
                <w:sz w:val="20"/>
              </w:rPr>
              <w:t>распределительных устройств напряжением до и выше 1000 вольт.</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определять неисправности электрических двигателей;</w:t>
            </w:r>
            <w:r>
              <w:br/>
            </w:r>
            <w:r>
              <w:rPr>
                <w:rFonts w:ascii="Times New Roman"/>
                <w:b w:val="false"/>
                <w:i w:val="false"/>
                <w:color w:val="000000"/>
                <w:sz w:val="20"/>
              </w:rPr>
              <w:t>
</w:t>
            </w:r>
            <w:r>
              <w:rPr>
                <w:rFonts w:ascii="Times New Roman"/>
                <w:b w:val="false"/>
                <w:i w:val="false"/>
                <w:color w:val="000000"/>
                <w:sz w:val="20"/>
              </w:rPr>
              <w:t>аппаратов и их деталей;</w:t>
            </w:r>
            <w:r>
              <w:br/>
            </w:r>
            <w:r>
              <w:rPr>
                <w:rFonts w:ascii="Times New Roman"/>
                <w:b w:val="false"/>
                <w:i w:val="false"/>
                <w:color w:val="000000"/>
                <w:sz w:val="20"/>
              </w:rPr>
              <w:t>
</w:t>
            </w:r>
            <w:r>
              <w:rPr>
                <w:rFonts w:ascii="Times New Roman"/>
                <w:b w:val="false"/>
                <w:i w:val="false"/>
                <w:color w:val="000000"/>
                <w:sz w:val="20"/>
              </w:rPr>
              <w:t>проводить дефектовку деталей, выполнять сборку и обкатку</w:t>
            </w:r>
            <w:r>
              <w:br/>
            </w:r>
            <w:r>
              <w:rPr>
                <w:rFonts w:ascii="Times New Roman"/>
                <w:b w:val="false"/>
                <w:i w:val="false"/>
                <w:color w:val="000000"/>
                <w:sz w:val="20"/>
              </w:rPr>
              <w:t>
</w:t>
            </w:r>
            <w:r>
              <w:rPr>
                <w:rFonts w:ascii="Times New Roman"/>
                <w:b w:val="false"/>
                <w:i w:val="false"/>
                <w:color w:val="000000"/>
                <w:sz w:val="20"/>
              </w:rPr>
              <w:t>электрических машин и аппаратов, осуществлять организацию ремонта электрооборудования.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19</w:t>
            </w:r>
            <w:r>
              <w:br/>
            </w:r>
            <w:r>
              <w:rPr>
                <w:rFonts w:ascii="Times New Roman"/>
                <w:b w:val="false"/>
                <w:i w:val="false"/>
                <w:color w:val="000000"/>
                <w:sz w:val="20"/>
              </w:rPr>
              <w:t>
</w:t>
            </w:r>
            <w:r>
              <w:rPr>
                <w:rFonts w:ascii="Times New Roman"/>
                <w:b w:val="false"/>
                <w:i w:val="false"/>
                <w:color w:val="000000"/>
                <w:sz w:val="20"/>
              </w:rPr>
              <w:t>ПК 3.5.8</w:t>
            </w:r>
            <w:r>
              <w:br/>
            </w:r>
            <w:r>
              <w:rPr>
                <w:rFonts w:ascii="Times New Roman"/>
                <w:b w:val="false"/>
                <w:i w:val="false"/>
                <w:color w:val="000000"/>
                <w:sz w:val="20"/>
              </w:rPr>
              <w:t>
</w:t>
            </w:r>
            <w:r>
              <w:rPr>
                <w:rFonts w:ascii="Times New Roman"/>
                <w:b w:val="false"/>
                <w:i w:val="false"/>
                <w:color w:val="000000"/>
                <w:sz w:val="20"/>
              </w:rPr>
              <w:t>ПК 3.5.9</w:t>
            </w:r>
            <w:r>
              <w:br/>
            </w:r>
            <w:r>
              <w:rPr>
                <w:rFonts w:ascii="Times New Roman"/>
                <w:b w:val="false"/>
                <w:i w:val="false"/>
                <w:color w:val="000000"/>
                <w:sz w:val="20"/>
              </w:rPr>
              <w:t>
</w:t>
            </w:r>
            <w:r>
              <w:rPr>
                <w:rFonts w:ascii="Times New Roman"/>
                <w:b w:val="false"/>
                <w:i w:val="false"/>
                <w:color w:val="000000"/>
                <w:sz w:val="20"/>
              </w:rPr>
              <w:t>ПК 3.5.11</w:t>
            </w:r>
            <w:r>
              <w:br/>
            </w:r>
            <w:r>
              <w:rPr>
                <w:rFonts w:ascii="Times New Roman"/>
                <w:b w:val="false"/>
                <w:i w:val="false"/>
                <w:color w:val="000000"/>
                <w:sz w:val="20"/>
              </w:rPr>
              <w:t>
</w:t>
            </w:r>
            <w:r>
              <w:rPr>
                <w:rFonts w:ascii="Times New Roman"/>
                <w:b w:val="false"/>
                <w:i w:val="false"/>
                <w:color w:val="000000"/>
                <w:sz w:val="20"/>
              </w:rPr>
              <w:t>ПК 3.5.12</w:t>
            </w:r>
            <w:r>
              <w:br/>
            </w:r>
            <w:r>
              <w:rPr>
                <w:rFonts w:ascii="Times New Roman"/>
                <w:b w:val="false"/>
                <w:i w:val="false"/>
                <w:color w:val="000000"/>
                <w:sz w:val="20"/>
              </w:rPr>
              <w:t>
</w:t>
            </w:r>
            <w:r>
              <w:rPr>
                <w:rFonts w:ascii="Times New Roman"/>
                <w:b w:val="false"/>
                <w:i w:val="false"/>
                <w:color w:val="000000"/>
                <w:sz w:val="20"/>
              </w:rPr>
              <w:t>ПК 3.5.14</w:t>
            </w:r>
            <w:r>
              <w:br/>
            </w:r>
            <w:r>
              <w:rPr>
                <w:rFonts w:ascii="Times New Roman"/>
                <w:b w:val="false"/>
                <w:i w:val="false"/>
                <w:color w:val="000000"/>
                <w:sz w:val="20"/>
              </w:rPr>
              <w:t>
</w:t>
            </w:r>
            <w:r>
              <w:rPr>
                <w:rFonts w:ascii="Times New Roman"/>
                <w:b w:val="false"/>
                <w:i w:val="false"/>
                <w:color w:val="000000"/>
                <w:sz w:val="20"/>
              </w:rPr>
              <w:t>ПК 3.5.15</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Организация и системы учета электроэнергии</w:t>
            </w:r>
            <w:r>
              <w:br/>
            </w:r>
            <w:r>
              <w:rPr>
                <w:rFonts w:ascii="Times New Roman"/>
                <w:b w:val="false"/>
                <w:i w:val="false"/>
                <w:color w:val="000000"/>
                <w:sz w:val="20"/>
              </w:rPr>
              <w:t>
</w:t>
            </w:r>
            <w:r>
              <w:rPr>
                <w:rFonts w:ascii="Times New Roman"/>
                <w:b w:val="false"/>
                <w:i w:val="false"/>
                <w:color w:val="000000"/>
                <w:sz w:val="20"/>
              </w:rPr>
              <w:t>Значение учета электроэнергии.</w:t>
            </w:r>
            <w:r>
              <w:br/>
            </w:r>
            <w:r>
              <w:rPr>
                <w:rFonts w:ascii="Times New Roman"/>
                <w:b w:val="false"/>
                <w:i w:val="false"/>
                <w:color w:val="000000"/>
                <w:sz w:val="20"/>
              </w:rPr>
              <w:t>
</w:t>
            </w:r>
            <w:r>
              <w:rPr>
                <w:rFonts w:ascii="Times New Roman"/>
                <w:b w:val="false"/>
                <w:i w:val="false"/>
                <w:color w:val="000000"/>
                <w:sz w:val="20"/>
              </w:rPr>
              <w:t>Расчетный (коммерческий учет), его назначение, требования к достоверности.</w:t>
            </w:r>
            <w:r>
              <w:br/>
            </w:r>
            <w:r>
              <w:rPr>
                <w:rFonts w:ascii="Times New Roman"/>
                <w:b w:val="false"/>
                <w:i w:val="false"/>
                <w:color w:val="000000"/>
                <w:sz w:val="20"/>
              </w:rPr>
              <w:t>
</w:t>
            </w:r>
            <w:r>
              <w:rPr>
                <w:rFonts w:ascii="Times New Roman"/>
                <w:b w:val="false"/>
                <w:i w:val="false"/>
                <w:color w:val="000000"/>
                <w:sz w:val="20"/>
              </w:rPr>
              <w:t>Технический учет, назначение и требования.</w:t>
            </w:r>
            <w:r>
              <w:br/>
            </w:r>
            <w:r>
              <w:rPr>
                <w:rFonts w:ascii="Times New Roman"/>
                <w:b w:val="false"/>
                <w:i w:val="false"/>
                <w:color w:val="000000"/>
                <w:sz w:val="20"/>
              </w:rPr>
              <w:t>
</w:t>
            </w:r>
            <w:r>
              <w:rPr>
                <w:rFonts w:ascii="Times New Roman"/>
                <w:b w:val="false"/>
                <w:i w:val="false"/>
                <w:color w:val="000000"/>
                <w:sz w:val="20"/>
              </w:rPr>
              <w:t>Организация учета электроэнергии на предприятии.</w:t>
            </w:r>
            <w:r>
              <w:br/>
            </w:r>
            <w:r>
              <w:rPr>
                <w:rFonts w:ascii="Times New Roman"/>
                <w:b w:val="false"/>
                <w:i w:val="false"/>
                <w:color w:val="000000"/>
                <w:sz w:val="20"/>
              </w:rPr>
              <w:t>
</w:t>
            </w:r>
            <w:r>
              <w:rPr>
                <w:rFonts w:ascii="Times New Roman"/>
                <w:b w:val="false"/>
                <w:i w:val="false"/>
                <w:color w:val="000000"/>
                <w:sz w:val="20"/>
              </w:rPr>
              <w:t>Тарифы на электроэнергию.</w:t>
            </w:r>
            <w:r>
              <w:br/>
            </w:r>
            <w:r>
              <w:rPr>
                <w:rFonts w:ascii="Times New Roman"/>
                <w:b w:val="false"/>
                <w:i w:val="false"/>
                <w:color w:val="000000"/>
                <w:sz w:val="20"/>
              </w:rPr>
              <w:t>
</w:t>
            </w:r>
            <w:r>
              <w:rPr>
                <w:rFonts w:ascii="Times New Roman"/>
                <w:b w:val="false"/>
                <w:i w:val="false"/>
                <w:color w:val="000000"/>
                <w:sz w:val="20"/>
              </w:rPr>
              <w:t>Измерительные трансформаторы в целях учета, установка и подключение счетчиков.</w:t>
            </w:r>
            <w:r>
              <w:br/>
            </w:r>
            <w:r>
              <w:rPr>
                <w:rFonts w:ascii="Times New Roman"/>
                <w:b w:val="false"/>
                <w:i w:val="false"/>
                <w:color w:val="000000"/>
                <w:sz w:val="20"/>
              </w:rPr>
              <w:t>
</w:t>
            </w:r>
            <w:r>
              <w:rPr>
                <w:rFonts w:ascii="Times New Roman"/>
                <w:b w:val="false"/>
                <w:i w:val="false"/>
                <w:color w:val="000000"/>
                <w:sz w:val="20"/>
              </w:rPr>
              <w:t>Проверка правильности включения счетчика на действующем присоединении.</w:t>
            </w:r>
            <w:r>
              <w:br/>
            </w:r>
            <w:r>
              <w:rPr>
                <w:rFonts w:ascii="Times New Roman"/>
                <w:b w:val="false"/>
                <w:i w:val="false"/>
                <w:color w:val="000000"/>
                <w:sz w:val="20"/>
              </w:rPr>
              <w:t>
</w:t>
            </w:r>
            <w:r>
              <w:rPr>
                <w:rFonts w:ascii="Times New Roman"/>
                <w:b w:val="false"/>
                <w:i w:val="false"/>
                <w:color w:val="000000"/>
                <w:sz w:val="20"/>
              </w:rPr>
              <w:t>Снятия показаний счетчиков. Централизованный учет и контроль расхода электроэнергии.</w:t>
            </w:r>
            <w:r>
              <w:br/>
            </w:r>
            <w:r>
              <w:rPr>
                <w:rFonts w:ascii="Times New Roman"/>
                <w:b w:val="false"/>
                <w:i w:val="false"/>
                <w:color w:val="000000"/>
                <w:sz w:val="20"/>
              </w:rPr>
              <w:t>
</w:t>
            </w:r>
            <w:r>
              <w:rPr>
                <w:rFonts w:ascii="Times New Roman"/>
                <w:b w:val="false"/>
                <w:i w:val="false"/>
                <w:color w:val="000000"/>
                <w:sz w:val="20"/>
              </w:rPr>
              <w:t xml:space="preserve">Информационно-измерительная система учета и контроля электроэнергии (на примере КТС «Энергия»).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виды учета требования к ним;</w:t>
            </w:r>
            <w:r>
              <w:br/>
            </w:r>
            <w:r>
              <w:rPr>
                <w:rFonts w:ascii="Times New Roman"/>
                <w:b w:val="false"/>
                <w:i w:val="false"/>
                <w:color w:val="000000"/>
                <w:sz w:val="20"/>
              </w:rPr>
              <w:t>
</w:t>
            </w:r>
            <w:r>
              <w:rPr>
                <w:rFonts w:ascii="Times New Roman"/>
                <w:b w:val="false"/>
                <w:i w:val="false"/>
                <w:color w:val="000000"/>
                <w:sz w:val="20"/>
              </w:rPr>
              <w:t>виды основных и дополнительных затрат на электроэнергию;</w:t>
            </w:r>
            <w:r>
              <w:br/>
            </w:r>
            <w:r>
              <w:rPr>
                <w:rFonts w:ascii="Times New Roman"/>
                <w:b w:val="false"/>
                <w:i w:val="false"/>
                <w:color w:val="000000"/>
                <w:sz w:val="20"/>
              </w:rPr>
              <w:t>
</w:t>
            </w:r>
            <w:r>
              <w:rPr>
                <w:rFonts w:ascii="Times New Roman"/>
                <w:b w:val="false"/>
                <w:i w:val="false"/>
                <w:color w:val="000000"/>
                <w:sz w:val="20"/>
              </w:rPr>
              <w:t>назначение, устройство и работу индукционных</w:t>
            </w:r>
            <w:r>
              <w:br/>
            </w:r>
            <w:r>
              <w:rPr>
                <w:rFonts w:ascii="Times New Roman"/>
                <w:b w:val="false"/>
                <w:i w:val="false"/>
                <w:color w:val="000000"/>
                <w:sz w:val="20"/>
              </w:rPr>
              <w:t>
</w:t>
            </w:r>
            <w:r>
              <w:rPr>
                <w:rFonts w:ascii="Times New Roman"/>
                <w:b w:val="false"/>
                <w:i w:val="false"/>
                <w:color w:val="000000"/>
                <w:sz w:val="20"/>
              </w:rPr>
              <w:t>счетчиков;</w:t>
            </w:r>
            <w:r>
              <w:br/>
            </w:r>
            <w:r>
              <w:rPr>
                <w:rFonts w:ascii="Times New Roman"/>
                <w:b w:val="false"/>
                <w:i w:val="false"/>
                <w:color w:val="000000"/>
                <w:sz w:val="20"/>
              </w:rPr>
              <w:t>
</w:t>
            </w:r>
            <w:r>
              <w:rPr>
                <w:rFonts w:ascii="Times New Roman"/>
                <w:b w:val="false"/>
                <w:i w:val="false"/>
                <w:color w:val="000000"/>
                <w:sz w:val="20"/>
              </w:rPr>
              <w:t>обозначение трансформаторов тока и напряжения, схемы соединения;</w:t>
            </w:r>
            <w:r>
              <w:br/>
            </w:r>
            <w:r>
              <w:rPr>
                <w:rFonts w:ascii="Times New Roman"/>
                <w:b w:val="false"/>
                <w:i w:val="false"/>
                <w:color w:val="000000"/>
                <w:sz w:val="20"/>
              </w:rPr>
              <w:t>
</w:t>
            </w:r>
            <w:r>
              <w:rPr>
                <w:rFonts w:ascii="Times New Roman"/>
                <w:b w:val="false"/>
                <w:i w:val="false"/>
                <w:color w:val="000000"/>
                <w:sz w:val="20"/>
              </w:rPr>
              <w:t>классификацию счетчиков;</w:t>
            </w:r>
            <w:r>
              <w:br/>
            </w:r>
            <w:r>
              <w:rPr>
                <w:rFonts w:ascii="Times New Roman"/>
                <w:b w:val="false"/>
                <w:i w:val="false"/>
                <w:color w:val="000000"/>
                <w:sz w:val="20"/>
              </w:rPr>
              <w:t>
</w:t>
            </w:r>
            <w:r>
              <w:rPr>
                <w:rFonts w:ascii="Times New Roman"/>
                <w:b w:val="false"/>
                <w:i w:val="false"/>
                <w:color w:val="000000"/>
                <w:sz w:val="20"/>
              </w:rPr>
              <w:t>схему включения</w:t>
            </w:r>
            <w:r>
              <w:br/>
            </w:r>
            <w:r>
              <w:rPr>
                <w:rFonts w:ascii="Times New Roman"/>
                <w:b w:val="false"/>
                <w:i w:val="false"/>
                <w:color w:val="000000"/>
                <w:sz w:val="20"/>
              </w:rPr>
              <w:t>
</w:t>
            </w:r>
            <w:r>
              <w:rPr>
                <w:rFonts w:ascii="Times New Roman"/>
                <w:b w:val="false"/>
                <w:i w:val="false"/>
                <w:color w:val="000000"/>
                <w:sz w:val="20"/>
              </w:rPr>
              <w:t>индукционного и электронного счетчика;</w:t>
            </w:r>
            <w:r>
              <w:br/>
            </w:r>
            <w:r>
              <w:rPr>
                <w:rFonts w:ascii="Times New Roman"/>
                <w:b w:val="false"/>
                <w:i w:val="false"/>
                <w:color w:val="000000"/>
                <w:sz w:val="20"/>
              </w:rPr>
              <w:t>
</w:t>
            </w:r>
            <w:r>
              <w:rPr>
                <w:rFonts w:ascii="Times New Roman"/>
                <w:b w:val="false"/>
                <w:i w:val="false"/>
                <w:color w:val="000000"/>
                <w:sz w:val="20"/>
              </w:rPr>
              <w:t>причины учета; условия работы счетчиков; системы учета и контроля электроэнергии.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составлять баланс электрической энергии;</w:t>
            </w:r>
            <w:r>
              <w:br/>
            </w:r>
            <w:r>
              <w:rPr>
                <w:rFonts w:ascii="Times New Roman"/>
                <w:b w:val="false"/>
                <w:i w:val="false"/>
                <w:color w:val="000000"/>
                <w:sz w:val="20"/>
              </w:rPr>
              <w:t>
</w:t>
            </w:r>
            <w:r>
              <w:rPr>
                <w:rFonts w:ascii="Times New Roman"/>
                <w:b w:val="false"/>
                <w:i w:val="false"/>
                <w:color w:val="000000"/>
                <w:sz w:val="20"/>
              </w:rPr>
              <w:t>пользоваться тарифами для оплаты за электроэнергию;</w:t>
            </w:r>
            <w:r>
              <w:br/>
            </w:r>
            <w:r>
              <w:rPr>
                <w:rFonts w:ascii="Times New Roman"/>
                <w:b w:val="false"/>
                <w:i w:val="false"/>
                <w:color w:val="000000"/>
                <w:sz w:val="20"/>
              </w:rPr>
              <w:t>
</w:t>
            </w:r>
            <w:r>
              <w:rPr>
                <w:rFonts w:ascii="Times New Roman"/>
                <w:b w:val="false"/>
                <w:i w:val="false"/>
                <w:color w:val="000000"/>
                <w:sz w:val="20"/>
              </w:rPr>
              <w:t>включать однофазный индукционный счетчик</w:t>
            </w:r>
            <w:r>
              <w:br/>
            </w:r>
            <w:r>
              <w:rPr>
                <w:rFonts w:ascii="Times New Roman"/>
                <w:b w:val="false"/>
                <w:i w:val="false"/>
                <w:color w:val="000000"/>
                <w:sz w:val="20"/>
              </w:rPr>
              <w:t>
</w:t>
            </w:r>
            <w:r>
              <w:rPr>
                <w:rFonts w:ascii="Times New Roman"/>
                <w:b w:val="false"/>
                <w:i w:val="false"/>
                <w:color w:val="000000"/>
                <w:sz w:val="20"/>
              </w:rPr>
              <w:t>в измерительных трансформаторах тока</w:t>
            </w:r>
            <w:r>
              <w:br/>
            </w:r>
            <w:r>
              <w:rPr>
                <w:rFonts w:ascii="Times New Roman"/>
                <w:b w:val="false"/>
                <w:i w:val="false"/>
                <w:color w:val="000000"/>
                <w:sz w:val="20"/>
              </w:rPr>
              <w:t>
</w:t>
            </w:r>
            <w:r>
              <w:rPr>
                <w:rFonts w:ascii="Times New Roman"/>
                <w:b w:val="false"/>
                <w:i w:val="false"/>
                <w:color w:val="000000"/>
                <w:sz w:val="20"/>
              </w:rPr>
              <w:t xml:space="preserve">и напряжения.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19</w:t>
            </w:r>
            <w:r>
              <w:br/>
            </w:r>
            <w:r>
              <w:rPr>
                <w:rFonts w:ascii="Times New Roman"/>
                <w:b w:val="false"/>
                <w:i w:val="false"/>
                <w:color w:val="000000"/>
                <w:sz w:val="20"/>
              </w:rPr>
              <w:t>
</w:t>
            </w:r>
            <w:r>
              <w:rPr>
                <w:rFonts w:ascii="Times New Roman"/>
                <w:b w:val="false"/>
                <w:i w:val="false"/>
                <w:color w:val="000000"/>
                <w:sz w:val="20"/>
              </w:rPr>
              <w:t>ПК 3.5.8</w:t>
            </w:r>
            <w:r>
              <w:br/>
            </w:r>
            <w:r>
              <w:rPr>
                <w:rFonts w:ascii="Times New Roman"/>
                <w:b w:val="false"/>
                <w:i w:val="false"/>
                <w:color w:val="000000"/>
                <w:sz w:val="20"/>
              </w:rPr>
              <w:t>
</w:t>
            </w:r>
            <w:r>
              <w:rPr>
                <w:rFonts w:ascii="Times New Roman"/>
                <w:b w:val="false"/>
                <w:i w:val="false"/>
                <w:color w:val="000000"/>
                <w:sz w:val="20"/>
              </w:rPr>
              <w:t>ПК 3.5.9</w:t>
            </w:r>
            <w:r>
              <w:br/>
            </w:r>
            <w:r>
              <w:rPr>
                <w:rFonts w:ascii="Times New Roman"/>
                <w:b w:val="false"/>
                <w:i w:val="false"/>
                <w:color w:val="000000"/>
                <w:sz w:val="20"/>
              </w:rPr>
              <w:t>
</w:t>
            </w:r>
            <w:r>
              <w:rPr>
                <w:rFonts w:ascii="Times New Roman"/>
                <w:b w:val="false"/>
                <w:i w:val="false"/>
                <w:color w:val="000000"/>
                <w:sz w:val="20"/>
              </w:rPr>
              <w:t>ПК 3.5.10</w:t>
            </w:r>
            <w:r>
              <w:br/>
            </w:r>
            <w:r>
              <w:rPr>
                <w:rFonts w:ascii="Times New Roman"/>
                <w:b w:val="false"/>
                <w:i w:val="false"/>
                <w:color w:val="000000"/>
                <w:sz w:val="20"/>
              </w:rPr>
              <w:t>
</w:t>
            </w:r>
            <w:r>
              <w:rPr>
                <w:rFonts w:ascii="Times New Roman"/>
                <w:b w:val="false"/>
                <w:i w:val="false"/>
                <w:color w:val="000000"/>
                <w:sz w:val="20"/>
              </w:rPr>
              <w:t>ПК 3.5.12</w:t>
            </w:r>
            <w:r>
              <w:br/>
            </w:r>
            <w:r>
              <w:rPr>
                <w:rFonts w:ascii="Times New Roman"/>
                <w:b w:val="false"/>
                <w:i w:val="false"/>
                <w:color w:val="000000"/>
                <w:sz w:val="20"/>
              </w:rPr>
              <w:t>
</w:t>
            </w:r>
            <w:r>
              <w:rPr>
                <w:rFonts w:ascii="Times New Roman"/>
                <w:b w:val="false"/>
                <w:i w:val="false"/>
                <w:color w:val="000000"/>
                <w:sz w:val="20"/>
              </w:rPr>
              <w:t>ПК 3.5.14</w:t>
            </w:r>
            <w:r>
              <w:br/>
            </w:r>
            <w:r>
              <w:rPr>
                <w:rFonts w:ascii="Times New Roman"/>
                <w:b w:val="false"/>
                <w:i w:val="false"/>
                <w:color w:val="000000"/>
                <w:sz w:val="20"/>
              </w:rPr>
              <w:t>
</w:t>
            </w:r>
            <w:r>
              <w:rPr>
                <w:rFonts w:ascii="Times New Roman"/>
                <w:b w:val="false"/>
                <w:i w:val="false"/>
                <w:color w:val="000000"/>
                <w:sz w:val="20"/>
              </w:rPr>
              <w:t>ПК 3.5.15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6"/>
        <w:gridCol w:w="3086"/>
        <w:gridCol w:w="3473"/>
        <w:gridCol w:w="1833"/>
      </w:tblGrid>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Ознакомительная практика</w:t>
            </w:r>
            <w:r>
              <w:br/>
            </w:r>
            <w:r>
              <w:rPr>
                <w:rFonts w:ascii="Times New Roman"/>
                <w:b w:val="false"/>
                <w:i w:val="false"/>
                <w:color w:val="000000"/>
                <w:sz w:val="20"/>
              </w:rPr>
              <w:t>
</w:t>
            </w:r>
            <w:r>
              <w:rPr>
                <w:rFonts w:ascii="Times New Roman"/>
                <w:b w:val="false"/>
                <w:i w:val="false"/>
                <w:color w:val="000000"/>
                <w:sz w:val="20"/>
              </w:rPr>
              <w:t xml:space="preserve">Знакомство со специальностью. Ознакомление с материально- технической базы колледжа. Анализ связи меж предметных дисциплин специальности колледжа и связи социальными партнерами. Экскурсии в учебные заведения, на базы профессиональных практик.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разбирается в информации по материально- технической базы учебное заведение и базы профессиональных практик.</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владеть и использовать правила техники безопасности;</w:t>
            </w:r>
            <w:r>
              <w:br/>
            </w:r>
            <w:r>
              <w:rPr>
                <w:rFonts w:ascii="Times New Roman"/>
                <w:b w:val="false"/>
                <w:i w:val="false"/>
                <w:color w:val="000000"/>
                <w:sz w:val="20"/>
              </w:rPr>
              <w:t>
</w:t>
            </w:r>
            <w:r>
              <w:rPr>
                <w:rFonts w:ascii="Times New Roman"/>
                <w:b w:val="false"/>
                <w:i w:val="false"/>
                <w:color w:val="000000"/>
                <w:sz w:val="20"/>
              </w:rPr>
              <w:t xml:space="preserve">- составлять отчеты о полученной информации.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ПК 3.1.14</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практика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Слесарные работы</w:t>
            </w:r>
            <w:r>
              <w:br/>
            </w:r>
            <w:r>
              <w:rPr>
                <w:rFonts w:ascii="Times New Roman"/>
                <w:b w:val="false"/>
                <w:i w:val="false"/>
                <w:color w:val="000000"/>
                <w:sz w:val="20"/>
              </w:rPr>
              <w:t>
</w:t>
            </w:r>
            <w:r>
              <w:rPr>
                <w:rFonts w:ascii="Times New Roman"/>
                <w:b w:val="false"/>
                <w:i w:val="false"/>
                <w:color w:val="000000"/>
                <w:sz w:val="20"/>
              </w:rPr>
              <w:t>Безопасность труда, электробезопасность и пожарная безопасность в учебных мастерских, Разметка плоскостная Рубка металла Правка и гибка металла Резка металла Опиливание металла Сверление, зенкование и развертывание Нарезание резьбы Клепка Распиливание и припасовка Шабрение и притирка Пайка и лужение</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понимать цели и задачи практики;</w:t>
            </w:r>
            <w:r>
              <w:br/>
            </w:r>
            <w:r>
              <w:rPr>
                <w:rFonts w:ascii="Times New Roman"/>
                <w:b w:val="false"/>
                <w:i w:val="false"/>
                <w:color w:val="000000"/>
                <w:sz w:val="20"/>
              </w:rPr>
              <w:t>
</w:t>
            </w:r>
            <w:r>
              <w:rPr>
                <w:rFonts w:ascii="Times New Roman"/>
                <w:b w:val="false"/>
                <w:i w:val="false"/>
                <w:color w:val="000000"/>
                <w:sz w:val="20"/>
              </w:rPr>
              <w:t>обращаться с слесарными приборами, оборудованием, снаряжением и материалом;</w:t>
            </w:r>
            <w:r>
              <w:br/>
            </w:r>
            <w:r>
              <w:rPr>
                <w:rFonts w:ascii="Times New Roman"/>
                <w:b w:val="false"/>
                <w:i w:val="false"/>
                <w:color w:val="000000"/>
                <w:sz w:val="20"/>
              </w:rPr>
              <w:t>
</w:t>
            </w:r>
            <w:r>
              <w:rPr>
                <w:rFonts w:ascii="Times New Roman"/>
                <w:b w:val="false"/>
                <w:i w:val="false"/>
                <w:color w:val="000000"/>
                <w:sz w:val="20"/>
              </w:rPr>
              <w:t>основные сведения о проведении слесарных работ;</w:t>
            </w:r>
            <w:r>
              <w:br/>
            </w:r>
            <w:r>
              <w:rPr>
                <w:rFonts w:ascii="Times New Roman"/>
                <w:b w:val="false"/>
                <w:i w:val="false"/>
                <w:color w:val="000000"/>
                <w:sz w:val="20"/>
              </w:rPr>
              <w:t>
</w:t>
            </w:r>
            <w:r>
              <w:rPr>
                <w:rFonts w:ascii="Times New Roman"/>
                <w:b w:val="false"/>
                <w:i w:val="false"/>
                <w:color w:val="000000"/>
                <w:sz w:val="20"/>
              </w:rPr>
              <w:t>правила техники безопасности при проведении слесарных работ;</w:t>
            </w:r>
            <w:r>
              <w:br/>
            </w:r>
            <w:r>
              <w:rPr>
                <w:rFonts w:ascii="Times New Roman"/>
                <w:b w:val="false"/>
                <w:i w:val="false"/>
                <w:color w:val="000000"/>
                <w:sz w:val="20"/>
              </w:rPr>
              <w:t>
</w:t>
            </w:r>
            <w:r>
              <w:rPr>
                <w:rFonts w:ascii="Times New Roman"/>
                <w:b w:val="false"/>
                <w:i w:val="false"/>
                <w:color w:val="000000"/>
                <w:sz w:val="20"/>
              </w:rPr>
              <w:t>планировать рабочее время;</w:t>
            </w:r>
            <w:r>
              <w:br/>
            </w:r>
            <w:r>
              <w:rPr>
                <w:rFonts w:ascii="Times New Roman"/>
                <w:b w:val="false"/>
                <w:i w:val="false"/>
                <w:color w:val="000000"/>
                <w:sz w:val="20"/>
              </w:rPr>
              <w:t>
</w:t>
            </w:r>
            <w:r>
              <w:rPr>
                <w:rFonts w:ascii="Times New Roman"/>
                <w:b w:val="false"/>
                <w:i w:val="false"/>
                <w:color w:val="000000"/>
                <w:sz w:val="20"/>
              </w:rPr>
              <w:t>добиваться выполнения задания.</w:t>
            </w:r>
            <w:r>
              <w:br/>
            </w:r>
            <w:r>
              <w:rPr>
                <w:rFonts w:ascii="Times New Roman"/>
                <w:b w:val="false"/>
                <w:i w:val="false"/>
                <w:color w:val="000000"/>
                <w:sz w:val="20"/>
              </w:rPr>
              <w:t>
</w:t>
            </w:r>
            <w:r>
              <w:rPr>
                <w:rFonts w:ascii="Times New Roman"/>
                <w:b w:val="false"/>
                <w:i w:val="false"/>
                <w:color w:val="000000"/>
                <w:sz w:val="20"/>
              </w:rPr>
              <w:t>обладать умением и навыками при рубке, правке, гибке, резке, опиливании металла;</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использовать основные приемы слесарных операций.</w:t>
            </w:r>
            <w:r>
              <w:br/>
            </w:r>
            <w:r>
              <w:rPr>
                <w:rFonts w:ascii="Times New Roman"/>
                <w:b w:val="false"/>
                <w:i w:val="false"/>
                <w:color w:val="000000"/>
                <w:sz w:val="20"/>
              </w:rPr>
              <w:t>
</w:t>
            </w:r>
            <w:r>
              <w:rPr>
                <w:rFonts w:ascii="Times New Roman"/>
                <w:b w:val="false"/>
                <w:i w:val="false"/>
                <w:color w:val="000000"/>
                <w:sz w:val="20"/>
              </w:rPr>
              <w:t>обосновывать выбор слесарных приборов, оборудования для решения поставленных задач;</w:t>
            </w:r>
            <w:r>
              <w:br/>
            </w:r>
            <w:r>
              <w:rPr>
                <w:rFonts w:ascii="Times New Roman"/>
                <w:b w:val="false"/>
                <w:i w:val="false"/>
                <w:color w:val="000000"/>
                <w:sz w:val="20"/>
              </w:rPr>
              <w:t>
</w:t>
            </w:r>
            <w:r>
              <w:rPr>
                <w:rFonts w:ascii="Times New Roman"/>
                <w:b w:val="false"/>
                <w:i w:val="false"/>
                <w:color w:val="000000"/>
                <w:sz w:val="20"/>
              </w:rPr>
              <w:t>приобретать навыки при ремонте деталей, требующих слесарных работ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3.1.7</w:t>
            </w:r>
            <w:r>
              <w:br/>
            </w:r>
            <w:r>
              <w:rPr>
                <w:rFonts w:ascii="Times New Roman"/>
                <w:b w:val="false"/>
                <w:i w:val="false"/>
                <w:color w:val="000000"/>
                <w:sz w:val="20"/>
              </w:rPr>
              <w:t>
</w:t>
            </w:r>
            <w:r>
              <w:rPr>
                <w:rFonts w:ascii="Times New Roman"/>
                <w:b w:val="false"/>
                <w:i w:val="false"/>
                <w:color w:val="000000"/>
                <w:sz w:val="20"/>
              </w:rPr>
              <w:t>ПК 3.1.8</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Кузнечные работы</w:t>
            </w:r>
            <w:r>
              <w:br/>
            </w:r>
            <w:r>
              <w:rPr>
                <w:rFonts w:ascii="Times New Roman"/>
                <w:b w:val="false"/>
                <w:i w:val="false"/>
                <w:color w:val="000000"/>
                <w:sz w:val="20"/>
              </w:rPr>
              <w:t>
</w:t>
            </w:r>
            <w:r>
              <w:rPr>
                <w:rFonts w:ascii="Times New Roman"/>
                <w:b w:val="false"/>
                <w:i w:val="false"/>
                <w:color w:val="000000"/>
                <w:sz w:val="20"/>
              </w:rPr>
              <w:t>Упражнение в нагревании металла и кузнечных ударах Изучение основных операций ручной ковки Управление механическим молотом</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понимать цели и задачи практики;</w:t>
            </w:r>
            <w:r>
              <w:br/>
            </w:r>
            <w:r>
              <w:rPr>
                <w:rFonts w:ascii="Times New Roman"/>
                <w:b w:val="false"/>
                <w:i w:val="false"/>
                <w:color w:val="000000"/>
                <w:sz w:val="20"/>
              </w:rPr>
              <w:t>
</w:t>
            </w:r>
            <w:r>
              <w:rPr>
                <w:rFonts w:ascii="Times New Roman"/>
                <w:b w:val="false"/>
                <w:i w:val="false"/>
                <w:color w:val="000000"/>
                <w:sz w:val="20"/>
              </w:rPr>
              <w:t>правила техники безопасности при проведении кузнечных работ:</w:t>
            </w:r>
            <w:r>
              <w:br/>
            </w:r>
            <w:r>
              <w:rPr>
                <w:rFonts w:ascii="Times New Roman"/>
                <w:b w:val="false"/>
                <w:i w:val="false"/>
                <w:color w:val="000000"/>
                <w:sz w:val="20"/>
              </w:rPr>
              <w:t>
</w:t>
            </w:r>
            <w:r>
              <w:rPr>
                <w:rFonts w:ascii="Times New Roman"/>
                <w:b w:val="false"/>
                <w:i w:val="false"/>
                <w:color w:val="000000"/>
                <w:sz w:val="20"/>
              </w:rPr>
              <w:t>обращаться с основными инструментами и приспособлениями для выполнения кузнечных работ;</w:t>
            </w:r>
            <w:r>
              <w:br/>
            </w:r>
            <w:r>
              <w:rPr>
                <w:rFonts w:ascii="Times New Roman"/>
                <w:b w:val="false"/>
                <w:i w:val="false"/>
                <w:color w:val="000000"/>
                <w:sz w:val="20"/>
              </w:rPr>
              <w:t>
</w:t>
            </w:r>
            <w:r>
              <w:rPr>
                <w:rFonts w:ascii="Times New Roman"/>
                <w:b w:val="false"/>
                <w:i w:val="false"/>
                <w:color w:val="000000"/>
                <w:sz w:val="20"/>
              </w:rPr>
              <w:t>планировать рабочее время;</w:t>
            </w:r>
            <w:r>
              <w:br/>
            </w:r>
            <w:r>
              <w:rPr>
                <w:rFonts w:ascii="Times New Roman"/>
                <w:b w:val="false"/>
                <w:i w:val="false"/>
                <w:color w:val="000000"/>
                <w:sz w:val="20"/>
              </w:rPr>
              <w:t>
</w:t>
            </w:r>
            <w:r>
              <w:rPr>
                <w:rFonts w:ascii="Times New Roman"/>
                <w:b w:val="false"/>
                <w:i w:val="false"/>
                <w:color w:val="000000"/>
                <w:sz w:val="20"/>
              </w:rPr>
              <w:t>добиваться выполнения задания.</w:t>
            </w:r>
            <w:r>
              <w:br/>
            </w:r>
            <w:r>
              <w:rPr>
                <w:rFonts w:ascii="Times New Roman"/>
                <w:b w:val="false"/>
                <w:i w:val="false"/>
                <w:color w:val="000000"/>
                <w:sz w:val="20"/>
              </w:rPr>
              <w:t>
</w:t>
            </w:r>
            <w:r>
              <w:rPr>
                <w:rFonts w:ascii="Times New Roman"/>
                <w:b w:val="false"/>
                <w:i w:val="false"/>
                <w:color w:val="000000"/>
                <w:sz w:val="20"/>
              </w:rPr>
              <w:t>выполнение работ по заправке и пуску горна;</w:t>
            </w:r>
            <w:r>
              <w:br/>
            </w:r>
            <w:r>
              <w:rPr>
                <w:rFonts w:ascii="Times New Roman"/>
                <w:b w:val="false"/>
                <w:i w:val="false"/>
                <w:color w:val="000000"/>
                <w:sz w:val="20"/>
              </w:rPr>
              <w:t>
</w:t>
            </w:r>
            <w:r>
              <w:rPr>
                <w:rFonts w:ascii="Times New Roman"/>
                <w:b w:val="false"/>
                <w:i w:val="false"/>
                <w:color w:val="000000"/>
                <w:sz w:val="20"/>
              </w:rPr>
              <w:t>выполнять упражнения по основным приемам ручной ковки;</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-иметь умения и навыки при управлении механическим молотом в выполнении кузнечных операций свободной ковкой;</w:t>
            </w:r>
            <w:r>
              <w:br/>
            </w:r>
            <w:r>
              <w:rPr>
                <w:rFonts w:ascii="Times New Roman"/>
                <w:b w:val="false"/>
                <w:i w:val="false"/>
                <w:color w:val="000000"/>
                <w:sz w:val="20"/>
              </w:rPr>
              <w:t>
</w:t>
            </w:r>
            <w:r>
              <w:rPr>
                <w:rFonts w:ascii="Times New Roman"/>
                <w:b w:val="false"/>
                <w:i w:val="false"/>
                <w:color w:val="000000"/>
                <w:sz w:val="20"/>
              </w:rPr>
              <w:t>-выполнять работы по рабочим чертежам, технологическим картам с использованием современных приспособлений и инструментов.</w:t>
            </w:r>
            <w:r>
              <w:br/>
            </w:r>
            <w:r>
              <w:rPr>
                <w:rFonts w:ascii="Times New Roman"/>
                <w:b w:val="false"/>
                <w:i w:val="false"/>
                <w:color w:val="000000"/>
                <w:sz w:val="20"/>
              </w:rPr>
              <w:t>
</w:t>
            </w:r>
            <w:r>
              <w:rPr>
                <w:rFonts w:ascii="Times New Roman"/>
                <w:b w:val="false"/>
                <w:i w:val="false"/>
                <w:color w:val="000000"/>
                <w:sz w:val="20"/>
              </w:rPr>
              <w:t>-обосновывать выбор приборов, оборудования технологий для решения поставленных задач;</w:t>
            </w:r>
            <w:r>
              <w:br/>
            </w:r>
            <w:r>
              <w:rPr>
                <w:rFonts w:ascii="Times New Roman"/>
                <w:b w:val="false"/>
                <w:i w:val="false"/>
                <w:color w:val="000000"/>
                <w:sz w:val="20"/>
              </w:rPr>
              <w:t>
</w:t>
            </w:r>
            <w:r>
              <w:rPr>
                <w:rFonts w:ascii="Times New Roman"/>
                <w:b w:val="false"/>
                <w:i w:val="false"/>
                <w:color w:val="000000"/>
                <w:sz w:val="20"/>
              </w:rPr>
              <w:t>-приобретать навыки по выполнению кузнечных работ.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ПК 3.5.2</w:t>
            </w:r>
            <w:r>
              <w:br/>
            </w:r>
            <w:r>
              <w:rPr>
                <w:rFonts w:ascii="Times New Roman"/>
                <w:b w:val="false"/>
                <w:i w:val="false"/>
                <w:color w:val="000000"/>
                <w:sz w:val="20"/>
              </w:rPr>
              <w:t>
</w:t>
            </w:r>
            <w:r>
              <w:rPr>
                <w:rFonts w:ascii="Times New Roman"/>
                <w:b w:val="false"/>
                <w:i w:val="false"/>
                <w:color w:val="000000"/>
                <w:sz w:val="20"/>
              </w:rPr>
              <w:t>ПК 3.5.4</w:t>
            </w:r>
            <w:r>
              <w:br/>
            </w:r>
            <w:r>
              <w:rPr>
                <w:rFonts w:ascii="Times New Roman"/>
                <w:b w:val="false"/>
                <w:i w:val="false"/>
                <w:color w:val="000000"/>
                <w:sz w:val="20"/>
              </w:rPr>
              <w:t>
</w:t>
            </w:r>
            <w:r>
              <w:rPr>
                <w:rFonts w:ascii="Times New Roman"/>
                <w:b w:val="false"/>
                <w:i w:val="false"/>
                <w:color w:val="000000"/>
                <w:sz w:val="20"/>
              </w:rPr>
              <w:t>ПК 3.5.5</w:t>
            </w:r>
            <w:r>
              <w:br/>
            </w:r>
            <w:r>
              <w:rPr>
                <w:rFonts w:ascii="Times New Roman"/>
                <w:b w:val="false"/>
                <w:i w:val="false"/>
                <w:color w:val="000000"/>
                <w:sz w:val="20"/>
              </w:rPr>
              <w:t>
</w:t>
            </w:r>
            <w:r>
              <w:rPr>
                <w:rFonts w:ascii="Times New Roman"/>
                <w:b w:val="false"/>
                <w:i w:val="false"/>
                <w:color w:val="000000"/>
                <w:sz w:val="20"/>
              </w:rPr>
              <w:t>ПК 3.5.7</w:t>
            </w:r>
            <w:r>
              <w:br/>
            </w:r>
            <w:r>
              <w:rPr>
                <w:rFonts w:ascii="Times New Roman"/>
                <w:b w:val="false"/>
                <w:i w:val="false"/>
                <w:color w:val="000000"/>
                <w:sz w:val="20"/>
              </w:rPr>
              <w:t>
</w:t>
            </w:r>
            <w:r>
              <w:rPr>
                <w:rFonts w:ascii="Times New Roman"/>
                <w:b w:val="false"/>
                <w:i w:val="false"/>
                <w:color w:val="000000"/>
                <w:sz w:val="20"/>
              </w:rPr>
              <w:t>ПК 3.5.8</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Токарные работы</w:t>
            </w:r>
            <w:r>
              <w:br/>
            </w:r>
            <w:r>
              <w:rPr>
                <w:rFonts w:ascii="Times New Roman"/>
                <w:b w:val="false"/>
                <w:i w:val="false"/>
                <w:color w:val="000000"/>
                <w:sz w:val="20"/>
              </w:rPr>
              <w:t>
</w:t>
            </w:r>
            <w:r>
              <w:rPr>
                <w:rFonts w:ascii="Times New Roman"/>
                <w:b w:val="false"/>
                <w:i w:val="false"/>
                <w:color w:val="000000"/>
                <w:sz w:val="20"/>
              </w:rPr>
              <w:t>Упражнения в управлении токарным станком и его техническое обслуживание Обработка наружных цилиндрических, конических, торцевых поверхностей. Вытачивание наружных канавок и отрезание Сверление и растачивание. Нарезание резьбы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-понимать цели и задачи практики;</w:t>
            </w:r>
            <w:r>
              <w:br/>
            </w:r>
            <w:r>
              <w:rPr>
                <w:rFonts w:ascii="Times New Roman"/>
                <w:b w:val="false"/>
                <w:i w:val="false"/>
                <w:color w:val="000000"/>
                <w:sz w:val="20"/>
              </w:rPr>
              <w:t>
</w:t>
            </w:r>
            <w:r>
              <w:rPr>
                <w:rFonts w:ascii="Times New Roman"/>
                <w:b w:val="false"/>
                <w:i w:val="false"/>
                <w:color w:val="000000"/>
                <w:sz w:val="20"/>
              </w:rPr>
              <w:t>обращаться с приспособлениями и инструментам, -применяемые при выполнении токарных работ;</w:t>
            </w:r>
            <w:r>
              <w:br/>
            </w:r>
            <w:r>
              <w:rPr>
                <w:rFonts w:ascii="Times New Roman"/>
                <w:b w:val="false"/>
                <w:i w:val="false"/>
                <w:color w:val="000000"/>
                <w:sz w:val="20"/>
              </w:rPr>
              <w:t>
</w:t>
            </w:r>
            <w:r>
              <w:rPr>
                <w:rFonts w:ascii="Times New Roman"/>
                <w:b w:val="false"/>
                <w:i w:val="false"/>
                <w:color w:val="000000"/>
                <w:sz w:val="20"/>
              </w:rPr>
              <w:t>основные сведения о токарной обработке металлов;</w:t>
            </w:r>
            <w:r>
              <w:br/>
            </w:r>
            <w:r>
              <w:rPr>
                <w:rFonts w:ascii="Times New Roman"/>
                <w:b w:val="false"/>
                <w:i w:val="false"/>
                <w:color w:val="000000"/>
                <w:sz w:val="20"/>
              </w:rPr>
              <w:t>
</w:t>
            </w:r>
            <w:r>
              <w:rPr>
                <w:rFonts w:ascii="Times New Roman"/>
                <w:b w:val="false"/>
                <w:i w:val="false"/>
                <w:color w:val="000000"/>
                <w:sz w:val="20"/>
              </w:rPr>
              <w:t>-планировать рабочее время;</w:t>
            </w:r>
            <w:r>
              <w:br/>
            </w:r>
            <w:r>
              <w:rPr>
                <w:rFonts w:ascii="Times New Roman"/>
                <w:b w:val="false"/>
                <w:i w:val="false"/>
                <w:color w:val="000000"/>
                <w:sz w:val="20"/>
              </w:rPr>
              <w:t>
</w:t>
            </w:r>
            <w:r>
              <w:rPr>
                <w:rFonts w:ascii="Times New Roman"/>
                <w:b w:val="false"/>
                <w:i w:val="false"/>
                <w:color w:val="000000"/>
                <w:sz w:val="20"/>
              </w:rPr>
              <w:t>-добиваться выполнения задания;</w:t>
            </w:r>
            <w:r>
              <w:br/>
            </w:r>
            <w:r>
              <w:rPr>
                <w:rFonts w:ascii="Times New Roman"/>
                <w:b w:val="false"/>
                <w:i w:val="false"/>
                <w:color w:val="000000"/>
                <w:sz w:val="20"/>
              </w:rPr>
              <w:t>
</w:t>
            </w:r>
            <w:r>
              <w:rPr>
                <w:rFonts w:ascii="Times New Roman"/>
                <w:b w:val="false"/>
                <w:i w:val="false"/>
                <w:color w:val="000000"/>
                <w:sz w:val="20"/>
              </w:rPr>
              <w:t>правила техники безопасности при проведении токарных работ;</w:t>
            </w:r>
            <w:r>
              <w:br/>
            </w:r>
            <w:r>
              <w:rPr>
                <w:rFonts w:ascii="Times New Roman"/>
                <w:b w:val="false"/>
                <w:i w:val="false"/>
                <w:color w:val="000000"/>
                <w:sz w:val="20"/>
              </w:rPr>
              <w:t>
</w:t>
            </w:r>
            <w:r>
              <w:rPr>
                <w:rFonts w:ascii="Times New Roman"/>
                <w:b w:val="false"/>
                <w:i w:val="false"/>
                <w:color w:val="000000"/>
                <w:sz w:val="20"/>
              </w:rPr>
              <w:t>ознакомление со станочным оборудованием, его размещением;</w:t>
            </w:r>
            <w:r>
              <w:br/>
            </w:r>
            <w:r>
              <w:rPr>
                <w:rFonts w:ascii="Times New Roman"/>
                <w:b w:val="false"/>
                <w:i w:val="false"/>
                <w:color w:val="000000"/>
                <w:sz w:val="20"/>
              </w:rPr>
              <w:t>
</w:t>
            </w:r>
            <w:r>
              <w:rPr>
                <w:rFonts w:ascii="Times New Roman"/>
                <w:b w:val="false"/>
                <w:i w:val="false"/>
                <w:color w:val="000000"/>
                <w:sz w:val="20"/>
              </w:rPr>
              <w:t>ознакомление с основными приемами токарных работ;</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-выполнять токарные работ по чертежам, эскизам и инструкционным картам.</w:t>
            </w:r>
            <w:r>
              <w:br/>
            </w:r>
            <w:r>
              <w:rPr>
                <w:rFonts w:ascii="Times New Roman"/>
                <w:b w:val="false"/>
                <w:i w:val="false"/>
                <w:color w:val="000000"/>
                <w:sz w:val="20"/>
              </w:rPr>
              <w:t>
</w:t>
            </w:r>
            <w:r>
              <w:rPr>
                <w:rFonts w:ascii="Times New Roman"/>
                <w:b w:val="false"/>
                <w:i w:val="false"/>
                <w:color w:val="000000"/>
                <w:sz w:val="20"/>
              </w:rPr>
              <w:t>-обосновывать выбор приборов, оборудования технологий для выполнения работ на токарных станках;</w:t>
            </w:r>
            <w:r>
              <w:br/>
            </w:r>
            <w:r>
              <w:rPr>
                <w:rFonts w:ascii="Times New Roman"/>
                <w:b w:val="false"/>
                <w:i w:val="false"/>
                <w:color w:val="000000"/>
                <w:sz w:val="20"/>
              </w:rPr>
              <w:t>
</w:t>
            </w:r>
            <w:r>
              <w:rPr>
                <w:rFonts w:ascii="Times New Roman"/>
                <w:b w:val="false"/>
                <w:i w:val="false"/>
                <w:color w:val="000000"/>
                <w:sz w:val="20"/>
              </w:rPr>
              <w:t>-приобретать навыки управления токарным станком.</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ПК 3.5.2</w:t>
            </w:r>
            <w:r>
              <w:br/>
            </w:r>
            <w:r>
              <w:rPr>
                <w:rFonts w:ascii="Times New Roman"/>
                <w:b w:val="false"/>
                <w:i w:val="false"/>
                <w:color w:val="000000"/>
                <w:sz w:val="20"/>
              </w:rPr>
              <w:t>
</w:t>
            </w:r>
            <w:r>
              <w:rPr>
                <w:rFonts w:ascii="Times New Roman"/>
                <w:b w:val="false"/>
                <w:i w:val="false"/>
                <w:color w:val="000000"/>
                <w:sz w:val="20"/>
              </w:rPr>
              <w:t>ПК 3.5.4</w:t>
            </w:r>
            <w:r>
              <w:br/>
            </w:r>
            <w:r>
              <w:rPr>
                <w:rFonts w:ascii="Times New Roman"/>
                <w:b w:val="false"/>
                <w:i w:val="false"/>
                <w:color w:val="000000"/>
                <w:sz w:val="20"/>
              </w:rPr>
              <w:t>
</w:t>
            </w:r>
            <w:r>
              <w:rPr>
                <w:rFonts w:ascii="Times New Roman"/>
                <w:b w:val="false"/>
                <w:i w:val="false"/>
                <w:color w:val="000000"/>
                <w:sz w:val="20"/>
              </w:rPr>
              <w:t>ПК 3.5.5</w:t>
            </w:r>
            <w:r>
              <w:br/>
            </w:r>
            <w:r>
              <w:rPr>
                <w:rFonts w:ascii="Times New Roman"/>
                <w:b w:val="false"/>
                <w:i w:val="false"/>
                <w:color w:val="000000"/>
                <w:sz w:val="20"/>
              </w:rPr>
              <w:t>
</w:t>
            </w:r>
            <w:r>
              <w:rPr>
                <w:rFonts w:ascii="Times New Roman"/>
                <w:b w:val="false"/>
                <w:i w:val="false"/>
                <w:color w:val="000000"/>
                <w:sz w:val="20"/>
              </w:rPr>
              <w:t>ПК 3.5.7</w:t>
            </w:r>
            <w:r>
              <w:br/>
            </w:r>
            <w:r>
              <w:rPr>
                <w:rFonts w:ascii="Times New Roman"/>
                <w:b w:val="false"/>
                <w:i w:val="false"/>
                <w:color w:val="000000"/>
                <w:sz w:val="20"/>
              </w:rPr>
              <w:t>
</w:t>
            </w:r>
            <w:r>
              <w:rPr>
                <w:rFonts w:ascii="Times New Roman"/>
                <w:b w:val="false"/>
                <w:i w:val="false"/>
                <w:color w:val="000000"/>
                <w:sz w:val="20"/>
              </w:rPr>
              <w:t>ПК 3.5.8</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Электросварочные работы</w:t>
            </w:r>
            <w:r>
              <w:br/>
            </w:r>
            <w:r>
              <w:rPr>
                <w:rFonts w:ascii="Times New Roman"/>
                <w:b w:val="false"/>
                <w:i w:val="false"/>
                <w:color w:val="000000"/>
                <w:sz w:val="20"/>
              </w:rPr>
              <w:t>
</w:t>
            </w:r>
            <w:r>
              <w:rPr>
                <w:rFonts w:ascii="Times New Roman"/>
                <w:b w:val="false"/>
                <w:i w:val="false"/>
                <w:color w:val="000000"/>
                <w:sz w:val="20"/>
              </w:rPr>
              <w:t>Вводное занятие. Безопасность труда при выполнении электросварочных работ. Упражнения в управлении электросварочным оборудованием. Наплавка валиков и плоскостей. Сварка пластин при горизонтальном положении шва. Сварка пластин при горизонтальном положении шва. Сварка пластин при вертикальном положении шва. Резка металлов</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-понимать цели и задачи практики;</w:t>
            </w:r>
            <w:r>
              <w:br/>
            </w:r>
            <w:r>
              <w:rPr>
                <w:rFonts w:ascii="Times New Roman"/>
                <w:b w:val="false"/>
                <w:i w:val="false"/>
                <w:color w:val="000000"/>
                <w:sz w:val="20"/>
              </w:rPr>
              <w:t>
</w:t>
            </w:r>
            <w:r>
              <w:rPr>
                <w:rFonts w:ascii="Times New Roman"/>
                <w:b w:val="false"/>
                <w:i w:val="false"/>
                <w:color w:val="000000"/>
                <w:sz w:val="20"/>
              </w:rPr>
              <w:t>-управлять электро-сварочным оборудованием;</w:t>
            </w:r>
            <w:r>
              <w:br/>
            </w:r>
            <w:r>
              <w:rPr>
                <w:rFonts w:ascii="Times New Roman"/>
                <w:b w:val="false"/>
                <w:i w:val="false"/>
                <w:color w:val="000000"/>
                <w:sz w:val="20"/>
              </w:rPr>
              <w:t>
</w:t>
            </w:r>
            <w:r>
              <w:rPr>
                <w:rFonts w:ascii="Times New Roman"/>
                <w:b w:val="false"/>
                <w:i w:val="false"/>
                <w:color w:val="000000"/>
                <w:sz w:val="20"/>
              </w:rPr>
              <w:t>-основные сведения о проведении сварочных работ;</w:t>
            </w:r>
            <w:r>
              <w:br/>
            </w:r>
            <w:r>
              <w:rPr>
                <w:rFonts w:ascii="Times New Roman"/>
                <w:b w:val="false"/>
                <w:i w:val="false"/>
                <w:color w:val="000000"/>
                <w:sz w:val="20"/>
              </w:rPr>
              <w:t>
</w:t>
            </w:r>
            <w:r>
              <w:rPr>
                <w:rFonts w:ascii="Times New Roman"/>
                <w:b w:val="false"/>
                <w:i w:val="false"/>
                <w:color w:val="000000"/>
                <w:sz w:val="20"/>
              </w:rPr>
              <w:t>-правила техники безопасности при проведении электро–сварочных работ;</w:t>
            </w:r>
            <w:r>
              <w:br/>
            </w:r>
            <w:r>
              <w:rPr>
                <w:rFonts w:ascii="Times New Roman"/>
                <w:b w:val="false"/>
                <w:i w:val="false"/>
                <w:color w:val="000000"/>
                <w:sz w:val="20"/>
              </w:rPr>
              <w:t>
</w:t>
            </w:r>
            <w:r>
              <w:rPr>
                <w:rFonts w:ascii="Times New Roman"/>
                <w:b w:val="false"/>
                <w:i w:val="false"/>
                <w:color w:val="000000"/>
                <w:sz w:val="20"/>
              </w:rPr>
              <w:t>-планировать рабочее время;</w:t>
            </w:r>
            <w:r>
              <w:br/>
            </w:r>
            <w:r>
              <w:rPr>
                <w:rFonts w:ascii="Times New Roman"/>
                <w:b w:val="false"/>
                <w:i w:val="false"/>
                <w:color w:val="000000"/>
                <w:sz w:val="20"/>
              </w:rPr>
              <w:t>
</w:t>
            </w:r>
            <w:r>
              <w:rPr>
                <w:rFonts w:ascii="Times New Roman"/>
                <w:b w:val="false"/>
                <w:i w:val="false"/>
                <w:color w:val="000000"/>
                <w:sz w:val="20"/>
              </w:rPr>
              <w:t>-добиваться выполнения задания;</w:t>
            </w:r>
            <w:r>
              <w:br/>
            </w:r>
            <w:r>
              <w:rPr>
                <w:rFonts w:ascii="Times New Roman"/>
                <w:b w:val="false"/>
                <w:i w:val="false"/>
                <w:color w:val="000000"/>
                <w:sz w:val="20"/>
              </w:rPr>
              <w:t>
</w:t>
            </w:r>
            <w:r>
              <w:rPr>
                <w:rFonts w:ascii="Times New Roman"/>
                <w:b w:val="false"/>
                <w:i w:val="false"/>
                <w:color w:val="000000"/>
                <w:sz w:val="20"/>
              </w:rPr>
              <w:t>-ознакомление с принципами устройства сварочной машины;</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-иметь умение и навыки при включении и выключении сварочного аппарата;</w:t>
            </w:r>
            <w:r>
              <w:br/>
            </w:r>
            <w:r>
              <w:rPr>
                <w:rFonts w:ascii="Times New Roman"/>
                <w:b w:val="false"/>
                <w:i w:val="false"/>
                <w:color w:val="000000"/>
                <w:sz w:val="20"/>
              </w:rPr>
              <w:t>
</w:t>
            </w:r>
            <w:r>
              <w:rPr>
                <w:rFonts w:ascii="Times New Roman"/>
                <w:b w:val="false"/>
                <w:i w:val="false"/>
                <w:color w:val="000000"/>
                <w:sz w:val="20"/>
              </w:rPr>
              <w:t>-ознакомление с основными приемами электро – сварочным операций;</w:t>
            </w:r>
            <w:r>
              <w:br/>
            </w:r>
            <w:r>
              <w:rPr>
                <w:rFonts w:ascii="Times New Roman"/>
                <w:b w:val="false"/>
                <w:i w:val="false"/>
                <w:color w:val="000000"/>
                <w:sz w:val="20"/>
              </w:rPr>
              <w:t>
</w:t>
            </w:r>
            <w:r>
              <w:rPr>
                <w:rFonts w:ascii="Times New Roman"/>
                <w:b w:val="false"/>
                <w:i w:val="false"/>
                <w:color w:val="000000"/>
                <w:sz w:val="20"/>
              </w:rPr>
              <w:t>-обслуживание газосварочной аппаратурой с соблюдением правил безопасности труда.</w:t>
            </w:r>
            <w:r>
              <w:br/>
            </w:r>
            <w:r>
              <w:rPr>
                <w:rFonts w:ascii="Times New Roman"/>
                <w:b w:val="false"/>
                <w:i w:val="false"/>
                <w:color w:val="000000"/>
                <w:sz w:val="20"/>
              </w:rPr>
              <w:t>
П</w:t>
            </w:r>
            <w:r>
              <w:rPr>
                <w:rFonts w:ascii="Times New Roman"/>
                <w:b w:val="false"/>
                <w:i w:val="false"/>
                <w:color w:val="000000"/>
                <w:sz w:val="20"/>
              </w:rPr>
              <w:t>риобретать навыки электро – сварочных операций.</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ПК 3.5.2</w:t>
            </w:r>
            <w:r>
              <w:br/>
            </w:r>
            <w:r>
              <w:rPr>
                <w:rFonts w:ascii="Times New Roman"/>
                <w:b w:val="false"/>
                <w:i w:val="false"/>
                <w:color w:val="000000"/>
                <w:sz w:val="20"/>
              </w:rPr>
              <w:t>
</w:t>
            </w:r>
            <w:r>
              <w:rPr>
                <w:rFonts w:ascii="Times New Roman"/>
                <w:b w:val="false"/>
                <w:i w:val="false"/>
                <w:color w:val="000000"/>
                <w:sz w:val="20"/>
              </w:rPr>
              <w:t>ПК 3.5.4</w:t>
            </w:r>
            <w:r>
              <w:br/>
            </w:r>
            <w:r>
              <w:rPr>
                <w:rFonts w:ascii="Times New Roman"/>
                <w:b w:val="false"/>
                <w:i w:val="false"/>
                <w:color w:val="000000"/>
                <w:sz w:val="20"/>
              </w:rPr>
              <w:t>
</w:t>
            </w:r>
            <w:r>
              <w:rPr>
                <w:rFonts w:ascii="Times New Roman"/>
                <w:b w:val="false"/>
                <w:i w:val="false"/>
                <w:color w:val="000000"/>
                <w:sz w:val="20"/>
              </w:rPr>
              <w:t>ПК 3.5.5</w:t>
            </w:r>
            <w:r>
              <w:br/>
            </w:r>
            <w:r>
              <w:rPr>
                <w:rFonts w:ascii="Times New Roman"/>
                <w:b w:val="false"/>
                <w:i w:val="false"/>
                <w:color w:val="000000"/>
                <w:sz w:val="20"/>
              </w:rPr>
              <w:t>
</w:t>
            </w:r>
            <w:r>
              <w:rPr>
                <w:rFonts w:ascii="Times New Roman"/>
                <w:b w:val="false"/>
                <w:i w:val="false"/>
                <w:color w:val="000000"/>
                <w:sz w:val="20"/>
              </w:rPr>
              <w:t>ПК 3.5.7</w:t>
            </w:r>
            <w:r>
              <w:br/>
            </w:r>
            <w:r>
              <w:rPr>
                <w:rFonts w:ascii="Times New Roman"/>
                <w:b w:val="false"/>
                <w:i w:val="false"/>
                <w:color w:val="000000"/>
                <w:sz w:val="20"/>
              </w:rPr>
              <w:t>
</w:t>
            </w:r>
            <w:r>
              <w:rPr>
                <w:rFonts w:ascii="Times New Roman"/>
                <w:b w:val="false"/>
                <w:i w:val="false"/>
                <w:color w:val="000000"/>
                <w:sz w:val="20"/>
              </w:rPr>
              <w:t>ПК 3.5.8</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Газовая сварка и резка</w:t>
            </w:r>
            <w:r>
              <w:br/>
            </w:r>
            <w:r>
              <w:rPr>
                <w:rFonts w:ascii="Times New Roman"/>
                <w:b w:val="false"/>
                <w:i w:val="false"/>
                <w:color w:val="000000"/>
                <w:sz w:val="20"/>
              </w:rPr>
              <w:t>
</w:t>
            </w:r>
            <w:r>
              <w:rPr>
                <w:rFonts w:ascii="Times New Roman"/>
                <w:b w:val="false"/>
                <w:i w:val="false"/>
                <w:color w:val="000000"/>
                <w:sz w:val="20"/>
              </w:rPr>
              <w:t>Вводное занятие. Безопасность труда при выполнении газосварочных работ Упражнения в управлении газосварочной аппаратурой. Сварка толстолистового металла при угловом и тавровом соединении Сварка труб и прутков. Резка металлов</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-понимать цели и задачи практики;</w:t>
            </w:r>
            <w:r>
              <w:br/>
            </w:r>
            <w:r>
              <w:rPr>
                <w:rFonts w:ascii="Times New Roman"/>
                <w:b w:val="false"/>
                <w:i w:val="false"/>
                <w:color w:val="000000"/>
                <w:sz w:val="20"/>
              </w:rPr>
              <w:t>
</w:t>
            </w:r>
            <w:r>
              <w:rPr>
                <w:rFonts w:ascii="Times New Roman"/>
                <w:b w:val="false"/>
                <w:i w:val="false"/>
                <w:color w:val="000000"/>
                <w:sz w:val="20"/>
              </w:rPr>
              <w:t>-управлять х газосварочным оборудованием;</w:t>
            </w:r>
            <w:r>
              <w:br/>
            </w:r>
            <w:r>
              <w:rPr>
                <w:rFonts w:ascii="Times New Roman"/>
                <w:b w:val="false"/>
                <w:i w:val="false"/>
                <w:color w:val="000000"/>
                <w:sz w:val="20"/>
              </w:rPr>
              <w:t>
</w:t>
            </w:r>
            <w:r>
              <w:rPr>
                <w:rFonts w:ascii="Times New Roman"/>
                <w:b w:val="false"/>
                <w:i w:val="false"/>
                <w:color w:val="000000"/>
                <w:sz w:val="20"/>
              </w:rPr>
              <w:t>основные сведения о проведении газосварочных работ;</w:t>
            </w:r>
            <w:r>
              <w:br/>
            </w:r>
            <w:r>
              <w:rPr>
                <w:rFonts w:ascii="Times New Roman"/>
                <w:b w:val="false"/>
                <w:i w:val="false"/>
                <w:color w:val="000000"/>
                <w:sz w:val="20"/>
              </w:rPr>
              <w:t>
</w:t>
            </w:r>
            <w:r>
              <w:rPr>
                <w:rFonts w:ascii="Times New Roman"/>
                <w:b w:val="false"/>
                <w:i w:val="false"/>
                <w:color w:val="000000"/>
                <w:sz w:val="20"/>
              </w:rPr>
              <w:t>-правила техники безопасности при проведении газосварочных работ;</w:t>
            </w:r>
            <w:r>
              <w:br/>
            </w:r>
            <w:r>
              <w:rPr>
                <w:rFonts w:ascii="Times New Roman"/>
                <w:b w:val="false"/>
                <w:i w:val="false"/>
                <w:color w:val="000000"/>
                <w:sz w:val="20"/>
              </w:rPr>
              <w:t>
</w:t>
            </w:r>
            <w:r>
              <w:rPr>
                <w:rFonts w:ascii="Times New Roman"/>
                <w:b w:val="false"/>
                <w:i w:val="false"/>
                <w:color w:val="000000"/>
                <w:sz w:val="20"/>
              </w:rPr>
              <w:t>-планировать рабочее время;</w:t>
            </w:r>
            <w:r>
              <w:br/>
            </w:r>
            <w:r>
              <w:rPr>
                <w:rFonts w:ascii="Times New Roman"/>
                <w:b w:val="false"/>
                <w:i w:val="false"/>
                <w:color w:val="000000"/>
                <w:sz w:val="20"/>
              </w:rPr>
              <w:t>
</w:t>
            </w:r>
            <w:r>
              <w:rPr>
                <w:rFonts w:ascii="Times New Roman"/>
                <w:b w:val="false"/>
                <w:i w:val="false"/>
                <w:color w:val="000000"/>
                <w:sz w:val="20"/>
              </w:rPr>
              <w:t>-добиваться выполнения задания.</w:t>
            </w:r>
            <w:r>
              <w:br/>
            </w:r>
            <w:r>
              <w:rPr>
                <w:rFonts w:ascii="Times New Roman"/>
                <w:b w:val="false"/>
                <w:i w:val="false"/>
                <w:color w:val="000000"/>
                <w:sz w:val="20"/>
              </w:rPr>
              <w:t>
</w:t>
            </w:r>
            <w:r>
              <w:rPr>
                <w:rFonts w:ascii="Times New Roman"/>
                <w:b w:val="false"/>
                <w:i w:val="false"/>
                <w:color w:val="000000"/>
                <w:sz w:val="20"/>
              </w:rPr>
              <w:t>-ознакомление с принципами устройства сварочной машины;</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-умение и навыки при включении и выключении сварочного аппарата;</w:t>
            </w:r>
            <w:r>
              <w:br/>
            </w:r>
            <w:r>
              <w:rPr>
                <w:rFonts w:ascii="Times New Roman"/>
                <w:b w:val="false"/>
                <w:i w:val="false"/>
                <w:color w:val="000000"/>
                <w:sz w:val="20"/>
              </w:rPr>
              <w:t>
</w:t>
            </w:r>
            <w:r>
              <w:rPr>
                <w:rFonts w:ascii="Times New Roman"/>
                <w:b w:val="false"/>
                <w:i w:val="false"/>
                <w:color w:val="000000"/>
                <w:sz w:val="20"/>
              </w:rPr>
              <w:t>-ознакомление с основными приемами газосварочных операций;</w:t>
            </w:r>
            <w:r>
              <w:br/>
            </w:r>
            <w:r>
              <w:rPr>
                <w:rFonts w:ascii="Times New Roman"/>
                <w:b w:val="false"/>
                <w:i w:val="false"/>
                <w:color w:val="000000"/>
                <w:sz w:val="20"/>
              </w:rPr>
              <w:t>
</w:t>
            </w:r>
            <w:r>
              <w:rPr>
                <w:rFonts w:ascii="Times New Roman"/>
                <w:b w:val="false"/>
                <w:i w:val="false"/>
                <w:color w:val="000000"/>
                <w:sz w:val="20"/>
              </w:rPr>
              <w:t>-обслуживание газосварочной аппаратурой с соблюдением правил безопасности труда.</w:t>
            </w:r>
            <w:r>
              <w:br/>
            </w:r>
            <w:r>
              <w:rPr>
                <w:rFonts w:ascii="Times New Roman"/>
                <w:b w:val="false"/>
                <w:i w:val="false"/>
                <w:color w:val="000000"/>
                <w:sz w:val="20"/>
              </w:rPr>
              <w:t>
</w:t>
            </w:r>
            <w:r>
              <w:rPr>
                <w:rFonts w:ascii="Times New Roman"/>
                <w:b w:val="false"/>
                <w:i w:val="false"/>
                <w:color w:val="000000"/>
                <w:sz w:val="20"/>
              </w:rPr>
              <w:t>-приобретать навыки газосварочных операций.</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ПК 3.5.2</w:t>
            </w:r>
            <w:r>
              <w:br/>
            </w:r>
            <w:r>
              <w:rPr>
                <w:rFonts w:ascii="Times New Roman"/>
                <w:b w:val="false"/>
                <w:i w:val="false"/>
                <w:color w:val="000000"/>
                <w:sz w:val="20"/>
              </w:rPr>
              <w:t>
</w:t>
            </w:r>
            <w:r>
              <w:rPr>
                <w:rFonts w:ascii="Times New Roman"/>
                <w:b w:val="false"/>
                <w:i w:val="false"/>
                <w:color w:val="000000"/>
                <w:sz w:val="20"/>
              </w:rPr>
              <w:t>ПК 3.5.4</w:t>
            </w:r>
            <w:r>
              <w:br/>
            </w:r>
            <w:r>
              <w:rPr>
                <w:rFonts w:ascii="Times New Roman"/>
                <w:b w:val="false"/>
                <w:i w:val="false"/>
                <w:color w:val="000000"/>
                <w:sz w:val="20"/>
              </w:rPr>
              <w:t>
</w:t>
            </w:r>
            <w:r>
              <w:rPr>
                <w:rFonts w:ascii="Times New Roman"/>
                <w:b w:val="false"/>
                <w:i w:val="false"/>
                <w:color w:val="000000"/>
                <w:sz w:val="20"/>
              </w:rPr>
              <w:t>ПК 3.5.5</w:t>
            </w:r>
            <w:r>
              <w:br/>
            </w:r>
            <w:r>
              <w:rPr>
                <w:rFonts w:ascii="Times New Roman"/>
                <w:b w:val="false"/>
                <w:i w:val="false"/>
                <w:color w:val="000000"/>
                <w:sz w:val="20"/>
              </w:rPr>
              <w:t>
</w:t>
            </w:r>
            <w:r>
              <w:rPr>
                <w:rFonts w:ascii="Times New Roman"/>
                <w:b w:val="false"/>
                <w:i w:val="false"/>
                <w:color w:val="000000"/>
                <w:sz w:val="20"/>
              </w:rPr>
              <w:t>ПК 3.5.7</w:t>
            </w:r>
            <w:r>
              <w:br/>
            </w:r>
            <w:r>
              <w:rPr>
                <w:rFonts w:ascii="Times New Roman"/>
                <w:b w:val="false"/>
                <w:i w:val="false"/>
                <w:color w:val="000000"/>
                <w:sz w:val="20"/>
              </w:rPr>
              <w:t>
</w:t>
            </w:r>
            <w:r>
              <w:rPr>
                <w:rFonts w:ascii="Times New Roman"/>
                <w:b w:val="false"/>
                <w:i w:val="false"/>
                <w:color w:val="000000"/>
                <w:sz w:val="20"/>
              </w:rPr>
              <w:t>ПК 3.5.8</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Технологическая практика в мастерских</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Электромонтажные работы</w:t>
            </w:r>
            <w:r>
              <w:br/>
            </w:r>
            <w:r>
              <w:rPr>
                <w:rFonts w:ascii="Times New Roman"/>
                <w:b w:val="false"/>
                <w:i w:val="false"/>
                <w:color w:val="000000"/>
                <w:sz w:val="20"/>
              </w:rPr>
              <w:t>
</w:t>
            </w:r>
            <w:r>
              <w:rPr>
                <w:rFonts w:ascii="Times New Roman"/>
                <w:b w:val="false"/>
                <w:i w:val="false"/>
                <w:color w:val="000000"/>
                <w:sz w:val="20"/>
              </w:rPr>
              <w:t>Вводное занятие. Безопасность труда при выполнении электромонтажных работ Пайка и лужение металлов, проводов и наконечников. Припой и флюсы Разделка, оконцевание и соединение проводов и кабелей Монтаж электроосветительных и силовых сетей, установочных изделий и осветительной аппаратуры. Монтаж силового оборудования Монтаж распределительных устройств, щитов и пультов управления. Монтаж пускорегулирующей и защитной аппаратуры Монтаж заземления и зануления Монтаж воздушных линий электропередач, грозозащитных и заземляющих устройств Монтаж кабельных линий Такелажные работы при монтаже электрооборудования. Комплексные электромонтажные и наладочные работы при монтаже электрооборудования</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-понимать цели и задачи практики;</w:t>
            </w:r>
            <w:r>
              <w:br/>
            </w:r>
            <w:r>
              <w:rPr>
                <w:rFonts w:ascii="Times New Roman"/>
                <w:b w:val="false"/>
                <w:i w:val="false"/>
                <w:color w:val="000000"/>
                <w:sz w:val="20"/>
              </w:rPr>
              <w:t>
</w:t>
            </w:r>
            <w:r>
              <w:rPr>
                <w:rFonts w:ascii="Times New Roman"/>
                <w:b w:val="false"/>
                <w:i w:val="false"/>
                <w:color w:val="000000"/>
                <w:sz w:val="20"/>
              </w:rPr>
              <w:t>-управлять х электромонтажным оборудованием;</w:t>
            </w:r>
            <w:r>
              <w:br/>
            </w:r>
            <w:r>
              <w:rPr>
                <w:rFonts w:ascii="Times New Roman"/>
                <w:b w:val="false"/>
                <w:i w:val="false"/>
                <w:color w:val="000000"/>
                <w:sz w:val="20"/>
              </w:rPr>
              <w:t>
</w:t>
            </w:r>
            <w:r>
              <w:rPr>
                <w:rFonts w:ascii="Times New Roman"/>
                <w:b w:val="false"/>
                <w:i w:val="false"/>
                <w:color w:val="000000"/>
                <w:sz w:val="20"/>
              </w:rPr>
              <w:t>основные сведения о проведении электромонтажных работ;</w:t>
            </w:r>
            <w:r>
              <w:br/>
            </w:r>
            <w:r>
              <w:rPr>
                <w:rFonts w:ascii="Times New Roman"/>
                <w:b w:val="false"/>
                <w:i w:val="false"/>
                <w:color w:val="000000"/>
                <w:sz w:val="20"/>
              </w:rPr>
              <w:t>
</w:t>
            </w:r>
            <w:r>
              <w:rPr>
                <w:rFonts w:ascii="Times New Roman"/>
                <w:b w:val="false"/>
                <w:i w:val="false"/>
                <w:color w:val="000000"/>
                <w:sz w:val="20"/>
              </w:rPr>
              <w:t>-правила техники безопасности при проведении проводов, кабелей;</w:t>
            </w:r>
            <w:r>
              <w:br/>
            </w:r>
            <w:r>
              <w:rPr>
                <w:rFonts w:ascii="Times New Roman"/>
                <w:b w:val="false"/>
                <w:i w:val="false"/>
                <w:color w:val="000000"/>
                <w:sz w:val="20"/>
              </w:rPr>
              <w:t>
</w:t>
            </w:r>
            <w:r>
              <w:rPr>
                <w:rFonts w:ascii="Times New Roman"/>
                <w:b w:val="false"/>
                <w:i w:val="false"/>
                <w:color w:val="000000"/>
                <w:sz w:val="20"/>
              </w:rPr>
              <w:t>-планировать рабочее время;</w:t>
            </w:r>
            <w:r>
              <w:br/>
            </w:r>
            <w:r>
              <w:rPr>
                <w:rFonts w:ascii="Times New Roman"/>
                <w:b w:val="false"/>
                <w:i w:val="false"/>
                <w:color w:val="000000"/>
                <w:sz w:val="20"/>
              </w:rPr>
              <w:t>
</w:t>
            </w:r>
            <w:r>
              <w:rPr>
                <w:rFonts w:ascii="Times New Roman"/>
                <w:b w:val="false"/>
                <w:i w:val="false"/>
                <w:color w:val="000000"/>
                <w:sz w:val="20"/>
              </w:rPr>
              <w:t>-добиваться выполнения задания.</w:t>
            </w:r>
            <w:r>
              <w:br/>
            </w:r>
            <w:r>
              <w:rPr>
                <w:rFonts w:ascii="Times New Roman"/>
                <w:b w:val="false"/>
                <w:i w:val="false"/>
                <w:color w:val="000000"/>
                <w:sz w:val="20"/>
              </w:rPr>
              <w:t>
</w:t>
            </w:r>
            <w:r>
              <w:rPr>
                <w:rFonts w:ascii="Times New Roman"/>
                <w:b w:val="false"/>
                <w:i w:val="false"/>
                <w:color w:val="000000"/>
                <w:sz w:val="20"/>
              </w:rPr>
              <w:t>-ознакомление с принципами устройства осветительной аппаратуры;</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-умение и навыки при включении и выключении силового оборудования;</w:t>
            </w:r>
            <w:r>
              <w:br/>
            </w:r>
            <w:r>
              <w:rPr>
                <w:rFonts w:ascii="Times New Roman"/>
                <w:b w:val="false"/>
                <w:i w:val="false"/>
                <w:color w:val="000000"/>
                <w:sz w:val="20"/>
              </w:rPr>
              <w:t>
</w:t>
            </w:r>
            <w:r>
              <w:rPr>
                <w:rFonts w:ascii="Times New Roman"/>
                <w:b w:val="false"/>
                <w:i w:val="false"/>
                <w:color w:val="000000"/>
                <w:sz w:val="20"/>
              </w:rPr>
              <w:t>-владеть основными приемами монтажа распределительных шитов, грозо и заземляющих устройств;</w:t>
            </w:r>
            <w:r>
              <w:br/>
            </w:r>
            <w:r>
              <w:rPr>
                <w:rFonts w:ascii="Times New Roman"/>
                <w:b w:val="false"/>
                <w:i w:val="false"/>
                <w:color w:val="000000"/>
                <w:sz w:val="20"/>
              </w:rPr>
              <w:t>
</w:t>
            </w:r>
            <w:r>
              <w:rPr>
                <w:rFonts w:ascii="Times New Roman"/>
                <w:b w:val="false"/>
                <w:i w:val="false"/>
                <w:color w:val="000000"/>
                <w:sz w:val="20"/>
              </w:rPr>
              <w:t>-обслуживание линий электропередач с соблюдением правил безопасности труда.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ПК 3.5.2</w:t>
            </w:r>
            <w:r>
              <w:br/>
            </w:r>
            <w:r>
              <w:rPr>
                <w:rFonts w:ascii="Times New Roman"/>
                <w:b w:val="false"/>
                <w:i w:val="false"/>
                <w:color w:val="000000"/>
                <w:sz w:val="20"/>
              </w:rPr>
              <w:t>
</w:t>
            </w:r>
            <w:r>
              <w:rPr>
                <w:rFonts w:ascii="Times New Roman"/>
                <w:b w:val="false"/>
                <w:i w:val="false"/>
                <w:color w:val="000000"/>
                <w:sz w:val="20"/>
              </w:rPr>
              <w:t>ПК 3.5.4</w:t>
            </w:r>
            <w:r>
              <w:br/>
            </w:r>
            <w:r>
              <w:rPr>
                <w:rFonts w:ascii="Times New Roman"/>
                <w:b w:val="false"/>
                <w:i w:val="false"/>
                <w:color w:val="000000"/>
                <w:sz w:val="20"/>
              </w:rPr>
              <w:t>
</w:t>
            </w:r>
            <w:r>
              <w:rPr>
                <w:rFonts w:ascii="Times New Roman"/>
                <w:b w:val="false"/>
                <w:i w:val="false"/>
                <w:color w:val="000000"/>
                <w:sz w:val="20"/>
              </w:rPr>
              <w:t>ПК 3.5.5</w:t>
            </w:r>
            <w:r>
              <w:br/>
            </w:r>
            <w:r>
              <w:rPr>
                <w:rFonts w:ascii="Times New Roman"/>
                <w:b w:val="false"/>
                <w:i w:val="false"/>
                <w:color w:val="000000"/>
                <w:sz w:val="20"/>
              </w:rPr>
              <w:t>
</w:t>
            </w:r>
            <w:r>
              <w:rPr>
                <w:rFonts w:ascii="Times New Roman"/>
                <w:b w:val="false"/>
                <w:i w:val="false"/>
                <w:color w:val="000000"/>
                <w:sz w:val="20"/>
              </w:rPr>
              <w:t>ПК 3.5.7</w:t>
            </w:r>
            <w:r>
              <w:br/>
            </w:r>
            <w:r>
              <w:rPr>
                <w:rFonts w:ascii="Times New Roman"/>
                <w:b w:val="false"/>
                <w:i w:val="false"/>
                <w:color w:val="000000"/>
                <w:sz w:val="20"/>
              </w:rPr>
              <w:t>
</w:t>
            </w:r>
            <w:r>
              <w:rPr>
                <w:rFonts w:ascii="Times New Roman"/>
                <w:b w:val="false"/>
                <w:i w:val="false"/>
                <w:color w:val="000000"/>
                <w:sz w:val="20"/>
              </w:rPr>
              <w:t>ПК 3.5.8</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практика</w:t>
            </w:r>
            <w:r>
              <w:br/>
            </w:r>
            <w:r>
              <w:rPr>
                <w:rFonts w:ascii="Times New Roman"/>
                <w:b w:val="false"/>
                <w:i w:val="false"/>
                <w:color w:val="000000"/>
                <w:sz w:val="20"/>
              </w:rPr>
              <w:t>
</w:t>
            </w:r>
            <w:r>
              <w:rPr>
                <w:rFonts w:ascii="Times New Roman"/>
                <w:b w:val="false"/>
                <w:i w:val="false"/>
                <w:color w:val="000000"/>
                <w:sz w:val="20"/>
              </w:rPr>
              <w:t>На получение массовых профессий технического и обслуживающего труда с</w:t>
            </w:r>
            <w:r>
              <w:br/>
            </w:r>
            <w:r>
              <w:rPr>
                <w:rFonts w:ascii="Times New Roman"/>
                <w:b w:val="false"/>
                <w:i w:val="false"/>
                <w:color w:val="000000"/>
                <w:sz w:val="20"/>
              </w:rPr>
              <w:t>
</w:t>
            </w:r>
            <w:r>
              <w:rPr>
                <w:rFonts w:ascii="Times New Roman"/>
                <w:b w:val="false"/>
                <w:i w:val="false"/>
                <w:color w:val="000000"/>
                <w:sz w:val="20"/>
              </w:rPr>
              <w:t>присвоением обучающимся установленного уровня профессиональной</w:t>
            </w:r>
            <w:r>
              <w:br/>
            </w:r>
            <w:r>
              <w:rPr>
                <w:rFonts w:ascii="Times New Roman"/>
                <w:b w:val="false"/>
                <w:i w:val="false"/>
                <w:color w:val="000000"/>
                <w:sz w:val="20"/>
              </w:rPr>
              <w:t>
</w:t>
            </w:r>
            <w:r>
              <w:rPr>
                <w:rFonts w:ascii="Times New Roman"/>
                <w:b w:val="false"/>
                <w:i w:val="false"/>
                <w:color w:val="000000"/>
                <w:sz w:val="20"/>
              </w:rPr>
              <w:t>квалификации (разряд, класс, категория)</w:t>
            </w:r>
            <w:r>
              <w:br/>
            </w:r>
            <w:r>
              <w:rPr>
                <w:rFonts w:ascii="Times New Roman"/>
                <w:b w:val="false"/>
                <w:i w:val="false"/>
                <w:color w:val="000000"/>
                <w:sz w:val="20"/>
              </w:rPr>
              <w:t>
</w:t>
            </w:r>
            <w:r>
              <w:rPr>
                <w:rFonts w:ascii="Times New Roman"/>
                <w:b/>
                <w:i w:val="false"/>
                <w:color w:val="000000"/>
                <w:sz w:val="20"/>
              </w:rPr>
              <w:t>«Электрик с допуском 1000 В»,</w:t>
            </w:r>
            <w:r>
              <w:br/>
            </w:r>
            <w:r>
              <w:rPr>
                <w:rFonts w:ascii="Times New Roman"/>
                <w:b w:val="false"/>
                <w:i w:val="false"/>
                <w:color w:val="000000"/>
                <w:sz w:val="20"/>
              </w:rPr>
              <w:t>
</w:t>
            </w:r>
            <w:r>
              <w:rPr>
                <w:rFonts w:ascii="Times New Roman"/>
                <w:b/>
                <w:i w:val="false"/>
                <w:color w:val="000000"/>
                <w:sz w:val="20"/>
              </w:rPr>
              <w:t>«Электромонтажник по силовым сетям и электрооборудованию»</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Эксплуатация и ремонт электрооборудования</w:t>
            </w:r>
            <w:r>
              <w:br/>
            </w:r>
            <w:r>
              <w:rPr>
                <w:rFonts w:ascii="Times New Roman"/>
                <w:b w:val="false"/>
                <w:i w:val="false"/>
                <w:color w:val="000000"/>
                <w:sz w:val="20"/>
              </w:rPr>
              <w:t>
</w:t>
            </w:r>
            <w:r>
              <w:rPr>
                <w:rFonts w:ascii="Times New Roman"/>
                <w:b w:val="false"/>
                <w:i w:val="false"/>
                <w:color w:val="000000"/>
                <w:sz w:val="20"/>
              </w:rPr>
              <w:t>Эксплуатация и ремонт воздушных линий электропередач. Эксплуатация и ремонт силового электрооборудования. Эксплуатация и ремонт пускорегулирующей и защитной аппаратуры. Эксплуатация и ремонт кабельных линий. Эксплуатация и ремонт распределительных устройств. Эксплуатация и ремонт грозозащитных и заземляющих устройств. Эксплуатация и ремонт осветительного электрооборудования. Эксплуатация и ремонт осветительного электрооборудования.</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требования качеству выполняемых работ, в том числе и причины брака, способы его предупреждения и устранения;</w:t>
            </w:r>
            <w:r>
              <w:br/>
            </w:r>
            <w:r>
              <w:rPr>
                <w:rFonts w:ascii="Times New Roman"/>
                <w:b w:val="false"/>
                <w:i w:val="false"/>
                <w:color w:val="000000"/>
                <w:sz w:val="20"/>
              </w:rPr>
              <w:t>
</w:t>
            </w:r>
            <w:r>
              <w:rPr>
                <w:rFonts w:ascii="Times New Roman"/>
                <w:b w:val="false"/>
                <w:i w:val="false"/>
                <w:color w:val="000000"/>
                <w:sz w:val="20"/>
              </w:rPr>
              <w:t>- безопасные и санитарно-гигиенические методы труда при монтаже и обслуживании сельских электроустановок, а также противопожарные правила;</w:t>
            </w:r>
            <w:r>
              <w:br/>
            </w:r>
            <w:r>
              <w:rPr>
                <w:rFonts w:ascii="Times New Roman"/>
                <w:b w:val="false"/>
                <w:i w:val="false"/>
                <w:color w:val="000000"/>
                <w:sz w:val="20"/>
              </w:rPr>
              <w:t>
</w:t>
            </w:r>
            <w:r>
              <w:rPr>
                <w:rFonts w:ascii="Times New Roman"/>
                <w:b w:val="false"/>
                <w:i w:val="false"/>
                <w:color w:val="000000"/>
                <w:sz w:val="20"/>
              </w:rPr>
              <w:t>- местные производственные и должностные инструкции, а также правила внутреннего распорядка на обслуживаемом участке или объекте;</w:t>
            </w:r>
            <w:r>
              <w:br/>
            </w:r>
            <w:r>
              <w:rPr>
                <w:rFonts w:ascii="Times New Roman"/>
                <w:b w:val="false"/>
                <w:i w:val="false"/>
                <w:color w:val="000000"/>
                <w:sz w:val="20"/>
              </w:rPr>
              <w:t>
</w:t>
            </w:r>
            <w:r>
              <w:rPr>
                <w:rFonts w:ascii="Times New Roman"/>
                <w:b w:val="false"/>
                <w:i w:val="false"/>
                <w:color w:val="000000"/>
                <w:sz w:val="20"/>
              </w:rPr>
              <w:t>- вопросы экономики и организации сельскохозяйственного производства в объеме требовании, предусмотренных «Общими положениями». Единого тарифно-квалификационного справочника работ и профессий рабочих.</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правильно организовывать и содержать рабочее место, экономно расходовать материалы и электроэнергию;</w:t>
            </w:r>
            <w:r>
              <w:br/>
            </w:r>
            <w:r>
              <w:rPr>
                <w:rFonts w:ascii="Times New Roman"/>
                <w:b w:val="false"/>
                <w:i w:val="false"/>
                <w:color w:val="000000"/>
                <w:sz w:val="20"/>
              </w:rPr>
              <w:t>
</w:t>
            </w:r>
            <w:r>
              <w:rPr>
                <w:rFonts w:ascii="Times New Roman"/>
                <w:b w:val="false"/>
                <w:i w:val="false"/>
                <w:color w:val="000000"/>
                <w:sz w:val="20"/>
              </w:rPr>
              <w:t>- производить такелажные работы;</w:t>
            </w:r>
            <w:r>
              <w:br/>
            </w:r>
            <w:r>
              <w:rPr>
                <w:rFonts w:ascii="Times New Roman"/>
                <w:b w:val="false"/>
                <w:i w:val="false"/>
                <w:color w:val="000000"/>
                <w:sz w:val="20"/>
              </w:rPr>
              <w:t>
</w:t>
            </w:r>
            <w:r>
              <w:rPr>
                <w:rFonts w:ascii="Times New Roman"/>
                <w:b w:val="false"/>
                <w:i w:val="false"/>
                <w:color w:val="000000"/>
                <w:sz w:val="20"/>
              </w:rPr>
              <w:t>- выполнять правила безопасности труда, внутреннего распорядка и гигиены труда;</w:t>
            </w:r>
            <w:r>
              <w:br/>
            </w:r>
            <w:r>
              <w:rPr>
                <w:rFonts w:ascii="Times New Roman"/>
                <w:b w:val="false"/>
                <w:i w:val="false"/>
                <w:color w:val="000000"/>
                <w:sz w:val="20"/>
              </w:rPr>
              <w:t>
</w:t>
            </w:r>
            <w:r>
              <w:rPr>
                <w:rFonts w:ascii="Times New Roman"/>
                <w:b w:val="false"/>
                <w:i w:val="false"/>
                <w:color w:val="000000"/>
                <w:sz w:val="20"/>
              </w:rPr>
              <w:t>- применять наиболее производительные способы работы и современные методы организации труда при ремонте и эксплуатации оборудования;</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ПК 3.5.2</w:t>
            </w:r>
            <w:r>
              <w:br/>
            </w:r>
            <w:r>
              <w:rPr>
                <w:rFonts w:ascii="Times New Roman"/>
                <w:b w:val="false"/>
                <w:i w:val="false"/>
                <w:color w:val="000000"/>
                <w:sz w:val="20"/>
              </w:rPr>
              <w:t>
</w:t>
            </w:r>
            <w:r>
              <w:rPr>
                <w:rFonts w:ascii="Times New Roman"/>
                <w:b w:val="false"/>
                <w:i w:val="false"/>
                <w:color w:val="000000"/>
                <w:sz w:val="20"/>
              </w:rPr>
              <w:t>ПК 3.5.4</w:t>
            </w:r>
            <w:r>
              <w:br/>
            </w:r>
            <w:r>
              <w:rPr>
                <w:rFonts w:ascii="Times New Roman"/>
                <w:b w:val="false"/>
                <w:i w:val="false"/>
                <w:color w:val="000000"/>
                <w:sz w:val="20"/>
              </w:rPr>
              <w:t>
</w:t>
            </w:r>
            <w:r>
              <w:rPr>
                <w:rFonts w:ascii="Times New Roman"/>
                <w:b w:val="false"/>
                <w:i w:val="false"/>
                <w:color w:val="000000"/>
                <w:sz w:val="20"/>
              </w:rPr>
              <w:t>ПК 3.5.5</w:t>
            </w:r>
            <w:r>
              <w:br/>
            </w:r>
            <w:r>
              <w:rPr>
                <w:rFonts w:ascii="Times New Roman"/>
                <w:b w:val="false"/>
                <w:i w:val="false"/>
                <w:color w:val="000000"/>
                <w:sz w:val="20"/>
              </w:rPr>
              <w:t>
</w:t>
            </w:r>
            <w:r>
              <w:rPr>
                <w:rFonts w:ascii="Times New Roman"/>
                <w:b w:val="false"/>
                <w:i w:val="false"/>
                <w:color w:val="000000"/>
                <w:sz w:val="20"/>
              </w:rPr>
              <w:t>ПК 3.5.7</w:t>
            </w:r>
            <w:r>
              <w:br/>
            </w:r>
            <w:r>
              <w:rPr>
                <w:rFonts w:ascii="Times New Roman"/>
                <w:b w:val="false"/>
                <w:i w:val="false"/>
                <w:color w:val="000000"/>
                <w:sz w:val="20"/>
              </w:rPr>
              <w:t>
</w:t>
            </w:r>
            <w:r>
              <w:rPr>
                <w:rFonts w:ascii="Times New Roman"/>
                <w:b w:val="false"/>
                <w:i w:val="false"/>
                <w:color w:val="000000"/>
                <w:sz w:val="20"/>
              </w:rPr>
              <w:t>ПК 3.5.8</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Технологическая практика на производстве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на энергетических предприятиях</w:t>
            </w:r>
            <w:r>
              <w:br/>
            </w:r>
            <w:r>
              <w:rPr>
                <w:rFonts w:ascii="Times New Roman"/>
                <w:b w:val="false"/>
                <w:i w:val="false"/>
                <w:color w:val="000000"/>
                <w:sz w:val="20"/>
              </w:rPr>
              <w:t>
</w:t>
            </w:r>
            <w:r>
              <w:rPr>
                <w:rFonts w:ascii="Times New Roman"/>
                <w:b w:val="false"/>
                <w:i w:val="false"/>
                <w:color w:val="000000"/>
                <w:sz w:val="20"/>
              </w:rPr>
              <w:t>Знакомство с энергетическим предприятием. Монтаж осветительных и силовых сетей. Монтаж осветительного оборудования и установочных изделий. Монтаж силового электрооборудования. Монтаж пускорегулирующей и защитной аппаратуры. Монтаж распределительных устройств, щитов и пультов управления. Монтаж воздушных линий электропередач. Монтаж грозозащитных и заземляющих устройств. Монтаж грозозащитных и заземляющих устройств.</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основы электротехники;</w:t>
            </w:r>
            <w:r>
              <w:br/>
            </w:r>
            <w:r>
              <w:rPr>
                <w:rFonts w:ascii="Times New Roman"/>
                <w:b w:val="false"/>
                <w:i w:val="false"/>
                <w:color w:val="000000"/>
                <w:sz w:val="20"/>
              </w:rPr>
              <w:t>
</w:t>
            </w:r>
            <w:r>
              <w:rPr>
                <w:rFonts w:ascii="Times New Roman"/>
                <w:b w:val="false"/>
                <w:i w:val="false"/>
                <w:color w:val="000000"/>
                <w:sz w:val="20"/>
              </w:rPr>
              <w:t>- основы автоматизации сельскохозяйственного производства и автоматики;</w:t>
            </w:r>
            <w:r>
              <w:br/>
            </w:r>
            <w:r>
              <w:rPr>
                <w:rFonts w:ascii="Times New Roman"/>
                <w:b w:val="false"/>
                <w:i w:val="false"/>
                <w:color w:val="000000"/>
                <w:sz w:val="20"/>
              </w:rPr>
              <w:t>
</w:t>
            </w:r>
            <w:r>
              <w:rPr>
                <w:rFonts w:ascii="Times New Roman"/>
                <w:b w:val="false"/>
                <w:i w:val="false"/>
                <w:color w:val="000000"/>
                <w:sz w:val="20"/>
              </w:rPr>
              <w:t>- устройство и принцип работы генераторов, трансформаторов, электродвигателей коммутационной и пускозащитной аппаратуры, а также простых комплектных устройств, условные обозначения электрических схемы средней сложности комплектных устройств, условные обозначения электрических машин и аппаратов,</w:t>
            </w:r>
            <w:r>
              <w:br/>
            </w:r>
            <w:r>
              <w:rPr>
                <w:rFonts w:ascii="Times New Roman"/>
                <w:b w:val="false"/>
                <w:i w:val="false"/>
                <w:color w:val="000000"/>
                <w:sz w:val="20"/>
              </w:rPr>
              <w:t>
</w:t>
            </w:r>
            <w:r>
              <w:rPr>
                <w:rFonts w:ascii="Times New Roman"/>
                <w:b w:val="false"/>
                <w:i w:val="false"/>
                <w:color w:val="000000"/>
                <w:sz w:val="20"/>
              </w:rPr>
              <w:t>- правила чтения простых электрических принципиальных и монтажных схем и чертежей;</w:t>
            </w:r>
            <w:r>
              <w:br/>
            </w:r>
            <w:r>
              <w:rPr>
                <w:rFonts w:ascii="Times New Roman"/>
                <w:b w:val="false"/>
                <w:i w:val="false"/>
                <w:color w:val="000000"/>
                <w:sz w:val="20"/>
              </w:rPr>
              <w:t>
</w:t>
            </w:r>
            <w:r>
              <w:rPr>
                <w:rFonts w:ascii="Times New Roman"/>
                <w:b w:val="false"/>
                <w:i w:val="false"/>
                <w:color w:val="000000"/>
                <w:sz w:val="20"/>
              </w:rPr>
              <w:t>- правила и приемы разметки электропроводок, их виды, способы прокладки (открытые и скрытые в стальных и пластмассовых трубах, в коробках, на тросах);</w:t>
            </w:r>
            <w:r>
              <w:br/>
            </w:r>
            <w:r>
              <w:rPr>
                <w:rFonts w:ascii="Times New Roman"/>
                <w:b w:val="false"/>
                <w:i w:val="false"/>
                <w:color w:val="000000"/>
                <w:sz w:val="20"/>
              </w:rPr>
              <w:t>
</w:t>
            </w:r>
            <w:r>
              <w:rPr>
                <w:rFonts w:ascii="Times New Roman"/>
                <w:b w:val="false"/>
                <w:i w:val="false"/>
                <w:color w:val="000000"/>
                <w:sz w:val="20"/>
              </w:rPr>
              <w:t>- наиболее рациональные способы проверки, разборки, ремонта, сборки и установки электродвигателей, трансформаторов и пускозащитной аппаратуры;</w:t>
            </w:r>
            <w:r>
              <w:br/>
            </w:r>
            <w:r>
              <w:rPr>
                <w:rFonts w:ascii="Times New Roman"/>
                <w:b w:val="false"/>
                <w:i w:val="false"/>
                <w:color w:val="000000"/>
                <w:sz w:val="20"/>
              </w:rPr>
              <w:t>
</w:t>
            </w:r>
            <w:r>
              <w:rPr>
                <w:rFonts w:ascii="Times New Roman"/>
                <w:b w:val="false"/>
                <w:i w:val="false"/>
                <w:color w:val="000000"/>
                <w:sz w:val="20"/>
              </w:rPr>
              <w:t>- свойства, состав и применения металлов и материалов в электромонтажном деле;</w:t>
            </w:r>
            <w:r>
              <w:br/>
            </w:r>
            <w:r>
              <w:rPr>
                <w:rFonts w:ascii="Times New Roman"/>
                <w:b w:val="false"/>
                <w:i w:val="false"/>
                <w:color w:val="000000"/>
                <w:sz w:val="20"/>
              </w:rPr>
              <w:t>
</w:t>
            </w:r>
            <w:r>
              <w:rPr>
                <w:rFonts w:ascii="Times New Roman"/>
                <w:b w:val="false"/>
                <w:i w:val="false"/>
                <w:color w:val="000000"/>
                <w:sz w:val="20"/>
              </w:rPr>
              <w:t>- технологический процесс работы, правила технической эксплуатации и технического обслуживания оборудования, а также приспособления и инструменты, при помощи которых выполняются эти работы;</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проводить обслуживание и ремонт сельскохозяйственных силовых и осветительных электроустановок с электрическими схемами средней сложности;</w:t>
            </w:r>
            <w:r>
              <w:br/>
            </w:r>
            <w:r>
              <w:rPr>
                <w:rFonts w:ascii="Times New Roman"/>
                <w:b w:val="false"/>
                <w:i w:val="false"/>
                <w:color w:val="000000"/>
                <w:sz w:val="20"/>
              </w:rPr>
              <w:t>
</w:t>
            </w:r>
            <w:r>
              <w:rPr>
                <w:rFonts w:ascii="Times New Roman"/>
                <w:b w:val="false"/>
                <w:i w:val="false"/>
                <w:color w:val="000000"/>
                <w:sz w:val="20"/>
              </w:rPr>
              <w:t>- проводить обслуживание и профилактический ремонт внутренних силовых и осветительных электропроводок; выполненных проводами и кабелями открыто и скрыто, в стальных и пластмассовых трубах, по стенам и перекрытиям помещений;</w:t>
            </w:r>
            <w:r>
              <w:br/>
            </w:r>
            <w:r>
              <w:rPr>
                <w:rFonts w:ascii="Times New Roman"/>
                <w:b w:val="false"/>
                <w:i w:val="false"/>
                <w:color w:val="000000"/>
                <w:sz w:val="20"/>
              </w:rPr>
              <w:t>
</w:t>
            </w:r>
            <w:r>
              <w:rPr>
                <w:rFonts w:ascii="Times New Roman"/>
                <w:b w:val="false"/>
                <w:i w:val="false"/>
                <w:color w:val="000000"/>
                <w:sz w:val="20"/>
              </w:rPr>
              <w:t>- выявлять и устранять неисправности и повреждения в силовых и осветительных электропроводках, электродвигателях и пускорегулирующей аппаратуре.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ПК 3.5.2</w:t>
            </w:r>
            <w:r>
              <w:br/>
            </w:r>
            <w:r>
              <w:rPr>
                <w:rFonts w:ascii="Times New Roman"/>
                <w:b w:val="false"/>
                <w:i w:val="false"/>
                <w:color w:val="000000"/>
                <w:sz w:val="20"/>
              </w:rPr>
              <w:t>
</w:t>
            </w:r>
            <w:r>
              <w:rPr>
                <w:rFonts w:ascii="Times New Roman"/>
                <w:b w:val="false"/>
                <w:i w:val="false"/>
                <w:color w:val="000000"/>
                <w:sz w:val="20"/>
              </w:rPr>
              <w:t>ПК 3.5.4</w:t>
            </w:r>
            <w:r>
              <w:br/>
            </w:r>
            <w:r>
              <w:rPr>
                <w:rFonts w:ascii="Times New Roman"/>
                <w:b w:val="false"/>
                <w:i w:val="false"/>
                <w:color w:val="000000"/>
                <w:sz w:val="20"/>
              </w:rPr>
              <w:t>
</w:t>
            </w:r>
            <w:r>
              <w:rPr>
                <w:rFonts w:ascii="Times New Roman"/>
                <w:b w:val="false"/>
                <w:i w:val="false"/>
                <w:color w:val="000000"/>
                <w:sz w:val="20"/>
              </w:rPr>
              <w:t>ПК 3.5.5</w:t>
            </w:r>
            <w:r>
              <w:br/>
            </w:r>
            <w:r>
              <w:rPr>
                <w:rFonts w:ascii="Times New Roman"/>
                <w:b w:val="false"/>
                <w:i w:val="false"/>
                <w:color w:val="000000"/>
                <w:sz w:val="20"/>
              </w:rPr>
              <w:t>
</w:t>
            </w:r>
            <w:r>
              <w:rPr>
                <w:rFonts w:ascii="Times New Roman"/>
                <w:b w:val="false"/>
                <w:i w:val="false"/>
                <w:color w:val="000000"/>
                <w:sz w:val="20"/>
              </w:rPr>
              <w:t>ПК 3.5.7</w:t>
            </w:r>
            <w:r>
              <w:br/>
            </w:r>
            <w:r>
              <w:rPr>
                <w:rFonts w:ascii="Times New Roman"/>
                <w:b w:val="false"/>
                <w:i w:val="false"/>
                <w:color w:val="000000"/>
                <w:sz w:val="20"/>
              </w:rPr>
              <w:t>
</w:t>
            </w:r>
            <w:r>
              <w:rPr>
                <w:rFonts w:ascii="Times New Roman"/>
                <w:b w:val="false"/>
                <w:i w:val="false"/>
                <w:color w:val="000000"/>
                <w:sz w:val="20"/>
              </w:rPr>
              <w:t>ПК 3.5.8</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06</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 (педагогическая) практика</w:t>
            </w:r>
            <w:r>
              <w:br/>
            </w:r>
            <w:r>
              <w:rPr>
                <w:rFonts w:ascii="Times New Roman"/>
                <w:b w:val="false"/>
                <w:i w:val="false"/>
                <w:color w:val="000000"/>
                <w:sz w:val="20"/>
              </w:rPr>
              <w:t>
</w:t>
            </w:r>
            <w:r>
              <w:rPr>
                <w:rFonts w:ascii="Times New Roman"/>
                <w:b w:val="false"/>
                <w:i w:val="false"/>
                <w:color w:val="000000"/>
                <w:sz w:val="20"/>
              </w:rPr>
              <w:t>Материально – техническая база учебного заведения ее использования в соответствии с требованием научно- педагогического труда.</w:t>
            </w:r>
            <w:r>
              <w:br/>
            </w:r>
            <w:r>
              <w:rPr>
                <w:rFonts w:ascii="Times New Roman"/>
                <w:b w:val="false"/>
                <w:i w:val="false"/>
                <w:color w:val="000000"/>
                <w:sz w:val="20"/>
              </w:rPr>
              <w:t>
</w:t>
            </w:r>
            <w:r>
              <w:rPr>
                <w:rFonts w:ascii="Times New Roman"/>
                <w:b w:val="false"/>
                <w:i w:val="false"/>
                <w:color w:val="000000"/>
                <w:sz w:val="20"/>
              </w:rPr>
              <w:t>Система работы инженерно- педагогического коллектива, мастера производственного обучения преподавателя специальных дисциплин: организация методической работы учебного заведения. Ученический коллектив, воспитательная работа. Работа с родителями и общественными организаторами. Профориентационная работа.</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организовывать и проводить на высоком, профессиональном и методическом уровне занятия производственного обучения в профессиональных школах и других учебных заведениях;</w:t>
            </w:r>
            <w:r>
              <w:br/>
            </w:r>
            <w:r>
              <w:rPr>
                <w:rFonts w:ascii="Times New Roman"/>
                <w:b w:val="false"/>
                <w:i w:val="false"/>
                <w:color w:val="000000"/>
                <w:sz w:val="20"/>
              </w:rPr>
              <w:t>
</w:t>
            </w:r>
            <w:r>
              <w:rPr>
                <w:rFonts w:ascii="Times New Roman"/>
                <w:b w:val="false"/>
                <w:i w:val="false"/>
                <w:color w:val="000000"/>
                <w:sz w:val="20"/>
              </w:rPr>
              <w:t>-готовить</w:t>
            </w:r>
            <w:r>
              <w:br/>
            </w:r>
            <w:r>
              <w:rPr>
                <w:rFonts w:ascii="Times New Roman"/>
                <w:b w:val="false"/>
                <w:i w:val="false"/>
                <w:color w:val="000000"/>
                <w:sz w:val="20"/>
              </w:rPr>
              <w:t>
</w:t>
            </w:r>
            <w:r>
              <w:rPr>
                <w:rFonts w:ascii="Times New Roman"/>
                <w:b w:val="false"/>
                <w:i w:val="false"/>
                <w:color w:val="000000"/>
                <w:sz w:val="20"/>
              </w:rPr>
              <w:t>материально-техническое оснащение, самостоятельно проводить и анализировать уроки и занятия по производственному обучению;</w:t>
            </w:r>
            <w:r>
              <w:br/>
            </w:r>
            <w:r>
              <w:rPr>
                <w:rFonts w:ascii="Times New Roman"/>
                <w:b w:val="false"/>
                <w:i w:val="false"/>
                <w:color w:val="000000"/>
                <w:sz w:val="20"/>
              </w:rPr>
              <w:t>
</w:t>
            </w:r>
            <w:r>
              <w:rPr>
                <w:rFonts w:ascii="Times New Roman"/>
                <w:b w:val="false"/>
                <w:i w:val="false"/>
                <w:color w:val="000000"/>
                <w:sz w:val="20"/>
              </w:rPr>
              <w:t>- методы управления и организации работы в коллективе;</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владеть навыками одной из рабочих профессий в соответствии с профилем приобретенной специальности;</w:t>
            </w:r>
            <w:r>
              <w:br/>
            </w:r>
            <w:r>
              <w:rPr>
                <w:rFonts w:ascii="Times New Roman"/>
                <w:b w:val="false"/>
                <w:i w:val="false"/>
                <w:color w:val="000000"/>
                <w:sz w:val="20"/>
              </w:rPr>
              <w:t>
</w:t>
            </w:r>
            <w:r>
              <w:rPr>
                <w:rFonts w:ascii="Times New Roman"/>
                <w:b w:val="false"/>
                <w:i w:val="false"/>
                <w:color w:val="000000"/>
                <w:sz w:val="20"/>
              </w:rPr>
              <w:t>- изучать коллектив учебно-производственной группы с целью организации самостоятельной учебной и воспитательной работ;</w:t>
            </w:r>
            <w:r>
              <w:br/>
            </w:r>
            <w:r>
              <w:rPr>
                <w:rFonts w:ascii="Times New Roman"/>
                <w:b w:val="false"/>
                <w:i w:val="false"/>
                <w:color w:val="000000"/>
                <w:sz w:val="20"/>
              </w:rPr>
              <w:t>
</w:t>
            </w:r>
            <w:r>
              <w:rPr>
                <w:rFonts w:ascii="Times New Roman"/>
                <w:b w:val="false"/>
                <w:i w:val="false"/>
                <w:color w:val="000000"/>
                <w:sz w:val="20"/>
              </w:rPr>
              <w:t>- посещать, наблюдать, анализировать уроки теоретического и производственного обучения;</w:t>
            </w:r>
            <w:r>
              <w:br/>
            </w:r>
            <w:r>
              <w:rPr>
                <w:rFonts w:ascii="Times New Roman"/>
                <w:b w:val="false"/>
                <w:i w:val="false"/>
                <w:color w:val="000000"/>
                <w:sz w:val="20"/>
              </w:rPr>
              <w:t>
</w:t>
            </w:r>
            <w:r>
              <w:rPr>
                <w:rFonts w:ascii="Times New Roman"/>
                <w:b w:val="false"/>
                <w:i w:val="false"/>
                <w:color w:val="000000"/>
                <w:sz w:val="20"/>
              </w:rPr>
              <w:t>- изучать учебно-планирующую документацию мастера производственного обучения и преподавателя для составления планов, конспектов уроков;</w:t>
            </w:r>
            <w:r>
              <w:br/>
            </w:r>
            <w:r>
              <w:rPr>
                <w:rFonts w:ascii="Times New Roman"/>
                <w:b w:val="false"/>
                <w:i w:val="false"/>
                <w:color w:val="000000"/>
                <w:sz w:val="20"/>
              </w:rPr>
              <w:t>
</w:t>
            </w:r>
            <w:r>
              <w:rPr>
                <w:rFonts w:ascii="Times New Roman"/>
                <w:b w:val="false"/>
                <w:i w:val="false"/>
                <w:color w:val="000000"/>
                <w:sz w:val="20"/>
              </w:rPr>
              <w:t>- принимать участие и самостоятельно организовывать, проводить внеклассную воспитательную работу;</w:t>
            </w:r>
            <w:r>
              <w:br/>
            </w:r>
            <w:r>
              <w:rPr>
                <w:rFonts w:ascii="Times New Roman"/>
                <w:b w:val="false"/>
                <w:i w:val="false"/>
                <w:color w:val="000000"/>
                <w:sz w:val="20"/>
              </w:rPr>
              <w:t>
</w:t>
            </w:r>
            <w:r>
              <w:rPr>
                <w:rFonts w:ascii="Times New Roman"/>
                <w:b w:val="false"/>
                <w:i w:val="false"/>
                <w:color w:val="000000"/>
                <w:sz w:val="20"/>
              </w:rPr>
              <w:t>- организовывать работу с родителями и общественными организациями.</w:t>
            </w:r>
            <w:r>
              <w:br/>
            </w:r>
            <w:r>
              <w:rPr>
                <w:rFonts w:ascii="Times New Roman"/>
                <w:b w:val="false"/>
                <w:i w:val="false"/>
                <w:color w:val="000000"/>
                <w:sz w:val="20"/>
              </w:rPr>
              <w:t>
</w:t>
            </w:r>
            <w:r>
              <w:rPr>
                <w:rFonts w:ascii="Times New Roman"/>
                <w:b w:val="false"/>
                <w:i w:val="false"/>
                <w:color w:val="000000"/>
                <w:sz w:val="20"/>
              </w:rPr>
              <w:t>- пользоваться компьютерной техникой при сборе, обработке информации и других сферах его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 выбирать обоснованно оптимальные, экономически оправданные технологические режимы;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13</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БК 19</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Специализация </w:t>
            </w:r>
            <w:r>
              <w:rPr>
                <w:rFonts w:ascii="Times New Roman"/>
                <w:b/>
                <w:i w:val="false"/>
                <w:color w:val="000000"/>
                <w:sz w:val="20"/>
              </w:rPr>
              <w:t>Вычислительные машины,</w:t>
            </w:r>
            <w:r>
              <w:br/>
            </w:r>
            <w:r>
              <w:rPr>
                <w:rFonts w:ascii="Times New Roman"/>
                <w:b w:val="false"/>
                <w:i w:val="false"/>
                <w:color w:val="000000"/>
                <w:sz w:val="20"/>
              </w:rPr>
              <w:t>
</w:t>
            </w:r>
            <w:r>
              <w:rPr>
                <w:rFonts w:ascii="Times New Roman"/>
                <w:b w:val="false"/>
                <w:i w:val="false"/>
                <w:color w:val="000000"/>
                <w:sz w:val="20"/>
              </w:rPr>
              <w:t xml:space="preserve">Специализация </w:t>
            </w:r>
            <w:r>
              <w:rPr>
                <w:rFonts w:ascii="Times New Roman"/>
                <w:b/>
                <w:i w:val="false"/>
                <w:color w:val="000000"/>
                <w:sz w:val="20"/>
              </w:rPr>
              <w:t>Программное обеспечение вычислительной техники</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r>
              <w:br/>
            </w:r>
            <w:r>
              <w:rPr>
                <w:rFonts w:ascii="Times New Roman"/>
                <w:b w:val="false"/>
                <w:i w:val="false"/>
                <w:color w:val="000000"/>
                <w:sz w:val="20"/>
              </w:rPr>
              <w:t>
</w:t>
            </w:r>
            <w:r>
              <w:rPr>
                <w:rFonts w:ascii="Times New Roman"/>
                <w:b/>
                <w:i w:val="false"/>
                <w:color w:val="000000"/>
                <w:sz w:val="20"/>
              </w:rPr>
              <w:t>для специализаций 0104013-4, 0104013-5</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черчения</w:t>
            </w:r>
            <w:r>
              <w:br/>
            </w:r>
            <w:r>
              <w:rPr>
                <w:rFonts w:ascii="Times New Roman"/>
                <w:b w:val="false"/>
                <w:i w:val="false"/>
                <w:color w:val="000000"/>
                <w:sz w:val="20"/>
              </w:rPr>
              <w:t>
</w:t>
            </w:r>
            <w:r>
              <w:rPr>
                <w:rFonts w:ascii="Times New Roman"/>
                <w:b w:val="false"/>
                <w:i w:val="false"/>
                <w:color w:val="000000"/>
                <w:sz w:val="20"/>
              </w:rPr>
              <w:t>Метод проекции, позиционные и метрические задачи; способы преобразования на эпюре; пересечения поверхностей, развертки, аксонометрия, геометрическое черчение, технический рисунок и построение эскизов деталей, условности и сокращения на чертежах, ЕСКД и оформление графических работ. Правила разработки и применения конструкторских документов профессиональной деятельности. Соблюдать их при чтении и выполнении чертежей.</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основные правила выполнения чертежей; соединение разъемных и неразъемных деталей; требования к выполнению эскизов деталей и чертежей сборочных единиц, принципы построения чертежей отдельных деталей по общему виду.</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грамотно выполнять чертежи;</w:t>
            </w:r>
            <w:r>
              <w:br/>
            </w:r>
            <w:r>
              <w:rPr>
                <w:rFonts w:ascii="Times New Roman"/>
                <w:b w:val="false"/>
                <w:i w:val="false"/>
                <w:color w:val="000000"/>
                <w:sz w:val="20"/>
              </w:rPr>
              <w:t>
</w:t>
            </w:r>
            <w:r>
              <w:rPr>
                <w:rFonts w:ascii="Times New Roman"/>
                <w:b w:val="false"/>
                <w:i w:val="false"/>
                <w:color w:val="000000"/>
                <w:sz w:val="20"/>
              </w:rPr>
              <w:t>пользоваться приемами и методами освоения черчения; решать практические задачи, читать чертежи.</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Материаловедение и электрорадиоматериалы</w:t>
            </w:r>
            <w:r>
              <w:br/>
            </w:r>
            <w:r>
              <w:rPr>
                <w:rFonts w:ascii="Times New Roman"/>
                <w:b w:val="false"/>
                <w:i w:val="false"/>
                <w:color w:val="000000"/>
                <w:sz w:val="20"/>
              </w:rPr>
              <w:t>
</w:t>
            </w:r>
            <w:r>
              <w:rPr>
                <w:rFonts w:ascii="Times New Roman"/>
                <w:b w:val="false"/>
                <w:i w:val="false"/>
                <w:color w:val="000000"/>
                <w:sz w:val="20"/>
              </w:rPr>
              <w:t>Строение и свойства металлов. Общие сведения о сплавах, применение проводниковых материалов. Материалы высокой проводимости, материалы высокого сопротивления. Общие сведения о диэлектриках, сложные полупроводниковые материалы. Виды магнитных материалов.</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применения проводниковых, полупроводниковых диэлектрических, магнитных материалов. Строение и свойства металлов.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различать виды проводниковых, полупроводниковых диэлектрических магнитных материалов, применение различных видов металлов и сплавов по назначению.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17</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Прикладная механика</w:t>
            </w:r>
            <w:r>
              <w:br/>
            </w:r>
            <w:r>
              <w:rPr>
                <w:rFonts w:ascii="Times New Roman"/>
                <w:b w:val="false"/>
                <w:i w:val="false"/>
                <w:color w:val="000000"/>
                <w:sz w:val="20"/>
              </w:rPr>
              <w:t>
</w:t>
            </w:r>
            <w:r>
              <w:rPr>
                <w:rFonts w:ascii="Times New Roman"/>
                <w:b w:val="false"/>
                <w:i w:val="false"/>
                <w:color w:val="000000"/>
                <w:sz w:val="20"/>
              </w:rPr>
              <w:t xml:space="preserve">Общие законы движения и равновесие материальных тел, основ расчета на прочность, жесткость, устойчивость при различных видах деформации. Прикладная механика состоит из двух разделов: теоретическая механика и сопротивление материалов. Теоретическая механика состоит из трех разделов статистика, кинематика, динамика.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основные виды связей;</w:t>
            </w:r>
            <w:r>
              <w:br/>
            </w:r>
            <w:r>
              <w:rPr>
                <w:rFonts w:ascii="Times New Roman"/>
                <w:b w:val="false"/>
                <w:i w:val="false"/>
                <w:color w:val="000000"/>
                <w:sz w:val="20"/>
              </w:rPr>
              <w:t>
</w:t>
            </w:r>
            <w:r>
              <w:rPr>
                <w:rFonts w:ascii="Times New Roman"/>
                <w:b w:val="false"/>
                <w:i w:val="false"/>
                <w:color w:val="000000"/>
                <w:sz w:val="20"/>
              </w:rPr>
              <w:t>правила сложения систем сил;</w:t>
            </w:r>
            <w:r>
              <w:br/>
            </w:r>
            <w:r>
              <w:rPr>
                <w:rFonts w:ascii="Times New Roman"/>
                <w:b w:val="false"/>
                <w:i w:val="false"/>
                <w:color w:val="000000"/>
                <w:sz w:val="20"/>
              </w:rPr>
              <w:t>
</w:t>
            </w:r>
            <w:r>
              <w:rPr>
                <w:rFonts w:ascii="Times New Roman"/>
                <w:b w:val="false"/>
                <w:i w:val="false"/>
                <w:color w:val="000000"/>
                <w:sz w:val="20"/>
              </w:rPr>
              <w:t>задачи из условий прочности и жесткости.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определять реакции связей;</w:t>
            </w:r>
            <w:r>
              <w:br/>
            </w:r>
            <w:r>
              <w:rPr>
                <w:rFonts w:ascii="Times New Roman"/>
                <w:b w:val="false"/>
                <w:i w:val="false"/>
                <w:color w:val="000000"/>
                <w:sz w:val="20"/>
              </w:rPr>
              <w:t>
</w:t>
            </w:r>
            <w:r>
              <w:rPr>
                <w:rFonts w:ascii="Times New Roman"/>
                <w:b w:val="false"/>
                <w:i w:val="false"/>
                <w:color w:val="000000"/>
                <w:sz w:val="20"/>
              </w:rPr>
              <w:t>кинематические характеристики;</w:t>
            </w:r>
            <w:r>
              <w:br/>
            </w:r>
            <w:r>
              <w:rPr>
                <w:rFonts w:ascii="Times New Roman"/>
                <w:b w:val="false"/>
                <w:i w:val="false"/>
                <w:color w:val="000000"/>
                <w:sz w:val="20"/>
              </w:rPr>
              <w:t>
</w:t>
            </w:r>
            <w:r>
              <w:rPr>
                <w:rFonts w:ascii="Times New Roman"/>
                <w:b w:val="false"/>
                <w:i w:val="false"/>
                <w:color w:val="000000"/>
                <w:sz w:val="20"/>
              </w:rPr>
              <w:t>определять внутренние силовые факторы при различных деформациях;</w:t>
            </w:r>
            <w:r>
              <w:br/>
            </w:r>
            <w:r>
              <w:rPr>
                <w:rFonts w:ascii="Times New Roman"/>
                <w:b w:val="false"/>
                <w:i w:val="false"/>
                <w:color w:val="000000"/>
                <w:sz w:val="20"/>
              </w:rPr>
              <w:t>
</w:t>
            </w:r>
            <w:r>
              <w:rPr>
                <w:rFonts w:ascii="Times New Roman"/>
                <w:b w:val="false"/>
                <w:i w:val="false"/>
                <w:color w:val="000000"/>
                <w:sz w:val="20"/>
              </w:rPr>
              <w:t>строить эпюры внутренних силовых факторов.</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17</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Математика специального цикла</w:t>
            </w:r>
            <w:r>
              <w:br/>
            </w:r>
            <w:r>
              <w:rPr>
                <w:rFonts w:ascii="Times New Roman"/>
                <w:b w:val="false"/>
                <w:i w:val="false"/>
                <w:color w:val="000000"/>
                <w:sz w:val="20"/>
              </w:rPr>
              <w:t>
</w:t>
            </w:r>
            <w:r>
              <w:rPr>
                <w:rFonts w:ascii="Times New Roman"/>
                <w:b w:val="false"/>
                <w:i w:val="false"/>
                <w:color w:val="000000"/>
                <w:sz w:val="20"/>
              </w:rPr>
              <w:t>Основные понятия, теории вероятности. Элементы комбинаторики. Случайные события и вероятности. Закон больших чисел. Элементы математической статистики. Линейная алгебра- системы уравнений, формула Крамера, матрица, метод Гаусса. Комплексные числа – действия над комплексными числами, формула Муавра, алгебраическая, показательная, тригонометрическая форма комплексного числа, квадратные уравнения комплексного числа. Дифференциальное исчисления- Производная, исследование функции с помощью производных. Интегральное исчисление первообразная, неопределенный и определенный.</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формулы алгебраических и тригонометрических выражений; основные методы решения уравнений и неравенств.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строить графики элементарных функций, опираясь на изученные свойства и методы;</w:t>
            </w:r>
            <w:r>
              <w:br/>
            </w:r>
            <w:r>
              <w:rPr>
                <w:rFonts w:ascii="Times New Roman"/>
                <w:b w:val="false"/>
                <w:i w:val="false"/>
                <w:color w:val="000000"/>
                <w:sz w:val="20"/>
              </w:rPr>
              <w:t>
</w:t>
            </w:r>
            <w:r>
              <w:rPr>
                <w:rFonts w:ascii="Times New Roman"/>
                <w:b w:val="false"/>
                <w:i w:val="false"/>
                <w:color w:val="000000"/>
                <w:sz w:val="20"/>
              </w:rPr>
              <w:t>применять аппарат математического анализа для нахождения производных, первообразных и определенных интегралов, для решения несложных дифференциальных уравнений; решать прикладные задачи применяя в решении методы математического анализа.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БК5</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 3.6.10</w:t>
            </w:r>
            <w:r>
              <w:br/>
            </w:r>
            <w:r>
              <w:rPr>
                <w:rFonts w:ascii="Times New Roman"/>
                <w:b w:val="false"/>
                <w:i w:val="false"/>
                <w:color w:val="000000"/>
                <w:sz w:val="20"/>
              </w:rPr>
              <w:t>
</w:t>
            </w:r>
            <w:r>
              <w:rPr>
                <w:rFonts w:ascii="Times New Roman"/>
                <w:b w:val="false"/>
                <w:i w:val="false"/>
                <w:color w:val="000000"/>
                <w:sz w:val="20"/>
              </w:rPr>
              <w:t>ПК 3.6.12</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Микрорадиоэлектроника</w:t>
            </w:r>
            <w:r>
              <w:br/>
            </w:r>
            <w:r>
              <w:rPr>
                <w:rFonts w:ascii="Times New Roman"/>
                <w:b w:val="false"/>
                <w:i w:val="false"/>
                <w:color w:val="000000"/>
                <w:sz w:val="20"/>
              </w:rPr>
              <w:t>
</w:t>
            </w:r>
            <w:r>
              <w:rPr>
                <w:rFonts w:ascii="Times New Roman"/>
                <w:b w:val="false"/>
                <w:i w:val="false"/>
                <w:color w:val="000000"/>
                <w:sz w:val="20"/>
              </w:rPr>
              <w:t>Физические основы полупроводников, полупроводниковые компоненты, элементы и компоненты интегральных схем, основы электронной схемотехники, устройство отображения информации, импульсная техника.</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элементную базу современной микроэлектроники;</w:t>
            </w:r>
            <w:r>
              <w:br/>
            </w:r>
            <w:r>
              <w:rPr>
                <w:rFonts w:ascii="Times New Roman"/>
                <w:b w:val="false"/>
                <w:i w:val="false"/>
                <w:color w:val="000000"/>
                <w:sz w:val="20"/>
              </w:rPr>
              <w:t>
</w:t>
            </w:r>
            <w:r>
              <w:rPr>
                <w:rFonts w:ascii="Times New Roman"/>
                <w:b w:val="false"/>
                <w:i w:val="false"/>
                <w:color w:val="000000"/>
                <w:sz w:val="20"/>
              </w:rPr>
              <w:t>классификацию интегральных микросхем;</w:t>
            </w:r>
            <w:r>
              <w:br/>
            </w:r>
            <w:r>
              <w:rPr>
                <w:rFonts w:ascii="Times New Roman"/>
                <w:b w:val="false"/>
                <w:i w:val="false"/>
                <w:color w:val="000000"/>
                <w:sz w:val="20"/>
              </w:rPr>
              <w:t>
</w:t>
            </w:r>
            <w:r>
              <w:rPr>
                <w:rFonts w:ascii="Times New Roman"/>
                <w:b w:val="false"/>
                <w:i w:val="false"/>
                <w:color w:val="000000"/>
                <w:sz w:val="20"/>
              </w:rPr>
              <w:t>принципы действия, характеристики полупроводниковых и оптоэлектронных приборов.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определять параметры электронных элементов; проводить простейшие экспериментальные исследования.</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БК5</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 3.6.10</w:t>
            </w:r>
            <w:r>
              <w:br/>
            </w:r>
            <w:r>
              <w:rPr>
                <w:rFonts w:ascii="Times New Roman"/>
                <w:b w:val="false"/>
                <w:i w:val="false"/>
                <w:color w:val="000000"/>
                <w:sz w:val="20"/>
              </w:rPr>
              <w:t>
</w:t>
            </w:r>
            <w:r>
              <w:rPr>
                <w:rFonts w:ascii="Times New Roman"/>
                <w:b w:val="false"/>
                <w:i w:val="false"/>
                <w:color w:val="000000"/>
                <w:sz w:val="20"/>
              </w:rPr>
              <w:t>ПК 3.6.12</w:t>
            </w:r>
            <w:r>
              <w:br/>
            </w:r>
            <w:r>
              <w:rPr>
                <w:rFonts w:ascii="Times New Roman"/>
                <w:b w:val="false"/>
                <w:i w:val="false"/>
                <w:color w:val="000000"/>
                <w:sz w:val="20"/>
              </w:rPr>
              <w:t>
</w:t>
            </w:r>
            <w:r>
              <w:rPr>
                <w:rFonts w:ascii="Times New Roman"/>
                <w:b w:val="false"/>
                <w:i w:val="false"/>
                <w:color w:val="000000"/>
                <w:sz w:val="20"/>
              </w:rPr>
              <w:t>ПК 3.6.14</w:t>
            </w:r>
            <w:r>
              <w:br/>
            </w:r>
            <w:r>
              <w:rPr>
                <w:rFonts w:ascii="Times New Roman"/>
                <w:b w:val="false"/>
                <w:i w:val="false"/>
                <w:color w:val="000000"/>
                <w:sz w:val="20"/>
              </w:rPr>
              <w:t>
</w:t>
            </w:r>
            <w:r>
              <w:rPr>
                <w:rFonts w:ascii="Times New Roman"/>
                <w:b w:val="false"/>
                <w:i w:val="false"/>
                <w:color w:val="000000"/>
                <w:sz w:val="20"/>
              </w:rPr>
              <w:t>ПК 3.6.16</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Теоретические основы электротехники</w:t>
            </w:r>
            <w:r>
              <w:br/>
            </w:r>
            <w:r>
              <w:rPr>
                <w:rFonts w:ascii="Times New Roman"/>
                <w:b w:val="false"/>
                <w:i w:val="false"/>
                <w:color w:val="000000"/>
                <w:sz w:val="20"/>
              </w:rPr>
              <w:t>
</w:t>
            </w:r>
            <w:r>
              <w:rPr>
                <w:rFonts w:ascii="Times New Roman"/>
                <w:b w:val="false"/>
                <w:i w:val="false"/>
                <w:color w:val="000000"/>
                <w:sz w:val="20"/>
              </w:rPr>
              <w:t>Электрическое поле. Связь между напряжением и разностью потенциалов. Электрический постоянный ток, химическое действие электрического тока, синусоидальный переменный ток.</w:t>
            </w:r>
            <w:r>
              <w:br/>
            </w:r>
            <w:r>
              <w:rPr>
                <w:rFonts w:ascii="Times New Roman"/>
                <w:b w:val="false"/>
                <w:i w:val="false"/>
                <w:color w:val="000000"/>
                <w:sz w:val="20"/>
              </w:rPr>
              <w:t>
</w:t>
            </w:r>
            <w:r>
              <w:rPr>
                <w:rFonts w:ascii="Times New Roman"/>
                <w:b w:val="false"/>
                <w:i w:val="false"/>
                <w:color w:val="000000"/>
                <w:sz w:val="20"/>
              </w:rPr>
              <w:t>Электромагнитизм, трехфазные системы, несинусоидальные токи и напряжения, переходные процессы в электрических цепях.</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основные величины; характеризирующие электрические цепи, соотношение между этими величинами; электромагнитные и магнитные поля и физические процессы, происходящие в линейных и нелинейных электрических и магнитных цепях постоянного и переменного токов.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рассчитывать простейшие электрические и магнитные цепи, собирать электрические цепи и снимать показания приборов.</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БК 19</w:t>
            </w:r>
            <w:r>
              <w:br/>
            </w:r>
            <w:r>
              <w:rPr>
                <w:rFonts w:ascii="Times New Roman"/>
                <w:b w:val="false"/>
                <w:i w:val="false"/>
                <w:color w:val="000000"/>
                <w:sz w:val="20"/>
              </w:rPr>
              <w:t>
</w:t>
            </w:r>
            <w:r>
              <w:rPr>
                <w:rFonts w:ascii="Times New Roman"/>
                <w:b w:val="false"/>
                <w:i w:val="false"/>
                <w:color w:val="000000"/>
                <w:sz w:val="20"/>
              </w:rPr>
              <w:t>ПК 3.6.10</w:t>
            </w:r>
            <w:r>
              <w:br/>
            </w:r>
            <w:r>
              <w:rPr>
                <w:rFonts w:ascii="Times New Roman"/>
                <w:b w:val="false"/>
                <w:i w:val="false"/>
                <w:color w:val="000000"/>
                <w:sz w:val="20"/>
              </w:rPr>
              <w:t>
</w:t>
            </w:r>
            <w:r>
              <w:rPr>
                <w:rFonts w:ascii="Times New Roman"/>
                <w:b w:val="false"/>
                <w:i w:val="false"/>
                <w:color w:val="000000"/>
                <w:sz w:val="20"/>
              </w:rPr>
              <w:t>ПК 3.6.12</w:t>
            </w:r>
            <w:r>
              <w:br/>
            </w:r>
            <w:r>
              <w:rPr>
                <w:rFonts w:ascii="Times New Roman"/>
                <w:b w:val="false"/>
                <w:i w:val="false"/>
                <w:color w:val="000000"/>
                <w:sz w:val="20"/>
              </w:rPr>
              <w:t>
</w:t>
            </w:r>
            <w:r>
              <w:rPr>
                <w:rFonts w:ascii="Times New Roman"/>
                <w:b w:val="false"/>
                <w:i w:val="false"/>
                <w:color w:val="000000"/>
                <w:sz w:val="20"/>
              </w:rPr>
              <w:t>ПК 3.6.14</w:t>
            </w:r>
            <w:r>
              <w:br/>
            </w:r>
            <w:r>
              <w:rPr>
                <w:rFonts w:ascii="Times New Roman"/>
                <w:b w:val="false"/>
                <w:i w:val="false"/>
                <w:color w:val="000000"/>
                <w:sz w:val="20"/>
              </w:rPr>
              <w:t>
</w:t>
            </w:r>
            <w:r>
              <w:rPr>
                <w:rFonts w:ascii="Times New Roman"/>
                <w:b w:val="false"/>
                <w:i w:val="false"/>
                <w:color w:val="000000"/>
                <w:sz w:val="20"/>
              </w:rPr>
              <w:t>ПК 3.6.16</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труда</w:t>
            </w:r>
            <w:r>
              <w:br/>
            </w:r>
            <w:r>
              <w:rPr>
                <w:rFonts w:ascii="Times New Roman"/>
                <w:b w:val="false"/>
                <w:i w:val="false"/>
                <w:color w:val="000000"/>
                <w:sz w:val="20"/>
              </w:rPr>
              <w:t>
</w:t>
            </w:r>
            <w:r>
              <w:rPr>
                <w:rFonts w:ascii="Times New Roman"/>
                <w:b w:val="false"/>
                <w:i w:val="false"/>
                <w:color w:val="000000"/>
                <w:sz w:val="20"/>
              </w:rPr>
              <w:t>Предусматривает изучение правовых и нормативных актов по охране труда, требования техники безопасности и пожарной безопасности, основные вопросы производственной санитарии.</w:t>
            </w:r>
            <w:r>
              <w:br/>
            </w:r>
            <w:r>
              <w:rPr>
                <w:rFonts w:ascii="Times New Roman"/>
                <w:b w:val="false"/>
                <w:i w:val="false"/>
                <w:color w:val="000000"/>
                <w:sz w:val="20"/>
              </w:rPr>
              <w:t>
</w:t>
            </w:r>
            <w:r>
              <w:rPr>
                <w:rFonts w:ascii="Times New Roman"/>
                <w:b w:val="false"/>
                <w:i w:val="false"/>
                <w:color w:val="000000"/>
                <w:sz w:val="20"/>
              </w:rPr>
              <w:t>Социально- экономические, правовые и организационные вопросы охраны труда, гигиена труда и производственная санитария, основы пожарной и электрической безопасности, охрана среды.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основные законодательные акты и нормативные документы по охране труда;</w:t>
            </w:r>
            <w:r>
              <w:br/>
            </w:r>
            <w:r>
              <w:rPr>
                <w:rFonts w:ascii="Times New Roman"/>
                <w:b w:val="false"/>
                <w:i w:val="false"/>
                <w:color w:val="000000"/>
                <w:sz w:val="20"/>
              </w:rPr>
              <w:t>
</w:t>
            </w:r>
            <w:r>
              <w:rPr>
                <w:rFonts w:ascii="Times New Roman"/>
                <w:b w:val="false"/>
                <w:i w:val="false"/>
                <w:color w:val="000000"/>
                <w:sz w:val="20"/>
              </w:rPr>
              <w:t>-вопросы пожарной безопасности;</w:t>
            </w:r>
            <w:r>
              <w:br/>
            </w:r>
            <w:r>
              <w:rPr>
                <w:rFonts w:ascii="Times New Roman"/>
                <w:b w:val="false"/>
                <w:i w:val="false"/>
                <w:color w:val="000000"/>
                <w:sz w:val="20"/>
              </w:rPr>
              <w:t>
</w:t>
            </w:r>
            <w:r>
              <w:rPr>
                <w:rFonts w:ascii="Times New Roman"/>
                <w:b w:val="false"/>
                <w:i w:val="false"/>
                <w:color w:val="000000"/>
                <w:sz w:val="20"/>
              </w:rPr>
              <w:t>требования техники безопасности;</w:t>
            </w:r>
            <w:r>
              <w:br/>
            </w:r>
            <w:r>
              <w:rPr>
                <w:rFonts w:ascii="Times New Roman"/>
                <w:b w:val="false"/>
                <w:i w:val="false"/>
                <w:color w:val="000000"/>
                <w:sz w:val="20"/>
              </w:rPr>
              <w:t>
</w:t>
            </w:r>
            <w:r>
              <w:rPr>
                <w:rFonts w:ascii="Times New Roman"/>
                <w:b w:val="false"/>
                <w:i w:val="false"/>
                <w:color w:val="000000"/>
                <w:sz w:val="20"/>
              </w:rPr>
              <w:t>вопросы производственной санитарии.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заполнять акты расследования несчастного случая;</w:t>
            </w:r>
            <w:r>
              <w:br/>
            </w:r>
            <w:r>
              <w:rPr>
                <w:rFonts w:ascii="Times New Roman"/>
                <w:b w:val="false"/>
                <w:i w:val="false"/>
                <w:color w:val="000000"/>
                <w:sz w:val="20"/>
              </w:rPr>
              <w:t>
</w:t>
            </w:r>
            <w:r>
              <w:rPr>
                <w:rFonts w:ascii="Times New Roman"/>
                <w:b w:val="false"/>
                <w:i w:val="false"/>
                <w:color w:val="000000"/>
                <w:sz w:val="20"/>
              </w:rPr>
              <w:t>применять средства тушения пожара; вести инструктирование по технике безопасности;</w:t>
            </w:r>
            <w:r>
              <w:br/>
            </w:r>
            <w:r>
              <w:rPr>
                <w:rFonts w:ascii="Times New Roman"/>
                <w:b w:val="false"/>
                <w:i w:val="false"/>
                <w:color w:val="000000"/>
                <w:sz w:val="20"/>
              </w:rPr>
              <w:t>
</w:t>
            </w:r>
            <w:r>
              <w:rPr>
                <w:rFonts w:ascii="Times New Roman"/>
                <w:b w:val="false"/>
                <w:i w:val="false"/>
                <w:color w:val="000000"/>
                <w:sz w:val="20"/>
              </w:rPr>
              <w:t>оказывать первую помощь.</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 xml:space="preserve">БК 14 </w:t>
            </w:r>
            <w:r>
              <w:br/>
            </w:r>
            <w:r>
              <w:rPr>
                <w:rFonts w:ascii="Times New Roman"/>
                <w:b w:val="false"/>
                <w:i w:val="false"/>
                <w:color w:val="000000"/>
                <w:sz w:val="20"/>
              </w:rPr>
              <w:t>
</w:t>
            </w:r>
            <w:r>
              <w:rPr>
                <w:rFonts w:ascii="Times New Roman"/>
                <w:b w:val="false"/>
                <w:i w:val="false"/>
                <w:color w:val="000000"/>
                <w:sz w:val="20"/>
              </w:rPr>
              <w:t>БК 15</w:t>
            </w:r>
            <w:r>
              <w:br/>
            </w:r>
            <w:r>
              <w:rPr>
                <w:rFonts w:ascii="Times New Roman"/>
                <w:b w:val="false"/>
                <w:i w:val="false"/>
                <w:color w:val="000000"/>
                <w:sz w:val="20"/>
              </w:rPr>
              <w:t>
</w:t>
            </w:r>
            <w:r>
              <w:rPr>
                <w:rFonts w:ascii="Times New Roman"/>
                <w:b w:val="false"/>
                <w:i w:val="false"/>
                <w:color w:val="000000"/>
                <w:sz w:val="20"/>
              </w:rPr>
              <w:t>БК 16</w:t>
            </w:r>
            <w:r>
              <w:br/>
            </w:r>
            <w:r>
              <w:rPr>
                <w:rFonts w:ascii="Times New Roman"/>
                <w:b w:val="false"/>
                <w:i w:val="false"/>
                <w:color w:val="000000"/>
                <w:sz w:val="20"/>
              </w:rPr>
              <w:t>
</w:t>
            </w:r>
            <w:r>
              <w:rPr>
                <w:rFonts w:ascii="Times New Roman"/>
                <w:b w:val="false"/>
                <w:i w:val="false"/>
                <w:color w:val="000000"/>
                <w:sz w:val="20"/>
              </w:rPr>
              <w:t>БК 17</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природы с основами экологии</w:t>
            </w:r>
            <w:r>
              <w:br/>
            </w:r>
            <w:r>
              <w:rPr>
                <w:rFonts w:ascii="Times New Roman"/>
                <w:b w:val="false"/>
                <w:i w:val="false"/>
                <w:color w:val="000000"/>
                <w:sz w:val="20"/>
              </w:rPr>
              <w:t>
</w:t>
            </w:r>
            <w:r>
              <w:rPr>
                <w:rFonts w:ascii="Times New Roman"/>
                <w:b w:val="false"/>
                <w:i w:val="false"/>
                <w:color w:val="000000"/>
                <w:sz w:val="20"/>
              </w:rPr>
              <w:t>Предмет экологии, экологические факторы, экосистема, биогеценоз, биосфера, ноосфера; антропогенные воздействия на биосферу, популяция, вид и критерии вида, глобальные экологические проблемы, демография. Атмосферный воздух, вода, природные ресурсы, земля, растительный и животный мир, сельское хозяйство, промышленность, загрязнения и борьба с ними.</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взаимосвязь жизнедеятельности человека с окружающей средой;</w:t>
            </w:r>
            <w:r>
              <w:br/>
            </w:r>
            <w:r>
              <w:rPr>
                <w:rFonts w:ascii="Times New Roman"/>
                <w:b w:val="false"/>
                <w:i w:val="false"/>
                <w:color w:val="000000"/>
                <w:sz w:val="20"/>
              </w:rPr>
              <w:t>
</w:t>
            </w:r>
            <w:r>
              <w:rPr>
                <w:rFonts w:ascii="Times New Roman"/>
                <w:b w:val="false"/>
                <w:i w:val="false"/>
                <w:color w:val="000000"/>
                <w:sz w:val="20"/>
              </w:rPr>
              <w:t>экологическое состояние правовую охрану ресурсов, атмосферы, почвы; пути решения экологических проблем; рациональное использование недр земли и ресурсов.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рационально использовать недра, природные ресурсы;</w:t>
            </w:r>
            <w:r>
              <w:br/>
            </w:r>
            <w:r>
              <w:rPr>
                <w:rFonts w:ascii="Times New Roman"/>
                <w:b w:val="false"/>
                <w:i w:val="false"/>
                <w:color w:val="000000"/>
                <w:sz w:val="20"/>
              </w:rPr>
              <w:t>
</w:t>
            </w:r>
            <w:r>
              <w:rPr>
                <w:rFonts w:ascii="Times New Roman"/>
                <w:b w:val="false"/>
                <w:i w:val="false"/>
                <w:color w:val="000000"/>
                <w:sz w:val="20"/>
              </w:rPr>
              <w:t>анализировать состояние атмосферы, почвы, водных ресурсов.</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15</w:t>
            </w:r>
            <w:r>
              <w:br/>
            </w:r>
            <w:r>
              <w:rPr>
                <w:rFonts w:ascii="Times New Roman"/>
                <w:b w:val="false"/>
                <w:i w:val="false"/>
                <w:color w:val="000000"/>
                <w:sz w:val="20"/>
              </w:rPr>
              <w:t>
</w:t>
            </w:r>
            <w:r>
              <w:rPr>
                <w:rFonts w:ascii="Times New Roman"/>
                <w:b w:val="false"/>
                <w:i w:val="false"/>
                <w:color w:val="000000"/>
                <w:sz w:val="20"/>
              </w:rPr>
              <w:t>БК 19</w:t>
            </w:r>
            <w:r>
              <w:br/>
            </w:r>
            <w:r>
              <w:rPr>
                <w:rFonts w:ascii="Times New Roman"/>
                <w:b w:val="false"/>
                <w:i w:val="false"/>
                <w:color w:val="000000"/>
                <w:sz w:val="20"/>
              </w:rPr>
              <w:t>
</w:t>
            </w:r>
            <w:r>
              <w:rPr>
                <w:rFonts w:ascii="Times New Roman"/>
                <w:b w:val="false"/>
                <w:i w:val="false"/>
                <w:color w:val="000000"/>
                <w:sz w:val="20"/>
              </w:rPr>
              <w:t>БК 20</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Делопроизводство на государственном языке</w:t>
            </w:r>
            <w:r>
              <w:br/>
            </w:r>
            <w:r>
              <w:rPr>
                <w:rFonts w:ascii="Times New Roman"/>
                <w:b w:val="false"/>
                <w:i w:val="false"/>
                <w:color w:val="000000"/>
                <w:sz w:val="20"/>
              </w:rPr>
              <w:t>
</w:t>
            </w:r>
            <w:r>
              <w:rPr>
                <w:rFonts w:ascii="Times New Roman"/>
                <w:b w:val="false"/>
                <w:i w:val="false"/>
                <w:color w:val="000000"/>
                <w:sz w:val="20"/>
              </w:rPr>
              <w:t>Документы, их назначение и способы документирования; систематизация документации; структура документов, сбор и хранение документов; организация и технология делопроизводства; порядок организации и формирования дел.</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организацию и технологию делопроизводства на государственном языке;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составлять письма и деловые документы на государственном языке.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19</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современного производства, маркетинга и менеджмента</w:t>
            </w:r>
            <w:r>
              <w:br/>
            </w:r>
            <w:r>
              <w:rPr>
                <w:rFonts w:ascii="Times New Roman"/>
                <w:b w:val="false"/>
                <w:i w:val="false"/>
                <w:color w:val="000000"/>
                <w:sz w:val="20"/>
              </w:rPr>
              <w:t>
</w:t>
            </w:r>
            <w:r>
              <w:rPr>
                <w:rFonts w:ascii="Times New Roman"/>
                <w:b w:val="false"/>
                <w:i w:val="false"/>
                <w:color w:val="000000"/>
                <w:sz w:val="20"/>
              </w:rPr>
              <w:t xml:space="preserve">Основы современного производства, экономики, состояние их тенденции хозяйственного развития. Технические нормирование труда, заработная плата. Менеджмент- современный метод управления. Планы развития предприятий, доход, прибыль, рентабельность. Учет, отчетность и анализ хозяйственной деятельности предприятия в условиях рынка.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основные принципы организации рыночных отношений, освоения основные понятия и определения, принимаемые в рыночной экономике, механизм управления рыночными отношениями.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приобрести навыки в организации и технике экономических расчетов, вести учет отдельных видов планов расчета, составлять план маркетинга и пользовать методы маркетинговых исследований.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13</w:t>
            </w:r>
            <w:r>
              <w:br/>
            </w:r>
            <w:r>
              <w:rPr>
                <w:rFonts w:ascii="Times New Roman"/>
                <w:b w:val="false"/>
                <w:i w:val="false"/>
                <w:color w:val="000000"/>
                <w:sz w:val="20"/>
              </w:rPr>
              <w:t>
</w:t>
            </w:r>
            <w:r>
              <w:rPr>
                <w:rFonts w:ascii="Times New Roman"/>
                <w:b w:val="false"/>
                <w:i w:val="false"/>
                <w:color w:val="000000"/>
                <w:sz w:val="20"/>
              </w:rPr>
              <w:t>БК 17</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Специализация </w:t>
            </w:r>
            <w:r>
              <w:rPr>
                <w:rFonts w:ascii="Times New Roman"/>
                <w:b/>
                <w:i w:val="false"/>
                <w:color w:val="000000"/>
                <w:sz w:val="20"/>
              </w:rPr>
              <w:t>Вычислительные машины</w:t>
            </w:r>
            <w:r>
              <w:br/>
            </w:r>
            <w:r>
              <w:rPr>
                <w:rFonts w:ascii="Times New Roman"/>
                <w:b w:val="false"/>
                <w:i w:val="false"/>
                <w:color w:val="000000"/>
                <w:sz w:val="20"/>
              </w:rPr>
              <w:t>
</w:t>
            </w:r>
            <w:r>
              <w:rPr>
                <w:rFonts w:ascii="Times New Roman"/>
                <w:b w:val="false"/>
                <w:i w:val="false"/>
                <w:color w:val="000000"/>
                <w:sz w:val="20"/>
              </w:rPr>
              <w:t xml:space="preserve">Квалификация специалиста </w:t>
            </w:r>
            <w:r>
              <w:rPr>
                <w:rFonts w:ascii="Times New Roman"/>
                <w:b/>
                <w:i w:val="false"/>
                <w:color w:val="000000"/>
                <w:sz w:val="20"/>
              </w:rPr>
              <w:t>0104013-4 Мастер производственного</w:t>
            </w:r>
            <w:r>
              <w:br/>
            </w:r>
            <w:r>
              <w:rPr>
                <w:rFonts w:ascii="Times New Roman"/>
                <w:b w:val="false"/>
                <w:i w:val="false"/>
                <w:color w:val="000000"/>
                <w:sz w:val="20"/>
              </w:rPr>
              <w:t>
</w:t>
            </w:r>
            <w:r>
              <w:rPr>
                <w:rFonts w:ascii="Times New Roman"/>
                <w:b/>
                <w:i w:val="false"/>
                <w:color w:val="000000"/>
                <w:sz w:val="20"/>
              </w:rPr>
              <w:t>обучения, техник-электронщик</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Профилирующие дисциплины по специализации</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Детали машин, механизмов и средств ВТ</w:t>
            </w:r>
            <w:r>
              <w:br/>
            </w:r>
            <w:r>
              <w:rPr>
                <w:rFonts w:ascii="Times New Roman"/>
                <w:b w:val="false"/>
                <w:i w:val="false"/>
                <w:color w:val="000000"/>
                <w:sz w:val="20"/>
              </w:rPr>
              <w:t>
</w:t>
            </w:r>
            <w:r>
              <w:rPr>
                <w:rFonts w:ascii="Times New Roman"/>
                <w:b w:val="false"/>
                <w:i w:val="false"/>
                <w:color w:val="000000"/>
                <w:sz w:val="20"/>
              </w:rPr>
              <w:t>Основные понятия о равновесии плоской системы сил;</w:t>
            </w:r>
            <w:r>
              <w:br/>
            </w:r>
            <w:r>
              <w:rPr>
                <w:rFonts w:ascii="Times New Roman"/>
                <w:b w:val="false"/>
                <w:i w:val="false"/>
                <w:color w:val="000000"/>
                <w:sz w:val="20"/>
              </w:rPr>
              <w:t>
</w:t>
            </w:r>
            <w:r>
              <w:rPr>
                <w:rFonts w:ascii="Times New Roman"/>
                <w:b w:val="false"/>
                <w:i w:val="false"/>
                <w:color w:val="000000"/>
                <w:sz w:val="20"/>
              </w:rPr>
              <w:t>основные понятия кинематики;</w:t>
            </w:r>
            <w:r>
              <w:br/>
            </w:r>
            <w:r>
              <w:rPr>
                <w:rFonts w:ascii="Times New Roman"/>
                <w:b w:val="false"/>
                <w:i w:val="false"/>
                <w:color w:val="000000"/>
                <w:sz w:val="20"/>
              </w:rPr>
              <w:t>
</w:t>
            </w:r>
            <w:r>
              <w:rPr>
                <w:rFonts w:ascii="Times New Roman"/>
                <w:b w:val="false"/>
                <w:i w:val="false"/>
                <w:color w:val="000000"/>
                <w:sz w:val="20"/>
              </w:rPr>
              <w:t>основы сопротивления материалов; механизмы охлаждения;</w:t>
            </w:r>
            <w:r>
              <w:br/>
            </w:r>
            <w:r>
              <w:rPr>
                <w:rFonts w:ascii="Times New Roman"/>
                <w:b w:val="false"/>
                <w:i w:val="false"/>
                <w:color w:val="000000"/>
                <w:sz w:val="20"/>
              </w:rPr>
              <w:t>
</w:t>
            </w:r>
            <w:r>
              <w:rPr>
                <w:rFonts w:ascii="Times New Roman"/>
                <w:b w:val="false"/>
                <w:i w:val="false"/>
                <w:color w:val="000000"/>
                <w:sz w:val="20"/>
              </w:rPr>
              <w:t>детали управления, контактные группы и переключатели; соединения в конструкциях механизмов; основные узлы и особенности компоновки цифровых ЭВМ; механизмы с гибкой связью; механизмы формирования информации на немагнитных носителях; основные типы шин ввода- вывода, характеристика блоков питания. Устройства, подключаемые к портам.</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условия равновесия плоской системы, сходящихся сил, произвольно расположенных сил; расчетные формулы проверочного и проектного расчетов при различных видах деформаций,</w:t>
            </w:r>
            <w:r>
              <w:br/>
            </w:r>
            <w:r>
              <w:rPr>
                <w:rFonts w:ascii="Times New Roman"/>
                <w:b w:val="false"/>
                <w:i w:val="false"/>
                <w:color w:val="000000"/>
                <w:sz w:val="20"/>
              </w:rPr>
              <w:t>
</w:t>
            </w:r>
            <w:r>
              <w:rPr>
                <w:rFonts w:ascii="Times New Roman"/>
                <w:b w:val="false"/>
                <w:i w:val="false"/>
                <w:color w:val="000000"/>
                <w:sz w:val="20"/>
              </w:rPr>
              <w:t>современное состояние и тенденции развития вычислительной техники.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находить передаточное число механических передач;</w:t>
            </w:r>
            <w:r>
              <w:br/>
            </w:r>
            <w:r>
              <w:rPr>
                <w:rFonts w:ascii="Times New Roman"/>
                <w:b w:val="false"/>
                <w:i w:val="false"/>
                <w:color w:val="000000"/>
                <w:sz w:val="20"/>
              </w:rPr>
              <w:t>
</w:t>
            </w:r>
            <w:r>
              <w:rPr>
                <w:rFonts w:ascii="Times New Roman"/>
                <w:b w:val="false"/>
                <w:i w:val="false"/>
                <w:color w:val="000000"/>
                <w:sz w:val="20"/>
              </w:rPr>
              <w:t>пользоваться технической литературой и справочниками;</w:t>
            </w:r>
            <w:r>
              <w:br/>
            </w:r>
            <w:r>
              <w:rPr>
                <w:rFonts w:ascii="Times New Roman"/>
                <w:b w:val="false"/>
                <w:i w:val="false"/>
                <w:color w:val="000000"/>
                <w:sz w:val="20"/>
              </w:rPr>
              <w:t>
</w:t>
            </w:r>
            <w:r>
              <w:rPr>
                <w:rFonts w:ascii="Times New Roman"/>
                <w:b w:val="false"/>
                <w:i w:val="false"/>
                <w:color w:val="000000"/>
                <w:sz w:val="20"/>
              </w:rPr>
              <w:t>разрабатывать кинематические схемы приборов.</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 3.6.7</w:t>
            </w:r>
            <w:r>
              <w:br/>
            </w:r>
            <w:r>
              <w:rPr>
                <w:rFonts w:ascii="Times New Roman"/>
                <w:b w:val="false"/>
                <w:i w:val="false"/>
                <w:color w:val="000000"/>
                <w:sz w:val="20"/>
              </w:rPr>
              <w:t>
</w:t>
            </w:r>
            <w:r>
              <w:rPr>
                <w:rFonts w:ascii="Times New Roman"/>
                <w:b w:val="false"/>
                <w:i w:val="false"/>
                <w:color w:val="000000"/>
                <w:sz w:val="20"/>
              </w:rPr>
              <w:t>ПК 3.6.9</w:t>
            </w:r>
            <w:r>
              <w:br/>
            </w:r>
            <w:r>
              <w:rPr>
                <w:rFonts w:ascii="Times New Roman"/>
                <w:b w:val="false"/>
                <w:i w:val="false"/>
                <w:color w:val="000000"/>
                <w:sz w:val="20"/>
              </w:rPr>
              <w:t>
</w:t>
            </w:r>
            <w:r>
              <w:rPr>
                <w:rFonts w:ascii="Times New Roman"/>
                <w:b w:val="false"/>
                <w:i w:val="false"/>
                <w:color w:val="000000"/>
                <w:sz w:val="20"/>
              </w:rPr>
              <w:t>ПК 3.6.12</w:t>
            </w:r>
            <w:r>
              <w:br/>
            </w:r>
            <w:r>
              <w:rPr>
                <w:rFonts w:ascii="Times New Roman"/>
                <w:b w:val="false"/>
                <w:i w:val="false"/>
                <w:color w:val="000000"/>
                <w:sz w:val="20"/>
              </w:rPr>
              <w:t>
</w:t>
            </w:r>
            <w:r>
              <w:rPr>
                <w:rFonts w:ascii="Times New Roman"/>
                <w:b w:val="false"/>
                <w:i w:val="false"/>
                <w:color w:val="000000"/>
                <w:sz w:val="20"/>
              </w:rPr>
              <w:t>ПК3.6.13</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Электронно- вычислительные машины</w:t>
            </w:r>
            <w:r>
              <w:br/>
            </w:r>
            <w:r>
              <w:rPr>
                <w:rFonts w:ascii="Times New Roman"/>
                <w:b w:val="false"/>
                <w:i w:val="false"/>
                <w:color w:val="000000"/>
                <w:sz w:val="20"/>
              </w:rPr>
              <w:t>
</w:t>
            </w:r>
            <w:r>
              <w:rPr>
                <w:rFonts w:ascii="Times New Roman"/>
                <w:b w:val="false"/>
                <w:i w:val="false"/>
                <w:color w:val="000000"/>
                <w:sz w:val="20"/>
              </w:rPr>
              <w:t>Принципы построения основные устройства ЭВМ, организация вычислительных систем; состав и организация работы процессора ЭВМ; характеристики, назначение и структура ЭВМ; современное состояние, тенденции и перспективы развития ЭВМ. Организация различных систем ЭВМ. Система счисления. Перевод чисел с одного на другую система счисления. Принципы вычислительной системы. Организация вычислительных сетей</w:t>
            </w:r>
            <w:r>
              <w:br/>
            </w:r>
            <w:r>
              <w:rPr>
                <w:rFonts w:ascii="Times New Roman"/>
                <w:b w:val="false"/>
                <w:i w:val="false"/>
                <w:color w:val="000000"/>
                <w:sz w:val="20"/>
              </w:rPr>
              <w:t>
</w:t>
            </w:r>
            <w:r>
              <w:rPr>
                <w:rFonts w:ascii="Times New Roman"/>
                <w:b w:val="false"/>
                <w:i w:val="false"/>
                <w:color w:val="000000"/>
                <w:sz w:val="20"/>
              </w:rPr>
              <w:t xml:space="preserve">Модели вычислительных сетей.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принципы построения устройств памяти ЭВМ;</w:t>
            </w:r>
            <w:r>
              <w:br/>
            </w:r>
            <w:r>
              <w:rPr>
                <w:rFonts w:ascii="Times New Roman"/>
                <w:b w:val="false"/>
                <w:i w:val="false"/>
                <w:color w:val="000000"/>
                <w:sz w:val="20"/>
              </w:rPr>
              <w:t>
</w:t>
            </w:r>
            <w:r>
              <w:rPr>
                <w:rFonts w:ascii="Times New Roman"/>
                <w:b w:val="false"/>
                <w:i w:val="false"/>
                <w:color w:val="000000"/>
                <w:sz w:val="20"/>
              </w:rPr>
              <w:t>характеристики, назначение и структуру ЭВМ,</w:t>
            </w:r>
            <w:r>
              <w:br/>
            </w:r>
            <w:r>
              <w:rPr>
                <w:rFonts w:ascii="Times New Roman"/>
                <w:b w:val="false"/>
                <w:i w:val="false"/>
                <w:color w:val="000000"/>
                <w:sz w:val="20"/>
              </w:rPr>
              <w:t>
</w:t>
            </w:r>
            <w:r>
              <w:rPr>
                <w:rFonts w:ascii="Times New Roman"/>
                <w:b w:val="false"/>
                <w:i w:val="false"/>
                <w:color w:val="000000"/>
                <w:sz w:val="20"/>
              </w:rPr>
              <w:t>организацию вычислительных систем,</w:t>
            </w:r>
            <w:r>
              <w:br/>
            </w:r>
            <w:r>
              <w:rPr>
                <w:rFonts w:ascii="Times New Roman"/>
                <w:b w:val="false"/>
                <w:i w:val="false"/>
                <w:color w:val="000000"/>
                <w:sz w:val="20"/>
              </w:rPr>
              <w:t>
</w:t>
            </w:r>
            <w:r>
              <w:rPr>
                <w:rFonts w:ascii="Times New Roman"/>
                <w:b w:val="false"/>
                <w:i w:val="false"/>
                <w:color w:val="000000"/>
                <w:sz w:val="20"/>
              </w:rPr>
              <w:t>современное состояние, тенденции и перспективы развития ЭВМ.</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читать практические схемы отдельных блоков ЭВМ;</w:t>
            </w:r>
            <w:r>
              <w:br/>
            </w:r>
            <w:r>
              <w:rPr>
                <w:rFonts w:ascii="Times New Roman"/>
                <w:b w:val="false"/>
                <w:i w:val="false"/>
                <w:color w:val="000000"/>
                <w:sz w:val="20"/>
              </w:rPr>
              <w:t>
</w:t>
            </w:r>
            <w:r>
              <w:rPr>
                <w:rFonts w:ascii="Times New Roman"/>
                <w:b w:val="false"/>
                <w:i w:val="false"/>
                <w:color w:val="000000"/>
                <w:sz w:val="20"/>
              </w:rPr>
              <w:t>соблюдать правила противопожарной безопасности при выполнении лабораторных работ.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 3.6.7</w:t>
            </w:r>
            <w:r>
              <w:br/>
            </w:r>
            <w:r>
              <w:rPr>
                <w:rFonts w:ascii="Times New Roman"/>
                <w:b w:val="false"/>
                <w:i w:val="false"/>
                <w:color w:val="000000"/>
                <w:sz w:val="20"/>
              </w:rPr>
              <w:t>
</w:t>
            </w:r>
            <w:r>
              <w:rPr>
                <w:rFonts w:ascii="Times New Roman"/>
                <w:b w:val="false"/>
                <w:i w:val="false"/>
                <w:color w:val="000000"/>
                <w:sz w:val="20"/>
              </w:rPr>
              <w:t>ПК 3.6.9</w:t>
            </w:r>
            <w:r>
              <w:br/>
            </w:r>
            <w:r>
              <w:rPr>
                <w:rFonts w:ascii="Times New Roman"/>
                <w:b w:val="false"/>
                <w:i w:val="false"/>
                <w:color w:val="000000"/>
                <w:sz w:val="20"/>
              </w:rPr>
              <w:t>
</w:t>
            </w:r>
            <w:r>
              <w:rPr>
                <w:rFonts w:ascii="Times New Roman"/>
                <w:b w:val="false"/>
                <w:i w:val="false"/>
                <w:color w:val="000000"/>
                <w:sz w:val="20"/>
              </w:rPr>
              <w:t>ПК 3.6.12</w:t>
            </w:r>
            <w:r>
              <w:br/>
            </w:r>
            <w:r>
              <w:rPr>
                <w:rFonts w:ascii="Times New Roman"/>
                <w:b w:val="false"/>
                <w:i w:val="false"/>
                <w:color w:val="000000"/>
                <w:sz w:val="20"/>
              </w:rPr>
              <w:t>
</w:t>
            </w:r>
            <w:r>
              <w:rPr>
                <w:rFonts w:ascii="Times New Roman"/>
                <w:b w:val="false"/>
                <w:i w:val="false"/>
                <w:color w:val="000000"/>
                <w:sz w:val="20"/>
              </w:rPr>
              <w:t>ПК 3.6.13</w:t>
            </w:r>
            <w:r>
              <w:br/>
            </w:r>
            <w:r>
              <w:rPr>
                <w:rFonts w:ascii="Times New Roman"/>
                <w:b w:val="false"/>
                <w:i w:val="false"/>
                <w:color w:val="000000"/>
                <w:sz w:val="20"/>
              </w:rPr>
              <w:t>
</w:t>
            </w:r>
            <w:r>
              <w:rPr>
                <w:rFonts w:ascii="Times New Roman"/>
                <w:b w:val="false"/>
                <w:i w:val="false"/>
                <w:color w:val="000000"/>
                <w:sz w:val="20"/>
              </w:rPr>
              <w:t>ПК 3.6.14</w:t>
            </w:r>
            <w:r>
              <w:br/>
            </w:r>
            <w:r>
              <w:rPr>
                <w:rFonts w:ascii="Times New Roman"/>
                <w:b w:val="false"/>
                <w:i w:val="false"/>
                <w:color w:val="000000"/>
                <w:sz w:val="20"/>
              </w:rPr>
              <w:t>
</w:t>
            </w:r>
            <w:r>
              <w:rPr>
                <w:rFonts w:ascii="Times New Roman"/>
                <w:b w:val="false"/>
                <w:i w:val="false"/>
                <w:color w:val="000000"/>
                <w:sz w:val="20"/>
              </w:rPr>
              <w:t>ПК 3.6.15</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Периферийные устройства ЭВМ</w:t>
            </w:r>
            <w:r>
              <w:br/>
            </w:r>
            <w:r>
              <w:rPr>
                <w:rFonts w:ascii="Times New Roman"/>
                <w:b w:val="false"/>
                <w:i w:val="false"/>
                <w:color w:val="000000"/>
                <w:sz w:val="20"/>
              </w:rPr>
              <w:t>
</w:t>
            </w:r>
            <w:r>
              <w:rPr>
                <w:rFonts w:ascii="Times New Roman"/>
                <w:b w:val="false"/>
                <w:i w:val="false"/>
                <w:color w:val="000000"/>
                <w:sz w:val="20"/>
              </w:rPr>
              <w:t>Назначение периферийных устройств и их место в вычислительных системах,</w:t>
            </w:r>
            <w:r>
              <w:br/>
            </w:r>
            <w:r>
              <w:rPr>
                <w:rFonts w:ascii="Times New Roman"/>
                <w:b w:val="false"/>
                <w:i w:val="false"/>
                <w:color w:val="000000"/>
                <w:sz w:val="20"/>
              </w:rPr>
              <w:t>
</w:t>
            </w:r>
            <w:r>
              <w:rPr>
                <w:rFonts w:ascii="Times New Roman"/>
                <w:b w:val="false"/>
                <w:i w:val="false"/>
                <w:color w:val="000000"/>
                <w:sz w:val="20"/>
              </w:rPr>
              <w:t>внешние дисководы большой емкости, накопители на магнитной ленте, устройства оптического хранения данных, клавиатура, мышь, джойстик, видеосистемы и их параметры, аудиоаппаратура, сканеры, цифровые технологии,</w:t>
            </w:r>
            <w:r>
              <w:br/>
            </w:r>
            <w:r>
              <w:rPr>
                <w:rFonts w:ascii="Times New Roman"/>
                <w:b w:val="false"/>
                <w:i w:val="false"/>
                <w:color w:val="000000"/>
                <w:sz w:val="20"/>
              </w:rPr>
              <w:t>
</w:t>
            </w:r>
            <w:r>
              <w:rPr>
                <w:rFonts w:ascii="Times New Roman"/>
                <w:b w:val="false"/>
                <w:i w:val="false"/>
                <w:color w:val="000000"/>
                <w:sz w:val="20"/>
              </w:rPr>
              <w:t>организация печатающих устройств. Устройства дисплеев; использование звуковой аппаратуры; цифровые фотоаппараты; цифровые видеокамеры; обработка фотографий; плоттеры. технология записи компакт дисков; типы накопителей на. CD-ROM; характеристики мониторов; принцип работы мониторов.</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организацию систем ввода-вывода различных классов ЭВМ и общения внешних устройств с процессором;</w:t>
            </w:r>
            <w:r>
              <w:br/>
            </w:r>
            <w:r>
              <w:rPr>
                <w:rFonts w:ascii="Times New Roman"/>
                <w:b w:val="false"/>
                <w:i w:val="false"/>
                <w:color w:val="000000"/>
                <w:sz w:val="20"/>
              </w:rPr>
              <w:t>
</w:t>
            </w:r>
            <w:r>
              <w:rPr>
                <w:rFonts w:ascii="Times New Roman"/>
                <w:b w:val="false"/>
                <w:i w:val="false"/>
                <w:color w:val="000000"/>
                <w:sz w:val="20"/>
              </w:rPr>
              <w:t>правила техники безопасности и охраны труда при эксплуатации периферийных устройств.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проводить подготовку данных на различных типах носителей и осуществлять их контроль;</w:t>
            </w:r>
            <w:r>
              <w:br/>
            </w:r>
            <w:r>
              <w:rPr>
                <w:rFonts w:ascii="Times New Roman"/>
                <w:b w:val="false"/>
                <w:i w:val="false"/>
                <w:color w:val="000000"/>
                <w:sz w:val="20"/>
              </w:rPr>
              <w:t>
</w:t>
            </w:r>
            <w:r>
              <w:rPr>
                <w:rFonts w:ascii="Times New Roman"/>
                <w:b w:val="false"/>
                <w:i w:val="false"/>
                <w:color w:val="000000"/>
                <w:sz w:val="20"/>
              </w:rPr>
              <w:t>проводить подготовку устройств к работе и задавать необходимые режимы работы,</w:t>
            </w:r>
            <w:r>
              <w:br/>
            </w:r>
            <w:r>
              <w:rPr>
                <w:rFonts w:ascii="Times New Roman"/>
                <w:b w:val="false"/>
                <w:i w:val="false"/>
                <w:color w:val="000000"/>
                <w:sz w:val="20"/>
              </w:rPr>
              <w:t>
</w:t>
            </w:r>
            <w:r>
              <w:rPr>
                <w:rFonts w:ascii="Times New Roman"/>
                <w:b w:val="false"/>
                <w:i w:val="false"/>
                <w:color w:val="000000"/>
                <w:sz w:val="20"/>
              </w:rPr>
              <w:t>организовать ввод-вывод и хранение информации; проводить несложные профилактические мероприятия, связанные с регулировкой устройств.</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 3.6.7</w:t>
            </w:r>
            <w:r>
              <w:br/>
            </w:r>
            <w:r>
              <w:rPr>
                <w:rFonts w:ascii="Times New Roman"/>
                <w:b w:val="false"/>
                <w:i w:val="false"/>
                <w:color w:val="000000"/>
                <w:sz w:val="20"/>
              </w:rPr>
              <w:t>
</w:t>
            </w:r>
            <w:r>
              <w:rPr>
                <w:rFonts w:ascii="Times New Roman"/>
                <w:b w:val="false"/>
                <w:i w:val="false"/>
                <w:color w:val="000000"/>
                <w:sz w:val="20"/>
              </w:rPr>
              <w:t>ПК 3.6.9</w:t>
            </w:r>
            <w:r>
              <w:br/>
            </w:r>
            <w:r>
              <w:rPr>
                <w:rFonts w:ascii="Times New Roman"/>
                <w:b w:val="false"/>
                <w:i w:val="false"/>
                <w:color w:val="000000"/>
                <w:sz w:val="20"/>
              </w:rPr>
              <w:t>
</w:t>
            </w:r>
            <w:r>
              <w:rPr>
                <w:rFonts w:ascii="Times New Roman"/>
                <w:b w:val="false"/>
                <w:i w:val="false"/>
                <w:color w:val="000000"/>
                <w:sz w:val="20"/>
              </w:rPr>
              <w:t>ПК 3.6.12</w:t>
            </w:r>
            <w:r>
              <w:br/>
            </w:r>
            <w:r>
              <w:rPr>
                <w:rFonts w:ascii="Times New Roman"/>
                <w:b w:val="false"/>
                <w:i w:val="false"/>
                <w:color w:val="000000"/>
                <w:sz w:val="20"/>
              </w:rPr>
              <w:t>
</w:t>
            </w:r>
            <w:r>
              <w:rPr>
                <w:rFonts w:ascii="Times New Roman"/>
                <w:b w:val="false"/>
                <w:i w:val="false"/>
                <w:color w:val="000000"/>
                <w:sz w:val="20"/>
              </w:rPr>
              <w:t>ПК 3.6.13</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Микросхемотехника</w:t>
            </w:r>
            <w:r>
              <w:br/>
            </w:r>
            <w:r>
              <w:rPr>
                <w:rFonts w:ascii="Times New Roman"/>
                <w:b w:val="false"/>
                <w:i w:val="false"/>
                <w:color w:val="000000"/>
                <w:sz w:val="20"/>
              </w:rPr>
              <w:t>
</w:t>
            </w:r>
            <w:r>
              <w:rPr>
                <w:rFonts w:ascii="Times New Roman"/>
                <w:b w:val="false"/>
                <w:i w:val="false"/>
                <w:color w:val="000000"/>
                <w:sz w:val="20"/>
              </w:rPr>
              <w:t>Системы счисления,</w:t>
            </w:r>
            <w:r>
              <w:br/>
            </w:r>
            <w:r>
              <w:rPr>
                <w:rFonts w:ascii="Times New Roman"/>
                <w:b w:val="false"/>
                <w:i w:val="false"/>
                <w:color w:val="000000"/>
                <w:sz w:val="20"/>
              </w:rPr>
              <w:t>
</w:t>
            </w:r>
            <w:r>
              <w:rPr>
                <w:rFonts w:ascii="Times New Roman"/>
                <w:b w:val="false"/>
                <w:i w:val="false"/>
                <w:color w:val="000000"/>
                <w:sz w:val="20"/>
              </w:rPr>
              <w:t>формы представления и кодирования чисел;</w:t>
            </w:r>
            <w:r>
              <w:br/>
            </w:r>
            <w:r>
              <w:rPr>
                <w:rFonts w:ascii="Times New Roman"/>
                <w:b w:val="false"/>
                <w:i w:val="false"/>
                <w:color w:val="000000"/>
                <w:sz w:val="20"/>
              </w:rPr>
              <w:t>
</w:t>
            </w:r>
            <w:r>
              <w:rPr>
                <w:rFonts w:ascii="Times New Roman"/>
                <w:b w:val="false"/>
                <w:i w:val="false"/>
                <w:color w:val="000000"/>
                <w:sz w:val="20"/>
              </w:rPr>
              <w:t>арифметические операции над двоичными числами с фиксированной запятой;</w:t>
            </w:r>
            <w:r>
              <w:br/>
            </w:r>
            <w:r>
              <w:rPr>
                <w:rFonts w:ascii="Times New Roman"/>
                <w:b w:val="false"/>
                <w:i w:val="false"/>
                <w:color w:val="000000"/>
                <w:sz w:val="20"/>
              </w:rPr>
              <w:t>
</w:t>
            </w:r>
            <w:r>
              <w:rPr>
                <w:rFonts w:ascii="Times New Roman"/>
                <w:b w:val="false"/>
                <w:i w:val="false"/>
                <w:color w:val="000000"/>
                <w:sz w:val="20"/>
              </w:rPr>
              <w:t>арифметические операции над числами с плавающей запятой;</w:t>
            </w:r>
            <w:r>
              <w:br/>
            </w:r>
            <w:r>
              <w:rPr>
                <w:rFonts w:ascii="Times New Roman"/>
                <w:b w:val="false"/>
                <w:i w:val="false"/>
                <w:color w:val="000000"/>
                <w:sz w:val="20"/>
              </w:rPr>
              <w:t>
</w:t>
            </w:r>
            <w:r>
              <w:rPr>
                <w:rFonts w:ascii="Times New Roman"/>
                <w:b w:val="false"/>
                <w:i w:val="false"/>
                <w:color w:val="000000"/>
                <w:sz w:val="20"/>
              </w:rPr>
              <w:t>выполнение операций десятичной арифметики;</w:t>
            </w:r>
            <w:r>
              <w:br/>
            </w:r>
            <w:r>
              <w:rPr>
                <w:rFonts w:ascii="Times New Roman"/>
                <w:b w:val="false"/>
                <w:i w:val="false"/>
                <w:color w:val="000000"/>
                <w:sz w:val="20"/>
              </w:rPr>
              <w:t>
</w:t>
            </w:r>
            <w:r>
              <w:rPr>
                <w:rFonts w:ascii="Times New Roman"/>
                <w:b w:val="false"/>
                <w:i w:val="false"/>
                <w:color w:val="000000"/>
                <w:sz w:val="20"/>
              </w:rPr>
              <w:t>представление переключательных функций;</w:t>
            </w:r>
            <w:r>
              <w:br/>
            </w:r>
            <w:r>
              <w:rPr>
                <w:rFonts w:ascii="Times New Roman"/>
                <w:b w:val="false"/>
                <w:i w:val="false"/>
                <w:color w:val="000000"/>
                <w:sz w:val="20"/>
              </w:rPr>
              <w:t>
</w:t>
            </w:r>
            <w:r>
              <w:rPr>
                <w:rFonts w:ascii="Times New Roman"/>
                <w:b w:val="false"/>
                <w:i w:val="false"/>
                <w:color w:val="000000"/>
                <w:sz w:val="20"/>
              </w:rPr>
              <w:t>минимизация переключательных функций;</w:t>
            </w:r>
            <w:r>
              <w:br/>
            </w:r>
            <w:r>
              <w:rPr>
                <w:rFonts w:ascii="Times New Roman"/>
                <w:b w:val="false"/>
                <w:i w:val="false"/>
                <w:color w:val="000000"/>
                <w:sz w:val="20"/>
              </w:rPr>
              <w:t>
</w:t>
            </w:r>
            <w:r>
              <w:rPr>
                <w:rFonts w:ascii="Times New Roman"/>
                <w:b w:val="false"/>
                <w:i w:val="false"/>
                <w:color w:val="000000"/>
                <w:sz w:val="20"/>
              </w:rPr>
              <w:t>анализ и синтез комбинационных схем;</w:t>
            </w:r>
            <w:r>
              <w:br/>
            </w:r>
            <w:r>
              <w:rPr>
                <w:rFonts w:ascii="Times New Roman"/>
                <w:b w:val="false"/>
                <w:i w:val="false"/>
                <w:color w:val="000000"/>
                <w:sz w:val="20"/>
              </w:rPr>
              <w:t>
</w:t>
            </w:r>
            <w:r>
              <w:rPr>
                <w:rFonts w:ascii="Times New Roman"/>
                <w:b w:val="false"/>
                <w:i w:val="false"/>
                <w:color w:val="000000"/>
                <w:sz w:val="20"/>
              </w:rPr>
              <w:t>дешифраторы и шифраторы;</w:t>
            </w:r>
            <w:r>
              <w:br/>
            </w:r>
            <w:r>
              <w:rPr>
                <w:rFonts w:ascii="Times New Roman"/>
                <w:b w:val="false"/>
                <w:i w:val="false"/>
                <w:color w:val="000000"/>
                <w:sz w:val="20"/>
              </w:rPr>
              <w:t>
</w:t>
            </w:r>
            <w:r>
              <w:rPr>
                <w:rFonts w:ascii="Times New Roman"/>
                <w:b w:val="false"/>
                <w:i w:val="false"/>
                <w:color w:val="000000"/>
                <w:sz w:val="20"/>
              </w:rPr>
              <w:t>мультиплексоры и демультиплексоры;</w:t>
            </w:r>
            <w:r>
              <w:br/>
            </w:r>
            <w:r>
              <w:rPr>
                <w:rFonts w:ascii="Times New Roman"/>
                <w:b w:val="false"/>
                <w:i w:val="false"/>
                <w:color w:val="000000"/>
                <w:sz w:val="20"/>
              </w:rPr>
              <w:t>
</w:t>
            </w:r>
            <w:r>
              <w:rPr>
                <w:rFonts w:ascii="Times New Roman"/>
                <w:b w:val="false"/>
                <w:i w:val="false"/>
                <w:color w:val="000000"/>
                <w:sz w:val="20"/>
              </w:rPr>
              <w:t>сумматоры;</w:t>
            </w:r>
            <w:r>
              <w:br/>
            </w:r>
            <w:r>
              <w:rPr>
                <w:rFonts w:ascii="Times New Roman"/>
                <w:b w:val="false"/>
                <w:i w:val="false"/>
                <w:color w:val="000000"/>
                <w:sz w:val="20"/>
              </w:rPr>
              <w:t>
</w:t>
            </w:r>
            <w:r>
              <w:rPr>
                <w:rFonts w:ascii="Times New Roman"/>
                <w:b w:val="false"/>
                <w:i w:val="false"/>
                <w:color w:val="000000"/>
                <w:sz w:val="20"/>
              </w:rPr>
              <w:t>преобразователи кодов;</w:t>
            </w:r>
            <w:r>
              <w:br/>
            </w:r>
            <w:r>
              <w:rPr>
                <w:rFonts w:ascii="Times New Roman"/>
                <w:b w:val="false"/>
                <w:i w:val="false"/>
                <w:color w:val="000000"/>
                <w:sz w:val="20"/>
              </w:rPr>
              <w:t>
</w:t>
            </w:r>
            <w:r>
              <w:rPr>
                <w:rFonts w:ascii="Times New Roman"/>
                <w:b w:val="false"/>
                <w:i w:val="false"/>
                <w:color w:val="000000"/>
                <w:sz w:val="20"/>
              </w:rPr>
              <w:t>триггеры; регистры; счетчики;</w:t>
            </w:r>
            <w:r>
              <w:br/>
            </w:r>
            <w:r>
              <w:rPr>
                <w:rFonts w:ascii="Times New Roman"/>
                <w:b w:val="false"/>
                <w:i w:val="false"/>
                <w:color w:val="000000"/>
                <w:sz w:val="20"/>
              </w:rPr>
              <w:t>
</w:t>
            </w:r>
            <w:r>
              <w:rPr>
                <w:rFonts w:ascii="Times New Roman"/>
                <w:b w:val="false"/>
                <w:i w:val="false"/>
                <w:color w:val="000000"/>
                <w:sz w:val="20"/>
              </w:rPr>
              <w:t>параметры процессоров.</w:t>
            </w:r>
            <w:r>
              <w:br/>
            </w:r>
            <w:r>
              <w:rPr>
                <w:rFonts w:ascii="Times New Roman"/>
                <w:b w:val="false"/>
                <w:i w:val="false"/>
                <w:color w:val="000000"/>
                <w:sz w:val="20"/>
              </w:rPr>
              <w:t>
</w:t>
            </w:r>
            <w:r>
              <w:rPr>
                <w:rFonts w:ascii="Times New Roman"/>
                <w:b w:val="false"/>
                <w:i w:val="false"/>
                <w:color w:val="000000"/>
                <w:sz w:val="20"/>
              </w:rPr>
              <w:t>Процессоры фирмы INTEL;</w:t>
            </w:r>
            <w:r>
              <w:br/>
            </w:r>
            <w:r>
              <w:rPr>
                <w:rFonts w:ascii="Times New Roman"/>
                <w:b w:val="false"/>
                <w:i w:val="false"/>
                <w:color w:val="000000"/>
                <w:sz w:val="20"/>
              </w:rPr>
              <w:t>
</w:t>
            </w:r>
            <w:r>
              <w:rPr>
                <w:rFonts w:ascii="Times New Roman"/>
                <w:b w:val="false"/>
                <w:i w:val="false"/>
                <w:color w:val="000000"/>
                <w:sz w:val="20"/>
              </w:rPr>
              <w:t>Процессоры 286, 386, 486;</w:t>
            </w:r>
            <w:r>
              <w:br/>
            </w:r>
            <w:r>
              <w:rPr>
                <w:rFonts w:ascii="Times New Roman"/>
                <w:b w:val="false"/>
                <w:i w:val="false"/>
                <w:color w:val="000000"/>
                <w:sz w:val="20"/>
              </w:rPr>
              <w:t>
</w:t>
            </w:r>
            <w:r>
              <w:rPr>
                <w:rFonts w:ascii="Times New Roman"/>
                <w:b w:val="false"/>
                <w:i w:val="false"/>
                <w:color w:val="000000"/>
                <w:sz w:val="20"/>
              </w:rPr>
              <w:t>Процессоры и гнезда Overdrive;</w:t>
            </w:r>
            <w:r>
              <w:br/>
            </w:r>
            <w:r>
              <w:rPr>
                <w:rFonts w:ascii="Times New Roman"/>
                <w:b w:val="false"/>
                <w:i w:val="false"/>
                <w:color w:val="000000"/>
                <w:sz w:val="20"/>
              </w:rPr>
              <w:t>
</w:t>
            </w:r>
            <w:r>
              <w:rPr>
                <w:rFonts w:ascii="Times New Roman"/>
                <w:b w:val="false"/>
                <w:i w:val="false"/>
                <w:color w:val="000000"/>
                <w:sz w:val="20"/>
              </w:rPr>
              <w:t>Процессоры фирмы IBM;</w:t>
            </w:r>
            <w:r>
              <w:br/>
            </w:r>
            <w:r>
              <w:rPr>
                <w:rFonts w:ascii="Times New Roman"/>
                <w:b w:val="false"/>
                <w:i w:val="false"/>
                <w:color w:val="000000"/>
                <w:sz w:val="20"/>
              </w:rPr>
              <w:t>
</w:t>
            </w:r>
            <w:r>
              <w:rPr>
                <w:rFonts w:ascii="Times New Roman"/>
                <w:b w:val="false"/>
                <w:i w:val="false"/>
                <w:color w:val="000000"/>
                <w:sz w:val="20"/>
              </w:rPr>
              <w:t>Сопроцессоры;</w:t>
            </w:r>
            <w:r>
              <w:br/>
            </w:r>
            <w:r>
              <w:rPr>
                <w:rFonts w:ascii="Times New Roman"/>
                <w:b w:val="false"/>
                <w:i w:val="false"/>
                <w:color w:val="000000"/>
                <w:sz w:val="20"/>
              </w:rPr>
              <w:t>
</w:t>
            </w:r>
            <w:r>
              <w:rPr>
                <w:rFonts w:ascii="Times New Roman"/>
                <w:b w:val="false"/>
                <w:i w:val="false"/>
                <w:color w:val="000000"/>
                <w:sz w:val="20"/>
              </w:rPr>
              <w:t>Проверка процессоров.</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современные подходы к изучению ЭВМ; принципы построения процессоров и микропроцессоров; принципы организации систем обработки данных, логические элементы, типовые узлы; элементную базу ЭВМ на функциональном уровне; методы Квайна и Карно.</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разбираться с особенностями системы обработки данных;</w:t>
            </w:r>
            <w:r>
              <w:br/>
            </w:r>
            <w:r>
              <w:rPr>
                <w:rFonts w:ascii="Times New Roman"/>
                <w:b w:val="false"/>
                <w:i w:val="false"/>
                <w:color w:val="000000"/>
                <w:sz w:val="20"/>
              </w:rPr>
              <w:t>
</w:t>
            </w:r>
            <w:r>
              <w:rPr>
                <w:rFonts w:ascii="Times New Roman"/>
                <w:b w:val="false"/>
                <w:i w:val="false"/>
                <w:color w:val="000000"/>
                <w:sz w:val="20"/>
              </w:rPr>
              <w:t>определять работу системы памяти; разбираться в системе команд и режимах адресации;</w:t>
            </w:r>
            <w:r>
              <w:br/>
            </w:r>
            <w:r>
              <w:rPr>
                <w:rFonts w:ascii="Times New Roman"/>
                <w:b w:val="false"/>
                <w:i w:val="false"/>
                <w:color w:val="000000"/>
                <w:sz w:val="20"/>
              </w:rPr>
              <w:t>
</w:t>
            </w:r>
            <w:r>
              <w:rPr>
                <w:rFonts w:ascii="Times New Roman"/>
                <w:b w:val="false"/>
                <w:i w:val="false"/>
                <w:color w:val="000000"/>
                <w:sz w:val="20"/>
              </w:rPr>
              <w:t>выполнять синтез логических схем; понимать работу типовых схем и узлов ЭВМ;</w:t>
            </w:r>
            <w:r>
              <w:br/>
            </w:r>
            <w:r>
              <w:rPr>
                <w:rFonts w:ascii="Times New Roman"/>
                <w:b w:val="false"/>
                <w:i w:val="false"/>
                <w:color w:val="000000"/>
                <w:sz w:val="20"/>
              </w:rPr>
              <w:t>
</w:t>
            </w:r>
            <w:r>
              <w:rPr>
                <w:rFonts w:ascii="Times New Roman"/>
                <w:b w:val="false"/>
                <w:i w:val="false"/>
                <w:color w:val="000000"/>
                <w:sz w:val="20"/>
              </w:rPr>
              <w:t>оптимизировать логическое выражение; выполнять арифметические действия над двоичными и двоично-десятичными числами.</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 3.6.7</w:t>
            </w:r>
            <w:r>
              <w:br/>
            </w:r>
            <w:r>
              <w:rPr>
                <w:rFonts w:ascii="Times New Roman"/>
                <w:b w:val="false"/>
                <w:i w:val="false"/>
                <w:color w:val="000000"/>
                <w:sz w:val="20"/>
              </w:rPr>
              <w:t>
</w:t>
            </w:r>
            <w:r>
              <w:rPr>
                <w:rFonts w:ascii="Times New Roman"/>
                <w:b w:val="false"/>
                <w:i w:val="false"/>
                <w:color w:val="000000"/>
                <w:sz w:val="20"/>
              </w:rPr>
              <w:t>ПК 3.6.9</w:t>
            </w:r>
            <w:r>
              <w:br/>
            </w:r>
            <w:r>
              <w:rPr>
                <w:rFonts w:ascii="Times New Roman"/>
                <w:b w:val="false"/>
                <w:i w:val="false"/>
                <w:color w:val="000000"/>
                <w:sz w:val="20"/>
              </w:rPr>
              <w:t>
</w:t>
            </w:r>
            <w:r>
              <w:rPr>
                <w:rFonts w:ascii="Times New Roman"/>
                <w:b w:val="false"/>
                <w:i w:val="false"/>
                <w:color w:val="000000"/>
                <w:sz w:val="20"/>
              </w:rPr>
              <w:t>ПК 3.6.12</w:t>
            </w:r>
            <w:r>
              <w:br/>
            </w:r>
            <w:r>
              <w:rPr>
                <w:rFonts w:ascii="Times New Roman"/>
                <w:b w:val="false"/>
                <w:i w:val="false"/>
                <w:color w:val="000000"/>
                <w:sz w:val="20"/>
              </w:rPr>
              <w:t>
</w:t>
            </w:r>
            <w:r>
              <w:rPr>
                <w:rFonts w:ascii="Times New Roman"/>
                <w:b w:val="false"/>
                <w:i w:val="false"/>
                <w:color w:val="000000"/>
                <w:sz w:val="20"/>
              </w:rPr>
              <w:t>ПК 3.6.13</w:t>
            </w:r>
            <w:r>
              <w:br/>
            </w:r>
            <w:r>
              <w:rPr>
                <w:rFonts w:ascii="Times New Roman"/>
                <w:b w:val="false"/>
                <w:i w:val="false"/>
                <w:color w:val="000000"/>
                <w:sz w:val="20"/>
              </w:rPr>
              <w:t>
</w:t>
            </w:r>
            <w:r>
              <w:rPr>
                <w:rFonts w:ascii="Times New Roman"/>
                <w:b w:val="false"/>
                <w:i w:val="false"/>
                <w:color w:val="000000"/>
                <w:sz w:val="20"/>
              </w:rPr>
              <w:t>ПК 3.6.14</w:t>
            </w:r>
            <w:r>
              <w:br/>
            </w:r>
            <w:r>
              <w:rPr>
                <w:rFonts w:ascii="Times New Roman"/>
                <w:b w:val="false"/>
                <w:i w:val="false"/>
                <w:color w:val="000000"/>
                <w:sz w:val="20"/>
              </w:rPr>
              <w:t>
</w:t>
            </w:r>
            <w:r>
              <w:rPr>
                <w:rFonts w:ascii="Times New Roman"/>
                <w:b w:val="false"/>
                <w:i w:val="false"/>
                <w:color w:val="000000"/>
                <w:sz w:val="20"/>
              </w:rPr>
              <w:t>ПК 3.6.15</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Алгоритмические языки и программирование</w:t>
            </w:r>
            <w:r>
              <w:br/>
            </w:r>
            <w:r>
              <w:rPr>
                <w:rFonts w:ascii="Times New Roman"/>
                <w:b w:val="false"/>
                <w:i w:val="false"/>
                <w:color w:val="000000"/>
                <w:sz w:val="20"/>
              </w:rPr>
              <w:t>
</w:t>
            </w:r>
            <w:r>
              <w:rPr>
                <w:rFonts w:ascii="Times New Roman"/>
                <w:b w:val="false"/>
                <w:i w:val="false"/>
                <w:color w:val="000000"/>
                <w:sz w:val="20"/>
              </w:rPr>
              <w:t>Принцип алгоритмизации, алгоритм, основные свойства, виды алгоритмов, принцип работы программы Visual Basic, основные программные конструкции языка Basic, возможности языка для создания пользовательских  прикладных программ. Типы данных. Структурированные операторы. Подпрограммы. Особенности объектно-ориентированного программирования. Свойства. События. Методы. Общая характеристика визуальных компонентов.</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типы и виды алгоритмов,</w:t>
            </w:r>
            <w:r>
              <w:br/>
            </w:r>
            <w:r>
              <w:rPr>
                <w:rFonts w:ascii="Times New Roman"/>
                <w:b w:val="false"/>
                <w:i w:val="false"/>
                <w:color w:val="000000"/>
                <w:sz w:val="20"/>
              </w:rPr>
              <w:t>
</w:t>
            </w:r>
            <w:r>
              <w:rPr>
                <w:rFonts w:ascii="Times New Roman"/>
                <w:b w:val="false"/>
                <w:i w:val="false"/>
                <w:color w:val="000000"/>
                <w:sz w:val="20"/>
              </w:rPr>
              <w:t>основы алгоритмизации и порядок составления программ, возможности языка программирования Visual Basic, принципы построения программ на профилирующем языке, основные программные конструкции языка,</w:t>
            </w:r>
            <w:r>
              <w:br/>
            </w:r>
            <w:r>
              <w:rPr>
                <w:rFonts w:ascii="Times New Roman"/>
                <w:b w:val="false"/>
                <w:i w:val="false"/>
                <w:color w:val="000000"/>
                <w:sz w:val="20"/>
              </w:rPr>
              <w:t>
</w:t>
            </w:r>
            <w:r>
              <w:rPr>
                <w:rFonts w:ascii="Times New Roman"/>
                <w:b w:val="false"/>
                <w:i w:val="false"/>
                <w:color w:val="000000"/>
                <w:sz w:val="20"/>
              </w:rPr>
              <w:t>использование возможностей языка для создания пользовательских прикладных программ.</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составлять алгоритмы решения задач, читать и использовать созданные алгоритмы в прикладных задачах, планировать и создавать пользовательский интерфейс программы,</w:t>
            </w:r>
            <w:r>
              <w:br/>
            </w:r>
            <w:r>
              <w:rPr>
                <w:rFonts w:ascii="Times New Roman"/>
                <w:b w:val="false"/>
                <w:i w:val="false"/>
                <w:color w:val="000000"/>
                <w:sz w:val="20"/>
              </w:rPr>
              <w:t>
</w:t>
            </w:r>
            <w:r>
              <w:rPr>
                <w:rFonts w:ascii="Times New Roman"/>
                <w:b w:val="false"/>
                <w:i w:val="false"/>
                <w:color w:val="000000"/>
                <w:sz w:val="20"/>
              </w:rPr>
              <w:t>использовать объекты при разработке программ,</w:t>
            </w:r>
            <w:r>
              <w:br/>
            </w:r>
            <w:r>
              <w:rPr>
                <w:rFonts w:ascii="Times New Roman"/>
                <w:b w:val="false"/>
                <w:i w:val="false"/>
                <w:color w:val="000000"/>
                <w:sz w:val="20"/>
              </w:rPr>
              <w:t>
</w:t>
            </w:r>
            <w:r>
              <w:rPr>
                <w:rFonts w:ascii="Times New Roman"/>
                <w:b w:val="false"/>
                <w:i w:val="false"/>
                <w:color w:val="000000"/>
                <w:sz w:val="20"/>
              </w:rPr>
              <w:t>производить запуск, тестирование и отладку в работу готовых программ.</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 3.6.7</w:t>
            </w:r>
            <w:r>
              <w:br/>
            </w:r>
            <w:r>
              <w:rPr>
                <w:rFonts w:ascii="Times New Roman"/>
                <w:b w:val="false"/>
                <w:i w:val="false"/>
                <w:color w:val="000000"/>
                <w:sz w:val="20"/>
              </w:rPr>
              <w:t>
</w:t>
            </w:r>
            <w:r>
              <w:rPr>
                <w:rFonts w:ascii="Times New Roman"/>
                <w:b w:val="false"/>
                <w:i w:val="false"/>
                <w:color w:val="000000"/>
                <w:sz w:val="20"/>
              </w:rPr>
              <w:t>ПК 3.6.9</w:t>
            </w:r>
            <w:r>
              <w:br/>
            </w:r>
            <w:r>
              <w:rPr>
                <w:rFonts w:ascii="Times New Roman"/>
                <w:b w:val="false"/>
                <w:i w:val="false"/>
                <w:color w:val="000000"/>
                <w:sz w:val="20"/>
              </w:rPr>
              <w:t>
</w:t>
            </w:r>
            <w:r>
              <w:rPr>
                <w:rFonts w:ascii="Times New Roman"/>
                <w:b w:val="false"/>
                <w:i w:val="false"/>
                <w:color w:val="000000"/>
                <w:sz w:val="20"/>
              </w:rPr>
              <w:t>ПК 3.6.12</w:t>
            </w:r>
            <w:r>
              <w:br/>
            </w:r>
            <w:r>
              <w:rPr>
                <w:rFonts w:ascii="Times New Roman"/>
                <w:b w:val="false"/>
                <w:i w:val="false"/>
                <w:color w:val="000000"/>
                <w:sz w:val="20"/>
              </w:rPr>
              <w:t>
</w:t>
            </w:r>
            <w:r>
              <w:rPr>
                <w:rFonts w:ascii="Times New Roman"/>
                <w:b w:val="false"/>
                <w:i w:val="false"/>
                <w:color w:val="000000"/>
                <w:sz w:val="20"/>
              </w:rPr>
              <w:t>ПК3.6.13</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Программное обеспечение ЭВМ</w:t>
            </w:r>
            <w:r>
              <w:br/>
            </w:r>
            <w:r>
              <w:rPr>
                <w:rFonts w:ascii="Times New Roman"/>
                <w:b w:val="false"/>
                <w:i w:val="false"/>
                <w:color w:val="000000"/>
                <w:sz w:val="20"/>
              </w:rPr>
              <w:t>
</w:t>
            </w:r>
            <w:r>
              <w:rPr>
                <w:rFonts w:ascii="Times New Roman"/>
                <w:b w:val="false"/>
                <w:i w:val="false"/>
                <w:color w:val="000000"/>
                <w:sz w:val="20"/>
              </w:rPr>
              <w:t>Программное обеспечение и его место в развитии вычислительной техники.</w:t>
            </w:r>
            <w:r>
              <w:br/>
            </w:r>
            <w:r>
              <w:rPr>
                <w:rFonts w:ascii="Times New Roman"/>
                <w:b w:val="false"/>
                <w:i w:val="false"/>
                <w:color w:val="000000"/>
                <w:sz w:val="20"/>
              </w:rPr>
              <w:t>
</w:t>
            </w:r>
            <w:r>
              <w:rPr>
                <w:rFonts w:ascii="Times New Roman"/>
                <w:b w:val="false"/>
                <w:i w:val="false"/>
                <w:color w:val="000000"/>
                <w:sz w:val="20"/>
              </w:rPr>
              <w:t>Основные составные части MSDOS. Основы работы в WindowsXP, Vista. Работа с оболочкой NortonCommander. Введение в Word.Макросы. Введение в Microsoft Excel. Построение диаграмм и печать документов. Управление данными. Анализ и распределение данных. Обзор Microsoft Access. Построение базы данных. Работа с данными. Сервисные программы.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основы режимов работы операционной системы;</w:t>
            </w:r>
            <w:r>
              <w:br/>
            </w:r>
            <w:r>
              <w:rPr>
                <w:rFonts w:ascii="Times New Roman"/>
                <w:b w:val="false"/>
                <w:i w:val="false"/>
                <w:color w:val="000000"/>
                <w:sz w:val="20"/>
              </w:rPr>
              <w:t>
</w:t>
            </w:r>
            <w:r>
              <w:rPr>
                <w:rFonts w:ascii="Times New Roman"/>
                <w:b w:val="false"/>
                <w:i w:val="false"/>
                <w:color w:val="000000"/>
                <w:sz w:val="20"/>
              </w:rPr>
              <w:t>принцип создания рабочей папки; редактирование и форматирование текстов, символов, страниц;</w:t>
            </w:r>
            <w:r>
              <w:br/>
            </w:r>
            <w:r>
              <w:rPr>
                <w:rFonts w:ascii="Times New Roman"/>
                <w:b w:val="false"/>
                <w:i w:val="false"/>
                <w:color w:val="000000"/>
                <w:sz w:val="20"/>
              </w:rPr>
              <w:t>
</w:t>
            </w:r>
            <w:r>
              <w:rPr>
                <w:rFonts w:ascii="Times New Roman"/>
                <w:b w:val="false"/>
                <w:i w:val="false"/>
                <w:color w:val="000000"/>
                <w:sz w:val="20"/>
              </w:rPr>
              <w:t>построение базы данных в Microsoft Access; принципы управления рабочими книгами, принцип построения сводных таблиц.</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пользоваться средствами ОС; понимать сообщение ОС и правильно реагировать на них;</w:t>
            </w:r>
            <w:r>
              <w:br/>
            </w:r>
            <w:r>
              <w:rPr>
                <w:rFonts w:ascii="Times New Roman"/>
                <w:b w:val="false"/>
                <w:i w:val="false"/>
                <w:color w:val="000000"/>
                <w:sz w:val="20"/>
              </w:rPr>
              <w:t>
</w:t>
            </w:r>
            <w:r>
              <w:rPr>
                <w:rFonts w:ascii="Times New Roman"/>
                <w:b w:val="false"/>
                <w:i w:val="false"/>
                <w:color w:val="000000"/>
                <w:sz w:val="20"/>
              </w:rPr>
              <w:t>создавать и форматировать документы;</w:t>
            </w:r>
            <w:r>
              <w:br/>
            </w:r>
            <w:r>
              <w:rPr>
                <w:rFonts w:ascii="Times New Roman"/>
                <w:b w:val="false"/>
                <w:i w:val="false"/>
                <w:color w:val="000000"/>
                <w:sz w:val="20"/>
              </w:rPr>
              <w:t>
</w:t>
            </w:r>
            <w:r>
              <w:rPr>
                <w:rFonts w:ascii="Times New Roman"/>
                <w:b w:val="false"/>
                <w:i w:val="false"/>
                <w:color w:val="000000"/>
                <w:sz w:val="20"/>
              </w:rPr>
              <w:t>перекладывать на компьютер многие рутинные операции набора и форматировать.</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 3.6.7</w:t>
            </w:r>
            <w:r>
              <w:br/>
            </w:r>
            <w:r>
              <w:rPr>
                <w:rFonts w:ascii="Times New Roman"/>
                <w:b w:val="false"/>
                <w:i w:val="false"/>
                <w:color w:val="000000"/>
                <w:sz w:val="20"/>
              </w:rPr>
              <w:t>
</w:t>
            </w:r>
            <w:r>
              <w:rPr>
                <w:rFonts w:ascii="Times New Roman"/>
                <w:b w:val="false"/>
                <w:i w:val="false"/>
                <w:color w:val="000000"/>
                <w:sz w:val="20"/>
              </w:rPr>
              <w:t>ПК 3.6.9</w:t>
            </w:r>
            <w:r>
              <w:br/>
            </w:r>
            <w:r>
              <w:rPr>
                <w:rFonts w:ascii="Times New Roman"/>
                <w:b w:val="false"/>
                <w:i w:val="false"/>
                <w:color w:val="000000"/>
                <w:sz w:val="20"/>
              </w:rPr>
              <w:t>
</w:t>
            </w:r>
            <w:r>
              <w:rPr>
                <w:rFonts w:ascii="Times New Roman"/>
                <w:b w:val="false"/>
                <w:i w:val="false"/>
                <w:color w:val="000000"/>
                <w:sz w:val="20"/>
              </w:rPr>
              <w:t>ПК 3.6.12</w:t>
            </w:r>
            <w:r>
              <w:br/>
            </w:r>
            <w:r>
              <w:rPr>
                <w:rFonts w:ascii="Times New Roman"/>
                <w:b w:val="false"/>
                <w:i w:val="false"/>
                <w:color w:val="000000"/>
                <w:sz w:val="20"/>
              </w:rPr>
              <w:t>
</w:t>
            </w:r>
            <w:r>
              <w:rPr>
                <w:rFonts w:ascii="Times New Roman"/>
                <w:b w:val="false"/>
                <w:i w:val="false"/>
                <w:color w:val="000000"/>
                <w:sz w:val="20"/>
              </w:rPr>
              <w:t>ПК3.6.13</w:t>
            </w:r>
            <w:r>
              <w:br/>
            </w:r>
            <w:r>
              <w:rPr>
                <w:rFonts w:ascii="Times New Roman"/>
                <w:b w:val="false"/>
                <w:i w:val="false"/>
                <w:color w:val="000000"/>
                <w:sz w:val="20"/>
              </w:rPr>
              <w:t>
</w:t>
            </w:r>
            <w:r>
              <w:rPr>
                <w:rFonts w:ascii="Times New Roman"/>
                <w:b w:val="false"/>
                <w:i w:val="false"/>
                <w:color w:val="000000"/>
                <w:sz w:val="20"/>
              </w:rPr>
              <w:t>ПК 3.6.14</w:t>
            </w:r>
            <w:r>
              <w:br/>
            </w:r>
            <w:r>
              <w:rPr>
                <w:rFonts w:ascii="Times New Roman"/>
                <w:b w:val="false"/>
                <w:i w:val="false"/>
                <w:color w:val="000000"/>
                <w:sz w:val="20"/>
              </w:rPr>
              <w:t>
</w:t>
            </w:r>
            <w:r>
              <w:rPr>
                <w:rFonts w:ascii="Times New Roman"/>
                <w:b w:val="false"/>
                <w:i w:val="false"/>
                <w:color w:val="000000"/>
                <w:sz w:val="20"/>
              </w:rPr>
              <w:t>ПК 3.6.15</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Техническое обслуживание, ремонт вычислительных машин, комплексов, систем, сетей</w:t>
            </w:r>
            <w:r>
              <w:br/>
            </w:r>
            <w:r>
              <w:rPr>
                <w:rFonts w:ascii="Times New Roman"/>
                <w:b w:val="false"/>
                <w:i w:val="false"/>
                <w:color w:val="000000"/>
                <w:sz w:val="20"/>
              </w:rPr>
              <w:t>
</w:t>
            </w:r>
            <w:r>
              <w:rPr>
                <w:rFonts w:ascii="Times New Roman"/>
                <w:b w:val="false"/>
                <w:i w:val="false"/>
                <w:color w:val="000000"/>
                <w:sz w:val="20"/>
              </w:rPr>
              <w:t>Основные эксплуатационные характеристики СВТ. Основные типы ошибок и неисправностей, структура систем ошибок и диагностирование основные способы контроля СВТ. Сборка и модернизация компьютера, типы компьютера, документация, компоненты компьютера, средства диагностики,</w:t>
            </w:r>
            <w:r>
              <w:br/>
            </w:r>
            <w:r>
              <w:rPr>
                <w:rFonts w:ascii="Times New Roman"/>
                <w:b w:val="false"/>
                <w:i w:val="false"/>
                <w:color w:val="000000"/>
                <w:sz w:val="20"/>
              </w:rPr>
              <w:t>
</w:t>
            </w:r>
            <w:r>
              <w:rPr>
                <w:rFonts w:ascii="Times New Roman"/>
                <w:b w:val="false"/>
                <w:i w:val="false"/>
                <w:color w:val="000000"/>
                <w:sz w:val="20"/>
              </w:rPr>
              <w:t>диагностические программы, техническое обслуживание компьютера.</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основные эксплуатационные характеристики СВТ, основные типы ошибок и неисправностей,</w:t>
            </w:r>
            <w:r>
              <w:br/>
            </w:r>
            <w:r>
              <w:rPr>
                <w:rFonts w:ascii="Times New Roman"/>
                <w:b w:val="false"/>
                <w:i w:val="false"/>
                <w:color w:val="000000"/>
                <w:sz w:val="20"/>
              </w:rPr>
              <w:t>
</w:t>
            </w:r>
            <w:r>
              <w:rPr>
                <w:rFonts w:ascii="Times New Roman"/>
                <w:b w:val="false"/>
                <w:i w:val="false"/>
                <w:color w:val="000000"/>
                <w:sz w:val="20"/>
              </w:rPr>
              <w:t>структуру систем контроля и диагностики, основные способы контроля СВТ.</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оценивать работоспособность СВТ по эксплуатационным характеристикам;</w:t>
            </w:r>
            <w:r>
              <w:br/>
            </w:r>
            <w:r>
              <w:rPr>
                <w:rFonts w:ascii="Times New Roman"/>
                <w:b w:val="false"/>
                <w:i w:val="false"/>
                <w:color w:val="000000"/>
                <w:sz w:val="20"/>
              </w:rPr>
              <w:t>
</w:t>
            </w:r>
            <w:r>
              <w:rPr>
                <w:rFonts w:ascii="Times New Roman"/>
                <w:b w:val="false"/>
                <w:i w:val="false"/>
                <w:color w:val="000000"/>
                <w:sz w:val="20"/>
              </w:rPr>
              <w:t>пользоваться контрольной измерительной аппаратурой; соблюдать правила охраны труда и противопожарной безопасности при выполнении лабораторных работ.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 3.6.7</w:t>
            </w:r>
            <w:r>
              <w:br/>
            </w:r>
            <w:r>
              <w:rPr>
                <w:rFonts w:ascii="Times New Roman"/>
                <w:b w:val="false"/>
                <w:i w:val="false"/>
                <w:color w:val="000000"/>
                <w:sz w:val="20"/>
              </w:rPr>
              <w:t>
</w:t>
            </w:r>
            <w:r>
              <w:rPr>
                <w:rFonts w:ascii="Times New Roman"/>
                <w:b w:val="false"/>
                <w:i w:val="false"/>
                <w:color w:val="000000"/>
                <w:sz w:val="20"/>
              </w:rPr>
              <w:t>ПК 3.6.8</w:t>
            </w:r>
            <w:r>
              <w:br/>
            </w:r>
            <w:r>
              <w:rPr>
                <w:rFonts w:ascii="Times New Roman"/>
                <w:b w:val="false"/>
                <w:i w:val="false"/>
                <w:color w:val="000000"/>
                <w:sz w:val="20"/>
              </w:rPr>
              <w:t>
</w:t>
            </w:r>
            <w:r>
              <w:rPr>
                <w:rFonts w:ascii="Times New Roman"/>
                <w:b w:val="false"/>
                <w:i w:val="false"/>
                <w:color w:val="000000"/>
                <w:sz w:val="20"/>
              </w:rPr>
              <w:t>ПК 3.6.9</w:t>
            </w:r>
            <w:r>
              <w:br/>
            </w:r>
            <w:r>
              <w:rPr>
                <w:rFonts w:ascii="Times New Roman"/>
                <w:b w:val="false"/>
                <w:i w:val="false"/>
                <w:color w:val="000000"/>
                <w:sz w:val="20"/>
              </w:rPr>
              <w:t>
</w:t>
            </w:r>
            <w:r>
              <w:rPr>
                <w:rFonts w:ascii="Times New Roman"/>
                <w:b w:val="false"/>
                <w:i w:val="false"/>
                <w:color w:val="000000"/>
                <w:sz w:val="20"/>
              </w:rPr>
              <w:t>ПК 3.6.10</w:t>
            </w:r>
            <w:r>
              <w:br/>
            </w:r>
            <w:r>
              <w:rPr>
                <w:rFonts w:ascii="Times New Roman"/>
                <w:b w:val="false"/>
                <w:i w:val="false"/>
                <w:color w:val="000000"/>
                <w:sz w:val="20"/>
              </w:rPr>
              <w:t>
</w:t>
            </w:r>
            <w:r>
              <w:rPr>
                <w:rFonts w:ascii="Times New Roman"/>
                <w:b w:val="false"/>
                <w:i w:val="false"/>
                <w:color w:val="000000"/>
                <w:sz w:val="20"/>
              </w:rPr>
              <w:t>ПК 3.6.12</w:t>
            </w:r>
            <w:r>
              <w:br/>
            </w:r>
            <w:r>
              <w:rPr>
                <w:rFonts w:ascii="Times New Roman"/>
                <w:b w:val="false"/>
                <w:i w:val="false"/>
                <w:color w:val="000000"/>
                <w:sz w:val="20"/>
              </w:rPr>
              <w:t>
</w:t>
            </w:r>
            <w:r>
              <w:rPr>
                <w:rFonts w:ascii="Times New Roman"/>
                <w:b w:val="false"/>
                <w:i w:val="false"/>
                <w:color w:val="000000"/>
                <w:sz w:val="20"/>
              </w:rPr>
              <w:t>ПК3.6.13</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конструкторско-</w:t>
            </w:r>
            <w:r>
              <w:rPr>
                <w:rFonts w:ascii="Times New Roman"/>
                <w:b/>
                <w:i w:val="false"/>
                <w:color w:val="000000"/>
                <w:sz w:val="20"/>
              </w:rPr>
              <w:t>технологического проектирования комплексов</w:t>
            </w:r>
            <w:r>
              <w:br/>
            </w:r>
            <w:r>
              <w:rPr>
                <w:rFonts w:ascii="Times New Roman"/>
                <w:b w:val="false"/>
                <w:i w:val="false"/>
                <w:color w:val="000000"/>
                <w:sz w:val="20"/>
              </w:rPr>
              <w:t>
</w:t>
            </w:r>
            <w:r>
              <w:rPr>
                <w:rFonts w:ascii="Times New Roman"/>
                <w:b w:val="false"/>
                <w:i w:val="false"/>
                <w:color w:val="000000"/>
                <w:sz w:val="20"/>
              </w:rPr>
              <w:t>Общие вопросы проектирования ЭВМ; Конструкторско-</w:t>
            </w:r>
            <w:r>
              <w:rPr>
                <w:rFonts w:ascii="Times New Roman"/>
                <w:b w:val="false"/>
                <w:i w:val="false"/>
                <w:color w:val="000000"/>
                <w:sz w:val="20"/>
              </w:rPr>
              <w:t>технологическая документация (КТД); Правила выполнения текстовых документов и различного вида схем; правила вычисления и автоматизированный выпуск для изготовления плат печатного монтажа, двухстороннего и многослойного;</w:t>
            </w:r>
            <w:r>
              <w:br/>
            </w:r>
            <w:r>
              <w:rPr>
                <w:rFonts w:ascii="Times New Roman"/>
                <w:b w:val="false"/>
                <w:i w:val="false"/>
                <w:color w:val="000000"/>
                <w:sz w:val="20"/>
              </w:rPr>
              <w:t>
</w:t>
            </w:r>
            <w:r>
              <w:rPr>
                <w:rFonts w:ascii="Times New Roman"/>
                <w:b w:val="false"/>
                <w:i w:val="false"/>
                <w:color w:val="000000"/>
                <w:sz w:val="20"/>
              </w:rPr>
              <w:t>технологические процессы контроля и накладки; современные состояние и перспективы развития вычислительной техники, методы и средства ее проектирования.</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общие вопросы проектирования ЭВМ;</w:t>
            </w:r>
            <w:r>
              <w:br/>
            </w:r>
            <w:r>
              <w:rPr>
                <w:rFonts w:ascii="Times New Roman"/>
                <w:b w:val="false"/>
                <w:i w:val="false"/>
                <w:color w:val="000000"/>
                <w:sz w:val="20"/>
              </w:rPr>
              <w:t>
</w:t>
            </w:r>
            <w:r>
              <w:rPr>
                <w:rFonts w:ascii="Times New Roman"/>
                <w:b w:val="false"/>
                <w:i w:val="false"/>
                <w:color w:val="000000"/>
                <w:sz w:val="20"/>
              </w:rPr>
              <w:t>оформление качественных чертежей в соответствии с ЕСКД;</w:t>
            </w:r>
            <w:r>
              <w:br/>
            </w:r>
            <w:r>
              <w:rPr>
                <w:rFonts w:ascii="Times New Roman"/>
                <w:b w:val="false"/>
                <w:i w:val="false"/>
                <w:color w:val="000000"/>
                <w:sz w:val="20"/>
              </w:rPr>
              <w:t>
</w:t>
            </w:r>
            <w:r>
              <w:rPr>
                <w:rFonts w:ascii="Times New Roman"/>
                <w:b w:val="false"/>
                <w:i w:val="false"/>
                <w:color w:val="000000"/>
                <w:sz w:val="20"/>
              </w:rPr>
              <w:t>правила выполнения и автоматизированный выпуск графических документов;</w:t>
            </w:r>
            <w:r>
              <w:br/>
            </w:r>
            <w:r>
              <w:rPr>
                <w:rFonts w:ascii="Times New Roman"/>
                <w:b w:val="false"/>
                <w:i w:val="false"/>
                <w:color w:val="000000"/>
                <w:sz w:val="20"/>
              </w:rPr>
              <w:t>
</w:t>
            </w:r>
            <w:r>
              <w:rPr>
                <w:rFonts w:ascii="Times New Roman"/>
                <w:b w:val="false"/>
                <w:i w:val="false"/>
                <w:color w:val="000000"/>
                <w:sz w:val="20"/>
              </w:rPr>
              <w:t>современное состояние и перспективы развития вычислительной техники, методы и средства проектирования.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создавать новые чертежи;</w:t>
            </w:r>
            <w:r>
              <w:br/>
            </w:r>
            <w:r>
              <w:rPr>
                <w:rFonts w:ascii="Times New Roman"/>
                <w:b w:val="false"/>
                <w:i w:val="false"/>
                <w:color w:val="000000"/>
                <w:sz w:val="20"/>
              </w:rPr>
              <w:t>
</w:t>
            </w:r>
            <w:r>
              <w:rPr>
                <w:rFonts w:ascii="Times New Roman"/>
                <w:b w:val="false"/>
                <w:i w:val="false"/>
                <w:color w:val="000000"/>
                <w:sz w:val="20"/>
              </w:rPr>
              <w:t>оформлять спецификации в SolidWorks; разрабатывать сборочный чертеж типового элемента замены (ТЗЗа);</w:t>
            </w:r>
            <w:r>
              <w:br/>
            </w:r>
            <w:r>
              <w:rPr>
                <w:rFonts w:ascii="Times New Roman"/>
                <w:b w:val="false"/>
                <w:i w:val="false"/>
                <w:color w:val="000000"/>
                <w:sz w:val="20"/>
              </w:rPr>
              <w:t>
</w:t>
            </w:r>
            <w:r>
              <w:rPr>
                <w:rFonts w:ascii="Times New Roman"/>
                <w:b w:val="false"/>
                <w:i w:val="false"/>
                <w:color w:val="000000"/>
                <w:sz w:val="20"/>
              </w:rPr>
              <w:t>решать задачи компонентов  элементов.</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 3.6.7</w:t>
            </w:r>
            <w:r>
              <w:br/>
            </w:r>
            <w:r>
              <w:rPr>
                <w:rFonts w:ascii="Times New Roman"/>
                <w:b w:val="false"/>
                <w:i w:val="false"/>
                <w:color w:val="000000"/>
                <w:sz w:val="20"/>
              </w:rPr>
              <w:t>
</w:t>
            </w:r>
            <w:r>
              <w:rPr>
                <w:rFonts w:ascii="Times New Roman"/>
                <w:b w:val="false"/>
                <w:i w:val="false"/>
                <w:color w:val="000000"/>
                <w:sz w:val="20"/>
              </w:rPr>
              <w:t>ПК 3.6.9</w:t>
            </w:r>
            <w:r>
              <w:br/>
            </w:r>
            <w:r>
              <w:rPr>
                <w:rFonts w:ascii="Times New Roman"/>
                <w:b w:val="false"/>
                <w:i w:val="false"/>
                <w:color w:val="000000"/>
                <w:sz w:val="20"/>
              </w:rPr>
              <w:t>
</w:t>
            </w:r>
            <w:r>
              <w:rPr>
                <w:rFonts w:ascii="Times New Roman"/>
                <w:b w:val="false"/>
                <w:i w:val="false"/>
                <w:color w:val="000000"/>
                <w:sz w:val="20"/>
              </w:rPr>
              <w:t>ПК 3.6.12</w:t>
            </w:r>
            <w:r>
              <w:br/>
            </w:r>
            <w:r>
              <w:rPr>
                <w:rFonts w:ascii="Times New Roman"/>
                <w:b w:val="false"/>
                <w:i w:val="false"/>
                <w:color w:val="000000"/>
                <w:sz w:val="20"/>
              </w:rPr>
              <w:t>
</w:t>
            </w:r>
            <w:r>
              <w:rPr>
                <w:rFonts w:ascii="Times New Roman"/>
                <w:b w:val="false"/>
                <w:i w:val="false"/>
                <w:color w:val="000000"/>
                <w:sz w:val="20"/>
              </w:rPr>
              <w:t>ПК 3.6.13</w:t>
            </w:r>
            <w:r>
              <w:br/>
            </w:r>
            <w:r>
              <w:rPr>
                <w:rFonts w:ascii="Times New Roman"/>
                <w:b w:val="false"/>
                <w:i w:val="false"/>
                <w:color w:val="000000"/>
                <w:sz w:val="20"/>
              </w:rPr>
              <w:t>
</w:t>
            </w:r>
            <w:r>
              <w:rPr>
                <w:rFonts w:ascii="Times New Roman"/>
                <w:b w:val="false"/>
                <w:i w:val="false"/>
                <w:color w:val="000000"/>
                <w:sz w:val="20"/>
              </w:rPr>
              <w:t>ПК 3.6.14</w:t>
            </w:r>
            <w:r>
              <w:br/>
            </w:r>
            <w:r>
              <w:rPr>
                <w:rFonts w:ascii="Times New Roman"/>
                <w:b w:val="false"/>
                <w:i w:val="false"/>
                <w:color w:val="000000"/>
                <w:sz w:val="20"/>
              </w:rPr>
              <w:t>
</w:t>
            </w:r>
            <w:r>
              <w:rPr>
                <w:rFonts w:ascii="Times New Roman"/>
                <w:b w:val="false"/>
                <w:i w:val="false"/>
                <w:color w:val="000000"/>
                <w:sz w:val="20"/>
              </w:rPr>
              <w:t>ПК 3.6.15</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Ознакомительная практика</w:t>
            </w:r>
            <w:r>
              <w:br/>
            </w:r>
            <w:r>
              <w:rPr>
                <w:rFonts w:ascii="Times New Roman"/>
                <w:b w:val="false"/>
                <w:i w:val="false"/>
                <w:color w:val="000000"/>
                <w:sz w:val="20"/>
              </w:rPr>
              <w:t>
</w:t>
            </w:r>
            <w:r>
              <w:rPr>
                <w:rFonts w:ascii="Times New Roman"/>
                <w:b w:val="false"/>
                <w:i w:val="false"/>
                <w:color w:val="000000"/>
                <w:sz w:val="20"/>
              </w:rPr>
              <w:t>Знакомство со специальностью. Ознакомление с материально- технической базы колледжа. Анализ связи меж предметных дисциплин специальности колледжа и связи социальными партнерами. Экскурсии в учебные заведения, на базы профессиональных практик.</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разбирается в информации по материально- технической базы учебное заведение и базы профессиональных практик.</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владеть и использовать правила техники безопасности;</w:t>
            </w:r>
            <w:r>
              <w:br/>
            </w:r>
            <w:r>
              <w:rPr>
                <w:rFonts w:ascii="Times New Roman"/>
                <w:b w:val="false"/>
                <w:i w:val="false"/>
                <w:color w:val="000000"/>
                <w:sz w:val="20"/>
              </w:rPr>
              <w:t>
</w:t>
            </w:r>
            <w:r>
              <w:rPr>
                <w:rFonts w:ascii="Times New Roman"/>
                <w:b w:val="false"/>
                <w:i w:val="false"/>
                <w:color w:val="000000"/>
                <w:sz w:val="20"/>
              </w:rPr>
              <w:t xml:space="preserve">составлять отчеты о полученной информации.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ПК 3.1.14</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практика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Слесарные работы</w:t>
            </w:r>
            <w:r>
              <w:br/>
            </w:r>
            <w:r>
              <w:rPr>
                <w:rFonts w:ascii="Times New Roman"/>
                <w:b w:val="false"/>
                <w:i w:val="false"/>
                <w:color w:val="000000"/>
                <w:sz w:val="20"/>
              </w:rPr>
              <w:t>
</w:t>
            </w:r>
            <w:r>
              <w:rPr>
                <w:rFonts w:ascii="Times New Roman"/>
                <w:b w:val="false"/>
                <w:i w:val="false"/>
                <w:color w:val="000000"/>
                <w:sz w:val="20"/>
              </w:rPr>
              <w:t>Безопасность труда, электробезопасность и пожарная безопасность в учебных мастерских, Разметка плоскостная Рубка металла Правка и гибка металла Резка металла Опиливание металла Сверление, зенкование и развертывание Нарезание резьбы Клепка Распиливание и припасовка Шабрение и притирка Пайка и лужение</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понимать цели и задачи практики;</w:t>
            </w:r>
            <w:r>
              <w:br/>
            </w:r>
            <w:r>
              <w:rPr>
                <w:rFonts w:ascii="Times New Roman"/>
                <w:b w:val="false"/>
                <w:i w:val="false"/>
                <w:color w:val="000000"/>
                <w:sz w:val="20"/>
              </w:rPr>
              <w:t>
</w:t>
            </w:r>
            <w:r>
              <w:rPr>
                <w:rFonts w:ascii="Times New Roman"/>
                <w:b w:val="false"/>
                <w:i w:val="false"/>
                <w:color w:val="000000"/>
                <w:sz w:val="20"/>
              </w:rPr>
              <w:t>обращаться с слесарными приборами, оборудованием, снаряжением и материалом;</w:t>
            </w:r>
            <w:r>
              <w:br/>
            </w:r>
            <w:r>
              <w:rPr>
                <w:rFonts w:ascii="Times New Roman"/>
                <w:b w:val="false"/>
                <w:i w:val="false"/>
                <w:color w:val="000000"/>
                <w:sz w:val="20"/>
              </w:rPr>
              <w:t>
</w:t>
            </w:r>
            <w:r>
              <w:rPr>
                <w:rFonts w:ascii="Times New Roman"/>
                <w:b w:val="false"/>
                <w:i w:val="false"/>
                <w:color w:val="000000"/>
                <w:sz w:val="20"/>
              </w:rPr>
              <w:t>основные сведения о проведении слесарных работ;</w:t>
            </w:r>
            <w:r>
              <w:br/>
            </w:r>
            <w:r>
              <w:rPr>
                <w:rFonts w:ascii="Times New Roman"/>
                <w:b w:val="false"/>
                <w:i w:val="false"/>
                <w:color w:val="000000"/>
                <w:sz w:val="20"/>
              </w:rPr>
              <w:t>
</w:t>
            </w:r>
            <w:r>
              <w:rPr>
                <w:rFonts w:ascii="Times New Roman"/>
                <w:b w:val="false"/>
                <w:i w:val="false"/>
                <w:color w:val="000000"/>
                <w:sz w:val="20"/>
              </w:rPr>
              <w:t>правила техники безопасности при проведении слесарных работ;</w:t>
            </w:r>
            <w:r>
              <w:br/>
            </w:r>
            <w:r>
              <w:rPr>
                <w:rFonts w:ascii="Times New Roman"/>
                <w:b w:val="false"/>
                <w:i w:val="false"/>
                <w:color w:val="000000"/>
                <w:sz w:val="20"/>
              </w:rPr>
              <w:t>
</w:t>
            </w:r>
            <w:r>
              <w:rPr>
                <w:rFonts w:ascii="Times New Roman"/>
                <w:b w:val="false"/>
                <w:i w:val="false"/>
                <w:color w:val="000000"/>
                <w:sz w:val="20"/>
              </w:rPr>
              <w:t>планировать рабочее время;</w:t>
            </w:r>
            <w:r>
              <w:br/>
            </w:r>
            <w:r>
              <w:rPr>
                <w:rFonts w:ascii="Times New Roman"/>
                <w:b w:val="false"/>
                <w:i w:val="false"/>
                <w:color w:val="000000"/>
                <w:sz w:val="20"/>
              </w:rPr>
              <w:t>
</w:t>
            </w:r>
            <w:r>
              <w:rPr>
                <w:rFonts w:ascii="Times New Roman"/>
                <w:b w:val="false"/>
                <w:i w:val="false"/>
                <w:color w:val="000000"/>
                <w:sz w:val="20"/>
              </w:rPr>
              <w:t>добиваться выполнения задания.</w:t>
            </w:r>
            <w:r>
              <w:br/>
            </w:r>
            <w:r>
              <w:rPr>
                <w:rFonts w:ascii="Times New Roman"/>
                <w:b w:val="false"/>
                <w:i w:val="false"/>
                <w:color w:val="000000"/>
                <w:sz w:val="20"/>
              </w:rPr>
              <w:t>
</w:t>
            </w:r>
            <w:r>
              <w:rPr>
                <w:rFonts w:ascii="Times New Roman"/>
                <w:b w:val="false"/>
                <w:i w:val="false"/>
                <w:color w:val="000000"/>
                <w:sz w:val="20"/>
              </w:rPr>
              <w:t>обладать умением и навыками при рубке, правке, гибке, резке, опиливании металла;</w:t>
            </w:r>
            <w:r>
              <w:br/>
            </w:r>
            <w:r>
              <w:rPr>
                <w:rFonts w:ascii="Times New Roman"/>
                <w:b w:val="false"/>
                <w:i w:val="false"/>
                <w:color w:val="000000"/>
                <w:sz w:val="20"/>
              </w:rPr>
              <w:t>
</w:t>
            </w:r>
            <w:r>
              <w:rPr>
                <w:rFonts w:ascii="Times New Roman"/>
                <w:b w:val="false"/>
                <w:i w:val="false"/>
                <w:color w:val="000000"/>
                <w:sz w:val="20"/>
              </w:rPr>
              <w:t>использовать основные приемы слесарных операций.</w:t>
            </w:r>
            <w:r>
              <w:br/>
            </w:r>
            <w:r>
              <w:rPr>
                <w:rFonts w:ascii="Times New Roman"/>
                <w:b w:val="false"/>
                <w:i w:val="false"/>
                <w:color w:val="000000"/>
                <w:sz w:val="20"/>
              </w:rPr>
              <w:t>
</w:t>
            </w:r>
            <w:r>
              <w:rPr>
                <w:rFonts w:ascii="Times New Roman"/>
                <w:b w:val="false"/>
                <w:i w:val="false"/>
                <w:color w:val="000000"/>
                <w:sz w:val="20"/>
              </w:rPr>
              <w:t>обосновывать выбор слесарных приборов, оборудования для решения поставленных задач;</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приобретать навыки при ремонте деталей, требующих слесарных работ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3.1.7</w:t>
            </w:r>
            <w:r>
              <w:br/>
            </w:r>
            <w:r>
              <w:rPr>
                <w:rFonts w:ascii="Times New Roman"/>
                <w:b w:val="false"/>
                <w:i w:val="false"/>
                <w:color w:val="000000"/>
                <w:sz w:val="20"/>
              </w:rPr>
              <w:t>
</w:t>
            </w:r>
            <w:r>
              <w:rPr>
                <w:rFonts w:ascii="Times New Roman"/>
                <w:b w:val="false"/>
                <w:i w:val="false"/>
                <w:color w:val="000000"/>
                <w:sz w:val="20"/>
              </w:rPr>
              <w:t>ПК 3.1.8</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Радиоизмерительная практика</w:t>
            </w:r>
            <w:r>
              <w:br/>
            </w:r>
            <w:r>
              <w:rPr>
                <w:rFonts w:ascii="Times New Roman"/>
                <w:b w:val="false"/>
                <w:i w:val="false"/>
                <w:color w:val="000000"/>
                <w:sz w:val="20"/>
              </w:rPr>
              <w:t>
</w:t>
            </w:r>
            <w:r>
              <w:rPr>
                <w:rFonts w:ascii="Times New Roman"/>
                <w:b w:val="false"/>
                <w:i w:val="false"/>
                <w:color w:val="000000"/>
                <w:sz w:val="20"/>
              </w:rPr>
              <w:t>Основы электронных измерений и мультитметры Источники напряжений, токов и тестовых сигналов Основы электронной осциллографий Аналоговые электронные осциллографы Стационарные цифровые и стробоскопические осциллографы Портативные цифровые осциллографы Виртуальные PC – осциллографы и лабораторий Осциллографические измерения Паика и паяльное оборудование</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понимать цели и задачи практики;</w:t>
            </w:r>
            <w:r>
              <w:br/>
            </w:r>
            <w:r>
              <w:rPr>
                <w:rFonts w:ascii="Times New Roman"/>
                <w:b w:val="false"/>
                <w:i w:val="false"/>
                <w:color w:val="000000"/>
                <w:sz w:val="20"/>
              </w:rPr>
              <w:t>
</w:t>
            </w:r>
            <w:r>
              <w:rPr>
                <w:rFonts w:ascii="Times New Roman"/>
                <w:b w:val="false"/>
                <w:i w:val="false"/>
                <w:color w:val="000000"/>
                <w:sz w:val="20"/>
              </w:rPr>
              <w:t>обращаться с измерительными приборами, оборудованием, снаряжением и материалом;</w:t>
            </w:r>
            <w:r>
              <w:br/>
            </w:r>
            <w:r>
              <w:rPr>
                <w:rFonts w:ascii="Times New Roman"/>
                <w:b w:val="false"/>
                <w:i w:val="false"/>
                <w:color w:val="000000"/>
                <w:sz w:val="20"/>
              </w:rPr>
              <w:t>
</w:t>
            </w:r>
            <w:r>
              <w:rPr>
                <w:rFonts w:ascii="Times New Roman"/>
                <w:b w:val="false"/>
                <w:i w:val="false"/>
                <w:color w:val="000000"/>
                <w:sz w:val="20"/>
              </w:rPr>
              <w:t>основные сведения о проведении радиоизмерительных работ;</w:t>
            </w:r>
            <w:r>
              <w:br/>
            </w:r>
            <w:r>
              <w:rPr>
                <w:rFonts w:ascii="Times New Roman"/>
                <w:b w:val="false"/>
                <w:i w:val="false"/>
                <w:color w:val="000000"/>
                <w:sz w:val="20"/>
              </w:rPr>
              <w:t>
</w:t>
            </w:r>
            <w:r>
              <w:rPr>
                <w:rFonts w:ascii="Times New Roman"/>
                <w:b w:val="false"/>
                <w:i w:val="false"/>
                <w:color w:val="000000"/>
                <w:sz w:val="20"/>
              </w:rPr>
              <w:t>правила техники безопасности при проведении измерительных работ;</w:t>
            </w:r>
            <w:r>
              <w:br/>
            </w:r>
            <w:r>
              <w:rPr>
                <w:rFonts w:ascii="Times New Roman"/>
                <w:b w:val="false"/>
                <w:i w:val="false"/>
                <w:color w:val="000000"/>
                <w:sz w:val="20"/>
              </w:rPr>
              <w:t>
</w:t>
            </w:r>
            <w:r>
              <w:rPr>
                <w:rFonts w:ascii="Times New Roman"/>
                <w:b w:val="false"/>
                <w:i w:val="false"/>
                <w:color w:val="000000"/>
                <w:sz w:val="20"/>
              </w:rPr>
              <w:t>планировать рабочее время;</w:t>
            </w:r>
            <w:r>
              <w:br/>
            </w:r>
            <w:r>
              <w:rPr>
                <w:rFonts w:ascii="Times New Roman"/>
                <w:b w:val="false"/>
                <w:i w:val="false"/>
                <w:color w:val="000000"/>
                <w:sz w:val="20"/>
              </w:rPr>
              <w:t>
</w:t>
            </w:r>
            <w:r>
              <w:rPr>
                <w:rFonts w:ascii="Times New Roman"/>
                <w:b w:val="false"/>
                <w:i w:val="false"/>
                <w:color w:val="000000"/>
                <w:sz w:val="20"/>
              </w:rPr>
              <w:t>добиваться выполнения задания.</w:t>
            </w:r>
            <w:r>
              <w:br/>
            </w:r>
            <w:r>
              <w:rPr>
                <w:rFonts w:ascii="Times New Roman"/>
                <w:b w:val="false"/>
                <w:i w:val="false"/>
                <w:color w:val="000000"/>
                <w:sz w:val="20"/>
              </w:rPr>
              <w:t>
</w:t>
            </w:r>
            <w:r>
              <w:rPr>
                <w:rFonts w:ascii="Times New Roman"/>
                <w:b w:val="false"/>
                <w:i w:val="false"/>
                <w:color w:val="000000"/>
                <w:sz w:val="20"/>
              </w:rPr>
              <w:t>измерение переменного тока и напряжения;</w:t>
            </w:r>
            <w:r>
              <w:br/>
            </w:r>
            <w:r>
              <w:rPr>
                <w:rFonts w:ascii="Times New Roman"/>
                <w:b w:val="false"/>
                <w:i w:val="false"/>
                <w:color w:val="000000"/>
                <w:sz w:val="20"/>
              </w:rPr>
              <w:t>
</w:t>
            </w:r>
            <w:r>
              <w:rPr>
                <w:rFonts w:ascii="Times New Roman"/>
                <w:b w:val="false"/>
                <w:i w:val="false"/>
                <w:color w:val="000000"/>
                <w:sz w:val="20"/>
              </w:rPr>
              <w:t>изучение портативных и цифровых осциллографов;</w:t>
            </w:r>
            <w:r>
              <w:br/>
            </w:r>
            <w:r>
              <w:rPr>
                <w:rFonts w:ascii="Times New Roman"/>
                <w:b w:val="false"/>
                <w:i w:val="false"/>
                <w:color w:val="000000"/>
                <w:sz w:val="20"/>
              </w:rPr>
              <w:t>
</w:t>
            </w:r>
            <w:r>
              <w:rPr>
                <w:rFonts w:ascii="Times New Roman"/>
                <w:b w:val="false"/>
                <w:i w:val="false"/>
                <w:color w:val="000000"/>
                <w:sz w:val="20"/>
              </w:rPr>
              <w:t>работа с осциллографическими измерениями;</w:t>
            </w:r>
            <w:r>
              <w:br/>
            </w:r>
            <w:r>
              <w:rPr>
                <w:rFonts w:ascii="Times New Roman"/>
                <w:b w:val="false"/>
                <w:i w:val="false"/>
                <w:color w:val="000000"/>
                <w:sz w:val="20"/>
              </w:rPr>
              <w:t>
</w:t>
            </w:r>
            <w:r>
              <w:rPr>
                <w:rFonts w:ascii="Times New Roman"/>
                <w:b w:val="false"/>
                <w:i w:val="false"/>
                <w:color w:val="000000"/>
                <w:sz w:val="20"/>
              </w:rPr>
              <w:t>понятие об интегральных микросхемах, их классификации.</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обосновывать выбор приборов, оборудования технологий для решения поставленных задач;</w:t>
            </w:r>
            <w:r>
              <w:br/>
            </w:r>
            <w:r>
              <w:rPr>
                <w:rFonts w:ascii="Times New Roman"/>
                <w:b w:val="false"/>
                <w:i w:val="false"/>
                <w:color w:val="000000"/>
                <w:sz w:val="20"/>
              </w:rPr>
              <w:t>
</w:t>
            </w:r>
            <w:r>
              <w:rPr>
                <w:rFonts w:ascii="Times New Roman"/>
                <w:b w:val="false"/>
                <w:i w:val="false"/>
                <w:color w:val="000000"/>
                <w:sz w:val="20"/>
              </w:rPr>
              <w:t>приобретать навыки измерительных работ.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 3.6.7</w:t>
            </w:r>
            <w:r>
              <w:br/>
            </w:r>
            <w:r>
              <w:rPr>
                <w:rFonts w:ascii="Times New Roman"/>
                <w:b w:val="false"/>
                <w:i w:val="false"/>
                <w:color w:val="000000"/>
                <w:sz w:val="20"/>
              </w:rPr>
              <w:t>
</w:t>
            </w:r>
            <w:r>
              <w:rPr>
                <w:rFonts w:ascii="Times New Roman"/>
                <w:b w:val="false"/>
                <w:i w:val="false"/>
                <w:color w:val="000000"/>
                <w:sz w:val="20"/>
              </w:rPr>
              <w:t>ПК 3.6.8</w:t>
            </w:r>
            <w:r>
              <w:br/>
            </w:r>
            <w:r>
              <w:rPr>
                <w:rFonts w:ascii="Times New Roman"/>
                <w:b w:val="false"/>
                <w:i w:val="false"/>
                <w:color w:val="000000"/>
                <w:sz w:val="20"/>
              </w:rPr>
              <w:t>
</w:t>
            </w:r>
            <w:r>
              <w:rPr>
                <w:rFonts w:ascii="Times New Roman"/>
                <w:b w:val="false"/>
                <w:i w:val="false"/>
                <w:color w:val="000000"/>
                <w:sz w:val="20"/>
              </w:rPr>
              <w:t>ПК 3.6.9</w:t>
            </w:r>
            <w:r>
              <w:br/>
            </w:r>
            <w:r>
              <w:rPr>
                <w:rFonts w:ascii="Times New Roman"/>
                <w:b w:val="false"/>
                <w:i w:val="false"/>
                <w:color w:val="000000"/>
                <w:sz w:val="20"/>
              </w:rPr>
              <w:t>
</w:t>
            </w:r>
            <w:r>
              <w:rPr>
                <w:rFonts w:ascii="Times New Roman"/>
                <w:b w:val="false"/>
                <w:i w:val="false"/>
                <w:color w:val="000000"/>
                <w:sz w:val="20"/>
              </w:rPr>
              <w:t>ПК 3.6.10</w:t>
            </w:r>
            <w:r>
              <w:br/>
            </w:r>
            <w:r>
              <w:rPr>
                <w:rFonts w:ascii="Times New Roman"/>
                <w:b w:val="false"/>
                <w:i w:val="false"/>
                <w:color w:val="000000"/>
                <w:sz w:val="20"/>
              </w:rPr>
              <w:t>
</w:t>
            </w:r>
            <w:r>
              <w:rPr>
                <w:rFonts w:ascii="Times New Roman"/>
                <w:b w:val="false"/>
                <w:i w:val="false"/>
                <w:color w:val="000000"/>
                <w:sz w:val="20"/>
              </w:rPr>
              <w:t>ПК 3.6.12</w:t>
            </w:r>
            <w:r>
              <w:br/>
            </w:r>
            <w:r>
              <w:rPr>
                <w:rFonts w:ascii="Times New Roman"/>
                <w:b w:val="false"/>
                <w:i w:val="false"/>
                <w:color w:val="000000"/>
                <w:sz w:val="20"/>
              </w:rPr>
              <w:t>
</w:t>
            </w:r>
            <w:r>
              <w:rPr>
                <w:rFonts w:ascii="Times New Roman"/>
                <w:b w:val="false"/>
                <w:i w:val="false"/>
                <w:color w:val="000000"/>
                <w:sz w:val="20"/>
              </w:rPr>
              <w:t>ПК3.6.13</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Радиомонтажная практика</w:t>
            </w:r>
            <w:r>
              <w:br/>
            </w:r>
            <w:r>
              <w:rPr>
                <w:rFonts w:ascii="Times New Roman"/>
                <w:b w:val="false"/>
                <w:i w:val="false"/>
                <w:color w:val="000000"/>
                <w:sz w:val="20"/>
              </w:rPr>
              <w:t>
</w:t>
            </w:r>
            <w:r>
              <w:rPr>
                <w:rFonts w:ascii="Times New Roman"/>
                <w:b w:val="false"/>
                <w:i w:val="false"/>
                <w:color w:val="000000"/>
                <w:sz w:val="20"/>
              </w:rPr>
              <w:t>Теоретические основы припоев и пайки Технология пайки Припой Флюс Паяльная паста КП- и ПК-технологии пайки Определение профилей технологий пайки Монтажные провода и кабели Жгутовый монтаж и правила обработки проводов, кабелей и жгутов Пайка монтажных соединений Радиомонтажное оборудование и ознакомление с радиоэлементами Монтаж и пайка несложных радиотехнических устройств Электронные сборки Интегральные микросхемы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-понимать цели и задачи практики;</w:t>
            </w:r>
            <w:r>
              <w:br/>
            </w:r>
            <w:r>
              <w:rPr>
                <w:rFonts w:ascii="Times New Roman"/>
                <w:b w:val="false"/>
                <w:i w:val="false"/>
                <w:color w:val="000000"/>
                <w:sz w:val="20"/>
              </w:rPr>
              <w:t>
</w:t>
            </w:r>
            <w:r>
              <w:rPr>
                <w:rFonts w:ascii="Times New Roman"/>
                <w:b w:val="false"/>
                <w:i w:val="false"/>
                <w:color w:val="000000"/>
                <w:sz w:val="20"/>
              </w:rPr>
              <w:t>-обращаться с монтажными приборами, оборудованием, снаряжением и материалом;</w:t>
            </w:r>
            <w:r>
              <w:br/>
            </w:r>
            <w:r>
              <w:rPr>
                <w:rFonts w:ascii="Times New Roman"/>
                <w:b w:val="false"/>
                <w:i w:val="false"/>
                <w:color w:val="000000"/>
                <w:sz w:val="20"/>
              </w:rPr>
              <w:t>
</w:t>
            </w:r>
            <w:r>
              <w:rPr>
                <w:rFonts w:ascii="Times New Roman"/>
                <w:b w:val="false"/>
                <w:i w:val="false"/>
                <w:color w:val="000000"/>
                <w:sz w:val="20"/>
              </w:rPr>
              <w:t>-основные сведения о проведении радиомонтажных работ;</w:t>
            </w:r>
            <w:r>
              <w:br/>
            </w:r>
            <w:r>
              <w:rPr>
                <w:rFonts w:ascii="Times New Roman"/>
                <w:b w:val="false"/>
                <w:i w:val="false"/>
                <w:color w:val="000000"/>
                <w:sz w:val="20"/>
              </w:rPr>
              <w:t>
</w:t>
            </w:r>
            <w:r>
              <w:rPr>
                <w:rFonts w:ascii="Times New Roman"/>
                <w:b w:val="false"/>
                <w:i w:val="false"/>
                <w:color w:val="000000"/>
                <w:sz w:val="20"/>
              </w:rPr>
              <w:t>-правила техники безопасности при проведении монтажных работ;</w:t>
            </w:r>
            <w:r>
              <w:br/>
            </w:r>
            <w:r>
              <w:rPr>
                <w:rFonts w:ascii="Times New Roman"/>
                <w:b w:val="false"/>
                <w:i w:val="false"/>
                <w:color w:val="000000"/>
                <w:sz w:val="20"/>
              </w:rPr>
              <w:t>
</w:t>
            </w:r>
            <w:r>
              <w:rPr>
                <w:rFonts w:ascii="Times New Roman"/>
                <w:b w:val="false"/>
                <w:i w:val="false"/>
                <w:color w:val="000000"/>
                <w:sz w:val="20"/>
              </w:rPr>
              <w:t>-планировать рабочее время;</w:t>
            </w:r>
            <w:r>
              <w:br/>
            </w:r>
            <w:r>
              <w:rPr>
                <w:rFonts w:ascii="Times New Roman"/>
                <w:b w:val="false"/>
                <w:i w:val="false"/>
                <w:color w:val="000000"/>
                <w:sz w:val="20"/>
              </w:rPr>
              <w:t>
</w:t>
            </w:r>
            <w:r>
              <w:rPr>
                <w:rFonts w:ascii="Times New Roman"/>
                <w:b w:val="false"/>
                <w:i w:val="false"/>
                <w:color w:val="000000"/>
                <w:sz w:val="20"/>
              </w:rPr>
              <w:t>-добиваться выполнения задания.</w:t>
            </w:r>
            <w:r>
              <w:br/>
            </w:r>
            <w:r>
              <w:rPr>
                <w:rFonts w:ascii="Times New Roman"/>
                <w:b w:val="false"/>
                <w:i w:val="false"/>
                <w:color w:val="000000"/>
                <w:sz w:val="20"/>
              </w:rPr>
              <w:t>
</w:t>
            </w:r>
            <w:r>
              <w:rPr>
                <w:rFonts w:ascii="Times New Roman"/>
                <w:b w:val="false"/>
                <w:i w:val="false"/>
                <w:color w:val="000000"/>
                <w:sz w:val="20"/>
              </w:rPr>
              <w:t>-правила техники безопасности при пайке и лужении;</w:t>
            </w:r>
            <w:r>
              <w:br/>
            </w:r>
            <w:r>
              <w:rPr>
                <w:rFonts w:ascii="Times New Roman"/>
                <w:b w:val="false"/>
                <w:i w:val="false"/>
                <w:color w:val="000000"/>
                <w:sz w:val="20"/>
              </w:rPr>
              <w:t>
</w:t>
            </w:r>
            <w:r>
              <w:rPr>
                <w:rFonts w:ascii="Times New Roman"/>
                <w:b w:val="false"/>
                <w:i w:val="false"/>
                <w:color w:val="000000"/>
                <w:sz w:val="20"/>
              </w:rPr>
              <w:t>-ознакомление радиомонтажным оборудованием и радиоэлементами;</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-при пайке и паянии;</w:t>
            </w:r>
            <w:r>
              <w:br/>
            </w:r>
            <w:r>
              <w:rPr>
                <w:rFonts w:ascii="Times New Roman"/>
                <w:b w:val="false"/>
                <w:i w:val="false"/>
                <w:color w:val="000000"/>
                <w:sz w:val="20"/>
              </w:rPr>
              <w:t>
</w:t>
            </w:r>
            <w:r>
              <w:rPr>
                <w:rFonts w:ascii="Times New Roman"/>
                <w:b w:val="false"/>
                <w:i w:val="false"/>
                <w:color w:val="000000"/>
                <w:sz w:val="20"/>
              </w:rPr>
              <w:t>-ознакомление с основными приемами радиомонтажных операций;</w:t>
            </w:r>
            <w:r>
              <w:br/>
            </w:r>
            <w:r>
              <w:rPr>
                <w:rFonts w:ascii="Times New Roman"/>
                <w:b w:val="false"/>
                <w:i w:val="false"/>
                <w:color w:val="000000"/>
                <w:sz w:val="20"/>
              </w:rPr>
              <w:t>
</w:t>
            </w:r>
            <w:r>
              <w:rPr>
                <w:rFonts w:ascii="Times New Roman"/>
                <w:b w:val="false"/>
                <w:i w:val="false"/>
                <w:color w:val="000000"/>
                <w:sz w:val="20"/>
              </w:rPr>
              <w:t>-электронные сборки.</w:t>
            </w:r>
            <w:r>
              <w:br/>
            </w:r>
            <w:r>
              <w:rPr>
                <w:rFonts w:ascii="Times New Roman"/>
                <w:b w:val="false"/>
                <w:i w:val="false"/>
                <w:color w:val="000000"/>
                <w:sz w:val="20"/>
              </w:rPr>
              <w:t>
</w:t>
            </w:r>
            <w:r>
              <w:rPr>
                <w:rFonts w:ascii="Times New Roman"/>
                <w:b w:val="false"/>
                <w:i w:val="false"/>
                <w:color w:val="000000"/>
                <w:sz w:val="20"/>
              </w:rPr>
              <w:t>-обосновывать выбор приборов, оборудования технологий для решения поставленных задач;</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 3.6.7</w:t>
            </w:r>
            <w:r>
              <w:br/>
            </w:r>
            <w:r>
              <w:rPr>
                <w:rFonts w:ascii="Times New Roman"/>
                <w:b w:val="false"/>
                <w:i w:val="false"/>
                <w:color w:val="000000"/>
                <w:sz w:val="20"/>
              </w:rPr>
              <w:t>
</w:t>
            </w:r>
            <w:r>
              <w:rPr>
                <w:rFonts w:ascii="Times New Roman"/>
                <w:b w:val="false"/>
                <w:i w:val="false"/>
                <w:color w:val="000000"/>
                <w:sz w:val="20"/>
              </w:rPr>
              <w:t>ПК 3.6.8</w:t>
            </w:r>
            <w:r>
              <w:br/>
            </w:r>
            <w:r>
              <w:rPr>
                <w:rFonts w:ascii="Times New Roman"/>
                <w:b w:val="false"/>
                <w:i w:val="false"/>
                <w:color w:val="000000"/>
                <w:sz w:val="20"/>
              </w:rPr>
              <w:t>
</w:t>
            </w:r>
            <w:r>
              <w:rPr>
                <w:rFonts w:ascii="Times New Roman"/>
                <w:b w:val="false"/>
                <w:i w:val="false"/>
                <w:color w:val="000000"/>
                <w:sz w:val="20"/>
              </w:rPr>
              <w:t>ПК 3.6.9</w:t>
            </w:r>
            <w:r>
              <w:br/>
            </w:r>
            <w:r>
              <w:rPr>
                <w:rFonts w:ascii="Times New Roman"/>
                <w:b w:val="false"/>
                <w:i w:val="false"/>
                <w:color w:val="000000"/>
                <w:sz w:val="20"/>
              </w:rPr>
              <w:t>
</w:t>
            </w:r>
            <w:r>
              <w:rPr>
                <w:rFonts w:ascii="Times New Roman"/>
                <w:b w:val="false"/>
                <w:i w:val="false"/>
                <w:color w:val="000000"/>
                <w:sz w:val="20"/>
              </w:rPr>
              <w:t>ПК 3.6.10</w:t>
            </w:r>
            <w:r>
              <w:br/>
            </w:r>
            <w:r>
              <w:rPr>
                <w:rFonts w:ascii="Times New Roman"/>
                <w:b w:val="false"/>
                <w:i w:val="false"/>
                <w:color w:val="000000"/>
                <w:sz w:val="20"/>
              </w:rPr>
              <w:t>
</w:t>
            </w:r>
            <w:r>
              <w:rPr>
                <w:rFonts w:ascii="Times New Roman"/>
                <w:b w:val="false"/>
                <w:i w:val="false"/>
                <w:color w:val="000000"/>
                <w:sz w:val="20"/>
              </w:rPr>
              <w:t>ПК 3.6.12</w:t>
            </w:r>
            <w:r>
              <w:br/>
            </w:r>
            <w:r>
              <w:rPr>
                <w:rFonts w:ascii="Times New Roman"/>
                <w:b w:val="false"/>
                <w:i w:val="false"/>
                <w:color w:val="000000"/>
                <w:sz w:val="20"/>
              </w:rPr>
              <w:t>
</w:t>
            </w:r>
            <w:r>
              <w:rPr>
                <w:rFonts w:ascii="Times New Roman"/>
                <w:b w:val="false"/>
                <w:i w:val="false"/>
                <w:color w:val="000000"/>
                <w:sz w:val="20"/>
              </w:rPr>
              <w:t>ПК 3.6.13</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Технологическая практика в мастерских</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Техническое обслуживание ЭВМ и ремонт периферийных устройств</w:t>
            </w:r>
            <w:r>
              <w:br/>
            </w:r>
            <w:r>
              <w:rPr>
                <w:rFonts w:ascii="Times New Roman"/>
                <w:b w:val="false"/>
                <w:i w:val="false"/>
                <w:color w:val="000000"/>
                <w:sz w:val="20"/>
              </w:rPr>
              <w:t>
</w:t>
            </w:r>
            <w:r>
              <w:rPr>
                <w:rFonts w:ascii="Times New Roman"/>
                <w:b w:val="false"/>
                <w:i w:val="false"/>
                <w:color w:val="000000"/>
                <w:sz w:val="20"/>
              </w:rPr>
              <w:t>Компоненты РС Типы и спецификации микропроцессоров Системные платы Базовая система ввода - вывода Оперативная память Устройства магнитного хранения данных Накопители на жестких дисках Хранение данных на гибких дисках Накопители со сменами носителями Устройства оптического хранения данных Установка и конфигурирование накопителей Видеоадаптеры и мониторы Аудиоаппаратура Последовательный, параллельный и другие интерфейсы ввода – вывода Устройства ввода Блоки питания и корпуса</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понимать цели и задачи технического обслуживания и ремонта вычислительных машин;</w:t>
            </w:r>
            <w:r>
              <w:br/>
            </w:r>
            <w:r>
              <w:rPr>
                <w:rFonts w:ascii="Times New Roman"/>
                <w:b w:val="false"/>
                <w:i w:val="false"/>
                <w:color w:val="000000"/>
                <w:sz w:val="20"/>
              </w:rPr>
              <w:t>
</w:t>
            </w:r>
            <w:r>
              <w:rPr>
                <w:rFonts w:ascii="Times New Roman"/>
                <w:b w:val="false"/>
                <w:i w:val="false"/>
                <w:color w:val="000000"/>
                <w:sz w:val="20"/>
              </w:rPr>
              <w:t>- работать аккуратно и качественно;</w:t>
            </w:r>
            <w:r>
              <w:br/>
            </w:r>
            <w:r>
              <w:rPr>
                <w:rFonts w:ascii="Times New Roman"/>
                <w:b w:val="false"/>
                <w:i w:val="false"/>
                <w:color w:val="000000"/>
                <w:sz w:val="20"/>
              </w:rPr>
              <w:t>
</w:t>
            </w:r>
            <w:r>
              <w:rPr>
                <w:rFonts w:ascii="Times New Roman"/>
                <w:b w:val="false"/>
                <w:i w:val="false"/>
                <w:color w:val="000000"/>
                <w:sz w:val="20"/>
              </w:rPr>
              <w:t>- пользоваться методическими указаниями;</w:t>
            </w:r>
            <w:r>
              <w:br/>
            </w:r>
            <w:r>
              <w:rPr>
                <w:rFonts w:ascii="Times New Roman"/>
                <w:b w:val="false"/>
                <w:i w:val="false"/>
                <w:color w:val="000000"/>
                <w:sz w:val="20"/>
              </w:rPr>
              <w:t>
</w:t>
            </w:r>
            <w:r>
              <w:rPr>
                <w:rFonts w:ascii="Times New Roman"/>
                <w:b w:val="false"/>
                <w:i w:val="false"/>
                <w:color w:val="000000"/>
                <w:sz w:val="20"/>
              </w:rPr>
              <w:t>- иметь способность работать в команде, взаимодействовать со специалистами других областей;</w:t>
            </w:r>
            <w:r>
              <w:br/>
            </w:r>
            <w:r>
              <w:rPr>
                <w:rFonts w:ascii="Times New Roman"/>
                <w:b w:val="false"/>
                <w:i w:val="false"/>
                <w:color w:val="000000"/>
                <w:sz w:val="20"/>
              </w:rPr>
              <w:t>
</w:t>
            </w:r>
            <w:r>
              <w:rPr>
                <w:rFonts w:ascii="Times New Roman"/>
                <w:b w:val="false"/>
                <w:i w:val="false"/>
                <w:color w:val="000000"/>
                <w:sz w:val="20"/>
              </w:rPr>
              <w:t>- собирать и систематизировать необходимую информацию;</w:t>
            </w:r>
            <w:r>
              <w:br/>
            </w:r>
            <w:r>
              <w:rPr>
                <w:rFonts w:ascii="Times New Roman"/>
                <w:b w:val="false"/>
                <w:i w:val="false"/>
                <w:color w:val="000000"/>
                <w:sz w:val="20"/>
              </w:rPr>
              <w:t>
</w:t>
            </w:r>
            <w:r>
              <w:rPr>
                <w:rFonts w:ascii="Times New Roman"/>
                <w:b w:val="false"/>
                <w:i w:val="false"/>
                <w:color w:val="000000"/>
                <w:sz w:val="20"/>
              </w:rPr>
              <w:t>- обладать общенаучной компетентностью;</w:t>
            </w:r>
            <w:r>
              <w:br/>
            </w:r>
            <w:r>
              <w:rPr>
                <w:rFonts w:ascii="Times New Roman"/>
                <w:b w:val="false"/>
                <w:i w:val="false"/>
                <w:color w:val="000000"/>
                <w:sz w:val="20"/>
              </w:rPr>
              <w:t>
</w:t>
            </w:r>
            <w:r>
              <w:rPr>
                <w:rFonts w:ascii="Times New Roman"/>
                <w:b w:val="false"/>
                <w:i w:val="false"/>
                <w:color w:val="000000"/>
                <w:sz w:val="20"/>
              </w:rPr>
              <w:t>- иметь исследовательские навыки.</w:t>
            </w:r>
            <w:r>
              <w:br/>
            </w:r>
            <w:r>
              <w:rPr>
                <w:rFonts w:ascii="Times New Roman"/>
                <w:b w:val="false"/>
                <w:i w:val="false"/>
                <w:color w:val="000000"/>
                <w:sz w:val="20"/>
              </w:rPr>
              <w:t>
</w:t>
            </w:r>
            <w:r>
              <w:rPr>
                <w:rFonts w:ascii="Times New Roman"/>
                <w:b w:val="false"/>
                <w:i w:val="false"/>
                <w:color w:val="000000"/>
                <w:sz w:val="20"/>
              </w:rPr>
              <w:t>- работать с дополнительной литературой;</w:t>
            </w:r>
            <w:r>
              <w:br/>
            </w:r>
            <w:r>
              <w:rPr>
                <w:rFonts w:ascii="Times New Roman"/>
                <w:b w:val="false"/>
                <w:i w:val="false"/>
                <w:color w:val="000000"/>
                <w:sz w:val="20"/>
              </w:rPr>
              <w:t>
</w:t>
            </w:r>
            <w:r>
              <w:rPr>
                <w:rFonts w:ascii="Times New Roman"/>
                <w:b w:val="false"/>
                <w:i w:val="false"/>
                <w:color w:val="000000"/>
                <w:sz w:val="20"/>
              </w:rPr>
              <w:t>-проводить анализ,</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сопоставлять, анализировать и обобщать фактически полученный материал;</w:t>
            </w:r>
            <w:r>
              <w:br/>
            </w:r>
            <w:r>
              <w:rPr>
                <w:rFonts w:ascii="Times New Roman"/>
                <w:b w:val="false"/>
                <w:i w:val="false"/>
                <w:color w:val="000000"/>
                <w:sz w:val="20"/>
              </w:rPr>
              <w:t>
</w:t>
            </w:r>
            <w:r>
              <w:rPr>
                <w:rFonts w:ascii="Times New Roman"/>
                <w:b w:val="false"/>
                <w:i w:val="false"/>
                <w:color w:val="000000"/>
                <w:sz w:val="20"/>
              </w:rPr>
              <w:t>- обладать информационной культурой, позволяющей ориентироваться в потоке разнообразной информации: библиографической, документографической, электронной и другой.</w:t>
            </w:r>
            <w:r>
              <w:br/>
            </w:r>
            <w:r>
              <w:rPr>
                <w:rFonts w:ascii="Times New Roman"/>
                <w:b w:val="false"/>
                <w:i w:val="false"/>
                <w:color w:val="000000"/>
                <w:sz w:val="20"/>
              </w:rPr>
              <w:t>
</w:t>
            </w:r>
            <w:r>
              <w:rPr>
                <w:rFonts w:ascii="Times New Roman"/>
                <w:b w:val="false"/>
                <w:i w:val="false"/>
                <w:color w:val="000000"/>
                <w:sz w:val="20"/>
              </w:rPr>
              <w:t>- производить ремонт вычислительной машины;</w:t>
            </w:r>
            <w:r>
              <w:br/>
            </w:r>
            <w:r>
              <w:rPr>
                <w:rFonts w:ascii="Times New Roman"/>
                <w:b w:val="false"/>
                <w:i w:val="false"/>
                <w:color w:val="000000"/>
                <w:sz w:val="20"/>
              </w:rPr>
              <w:t>
</w:t>
            </w:r>
            <w:r>
              <w:rPr>
                <w:rFonts w:ascii="Times New Roman"/>
                <w:b w:val="false"/>
                <w:i w:val="false"/>
                <w:color w:val="000000"/>
                <w:sz w:val="20"/>
              </w:rPr>
              <w:t>- иметь навык управления информацией;</w:t>
            </w:r>
            <w:r>
              <w:br/>
            </w:r>
            <w:r>
              <w:rPr>
                <w:rFonts w:ascii="Times New Roman"/>
                <w:b w:val="false"/>
                <w:i w:val="false"/>
                <w:color w:val="000000"/>
                <w:sz w:val="20"/>
              </w:rPr>
              <w:t>
</w:t>
            </w:r>
            <w:r>
              <w:rPr>
                <w:rFonts w:ascii="Times New Roman"/>
                <w:b w:val="false"/>
                <w:i w:val="false"/>
                <w:color w:val="000000"/>
                <w:sz w:val="20"/>
              </w:rPr>
              <w:t>- находить информацию в разных источниках и анализировать ее;</w:t>
            </w:r>
            <w:r>
              <w:br/>
            </w:r>
            <w:r>
              <w:rPr>
                <w:rFonts w:ascii="Times New Roman"/>
                <w:b w:val="false"/>
                <w:i w:val="false"/>
                <w:color w:val="000000"/>
                <w:sz w:val="20"/>
              </w:rPr>
              <w:t>
</w:t>
            </w:r>
            <w:r>
              <w:rPr>
                <w:rFonts w:ascii="Times New Roman"/>
                <w:b w:val="false"/>
                <w:i w:val="false"/>
                <w:color w:val="000000"/>
                <w:sz w:val="20"/>
              </w:rPr>
              <w:t>- владеть процедурой научного исследования, логикой его проведения;</w:t>
            </w:r>
            <w:r>
              <w:br/>
            </w:r>
            <w:r>
              <w:rPr>
                <w:rFonts w:ascii="Times New Roman"/>
                <w:b w:val="false"/>
                <w:i w:val="false"/>
                <w:color w:val="000000"/>
                <w:sz w:val="20"/>
              </w:rPr>
              <w:t>
</w:t>
            </w:r>
            <w:r>
              <w:rPr>
                <w:rFonts w:ascii="Times New Roman"/>
                <w:b w:val="false"/>
                <w:i w:val="false"/>
                <w:color w:val="000000"/>
                <w:sz w:val="20"/>
              </w:rPr>
              <w:t>-пользоваться действующими нормативными документами и методическими руководствами.</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 3.6.7</w:t>
            </w:r>
            <w:r>
              <w:br/>
            </w:r>
            <w:r>
              <w:rPr>
                <w:rFonts w:ascii="Times New Roman"/>
                <w:b w:val="false"/>
                <w:i w:val="false"/>
                <w:color w:val="000000"/>
                <w:sz w:val="20"/>
              </w:rPr>
              <w:t>
</w:t>
            </w:r>
            <w:r>
              <w:rPr>
                <w:rFonts w:ascii="Times New Roman"/>
                <w:b w:val="false"/>
                <w:i w:val="false"/>
                <w:color w:val="000000"/>
                <w:sz w:val="20"/>
              </w:rPr>
              <w:t>ПК 3.6.8</w:t>
            </w:r>
            <w:r>
              <w:br/>
            </w:r>
            <w:r>
              <w:rPr>
                <w:rFonts w:ascii="Times New Roman"/>
                <w:b w:val="false"/>
                <w:i w:val="false"/>
                <w:color w:val="000000"/>
                <w:sz w:val="20"/>
              </w:rPr>
              <w:t>
</w:t>
            </w:r>
            <w:r>
              <w:rPr>
                <w:rFonts w:ascii="Times New Roman"/>
                <w:b w:val="false"/>
                <w:i w:val="false"/>
                <w:color w:val="000000"/>
                <w:sz w:val="20"/>
              </w:rPr>
              <w:t>ПК 3.6.9</w:t>
            </w:r>
            <w:r>
              <w:br/>
            </w:r>
            <w:r>
              <w:rPr>
                <w:rFonts w:ascii="Times New Roman"/>
                <w:b w:val="false"/>
                <w:i w:val="false"/>
                <w:color w:val="000000"/>
                <w:sz w:val="20"/>
              </w:rPr>
              <w:t>
</w:t>
            </w:r>
            <w:r>
              <w:rPr>
                <w:rFonts w:ascii="Times New Roman"/>
                <w:b w:val="false"/>
                <w:i w:val="false"/>
                <w:color w:val="000000"/>
                <w:sz w:val="20"/>
              </w:rPr>
              <w:t>ПК 3.6.10</w:t>
            </w:r>
            <w:r>
              <w:br/>
            </w:r>
            <w:r>
              <w:rPr>
                <w:rFonts w:ascii="Times New Roman"/>
                <w:b w:val="false"/>
                <w:i w:val="false"/>
                <w:color w:val="000000"/>
                <w:sz w:val="20"/>
              </w:rPr>
              <w:t>
</w:t>
            </w:r>
            <w:r>
              <w:rPr>
                <w:rFonts w:ascii="Times New Roman"/>
                <w:b w:val="false"/>
                <w:i w:val="false"/>
                <w:color w:val="000000"/>
                <w:sz w:val="20"/>
              </w:rPr>
              <w:t>ПК 3.6.12</w:t>
            </w:r>
            <w:r>
              <w:br/>
            </w:r>
            <w:r>
              <w:rPr>
                <w:rFonts w:ascii="Times New Roman"/>
                <w:b w:val="false"/>
                <w:i w:val="false"/>
                <w:color w:val="000000"/>
                <w:sz w:val="20"/>
              </w:rPr>
              <w:t>
</w:t>
            </w:r>
            <w:r>
              <w:rPr>
                <w:rFonts w:ascii="Times New Roman"/>
                <w:b w:val="false"/>
                <w:i w:val="false"/>
                <w:color w:val="000000"/>
                <w:sz w:val="20"/>
              </w:rPr>
              <w:t>ПК3.6.13</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по периферийным устройствам</w:t>
            </w:r>
            <w:r>
              <w:br/>
            </w:r>
            <w:r>
              <w:rPr>
                <w:rFonts w:ascii="Times New Roman"/>
                <w:b w:val="false"/>
                <w:i w:val="false"/>
                <w:color w:val="000000"/>
                <w:sz w:val="20"/>
              </w:rPr>
              <w:t>
</w:t>
            </w:r>
            <w:r>
              <w:rPr>
                <w:rFonts w:ascii="Times New Roman"/>
                <w:b w:val="false"/>
                <w:i w:val="false"/>
                <w:color w:val="000000"/>
                <w:sz w:val="20"/>
              </w:rPr>
              <w:t>Периферийные устройства ЭВМ; технические характеристики ЭВМ;</w:t>
            </w:r>
            <w:r>
              <w:br/>
            </w:r>
            <w:r>
              <w:rPr>
                <w:rFonts w:ascii="Times New Roman"/>
                <w:b w:val="false"/>
                <w:i w:val="false"/>
                <w:color w:val="000000"/>
                <w:sz w:val="20"/>
              </w:rPr>
              <w:t>
</w:t>
            </w:r>
            <w:r>
              <w:rPr>
                <w:rFonts w:ascii="Times New Roman"/>
                <w:b w:val="false"/>
                <w:i w:val="false"/>
                <w:color w:val="000000"/>
                <w:sz w:val="20"/>
              </w:rPr>
              <w:t>Интерфейсы периферийных устройств.</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назначение, принцип работы внешних устройств ЭВМ;</w:t>
            </w:r>
            <w:r>
              <w:br/>
            </w:r>
            <w:r>
              <w:rPr>
                <w:rFonts w:ascii="Times New Roman"/>
                <w:b w:val="false"/>
                <w:i w:val="false"/>
                <w:color w:val="000000"/>
                <w:sz w:val="20"/>
              </w:rPr>
              <w:t>
</w:t>
            </w:r>
            <w:r>
              <w:rPr>
                <w:rFonts w:ascii="Times New Roman"/>
                <w:b w:val="false"/>
                <w:i w:val="false"/>
                <w:color w:val="000000"/>
                <w:sz w:val="20"/>
              </w:rPr>
              <w:t>- основные технические характеристики ЭВМ;</w:t>
            </w:r>
            <w:r>
              <w:br/>
            </w:r>
            <w:r>
              <w:rPr>
                <w:rFonts w:ascii="Times New Roman"/>
                <w:b w:val="false"/>
                <w:i w:val="false"/>
                <w:color w:val="000000"/>
                <w:sz w:val="20"/>
              </w:rPr>
              <w:t>
</w:t>
            </w:r>
            <w:r>
              <w:rPr>
                <w:rFonts w:ascii="Times New Roman"/>
                <w:b w:val="false"/>
                <w:i w:val="false"/>
                <w:color w:val="000000"/>
                <w:sz w:val="20"/>
              </w:rPr>
              <w:t>- пути подключения внешних устройств к компьютеру;</w:t>
            </w:r>
            <w:r>
              <w:br/>
            </w:r>
            <w:r>
              <w:rPr>
                <w:rFonts w:ascii="Times New Roman"/>
                <w:b w:val="false"/>
                <w:i w:val="false"/>
                <w:color w:val="000000"/>
                <w:sz w:val="20"/>
              </w:rPr>
              <w:t>
</w:t>
            </w:r>
            <w:r>
              <w:rPr>
                <w:rFonts w:ascii="Times New Roman"/>
                <w:b w:val="false"/>
                <w:i w:val="false"/>
                <w:color w:val="000000"/>
                <w:sz w:val="20"/>
              </w:rPr>
              <w:t>- виды накопителей;</w:t>
            </w:r>
            <w:r>
              <w:br/>
            </w:r>
            <w:r>
              <w:rPr>
                <w:rFonts w:ascii="Times New Roman"/>
                <w:b w:val="false"/>
                <w:i w:val="false"/>
                <w:color w:val="000000"/>
                <w:sz w:val="20"/>
              </w:rPr>
              <w:t>
</w:t>
            </w:r>
            <w:r>
              <w:rPr>
                <w:rFonts w:ascii="Times New Roman"/>
                <w:b w:val="false"/>
                <w:i w:val="false"/>
                <w:color w:val="000000"/>
                <w:sz w:val="20"/>
              </w:rPr>
              <w:t>- виды аппаратных ошибок и неисправностей, методы их устранения;</w:t>
            </w:r>
            <w:r>
              <w:br/>
            </w:r>
            <w:r>
              <w:rPr>
                <w:rFonts w:ascii="Times New Roman"/>
                <w:b w:val="false"/>
                <w:i w:val="false"/>
                <w:color w:val="000000"/>
                <w:sz w:val="20"/>
              </w:rPr>
              <w:t>
</w:t>
            </w:r>
            <w:r>
              <w:rPr>
                <w:rFonts w:ascii="Times New Roman"/>
                <w:b w:val="false"/>
                <w:i w:val="false"/>
                <w:color w:val="000000"/>
                <w:sz w:val="20"/>
              </w:rPr>
              <w:t>- организацию системы ввода-вывода информации;</w:t>
            </w:r>
            <w:r>
              <w:br/>
            </w:r>
            <w:r>
              <w:rPr>
                <w:rFonts w:ascii="Times New Roman"/>
                <w:b w:val="false"/>
                <w:i w:val="false"/>
                <w:color w:val="000000"/>
                <w:sz w:val="20"/>
              </w:rPr>
              <w:t>
</w:t>
            </w:r>
            <w:r>
              <w:rPr>
                <w:rFonts w:ascii="Times New Roman"/>
                <w:b w:val="false"/>
                <w:i w:val="false"/>
                <w:color w:val="000000"/>
                <w:sz w:val="20"/>
              </w:rPr>
              <w:t>- интерфейсы периферийных устройств;</w:t>
            </w:r>
            <w:r>
              <w:br/>
            </w:r>
            <w:r>
              <w:rPr>
                <w:rFonts w:ascii="Times New Roman"/>
                <w:b w:val="false"/>
                <w:i w:val="false"/>
                <w:color w:val="000000"/>
                <w:sz w:val="20"/>
              </w:rPr>
              <w:t>
</w:t>
            </w:r>
            <w:r>
              <w:rPr>
                <w:rFonts w:ascii="Times New Roman"/>
                <w:b w:val="false"/>
                <w:i w:val="false"/>
                <w:color w:val="000000"/>
                <w:sz w:val="20"/>
              </w:rPr>
              <w:t>- отличительные особенности оптических дисков;</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подключать, настраивать и использовать все современные внешние устройства ЭВМ;</w:t>
            </w:r>
            <w:r>
              <w:br/>
            </w:r>
            <w:r>
              <w:rPr>
                <w:rFonts w:ascii="Times New Roman"/>
                <w:b w:val="false"/>
                <w:i w:val="false"/>
                <w:color w:val="000000"/>
                <w:sz w:val="20"/>
              </w:rPr>
              <w:t>
</w:t>
            </w:r>
            <w:r>
              <w:rPr>
                <w:rFonts w:ascii="Times New Roman"/>
                <w:b w:val="false"/>
                <w:i w:val="false"/>
                <w:color w:val="000000"/>
                <w:sz w:val="20"/>
              </w:rPr>
              <w:t>-использовать тестовые и диагностические программы для поиска и устранения неисправностей аппаратных средств ВТ;</w:t>
            </w:r>
            <w:r>
              <w:br/>
            </w:r>
            <w:r>
              <w:rPr>
                <w:rFonts w:ascii="Times New Roman"/>
                <w:b w:val="false"/>
                <w:i w:val="false"/>
                <w:color w:val="000000"/>
                <w:sz w:val="20"/>
              </w:rPr>
              <w:t>
</w:t>
            </w:r>
            <w:r>
              <w:rPr>
                <w:rFonts w:ascii="Times New Roman"/>
                <w:b w:val="false"/>
                <w:i w:val="false"/>
                <w:color w:val="000000"/>
                <w:sz w:val="20"/>
              </w:rPr>
              <w:t>- устранять неисправности аппаратных средств ВТ;</w:t>
            </w:r>
            <w:r>
              <w:br/>
            </w:r>
            <w:r>
              <w:rPr>
                <w:rFonts w:ascii="Times New Roman"/>
                <w:b w:val="false"/>
                <w:i w:val="false"/>
                <w:color w:val="000000"/>
                <w:sz w:val="20"/>
              </w:rPr>
              <w:t>
</w:t>
            </w:r>
            <w:r>
              <w:rPr>
                <w:rFonts w:ascii="Times New Roman"/>
                <w:b w:val="false"/>
                <w:i w:val="false"/>
                <w:color w:val="000000"/>
                <w:sz w:val="20"/>
              </w:rPr>
              <w:t>- выполнять техническое обслуживание персонального компьютера;</w:t>
            </w:r>
            <w:r>
              <w:br/>
            </w:r>
            <w:r>
              <w:rPr>
                <w:rFonts w:ascii="Times New Roman"/>
                <w:b w:val="false"/>
                <w:i w:val="false"/>
                <w:color w:val="000000"/>
                <w:sz w:val="20"/>
              </w:rPr>
              <w:t>
</w:t>
            </w:r>
            <w:r>
              <w:rPr>
                <w:rFonts w:ascii="Times New Roman"/>
                <w:b w:val="false"/>
                <w:i w:val="false"/>
                <w:color w:val="000000"/>
                <w:sz w:val="20"/>
              </w:rPr>
              <w:t>- способ нанесения информации на флэш-носитель;</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 3.6.7</w:t>
            </w:r>
            <w:r>
              <w:br/>
            </w:r>
            <w:r>
              <w:rPr>
                <w:rFonts w:ascii="Times New Roman"/>
                <w:b w:val="false"/>
                <w:i w:val="false"/>
                <w:color w:val="000000"/>
                <w:sz w:val="20"/>
              </w:rPr>
              <w:t>
</w:t>
            </w:r>
            <w:r>
              <w:rPr>
                <w:rFonts w:ascii="Times New Roman"/>
                <w:b w:val="false"/>
                <w:i w:val="false"/>
                <w:color w:val="000000"/>
                <w:sz w:val="20"/>
              </w:rPr>
              <w:t>ПК 3.6.8</w:t>
            </w:r>
            <w:r>
              <w:br/>
            </w:r>
            <w:r>
              <w:rPr>
                <w:rFonts w:ascii="Times New Roman"/>
                <w:b w:val="false"/>
                <w:i w:val="false"/>
                <w:color w:val="000000"/>
                <w:sz w:val="20"/>
              </w:rPr>
              <w:t>
</w:t>
            </w:r>
            <w:r>
              <w:rPr>
                <w:rFonts w:ascii="Times New Roman"/>
                <w:b w:val="false"/>
                <w:i w:val="false"/>
                <w:color w:val="000000"/>
                <w:sz w:val="20"/>
              </w:rPr>
              <w:t>ПК 3.6.9</w:t>
            </w:r>
            <w:r>
              <w:br/>
            </w:r>
            <w:r>
              <w:rPr>
                <w:rFonts w:ascii="Times New Roman"/>
                <w:b w:val="false"/>
                <w:i w:val="false"/>
                <w:color w:val="000000"/>
                <w:sz w:val="20"/>
              </w:rPr>
              <w:t>
</w:t>
            </w:r>
            <w:r>
              <w:rPr>
                <w:rFonts w:ascii="Times New Roman"/>
                <w:b w:val="false"/>
                <w:i w:val="false"/>
                <w:color w:val="000000"/>
                <w:sz w:val="20"/>
              </w:rPr>
              <w:t>ПК 3.6.10</w:t>
            </w:r>
            <w:r>
              <w:br/>
            </w:r>
            <w:r>
              <w:rPr>
                <w:rFonts w:ascii="Times New Roman"/>
                <w:b w:val="false"/>
                <w:i w:val="false"/>
                <w:color w:val="000000"/>
                <w:sz w:val="20"/>
              </w:rPr>
              <w:t>
</w:t>
            </w:r>
            <w:r>
              <w:rPr>
                <w:rFonts w:ascii="Times New Roman"/>
                <w:b w:val="false"/>
                <w:i w:val="false"/>
                <w:color w:val="000000"/>
                <w:sz w:val="20"/>
              </w:rPr>
              <w:t>ПК 3.6.12</w:t>
            </w:r>
            <w:r>
              <w:br/>
            </w:r>
            <w:r>
              <w:rPr>
                <w:rFonts w:ascii="Times New Roman"/>
                <w:b w:val="false"/>
                <w:i w:val="false"/>
                <w:color w:val="000000"/>
                <w:sz w:val="20"/>
              </w:rPr>
              <w:t>
</w:t>
            </w:r>
            <w:r>
              <w:rPr>
                <w:rFonts w:ascii="Times New Roman"/>
                <w:b w:val="false"/>
                <w:i w:val="false"/>
                <w:color w:val="000000"/>
                <w:sz w:val="20"/>
              </w:rPr>
              <w:t>ПК 3.6.13</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по AutoCad</w:t>
            </w:r>
            <w:r>
              <w:br/>
            </w:r>
            <w:r>
              <w:rPr>
                <w:rFonts w:ascii="Times New Roman"/>
                <w:b w:val="false"/>
                <w:i w:val="false"/>
                <w:color w:val="000000"/>
                <w:sz w:val="20"/>
              </w:rPr>
              <w:t>
</w:t>
            </w:r>
            <w:r>
              <w:rPr>
                <w:rFonts w:ascii="Times New Roman"/>
                <w:b w:val="false"/>
                <w:i w:val="false"/>
                <w:color w:val="000000"/>
                <w:sz w:val="20"/>
              </w:rPr>
              <w:t>Общие понятия о проектировании. Системы автоматизированного проектирования. Виды обеспечения. Структура и работа с некоторыми современными пакетами САПР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 создаваемых изделиях получающихся с помощью аксинометрических и перспективных проекций;</w:t>
            </w:r>
            <w:r>
              <w:br/>
            </w:r>
            <w:r>
              <w:rPr>
                <w:rFonts w:ascii="Times New Roman"/>
                <w:b w:val="false"/>
                <w:i w:val="false"/>
                <w:color w:val="000000"/>
                <w:sz w:val="20"/>
              </w:rPr>
              <w:t>
</w:t>
            </w:r>
            <w:r>
              <w:rPr>
                <w:rFonts w:ascii="Times New Roman"/>
                <w:b w:val="false"/>
                <w:i w:val="false"/>
                <w:color w:val="000000"/>
                <w:sz w:val="20"/>
              </w:rPr>
              <w:t>- приемы пространственного моделирования твердотельного пространственного объекта;</w:t>
            </w:r>
            <w:r>
              <w:br/>
            </w:r>
            <w:r>
              <w:rPr>
                <w:rFonts w:ascii="Times New Roman"/>
                <w:b w:val="false"/>
                <w:i w:val="false"/>
                <w:color w:val="000000"/>
                <w:sz w:val="20"/>
              </w:rPr>
              <w:t>
</w:t>
            </w:r>
            <w:r>
              <w:rPr>
                <w:rFonts w:ascii="Times New Roman"/>
                <w:b w:val="false"/>
                <w:i w:val="false"/>
                <w:color w:val="000000"/>
                <w:sz w:val="20"/>
              </w:rPr>
              <w:t>- приемы создания реалистических трехмерных изображений;</w:t>
            </w:r>
            <w:r>
              <w:br/>
            </w:r>
            <w:r>
              <w:rPr>
                <w:rFonts w:ascii="Times New Roman"/>
                <w:b w:val="false"/>
                <w:i w:val="false"/>
                <w:color w:val="000000"/>
                <w:sz w:val="20"/>
              </w:rPr>
              <w:t>
</w:t>
            </w:r>
            <w:r>
              <w:rPr>
                <w:rFonts w:ascii="Times New Roman"/>
                <w:b w:val="false"/>
                <w:i w:val="false"/>
                <w:color w:val="000000"/>
                <w:sz w:val="20"/>
              </w:rPr>
              <w:t>- пользовательский интерфейс AutoCad;</w:t>
            </w:r>
            <w:r>
              <w:br/>
            </w:r>
            <w:r>
              <w:rPr>
                <w:rFonts w:ascii="Times New Roman"/>
                <w:b w:val="false"/>
                <w:i w:val="false"/>
                <w:color w:val="000000"/>
                <w:sz w:val="20"/>
              </w:rPr>
              <w:t>
</w:t>
            </w:r>
            <w:r>
              <w:rPr>
                <w:rFonts w:ascii="Times New Roman"/>
                <w:b w:val="false"/>
                <w:i w:val="false"/>
                <w:color w:val="000000"/>
                <w:sz w:val="20"/>
              </w:rPr>
              <w:t>- режимы объектной привязки;</w:t>
            </w:r>
            <w:r>
              <w:br/>
            </w:r>
            <w:r>
              <w:rPr>
                <w:rFonts w:ascii="Times New Roman"/>
                <w:b w:val="false"/>
                <w:i w:val="false"/>
                <w:color w:val="000000"/>
                <w:sz w:val="20"/>
              </w:rPr>
              <w:t>
</w:t>
            </w:r>
            <w:r>
              <w:rPr>
                <w:rFonts w:ascii="Times New Roman"/>
                <w:b w:val="false"/>
                <w:i w:val="false"/>
                <w:color w:val="000000"/>
                <w:sz w:val="20"/>
              </w:rPr>
              <w:t>- системы координат;</w:t>
            </w:r>
            <w:r>
              <w:br/>
            </w:r>
            <w:r>
              <w:rPr>
                <w:rFonts w:ascii="Times New Roman"/>
                <w:b w:val="false"/>
                <w:i w:val="false"/>
                <w:color w:val="000000"/>
                <w:sz w:val="20"/>
              </w:rPr>
              <w:t>
</w:t>
            </w:r>
            <w:r>
              <w:rPr>
                <w:rFonts w:ascii="Times New Roman"/>
                <w:b w:val="false"/>
                <w:i w:val="false"/>
                <w:color w:val="000000"/>
                <w:sz w:val="20"/>
              </w:rPr>
              <w:t>- архитектурные единицы.</w:t>
            </w:r>
            <w:r>
              <w:br/>
            </w:r>
            <w:r>
              <w:rPr>
                <w:rFonts w:ascii="Times New Roman"/>
                <w:b w:val="false"/>
                <w:i w:val="false"/>
                <w:color w:val="000000"/>
                <w:sz w:val="20"/>
              </w:rPr>
              <w:t>
</w:t>
            </w:r>
            <w:r>
              <w:rPr>
                <w:rFonts w:ascii="Times New Roman"/>
                <w:b w:val="false"/>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воссоздавать деталь как пространственный объект на основе ее чертежа;</w:t>
            </w:r>
            <w:r>
              <w:br/>
            </w:r>
            <w:r>
              <w:rPr>
                <w:rFonts w:ascii="Times New Roman"/>
                <w:b w:val="false"/>
                <w:i w:val="false"/>
                <w:color w:val="000000"/>
                <w:sz w:val="20"/>
              </w:rPr>
              <w:t>
</w:t>
            </w:r>
            <w:r>
              <w:rPr>
                <w:rFonts w:ascii="Times New Roman"/>
                <w:b w:val="false"/>
                <w:i w:val="false"/>
                <w:color w:val="000000"/>
                <w:sz w:val="20"/>
              </w:rPr>
              <w:t>- собрать модель из отдельных блоков с помощью логических операций объединения и вычитания твердотельных элементов;</w:t>
            </w:r>
            <w:r>
              <w:br/>
            </w:r>
            <w:r>
              <w:rPr>
                <w:rFonts w:ascii="Times New Roman"/>
                <w:b w:val="false"/>
                <w:i w:val="false"/>
                <w:color w:val="000000"/>
                <w:sz w:val="20"/>
              </w:rPr>
              <w:t>
</w:t>
            </w:r>
            <w:r>
              <w:rPr>
                <w:rFonts w:ascii="Times New Roman"/>
                <w:b w:val="false"/>
                <w:i w:val="false"/>
                <w:color w:val="000000"/>
                <w:sz w:val="20"/>
              </w:rPr>
              <w:t>- автоматизированно создавать изображения на чертеже на основе твердотельной модели;</w:t>
            </w:r>
            <w:r>
              <w:br/>
            </w:r>
            <w:r>
              <w:rPr>
                <w:rFonts w:ascii="Times New Roman"/>
                <w:b w:val="false"/>
                <w:i w:val="false"/>
                <w:color w:val="000000"/>
                <w:sz w:val="20"/>
              </w:rPr>
              <w:t>
</w:t>
            </w:r>
            <w:r>
              <w:rPr>
                <w:rFonts w:ascii="Times New Roman"/>
                <w:b w:val="false"/>
                <w:i w:val="false"/>
                <w:color w:val="000000"/>
                <w:sz w:val="20"/>
              </w:rPr>
              <w:t>- устанавливать программуAutoCad;</w:t>
            </w:r>
            <w:r>
              <w:br/>
            </w:r>
            <w:r>
              <w:rPr>
                <w:rFonts w:ascii="Times New Roman"/>
                <w:b w:val="false"/>
                <w:i w:val="false"/>
                <w:color w:val="000000"/>
                <w:sz w:val="20"/>
              </w:rPr>
              <w:t>
</w:t>
            </w:r>
            <w:r>
              <w:rPr>
                <w:rFonts w:ascii="Times New Roman"/>
                <w:b w:val="false"/>
                <w:i w:val="false"/>
                <w:color w:val="000000"/>
                <w:sz w:val="20"/>
              </w:rPr>
              <w:t>- настраивать рабочую среду AutoCad;</w:t>
            </w:r>
            <w:r>
              <w:br/>
            </w:r>
            <w:r>
              <w:rPr>
                <w:rFonts w:ascii="Times New Roman"/>
                <w:b w:val="false"/>
                <w:i w:val="false"/>
                <w:color w:val="000000"/>
                <w:sz w:val="20"/>
              </w:rPr>
              <w:t>
</w:t>
            </w:r>
            <w:r>
              <w:rPr>
                <w:rFonts w:ascii="Times New Roman"/>
                <w:b w:val="false"/>
                <w:i w:val="false"/>
                <w:color w:val="000000"/>
                <w:sz w:val="20"/>
              </w:rPr>
              <w:t>- создавать и редактировать инструменты;</w:t>
            </w:r>
            <w:r>
              <w:br/>
            </w:r>
            <w:r>
              <w:rPr>
                <w:rFonts w:ascii="Times New Roman"/>
                <w:b w:val="false"/>
                <w:i w:val="false"/>
                <w:color w:val="000000"/>
                <w:sz w:val="20"/>
              </w:rPr>
              <w:t>
</w:t>
            </w:r>
            <w:r>
              <w:rPr>
                <w:rFonts w:ascii="Times New Roman"/>
                <w:b w:val="false"/>
                <w:i w:val="false"/>
                <w:color w:val="000000"/>
                <w:sz w:val="20"/>
              </w:rPr>
              <w:t>- работать с объективной привязкой;</w:t>
            </w:r>
            <w:r>
              <w:br/>
            </w:r>
            <w:r>
              <w:rPr>
                <w:rFonts w:ascii="Times New Roman"/>
                <w:b w:val="false"/>
                <w:i w:val="false"/>
                <w:color w:val="000000"/>
                <w:sz w:val="20"/>
              </w:rPr>
              <w:t>
</w:t>
            </w:r>
            <w:r>
              <w:rPr>
                <w:rFonts w:ascii="Times New Roman"/>
                <w:b w:val="false"/>
                <w:i w:val="false"/>
                <w:color w:val="000000"/>
                <w:sz w:val="20"/>
              </w:rPr>
              <w:t>- вводить архитектурные единицы.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 3.6.7</w:t>
            </w:r>
            <w:r>
              <w:br/>
            </w:r>
            <w:r>
              <w:rPr>
                <w:rFonts w:ascii="Times New Roman"/>
                <w:b w:val="false"/>
                <w:i w:val="false"/>
                <w:color w:val="000000"/>
                <w:sz w:val="20"/>
              </w:rPr>
              <w:t>
</w:t>
            </w:r>
            <w:r>
              <w:rPr>
                <w:rFonts w:ascii="Times New Roman"/>
                <w:b w:val="false"/>
                <w:i w:val="false"/>
                <w:color w:val="000000"/>
                <w:sz w:val="20"/>
              </w:rPr>
              <w:t>ПК 3.6.8</w:t>
            </w:r>
            <w:r>
              <w:br/>
            </w:r>
            <w:r>
              <w:rPr>
                <w:rFonts w:ascii="Times New Roman"/>
                <w:b w:val="false"/>
                <w:i w:val="false"/>
                <w:color w:val="000000"/>
                <w:sz w:val="20"/>
              </w:rPr>
              <w:t>
</w:t>
            </w:r>
            <w:r>
              <w:rPr>
                <w:rFonts w:ascii="Times New Roman"/>
                <w:b w:val="false"/>
                <w:i w:val="false"/>
                <w:color w:val="000000"/>
                <w:sz w:val="20"/>
              </w:rPr>
              <w:t>ПК 3.6.9</w:t>
            </w:r>
            <w:r>
              <w:br/>
            </w:r>
            <w:r>
              <w:rPr>
                <w:rFonts w:ascii="Times New Roman"/>
                <w:b w:val="false"/>
                <w:i w:val="false"/>
                <w:color w:val="000000"/>
                <w:sz w:val="20"/>
              </w:rPr>
              <w:t>
</w:t>
            </w:r>
            <w:r>
              <w:rPr>
                <w:rFonts w:ascii="Times New Roman"/>
                <w:b w:val="false"/>
                <w:i w:val="false"/>
                <w:color w:val="000000"/>
                <w:sz w:val="20"/>
              </w:rPr>
              <w:t>ПК 3.6.10</w:t>
            </w:r>
            <w:r>
              <w:br/>
            </w:r>
            <w:r>
              <w:rPr>
                <w:rFonts w:ascii="Times New Roman"/>
                <w:b w:val="false"/>
                <w:i w:val="false"/>
                <w:color w:val="000000"/>
                <w:sz w:val="20"/>
              </w:rPr>
              <w:t>
</w:t>
            </w:r>
            <w:r>
              <w:rPr>
                <w:rFonts w:ascii="Times New Roman"/>
                <w:b w:val="false"/>
                <w:i w:val="false"/>
                <w:color w:val="000000"/>
                <w:sz w:val="20"/>
              </w:rPr>
              <w:t>ПК 3.6.12</w:t>
            </w:r>
            <w:r>
              <w:br/>
            </w:r>
            <w:r>
              <w:rPr>
                <w:rFonts w:ascii="Times New Roman"/>
                <w:b w:val="false"/>
                <w:i w:val="false"/>
                <w:color w:val="000000"/>
                <w:sz w:val="20"/>
              </w:rPr>
              <w:t>
</w:t>
            </w:r>
            <w:r>
              <w:rPr>
                <w:rFonts w:ascii="Times New Roman"/>
                <w:b w:val="false"/>
                <w:i w:val="false"/>
                <w:color w:val="000000"/>
                <w:sz w:val="20"/>
              </w:rPr>
              <w:t>ПК 3.6.13</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практика</w:t>
            </w:r>
            <w:r>
              <w:br/>
            </w:r>
            <w:r>
              <w:rPr>
                <w:rFonts w:ascii="Times New Roman"/>
                <w:b w:val="false"/>
                <w:i w:val="false"/>
                <w:color w:val="000000"/>
                <w:sz w:val="20"/>
              </w:rPr>
              <w:t>
</w:t>
            </w:r>
            <w:r>
              <w:rPr>
                <w:rFonts w:ascii="Times New Roman"/>
                <w:b w:val="false"/>
                <w:i w:val="false"/>
                <w:color w:val="000000"/>
                <w:sz w:val="20"/>
              </w:rPr>
              <w:t>На получение массовых профессий технического и обслуживающего труда с</w:t>
            </w:r>
            <w:r>
              <w:br/>
            </w:r>
            <w:r>
              <w:rPr>
                <w:rFonts w:ascii="Times New Roman"/>
                <w:b w:val="false"/>
                <w:i w:val="false"/>
                <w:color w:val="000000"/>
                <w:sz w:val="20"/>
              </w:rPr>
              <w:t>
</w:t>
            </w:r>
            <w:r>
              <w:rPr>
                <w:rFonts w:ascii="Times New Roman"/>
                <w:b w:val="false"/>
                <w:i w:val="false"/>
                <w:color w:val="000000"/>
                <w:sz w:val="20"/>
              </w:rPr>
              <w:t>присвоением обучающимся установленного уровня профессиональной</w:t>
            </w:r>
            <w:r>
              <w:br/>
            </w:r>
            <w:r>
              <w:rPr>
                <w:rFonts w:ascii="Times New Roman"/>
                <w:b w:val="false"/>
                <w:i w:val="false"/>
                <w:color w:val="000000"/>
                <w:sz w:val="20"/>
              </w:rPr>
              <w:t>
</w:t>
            </w:r>
            <w:r>
              <w:rPr>
                <w:rFonts w:ascii="Times New Roman"/>
                <w:b w:val="false"/>
                <w:i w:val="false"/>
                <w:color w:val="000000"/>
                <w:sz w:val="20"/>
              </w:rPr>
              <w:t>квалификации (разряд, класс, категория)</w:t>
            </w:r>
            <w:r>
              <w:br/>
            </w:r>
            <w:r>
              <w:rPr>
                <w:rFonts w:ascii="Times New Roman"/>
                <w:b w:val="false"/>
                <w:i w:val="false"/>
                <w:color w:val="000000"/>
                <w:sz w:val="20"/>
              </w:rPr>
              <w:t>
</w:t>
            </w:r>
            <w:r>
              <w:rPr>
                <w:rFonts w:ascii="Times New Roman"/>
                <w:b/>
                <w:i w:val="false"/>
                <w:color w:val="000000"/>
                <w:sz w:val="20"/>
              </w:rPr>
              <w:t>«Монтер по обслуживанию и ремонту аппаратуры и устройств ВТ»,</w:t>
            </w:r>
            <w:r>
              <w:br/>
            </w:r>
            <w:r>
              <w:rPr>
                <w:rFonts w:ascii="Times New Roman"/>
                <w:b w:val="false"/>
                <w:i w:val="false"/>
                <w:color w:val="000000"/>
                <w:sz w:val="20"/>
              </w:rPr>
              <w:t>
</w:t>
            </w:r>
            <w:r>
              <w:rPr>
                <w:rFonts w:ascii="Times New Roman"/>
                <w:b/>
                <w:i w:val="false"/>
                <w:color w:val="000000"/>
                <w:sz w:val="20"/>
              </w:rPr>
              <w:t>«Оператор ЭВМ»</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Сборка и модернизация компьютера Средства диагностики и техническое обслуживание Ремонт дополнительных устройств</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общее устройства манипулятора «Мышь»;</w:t>
            </w:r>
            <w:r>
              <w:br/>
            </w:r>
            <w:r>
              <w:rPr>
                <w:rFonts w:ascii="Times New Roman"/>
                <w:b w:val="false"/>
                <w:i w:val="false"/>
                <w:color w:val="000000"/>
                <w:sz w:val="20"/>
              </w:rPr>
              <w:t>
</w:t>
            </w:r>
            <w:r>
              <w:rPr>
                <w:rFonts w:ascii="Times New Roman"/>
                <w:b w:val="false"/>
                <w:i w:val="false"/>
                <w:color w:val="000000"/>
                <w:sz w:val="20"/>
              </w:rPr>
              <w:t>- техническое обслуживание клавиатуры;</w:t>
            </w:r>
            <w:r>
              <w:br/>
            </w:r>
            <w:r>
              <w:rPr>
                <w:rFonts w:ascii="Times New Roman"/>
                <w:b w:val="false"/>
                <w:i w:val="false"/>
                <w:color w:val="000000"/>
                <w:sz w:val="20"/>
              </w:rPr>
              <w:t>
</w:t>
            </w:r>
            <w:r>
              <w:rPr>
                <w:rFonts w:ascii="Times New Roman"/>
                <w:b w:val="false"/>
                <w:i w:val="false"/>
                <w:color w:val="000000"/>
                <w:sz w:val="20"/>
              </w:rPr>
              <w:t>- уход за монитором;</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собрать и разобрать, провести техническое обслуживание и ремонт ВТ</w:t>
            </w:r>
            <w:r>
              <w:br/>
            </w:r>
            <w:r>
              <w:rPr>
                <w:rFonts w:ascii="Times New Roman"/>
                <w:b w:val="false"/>
                <w:i w:val="false"/>
                <w:color w:val="000000"/>
                <w:sz w:val="20"/>
              </w:rPr>
              <w:t>
</w:t>
            </w:r>
            <w:r>
              <w:rPr>
                <w:rFonts w:ascii="Times New Roman"/>
                <w:b w:val="false"/>
                <w:i w:val="false"/>
                <w:color w:val="000000"/>
                <w:sz w:val="20"/>
              </w:rPr>
              <w:t>- Настраивать Вычислительную технику и работе.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 3.6.7</w:t>
            </w:r>
            <w:r>
              <w:br/>
            </w:r>
            <w:r>
              <w:rPr>
                <w:rFonts w:ascii="Times New Roman"/>
                <w:b w:val="false"/>
                <w:i w:val="false"/>
                <w:color w:val="000000"/>
                <w:sz w:val="20"/>
              </w:rPr>
              <w:t>
</w:t>
            </w:r>
            <w:r>
              <w:rPr>
                <w:rFonts w:ascii="Times New Roman"/>
                <w:b w:val="false"/>
                <w:i w:val="false"/>
                <w:color w:val="000000"/>
                <w:sz w:val="20"/>
              </w:rPr>
              <w:t>ПК 3.6.8</w:t>
            </w:r>
            <w:r>
              <w:br/>
            </w:r>
            <w:r>
              <w:rPr>
                <w:rFonts w:ascii="Times New Roman"/>
                <w:b w:val="false"/>
                <w:i w:val="false"/>
                <w:color w:val="000000"/>
                <w:sz w:val="20"/>
              </w:rPr>
              <w:t>
</w:t>
            </w:r>
            <w:r>
              <w:rPr>
                <w:rFonts w:ascii="Times New Roman"/>
                <w:b w:val="false"/>
                <w:i w:val="false"/>
                <w:color w:val="000000"/>
                <w:sz w:val="20"/>
              </w:rPr>
              <w:t>ПК 3.6.9</w:t>
            </w:r>
            <w:r>
              <w:br/>
            </w:r>
            <w:r>
              <w:rPr>
                <w:rFonts w:ascii="Times New Roman"/>
                <w:b w:val="false"/>
                <w:i w:val="false"/>
                <w:color w:val="000000"/>
                <w:sz w:val="20"/>
              </w:rPr>
              <w:t>
</w:t>
            </w:r>
            <w:r>
              <w:rPr>
                <w:rFonts w:ascii="Times New Roman"/>
                <w:b w:val="false"/>
                <w:i w:val="false"/>
                <w:color w:val="000000"/>
                <w:sz w:val="20"/>
              </w:rPr>
              <w:t>ПК 3.6.10</w:t>
            </w:r>
            <w:r>
              <w:br/>
            </w:r>
            <w:r>
              <w:rPr>
                <w:rFonts w:ascii="Times New Roman"/>
                <w:b w:val="false"/>
                <w:i w:val="false"/>
                <w:color w:val="000000"/>
                <w:sz w:val="20"/>
              </w:rPr>
              <w:t>
</w:t>
            </w:r>
            <w:r>
              <w:rPr>
                <w:rFonts w:ascii="Times New Roman"/>
                <w:b w:val="false"/>
                <w:i w:val="false"/>
                <w:color w:val="000000"/>
                <w:sz w:val="20"/>
              </w:rPr>
              <w:t>ПК 3.6.12</w:t>
            </w:r>
            <w:r>
              <w:br/>
            </w:r>
            <w:r>
              <w:rPr>
                <w:rFonts w:ascii="Times New Roman"/>
                <w:b w:val="false"/>
                <w:i w:val="false"/>
                <w:color w:val="000000"/>
                <w:sz w:val="20"/>
              </w:rPr>
              <w:t>
</w:t>
            </w:r>
            <w:r>
              <w:rPr>
                <w:rFonts w:ascii="Times New Roman"/>
                <w:b w:val="false"/>
                <w:i w:val="false"/>
                <w:color w:val="000000"/>
                <w:sz w:val="20"/>
              </w:rPr>
              <w:t>ПК3.6.13</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Технологическая практика на производстве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Подготовительный период.</w:t>
            </w:r>
            <w:r>
              <w:br/>
            </w:r>
            <w:r>
              <w:rPr>
                <w:rFonts w:ascii="Times New Roman"/>
                <w:b w:val="false"/>
                <w:i w:val="false"/>
                <w:color w:val="000000"/>
                <w:sz w:val="20"/>
              </w:rPr>
              <w:t>
</w:t>
            </w:r>
            <w:r>
              <w:rPr>
                <w:rFonts w:ascii="Times New Roman"/>
                <w:b/>
                <w:i w:val="false"/>
                <w:color w:val="000000"/>
                <w:sz w:val="20"/>
              </w:rPr>
              <w:t>I этап</w:t>
            </w:r>
            <w:r>
              <w:br/>
            </w:r>
            <w:r>
              <w:rPr>
                <w:rFonts w:ascii="Times New Roman"/>
                <w:b w:val="false"/>
                <w:i w:val="false"/>
                <w:color w:val="000000"/>
                <w:sz w:val="20"/>
              </w:rPr>
              <w:t>
</w:t>
            </w:r>
            <w:r>
              <w:rPr>
                <w:rFonts w:ascii="Times New Roman"/>
                <w:b w:val="false"/>
                <w:i w:val="false"/>
                <w:color w:val="000000"/>
                <w:sz w:val="20"/>
              </w:rPr>
              <w:t>Ознакомится с работой данной организации. Приобретение практического опыта, развитие профессионального мышления и привитие умений организаторской деятельности на производстве. Изучать передовой опыт производства, конструкторскую, рационализаторскую и исследовательскую деятельность.</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приобрести производственно-технические навыки по работе с вычислительной техникой;</w:t>
            </w:r>
            <w:r>
              <w:br/>
            </w:r>
            <w:r>
              <w:rPr>
                <w:rFonts w:ascii="Times New Roman"/>
                <w:b w:val="false"/>
                <w:i w:val="false"/>
                <w:color w:val="000000"/>
                <w:sz w:val="20"/>
              </w:rPr>
              <w:t>
</w:t>
            </w:r>
            <w:r>
              <w:rPr>
                <w:rFonts w:ascii="Times New Roman"/>
                <w:b w:val="false"/>
                <w:i w:val="false"/>
                <w:color w:val="000000"/>
                <w:sz w:val="20"/>
              </w:rPr>
              <w:t>- применить знания и навыки, полученные во время учебной и рабочей практики;</w:t>
            </w:r>
            <w:r>
              <w:br/>
            </w:r>
            <w:r>
              <w:rPr>
                <w:rFonts w:ascii="Times New Roman"/>
                <w:b w:val="false"/>
                <w:i w:val="false"/>
                <w:color w:val="000000"/>
                <w:sz w:val="20"/>
              </w:rPr>
              <w:t>
</w:t>
            </w:r>
            <w:r>
              <w:rPr>
                <w:rFonts w:ascii="Times New Roman"/>
                <w:b w:val="false"/>
                <w:i w:val="false"/>
                <w:color w:val="000000"/>
                <w:sz w:val="20"/>
              </w:rPr>
              <w:t>- закрепления знаний полученных во время теоретического обучения.</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xml:space="preserve">- совершенствования навыков и умений на производстве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 3.6.7</w:t>
            </w:r>
            <w:r>
              <w:br/>
            </w:r>
            <w:r>
              <w:rPr>
                <w:rFonts w:ascii="Times New Roman"/>
                <w:b w:val="false"/>
                <w:i w:val="false"/>
                <w:color w:val="000000"/>
                <w:sz w:val="20"/>
              </w:rPr>
              <w:t>
</w:t>
            </w:r>
            <w:r>
              <w:rPr>
                <w:rFonts w:ascii="Times New Roman"/>
                <w:b w:val="false"/>
                <w:i w:val="false"/>
                <w:color w:val="000000"/>
                <w:sz w:val="20"/>
              </w:rPr>
              <w:t>ПК 3.6.8</w:t>
            </w:r>
            <w:r>
              <w:br/>
            </w:r>
            <w:r>
              <w:rPr>
                <w:rFonts w:ascii="Times New Roman"/>
                <w:b w:val="false"/>
                <w:i w:val="false"/>
                <w:color w:val="000000"/>
                <w:sz w:val="20"/>
              </w:rPr>
              <w:t>
</w:t>
            </w:r>
            <w:r>
              <w:rPr>
                <w:rFonts w:ascii="Times New Roman"/>
                <w:b w:val="false"/>
                <w:i w:val="false"/>
                <w:color w:val="000000"/>
                <w:sz w:val="20"/>
              </w:rPr>
              <w:t>ПК 3.6.9</w:t>
            </w:r>
            <w:r>
              <w:br/>
            </w:r>
            <w:r>
              <w:rPr>
                <w:rFonts w:ascii="Times New Roman"/>
                <w:b w:val="false"/>
                <w:i w:val="false"/>
                <w:color w:val="000000"/>
                <w:sz w:val="20"/>
              </w:rPr>
              <w:t>
</w:t>
            </w:r>
            <w:r>
              <w:rPr>
                <w:rFonts w:ascii="Times New Roman"/>
                <w:b w:val="false"/>
                <w:i w:val="false"/>
                <w:color w:val="000000"/>
                <w:sz w:val="20"/>
              </w:rPr>
              <w:t>ПК 3.6.10</w:t>
            </w:r>
            <w:r>
              <w:br/>
            </w:r>
            <w:r>
              <w:rPr>
                <w:rFonts w:ascii="Times New Roman"/>
                <w:b w:val="false"/>
                <w:i w:val="false"/>
                <w:color w:val="000000"/>
                <w:sz w:val="20"/>
              </w:rPr>
              <w:t>
</w:t>
            </w:r>
            <w:r>
              <w:rPr>
                <w:rFonts w:ascii="Times New Roman"/>
                <w:b w:val="false"/>
                <w:i w:val="false"/>
                <w:color w:val="000000"/>
                <w:sz w:val="20"/>
              </w:rPr>
              <w:t>ПК 3.6.12</w:t>
            </w:r>
            <w:r>
              <w:br/>
            </w:r>
            <w:r>
              <w:rPr>
                <w:rFonts w:ascii="Times New Roman"/>
                <w:b w:val="false"/>
                <w:i w:val="false"/>
                <w:color w:val="000000"/>
                <w:sz w:val="20"/>
              </w:rPr>
              <w:t>
</w:t>
            </w:r>
            <w:r>
              <w:rPr>
                <w:rFonts w:ascii="Times New Roman"/>
                <w:b w:val="false"/>
                <w:i w:val="false"/>
                <w:color w:val="000000"/>
                <w:sz w:val="20"/>
              </w:rPr>
              <w:t>ПК 3.6.13</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Прохождение практики на предприятиях. II</w:t>
            </w:r>
            <w:r>
              <w:br/>
            </w:r>
            <w:r>
              <w:rPr>
                <w:rFonts w:ascii="Times New Roman"/>
                <w:b w:val="false"/>
                <w:i w:val="false"/>
                <w:color w:val="000000"/>
                <w:sz w:val="20"/>
              </w:rPr>
              <w:t>
</w:t>
            </w:r>
            <w:r>
              <w:rPr>
                <w:rFonts w:ascii="Times New Roman"/>
                <w:b w:val="false"/>
                <w:i w:val="false"/>
                <w:color w:val="000000"/>
                <w:sz w:val="20"/>
              </w:rPr>
              <w:t>этап Ознакомление с предприятием и его базы офисной вычислительной техникой. Изучение применяемых приемов диагностики неисправностей средств вычислительной техники, отдельных блоков и устройств ЭВМ. Изучение приемов тестирования устройств на уровне сервизного программного обеспечения и внешних признаков, выдающих адрес имеющихся дефектов. Изучение приемов устранения неисправностей средств вычислительной техники.</w:t>
            </w:r>
            <w:r>
              <w:br/>
            </w:r>
            <w:r>
              <w:rPr>
                <w:rFonts w:ascii="Times New Roman"/>
                <w:b w:val="false"/>
                <w:i w:val="false"/>
                <w:color w:val="000000"/>
                <w:sz w:val="20"/>
              </w:rPr>
              <w:t>
</w:t>
            </w:r>
            <w:r>
              <w:rPr>
                <w:rFonts w:ascii="Times New Roman"/>
                <w:b w:val="false"/>
                <w:i w:val="false"/>
                <w:color w:val="000000"/>
                <w:sz w:val="20"/>
              </w:rPr>
              <w:t>-Изучение приемов настройки и отладки персональных ЭВМ после ремонта или сборка.</w:t>
            </w:r>
            <w:r>
              <w:br/>
            </w:r>
            <w:r>
              <w:rPr>
                <w:rFonts w:ascii="Times New Roman"/>
                <w:b w:val="false"/>
                <w:i w:val="false"/>
                <w:color w:val="000000"/>
                <w:sz w:val="20"/>
              </w:rPr>
              <w:t>
</w:t>
            </w:r>
            <w:r>
              <w:rPr>
                <w:rFonts w:ascii="Times New Roman"/>
                <w:b w:val="false"/>
                <w:i w:val="false"/>
                <w:color w:val="000000"/>
                <w:sz w:val="20"/>
              </w:rPr>
              <w:t>- Изучение приемов организации локально вычислительных сетей.</w:t>
            </w:r>
            <w:r>
              <w:br/>
            </w:r>
            <w:r>
              <w:rPr>
                <w:rFonts w:ascii="Times New Roman"/>
                <w:b w:val="false"/>
                <w:i w:val="false"/>
                <w:color w:val="000000"/>
                <w:sz w:val="20"/>
              </w:rPr>
              <w:t>
</w:t>
            </w:r>
            <w:r>
              <w:rPr>
                <w:rFonts w:ascii="Times New Roman"/>
                <w:b w:val="false"/>
                <w:i w:val="false"/>
                <w:color w:val="000000"/>
                <w:sz w:val="20"/>
              </w:rPr>
              <w:t>-Изучение приемов подключения периферийных устройств и дополнительных устройств.</w:t>
            </w:r>
            <w:r>
              <w:br/>
            </w:r>
            <w:r>
              <w:rPr>
                <w:rFonts w:ascii="Times New Roman"/>
                <w:b w:val="false"/>
                <w:i w:val="false"/>
                <w:color w:val="000000"/>
                <w:sz w:val="20"/>
              </w:rPr>
              <w:t>
</w:t>
            </w:r>
            <w:r>
              <w:rPr>
                <w:rFonts w:ascii="Times New Roman"/>
                <w:b w:val="false"/>
                <w:i w:val="false"/>
                <w:color w:val="000000"/>
                <w:sz w:val="20"/>
              </w:rPr>
              <w:t>- Изучение приемов модернизации и усовершенствования качества работы вычислительной техники.</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Совершенствования, закрепления знаний, навыков и умений полученных во время теоретического обучения на производстве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 3.6.7</w:t>
            </w:r>
            <w:r>
              <w:br/>
            </w:r>
            <w:r>
              <w:rPr>
                <w:rFonts w:ascii="Times New Roman"/>
                <w:b w:val="false"/>
                <w:i w:val="false"/>
                <w:color w:val="000000"/>
                <w:sz w:val="20"/>
              </w:rPr>
              <w:t>
</w:t>
            </w:r>
            <w:r>
              <w:rPr>
                <w:rFonts w:ascii="Times New Roman"/>
                <w:b w:val="false"/>
                <w:i w:val="false"/>
                <w:color w:val="000000"/>
                <w:sz w:val="20"/>
              </w:rPr>
              <w:t>ПК 3.6.8</w:t>
            </w:r>
            <w:r>
              <w:br/>
            </w:r>
            <w:r>
              <w:rPr>
                <w:rFonts w:ascii="Times New Roman"/>
                <w:b w:val="false"/>
                <w:i w:val="false"/>
                <w:color w:val="000000"/>
                <w:sz w:val="20"/>
              </w:rPr>
              <w:t>
</w:t>
            </w:r>
            <w:r>
              <w:rPr>
                <w:rFonts w:ascii="Times New Roman"/>
                <w:b w:val="false"/>
                <w:i w:val="false"/>
                <w:color w:val="000000"/>
                <w:sz w:val="20"/>
              </w:rPr>
              <w:t>ПК 3.6.9</w:t>
            </w:r>
            <w:r>
              <w:br/>
            </w:r>
            <w:r>
              <w:rPr>
                <w:rFonts w:ascii="Times New Roman"/>
                <w:b w:val="false"/>
                <w:i w:val="false"/>
                <w:color w:val="000000"/>
                <w:sz w:val="20"/>
              </w:rPr>
              <w:t>
</w:t>
            </w:r>
            <w:r>
              <w:rPr>
                <w:rFonts w:ascii="Times New Roman"/>
                <w:b w:val="false"/>
                <w:i w:val="false"/>
                <w:color w:val="000000"/>
                <w:sz w:val="20"/>
              </w:rPr>
              <w:t>ПК 3.6.10</w:t>
            </w:r>
            <w:r>
              <w:br/>
            </w:r>
            <w:r>
              <w:rPr>
                <w:rFonts w:ascii="Times New Roman"/>
                <w:b w:val="false"/>
                <w:i w:val="false"/>
                <w:color w:val="000000"/>
                <w:sz w:val="20"/>
              </w:rPr>
              <w:t>
</w:t>
            </w:r>
            <w:r>
              <w:rPr>
                <w:rFonts w:ascii="Times New Roman"/>
                <w:b w:val="false"/>
                <w:i w:val="false"/>
                <w:color w:val="000000"/>
                <w:sz w:val="20"/>
              </w:rPr>
              <w:t>ПК 3.6.12</w:t>
            </w:r>
            <w:r>
              <w:br/>
            </w:r>
            <w:r>
              <w:rPr>
                <w:rFonts w:ascii="Times New Roman"/>
                <w:b w:val="false"/>
                <w:i w:val="false"/>
                <w:color w:val="000000"/>
                <w:sz w:val="20"/>
              </w:rPr>
              <w:t>
</w:t>
            </w:r>
            <w:r>
              <w:rPr>
                <w:rFonts w:ascii="Times New Roman"/>
                <w:b w:val="false"/>
                <w:i w:val="false"/>
                <w:color w:val="000000"/>
                <w:sz w:val="20"/>
              </w:rPr>
              <w:t>ПК3.6.13</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Итоговый период</w:t>
            </w:r>
            <w:r>
              <w:br/>
            </w:r>
            <w:r>
              <w:rPr>
                <w:rFonts w:ascii="Times New Roman"/>
                <w:b w:val="false"/>
                <w:i w:val="false"/>
                <w:color w:val="000000"/>
                <w:sz w:val="20"/>
              </w:rPr>
              <w:t>
</w:t>
            </w:r>
            <w:r>
              <w:rPr>
                <w:rFonts w:ascii="Times New Roman"/>
                <w:b w:val="false"/>
                <w:i w:val="false"/>
                <w:color w:val="000000"/>
                <w:sz w:val="20"/>
              </w:rPr>
              <w:t>Характеристика данного предприятия о его деятельности:</w:t>
            </w:r>
            <w:r>
              <w:br/>
            </w:r>
            <w:r>
              <w:rPr>
                <w:rFonts w:ascii="Times New Roman"/>
                <w:b w:val="false"/>
                <w:i w:val="false"/>
                <w:color w:val="000000"/>
                <w:sz w:val="20"/>
              </w:rPr>
              <w:t>
</w:t>
            </w:r>
            <w:r>
              <w:rPr>
                <w:rFonts w:ascii="Times New Roman"/>
                <w:b w:val="false"/>
                <w:i w:val="false"/>
                <w:color w:val="000000"/>
                <w:sz w:val="20"/>
              </w:rPr>
              <w:t>-перечня материально-технической базы предприятия, имеющей отношение к специальности практиканта:</w:t>
            </w:r>
            <w:r>
              <w:br/>
            </w:r>
            <w:r>
              <w:rPr>
                <w:rFonts w:ascii="Times New Roman"/>
                <w:b w:val="false"/>
                <w:i w:val="false"/>
                <w:color w:val="000000"/>
                <w:sz w:val="20"/>
              </w:rPr>
              <w:t>
</w:t>
            </w:r>
            <w:r>
              <w:rPr>
                <w:rFonts w:ascii="Times New Roman"/>
                <w:b w:val="false"/>
                <w:i w:val="false"/>
                <w:color w:val="000000"/>
                <w:sz w:val="20"/>
              </w:rPr>
              <w:t>- описания всех выполненных работ в том виде в каком они производились с критическими замечаниями о возможностях применения передовых разработок</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Составлять отчет на основе ежедневных записей о выполняемых работах.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 3.6.7</w:t>
            </w:r>
            <w:r>
              <w:br/>
            </w:r>
            <w:r>
              <w:rPr>
                <w:rFonts w:ascii="Times New Roman"/>
                <w:b w:val="false"/>
                <w:i w:val="false"/>
                <w:color w:val="000000"/>
                <w:sz w:val="20"/>
              </w:rPr>
              <w:t>
</w:t>
            </w:r>
            <w:r>
              <w:rPr>
                <w:rFonts w:ascii="Times New Roman"/>
                <w:b w:val="false"/>
                <w:i w:val="false"/>
                <w:color w:val="000000"/>
                <w:sz w:val="20"/>
              </w:rPr>
              <w:t>ПК 3.6.8</w:t>
            </w:r>
            <w:r>
              <w:br/>
            </w:r>
            <w:r>
              <w:rPr>
                <w:rFonts w:ascii="Times New Roman"/>
                <w:b w:val="false"/>
                <w:i w:val="false"/>
                <w:color w:val="000000"/>
                <w:sz w:val="20"/>
              </w:rPr>
              <w:t>
</w:t>
            </w:r>
            <w:r>
              <w:rPr>
                <w:rFonts w:ascii="Times New Roman"/>
                <w:b w:val="false"/>
                <w:i w:val="false"/>
                <w:color w:val="000000"/>
                <w:sz w:val="20"/>
              </w:rPr>
              <w:t>ПК 3.6.9</w:t>
            </w:r>
            <w:r>
              <w:br/>
            </w:r>
            <w:r>
              <w:rPr>
                <w:rFonts w:ascii="Times New Roman"/>
                <w:b w:val="false"/>
                <w:i w:val="false"/>
                <w:color w:val="000000"/>
                <w:sz w:val="20"/>
              </w:rPr>
              <w:t>
</w:t>
            </w:r>
            <w:r>
              <w:rPr>
                <w:rFonts w:ascii="Times New Roman"/>
                <w:b w:val="false"/>
                <w:i w:val="false"/>
                <w:color w:val="000000"/>
                <w:sz w:val="20"/>
              </w:rPr>
              <w:t>ПК 3.6.10</w:t>
            </w:r>
            <w:r>
              <w:br/>
            </w:r>
            <w:r>
              <w:rPr>
                <w:rFonts w:ascii="Times New Roman"/>
                <w:b w:val="false"/>
                <w:i w:val="false"/>
                <w:color w:val="000000"/>
                <w:sz w:val="20"/>
              </w:rPr>
              <w:t>
</w:t>
            </w:r>
            <w:r>
              <w:rPr>
                <w:rFonts w:ascii="Times New Roman"/>
                <w:b w:val="false"/>
                <w:i w:val="false"/>
                <w:color w:val="000000"/>
                <w:sz w:val="20"/>
              </w:rPr>
              <w:t>ПК 3.6.12</w:t>
            </w:r>
            <w:r>
              <w:br/>
            </w:r>
            <w:r>
              <w:rPr>
                <w:rFonts w:ascii="Times New Roman"/>
                <w:b w:val="false"/>
                <w:i w:val="false"/>
                <w:color w:val="000000"/>
                <w:sz w:val="20"/>
              </w:rPr>
              <w:t>
</w:t>
            </w:r>
            <w:r>
              <w:rPr>
                <w:rFonts w:ascii="Times New Roman"/>
                <w:b w:val="false"/>
                <w:i w:val="false"/>
                <w:color w:val="000000"/>
                <w:sz w:val="20"/>
              </w:rPr>
              <w:t>ПК 3.6.13</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06</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 (педагогическая) практика</w:t>
            </w:r>
            <w:r>
              <w:br/>
            </w:r>
            <w:r>
              <w:rPr>
                <w:rFonts w:ascii="Times New Roman"/>
                <w:b w:val="false"/>
                <w:i w:val="false"/>
                <w:color w:val="000000"/>
                <w:sz w:val="20"/>
              </w:rPr>
              <w:t>
</w:t>
            </w:r>
            <w:r>
              <w:rPr>
                <w:rFonts w:ascii="Times New Roman"/>
                <w:b w:val="false"/>
                <w:i w:val="false"/>
                <w:color w:val="000000"/>
                <w:sz w:val="20"/>
              </w:rPr>
              <w:t>Материально – техническая база учебного заведения ее использования в соответствии с требованием научно- педагогического труда,</w:t>
            </w:r>
            <w:r>
              <w:br/>
            </w:r>
            <w:r>
              <w:rPr>
                <w:rFonts w:ascii="Times New Roman"/>
                <w:b w:val="false"/>
                <w:i w:val="false"/>
                <w:color w:val="000000"/>
                <w:sz w:val="20"/>
              </w:rPr>
              <w:t>
</w:t>
            </w:r>
            <w:r>
              <w:rPr>
                <w:rFonts w:ascii="Times New Roman"/>
                <w:b w:val="false"/>
                <w:i w:val="false"/>
                <w:color w:val="000000"/>
                <w:sz w:val="20"/>
              </w:rPr>
              <w:t>Система работы инженерно- педагогического коллектива, мастера производственного обучения преподавателя специальных дисциплин: организация методической работы учебного заведения. Ученический коллектив, воспитательная работа. Работа с родителями и общественными организаторами. Профориентационная работа.</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организовывать и проводить на высоком, профессиональном и методическом уровне занятия производственного обучения в профессиональных школах и других учебных заведениях;</w:t>
            </w:r>
            <w:r>
              <w:br/>
            </w:r>
            <w:r>
              <w:rPr>
                <w:rFonts w:ascii="Times New Roman"/>
                <w:b w:val="false"/>
                <w:i w:val="false"/>
                <w:color w:val="000000"/>
                <w:sz w:val="20"/>
              </w:rPr>
              <w:t>
</w:t>
            </w:r>
            <w:r>
              <w:rPr>
                <w:rFonts w:ascii="Times New Roman"/>
                <w:b w:val="false"/>
                <w:i w:val="false"/>
                <w:color w:val="000000"/>
                <w:sz w:val="20"/>
              </w:rPr>
              <w:t>- готовить материально-техническое оснащение, самостоятельно проводить и анализировать уроки и занятия по производственному обучению;</w:t>
            </w:r>
            <w:r>
              <w:br/>
            </w:r>
            <w:r>
              <w:rPr>
                <w:rFonts w:ascii="Times New Roman"/>
                <w:b w:val="false"/>
                <w:i w:val="false"/>
                <w:color w:val="000000"/>
                <w:sz w:val="20"/>
              </w:rPr>
              <w:t>
</w:t>
            </w:r>
            <w:r>
              <w:rPr>
                <w:rFonts w:ascii="Times New Roman"/>
                <w:b w:val="false"/>
                <w:i w:val="false"/>
                <w:color w:val="000000"/>
                <w:sz w:val="20"/>
              </w:rPr>
              <w:t>- Знания: методы управления и организации работы в коллективе;</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владеть навыками одной из рабочих профессий в соответствии с профилем приобретенной специальности;</w:t>
            </w:r>
            <w:r>
              <w:br/>
            </w:r>
            <w:r>
              <w:rPr>
                <w:rFonts w:ascii="Times New Roman"/>
                <w:b w:val="false"/>
                <w:i w:val="false"/>
                <w:color w:val="000000"/>
                <w:sz w:val="20"/>
              </w:rPr>
              <w:t>
</w:t>
            </w:r>
            <w:r>
              <w:rPr>
                <w:rFonts w:ascii="Times New Roman"/>
                <w:b w:val="false"/>
                <w:i w:val="false"/>
                <w:color w:val="000000"/>
                <w:sz w:val="20"/>
              </w:rPr>
              <w:t>- изучать коллектив учебно-производственной группы с целью организации самостоятельной учебной и воспитательной работ;</w:t>
            </w:r>
            <w:r>
              <w:br/>
            </w:r>
            <w:r>
              <w:rPr>
                <w:rFonts w:ascii="Times New Roman"/>
                <w:b w:val="false"/>
                <w:i w:val="false"/>
                <w:color w:val="000000"/>
                <w:sz w:val="20"/>
              </w:rPr>
              <w:t>
</w:t>
            </w:r>
            <w:r>
              <w:rPr>
                <w:rFonts w:ascii="Times New Roman"/>
                <w:b w:val="false"/>
                <w:i w:val="false"/>
                <w:color w:val="000000"/>
                <w:sz w:val="20"/>
              </w:rPr>
              <w:t>- посещать, наблюдать, анализировать уроки теоретического и производственного обучения;</w:t>
            </w:r>
            <w:r>
              <w:br/>
            </w:r>
            <w:r>
              <w:rPr>
                <w:rFonts w:ascii="Times New Roman"/>
                <w:b w:val="false"/>
                <w:i w:val="false"/>
                <w:color w:val="000000"/>
                <w:sz w:val="20"/>
              </w:rPr>
              <w:t>
</w:t>
            </w:r>
            <w:r>
              <w:rPr>
                <w:rFonts w:ascii="Times New Roman"/>
                <w:b w:val="false"/>
                <w:i w:val="false"/>
                <w:color w:val="000000"/>
                <w:sz w:val="20"/>
              </w:rPr>
              <w:t>- изучать учебно-планирующую документацию мастера производственного обучения и преподавателя для составления планов, конспектов уроков;</w:t>
            </w:r>
            <w:r>
              <w:br/>
            </w:r>
            <w:r>
              <w:rPr>
                <w:rFonts w:ascii="Times New Roman"/>
                <w:b w:val="false"/>
                <w:i w:val="false"/>
                <w:color w:val="000000"/>
                <w:sz w:val="20"/>
              </w:rPr>
              <w:t>
</w:t>
            </w:r>
            <w:r>
              <w:rPr>
                <w:rFonts w:ascii="Times New Roman"/>
                <w:b w:val="false"/>
                <w:i w:val="false"/>
                <w:color w:val="000000"/>
                <w:sz w:val="20"/>
              </w:rPr>
              <w:t>- принимать участие и самостоятельно организовывать, проводить внеклассную воспитательную работу;</w:t>
            </w:r>
            <w:r>
              <w:br/>
            </w:r>
            <w:r>
              <w:rPr>
                <w:rFonts w:ascii="Times New Roman"/>
                <w:b w:val="false"/>
                <w:i w:val="false"/>
                <w:color w:val="000000"/>
                <w:sz w:val="20"/>
              </w:rPr>
              <w:t>
</w:t>
            </w:r>
            <w:r>
              <w:rPr>
                <w:rFonts w:ascii="Times New Roman"/>
                <w:b w:val="false"/>
                <w:i w:val="false"/>
                <w:color w:val="000000"/>
                <w:sz w:val="20"/>
              </w:rPr>
              <w:t>- организовывать работу с родителями и общественными организациями.</w:t>
            </w:r>
            <w:r>
              <w:br/>
            </w:r>
            <w:r>
              <w:rPr>
                <w:rFonts w:ascii="Times New Roman"/>
                <w:b w:val="false"/>
                <w:i w:val="false"/>
                <w:color w:val="000000"/>
                <w:sz w:val="20"/>
              </w:rPr>
              <w:t>
</w:t>
            </w:r>
            <w:r>
              <w:rPr>
                <w:rFonts w:ascii="Times New Roman"/>
                <w:b w:val="false"/>
                <w:i w:val="false"/>
                <w:color w:val="000000"/>
                <w:sz w:val="20"/>
              </w:rPr>
              <w:t>- пользоваться компьютерной техникой при сборе, обработке информации и других сферах его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 выбирать обоснованно оптимальные, экономически оправданные технологические режимы;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13</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БК 19</w:t>
            </w:r>
          </w:p>
        </w:tc>
      </w:tr>
      <w:tr>
        <w:trPr>
          <w:trHeight w:val="165"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Специализация </w:t>
            </w:r>
            <w:r>
              <w:rPr>
                <w:rFonts w:ascii="Times New Roman"/>
                <w:b/>
                <w:i w:val="false"/>
                <w:color w:val="000000"/>
                <w:sz w:val="20"/>
              </w:rPr>
              <w:t>Программное обеспечение вычислительной техники</w:t>
            </w:r>
            <w:r>
              <w:br/>
            </w:r>
            <w:r>
              <w:rPr>
                <w:rFonts w:ascii="Times New Roman"/>
                <w:b w:val="false"/>
                <w:i w:val="false"/>
                <w:color w:val="000000"/>
                <w:sz w:val="20"/>
              </w:rPr>
              <w:t>
</w:t>
            </w:r>
            <w:r>
              <w:rPr>
                <w:rFonts w:ascii="Times New Roman"/>
                <w:b w:val="false"/>
                <w:i w:val="false"/>
                <w:color w:val="000000"/>
                <w:sz w:val="20"/>
              </w:rPr>
              <w:t xml:space="preserve">Квалификация специалиста </w:t>
            </w:r>
            <w:r>
              <w:rPr>
                <w:rFonts w:ascii="Times New Roman"/>
                <w:b/>
                <w:i w:val="false"/>
                <w:color w:val="000000"/>
                <w:sz w:val="20"/>
              </w:rPr>
              <w:t>0104013-5 Мастер производственного</w:t>
            </w:r>
            <w:r>
              <w:br/>
            </w:r>
            <w:r>
              <w:rPr>
                <w:rFonts w:ascii="Times New Roman"/>
                <w:b w:val="false"/>
                <w:i w:val="false"/>
                <w:color w:val="000000"/>
                <w:sz w:val="20"/>
              </w:rPr>
              <w:t>
</w:t>
            </w:r>
            <w:r>
              <w:rPr>
                <w:rFonts w:ascii="Times New Roman"/>
                <w:b/>
                <w:i w:val="false"/>
                <w:color w:val="000000"/>
                <w:sz w:val="20"/>
              </w:rPr>
              <w:t>обучения, техник-программист</w:t>
            </w:r>
          </w:p>
        </w:tc>
      </w:tr>
      <w:tr>
        <w:trPr>
          <w:trHeight w:val="165"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Профилирующие дисциплины по специализации</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Языки программирования</w:t>
            </w:r>
            <w:r>
              <w:br/>
            </w:r>
            <w:r>
              <w:rPr>
                <w:rFonts w:ascii="Times New Roman"/>
                <w:b w:val="false"/>
                <w:i w:val="false"/>
                <w:color w:val="000000"/>
                <w:sz w:val="20"/>
              </w:rPr>
              <w:t>
</w:t>
            </w:r>
            <w:r>
              <w:rPr>
                <w:rFonts w:ascii="Times New Roman"/>
                <w:b w:val="false"/>
                <w:i w:val="false"/>
                <w:color w:val="000000"/>
                <w:sz w:val="20"/>
              </w:rPr>
              <w:t>Принцип работы программы</w:t>
            </w:r>
            <w:r>
              <w:br/>
            </w:r>
            <w:r>
              <w:rPr>
                <w:rFonts w:ascii="Times New Roman"/>
                <w:b w:val="false"/>
                <w:i w:val="false"/>
                <w:color w:val="000000"/>
                <w:sz w:val="20"/>
              </w:rPr>
              <w:t>
</w:t>
            </w:r>
            <w:r>
              <w:rPr>
                <w:rFonts w:ascii="Times New Roman"/>
                <w:b w:val="false"/>
                <w:i w:val="false"/>
                <w:color w:val="000000"/>
                <w:sz w:val="20"/>
              </w:rPr>
              <w:t>Delphi7. Основные программные конструкции языка Object Pascal, возможности языка для создания пользовательских  прикладных программ. Структурированные операторы. Особенности объектно-ориентированного программирования, свойства, события, методы, общая характеристика визуальных компонентов, визуальные компоненты. Развитые элементы интерфейса: Стандартные диалоги, Форма, Виды формы, Отладка и тестирование, Таблицы, База данных, Панель инструментов.</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возможности языка программирования Delphi 7.0;</w:t>
            </w:r>
            <w:r>
              <w:br/>
            </w:r>
            <w:r>
              <w:rPr>
                <w:rFonts w:ascii="Times New Roman"/>
                <w:b w:val="false"/>
                <w:i w:val="false"/>
                <w:color w:val="000000"/>
                <w:sz w:val="20"/>
              </w:rPr>
              <w:t>
</w:t>
            </w:r>
            <w:r>
              <w:rPr>
                <w:rFonts w:ascii="Times New Roman"/>
                <w:b w:val="false"/>
                <w:i w:val="false"/>
                <w:color w:val="000000"/>
                <w:sz w:val="20"/>
              </w:rPr>
              <w:t>принципы построения программ на профилирующем языке. Основные программные конструкции языка Object Pascal; использование возможностей языка для создания пользовательских прикладных программ.</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использовать основные функции среды Delphi 7.0;</w:t>
            </w:r>
            <w:r>
              <w:br/>
            </w:r>
            <w:r>
              <w:rPr>
                <w:rFonts w:ascii="Times New Roman"/>
                <w:b w:val="false"/>
                <w:i w:val="false"/>
                <w:color w:val="000000"/>
                <w:sz w:val="20"/>
              </w:rPr>
              <w:t>
</w:t>
            </w:r>
            <w:r>
              <w:rPr>
                <w:rFonts w:ascii="Times New Roman"/>
                <w:b w:val="false"/>
                <w:i w:val="false"/>
                <w:color w:val="000000"/>
                <w:sz w:val="20"/>
              </w:rPr>
              <w:t>планировать и создавать пользовательский интерфейс программы; использовать объекты при разработке программ; производить запуск; тестирование и отладку готовых программ.</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 3.7.7</w:t>
            </w:r>
            <w:r>
              <w:br/>
            </w:r>
            <w:r>
              <w:rPr>
                <w:rFonts w:ascii="Times New Roman"/>
                <w:b w:val="false"/>
                <w:i w:val="false"/>
                <w:color w:val="000000"/>
                <w:sz w:val="20"/>
              </w:rPr>
              <w:t>
</w:t>
            </w:r>
            <w:r>
              <w:rPr>
                <w:rFonts w:ascii="Times New Roman"/>
                <w:b w:val="false"/>
                <w:i w:val="false"/>
                <w:color w:val="000000"/>
                <w:sz w:val="20"/>
              </w:rPr>
              <w:t>ПК 3.7.8</w:t>
            </w:r>
            <w:r>
              <w:br/>
            </w:r>
            <w:r>
              <w:rPr>
                <w:rFonts w:ascii="Times New Roman"/>
                <w:b w:val="false"/>
                <w:i w:val="false"/>
                <w:color w:val="000000"/>
                <w:sz w:val="20"/>
              </w:rPr>
              <w:t>
</w:t>
            </w:r>
            <w:r>
              <w:rPr>
                <w:rFonts w:ascii="Times New Roman"/>
                <w:b w:val="false"/>
                <w:i w:val="false"/>
                <w:color w:val="000000"/>
                <w:sz w:val="20"/>
              </w:rPr>
              <w:t>ПК 3.7.9</w:t>
            </w:r>
            <w:r>
              <w:br/>
            </w:r>
            <w:r>
              <w:rPr>
                <w:rFonts w:ascii="Times New Roman"/>
                <w:b w:val="false"/>
                <w:i w:val="false"/>
                <w:color w:val="000000"/>
                <w:sz w:val="20"/>
              </w:rPr>
              <w:t>
</w:t>
            </w:r>
            <w:r>
              <w:rPr>
                <w:rFonts w:ascii="Times New Roman"/>
                <w:b w:val="false"/>
                <w:i w:val="false"/>
                <w:color w:val="000000"/>
                <w:sz w:val="20"/>
              </w:rPr>
              <w:t>ПК 3.7.10</w:t>
            </w:r>
            <w:r>
              <w:br/>
            </w:r>
            <w:r>
              <w:rPr>
                <w:rFonts w:ascii="Times New Roman"/>
                <w:b w:val="false"/>
                <w:i w:val="false"/>
                <w:color w:val="000000"/>
                <w:sz w:val="20"/>
              </w:rPr>
              <w:t>
</w:t>
            </w:r>
            <w:r>
              <w:rPr>
                <w:rFonts w:ascii="Times New Roman"/>
                <w:b w:val="false"/>
                <w:i w:val="false"/>
                <w:color w:val="000000"/>
                <w:sz w:val="20"/>
              </w:rPr>
              <w:t>ПК 3.7.12</w:t>
            </w:r>
            <w:r>
              <w:br/>
            </w:r>
            <w:r>
              <w:rPr>
                <w:rFonts w:ascii="Times New Roman"/>
                <w:b w:val="false"/>
                <w:i w:val="false"/>
                <w:color w:val="000000"/>
                <w:sz w:val="20"/>
              </w:rPr>
              <w:t>
</w:t>
            </w:r>
            <w:r>
              <w:rPr>
                <w:rFonts w:ascii="Times New Roman"/>
                <w:b w:val="false"/>
                <w:i w:val="false"/>
                <w:color w:val="000000"/>
                <w:sz w:val="20"/>
              </w:rPr>
              <w:t>ПК 3.7.13</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Численные методы</w:t>
            </w:r>
            <w:r>
              <w:br/>
            </w:r>
            <w:r>
              <w:rPr>
                <w:rFonts w:ascii="Times New Roman"/>
                <w:b w:val="false"/>
                <w:i w:val="false"/>
                <w:color w:val="000000"/>
                <w:sz w:val="20"/>
              </w:rPr>
              <w:t>
</w:t>
            </w:r>
            <w:r>
              <w:rPr>
                <w:rFonts w:ascii="Times New Roman"/>
                <w:b w:val="false"/>
                <w:i w:val="false"/>
                <w:color w:val="000000"/>
                <w:sz w:val="20"/>
              </w:rPr>
              <w:t>Приближенные числа и их погрешности. Действия с приближенными числами. Численные решения алгебраических и трансцендентных уравнений. Методы половинного деления, хорд, касательных, комбинированный метод. Решение систем линейных алгебраических уравнений методами Гаусса, последовательных приближений, Зейделя. Интерполирование. Интерполяционный многочлен Лагранжа. Первая, вторая интерполяционные формулы Ньютона. Численное интегрирование. Формулы Ньютона-Котеса: прямоугольников, трапеций, Симпсона. Численное решение обыкновенных дифференциальных уравнений. Элементы линейного программирования.</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правила округления приближенных чисел; методы решения алгебраических и трансцендентных уравнений, методы решения систем линейных уравнений; теоретические и практические основы интерполирования, численные методы интегрирования; методы решения обыкновенных дифференциальных уравнений; элементы линейного программирования.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оценивать погрешности вычислений; правильно использовать необходимые формулы; производить промежуточный контроль вычислений, устранять выявленные погрешности,</w:t>
            </w:r>
            <w:r>
              <w:br/>
            </w:r>
            <w:r>
              <w:rPr>
                <w:rFonts w:ascii="Times New Roman"/>
                <w:b w:val="false"/>
                <w:i w:val="false"/>
                <w:color w:val="000000"/>
                <w:sz w:val="20"/>
              </w:rPr>
              <w:t>
</w:t>
            </w:r>
            <w:r>
              <w:rPr>
                <w:rFonts w:ascii="Times New Roman"/>
                <w:b w:val="false"/>
                <w:i w:val="false"/>
                <w:color w:val="000000"/>
                <w:sz w:val="20"/>
              </w:rPr>
              <w:t>осуществлять итоговый контроль вычислений,</w:t>
            </w:r>
            <w:r>
              <w:br/>
            </w:r>
            <w:r>
              <w:rPr>
                <w:rFonts w:ascii="Times New Roman"/>
                <w:b w:val="false"/>
                <w:i w:val="false"/>
                <w:color w:val="000000"/>
                <w:sz w:val="20"/>
              </w:rPr>
              <w:t>
</w:t>
            </w:r>
            <w:r>
              <w:rPr>
                <w:rFonts w:ascii="Times New Roman"/>
                <w:b w:val="false"/>
                <w:i w:val="false"/>
                <w:color w:val="000000"/>
                <w:sz w:val="20"/>
              </w:rPr>
              <w:t xml:space="preserve">сопоставлять разные методы.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 3.7.7</w:t>
            </w:r>
            <w:r>
              <w:br/>
            </w:r>
            <w:r>
              <w:rPr>
                <w:rFonts w:ascii="Times New Roman"/>
                <w:b w:val="false"/>
                <w:i w:val="false"/>
                <w:color w:val="000000"/>
                <w:sz w:val="20"/>
              </w:rPr>
              <w:t>
</w:t>
            </w:r>
            <w:r>
              <w:rPr>
                <w:rFonts w:ascii="Times New Roman"/>
                <w:b w:val="false"/>
                <w:i w:val="false"/>
                <w:color w:val="000000"/>
                <w:sz w:val="20"/>
              </w:rPr>
              <w:t>ПК 3.7.8</w:t>
            </w:r>
            <w:r>
              <w:br/>
            </w:r>
            <w:r>
              <w:rPr>
                <w:rFonts w:ascii="Times New Roman"/>
                <w:b w:val="false"/>
                <w:i w:val="false"/>
                <w:color w:val="000000"/>
                <w:sz w:val="20"/>
              </w:rPr>
              <w:t>
</w:t>
            </w:r>
            <w:r>
              <w:rPr>
                <w:rFonts w:ascii="Times New Roman"/>
                <w:b w:val="false"/>
                <w:i w:val="false"/>
                <w:color w:val="000000"/>
                <w:sz w:val="20"/>
              </w:rPr>
              <w:t>ПК 3.7.9</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вычислительной микропроцессорной техники</w:t>
            </w:r>
            <w:r>
              <w:br/>
            </w:r>
            <w:r>
              <w:rPr>
                <w:rFonts w:ascii="Times New Roman"/>
                <w:b w:val="false"/>
                <w:i w:val="false"/>
                <w:color w:val="000000"/>
                <w:sz w:val="20"/>
              </w:rPr>
              <w:t>
</w:t>
            </w:r>
            <w:r>
              <w:rPr>
                <w:rFonts w:ascii="Times New Roman"/>
                <w:b w:val="false"/>
                <w:i w:val="false"/>
                <w:color w:val="000000"/>
                <w:sz w:val="20"/>
              </w:rPr>
              <w:t>Общие сведения об архитектуре ЭВМ. Арифметические и логические основы ЭВМ. Элементная база. Типовые схемы и узлы. Общие принципы функциональной и структурной организации ЭВМ.</w:t>
            </w:r>
            <w:r>
              <w:br/>
            </w:r>
            <w:r>
              <w:rPr>
                <w:rFonts w:ascii="Times New Roman"/>
                <w:b w:val="false"/>
                <w:i w:val="false"/>
                <w:color w:val="000000"/>
                <w:sz w:val="20"/>
              </w:rPr>
              <w:t>
</w:t>
            </w:r>
            <w:r>
              <w:rPr>
                <w:rFonts w:ascii="Times New Roman"/>
                <w:b w:val="false"/>
                <w:i w:val="false"/>
                <w:color w:val="000000"/>
                <w:sz w:val="20"/>
              </w:rPr>
              <w:t>Система магистрали передачи информации. Каналы прямого доступа к памяти и прямое управление шиной. Электронная память. Система памяти. Основные характеристики микропроцессоров. Регистры микропроцессоров. Понятие о прерываниях.</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современные подходы к изучению ЭВМ; принципы построения процессоров и микропроцессоров; принципы организации систем обработки данных, логические элементы, типовые узлы; элементную базу ЭВМ на функциональном уровне.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разбираться с особенностями системы обработки данных;</w:t>
            </w:r>
            <w:r>
              <w:br/>
            </w:r>
            <w:r>
              <w:rPr>
                <w:rFonts w:ascii="Times New Roman"/>
                <w:b w:val="false"/>
                <w:i w:val="false"/>
                <w:color w:val="000000"/>
                <w:sz w:val="20"/>
              </w:rPr>
              <w:t>
</w:t>
            </w:r>
            <w:r>
              <w:rPr>
                <w:rFonts w:ascii="Times New Roman"/>
                <w:b w:val="false"/>
                <w:i w:val="false"/>
                <w:color w:val="000000"/>
                <w:sz w:val="20"/>
              </w:rPr>
              <w:t>определять работу системы памяти;</w:t>
            </w:r>
            <w:r>
              <w:br/>
            </w:r>
            <w:r>
              <w:rPr>
                <w:rFonts w:ascii="Times New Roman"/>
                <w:b w:val="false"/>
                <w:i w:val="false"/>
                <w:color w:val="000000"/>
                <w:sz w:val="20"/>
              </w:rPr>
              <w:t>
</w:t>
            </w:r>
            <w:r>
              <w:rPr>
                <w:rFonts w:ascii="Times New Roman"/>
                <w:b w:val="false"/>
                <w:i w:val="false"/>
                <w:color w:val="000000"/>
                <w:sz w:val="20"/>
              </w:rPr>
              <w:t>выполнять синтез логических схем;</w:t>
            </w:r>
            <w:r>
              <w:br/>
            </w:r>
            <w:r>
              <w:rPr>
                <w:rFonts w:ascii="Times New Roman"/>
                <w:b w:val="false"/>
                <w:i w:val="false"/>
                <w:color w:val="000000"/>
                <w:sz w:val="20"/>
              </w:rPr>
              <w:t>
</w:t>
            </w:r>
            <w:r>
              <w:rPr>
                <w:rFonts w:ascii="Times New Roman"/>
                <w:b w:val="false"/>
                <w:i w:val="false"/>
                <w:color w:val="000000"/>
                <w:sz w:val="20"/>
              </w:rPr>
              <w:t>понимать работу типовых схем и узлов ЭВМ;</w:t>
            </w:r>
            <w:r>
              <w:br/>
            </w:r>
            <w:r>
              <w:rPr>
                <w:rFonts w:ascii="Times New Roman"/>
                <w:b w:val="false"/>
                <w:i w:val="false"/>
                <w:color w:val="000000"/>
                <w:sz w:val="20"/>
              </w:rPr>
              <w:t>
</w:t>
            </w:r>
            <w:r>
              <w:rPr>
                <w:rFonts w:ascii="Times New Roman"/>
                <w:b w:val="false"/>
                <w:i w:val="false"/>
                <w:color w:val="000000"/>
                <w:sz w:val="20"/>
              </w:rPr>
              <w:t>оптимизировать логическое выражение; выполнять арифметические действия над двоичными и двоично-десятичными числами.</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 3.7.7</w:t>
            </w:r>
            <w:r>
              <w:br/>
            </w:r>
            <w:r>
              <w:rPr>
                <w:rFonts w:ascii="Times New Roman"/>
                <w:b w:val="false"/>
                <w:i w:val="false"/>
                <w:color w:val="000000"/>
                <w:sz w:val="20"/>
              </w:rPr>
              <w:t>
</w:t>
            </w:r>
            <w:r>
              <w:rPr>
                <w:rFonts w:ascii="Times New Roman"/>
                <w:b w:val="false"/>
                <w:i w:val="false"/>
                <w:color w:val="000000"/>
                <w:sz w:val="20"/>
              </w:rPr>
              <w:t>ПК 3.7.8</w:t>
            </w:r>
            <w:r>
              <w:br/>
            </w:r>
            <w:r>
              <w:rPr>
                <w:rFonts w:ascii="Times New Roman"/>
                <w:b w:val="false"/>
                <w:i w:val="false"/>
                <w:color w:val="000000"/>
                <w:sz w:val="20"/>
              </w:rPr>
              <w:t>
</w:t>
            </w:r>
            <w:r>
              <w:rPr>
                <w:rFonts w:ascii="Times New Roman"/>
                <w:b w:val="false"/>
                <w:i w:val="false"/>
                <w:color w:val="000000"/>
                <w:sz w:val="20"/>
              </w:rPr>
              <w:t>ПК 3.7.9</w:t>
            </w:r>
            <w:r>
              <w:br/>
            </w:r>
            <w:r>
              <w:rPr>
                <w:rFonts w:ascii="Times New Roman"/>
                <w:b w:val="false"/>
                <w:i w:val="false"/>
                <w:color w:val="000000"/>
                <w:sz w:val="20"/>
              </w:rPr>
              <w:t>
</w:t>
            </w:r>
            <w:r>
              <w:rPr>
                <w:rFonts w:ascii="Times New Roman"/>
                <w:b w:val="false"/>
                <w:i w:val="false"/>
                <w:color w:val="000000"/>
                <w:sz w:val="20"/>
              </w:rPr>
              <w:t>ПК 3.7.10</w:t>
            </w:r>
            <w:r>
              <w:br/>
            </w:r>
            <w:r>
              <w:rPr>
                <w:rFonts w:ascii="Times New Roman"/>
                <w:b w:val="false"/>
                <w:i w:val="false"/>
                <w:color w:val="000000"/>
                <w:sz w:val="20"/>
              </w:rPr>
              <w:t>
</w:t>
            </w:r>
            <w:r>
              <w:rPr>
                <w:rFonts w:ascii="Times New Roman"/>
                <w:b w:val="false"/>
                <w:i w:val="false"/>
                <w:color w:val="000000"/>
                <w:sz w:val="20"/>
              </w:rPr>
              <w:t>ПК 3.7.12</w:t>
            </w:r>
            <w:r>
              <w:br/>
            </w:r>
            <w:r>
              <w:rPr>
                <w:rFonts w:ascii="Times New Roman"/>
                <w:b w:val="false"/>
                <w:i w:val="false"/>
                <w:color w:val="000000"/>
                <w:sz w:val="20"/>
              </w:rPr>
              <w:t>
</w:t>
            </w:r>
            <w:r>
              <w:rPr>
                <w:rFonts w:ascii="Times New Roman"/>
                <w:b w:val="false"/>
                <w:i w:val="false"/>
                <w:color w:val="000000"/>
                <w:sz w:val="20"/>
              </w:rPr>
              <w:t>ПК 3.7.13</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Операционные системы вычислительных комплексов</w:t>
            </w:r>
            <w:r>
              <w:br/>
            </w:r>
            <w:r>
              <w:rPr>
                <w:rFonts w:ascii="Times New Roman"/>
                <w:b w:val="false"/>
                <w:i w:val="false"/>
                <w:color w:val="000000"/>
                <w:sz w:val="20"/>
              </w:rPr>
              <w:t>
</w:t>
            </w:r>
            <w:r>
              <w:rPr>
                <w:rFonts w:ascii="Times New Roman"/>
                <w:b w:val="false"/>
                <w:i w:val="false"/>
                <w:color w:val="000000"/>
                <w:sz w:val="20"/>
              </w:rPr>
              <w:t>Основные понятия. Назначения и функции операционных систем. Управление памятью в операционных системах. Файловые системы. Файловые системы. Операционные системы Windows. Операционная система MS DOS. Операционная система Windows 95/98/XP. Оболочка NortonCommander (DOS) и его графические аналоги для Windows. Операционная система WindowsNT/2000/ ХР. Современные операционные системы. Семейство операционных систем UNIX. Сетевая операционная система QNX. Операционная система Vista, Linux.</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виды и типы современных операционных систем;</w:t>
            </w:r>
            <w:r>
              <w:br/>
            </w:r>
            <w:r>
              <w:rPr>
                <w:rFonts w:ascii="Times New Roman"/>
                <w:b w:val="false"/>
                <w:i w:val="false"/>
                <w:color w:val="000000"/>
                <w:sz w:val="20"/>
              </w:rPr>
              <w:t>
</w:t>
            </w:r>
            <w:r>
              <w:rPr>
                <w:rFonts w:ascii="Times New Roman"/>
                <w:b w:val="false"/>
                <w:i w:val="false"/>
                <w:color w:val="000000"/>
                <w:sz w:val="20"/>
              </w:rPr>
              <w:t>особенности работы в конкретных операционных системах и оболочках;</w:t>
            </w:r>
            <w:r>
              <w:br/>
            </w:r>
            <w:r>
              <w:rPr>
                <w:rFonts w:ascii="Times New Roman"/>
                <w:b w:val="false"/>
                <w:i w:val="false"/>
                <w:color w:val="000000"/>
                <w:sz w:val="20"/>
              </w:rPr>
              <w:t>
</w:t>
            </w:r>
            <w:r>
              <w:rPr>
                <w:rFonts w:ascii="Times New Roman"/>
                <w:b w:val="false"/>
                <w:i w:val="false"/>
                <w:color w:val="000000"/>
                <w:sz w:val="20"/>
              </w:rPr>
              <w:t>сервисные программные средства, способы организации; хранения и обработки информации на компьютере (технологию обработки на данных компьютере).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работать в выбранной среде,</w:t>
            </w:r>
            <w:r>
              <w:br/>
            </w:r>
            <w:r>
              <w:rPr>
                <w:rFonts w:ascii="Times New Roman"/>
                <w:b w:val="false"/>
                <w:i w:val="false"/>
                <w:color w:val="000000"/>
                <w:sz w:val="20"/>
              </w:rPr>
              <w:t>
</w:t>
            </w:r>
            <w:r>
              <w:rPr>
                <w:rFonts w:ascii="Times New Roman"/>
                <w:b w:val="false"/>
                <w:i w:val="false"/>
                <w:color w:val="000000"/>
                <w:sz w:val="20"/>
              </w:rPr>
              <w:t xml:space="preserve">освоить новую операционную систему или программную оболочку, пользоваться сервисными программами, редактировать тексты, восстанавливать и архивировать информацию.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 3.7.7</w:t>
            </w:r>
            <w:r>
              <w:br/>
            </w:r>
            <w:r>
              <w:rPr>
                <w:rFonts w:ascii="Times New Roman"/>
                <w:b w:val="false"/>
                <w:i w:val="false"/>
                <w:color w:val="000000"/>
                <w:sz w:val="20"/>
              </w:rPr>
              <w:t>
</w:t>
            </w:r>
            <w:r>
              <w:rPr>
                <w:rFonts w:ascii="Times New Roman"/>
                <w:b w:val="false"/>
                <w:i w:val="false"/>
                <w:color w:val="000000"/>
                <w:sz w:val="20"/>
              </w:rPr>
              <w:t>ПК 3.7.8</w:t>
            </w:r>
            <w:r>
              <w:br/>
            </w:r>
            <w:r>
              <w:rPr>
                <w:rFonts w:ascii="Times New Roman"/>
                <w:b w:val="false"/>
                <w:i w:val="false"/>
                <w:color w:val="000000"/>
                <w:sz w:val="20"/>
              </w:rPr>
              <w:t>
</w:t>
            </w:r>
            <w:r>
              <w:rPr>
                <w:rFonts w:ascii="Times New Roman"/>
                <w:b w:val="false"/>
                <w:i w:val="false"/>
                <w:color w:val="000000"/>
                <w:sz w:val="20"/>
              </w:rPr>
              <w:t>ПК 3.7.9</w:t>
            </w:r>
            <w:r>
              <w:br/>
            </w:r>
            <w:r>
              <w:rPr>
                <w:rFonts w:ascii="Times New Roman"/>
                <w:b w:val="false"/>
                <w:i w:val="false"/>
                <w:color w:val="000000"/>
                <w:sz w:val="20"/>
              </w:rPr>
              <w:t>
</w:t>
            </w:r>
            <w:r>
              <w:rPr>
                <w:rFonts w:ascii="Times New Roman"/>
                <w:b w:val="false"/>
                <w:i w:val="false"/>
                <w:color w:val="000000"/>
                <w:sz w:val="20"/>
              </w:rPr>
              <w:t>ПК 3.7.10</w:t>
            </w:r>
            <w:r>
              <w:br/>
            </w:r>
            <w:r>
              <w:rPr>
                <w:rFonts w:ascii="Times New Roman"/>
                <w:b w:val="false"/>
                <w:i w:val="false"/>
                <w:color w:val="000000"/>
                <w:sz w:val="20"/>
              </w:rPr>
              <w:t>
</w:t>
            </w:r>
            <w:r>
              <w:rPr>
                <w:rFonts w:ascii="Times New Roman"/>
                <w:b w:val="false"/>
                <w:i w:val="false"/>
                <w:color w:val="000000"/>
                <w:sz w:val="20"/>
              </w:rPr>
              <w:t>ПК 3.7.12</w:t>
            </w:r>
            <w:r>
              <w:br/>
            </w:r>
            <w:r>
              <w:rPr>
                <w:rFonts w:ascii="Times New Roman"/>
                <w:b w:val="false"/>
                <w:i w:val="false"/>
                <w:color w:val="000000"/>
                <w:sz w:val="20"/>
              </w:rPr>
              <w:t>
</w:t>
            </w:r>
            <w:r>
              <w:rPr>
                <w:rFonts w:ascii="Times New Roman"/>
                <w:b w:val="false"/>
                <w:i w:val="false"/>
                <w:color w:val="000000"/>
                <w:sz w:val="20"/>
              </w:rPr>
              <w:t>ПК 3.7.13</w:t>
            </w:r>
            <w:r>
              <w:br/>
            </w:r>
            <w:r>
              <w:rPr>
                <w:rFonts w:ascii="Times New Roman"/>
                <w:b w:val="false"/>
                <w:i w:val="false"/>
                <w:color w:val="000000"/>
                <w:sz w:val="20"/>
              </w:rPr>
              <w:t>
</w:t>
            </w:r>
            <w:r>
              <w:rPr>
                <w:rFonts w:ascii="Times New Roman"/>
                <w:b w:val="false"/>
                <w:i w:val="false"/>
                <w:color w:val="000000"/>
                <w:sz w:val="20"/>
              </w:rPr>
              <w:t>ПК 3.7.14</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разработки программного обеспечения</w:t>
            </w:r>
            <w:r>
              <w:br/>
            </w:r>
            <w:r>
              <w:rPr>
                <w:rFonts w:ascii="Times New Roman"/>
                <w:b w:val="false"/>
                <w:i w:val="false"/>
                <w:color w:val="000000"/>
                <w:sz w:val="20"/>
              </w:rPr>
              <w:t>
</w:t>
            </w:r>
            <w:r>
              <w:rPr>
                <w:rFonts w:ascii="Times New Roman"/>
                <w:b w:val="false"/>
                <w:i w:val="false"/>
                <w:color w:val="000000"/>
                <w:sz w:val="20"/>
              </w:rPr>
              <w:t>Принципы проектирования,</w:t>
            </w:r>
            <w:r>
              <w:br/>
            </w:r>
            <w:r>
              <w:rPr>
                <w:rFonts w:ascii="Times New Roman"/>
                <w:b w:val="false"/>
                <w:i w:val="false"/>
                <w:color w:val="000000"/>
                <w:sz w:val="20"/>
              </w:rPr>
              <w:t>
</w:t>
            </w:r>
            <w:r>
              <w:rPr>
                <w:rFonts w:ascii="Times New Roman"/>
                <w:b w:val="false"/>
                <w:i w:val="false"/>
                <w:color w:val="000000"/>
                <w:sz w:val="20"/>
              </w:rPr>
              <w:t>операционные системы и режимы жизненного цикла программы, критерии оценки качества программного обеспечения,</w:t>
            </w:r>
            <w:r>
              <w:br/>
            </w:r>
            <w:r>
              <w:rPr>
                <w:rFonts w:ascii="Times New Roman"/>
                <w:b w:val="false"/>
                <w:i w:val="false"/>
                <w:color w:val="000000"/>
                <w:sz w:val="20"/>
              </w:rPr>
              <w:t>
</w:t>
            </w:r>
            <w:r>
              <w:rPr>
                <w:rFonts w:ascii="Times New Roman"/>
                <w:b w:val="false"/>
                <w:i w:val="false"/>
                <w:color w:val="000000"/>
                <w:sz w:val="20"/>
              </w:rPr>
              <w:t>стиль программирования.</w:t>
            </w:r>
            <w:r>
              <w:br/>
            </w:r>
            <w:r>
              <w:rPr>
                <w:rFonts w:ascii="Times New Roman"/>
                <w:b w:val="false"/>
                <w:i w:val="false"/>
                <w:color w:val="000000"/>
                <w:sz w:val="20"/>
              </w:rPr>
              <w:t>
</w:t>
            </w:r>
            <w:r>
              <w:rPr>
                <w:rFonts w:ascii="Times New Roman"/>
                <w:b w:val="false"/>
                <w:i w:val="false"/>
                <w:color w:val="000000"/>
                <w:sz w:val="20"/>
              </w:rPr>
              <w:t xml:space="preserve">Введение в программирование для Web, знакомство с ASP-технологией и DHTML, интерактивность Web-страниц.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структуру жизненного цикла программы;</w:t>
            </w:r>
            <w:r>
              <w:br/>
            </w:r>
            <w:r>
              <w:rPr>
                <w:rFonts w:ascii="Times New Roman"/>
                <w:b w:val="false"/>
                <w:i w:val="false"/>
                <w:color w:val="000000"/>
                <w:sz w:val="20"/>
              </w:rPr>
              <w:t>
</w:t>
            </w:r>
            <w:r>
              <w:rPr>
                <w:rFonts w:ascii="Times New Roman"/>
                <w:b w:val="false"/>
                <w:i w:val="false"/>
                <w:color w:val="000000"/>
                <w:sz w:val="20"/>
              </w:rPr>
              <w:t>перечень, содержание и приемы выполнения работ на этапе разработки программного изделия,</w:t>
            </w:r>
            <w:r>
              <w:br/>
            </w:r>
            <w:r>
              <w:rPr>
                <w:rFonts w:ascii="Times New Roman"/>
                <w:b w:val="false"/>
                <w:i w:val="false"/>
                <w:color w:val="000000"/>
                <w:sz w:val="20"/>
              </w:rPr>
              <w:t>
</w:t>
            </w:r>
            <w:r>
              <w:rPr>
                <w:rFonts w:ascii="Times New Roman"/>
                <w:b w:val="false"/>
                <w:i w:val="false"/>
                <w:color w:val="000000"/>
                <w:sz w:val="20"/>
              </w:rPr>
              <w:t>технические, программные и криптографические средства защиты информации.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составлять документацию для разработки и внедрения программного продукта;</w:t>
            </w:r>
            <w:r>
              <w:br/>
            </w:r>
            <w:r>
              <w:rPr>
                <w:rFonts w:ascii="Times New Roman"/>
                <w:b w:val="false"/>
                <w:i w:val="false"/>
                <w:color w:val="000000"/>
                <w:sz w:val="20"/>
              </w:rPr>
              <w:t>
</w:t>
            </w:r>
            <w:r>
              <w:rPr>
                <w:rFonts w:ascii="Times New Roman"/>
                <w:b w:val="false"/>
                <w:i w:val="false"/>
                <w:color w:val="000000"/>
                <w:sz w:val="20"/>
              </w:rPr>
              <w:t>структурировать программы, осуществлять предпродажную подготовку программных продуктов.</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 3.7.7</w:t>
            </w:r>
            <w:r>
              <w:br/>
            </w:r>
            <w:r>
              <w:rPr>
                <w:rFonts w:ascii="Times New Roman"/>
                <w:b w:val="false"/>
                <w:i w:val="false"/>
                <w:color w:val="000000"/>
                <w:sz w:val="20"/>
              </w:rPr>
              <w:t>
</w:t>
            </w:r>
            <w:r>
              <w:rPr>
                <w:rFonts w:ascii="Times New Roman"/>
                <w:b w:val="false"/>
                <w:i w:val="false"/>
                <w:color w:val="000000"/>
                <w:sz w:val="20"/>
              </w:rPr>
              <w:t>ПК 3.7.8</w:t>
            </w:r>
            <w:r>
              <w:br/>
            </w:r>
            <w:r>
              <w:rPr>
                <w:rFonts w:ascii="Times New Roman"/>
                <w:b w:val="false"/>
                <w:i w:val="false"/>
                <w:color w:val="000000"/>
                <w:sz w:val="20"/>
              </w:rPr>
              <w:t>
</w:t>
            </w:r>
            <w:r>
              <w:rPr>
                <w:rFonts w:ascii="Times New Roman"/>
                <w:b w:val="false"/>
                <w:i w:val="false"/>
                <w:color w:val="000000"/>
                <w:sz w:val="20"/>
              </w:rPr>
              <w:t>ПК 3.7.9</w:t>
            </w:r>
            <w:r>
              <w:br/>
            </w:r>
            <w:r>
              <w:rPr>
                <w:rFonts w:ascii="Times New Roman"/>
                <w:b w:val="false"/>
                <w:i w:val="false"/>
                <w:color w:val="000000"/>
                <w:sz w:val="20"/>
              </w:rPr>
              <w:t>
</w:t>
            </w:r>
            <w:r>
              <w:rPr>
                <w:rFonts w:ascii="Times New Roman"/>
                <w:b w:val="false"/>
                <w:i w:val="false"/>
                <w:color w:val="000000"/>
                <w:sz w:val="20"/>
              </w:rPr>
              <w:t>ПК 3.7.10</w:t>
            </w:r>
            <w:r>
              <w:br/>
            </w:r>
            <w:r>
              <w:rPr>
                <w:rFonts w:ascii="Times New Roman"/>
                <w:b w:val="false"/>
                <w:i w:val="false"/>
                <w:color w:val="000000"/>
                <w:sz w:val="20"/>
              </w:rPr>
              <w:t>
</w:t>
            </w:r>
            <w:r>
              <w:rPr>
                <w:rFonts w:ascii="Times New Roman"/>
                <w:b w:val="false"/>
                <w:i w:val="false"/>
                <w:color w:val="000000"/>
                <w:sz w:val="20"/>
              </w:rPr>
              <w:t>ПК 3.7.11</w:t>
            </w:r>
            <w:r>
              <w:br/>
            </w:r>
            <w:r>
              <w:rPr>
                <w:rFonts w:ascii="Times New Roman"/>
                <w:b w:val="false"/>
                <w:i w:val="false"/>
                <w:color w:val="000000"/>
                <w:sz w:val="20"/>
              </w:rPr>
              <w:t>
</w:t>
            </w:r>
            <w:r>
              <w:rPr>
                <w:rFonts w:ascii="Times New Roman"/>
                <w:b w:val="false"/>
                <w:i w:val="false"/>
                <w:color w:val="000000"/>
                <w:sz w:val="20"/>
              </w:rPr>
              <w:t>ПК 3.7.12</w:t>
            </w:r>
            <w:r>
              <w:br/>
            </w:r>
            <w:r>
              <w:rPr>
                <w:rFonts w:ascii="Times New Roman"/>
                <w:b w:val="false"/>
                <w:i w:val="false"/>
                <w:color w:val="000000"/>
                <w:sz w:val="20"/>
              </w:rPr>
              <w:t>
</w:t>
            </w:r>
            <w:r>
              <w:rPr>
                <w:rFonts w:ascii="Times New Roman"/>
                <w:b w:val="false"/>
                <w:i w:val="false"/>
                <w:color w:val="000000"/>
                <w:sz w:val="20"/>
              </w:rPr>
              <w:t>ПК 3.7.13</w:t>
            </w:r>
            <w:r>
              <w:br/>
            </w:r>
            <w:r>
              <w:rPr>
                <w:rFonts w:ascii="Times New Roman"/>
                <w:b w:val="false"/>
                <w:i w:val="false"/>
                <w:color w:val="000000"/>
                <w:sz w:val="20"/>
              </w:rPr>
              <w:t>
</w:t>
            </w:r>
            <w:r>
              <w:rPr>
                <w:rFonts w:ascii="Times New Roman"/>
                <w:b w:val="false"/>
                <w:i w:val="false"/>
                <w:color w:val="000000"/>
                <w:sz w:val="20"/>
              </w:rPr>
              <w:t>ПК 3.7.14</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Создание и введение информационного обеспечения АС</w:t>
            </w:r>
            <w:r>
              <w:br/>
            </w:r>
            <w:r>
              <w:rPr>
                <w:rFonts w:ascii="Times New Roman"/>
                <w:b w:val="false"/>
                <w:i w:val="false"/>
                <w:color w:val="000000"/>
                <w:sz w:val="20"/>
              </w:rPr>
              <w:t>
</w:t>
            </w:r>
            <w:r>
              <w:rPr>
                <w:rFonts w:ascii="Times New Roman"/>
                <w:b w:val="false"/>
                <w:i w:val="false"/>
                <w:color w:val="000000"/>
                <w:sz w:val="20"/>
              </w:rPr>
              <w:t>Информационные потоки. Система управления потоками информации.</w:t>
            </w:r>
            <w:r>
              <w:br/>
            </w:r>
            <w:r>
              <w:rPr>
                <w:rFonts w:ascii="Times New Roman"/>
                <w:b w:val="false"/>
                <w:i w:val="false"/>
                <w:color w:val="000000"/>
                <w:sz w:val="20"/>
              </w:rPr>
              <w:t>
</w:t>
            </w:r>
            <w:r>
              <w:rPr>
                <w:rFonts w:ascii="Times New Roman"/>
                <w:b w:val="false"/>
                <w:i w:val="false"/>
                <w:color w:val="000000"/>
                <w:sz w:val="20"/>
              </w:rPr>
              <w:t>Архитектура систем управления базой данных.</w:t>
            </w:r>
            <w:r>
              <w:br/>
            </w:r>
            <w:r>
              <w:rPr>
                <w:rFonts w:ascii="Times New Roman"/>
                <w:b w:val="false"/>
                <w:i w:val="false"/>
                <w:color w:val="000000"/>
                <w:sz w:val="20"/>
              </w:rPr>
              <w:t>
</w:t>
            </w:r>
            <w:r>
              <w:rPr>
                <w:rFonts w:ascii="Times New Roman"/>
                <w:b w:val="false"/>
                <w:i w:val="false"/>
                <w:color w:val="000000"/>
                <w:sz w:val="20"/>
              </w:rPr>
              <w:t>Принципы логической алгебры.</w:t>
            </w:r>
            <w:r>
              <w:br/>
            </w:r>
            <w:r>
              <w:rPr>
                <w:rFonts w:ascii="Times New Roman"/>
                <w:b w:val="false"/>
                <w:i w:val="false"/>
                <w:color w:val="000000"/>
                <w:sz w:val="20"/>
              </w:rPr>
              <w:t>
</w:t>
            </w:r>
            <w:r>
              <w:rPr>
                <w:rFonts w:ascii="Times New Roman"/>
                <w:b w:val="false"/>
                <w:i w:val="false"/>
                <w:color w:val="000000"/>
                <w:sz w:val="20"/>
              </w:rPr>
              <w:t>СУБД Access. Общие сведения.</w:t>
            </w:r>
            <w:r>
              <w:br/>
            </w:r>
            <w:r>
              <w:rPr>
                <w:rFonts w:ascii="Times New Roman"/>
                <w:b w:val="false"/>
                <w:i w:val="false"/>
                <w:color w:val="000000"/>
                <w:sz w:val="20"/>
              </w:rPr>
              <w:t>
</w:t>
            </w:r>
            <w:r>
              <w:rPr>
                <w:rFonts w:ascii="Times New Roman"/>
                <w:b w:val="false"/>
                <w:i w:val="false"/>
                <w:color w:val="000000"/>
                <w:sz w:val="20"/>
              </w:rPr>
              <w:t>Таблицы. Создание таблиц.</w:t>
            </w:r>
            <w:r>
              <w:br/>
            </w:r>
            <w:r>
              <w:rPr>
                <w:rFonts w:ascii="Times New Roman"/>
                <w:b w:val="false"/>
                <w:i w:val="false"/>
                <w:color w:val="000000"/>
                <w:sz w:val="20"/>
              </w:rPr>
              <w:t>
</w:t>
            </w:r>
            <w:r>
              <w:rPr>
                <w:rFonts w:ascii="Times New Roman"/>
                <w:b w:val="false"/>
                <w:i w:val="false"/>
                <w:color w:val="000000"/>
                <w:sz w:val="20"/>
              </w:rPr>
              <w:t>Формы.</w:t>
            </w:r>
            <w:r>
              <w:br/>
            </w:r>
            <w:r>
              <w:rPr>
                <w:rFonts w:ascii="Times New Roman"/>
                <w:b w:val="false"/>
                <w:i w:val="false"/>
                <w:color w:val="000000"/>
                <w:sz w:val="20"/>
              </w:rPr>
              <w:t>
</w:t>
            </w:r>
            <w:r>
              <w:rPr>
                <w:rFonts w:ascii="Times New Roman"/>
                <w:b w:val="false"/>
                <w:i w:val="false"/>
                <w:color w:val="000000"/>
                <w:sz w:val="20"/>
              </w:rPr>
              <w:t>Связывание таблиц и поддержка целостности данных.</w:t>
            </w:r>
            <w:r>
              <w:br/>
            </w:r>
            <w:r>
              <w:rPr>
                <w:rFonts w:ascii="Times New Roman"/>
                <w:b w:val="false"/>
                <w:i w:val="false"/>
                <w:color w:val="000000"/>
                <w:sz w:val="20"/>
              </w:rPr>
              <w:t>
</w:t>
            </w:r>
            <w:r>
              <w:rPr>
                <w:rFonts w:ascii="Times New Roman"/>
                <w:b w:val="false"/>
                <w:i w:val="false"/>
                <w:color w:val="000000"/>
                <w:sz w:val="20"/>
              </w:rPr>
              <w:t>Виды запросов и их создание.</w:t>
            </w:r>
            <w:r>
              <w:br/>
            </w:r>
            <w:r>
              <w:rPr>
                <w:rFonts w:ascii="Times New Roman"/>
                <w:b w:val="false"/>
                <w:i w:val="false"/>
                <w:color w:val="000000"/>
                <w:sz w:val="20"/>
              </w:rPr>
              <w:t>
</w:t>
            </w:r>
            <w:r>
              <w:rPr>
                <w:rFonts w:ascii="Times New Roman"/>
                <w:b w:val="false"/>
                <w:i w:val="false"/>
                <w:color w:val="000000"/>
                <w:sz w:val="20"/>
              </w:rPr>
              <w:t>Создание простого отчета.</w:t>
            </w:r>
            <w:r>
              <w:br/>
            </w:r>
            <w:r>
              <w:rPr>
                <w:rFonts w:ascii="Times New Roman"/>
                <w:b w:val="false"/>
                <w:i w:val="false"/>
                <w:color w:val="000000"/>
                <w:sz w:val="20"/>
              </w:rPr>
              <w:t>
</w:t>
            </w:r>
            <w:r>
              <w:rPr>
                <w:rFonts w:ascii="Times New Roman"/>
                <w:b w:val="false"/>
                <w:i w:val="false"/>
                <w:color w:val="000000"/>
                <w:sz w:val="20"/>
              </w:rPr>
              <w:t>Макросы. Модули.</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этапы построения информационных систем;</w:t>
            </w:r>
            <w:r>
              <w:br/>
            </w:r>
            <w:r>
              <w:rPr>
                <w:rFonts w:ascii="Times New Roman"/>
                <w:b w:val="false"/>
                <w:i w:val="false"/>
                <w:color w:val="000000"/>
                <w:sz w:val="20"/>
              </w:rPr>
              <w:t>
</w:t>
            </w:r>
            <w:r>
              <w:rPr>
                <w:rFonts w:ascii="Times New Roman"/>
                <w:b w:val="false"/>
                <w:i w:val="false"/>
                <w:color w:val="000000"/>
                <w:sz w:val="20"/>
              </w:rPr>
              <w:t>понятия баз данных и систем управления базой данных,</w:t>
            </w:r>
            <w:r>
              <w:br/>
            </w:r>
            <w:r>
              <w:rPr>
                <w:rFonts w:ascii="Times New Roman"/>
                <w:b w:val="false"/>
                <w:i w:val="false"/>
                <w:color w:val="000000"/>
                <w:sz w:val="20"/>
              </w:rPr>
              <w:t>
</w:t>
            </w:r>
            <w:r>
              <w:rPr>
                <w:rFonts w:ascii="Times New Roman"/>
                <w:b w:val="false"/>
                <w:i w:val="false"/>
                <w:color w:val="000000"/>
                <w:sz w:val="20"/>
              </w:rPr>
              <w:t>структуру данных;</w:t>
            </w:r>
            <w:r>
              <w:br/>
            </w:r>
            <w:r>
              <w:rPr>
                <w:rFonts w:ascii="Times New Roman"/>
                <w:b w:val="false"/>
                <w:i w:val="false"/>
                <w:color w:val="000000"/>
                <w:sz w:val="20"/>
              </w:rPr>
              <w:t>
</w:t>
            </w:r>
            <w:r>
              <w:rPr>
                <w:rFonts w:ascii="Times New Roman"/>
                <w:b w:val="false"/>
                <w:i w:val="false"/>
                <w:color w:val="000000"/>
                <w:sz w:val="20"/>
              </w:rPr>
              <w:t>классификацию баз данных,</w:t>
            </w:r>
            <w:r>
              <w:br/>
            </w:r>
            <w:r>
              <w:rPr>
                <w:rFonts w:ascii="Times New Roman"/>
                <w:b w:val="false"/>
                <w:i w:val="false"/>
                <w:color w:val="000000"/>
                <w:sz w:val="20"/>
              </w:rPr>
              <w:t>
</w:t>
            </w:r>
            <w:r>
              <w:rPr>
                <w:rFonts w:ascii="Times New Roman"/>
                <w:b w:val="false"/>
                <w:i w:val="false"/>
                <w:color w:val="000000"/>
                <w:sz w:val="20"/>
              </w:rPr>
              <w:t>состав и структуру систем управления базой данных (СУБД); принцип построения базы данных в Microsoft Access.</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анализировать информационные потоки,</w:t>
            </w:r>
            <w:r>
              <w:br/>
            </w:r>
            <w:r>
              <w:rPr>
                <w:rFonts w:ascii="Times New Roman"/>
                <w:b w:val="false"/>
                <w:i w:val="false"/>
                <w:color w:val="000000"/>
                <w:sz w:val="20"/>
              </w:rPr>
              <w:t>
</w:t>
            </w:r>
            <w:r>
              <w:rPr>
                <w:rFonts w:ascii="Times New Roman"/>
                <w:b w:val="false"/>
                <w:i w:val="false"/>
                <w:color w:val="000000"/>
                <w:sz w:val="20"/>
              </w:rPr>
              <w:t>классифицировать и кодировать информацию,</w:t>
            </w:r>
            <w:r>
              <w:br/>
            </w:r>
            <w:r>
              <w:rPr>
                <w:rFonts w:ascii="Times New Roman"/>
                <w:b w:val="false"/>
                <w:i w:val="false"/>
                <w:color w:val="000000"/>
                <w:sz w:val="20"/>
              </w:rPr>
              <w:t>
</w:t>
            </w:r>
            <w:r>
              <w:rPr>
                <w:rFonts w:ascii="Times New Roman"/>
                <w:b w:val="false"/>
                <w:i w:val="false"/>
                <w:color w:val="000000"/>
                <w:sz w:val="20"/>
              </w:rPr>
              <w:t>разбираться в структуре баз данных, работать и ориентироваться в Microsoft Access.</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 3.7.7</w:t>
            </w:r>
            <w:r>
              <w:br/>
            </w:r>
            <w:r>
              <w:rPr>
                <w:rFonts w:ascii="Times New Roman"/>
                <w:b w:val="false"/>
                <w:i w:val="false"/>
                <w:color w:val="000000"/>
                <w:sz w:val="20"/>
              </w:rPr>
              <w:t>
</w:t>
            </w:r>
            <w:r>
              <w:rPr>
                <w:rFonts w:ascii="Times New Roman"/>
                <w:b w:val="false"/>
                <w:i w:val="false"/>
                <w:color w:val="000000"/>
                <w:sz w:val="20"/>
              </w:rPr>
              <w:t>ПК 3.7.8</w:t>
            </w:r>
            <w:r>
              <w:br/>
            </w:r>
            <w:r>
              <w:rPr>
                <w:rFonts w:ascii="Times New Roman"/>
                <w:b w:val="false"/>
                <w:i w:val="false"/>
                <w:color w:val="000000"/>
                <w:sz w:val="20"/>
              </w:rPr>
              <w:t>
</w:t>
            </w:r>
            <w:r>
              <w:rPr>
                <w:rFonts w:ascii="Times New Roman"/>
                <w:b w:val="false"/>
                <w:i w:val="false"/>
                <w:color w:val="000000"/>
                <w:sz w:val="20"/>
              </w:rPr>
              <w:t>ПК 3.7.9</w:t>
            </w:r>
            <w:r>
              <w:br/>
            </w:r>
            <w:r>
              <w:rPr>
                <w:rFonts w:ascii="Times New Roman"/>
                <w:b w:val="false"/>
                <w:i w:val="false"/>
                <w:color w:val="000000"/>
                <w:sz w:val="20"/>
              </w:rPr>
              <w:t>
</w:t>
            </w:r>
            <w:r>
              <w:rPr>
                <w:rFonts w:ascii="Times New Roman"/>
                <w:b w:val="false"/>
                <w:i w:val="false"/>
                <w:color w:val="000000"/>
                <w:sz w:val="20"/>
              </w:rPr>
              <w:t>ПК 3.7.10</w:t>
            </w:r>
            <w:r>
              <w:br/>
            </w:r>
            <w:r>
              <w:rPr>
                <w:rFonts w:ascii="Times New Roman"/>
                <w:b w:val="false"/>
                <w:i w:val="false"/>
                <w:color w:val="000000"/>
                <w:sz w:val="20"/>
              </w:rPr>
              <w:t>
</w:t>
            </w:r>
            <w:r>
              <w:rPr>
                <w:rFonts w:ascii="Times New Roman"/>
                <w:b w:val="false"/>
                <w:i w:val="false"/>
                <w:color w:val="000000"/>
                <w:sz w:val="20"/>
              </w:rPr>
              <w:t>ПК 3.7.12</w:t>
            </w:r>
            <w:r>
              <w:br/>
            </w:r>
            <w:r>
              <w:rPr>
                <w:rFonts w:ascii="Times New Roman"/>
                <w:b w:val="false"/>
                <w:i w:val="false"/>
                <w:color w:val="000000"/>
                <w:sz w:val="20"/>
              </w:rPr>
              <w:t>
</w:t>
            </w:r>
            <w:r>
              <w:rPr>
                <w:rFonts w:ascii="Times New Roman"/>
                <w:b w:val="false"/>
                <w:i w:val="false"/>
                <w:color w:val="000000"/>
                <w:sz w:val="20"/>
              </w:rPr>
              <w:t>ПК 3.7.13</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Моделирование производственных и экономических процессов</w:t>
            </w:r>
            <w:r>
              <w:br/>
            </w:r>
            <w:r>
              <w:rPr>
                <w:rFonts w:ascii="Times New Roman"/>
                <w:b w:val="false"/>
                <w:i w:val="false"/>
                <w:color w:val="000000"/>
                <w:sz w:val="20"/>
              </w:rPr>
              <w:t>
</w:t>
            </w:r>
            <w:r>
              <w:rPr>
                <w:rFonts w:ascii="Times New Roman"/>
                <w:b w:val="false"/>
                <w:i w:val="false"/>
                <w:color w:val="000000"/>
                <w:sz w:val="20"/>
              </w:rPr>
              <w:t xml:space="preserve">Получение индивидуального задания и осмысление производственного процесса описываемого в этом задании. Составление математической модели задач. Выбор метода решения полученной математической задачи. Составление блок-схемы решения задачи по выбранному методу. Подготовка словесного алгоритма решения задач по составленной блок-схема. Решение задачи по выбранному методу. Подготовка словесного алгоритма решения задач по составленной блок схеме. Решение задачи по выбранному методу вручную. Разработка программы решения задачи на языке «Бейсик», «Паскаль» и операционной системе Windows. Загрузка программы на ПЭВМ, добавка и получение результатов решения.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виды и типы моделей экономических и производственных процессов; особенности составления конкретных видов моделей процессов;</w:t>
            </w:r>
            <w:r>
              <w:br/>
            </w:r>
            <w:r>
              <w:rPr>
                <w:rFonts w:ascii="Times New Roman"/>
                <w:b w:val="false"/>
                <w:i w:val="false"/>
                <w:color w:val="000000"/>
                <w:sz w:val="20"/>
              </w:rPr>
              <w:t>
</w:t>
            </w:r>
            <w:r>
              <w:rPr>
                <w:rFonts w:ascii="Times New Roman"/>
                <w:b w:val="false"/>
                <w:i w:val="false"/>
                <w:color w:val="000000"/>
                <w:sz w:val="20"/>
              </w:rPr>
              <w:t>математический аппарат используемый в решениях задач составляющих основу модели; технологию анализа моделей процессов на вычислительной технике.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составлять программу решения задач, являющихся моделями экономических и производственных процессов, осуществлять процесс по составным моделям; использовать программы решения задач, составляющих основу модели различных экономических и производственных процессов, производить анализ и Умения: вносить изменения и предложения по результатам моделированных задач.</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 3.7.7</w:t>
            </w:r>
            <w:r>
              <w:br/>
            </w:r>
            <w:r>
              <w:rPr>
                <w:rFonts w:ascii="Times New Roman"/>
                <w:b w:val="false"/>
                <w:i w:val="false"/>
                <w:color w:val="000000"/>
                <w:sz w:val="20"/>
              </w:rPr>
              <w:t>
</w:t>
            </w:r>
            <w:r>
              <w:rPr>
                <w:rFonts w:ascii="Times New Roman"/>
                <w:b w:val="false"/>
                <w:i w:val="false"/>
                <w:color w:val="000000"/>
                <w:sz w:val="20"/>
              </w:rPr>
              <w:t>ПК 3.7.8</w:t>
            </w:r>
            <w:r>
              <w:br/>
            </w:r>
            <w:r>
              <w:rPr>
                <w:rFonts w:ascii="Times New Roman"/>
                <w:b w:val="false"/>
                <w:i w:val="false"/>
                <w:color w:val="000000"/>
                <w:sz w:val="20"/>
              </w:rPr>
              <w:t>
</w:t>
            </w:r>
            <w:r>
              <w:rPr>
                <w:rFonts w:ascii="Times New Roman"/>
                <w:b w:val="false"/>
                <w:i w:val="false"/>
                <w:color w:val="000000"/>
                <w:sz w:val="20"/>
              </w:rPr>
              <w:t>ПК 3.7.9</w:t>
            </w:r>
            <w:r>
              <w:br/>
            </w:r>
            <w:r>
              <w:rPr>
                <w:rFonts w:ascii="Times New Roman"/>
                <w:b w:val="false"/>
                <w:i w:val="false"/>
                <w:color w:val="000000"/>
                <w:sz w:val="20"/>
              </w:rPr>
              <w:t>
</w:t>
            </w:r>
            <w:r>
              <w:rPr>
                <w:rFonts w:ascii="Times New Roman"/>
                <w:b w:val="false"/>
                <w:i w:val="false"/>
                <w:color w:val="000000"/>
                <w:sz w:val="20"/>
              </w:rPr>
              <w:t>ПК 3.7.10</w:t>
            </w:r>
            <w:r>
              <w:br/>
            </w:r>
            <w:r>
              <w:rPr>
                <w:rFonts w:ascii="Times New Roman"/>
                <w:b w:val="false"/>
                <w:i w:val="false"/>
                <w:color w:val="000000"/>
                <w:sz w:val="20"/>
              </w:rPr>
              <w:t>
</w:t>
            </w:r>
            <w:r>
              <w:rPr>
                <w:rFonts w:ascii="Times New Roman"/>
                <w:b w:val="false"/>
                <w:i w:val="false"/>
                <w:color w:val="000000"/>
                <w:sz w:val="20"/>
              </w:rPr>
              <w:t>ПК 3.7.12</w:t>
            </w:r>
            <w:r>
              <w:br/>
            </w:r>
            <w:r>
              <w:rPr>
                <w:rFonts w:ascii="Times New Roman"/>
                <w:b w:val="false"/>
                <w:i w:val="false"/>
                <w:color w:val="000000"/>
                <w:sz w:val="20"/>
              </w:rPr>
              <w:t>
</w:t>
            </w:r>
            <w:r>
              <w:rPr>
                <w:rFonts w:ascii="Times New Roman"/>
                <w:b w:val="false"/>
                <w:i w:val="false"/>
                <w:color w:val="000000"/>
                <w:sz w:val="20"/>
              </w:rPr>
              <w:t>ПК 3.7.13</w:t>
            </w:r>
            <w:r>
              <w:br/>
            </w:r>
            <w:r>
              <w:rPr>
                <w:rFonts w:ascii="Times New Roman"/>
                <w:b w:val="false"/>
                <w:i w:val="false"/>
                <w:color w:val="000000"/>
                <w:sz w:val="20"/>
              </w:rPr>
              <w:t>
</w:t>
            </w:r>
            <w:r>
              <w:rPr>
                <w:rFonts w:ascii="Times New Roman"/>
                <w:b w:val="false"/>
                <w:i w:val="false"/>
                <w:color w:val="000000"/>
                <w:sz w:val="20"/>
              </w:rPr>
              <w:t>ПК 3.7.14</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Комплекс технических средств АС</w:t>
            </w:r>
            <w:r>
              <w:br/>
            </w:r>
            <w:r>
              <w:rPr>
                <w:rFonts w:ascii="Times New Roman"/>
                <w:b w:val="false"/>
                <w:i w:val="false"/>
                <w:color w:val="000000"/>
                <w:sz w:val="20"/>
              </w:rPr>
              <w:t>
</w:t>
            </w:r>
            <w:r>
              <w:rPr>
                <w:rFonts w:ascii="Times New Roman"/>
                <w:b w:val="false"/>
                <w:i w:val="false"/>
                <w:color w:val="000000"/>
                <w:sz w:val="20"/>
              </w:rPr>
              <w:t>Общая характеристика автоматизированных систем.</w:t>
            </w:r>
            <w:r>
              <w:br/>
            </w:r>
            <w:r>
              <w:rPr>
                <w:rFonts w:ascii="Times New Roman"/>
                <w:b w:val="false"/>
                <w:i w:val="false"/>
                <w:color w:val="000000"/>
                <w:sz w:val="20"/>
              </w:rPr>
              <w:t>
</w:t>
            </w:r>
            <w:r>
              <w:rPr>
                <w:rFonts w:ascii="Times New Roman"/>
                <w:b w:val="false"/>
                <w:i w:val="false"/>
                <w:color w:val="000000"/>
                <w:sz w:val="20"/>
              </w:rPr>
              <w:t>Классификация автоматизированных сиcтем. Информационное обеспечение.</w:t>
            </w:r>
            <w:r>
              <w:br/>
            </w:r>
            <w:r>
              <w:rPr>
                <w:rFonts w:ascii="Times New Roman"/>
                <w:b w:val="false"/>
                <w:i w:val="false"/>
                <w:color w:val="000000"/>
                <w:sz w:val="20"/>
              </w:rPr>
              <w:t>
</w:t>
            </w:r>
            <w:r>
              <w:rPr>
                <w:rFonts w:ascii="Times New Roman"/>
                <w:b w:val="false"/>
                <w:i w:val="false"/>
                <w:color w:val="000000"/>
                <w:sz w:val="20"/>
              </w:rPr>
              <w:t>Технические средства автоматизированных систем.</w:t>
            </w:r>
            <w:r>
              <w:br/>
            </w:r>
            <w:r>
              <w:rPr>
                <w:rFonts w:ascii="Times New Roman"/>
                <w:b w:val="false"/>
                <w:i w:val="false"/>
                <w:color w:val="000000"/>
                <w:sz w:val="20"/>
              </w:rPr>
              <w:t>
</w:t>
            </w:r>
            <w:r>
              <w:rPr>
                <w:rFonts w:ascii="Times New Roman"/>
                <w:b w:val="false"/>
                <w:i w:val="false"/>
                <w:color w:val="000000"/>
                <w:sz w:val="20"/>
              </w:rPr>
              <w:t>Состав технических средств и общие вопросы организации рабочих мест. Мониторы и графические карты. Структурная схема печатающего устройства. Основные технические характеристики сканеров.</w:t>
            </w:r>
            <w:r>
              <w:br/>
            </w:r>
            <w:r>
              <w:rPr>
                <w:rFonts w:ascii="Times New Roman"/>
                <w:b w:val="false"/>
                <w:i w:val="false"/>
                <w:color w:val="000000"/>
                <w:sz w:val="20"/>
              </w:rPr>
              <w:t>
</w:t>
            </w:r>
            <w:r>
              <w:rPr>
                <w:rFonts w:ascii="Times New Roman"/>
                <w:b w:val="false"/>
                <w:i w:val="false"/>
                <w:color w:val="000000"/>
                <w:sz w:val="20"/>
              </w:rPr>
              <w:t>Накопители. Средства копирования и размножения информации. Устройства для обработки звука.</w:t>
            </w:r>
            <w:r>
              <w:br/>
            </w:r>
            <w:r>
              <w:rPr>
                <w:rFonts w:ascii="Times New Roman"/>
                <w:b w:val="false"/>
                <w:i w:val="false"/>
                <w:color w:val="000000"/>
                <w:sz w:val="20"/>
              </w:rPr>
              <w:t>
</w:t>
            </w:r>
            <w:r>
              <w:rPr>
                <w:rFonts w:ascii="Times New Roman"/>
                <w:b w:val="false"/>
                <w:i w:val="false"/>
                <w:color w:val="000000"/>
                <w:sz w:val="20"/>
              </w:rPr>
              <w:t>Устройства приема – передачи информации. Модемы и факс модемы.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назначение и классификацию автоматизированных систем,</w:t>
            </w:r>
            <w:r>
              <w:br/>
            </w:r>
            <w:r>
              <w:rPr>
                <w:rFonts w:ascii="Times New Roman"/>
                <w:b w:val="false"/>
                <w:i w:val="false"/>
                <w:color w:val="000000"/>
                <w:sz w:val="20"/>
              </w:rPr>
              <w:t>
</w:t>
            </w:r>
            <w:r>
              <w:rPr>
                <w:rFonts w:ascii="Times New Roman"/>
                <w:b w:val="false"/>
                <w:i w:val="false"/>
                <w:color w:val="000000"/>
                <w:sz w:val="20"/>
              </w:rPr>
              <w:t>классификацию принтеров и их роль в различных условиях применения,</w:t>
            </w:r>
            <w:r>
              <w:br/>
            </w:r>
            <w:r>
              <w:rPr>
                <w:rFonts w:ascii="Times New Roman"/>
                <w:b w:val="false"/>
                <w:i w:val="false"/>
                <w:color w:val="000000"/>
                <w:sz w:val="20"/>
              </w:rPr>
              <w:t>
</w:t>
            </w:r>
            <w:r>
              <w:rPr>
                <w:rFonts w:ascii="Times New Roman"/>
                <w:b w:val="false"/>
                <w:i w:val="false"/>
                <w:color w:val="000000"/>
                <w:sz w:val="20"/>
              </w:rPr>
              <w:t>различные виды накопителей информации, принципы их действия и основные технические характеристики,</w:t>
            </w:r>
            <w:r>
              <w:br/>
            </w:r>
            <w:r>
              <w:rPr>
                <w:rFonts w:ascii="Times New Roman"/>
                <w:b w:val="false"/>
                <w:i w:val="false"/>
                <w:color w:val="000000"/>
                <w:sz w:val="20"/>
              </w:rPr>
              <w:t>
</w:t>
            </w:r>
            <w:r>
              <w:rPr>
                <w:rFonts w:ascii="Times New Roman"/>
                <w:b w:val="false"/>
                <w:i w:val="false"/>
                <w:color w:val="000000"/>
                <w:sz w:val="20"/>
              </w:rPr>
              <w:t>настройку, поиск и устранение неисправностей внешних устройств.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устранять неполадки при работе с различными видами принтеров настраивать звуковые карты для работы в операционных системах и программах;</w:t>
            </w:r>
            <w:r>
              <w:br/>
            </w:r>
            <w:r>
              <w:rPr>
                <w:rFonts w:ascii="Times New Roman"/>
                <w:b w:val="false"/>
                <w:i w:val="false"/>
                <w:color w:val="000000"/>
                <w:sz w:val="20"/>
              </w:rPr>
              <w:t>
</w:t>
            </w:r>
            <w:r>
              <w:rPr>
                <w:rFonts w:ascii="Times New Roman"/>
                <w:b w:val="false"/>
                <w:i w:val="false"/>
                <w:color w:val="000000"/>
                <w:sz w:val="20"/>
              </w:rPr>
              <w:t>работать с различными модификациями сканеров;</w:t>
            </w:r>
            <w:r>
              <w:br/>
            </w:r>
            <w:r>
              <w:rPr>
                <w:rFonts w:ascii="Times New Roman"/>
                <w:b w:val="false"/>
                <w:i w:val="false"/>
                <w:color w:val="000000"/>
                <w:sz w:val="20"/>
              </w:rPr>
              <w:t>
</w:t>
            </w:r>
            <w:r>
              <w:rPr>
                <w:rFonts w:ascii="Times New Roman"/>
                <w:b w:val="false"/>
                <w:i w:val="false"/>
                <w:color w:val="000000"/>
                <w:sz w:val="20"/>
              </w:rPr>
              <w:t>настраивать платы для обработки видеоинформации;</w:t>
            </w:r>
            <w:r>
              <w:br/>
            </w:r>
            <w:r>
              <w:rPr>
                <w:rFonts w:ascii="Times New Roman"/>
                <w:b w:val="false"/>
                <w:i w:val="false"/>
                <w:color w:val="000000"/>
                <w:sz w:val="20"/>
              </w:rPr>
              <w:t>
</w:t>
            </w:r>
            <w:r>
              <w:rPr>
                <w:rFonts w:ascii="Times New Roman"/>
                <w:b w:val="false"/>
                <w:i w:val="false"/>
                <w:color w:val="000000"/>
                <w:sz w:val="20"/>
              </w:rPr>
              <w:t xml:space="preserve">осуществлять подготовку принтера к работе.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 3.7.7</w:t>
            </w:r>
            <w:r>
              <w:br/>
            </w:r>
            <w:r>
              <w:rPr>
                <w:rFonts w:ascii="Times New Roman"/>
                <w:b w:val="false"/>
                <w:i w:val="false"/>
                <w:color w:val="000000"/>
                <w:sz w:val="20"/>
              </w:rPr>
              <w:t>
</w:t>
            </w:r>
            <w:r>
              <w:rPr>
                <w:rFonts w:ascii="Times New Roman"/>
                <w:b w:val="false"/>
                <w:i w:val="false"/>
                <w:color w:val="000000"/>
                <w:sz w:val="20"/>
              </w:rPr>
              <w:t>ПК 3.7.8</w:t>
            </w:r>
            <w:r>
              <w:br/>
            </w:r>
            <w:r>
              <w:rPr>
                <w:rFonts w:ascii="Times New Roman"/>
                <w:b w:val="false"/>
                <w:i w:val="false"/>
                <w:color w:val="000000"/>
                <w:sz w:val="20"/>
              </w:rPr>
              <w:t>
</w:t>
            </w:r>
            <w:r>
              <w:rPr>
                <w:rFonts w:ascii="Times New Roman"/>
                <w:b w:val="false"/>
                <w:i w:val="false"/>
                <w:color w:val="000000"/>
                <w:sz w:val="20"/>
              </w:rPr>
              <w:t>ПК 3.7.9</w:t>
            </w:r>
            <w:r>
              <w:br/>
            </w:r>
            <w:r>
              <w:rPr>
                <w:rFonts w:ascii="Times New Roman"/>
                <w:b w:val="false"/>
                <w:i w:val="false"/>
                <w:color w:val="000000"/>
                <w:sz w:val="20"/>
              </w:rPr>
              <w:t>
</w:t>
            </w:r>
            <w:r>
              <w:rPr>
                <w:rFonts w:ascii="Times New Roman"/>
                <w:b w:val="false"/>
                <w:i w:val="false"/>
                <w:color w:val="000000"/>
                <w:sz w:val="20"/>
              </w:rPr>
              <w:t>ПК 3.7.10</w:t>
            </w:r>
            <w:r>
              <w:br/>
            </w:r>
            <w:r>
              <w:rPr>
                <w:rFonts w:ascii="Times New Roman"/>
                <w:b w:val="false"/>
                <w:i w:val="false"/>
                <w:color w:val="000000"/>
                <w:sz w:val="20"/>
              </w:rPr>
              <w:t>
</w:t>
            </w:r>
            <w:r>
              <w:rPr>
                <w:rFonts w:ascii="Times New Roman"/>
                <w:b w:val="false"/>
                <w:i w:val="false"/>
                <w:color w:val="000000"/>
                <w:sz w:val="20"/>
              </w:rPr>
              <w:t>ПК 3.7.12</w:t>
            </w:r>
            <w:r>
              <w:br/>
            </w:r>
            <w:r>
              <w:rPr>
                <w:rFonts w:ascii="Times New Roman"/>
                <w:b w:val="false"/>
                <w:i w:val="false"/>
                <w:color w:val="000000"/>
                <w:sz w:val="20"/>
              </w:rPr>
              <w:t>
</w:t>
            </w:r>
            <w:r>
              <w:rPr>
                <w:rFonts w:ascii="Times New Roman"/>
                <w:b w:val="false"/>
                <w:i w:val="false"/>
                <w:color w:val="000000"/>
                <w:sz w:val="20"/>
              </w:rPr>
              <w:t>ПК 3.7.13</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Ознакомительная практика</w:t>
            </w:r>
            <w:r>
              <w:br/>
            </w:r>
            <w:r>
              <w:rPr>
                <w:rFonts w:ascii="Times New Roman"/>
                <w:b w:val="false"/>
                <w:i w:val="false"/>
                <w:color w:val="000000"/>
                <w:sz w:val="20"/>
              </w:rPr>
              <w:t>
</w:t>
            </w:r>
            <w:r>
              <w:rPr>
                <w:rFonts w:ascii="Times New Roman"/>
                <w:b w:val="false"/>
                <w:i w:val="false"/>
                <w:color w:val="000000"/>
                <w:sz w:val="20"/>
              </w:rPr>
              <w:t>Знакомство со специальностью. Ознакомление с материально- технической базы колледжа. Анализ связи меж предметных дисциплин специальности колледжа и связи социальными партнерами. Экскурсии в учебные заведения, на базы профессиональных практик.</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разбирается в информации по материально- технической базы учебное заведение и базы профессиональных практик.</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владеть и использовать правила техники безопасности;</w:t>
            </w:r>
            <w:r>
              <w:br/>
            </w:r>
            <w:r>
              <w:rPr>
                <w:rFonts w:ascii="Times New Roman"/>
                <w:b w:val="false"/>
                <w:i w:val="false"/>
                <w:color w:val="000000"/>
                <w:sz w:val="20"/>
              </w:rPr>
              <w:t>
</w:t>
            </w:r>
            <w:r>
              <w:rPr>
                <w:rFonts w:ascii="Times New Roman"/>
                <w:b w:val="false"/>
                <w:i w:val="false"/>
                <w:color w:val="000000"/>
                <w:sz w:val="20"/>
              </w:rPr>
              <w:t>- составлять отчеты о полученной информации.</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ПК 3.1.14</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практика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Программирование</w:t>
            </w:r>
            <w:r>
              <w:br/>
            </w:r>
            <w:r>
              <w:rPr>
                <w:rFonts w:ascii="Times New Roman"/>
                <w:b w:val="false"/>
                <w:i w:val="false"/>
                <w:color w:val="000000"/>
                <w:sz w:val="20"/>
              </w:rPr>
              <w:t>
</w:t>
            </w:r>
            <w:r>
              <w:rPr>
                <w:rFonts w:ascii="Times New Roman"/>
                <w:b w:val="false"/>
                <w:i w:val="false"/>
                <w:color w:val="000000"/>
                <w:sz w:val="20"/>
              </w:rPr>
              <w:t>Основы программирования. Работа в консольном режиме Delphi. Основные компоненты Delphi. Структурированные типы и их реализация в Delphi.Файлы. Графика и мультимедиа. Разработка приложений баз данных</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правила техники безопасности и пожарной безопасности;</w:t>
            </w:r>
            <w:r>
              <w:br/>
            </w:r>
            <w:r>
              <w:rPr>
                <w:rFonts w:ascii="Times New Roman"/>
                <w:b w:val="false"/>
                <w:i w:val="false"/>
                <w:color w:val="000000"/>
                <w:sz w:val="20"/>
              </w:rPr>
              <w:t>
</w:t>
            </w:r>
            <w:r>
              <w:rPr>
                <w:rFonts w:ascii="Times New Roman"/>
                <w:b w:val="false"/>
                <w:i w:val="false"/>
                <w:color w:val="000000"/>
                <w:sz w:val="20"/>
              </w:rPr>
              <w:t>- способы решения поставленной задачи;</w:t>
            </w:r>
            <w:r>
              <w:br/>
            </w:r>
            <w:r>
              <w:rPr>
                <w:rFonts w:ascii="Times New Roman"/>
                <w:b w:val="false"/>
                <w:i w:val="false"/>
                <w:color w:val="000000"/>
                <w:sz w:val="20"/>
              </w:rPr>
              <w:t>
</w:t>
            </w:r>
            <w:r>
              <w:rPr>
                <w:rFonts w:ascii="Times New Roman"/>
                <w:b w:val="false"/>
                <w:i w:val="false"/>
                <w:color w:val="000000"/>
                <w:sz w:val="20"/>
              </w:rPr>
              <w:t>- основные типы данных и операции над ними, операторы, указатели, ссылки, массивы, функции, передачу массивов в качестве параметров функций препроцессорные средства;</w:t>
            </w:r>
            <w:r>
              <w:br/>
            </w:r>
            <w:r>
              <w:rPr>
                <w:rFonts w:ascii="Times New Roman"/>
                <w:b w:val="false"/>
                <w:i w:val="false"/>
                <w:color w:val="000000"/>
                <w:sz w:val="20"/>
              </w:rPr>
              <w:t>
</w:t>
            </w:r>
            <w:r>
              <w:rPr>
                <w:rFonts w:ascii="Times New Roman"/>
                <w:b w:val="false"/>
                <w:i w:val="false"/>
                <w:color w:val="000000"/>
                <w:sz w:val="20"/>
              </w:rPr>
              <w:t>- принципы объектно-ориентированного программирования;</w:t>
            </w:r>
            <w:r>
              <w:br/>
            </w:r>
            <w:r>
              <w:rPr>
                <w:rFonts w:ascii="Times New Roman"/>
                <w:b w:val="false"/>
                <w:i w:val="false"/>
                <w:color w:val="000000"/>
                <w:sz w:val="20"/>
              </w:rPr>
              <w:t>
</w:t>
            </w:r>
            <w:r>
              <w:rPr>
                <w:rFonts w:ascii="Times New Roman"/>
                <w:b w:val="false"/>
                <w:i w:val="false"/>
                <w:color w:val="000000"/>
                <w:sz w:val="20"/>
              </w:rPr>
              <w:t>- ввод-вывод в языке С++;</w:t>
            </w:r>
            <w:r>
              <w:br/>
            </w:r>
            <w:r>
              <w:rPr>
                <w:rFonts w:ascii="Times New Roman"/>
                <w:b w:val="false"/>
                <w:i w:val="false"/>
                <w:color w:val="000000"/>
                <w:sz w:val="20"/>
              </w:rPr>
              <w:t>
</w:t>
            </w:r>
            <w:r>
              <w:rPr>
                <w:rFonts w:ascii="Times New Roman"/>
                <w:b w:val="false"/>
                <w:i w:val="false"/>
                <w:color w:val="000000"/>
                <w:sz w:val="20"/>
              </w:rPr>
              <w:t>- интерфейс интегрированной среды;</w:t>
            </w:r>
            <w:r>
              <w:br/>
            </w:r>
            <w:r>
              <w:rPr>
                <w:rFonts w:ascii="Times New Roman"/>
                <w:b w:val="false"/>
                <w:i w:val="false"/>
                <w:color w:val="000000"/>
                <w:sz w:val="20"/>
              </w:rPr>
              <w:t>
</w:t>
            </w:r>
            <w:r>
              <w:rPr>
                <w:rFonts w:ascii="Times New Roman"/>
                <w:b w:val="false"/>
                <w:i w:val="false"/>
                <w:color w:val="000000"/>
                <w:sz w:val="20"/>
              </w:rPr>
              <w:t>- свойства, методы основных классов, события;</w:t>
            </w:r>
            <w:r>
              <w:br/>
            </w:r>
            <w:r>
              <w:rPr>
                <w:rFonts w:ascii="Times New Roman"/>
                <w:b w:val="false"/>
                <w:i w:val="false"/>
                <w:color w:val="000000"/>
                <w:sz w:val="20"/>
              </w:rPr>
              <w:t>
</w:t>
            </w:r>
            <w:r>
              <w:rPr>
                <w:rFonts w:ascii="Times New Roman"/>
                <w:b w:val="false"/>
                <w:i w:val="false"/>
                <w:color w:val="000000"/>
                <w:sz w:val="20"/>
              </w:rPr>
              <w:t>- структуру проекта, основные компоненты.</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работает в среде BorlandC++ Builder;</w:t>
            </w:r>
            <w:r>
              <w:br/>
            </w:r>
            <w:r>
              <w:rPr>
                <w:rFonts w:ascii="Times New Roman"/>
                <w:b w:val="false"/>
                <w:i w:val="false"/>
                <w:color w:val="000000"/>
                <w:sz w:val="20"/>
              </w:rPr>
              <w:t>
</w:t>
            </w:r>
            <w:r>
              <w:rPr>
                <w:rFonts w:ascii="Times New Roman"/>
                <w:b w:val="false"/>
                <w:i w:val="false"/>
                <w:color w:val="000000"/>
                <w:sz w:val="20"/>
              </w:rPr>
              <w:t>- создавать программы на языке C++;</w:t>
            </w:r>
            <w:r>
              <w:br/>
            </w:r>
            <w:r>
              <w:rPr>
                <w:rFonts w:ascii="Times New Roman"/>
                <w:b w:val="false"/>
                <w:i w:val="false"/>
                <w:color w:val="000000"/>
                <w:sz w:val="20"/>
              </w:rPr>
              <w:t>
</w:t>
            </w:r>
            <w:r>
              <w:rPr>
                <w:rFonts w:ascii="Times New Roman"/>
                <w:b w:val="false"/>
                <w:i w:val="false"/>
                <w:color w:val="000000"/>
                <w:sz w:val="20"/>
              </w:rPr>
              <w:t>- использовать компоненты работы с текстами, кнопок, переключателей и флажков, модальные формы и стандартные диалоги, главное и контекстное меню;</w:t>
            </w:r>
            <w:r>
              <w:br/>
            </w:r>
            <w:r>
              <w:rPr>
                <w:rFonts w:ascii="Times New Roman"/>
                <w:b w:val="false"/>
                <w:i w:val="false"/>
                <w:color w:val="000000"/>
                <w:sz w:val="20"/>
              </w:rPr>
              <w:t>
</w:t>
            </w:r>
            <w:r>
              <w:rPr>
                <w:rFonts w:ascii="Times New Roman"/>
                <w:b w:val="false"/>
                <w:i w:val="false"/>
                <w:color w:val="000000"/>
                <w:sz w:val="20"/>
              </w:rPr>
              <w:t>- создавать приложения в среде BorlandC++ Builder;</w:t>
            </w:r>
            <w:r>
              <w:br/>
            </w:r>
            <w:r>
              <w:rPr>
                <w:rFonts w:ascii="Times New Roman"/>
                <w:b w:val="false"/>
                <w:i w:val="false"/>
                <w:color w:val="000000"/>
                <w:sz w:val="20"/>
              </w:rPr>
              <w:t>
</w:t>
            </w:r>
            <w:r>
              <w:rPr>
                <w:rFonts w:ascii="Times New Roman"/>
                <w:b w:val="false"/>
                <w:i w:val="false"/>
                <w:color w:val="000000"/>
                <w:sz w:val="20"/>
              </w:rPr>
              <w:t>- работать с базами данных в среде BorlandC++ Builder;</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 3.7.7</w:t>
            </w:r>
            <w:r>
              <w:br/>
            </w:r>
            <w:r>
              <w:rPr>
                <w:rFonts w:ascii="Times New Roman"/>
                <w:b w:val="false"/>
                <w:i w:val="false"/>
                <w:color w:val="000000"/>
                <w:sz w:val="20"/>
              </w:rPr>
              <w:t>
</w:t>
            </w:r>
            <w:r>
              <w:rPr>
                <w:rFonts w:ascii="Times New Roman"/>
                <w:b w:val="false"/>
                <w:i w:val="false"/>
                <w:color w:val="000000"/>
                <w:sz w:val="20"/>
              </w:rPr>
              <w:t>ПК 3.7.8</w:t>
            </w:r>
            <w:r>
              <w:br/>
            </w:r>
            <w:r>
              <w:rPr>
                <w:rFonts w:ascii="Times New Roman"/>
                <w:b w:val="false"/>
                <w:i w:val="false"/>
                <w:color w:val="000000"/>
                <w:sz w:val="20"/>
              </w:rPr>
              <w:t>
</w:t>
            </w:r>
            <w:r>
              <w:rPr>
                <w:rFonts w:ascii="Times New Roman"/>
                <w:b w:val="false"/>
                <w:i w:val="false"/>
                <w:color w:val="000000"/>
                <w:sz w:val="20"/>
              </w:rPr>
              <w:t>ПК 3.7.9</w:t>
            </w:r>
            <w:r>
              <w:br/>
            </w:r>
            <w:r>
              <w:rPr>
                <w:rFonts w:ascii="Times New Roman"/>
                <w:b w:val="false"/>
                <w:i w:val="false"/>
                <w:color w:val="000000"/>
                <w:sz w:val="20"/>
              </w:rPr>
              <w:t>
</w:t>
            </w:r>
            <w:r>
              <w:rPr>
                <w:rFonts w:ascii="Times New Roman"/>
                <w:b w:val="false"/>
                <w:i w:val="false"/>
                <w:color w:val="000000"/>
                <w:sz w:val="20"/>
              </w:rPr>
              <w:t>ПК 3.7.10</w:t>
            </w:r>
            <w:r>
              <w:br/>
            </w:r>
            <w:r>
              <w:rPr>
                <w:rFonts w:ascii="Times New Roman"/>
                <w:b w:val="false"/>
                <w:i w:val="false"/>
                <w:color w:val="000000"/>
                <w:sz w:val="20"/>
              </w:rPr>
              <w:t>
</w:t>
            </w:r>
            <w:r>
              <w:rPr>
                <w:rFonts w:ascii="Times New Roman"/>
                <w:b w:val="false"/>
                <w:i w:val="false"/>
                <w:color w:val="000000"/>
                <w:sz w:val="20"/>
              </w:rPr>
              <w:t>ПК 3.7.11</w:t>
            </w:r>
            <w:r>
              <w:br/>
            </w:r>
            <w:r>
              <w:rPr>
                <w:rFonts w:ascii="Times New Roman"/>
                <w:b w:val="false"/>
                <w:i w:val="false"/>
                <w:color w:val="000000"/>
                <w:sz w:val="20"/>
              </w:rPr>
              <w:t>
</w:t>
            </w:r>
            <w:r>
              <w:rPr>
                <w:rFonts w:ascii="Times New Roman"/>
                <w:b w:val="false"/>
                <w:i w:val="false"/>
                <w:color w:val="000000"/>
                <w:sz w:val="20"/>
              </w:rPr>
              <w:t>ПК 3.7.12</w:t>
            </w:r>
            <w:r>
              <w:br/>
            </w:r>
            <w:r>
              <w:rPr>
                <w:rFonts w:ascii="Times New Roman"/>
                <w:b w:val="false"/>
                <w:i w:val="false"/>
                <w:color w:val="000000"/>
                <w:sz w:val="20"/>
              </w:rPr>
              <w:t>
</w:t>
            </w:r>
            <w:r>
              <w:rPr>
                <w:rFonts w:ascii="Times New Roman"/>
                <w:b w:val="false"/>
                <w:i w:val="false"/>
                <w:color w:val="000000"/>
                <w:sz w:val="20"/>
              </w:rPr>
              <w:t>ПК 3.7.13</w:t>
            </w:r>
            <w:r>
              <w:br/>
            </w:r>
            <w:r>
              <w:rPr>
                <w:rFonts w:ascii="Times New Roman"/>
                <w:b w:val="false"/>
                <w:i w:val="false"/>
                <w:color w:val="000000"/>
                <w:sz w:val="20"/>
              </w:rPr>
              <w:t>
</w:t>
            </w:r>
            <w:r>
              <w:rPr>
                <w:rFonts w:ascii="Times New Roman"/>
                <w:b w:val="false"/>
                <w:i w:val="false"/>
                <w:color w:val="000000"/>
                <w:sz w:val="20"/>
              </w:rPr>
              <w:t>ПК 3.7.14</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Сетевые технологии (по компьютерным сетям)</w:t>
            </w:r>
            <w:r>
              <w:br/>
            </w:r>
            <w:r>
              <w:rPr>
                <w:rFonts w:ascii="Times New Roman"/>
                <w:b w:val="false"/>
                <w:i w:val="false"/>
                <w:color w:val="000000"/>
                <w:sz w:val="20"/>
              </w:rPr>
              <w:t>
</w:t>
            </w:r>
            <w:r>
              <w:rPr>
                <w:rFonts w:ascii="Times New Roman"/>
                <w:b w:val="false"/>
                <w:i w:val="false"/>
                <w:color w:val="000000"/>
                <w:sz w:val="20"/>
              </w:rPr>
              <w:t>Компьютерные сети. Сетевые протоколы.</w:t>
            </w:r>
            <w:r>
              <w:br/>
            </w:r>
            <w:r>
              <w:rPr>
                <w:rFonts w:ascii="Times New Roman"/>
                <w:b w:val="false"/>
                <w:i w:val="false"/>
                <w:color w:val="000000"/>
                <w:sz w:val="20"/>
              </w:rPr>
              <w:t>
</w:t>
            </w:r>
            <w:r>
              <w:rPr>
                <w:rFonts w:ascii="Times New Roman"/>
                <w:b w:val="false"/>
                <w:i w:val="false"/>
                <w:color w:val="000000"/>
                <w:sz w:val="20"/>
              </w:rPr>
              <w:t>Сетевые ОС. Администрирование сети. Глобальная сеть Интернет</w:t>
            </w:r>
            <w:r>
              <w:br/>
            </w:r>
            <w:r>
              <w:rPr>
                <w:rFonts w:ascii="Times New Roman"/>
                <w:b w:val="false"/>
                <w:i w:val="false"/>
                <w:color w:val="000000"/>
                <w:sz w:val="20"/>
              </w:rPr>
              <w:t>
</w:t>
            </w:r>
            <w:r>
              <w:rPr>
                <w:rFonts w:ascii="Times New Roman"/>
                <w:b w:val="false"/>
                <w:i w:val="false"/>
                <w:color w:val="000000"/>
                <w:sz w:val="20"/>
              </w:rPr>
              <w:t>Безопасность и защита сети. WEB-программирование</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основные компоненты сети;</w:t>
            </w:r>
            <w:r>
              <w:br/>
            </w:r>
            <w:r>
              <w:rPr>
                <w:rFonts w:ascii="Times New Roman"/>
                <w:b w:val="false"/>
                <w:i w:val="false"/>
                <w:color w:val="000000"/>
                <w:sz w:val="20"/>
              </w:rPr>
              <w:t>
</w:t>
            </w:r>
            <w:r>
              <w:rPr>
                <w:rFonts w:ascii="Times New Roman"/>
                <w:b w:val="false"/>
                <w:i w:val="false"/>
                <w:color w:val="000000"/>
                <w:sz w:val="20"/>
              </w:rPr>
              <w:t>- протоколы TCP/IP;</w:t>
            </w:r>
            <w:r>
              <w:br/>
            </w:r>
            <w:r>
              <w:rPr>
                <w:rFonts w:ascii="Times New Roman"/>
                <w:b w:val="false"/>
                <w:i w:val="false"/>
                <w:color w:val="000000"/>
                <w:sz w:val="20"/>
              </w:rPr>
              <w:t>
</w:t>
            </w:r>
            <w:r>
              <w:rPr>
                <w:rFonts w:ascii="Times New Roman"/>
                <w:b w:val="false"/>
                <w:i w:val="false"/>
                <w:color w:val="000000"/>
                <w:sz w:val="20"/>
              </w:rPr>
              <w:t>- про адресацию в IP-адресах;</w:t>
            </w:r>
            <w:r>
              <w:br/>
            </w:r>
            <w:r>
              <w:rPr>
                <w:rFonts w:ascii="Times New Roman"/>
                <w:b w:val="false"/>
                <w:i w:val="false"/>
                <w:color w:val="000000"/>
                <w:sz w:val="20"/>
              </w:rPr>
              <w:t>
</w:t>
            </w:r>
            <w:r>
              <w:rPr>
                <w:rFonts w:ascii="Times New Roman"/>
                <w:b w:val="false"/>
                <w:i w:val="false"/>
                <w:color w:val="000000"/>
                <w:sz w:val="20"/>
              </w:rPr>
              <w:t>- сетевые офисные приложения;</w:t>
            </w:r>
            <w:r>
              <w:br/>
            </w:r>
            <w:r>
              <w:rPr>
                <w:rFonts w:ascii="Times New Roman"/>
                <w:b w:val="false"/>
                <w:i w:val="false"/>
                <w:color w:val="000000"/>
                <w:sz w:val="20"/>
              </w:rPr>
              <w:t>
</w:t>
            </w:r>
            <w:r>
              <w:rPr>
                <w:rFonts w:ascii="Times New Roman"/>
                <w:b w:val="false"/>
                <w:i w:val="false"/>
                <w:color w:val="000000"/>
                <w:sz w:val="20"/>
              </w:rPr>
              <w:t>- сетевые операционные системы;</w:t>
            </w:r>
            <w:r>
              <w:br/>
            </w:r>
            <w:r>
              <w:rPr>
                <w:rFonts w:ascii="Times New Roman"/>
                <w:b w:val="false"/>
                <w:i w:val="false"/>
                <w:color w:val="000000"/>
                <w:sz w:val="20"/>
              </w:rPr>
              <w:t>
</w:t>
            </w:r>
            <w:r>
              <w:rPr>
                <w:rFonts w:ascii="Times New Roman"/>
                <w:b w:val="false"/>
                <w:i w:val="false"/>
                <w:color w:val="000000"/>
                <w:sz w:val="20"/>
              </w:rPr>
              <w:t>- виды подключения к сети Интернет;</w:t>
            </w:r>
            <w:r>
              <w:br/>
            </w:r>
            <w:r>
              <w:rPr>
                <w:rFonts w:ascii="Times New Roman"/>
                <w:b w:val="false"/>
                <w:i w:val="false"/>
                <w:color w:val="000000"/>
                <w:sz w:val="20"/>
              </w:rPr>
              <w:t>
</w:t>
            </w:r>
            <w:r>
              <w:rPr>
                <w:rFonts w:ascii="Times New Roman"/>
                <w:b w:val="false"/>
                <w:i w:val="false"/>
                <w:color w:val="000000"/>
                <w:sz w:val="20"/>
              </w:rPr>
              <w:t>- службы Интернет;</w:t>
            </w:r>
            <w:r>
              <w:br/>
            </w:r>
            <w:r>
              <w:rPr>
                <w:rFonts w:ascii="Times New Roman"/>
                <w:b w:val="false"/>
                <w:i w:val="false"/>
                <w:color w:val="000000"/>
                <w:sz w:val="20"/>
              </w:rPr>
              <w:t>
</w:t>
            </w:r>
            <w:r>
              <w:rPr>
                <w:rFonts w:ascii="Times New Roman"/>
                <w:b w:val="false"/>
                <w:i w:val="false"/>
                <w:color w:val="000000"/>
                <w:sz w:val="20"/>
              </w:rPr>
              <w:t>- методы и средства защиты сети;</w:t>
            </w:r>
            <w:r>
              <w:br/>
            </w:r>
            <w:r>
              <w:rPr>
                <w:rFonts w:ascii="Times New Roman"/>
                <w:b w:val="false"/>
                <w:i w:val="false"/>
                <w:color w:val="000000"/>
                <w:sz w:val="20"/>
              </w:rPr>
              <w:t>
</w:t>
            </w:r>
            <w:r>
              <w:rPr>
                <w:rFonts w:ascii="Times New Roman"/>
                <w:b w:val="false"/>
                <w:i w:val="false"/>
                <w:color w:val="000000"/>
                <w:sz w:val="20"/>
              </w:rPr>
              <w:t>- про антивирусную защиту;</w:t>
            </w:r>
            <w:r>
              <w:br/>
            </w:r>
            <w:r>
              <w:rPr>
                <w:rFonts w:ascii="Times New Roman"/>
                <w:b w:val="false"/>
                <w:i w:val="false"/>
                <w:color w:val="000000"/>
                <w:sz w:val="20"/>
              </w:rPr>
              <w:t>
</w:t>
            </w:r>
            <w:r>
              <w:rPr>
                <w:rFonts w:ascii="Times New Roman"/>
                <w:b w:val="false"/>
                <w:i w:val="false"/>
                <w:color w:val="000000"/>
                <w:sz w:val="20"/>
              </w:rPr>
              <w:t>- современные методы защиты программ;</w:t>
            </w:r>
            <w:r>
              <w:br/>
            </w:r>
            <w:r>
              <w:rPr>
                <w:rFonts w:ascii="Times New Roman"/>
                <w:b w:val="false"/>
                <w:i w:val="false"/>
                <w:color w:val="000000"/>
                <w:sz w:val="20"/>
              </w:rPr>
              <w:t>
</w:t>
            </w:r>
            <w:r>
              <w:rPr>
                <w:rFonts w:ascii="Times New Roman"/>
                <w:b w:val="false"/>
                <w:i w:val="false"/>
                <w:color w:val="000000"/>
                <w:sz w:val="20"/>
              </w:rPr>
              <w:t>- язык HTML;</w:t>
            </w:r>
            <w:r>
              <w:br/>
            </w:r>
            <w:r>
              <w:rPr>
                <w:rFonts w:ascii="Times New Roman"/>
                <w:b w:val="false"/>
                <w:i w:val="false"/>
                <w:color w:val="000000"/>
                <w:sz w:val="20"/>
              </w:rPr>
              <w:t>
</w:t>
            </w:r>
            <w:r>
              <w:rPr>
                <w:rFonts w:ascii="Times New Roman"/>
                <w:b w:val="false"/>
                <w:i w:val="false"/>
                <w:color w:val="000000"/>
                <w:sz w:val="20"/>
              </w:rPr>
              <w:t>- о дизайне и шаблоне JAVA-скриптов;</w:t>
            </w:r>
            <w:r>
              <w:br/>
            </w:r>
            <w:r>
              <w:rPr>
                <w:rFonts w:ascii="Times New Roman"/>
                <w:b w:val="false"/>
                <w:i w:val="false"/>
                <w:color w:val="000000"/>
                <w:sz w:val="20"/>
              </w:rPr>
              <w:t>
</w:t>
            </w:r>
            <w:r>
              <w:rPr>
                <w:rFonts w:ascii="Times New Roman"/>
                <w:b w:val="false"/>
                <w:i w:val="false"/>
                <w:color w:val="000000"/>
                <w:sz w:val="20"/>
              </w:rPr>
              <w:t>- о дизайне и создании Web-сайта.</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настраивать компьютерную сеть;</w:t>
            </w:r>
            <w:r>
              <w:br/>
            </w:r>
            <w:r>
              <w:rPr>
                <w:rFonts w:ascii="Times New Roman"/>
                <w:b w:val="false"/>
                <w:i w:val="false"/>
                <w:color w:val="000000"/>
                <w:sz w:val="20"/>
              </w:rPr>
              <w:t>
</w:t>
            </w:r>
            <w:r>
              <w:rPr>
                <w:rFonts w:ascii="Times New Roman"/>
                <w:b w:val="false"/>
                <w:i w:val="false"/>
                <w:color w:val="000000"/>
                <w:sz w:val="20"/>
              </w:rPr>
              <w:t>- настраивать стеки протоколов TCP/IP;</w:t>
            </w:r>
            <w:r>
              <w:br/>
            </w:r>
            <w:r>
              <w:rPr>
                <w:rFonts w:ascii="Times New Roman"/>
                <w:b w:val="false"/>
                <w:i w:val="false"/>
                <w:color w:val="000000"/>
                <w:sz w:val="20"/>
              </w:rPr>
              <w:t>
</w:t>
            </w:r>
            <w:r>
              <w:rPr>
                <w:rFonts w:ascii="Times New Roman"/>
                <w:b w:val="false"/>
                <w:i w:val="false"/>
                <w:color w:val="000000"/>
                <w:sz w:val="20"/>
              </w:rPr>
              <w:t>- использовать сетевые приложения;</w:t>
            </w:r>
            <w:r>
              <w:br/>
            </w:r>
            <w:r>
              <w:rPr>
                <w:rFonts w:ascii="Times New Roman"/>
                <w:b w:val="false"/>
                <w:i w:val="false"/>
                <w:color w:val="000000"/>
                <w:sz w:val="20"/>
              </w:rPr>
              <w:t>
</w:t>
            </w:r>
            <w:r>
              <w:rPr>
                <w:rFonts w:ascii="Times New Roman"/>
                <w:b w:val="false"/>
                <w:i w:val="false"/>
                <w:color w:val="000000"/>
                <w:sz w:val="20"/>
              </w:rPr>
              <w:t>- устанавливать и настраивать DNS и виртуальные машины;</w:t>
            </w:r>
            <w:r>
              <w:br/>
            </w:r>
            <w:r>
              <w:rPr>
                <w:rFonts w:ascii="Times New Roman"/>
                <w:b w:val="false"/>
                <w:i w:val="false"/>
                <w:color w:val="000000"/>
                <w:sz w:val="20"/>
              </w:rPr>
              <w:t>
</w:t>
            </w:r>
            <w:r>
              <w:rPr>
                <w:rFonts w:ascii="Times New Roman"/>
                <w:b w:val="false"/>
                <w:i w:val="false"/>
                <w:color w:val="000000"/>
                <w:sz w:val="20"/>
              </w:rPr>
              <w:t>- подключать и настраивать Интернет;</w:t>
            </w:r>
            <w:r>
              <w:br/>
            </w:r>
            <w:r>
              <w:rPr>
                <w:rFonts w:ascii="Times New Roman"/>
                <w:b w:val="false"/>
                <w:i w:val="false"/>
                <w:color w:val="000000"/>
                <w:sz w:val="20"/>
              </w:rPr>
              <w:t>
</w:t>
            </w:r>
            <w:r>
              <w:rPr>
                <w:rFonts w:ascii="Times New Roman"/>
                <w:b w:val="false"/>
                <w:i w:val="false"/>
                <w:color w:val="000000"/>
                <w:sz w:val="20"/>
              </w:rPr>
              <w:t>- устанавливать и настраивать модем;</w:t>
            </w:r>
            <w:r>
              <w:br/>
            </w:r>
            <w:r>
              <w:rPr>
                <w:rFonts w:ascii="Times New Roman"/>
                <w:b w:val="false"/>
                <w:i w:val="false"/>
                <w:color w:val="000000"/>
                <w:sz w:val="20"/>
              </w:rPr>
              <w:t>
</w:t>
            </w:r>
            <w:r>
              <w:rPr>
                <w:rFonts w:ascii="Times New Roman"/>
                <w:b w:val="false"/>
                <w:i w:val="false"/>
                <w:color w:val="000000"/>
                <w:sz w:val="20"/>
              </w:rPr>
              <w:t>- работать со службами Интернет;</w:t>
            </w:r>
            <w:r>
              <w:br/>
            </w:r>
            <w:r>
              <w:rPr>
                <w:rFonts w:ascii="Times New Roman"/>
                <w:b w:val="false"/>
                <w:i w:val="false"/>
                <w:color w:val="000000"/>
                <w:sz w:val="20"/>
              </w:rPr>
              <w:t>
</w:t>
            </w:r>
            <w:r>
              <w:rPr>
                <w:rFonts w:ascii="Times New Roman"/>
                <w:b w:val="false"/>
                <w:i w:val="false"/>
                <w:color w:val="000000"/>
                <w:sz w:val="20"/>
              </w:rPr>
              <w:t>- устанавливать и настраивать антивирусные пакеты;</w:t>
            </w:r>
            <w:r>
              <w:br/>
            </w:r>
            <w:r>
              <w:rPr>
                <w:rFonts w:ascii="Times New Roman"/>
                <w:b w:val="false"/>
                <w:i w:val="false"/>
                <w:color w:val="000000"/>
                <w:sz w:val="20"/>
              </w:rPr>
              <w:t>
</w:t>
            </w:r>
            <w:r>
              <w:rPr>
                <w:rFonts w:ascii="Times New Roman"/>
                <w:b w:val="false"/>
                <w:i w:val="false"/>
                <w:color w:val="000000"/>
                <w:sz w:val="20"/>
              </w:rPr>
              <w:t>- использовать принципы электронной цифровой подписи;</w:t>
            </w:r>
            <w:r>
              <w:br/>
            </w:r>
            <w:r>
              <w:rPr>
                <w:rFonts w:ascii="Times New Roman"/>
                <w:b w:val="false"/>
                <w:i w:val="false"/>
                <w:color w:val="000000"/>
                <w:sz w:val="20"/>
              </w:rPr>
              <w:t>
</w:t>
            </w:r>
            <w:r>
              <w:rPr>
                <w:rFonts w:ascii="Times New Roman"/>
                <w:b w:val="false"/>
                <w:i w:val="false"/>
                <w:color w:val="000000"/>
                <w:sz w:val="20"/>
              </w:rPr>
              <w:t>- создавать страницы HTML;</w:t>
            </w:r>
            <w:r>
              <w:br/>
            </w:r>
            <w:r>
              <w:rPr>
                <w:rFonts w:ascii="Times New Roman"/>
                <w:b w:val="false"/>
                <w:i w:val="false"/>
                <w:color w:val="000000"/>
                <w:sz w:val="20"/>
              </w:rPr>
              <w:t>
</w:t>
            </w:r>
            <w:r>
              <w:rPr>
                <w:rFonts w:ascii="Times New Roman"/>
                <w:b w:val="false"/>
                <w:i w:val="false"/>
                <w:color w:val="000000"/>
                <w:sz w:val="20"/>
              </w:rPr>
              <w:t>- работать с формами;</w:t>
            </w:r>
            <w:r>
              <w:br/>
            </w:r>
            <w:r>
              <w:rPr>
                <w:rFonts w:ascii="Times New Roman"/>
                <w:b w:val="false"/>
                <w:i w:val="false"/>
                <w:color w:val="000000"/>
                <w:sz w:val="20"/>
              </w:rPr>
              <w:t>
</w:t>
            </w:r>
            <w:r>
              <w:rPr>
                <w:rFonts w:ascii="Times New Roman"/>
                <w:b w:val="false"/>
                <w:i w:val="false"/>
                <w:color w:val="000000"/>
                <w:sz w:val="20"/>
              </w:rPr>
              <w:t>- создавать Web-сайты с использованием анимационной программы.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 3.7.7</w:t>
            </w:r>
            <w:r>
              <w:br/>
            </w:r>
            <w:r>
              <w:rPr>
                <w:rFonts w:ascii="Times New Roman"/>
                <w:b w:val="false"/>
                <w:i w:val="false"/>
                <w:color w:val="000000"/>
                <w:sz w:val="20"/>
              </w:rPr>
              <w:t>
</w:t>
            </w:r>
            <w:r>
              <w:rPr>
                <w:rFonts w:ascii="Times New Roman"/>
                <w:b w:val="false"/>
                <w:i w:val="false"/>
                <w:color w:val="000000"/>
                <w:sz w:val="20"/>
              </w:rPr>
              <w:t>ПК 3.7.8</w:t>
            </w:r>
            <w:r>
              <w:br/>
            </w:r>
            <w:r>
              <w:rPr>
                <w:rFonts w:ascii="Times New Roman"/>
                <w:b w:val="false"/>
                <w:i w:val="false"/>
                <w:color w:val="000000"/>
                <w:sz w:val="20"/>
              </w:rPr>
              <w:t>
</w:t>
            </w:r>
            <w:r>
              <w:rPr>
                <w:rFonts w:ascii="Times New Roman"/>
                <w:b w:val="false"/>
                <w:i w:val="false"/>
                <w:color w:val="000000"/>
                <w:sz w:val="20"/>
              </w:rPr>
              <w:t>ПК 3.7.9</w:t>
            </w:r>
            <w:r>
              <w:br/>
            </w:r>
            <w:r>
              <w:rPr>
                <w:rFonts w:ascii="Times New Roman"/>
                <w:b w:val="false"/>
                <w:i w:val="false"/>
                <w:color w:val="000000"/>
                <w:sz w:val="20"/>
              </w:rPr>
              <w:t>
</w:t>
            </w:r>
            <w:r>
              <w:rPr>
                <w:rFonts w:ascii="Times New Roman"/>
                <w:b w:val="false"/>
                <w:i w:val="false"/>
                <w:color w:val="000000"/>
                <w:sz w:val="20"/>
              </w:rPr>
              <w:t>ПК 3.7.10</w:t>
            </w:r>
            <w:r>
              <w:br/>
            </w:r>
            <w:r>
              <w:rPr>
                <w:rFonts w:ascii="Times New Roman"/>
                <w:b w:val="false"/>
                <w:i w:val="false"/>
                <w:color w:val="000000"/>
                <w:sz w:val="20"/>
              </w:rPr>
              <w:t>
</w:t>
            </w:r>
            <w:r>
              <w:rPr>
                <w:rFonts w:ascii="Times New Roman"/>
                <w:b w:val="false"/>
                <w:i w:val="false"/>
                <w:color w:val="000000"/>
                <w:sz w:val="20"/>
              </w:rPr>
              <w:t>ПК 3.7.11</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объектно-ориентированного программирования</w:t>
            </w:r>
            <w:r>
              <w:br/>
            </w:r>
            <w:r>
              <w:rPr>
                <w:rFonts w:ascii="Times New Roman"/>
                <w:b w:val="false"/>
                <w:i w:val="false"/>
                <w:color w:val="000000"/>
                <w:sz w:val="20"/>
              </w:rPr>
              <w:t>
</w:t>
            </w:r>
            <w:r>
              <w:rPr>
                <w:rFonts w:ascii="Times New Roman"/>
                <w:b w:val="false"/>
                <w:i w:val="false"/>
                <w:color w:val="000000"/>
                <w:sz w:val="20"/>
              </w:rPr>
              <w:t>Основы программирования на языке С++</w:t>
            </w:r>
            <w:r>
              <w:br/>
            </w:r>
            <w:r>
              <w:rPr>
                <w:rFonts w:ascii="Times New Roman"/>
                <w:b w:val="false"/>
                <w:i w:val="false"/>
                <w:color w:val="000000"/>
                <w:sz w:val="20"/>
              </w:rPr>
              <w:t>
</w:t>
            </w:r>
            <w:r>
              <w:rPr>
                <w:rFonts w:ascii="Times New Roman"/>
                <w:b w:val="false"/>
                <w:i w:val="false"/>
                <w:color w:val="000000"/>
                <w:sz w:val="20"/>
              </w:rPr>
              <w:t>Разработка приложений в BorlandC++Builder. Работа с базами данных в BorlandC ++ Builder</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-правилу техники безопасности и пожарной безопасности;</w:t>
            </w:r>
            <w:r>
              <w:br/>
            </w:r>
            <w:r>
              <w:rPr>
                <w:rFonts w:ascii="Times New Roman"/>
                <w:b w:val="false"/>
                <w:i w:val="false"/>
                <w:color w:val="000000"/>
                <w:sz w:val="20"/>
              </w:rPr>
              <w:t>
</w:t>
            </w:r>
            <w:r>
              <w:rPr>
                <w:rFonts w:ascii="Times New Roman"/>
                <w:b w:val="false"/>
                <w:i w:val="false"/>
                <w:color w:val="000000"/>
                <w:sz w:val="20"/>
              </w:rPr>
              <w:t>-способы решения поставленной задачи;</w:t>
            </w:r>
            <w:r>
              <w:br/>
            </w:r>
            <w:r>
              <w:rPr>
                <w:rFonts w:ascii="Times New Roman"/>
                <w:b w:val="false"/>
                <w:i w:val="false"/>
                <w:color w:val="000000"/>
                <w:sz w:val="20"/>
              </w:rPr>
              <w:t>
</w:t>
            </w:r>
            <w:r>
              <w:rPr>
                <w:rFonts w:ascii="Times New Roman"/>
                <w:b w:val="false"/>
                <w:i w:val="false"/>
                <w:color w:val="000000"/>
                <w:sz w:val="20"/>
              </w:rPr>
              <w:t>-основные типы данных и операции над ними, операторы, указатели, ссылки, массивы, функции, передачу массивов в качестве параметров функций препроцессорные средства;</w:t>
            </w:r>
            <w:r>
              <w:br/>
            </w:r>
            <w:r>
              <w:rPr>
                <w:rFonts w:ascii="Times New Roman"/>
                <w:b w:val="false"/>
                <w:i w:val="false"/>
                <w:color w:val="000000"/>
                <w:sz w:val="20"/>
              </w:rPr>
              <w:t>
</w:t>
            </w:r>
            <w:r>
              <w:rPr>
                <w:rFonts w:ascii="Times New Roman"/>
                <w:b w:val="false"/>
                <w:i w:val="false"/>
                <w:color w:val="000000"/>
                <w:sz w:val="20"/>
              </w:rPr>
              <w:t>-принципы объектно-ориентированного программирования;</w:t>
            </w:r>
            <w:r>
              <w:br/>
            </w:r>
            <w:r>
              <w:rPr>
                <w:rFonts w:ascii="Times New Roman"/>
                <w:b w:val="false"/>
                <w:i w:val="false"/>
                <w:color w:val="000000"/>
                <w:sz w:val="20"/>
              </w:rPr>
              <w:t>
</w:t>
            </w:r>
            <w:r>
              <w:rPr>
                <w:rFonts w:ascii="Times New Roman"/>
                <w:b w:val="false"/>
                <w:i w:val="false"/>
                <w:color w:val="000000"/>
                <w:sz w:val="20"/>
              </w:rPr>
              <w:t>-ввод-вывод в языке С++;</w:t>
            </w:r>
            <w:r>
              <w:br/>
            </w:r>
            <w:r>
              <w:rPr>
                <w:rFonts w:ascii="Times New Roman"/>
                <w:b w:val="false"/>
                <w:i w:val="false"/>
                <w:color w:val="000000"/>
                <w:sz w:val="20"/>
              </w:rPr>
              <w:t>
</w:t>
            </w:r>
            <w:r>
              <w:rPr>
                <w:rFonts w:ascii="Times New Roman"/>
                <w:b w:val="false"/>
                <w:i w:val="false"/>
                <w:color w:val="000000"/>
                <w:sz w:val="20"/>
              </w:rPr>
              <w:t>-интерфейс интегрированной среды;</w:t>
            </w:r>
            <w:r>
              <w:br/>
            </w:r>
            <w:r>
              <w:rPr>
                <w:rFonts w:ascii="Times New Roman"/>
                <w:b w:val="false"/>
                <w:i w:val="false"/>
                <w:color w:val="000000"/>
                <w:sz w:val="20"/>
              </w:rPr>
              <w:t>
</w:t>
            </w:r>
            <w:r>
              <w:rPr>
                <w:rFonts w:ascii="Times New Roman"/>
                <w:b w:val="false"/>
                <w:i w:val="false"/>
                <w:color w:val="000000"/>
                <w:sz w:val="20"/>
              </w:rPr>
              <w:t>-свойства, методы основных классов, события;</w:t>
            </w:r>
            <w:r>
              <w:br/>
            </w:r>
            <w:r>
              <w:rPr>
                <w:rFonts w:ascii="Times New Roman"/>
                <w:b w:val="false"/>
                <w:i w:val="false"/>
                <w:color w:val="000000"/>
                <w:sz w:val="20"/>
              </w:rPr>
              <w:t>
</w:t>
            </w:r>
            <w:r>
              <w:rPr>
                <w:rFonts w:ascii="Times New Roman"/>
                <w:b w:val="false"/>
                <w:i w:val="false"/>
                <w:color w:val="000000"/>
                <w:sz w:val="20"/>
              </w:rPr>
              <w:t>-структуру проекта, основные компоненты.</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-работает в среде BorlandC++ Builder;</w:t>
            </w:r>
            <w:r>
              <w:br/>
            </w:r>
            <w:r>
              <w:rPr>
                <w:rFonts w:ascii="Times New Roman"/>
                <w:b w:val="false"/>
                <w:i w:val="false"/>
                <w:color w:val="000000"/>
                <w:sz w:val="20"/>
              </w:rPr>
              <w:t>
</w:t>
            </w:r>
            <w:r>
              <w:rPr>
                <w:rFonts w:ascii="Times New Roman"/>
                <w:b w:val="false"/>
                <w:i w:val="false"/>
                <w:color w:val="000000"/>
                <w:sz w:val="20"/>
              </w:rPr>
              <w:t>-создавать программы на языке C++;</w:t>
            </w:r>
            <w:r>
              <w:br/>
            </w:r>
            <w:r>
              <w:rPr>
                <w:rFonts w:ascii="Times New Roman"/>
                <w:b w:val="false"/>
                <w:i w:val="false"/>
                <w:color w:val="000000"/>
                <w:sz w:val="20"/>
              </w:rPr>
              <w:t>
</w:t>
            </w:r>
            <w:r>
              <w:rPr>
                <w:rFonts w:ascii="Times New Roman"/>
                <w:b w:val="false"/>
                <w:i w:val="false"/>
                <w:color w:val="000000"/>
                <w:sz w:val="20"/>
              </w:rPr>
              <w:t>-использовать компоненты работы с текстами, кнопок, переключателей и флажков, модальные формы и стандартные диалоги, главное и контекстное меню;</w:t>
            </w:r>
            <w:r>
              <w:br/>
            </w:r>
            <w:r>
              <w:rPr>
                <w:rFonts w:ascii="Times New Roman"/>
                <w:b w:val="false"/>
                <w:i w:val="false"/>
                <w:color w:val="000000"/>
                <w:sz w:val="20"/>
              </w:rPr>
              <w:t>
</w:t>
            </w:r>
            <w:r>
              <w:rPr>
                <w:rFonts w:ascii="Times New Roman"/>
                <w:b w:val="false"/>
                <w:i w:val="false"/>
                <w:color w:val="000000"/>
                <w:sz w:val="20"/>
              </w:rPr>
              <w:t>-создавать приложения в среде BorlandC++ Builder;</w:t>
            </w:r>
            <w:r>
              <w:br/>
            </w:r>
            <w:r>
              <w:rPr>
                <w:rFonts w:ascii="Times New Roman"/>
                <w:b w:val="false"/>
                <w:i w:val="false"/>
                <w:color w:val="000000"/>
                <w:sz w:val="20"/>
              </w:rPr>
              <w:t>
</w:t>
            </w:r>
            <w:r>
              <w:rPr>
                <w:rFonts w:ascii="Times New Roman"/>
                <w:b w:val="false"/>
                <w:i w:val="false"/>
                <w:color w:val="000000"/>
                <w:sz w:val="20"/>
              </w:rPr>
              <w:t>-работать с базами данных в среде BorlandC++ Builder;</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 3.7.7</w:t>
            </w:r>
            <w:r>
              <w:br/>
            </w:r>
            <w:r>
              <w:rPr>
                <w:rFonts w:ascii="Times New Roman"/>
                <w:b w:val="false"/>
                <w:i w:val="false"/>
                <w:color w:val="000000"/>
                <w:sz w:val="20"/>
              </w:rPr>
              <w:t>
</w:t>
            </w:r>
            <w:r>
              <w:rPr>
                <w:rFonts w:ascii="Times New Roman"/>
                <w:b w:val="false"/>
                <w:i w:val="false"/>
                <w:color w:val="000000"/>
                <w:sz w:val="20"/>
              </w:rPr>
              <w:t>ПК 3.7.8</w:t>
            </w:r>
            <w:r>
              <w:br/>
            </w:r>
            <w:r>
              <w:rPr>
                <w:rFonts w:ascii="Times New Roman"/>
                <w:b w:val="false"/>
                <w:i w:val="false"/>
                <w:color w:val="000000"/>
                <w:sz w:val="20"/>
              </w:rPr>
              <w:t>
</w:t>
            </w:r>
            <w:r>
              <w:rPr>
                <w:rFonts w:ascii="Times New Roman"/>
                <w:b w:val="false"/>
                <w:i w:val="false"/>
                <w:color w:val="000000"/>
                <w:sz w:val="20"/>
              </w:rPr>
              <w:t>ПК 3.7.9</w:t>
            </w:r>
            <w:r>
              <w:br/>
            </w:r>
            <w:r>
              <w:rPr>
                <w:rFonts w:ascii="Times New Roman"/>
                <w:b w:val="false"/>
                <w:i w:val="false"/>
                <w:color w:val="000000"/>
                <w:sz w:val="20"/>
              </w:rPr>
              <w:t>
</w:t>
            </w:r>
            <w:r>
              <w:rPr>
                <w:rFonts w:ascii="Times New Roman"/>
                <w:b w:val="false"/>
                <w:i w:val="false"/>
                <w:color w:val="000000"/>
                <w:sz w:val="20"/>
              </w:rPr>
              <w:t>ПК 3.7.10</w:t>
            </w:r>
            <w:r>
              <w:br/>
            </w:r>
            <w:r>
              <w:rPr>
                <w:rFonts w:ascii="Times New Roman"/>
                <w:b w:val="false"/>
                <w:i w:val="false"/>
                <w:color w:val="000000"/>
                <w:sz w:val="20"/>
              </w:rPr>
              <w:t>
</w:t>
            </w:r>
            <w:r>
              <w:rPr>
                <w:rFonts w:ascii="Times New Roman"/>
                <w:b w:val="false"/>
                <w:i w:val="false"/>
                <w:color w:val="000000"/>
                <w:sz w:val="20"/>
              </w:rPr>
              <w:t>ПК 3.7.11</w:t>
            </w:r>
            <w:r>
              <w:br/>
            </w:r>
            <w:r>
              <w:rPr>
                <w:rFonts w:ascii="Times New Roman"/>
                <w:b w:val="false"/>
                <w:i w:val="false"/>
                <w:color w:val="000000"/>
                <w:sz w:val="20"/>
              </w:rPr>
              <w:t>
</w:t>
            </w:r>
            <w:r>
              <w:rPr>
                <w:rFonts w:ascii="Times New Roman"/>
                <w:b w:val="false"/>
                <w:i w:val="false"/>
                <w:color w:val="000000"/>
                <w:sz w:val="20"/>
              </w:rPr>
              <w:t>ПК 3.7.12</w:t>
            </w:r>
            <w:r>
              <w:br/>
            </w:r>
            <w:r>
              <w:rPr>
                <w:rFonts w:ascii="Times New Roman"/>
                <w:b w:val="false"/>
                <w:i w:val="false"/>
                <w:color w:val="000000"/>
                <w:sz w:val="20"/>
              </w:rPr>
              <w:t>
</w:t>
            </w:r>
            <w:r>
              <w:rPr>
                <w:rFonts w:ascii="Times New Roman"/>
                <w:b w:val="false"/>
                <w:i w:val="false"/>
                <w:color w:val="000000"/>
                <w:sz w:val="20"/>
              </w:rPr>
              <w:t>ПК 3.7.13</w:t>
            </w:r>
            <w:r>
              <w:br/>
            </w:r>
            <w:r>
              <w:rPr>
                <w:rFonts w:ascii="Times New Roman"/>
                <w:b w:val="false"/>
                <w:i w:val="false"/>
                <w:color w:val="000000"/>
                <w:sz w:val="20"/>
              </w:rPr>
              <w:t>
</w:t>
            </w:r>
            <w:r>
              <w:rPr>
                <w:rFonts w:ascii="Times New Roman"/>
                <w:b w:val="false"/>
                <w:i w:val="false"/>
                <w:color w:val="000000"/>
                <w:sz w:val="20"/>
              </w:rPr>
              <w:t>ПК 3.7.14</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по основам микропроцессорной техники</w:t>
            </w:r>
            <w:r>
              <w:br/>
            </w:r>
            <w:r>
              <w:rPr>
                <w:rFonts w:ascii="Times New Roman"/>
                <w:b w:val="false"/>
                <w:i w:val="false"/>
                <w:color w:val="000000"/>
                <w:sz w:val="20"/>
              </w:rPr>
              <w:t>
</w:t>
            </w:r>
            <w:r>
              <w:rPr>
                <w:rFonts w:ascii="Times New Roman"/>
                <w:b w:val="false"/>
                <w:i w:val="false"/>
                <w:color w:val="000000"/>
                <w:sz w:val="20"/>
              </w:rPr>
              <w:t>Цифровые узлы комбинационного и последовательностного типа. Основы программирование на ассемблере Программирование с использованием MASM</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истории развития, состояния и тенденции развития цифровых устройств и микропроцессорных систем;</w:t>
            </w:r>
            <w:r>
              <w:br/>
            </w:r>
            <w:r>
              <w:rPr>
                <w:rFonts w:ascii="Times New Roman"/>
                <w:b w:val="false"/>
                <w:i w:val="false"/>
                <w:color w:val="000000"/>
                <w:sz w:val="20"/>
              </w:rPr>
              <w:t>
</w:t>
            </w:r>
            <w:r>
              <w:rPr>
                <w:rFonts w:ascii="Times New Roman"/>
                <w:b w:val="false"/>
                <w:i w:val="false"/>
                <w:color w:val="000000"/>
                <w:sz w:val="20"/>
              </w:rPr>
              <w:t>- принципов построения микро-ЭВМ и микропроцессорных систем;</w:t>
            </w:r>
            <w:r>
              <w:br/>
            </w:r>
            <w:r>
              <w:rPr>
                <w:rFonts w:ascii="Times New Roman"/>
                <w:b w:val="false"/>
                <w:i w:val="false"/>
                <w:color w:val="000000"/>
                <w:sz w:val="20"/>
              </w:rPr>
              <w:t>
</w:t>
            </w:r>
            <w:r>
              <w:rPr>
                <w:rFonts w:ascii="Times New Roman"/>
                <w:b w:val="false"/>
                <w:i w:val="false"/>
                <w:color w:val="000000"/>
                <w:sz w:val="20"/>
              </w:rPr>
              <w:t>- назначения и классификации цифровых узлов;</w:t>
            </w:r>
            <w:r>
              <w:br/>
            </w:r>
            <w:r>
              <w:rPr>
                <w:rFonts w:ascii="Times New Roman"/>
                <w:b w:val="false"/>
                <w:i w:val="false"/>
                <w:color w:val="000000"/>
                <w:sz w:val="20"/>
              </w:rPr>
              <w:t>
</w:t>
            </w:r>
            <w:r>
              <w:rPr>
                <w:rFonts w:ascii="Times New Roman"/>
                <w:b w:val="false"/>
                <w:i w:val="false"/>
                <w:color w:val="000000"/>
                <w:sz w:val="20"/>
              </w:rPr>
              <w:t>- основ работы в программах Electronics Workbench и MicroCap;</w:t>
            </w:r>
            <w:r>
              <w:br/>
            </w:r>
            <w:r>
              <w:rPr>
                <w:rFonts w:ascii="Times New Roman"/>
                <w:b w:val="false"/>
                <w:i w:val="false"/>
                <w:color w:val="000000"/>
                <w:sz w:val="20"/>
              </w:rPr>
              <w:t>
</w:t>
            </w:r>
            <w:r>
              <w:rPr>
                <w:rFonts w:ascii="Times New Roman"/>
                <w:b w:val="false"/>
                <w:i w:val="false"/>
                <w:color w:val="000000"/>
                <w:sz w:val="20"/>
              </w:rPr>
              <w:t>- команд ассемблера;</w:t>
            </w:r>
            <w:r>
              <w:br/>
            </w:r>
            <w:r>
              <w:rPr>
                <w:rFonts w:ascii="Times New Roman"/>
                <w:b w:val="false"/>
                <w:i w:val="false"/>
                <w:color w:val="000000"/>
                <w:sz w:val="20"/>
              </w:rPr>
              <w:t>
</w:t>
            </w:r>
            <w:r>
              <w:rPr>
                <w:rFonts w:ascii="Times New Roman"/>
                <w:b w:val="false"/>
                <w:i w:val="false"/>
                <w:color w:val="000000"/>
                <w:sz w:val="20"/>
              </w:rPr>
              <w:t>- структуры ассемблерной программы в MS DOS;</w:t>
            </w:r>
            <w:r>
              <w:br/>
            </w:r>
            <w:r>
              <w:rPr>
                <w:rFonts w:ascii="Times New Roman"/>
                <w:b w:val="false"/>
                <w:i w:val="false"/>
                <w:color w:val="000000"/>
                <w:sz w:val="20"/>
              </w:rPr>
              <w:t>
</w:t>
            </w:r>
            <w:r>
              <w:rPr>
                <w:rFonts w:ascii="Times New Roman"/>
                <w:b w:val="false"/>
                <w:i w:val="false"/>
                <w:color w:val="000000"/>
                <w:sz w:val="20"/>
              </w:rPr>
              <w:t>- способов совместного использования языков Си, Ассемблер + Паскаль;</w:t>
            </w:r>
            <w:r>
              <w:br/>
            </w:r>
            <w:r>
              <w:rPr>
                <w:rFonts w:ascii="Times New Roman"/>
                <w:b w:val="false"/>
                <w:i w:val="false"/>
                <w:color w:val="000000"/>
                <w:sz w:val="20"/>
              </w:rPr>
              <w:t>
</w:t>
            </w:r>
            <w:r>
              <w:rPr>
                <w:rFonts w:ascii="Times New Roman"/>
                <w:b w:val="false"/>
                <w:i w:val="false"/>
                <w:color w:val="000000"/>
                <w:sz w:val="20"/>
              </w:rPr>
              <w:t>- способов адресации на ассемблере;</w:t>
            </w:r>
            <w:r>
              <w:br/>
            </w:r>
            <w:r>
              <w:rPr>
                <w:rFonts w:ascii="Times New Roman"/>
                <w:b w:val="false"/>
                <w:i w:val="false"/>
                <w:color w:val="000000"/>
                <w:sz w:val="20"/>
              </w:rPr>
              <w:t>
</w:t>
            </w:r>
            <w:r>
              <w:rPr>
                <w:rFonts w:ascii="Times New Roman"/>
                <w:b w:val="false"/>
                <w:i w:val="false"/>
                <w:color w:val="000000"/>
                <w:sz w:val="20"/>
              </w:rPr>
              <w:t>- современной элементной базы цифровых, цифроаналоговых, аналого-цифровых и микропроцессорных устройств;</w:t>
            </w:r>
            <w:r>
              <w:br/>
            </w:r>
            <w:r>
              <w:rPr>
                <w:rFonts w:ascii="Times New Roman"/>
                <w:b w:val="false"/>
                <w:i w:val="false"/>
                <w:color w:val="000000"/>
                <w:sz w:val="20"/>
              </w:rPr>
              <w:t>
</w:t>
            </w:r>
            <w:r>
              <w:rPr>
                <w:rFonts w:ascii="Times New Roman"/>
                <w:b w:val="false"/>
                <w:i w:val="false"/>
                <w:color w:val="000000"/>
                <w:sz w:val="20"/>
              </w:rPr>
              <w:t>- методики проектирования аппаратных и программных средств микропроцессорных систем;</w:t>
            </w:r>
            <w:r>
              <w:br/>
            </w:r>
            <w:r>
              <w:rPr>
                <w:rFonts w:ascii="Times New Roman"/>
                <w:b w:val="false"/>
                <w:i w:val="false"/>
                <w:color w:val="000000"/>
                <w:sz w:val="20"/>
              </w:rPr>
              <w:t>
</w:t>
            </w:r>
            <w:r>
              <w:rPr>
                <w:rFonts w:ascii="Times New Roman"/>
                <w:b w:val="false"/>
                <w:i w:val="false"/>
                <w:color w:val="000000"/>
                <w:sz w:val="20"/>
              </w:rPr>
              <w:t>- о путях развития современной микроэлектроники.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применять полученные знания к различным предметным областям;</w:t>
            </w:r>
            <w:r>
              <w:br/>
            </w:r>
            <w:r>
              <w:rPr>
                <w:rFonts w:ascii="Times New Roman"/>
                <w:b w:val="false"/>
                <w:i w:val="false"/>
                <w:color w:val="000000"/>
                <w:sz w:val="20"/>
              </w:rPr>
              <w:t>
</w:t>
            </w:r>
            <w:r>
              <w:rPr>
                <w:rFonts w:ascii="Times New Roman"/>
                <w:b w:val="false"/>
                <w:i w:val="false"/>
                <w:color w:val="000000"/>
                <w:sz w:val="20"/>
              </w:rPr>
              <w:t>- проводить отладку, эксплуатацию, диагностику микропроцессорных систем;</w:t>
            </w:r>
            <w:r>
              <w:br/>
            </w:r>
            <w:r>
              <w:rPr>
                <w:rFonts w:ascii="Times New Roman"/>
                <w:b w:val="false"/>
                <w:i w:val="false"/>
                <w:color w:val="000000"/>
                <w:sz w:val="20"/>
              </w:rPr>
              <w:t>
</w:t>
            </w:r>
            <w:r>
              <w:rPr>
                <w:rFonts w:ascii="Times New Roman"/>
                <w:b w:val="false"/>
                <w:i w:val="false"/>
                <w:color w:val="000000"/>
                <w:sz w:val="20"/>
              </w:rPr>
              <w:t>- проведения исследования цифровых узлов;</w:t>
            </w:r>
            <w:r>
              <w:br/>
            </w:r>
            <w:r>
              <w:rPr>
                <w:rFonts w:ascii="Times New Roman"/>
                <w:b w:val="false"/>
                <w:i w:val="false"/>
                <w:color w:val="000000"/>
                <w:sz w:val="20"/>
              </w:rPr>
              <w:t>
</w:t>
            </w:r>
            <w:r>
              <w:rPr>
                <w:rFonts w:ascii="Times New Roman"/>
                <w:b w:val="false"/>
                <w:i w:val="false"/>
                <w:color w:val="000000"/>
                <w:sz w:val="20"/>
              </w:rPr>
              <w:t>- проведения анализа результатов;</w:t>
            </w:r>
            <w:r>
              <w:br/>
            </w:r>
            <w:r>
              <w:rPr>
                <w:rFonts w:ascii="Times New Roman"/>
                <w:b w:val="false"/>
                <w:i w:val="false"/>
                <w:color w:val="000000"/>
                <w:sz w:val="20"/>
              </w:rPr>
              <w:t>
</w:t>
            </w:r>
            <w:r>
              <w:rPr>
                <w:rFonts w:ascii="Times New Roman"/>
                <w:b w:val="false"/>
                <w:i w:val="false"/>
                <w:color w:val="000000"/>
                <w:sz w:val="20"/>
              </w:rPr>
              <w:t>- применять команды в программном коде;</w:t>
            </w:r>
            <w:r>
              <w:br/>
            </w:r>
            <w:r>
              <w:rPr>
                <w:rFonts w:ascii="Times New Roman"/>
                <w:b w:val="false"/>
                <w:i w:val="false"/>
                <w:color w:val="000000"/>
                <w:sz w:val="20"/>
              </w:rPr>
              <w:t>
</w:t>
            </w:r>
            <w:r>
              <w:rPr>
                <w:rFonts w:ascii="Times New Roman"/>
                <w:b w:val="false"/>
                <w:i w:val="false"/>
                <w:color w:val="000000"/>
                <w:sz w:val="20"/>
              </w:rPr>
              <w:t>- программировать задачи, используя С++ и Assembler;</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отлаживать и тестировать программы с использованием отладчика Turbo Debugger;</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 3.7.7</w:t>
            </w:r>
            <w:r>
              <w:br/>
            </w:r>
            <w:r>
              <w:rPr>
                <w:rFonts w:ascii="Times New Roman"/>
                <w:b w:val="false"/>
                <w:i w:val="false"/>
                <w:color w:val="000000"/>
                <w:sz w:val="20"/>
              </w:rPr>
              <w:t>
</w:t>
            </w:r>
            <w:r>
              <w:rPr>
                <w:rFonts w:ascii="Times New Roman"/>
                <w:b w:val="false"/>
                <w:i w:val="false"/>
                <w:color w:val="000000"/>
                <w:sz w:val="20"/>
              </w:rPr>
              <w:t>ПК 3.7.8</w:t>
            </w:r>
            <w:r>
              <w:br/>
            </w:r>
            <w:r>
              <w:rPr>
                <w:rFonts w:ascii="Times New Roman"/>
                <w:b w:val="false"/>
                <w:i w:val="false"/>
                <w:color w:val="000000"/>
                <w:sz w:val="20"/>
              </w:rPr>
              <w:t>
</w:t>
            </w:r>
            <w:r>
              <w:rPr>
                <w:rFonts w:ascii="Times New Roman"/>
                <w:b w:val="false"/>
                <w:i w:val="false"/>
                <w:color w:val="000000"/>
                <w:sz w:val="20"/>
              </w:rPr>
              <w:t>ПК 3.7.9</w:t>
            </w:r>
            <w:r>
              <w:br/>
            </w:r>
            <w:r>
              <w:rPr>
                <w:rFonts w:ascii="Times New Roman"/>
                <w:b w:val="false"/>
                <w:i w:val="false"/>
                <w:color w:val="000000"/>
                <w:sz w:val="20"/>
              </w:rPr>
              <w:t>
</w:t>
            </w:r>
            <w:r>
              <w:rPr>
                <w:rFonts w:ascii="Times New Roman"/>
                <w:b w:val="false"/>
                <w:i w:val="false"/>
                <w:color w:val="000000"/>
                <w:sz w:val="20"/>
              </w:rPr>
              <w:t>ПК 3.7.10</w:t>
            </w:r>
            <w:r>
              <w:br/>
            </w:r>
            <w:r>
              <w:rPr>
                <w:rFonts w:ascii="Times New Roman"/>
                <w:b w:val="false"/>
                <w:i w:val="false"/>
                <w:color w:val="000000"/>
                <w:sz w:val="20"/>
              </w:rPr>
              <w:t>
</w:t>
            </w:r>
            <w:r>
              <w:rPr>
                <w:rFonts w:ascii="Times New Roman"/>
                <w:b w:val="false"/>
                <w:i w:val="false"/>
                <w:color w:val="000000"/>
                <w:sz w:val="20"/>
              </w:rPr>
              <w:t>ПК 3.7.11</w:t>
            </w:r>
            <w:r>
              <w:br/>
            </w:r>
            <w:r>
              <w:rPr>
                <w:rFonts w:ascii="Times New Roman"/>
                <w:b w:val="false"/>
                <w:i w:val="false"/>
                <w:color w:val="000000"/>
                <w:sz w:val="20"/>
              </w:rPr>
              <w:t>
</w:t>
            </w:r>
            <w:r>
              <w:rPr>
                <w:rFonts w:ascii="Times New Roman"/>
                <w:b w:val="false"/>
                <w:i w:val="false"/>
                <w:color w:val="000000"/>
                <w:sz w:val="20"/>
              </w:rPr>
              <w:t>ПК 3.7.12</w:t>
            </w:r>
            <w:r>
              <w:br/>
            </w:r>
            <w:r>
              <w:rPr>
                <w:rFonts w:ascii="Times New Roman"/>
                <w:b w:val="false"/>
                <w:i w:val="false"/>
                <w:color w:val="000000"/>
                <w:sz w:val="20"/>
              </w:rPr>
              <w:t>
</w:t>
            </w:r>
            <w:r>
              <w:rPr>
                <w:rFonts w:ascii="Times New Roman"/>
                <w:b w:val="false"/>
                <w:i w:val="false"/>
                <w:color w:val="000000"/>
                <w:sz w:val="20"/>
              </w:rPr>
              <w:t>ПК 3.7.13</w:t>
            </w:r>
            <w:r>
              <w:br/>
            </w:r>
            <w:r>
              <w:rPr>
                <w:rFonts w:ascii="Times New Roman"/>
                <w:b w:val="false"/>
                <w:i w:val="false"/>
                <w:color w:val="000000"/>
                <w:sz w:val="20"/>
              </w:rPr>
              <w:t>
</w:t>
            </w:r>
            <w:r>
              <w:rPr>
                <w:rFonts w:ascii="Times New Roman"/>
                <w:b w:val="false"/>
                <w:i w:val="false"/>
                <w:color w:val="000000"/>
                <w:sz w:val="20"/>
              </w:rPr>
              <w:t>ПК 3.7.14</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по технологии и разработке программного обеспечения</w:t>
            </w:r>
            <w:r>
              <w:br/>
            </w:r>
            <w:r>
              <w:rPr>
                <w:rFonts w:ascii="Times New Roman"/>
                <w:b w:val="false"/>
                <w:i w:val="false"/>
                <w:color w:val="000000"/>
                <w:sz w:val="20"/>
              </w:rPr>
              <w:t>
</w:t>
            </w:r>
            <w:r>
              <w:rPr>
                <w:rFonts w:ascii="Times New Roman"/>
                <w:b w:val="false"/>
                <w:i w:val="false"/>
                <w:color w:val="000000"/>
                <w:sz w:val="20"/>
              </w:rPr>
              <w:t>Стадия технического задания. Стадия технического проекта. Стадия рабочего проекта</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-определение состава вычислительной системы и формирование</w:t>
            </w:r>
            <w:r>
              <w:br/>
            </w:r>
            <w:r>
              <w:rPr>
                <w:rFonts w:ascii="Times New Roman"/>
                <w:b w:val="false"/>
                <w:i w:val="false"/>
                <w:color w:val="000000"/>
                <w:sz w:val="20"/>
              </w:rPr>
              <w:t>
</w:t>
            </w:r>
            <w:r>
              <w:rPr>
                <w:rFonts w:ascii="Times New Roman"/>
                <w:b w:val="false"/>
                <w:i w:val="false"/>
                <w:color w:val="000000"/>
                <w:sz w:val="20"/>
              </w:rPr>
              <w:t>-характер эскизного и технического проекта</w:t>
            </w:r>
            <w:r>
              <w:br/>
            </w:r>
            <w:r>
              <w:rPr>
                <w:rFonts w:ascii="Times New Roman"/>
                <w:b w:val="false"/>
                <w:i w:val="false"/>
                <w:color w:val="000000"/>
                <w:sz w:val="20"/>
              </w:rPr>
              <w:t>
</w:t>
            </w:r>
            <w:r>
              <w:rPr>
                <w:rFonts w:ascii="Times New Roman"/>
                <w:b w:val="false"/>
                <w:i w:val="false"/>
                <w:color w:val="000000"/>
                <w:sz w:val="20"/>
              </w:rPr>
              <w:t>-приобретение и монтаж комплекса технических средств</w:t>
            </w:r>
            <w:r>
              <w:br/>
            </w:r>
            <w:r>
              <w:rPr>
                <w:rFonts w:ascii="Times New Roman"/>
                <w:b w:val="false"/>
                <w:i w:val="false"/>
                <w:color w:val="000000"/>
                <w:sz w:val="20"/>
              </w:rPr>
              <w:t>
</w:t>
            </w:r>
            <w:r>
              <w:rPr>
                <w:rFonts w:ascii="Times New Roman"/>
                <w:b w:val="false"/>
                <w:i w:val="false"/>
                <w:color w:val="000000"/>
                <w:sz w:val="20"/>
              </w:rPr>
              <w:t>-создания методического обеспечения и построения комплекса технических средств</w:t>
            </w:r>
            <w:r>
              <w:br/>
            </w:r>
            <w:r>
              <w:rPr>
                <w:rFonts w:ascii="Times New Roman"/>
                <w:b w:val="false"/>
                <w:i w:val="false"/>
                <w:color w:val="000000"/>
                <w:sz w:val="20"/>
              </w:rPr>
              <w:t>
</w:t>
            </w:r>
            <w:r>
              <w:rPr>
                <w:rFonts w:ascii="Times New Roman"/>
                <w:b w:val="false"/>
                <w:i w:val="false"/>
                <w:color w:val="000000"/>
                <w:sz w:val="20"/>
              </w:rPr>
              <w:t>-аналогичные стадии ЭП</w:t>
            </w:r>
            <w:r>
              <w:br/>
            </w:r>
            <w:r>
              <w:rPr>
                <w:rFonts w:ascii="Times New Roman"/>
                <w:b w:val="false"/>
                <w:i w:val="false"/>
                <w:color w:val="000000"/>
                <w:sz w:val="20"/>
              </w:rPr>
              <w:t>
</w:t>
            </w:r>
            <w:r>
              <w:rPr>
                <w:rFonts w:ascii="Times New Roman"/>
                <w:b w:val="false"/>
                <w:i w:val="false"/>
                <w:color w:val="000000"/>
                <w:sz w:val="20"/>
              </w:rPr>
              <w:t>-документации специального математического и технического обеспечений,</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-Составлять эскизные и технические проекты</w:t>
            </w:r>
            <w:r>
              <w:br/>
            </w:r>
            <w:r>
              <w:rPr>
                <w:rFonts w:ascii="Times New Roman"/>
                <w:b w:val="false"/>
                <w:i w:val="false"/>
                <w:color w:val="000000"/>
                <w:sz w:val="20"/>
              </w:rPr>
              <w:t>
</w:t>
            </w:r>
            <w:r>
              <w:rPr>
                <w:rFonts w:ascii="Times New Roman"/>
                <w:b w:val="false"/>
                <w:i w:val="false"/>
                <w:color w:val="000000"/>
                <w:sz w:val="20"/>
              </w:rPr>
              <w:t>-управлять с техническими заданиями</w:t>
            </w:r>
            <w:r>
              <w:br/>
            </w:r>
            <w:r>
              <w:rPr>
                <w:rFonts w:ascii="Times New Roman"/>
                <w:b w:val="false"/>
                <w:i w:val="false"/>
                <w:color w:val="000000"/>
                <w:sz w:val="20"/>
              </w:rPr>
              <w:t>
</w:t>
            </w:r>
            <w:r>
              <w:rPr>
                <w:rFonts w:ascii="Times New Roman"/>
                <w:b w:val="false"/>
                <w:i w:val="false"/>
                <w:color w:val="000000"/>
                <w:sz w:val="20"/>
              </w:rPr>
              <w:t>-выполнять технические проекты</w:t>
            </w:r>
            <w:r>
              <w:br/>
            </w:r>
            <w:r>
              <w:rPr>
                <w:rFonts w:ascii="Times New Roman"/>
                <w:b w:val="false"/>
                <w:i w:val="false"/>
                <w:color w:val="000000"/>
                <w:sz w:val="20"/>
              </w:rPr>
              <w:t>
</w:t>
            </w:r>
            <w:r>
              <w:rPr>
                <w:rFonts w:ascii="Times New Roman"/>
                <w:b w:val="false"/>
                <w:i w:val="false"/>
                <w:color w:val="000000"/>
                <w:sz w:val="20"/>
              </w:rPr>
              <w:t>-дать заявок на разработку новых технических средств</w:t>
            </w:r>
            <w:r>
              <w:br/>
            </w:r>
            <w:r>
              <w:rPr>
                <w:rFonts w:ascii="Times New Roman"/>
                <w:b w:val="false"/>
                <w:i w:val="false"/>
                <w:color w:val="000000"/>
                <w:sz w:val="20"/>
              </w:rPr>
              <w:t>
</w:t>
            </w:r>
            <w:r>
              <w:rPr>
                <w:rFonts w:ascii="Times New Roman"/>
                <w:b w:val="false"/>
                <w:i w:val="false"/>
                <w:color w:val="000000"/>
                <w:sz w:val="20"/>
              </w:rPr>
              <w:t>-организовать рабочие проекты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 3.7.7</w:t>
            </w:r>
            <w:r>
              <w:br/>
            </w:r>
            <w:r>
              <w:rPr>
                <w:rFonts w:ascii="Times New Roman"/>
                <w:b w:val="false"/>
                <w:i w:val="false"/>
                <w:color w:val="000000"/>
                <w:sz w:val="20"/>
              </w:rPr>
              <w:t>
</w:t>
            </w:r>
            <w:r>
              <w:rPr>
                <w:rFonts w:ascii="Times New Roman"/>
                <w:b w:val="false"/>
                <w:i w:val="false"/>
                <w:color w:val="000000"/>
                <w:sz w:val="20"/>
              </w:rPr>
              <w:t>ПК 3.7.8</w:t>
            </w:r>
            <w:r>
              <w:br/>
            </w:r>
            <w:r>
              <w:rPr>
                <w:rFonts w:ascii="Times New Roman"/>
                <w:b w:val="false"/>
                <w:i w:val="false"/>
                <w:color w:val="000000"/>
                <w:sz w:val="20"/>
              </w:rPr>
              <w:t>
</w:t>
            </w:r>
            <w:r>
              <w:rPr>
                <w:rFonts w:ascii="Times New Roman"/>
                <w:b w:val="false"/>
                <w:i w:val="false"/>
                <w:color w:val="000000"/>
                <w:sz w:val="20"/>
              </w:rPr>
              <w:t>ПК 3.7.9</w:t>
            </w:r>
            <w:r>
              <w:br/>
            </w:r>
            <w:r>
              <w:rPr>
                <w:rFonts w:ascii="Times New Roman"/>
                <w:b w:val="false"/>
                <w:i w:val="false"/>
                <w:color w:val="000000"/>
                <w:sz w:val="20"/>
              </w:rPr>
              <w:t>
</w:t>
            </w:r>
            <w:r>
              <w:rPr>
                <w:rFonts w:ascii="Times New Roman"/>
                <w:b w:val="false"/>
                <w:i w:val="false"/>
                <w:color w:val="000000"/>
                <w:sz w:val="20"/>
              </w:rPr>
              <w:t>ПК 3.7.10</w:t>
            </w:r>
            <w:r>
              <w:br/>
            </w:r>
            <w:r>
              <w:rPr>
                <w:rFonts w:ascii="Times New Roman"/>
                <w:b w:val="false"/>
                <w:i w:val="false"/>
                <w:color w:val="000000"/>
                <w:sz w:val="20"/>
              </w:rPr>
              <w:t>
</w:t>
            </w:r>
            <w:r>
              <w:rPr>
                <w:rFonts w:ascii="Times New Roman"/>
                <w:b w:val="false"/>
                <w:i w:val="false"/>
                <w:color w:val="000000"/>
                <w:sz w:val="20"/>
              </w:rPr>
              <w:t>ПК 3.7.11</w:t>
            </w:r>
            <w:r>
              <w:br/>
            </w:r>
            <w:r>
              <w:rPr>
                <w:rFonts w:ascii="Times New Roman"/>
                <w:b w:val="false"/>
                <w:i w:val="false"/>
                <w:color w:val="000000"/>
                <w:sz w:val="20"/>
              </w:rPr>
              <w:t>
</w:t>
            </w:r>
            <w:r>
              <w:rPr>
                <w:rFonts w:ascii="Times New Roman"/>
                <w:b w:val="false"/>
                <w:i w:val="false"/>
                <w:color w:val="000000"/>
                <w:sz w:val="20"/>
              </w:rPr>
              <w:t>ПК 3.7.12</w:t>
            </w:r>
            <w:r>
              <w:br/>
            </w:r>
            <w:r>
              <w:rPr>
                <w:rFonts w:ascii="Times New Roman"/>
                <w:b w:val="false"/>
                <w:i w:val="false"/>
                <w:color w:val="000000"/>
                <w:sz w:val="20"/>
              </w:rPr>
              <w:t>
</w:t>
            </w:r>
            <w:r>
              <w:rPr>
                <w:rFonts w:ascii="Times New Roman"/>
                <w:b w:val="false"/>
                <w:i w:val="false"/>
                <w:color w:val="000000"/>
                <w:sz w:val="20"/>
              </w:rPr>
              <w:t>ПК 3.7.13</w:t>
            </w:r>
            <w:r>
              <w:br/>
            </w:r>
            <w:r>
              <w:rPr>
                <w:rFonts w:ascii="Times New Roman"/>
                <w:b w:val="false"/>
                <w:i w:val="false"/>
                <w:color w:val="000000"/>
                <w:sz w:val="20"/>
              </w:rPr>
              <w:t>
</w:t>
            </w:r>
            <w:r>
              <w:rPr>
                <w:rFonts w:ascii="Times New Roman"/>
                <w:b w:val="false"/>
                <w:i w:val="false"/>
                <w:color w:val="000000"/>
                <w:sz w:val="20"/>
              </w:rPr>
              <w:t>ПК 3.7.14</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по созданию и ведению</w:t>
            </w:r>
            <w:r>
              <w:br/>
            </w:r>
            <w:r>
              <w:rPr>
                <w:rFonts w:ascii="Times New Roman"/>
                <w:b w:val="false"/>
                <w:i w:val="false"/>
                <w:color w:val="000000"/>
                <w:sz w:val="20"/>
              </w:rPr>
              <w:t>
</w:t>
            </w:r>
            <w:r>
              <w:rPr>
                <w:rFonts w:ascii="Times New Roman"/>
                <w:b w:val="false"/>
                <w:i w:val="false"/>
                <w:color w:val="000000"/>
                <w:sz w:val="20"/>
              </w:rPr>
              <w:t>информационного обеспечения Технология программирования Интернет</w:t>
            </w:r>
            <w:r>
              <w:br/>
            </w:r>
            <w:r>
              <w:rPr>
                <w:rFonts w:ascii="Times New Roman"/>
                <w:b w:val="false"/>
                <w:i w:val="false"/>
                <w:color w:val="000000"/>
                <w:sz w:val="20"/>
              </w:rPr>
              <w:t>
</w:t>
            </w:r>
            <w:r>
              <w:rPr>
                <w:rFonts w:ascii="Times New Roman"/>
                <w:b w:val="false"/>
                <w:i w:val="false"/>
                <w:color w:val="000000"/>
                <w:sz w:val="20"/>
              </w:rPr>
              <w:t>Язык программирования PHP. Структурированный язык запросов (SQL)</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современные информационные технологии;</w:t>
            </w:r>
            <w:r>
              <w:br/>
            </w:r>
            <w:r>
              <w:rPr>
                <w:rFonts w:ascii="Times New Roman"/>
                <w:b w:val="false"/>
                <w:i w:val="false"/>
                <w:color w:val="000000"/>
                <w:sz w:val="20"/>
              </w:rPr>
              <w:t>
</w:t>
            </w:r>
            <w:r>
              <w:rPr>
                <w:rFonts w:ascii="Times New Roman"/>
                <w:b w:val="false"/>
                <w:i w:val="false"/>
                <w:color w:val="000000"/>
                <w:sz w:val="20"/>
              </w:rPr>
              <w:t>- загрузку компьютера, работать с клавиатурой и манипулятором «мышь»;</w:t>
            </w:r>
            <w:r>
              <w:br/>
            </w:r>
            <w:r>
              <w:rPr>
                <w:rFonts w:ascii="Times New Roman"/>
                <w:b w:val="false"/>
                <w:i w:val="false"/>
                <w:color w:val="000000"/>
                <w:sz w:val="20"/>
              </w:rPr>
              <w:t>
</w:t>
            </w:r>
            <w:r>
              <w:rPr>
                <w:rFonts w:ascii="Times New Roman"/>
                <w:b w:val="false"/>
                <w:i w:val="false"/>
                <w:color w:val="000000"/>
                <w:sz w:val="20"/>
              </w:rPr>
              <w:t>- загрузку операционной системы;</w:t>
            </w:r>
            <w:r>
              <w:br/>
            </w:r>
            <w:r>
              <w:rPr>
                <w:rFonts w:ascii="Times New Roman"/>
                <w:b w:val="false"/>
                <w:i w:val="false"/>
                <w:color w:val="000000"/>
                <w:sz w:val="20"/>
              </w:rPr>
              <w:t>
</w:t>
            </w:r>
            <w:r>
              <w:rPr>
                <w:rFonts w:ascii="Times New Roman"/>
                <w:b w:val="false"/>
                <w:i w:val="false"/>
                <w:color w:val="000000"/>
                <w:sz w:val="20"/>
              </w:rPr>
              <w:t>- работать с элементами окна;</w:t>
            </w:r>
            <w:r>
              <w:br/>
            </w:r>
            <w:r>
              <w:rPr>
                <w:rFonts w:ascii="Times New Roman"/>
                <w:b w:val="false"/>
                <w:i w:val="false"/>
                <w:color w:val="000000"/>
                <w:sz w:val="20"/>
              </w:rPr>
              <w:t>
</w:t>
            </w:r>
            <w:r>
              <w:rPr>
                <w:rFonts w:ascii="Times New Roman"/>
                <w:b w:val="false"/>
                <w:i w:val="false"/>
                <w:color w:val="000000"/>
                <w:sz w:val="20"/>
              </w:rPr>
              <w:t>работать с файлами и папками;</w:t>
            </w:r>
            <w:r>
              <w:br/>
            </w:r>
            <w:r>
              <w:rPr>
                <w:rFonts w:ascii="Times New Roman"/>
                <w:b w:val="false"/>
                <w:i w:val="false"/>
                <w:color w:val="000000"/>
                <w:sz w:val="20"/>
              </w:rPr>
              <w:t>
</w:t>
            </w:r>
            <w:r>
              <w:rPr>
                <w:rFonts w:ascii="Times New Roman"/>
                <w:b w:val="false"/>
                <w:i w:val="false"/>
                <w:color w:val="000000"/>
                <w:sz w:val="20"/>
              </w:rPr>
              <w:t>- управлять объектами;</w:t>
            </w:r>
            <w:r>
              <w:br/>
            </w:r>
            <w:r>
              <w:rPr>
                <w:rFonts w:ascii="Times New Roman"/>
                <w:b w:val="false"/>
                <w:i w:val="false"/>
                <w:color w:val="000000"/>
                <w:sz w:val="20"/>
              </w:rPr>
              <w:t>
</w:t>
            </w:r>
            <w:r>
              <w:rPr>
                <w:rFonts w:ascii="Times New Roman"/>
                <w:b w:val="false"/>
                <w:i w:val="false"/>
                <w:color w:val="000000"/>
                <w:sz w:val="20"/>
              </w:rPr>
              <w:t>- работу вспомогательных программ;</w:t>
            </w:r>
            <w:r>
              <w:br/>
            </w:r>
            <w:r>
              <w:rPr>
                <w:rFonts w:ascii="Times New Roman"/>
                <w:b w:val="false"/>
                <w:i w:val="false"/>
                <w:color w:val="000000"/>
                <w:sz w:val="20"/>
              </w:rPr>
              <w:t>
</w:t>
            </w:r>
            <w:r>
              <w:rPr>
                <w:rFonts w:ascii="Times New Roman"/>
                <w:b w:val="false"/>
                <w:i w:val="false"/>
                <w:color w:val="000000"/>
                <w:sz w:val="20"/>
              </w:rPr>
              <w:t>- системы управления базами данных;</w:t>
            </w:r>
            <w:r>
              <w:br/>
            </w:r>
            <w:r>
              <w:rPr>
                <w:rFonts w:ascii="Times New Roman"/>
                <w:b w:val="false"/>
                <w:i w:val="false"/>
                <w:color w:val="000000"/>
                <w:sz w:val="20"/>
              </w:rPr>
              <w:t>
</w:t>
            </w:r>
            <w:r>
              <w:rPr>
                <w:rFonts w:ascii="Times New Roman"/>
                <w:b w:val="false"/>
                <w:i w:val="false"/>
                <w:color w:val="000000"/>
                <w:sz w:val="20"/>
              </w:rPr>
              <w:t>- основы языка программирования PHP;</w:t>
            </w:r>
            <w:r>
              <w:br/>
            </w:r>
            <w:r>
              <w:rPr>
                <w:rFonts w:ascii="Times New Roman"/>
                <w:b w:val="false"/>
                <w:i w:val="false"/>
                <w:color w:val="000000"/>
                <w:sz w:val="20"/>
              </w:rPr>
              <w:t>
</w:t>
            </w:r>
            <w:r>
              <w:rPr>
                <w:rFonts w:ascii="Times New Roman"/>
                <w:b w:val="false"/>
                <w:i w:val="false"/>
                <w:color w:val="000000"/>
                <w:sz w:val="20"/>
              </w:rPr>
              <w:t>- применять Web технологии;</w:t>
            </w:r>
            <w:r>
              <w:br/>
            </w:r>
            <w:r>
              <w:rPr>
                <w:rFonts w:ascii="Times New Roman"/>
                <w:b w:val="false"/>
                <w:i w:val="false"/>
                <w:color w:val="000000"/>
                <w:sz w:val="20"/>
              </w:rPr>
              <w:t>
</w:t>
            </w:r>
            <w:r>
              <w:rPr>
                <w:rFonts w:ascii="Times New Roman"/>
                <w:b w:val="false"/>
                <w:i w:val="false"/>
                <w:color w:val="000000"/>
                <w:sz w:val="20"/>
              </w:rPr>
              <w:t>- язык запросов для управления БД;</w:t>
            </w:r>
            <w:r>
              <w:br/>
            </w:r>
            <w:r>
              <w:rPr>
                <w:rFonts w:ascii="Times New Roman"/>
                <w:b w:val="false"/>
                <w:i w:val="false"/>
                <w:color w:val="000000"/>
                <w:sz w:val="20"/>
              </w:rPr>
              <w:t>
</w:t>
            </w:r>
            <w:r>
              <w:rPr>
                <w:rFonts w:ascii="Times New Roman"/>
                <w:b w:val="false"/>
                <w:i w:val="false"/>
                <w:color w:val="000000"/>
                <w:sz w:val="20"/>
              </w:rPr>
              <w:t>- методы отправки данных на сервер</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создавать базу данных;</w:t>
            </w:r>
            <w:r>
              <w:br/>
            </w:r>
            <w:r>
              <w:rPr>
                <w:rFonts w:ascii="Times New Roman"/>
                <w:b w:val="false"/>
                <w:i w:val="false"/>
                <w:color w:val="000000"/>
                <w:sz w:val="20"/>
              </w:rPr>
              <w:t>
</w:t>
            </w:r>
            <w:r>
              <w:rPr>
                <w:rFonts w:ascii="Times New Roman"/>
                <w:b w:val="false"/>
                <w:i w:val="false"/>
                <w:color w:val="000000"/>
                <w:sz w:val="20"/>
              </w:rPr>
              <w:t>- создавать программы с применением различных конструкций;</w:t>
            </w:r>
            <w:r>
              <w:br/>
            </w:r>
            <w:r>
              <w:rPr>
                <w:rFonts w:ascii="Times New Roman"/>
                <w:b w:val="false"/>
                <w:i w:val="false"/>
                <w:color w:val="000000"/>
                <w:sz w:val="20"/>
              </w:rPr>
              <w:t>
</w:t>
            </w:r>
            <w:r>
              <w:rPr>
                <w:rFonts w:ascii="Times New Roman"/>
                <w:b w:val="false"/>
                <w:i w:val="false"/>
                <w:color w:val="000000"/>
                <w:sz w:val="20"/>
              </w:rPr>
              <w:t>- создавать SQL запросы PHP;</w:t>
            </w:r>
            <w:r>
              <w:br/>
            </w:r>
            <w:r>
              <w:rPr>
                <w:rFonts w:ascii="Times New Roman"/>
                <w:b w:val="false"/>
                <w:i w:val="false"/>
                <w:color w:val="000000"/>
                <w:sz w:val="20"/>
              </w:rPr>
              <w:t>
</w:t>
            </w:r>
            <w:r>
              <w:rPr>
                <w:rFonts w:ascii="Times New Roman"/>
                <w:b w:val="false"/>
                <w:i w:val="false"/>
                <w:color w:val="000000"/>
                <w:sz w:val="20"/>
              </w:rPr>
              <w:t>- создавать Web приложения;</w:t>
            </w:r>
            <w:r>
              <w:br/>
            </w:r>
            <w:r>
              <w:rPr>
                <w:rFonts w:ascii="Times New Roman"/>
                <w:b w:val="false"/>
                <w:i w:val="false"/>
                <w:color w:val="000000"/>
                <w:sz w:val="20"/>
              </w:rPr>
              <w:t>
</w:t>
            </w:r>
            <w:r>
              <w:rPr>
                <w:rFonts w:ascii="Times New Roman"/>
                <w:b w:val="false"/>
                <w:i w:val="false"/>
                <w:color w:val="000000"/>
                <w:sz w:val="20"/>
              </w:rPr>
              <w:t>- составлять программы на языке PHP;</w:t>
            </w:r>
            <w:r>
              <w:br/>
            </w:r>
            <w:r>
              <w:rPr>
                <w:rFonts w:ascii="Times New Roman"/>
                <w:b w:val="false"/>
                <w:i w:val="false"/>
                <w:color w:val="000000"/>
                <w:sz w:val="20"/>
              </w:rPr>
              <w:t>
</w:t>
            </w:r>
            <w:r>
              <w:rPr>
                <w:rFonts w:ascii="Times New Roman"/>
                <w:b w:val="false"/>
                <w:i w:val="false"/>
                <w:color w:val="000000"/>
                <w:sz w:val="20"/>
              </w:rPr>
              <w:t>- использовать PHP-скрипты в HTML формах;</w:t>
            </w:r>
            <w:r>
              <w:br/>
            </w:r>
            <w:r>
              <w:rPr>
                <w:rFonts w:ascii="Times New Roman"/>
                <w:b w:val="false"/>
                <w:i w:val="false"/>
                <w:color w:val="000000"/>
                <w:sz w:val="20"/>
              </w:rPr>
              <w:t>
</w:t>
            </w:r>
            <w:r>
              <w:rPr>
                <w:rFonts w:ascii="Times New Roman"/>
                <w:b w:val="false"/>
                <w:i w:val="false"/>
                <w:color w:val="000000"/>
                <w:sz w:val="20"/>
              </w:rPr>
              <w:t>- изучать разные стандартные программы;</w:t>
            </w:r>
            <w:r>
              <w:br/>
            </w:r>
            <w:r>
              <w:rPr>
                <w:rFonts w:ascii="Times New Roman"/>
                <w:b w:val="false"/>
                <w:i w:val="false"/>
                <w:color w:val="000000"/>
                <w:sz w:val="20"/>
              </w:rPr>
              <w:t>
</w:t>
            </w:r>
            <w:r>
              <w:rPr>
                <w:rFonts w:ascii="Times New Roman"/>
                <w:b w:val="false"/>
                <w:i w:val="false"/>
                <w:color w:val="000000"/>
                <w:sz w:val="20"/>
              </w:rPr>
              <w:t>- структуру основных программ языка;</w:t>
            </w:r>
            <w:r>
              <w:br/>
            </w:r>
            <w:r>
              <w:rPr>
                <w:rFonts w:ascii="Times New Roman"/>
                <w:b w:val="false"/>
                <w:i w:val="false"/>
                <w:color w:val="000000"/>
                <w:sz w:val="20"/>
              </w:rPr>
              <w:t>
</w:t>
            </w:r>
            <w:r>
              <w:rPr>
                <w:rFonts w:ascii="Times New Roman"/>
                <w:b w:val="false"/>
                <w:i w:val="false"/>
                <w:color w:val="000000"/>
                <w:sz w:val="20"/>
              </w:rPr>
              <w:t>- работать с современными операционными системами;</w:t>
            </w:r>
            <w:r>
              <w:br/>
            </w:r>
            <w:r>
              <w:rPr>
                <w:rFonts w:ascii="Times New Roman"/>
                <w:b w:val="false"/>
                <w:i w:val="false"/>
                <w:color w:val="000000"/>
                <w:sz w:val="20"/>
              </w:rPr>
              <w:t>
</w:t>
            </w:r>
            <w:r>
              <w:rPr>
                <w:rFonts w:ascii="Times New Roman"/>
                <w:b w:val="false"/>
                <w:i w:val="false"/>
                <w:color w:val="000000"/>
                <w:sz w:val="20"/>
              </w:rPr>
              <w:t>- создавать с помощью языка HTML программы.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 3.7.7</w:t>
            </w:r>
            <w:r>
              <w:br/>
            </w:r>
            <w:r>
              <w:rPr>
                <w:rFonts w:ascii="Times New Roman"/>
                <w:b w:val="false"/>
                <w:i w:val="false"/>
                <w:color w:val="000000"/>
                <w:sz w:val="20"/>
              </w:rPr>
              <w:t>
</w:t>
            </w:r>
            <w:r>
              <w:rPr>
                <w:rFonts w:ascii="Times New Roman"/>
                <w:b w:val="false"/>
                <w:i w:val="false"/>
                <w:color w:val="000000"/>
                <w:sz w:val="20"/>
              </w:rPr>
              <w:t>ПК 3.7.8</w:t>
            </w:r>
            <w:r>
              <w:br/>
            </w:r>
            <w:r>
              <w:rPr>
                <w:rFonts w:ascii="Times New Roman"/>
                <w:b w:val="false"/>
                <w:i w:val="false"/>
                <w:color w:val="000000"/>
                <w:sz w:val="20"/>
              </w:rPr>
              <w:t>
</w:t>
            </w:r>
            <w:r>
              <w:rPr>
                <w:rFonts w:ascii="Times New Roman"/>
                <w:b w:val="false"/>
                <w:i w:val="false"/>
                <w:color w:val="000000"/>
                <w:sz w:val="20"/>
              </w:rPr>
              <w:t>ПК 3.7.9</w:t>
            </w:r>
            <w:r>
              <w:br/>
            </w:r>
            <w:r>
              <w:rPr>
                <w:rFonts w:ascii="Times New Roman"/>
                <w:b w:val="false"/>
                <w:i w:val="false"/>
                <w:color w:val="000000"/>
                <w:sz w:val="20"/>
              </w:rPr>
              <w:t>
</w:t>
            </w:r>
            <w:r>
              <w:rPr>
                <w:rFonts w:ascii="Times New Roman"/>
                <w:b w:val="false"/>
                <w:i w:val="false"/>
                <w:color w:val="000000"/>
                <w:sz w:val="20"/>
              </w:rPr>
              <w:t>ПК 3.7.10</w:t>
            </w:r>
            <w:r>
              <w:br/>
            </w:r>
            <w:r>
              <w:rPr>
                <w:rFonts w:ascii="Times New Roman"/>
                <w:b w:val="false"/>
                <w:i w:val="false"/>
                <w:color w:val="000000"/>
                <w:sz w:val="20"/>
              </w:rPr>
              <w:t>
</w:t>
            </w:r>
            <w:r>
              <w:rPr>
                <w:rFonts w:ascii="Times New Roman"/>
                <w:b w:val="false"/>
                <w:i w:val="false"/>
                <w:color w:val="000000"/>
                <w:sz w:val="20"/>
              </w:rPr>
              <w:t>ПК 3.7.11</w:t>
            </w:r>
            <w:r>
              <w:br/>
            </w:r>
            <w:r>
              <w:rPr>
                <w:rFonts w:ascii="Times New Roman"/>
                <w:b w:val="false"/>
                <w:i w:val="false"/>
                <w:color w:val="000000"/>
                <w:sz w:val="20"/>
              </w:rPr>
              <w:t>
</w:t>
            </w:r>
            <w:r>
              <w:rPr>
                <w:rFonts w:ascii="Times New Roman"/>
                <w:b w:val="false"/>
                <w:i w:val="false"/>
                <w:color w:val="000000"/>
                <w:sz w:val="20"/>
              </w:rPr>
              <w:t>ПК 3.7.12</w:t>
            </w:r>
            <w:r>
              <w:br/>
            </w:r>
            <w:r>
              <w:rPr>
                <w:rFonts w:ascii="Times New Roman"/>
                <w:b w:val="false"/>
                <w:i w:val="false"/>
                <w:color w:val="000000"/>
                <w:sz w:val="20"/>
              </w:rPr>
              <w:t>
</w:t>
            </w:r>
            <w:r>
              <w:rPr>
                <w:rFonts w:ascii="Times New Roman"/>
                <w:b w:val="false"/>
                <w:i w:val="false"/>
                <w:color w:val="000000"/>
                <w:sz w:val="20"/>
              </w:rPr>
              <w:t>ПК 3.7.13</w:t>
            </w:r>
            <w:r>
              <w:br/>
            </w:r>
            <w:r>
              <w:rPr>
                <w:rFonts w:ascii="Times New Roman"/>
                <w:b w:val="false"/>
                <w:i w:val="false"/>
                <w:color w:val="000000"/>
                <w:sz w:val="20"/>
              </w:rPr>
              <w:t>
</w:t>
            </w:r>
            <w:r>
              <w:rPr>
                <w:rFonts w:ascii="Times New Roman"/>
                <w:b w:val="false"/>
                <w:i w:val="false"/>
                <w:color w:val="000000"/>
                <w:sz w:val="20"/>
              </w:rPr>
              <w:t>ПК 3.7.14</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по операционной системе Linux / Unix</w:t>
            </w:r>
            <w:r>
              <w:br/>
            </w:r>
            <w:r>
              <w:rPr>
                <w:rFonts w:ascii="Times New Roman"/>
                <w:b w:val="false"/>
                <w:i w:val="false"/>
                <w:color w:val="000000"/>
                <w:sz w:val="20"/>
              </w:rPr>
              <w:t>
</w:t>
            </w:r>
            <w:r>
              <w:rPr>
                <w:rFonts w:ascii="Times New Roman"/>
                <w:b w:val="false"/>
                <w:i w:val="false"/>
                <w:color w:val="000000"/>
                <w:sz w:val="20"/>
              </w:rPr>
              <w:t>ОС Linux / Unix. Их структура. Интерфейс. Вспомогательные программы.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определение ОС;</w:t>
            </w:r>
            <w:r>
              <w:br/>
            </w:r>
            <w:r>
              <w:rPr>
                <w:rFonts w:ascii="Times New Roman"/>
                <w:b w:val="false"/>
                <w:i w:val="false"/>
                <w:color w:val="000000"/>
                <w:sz w:val="20"/>
              </w:rPr>
              <w:t>
</w:t>
            </w:r>
            <w:r>
              <w:rPr>
                <w:rFonts w:ascii="Times New Roman"/>
                <w:b w:val="false"/>
                <w:i w:val="false"/>
                <w:color w:val="000000"/>
                <w:sz w:val="20"/>
              </w:rPr>
              <w:t>- основные свойства операционной системы Linux;</w:t>
            </w:r>
            <w:r>
              <w:br/>
            </w:r>
            <w:r>
              <w:rPr>
                <w:rFonts w:ascii="Times New Roman"/>
                <w:b w:val="false"/>
                <w:i w:val="false"/>
                <w:color w:val="000000"/>
                <w:sz w:val="20"/>
              </w:rPr>
              <w:t>
</w:t>
            </w:r>
            <w:r>
              <w:rPr>
                <w:rFonts w:ascii="Times New Roman"/>
                <w:b w:val="false"/>
                <w:i w:val="false"/>
                <w:color w:val="000000"/>
                <w:sz w:val="20"/>
              </w:rPr>
              <w:t>- управляемые объекты в операционной системе Linux;</w:t>
            </w:r>
            <w:r>
              <w:br/>
            </w:r>
            <w:r>
              <w:rPr>
                <w:rFonts w:ascii="Times New Roman"/>
                <w:b w:val="false"/>
                <w:i w:val="false"/>
                <w:color w:val="000000"/>
                <w:sz w:val="20"/>
              </w:rPr>
              <w:t>
</w:t>
            </w:r>
            <w:r>
              <w:rPr>
                <w:rFonts w:ascii="Times New Roman"/>
                <w:b w:val="false"/>
                <w:i w:val="false"/>
                <w:color w:val="000000"/>
                <w:sz w:val="20"/>
              </w:rPr>
              <w:t>- администрирование, конфигурация, обслуживание операционной системы UNIX, Linux.</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работать в операционных системах;</w:t>
            </w:r>
            <w:r>
              <w:br/>
            </w:r>
            <w:r>
              <w:rPr>
                <w:rFonts w:ascii="Times New Roman"/>
                <w:b w:val="false"/>
                <w:i w:val="false"/>
                <w:color w:val="000000"/>
                <w:sz w:val="20"/>
              </w:rPr>
              <w:t>
</w:t>
            </w:r>
            <w:r>
              <w:rPr>
                <w:rFonts w:ascii="Times New Roman"/>
                <w:b w:val="false"/>
                <w:i w:val="false"/>
                <w:color w:val="000000"/>
                <w:sz w:val="20"/>
              </w:rPr>
              <w:t>- работать с прикладными программами;</w:t>
            </w:r>
            <w:r>
              <w:br/>
            </w:r>
            <w:r>
              <w:rPr>
                <w:rFonts w:ascii="Times New Roman"/>
                <w:b w:val="false"/>
                <w:i w:val="false"/>
                <w:color w:val="000000"/>
                <w:sz w:val="20"/>
              </w:rPr>
              <w:t>
</w:t>
            </w:r>
            <w:r>
              <w:rPr>
                <w:rFonts w:ascii="Times New Roman"/>
                <w:b w:val="false"/>
                <w:i w:val="false"/>
                <w:color w:val="000000"/>
                <w:sz w:val="20"/>
              </w:rPr>
              <w:t>- устанавливать ОС;</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работать с программами для операционных систем.</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 3.7.7</w:t>
            </w:r>
            <w:r>
              <w:br/>
            </w:r>
            <w:r>
              <w:rPr>
                <w:rFonts w:ascii="Times New Roman"/>
                <w:b w:val="false"/>
                <w:i w:val="false"/>
                <w:color w:val="000000"/>
                <w:sz w:val="20"/>
              </w:rPr>
              <w:t>
</w:t>
            </w:r>
            <w:r>
              <w:rPr>
                <w:rFonts w:ascii="Times New Roman"/>
                <w:b w:val="false"/>
                <w:i w:val="false"/>
                <w:color w:val="000000"/>
                <w:sz w:val="20"/>
              </w:rPr>
              <w:t>ПК 3.7.8</w:t>
            </w:r>
            <w:r>
              <w:br/>
            </w:r>
            <w:r>
              <w:rPr>
                <w:rFonts w:ascii="Times New Roman"/>
                <w:b w:val="false"/>
                <w:i w:val="false"/>
                <w:color w:val="000000"/>
                <w:sz w:val="20"/>
              </w:rPr>
              <w:t>
</w:t>
            </w:r>
            <w:r>
              <w:rPr>
                <w:rFonts w:ascii="Times New Roman"/>
                <w:b w:val="false"/>
                <w:i w:val="false"/>
                <w:color w:val="000000"/>
                <w:sz w:val="20"/>
              </w:rPr>
              <w:t>ПК 3.7.9</w:t>
            </w:r>
            <w:r>
              <w:br/>
            </w:r>
            <w:r>
              <w:rPr>
                <w:rFonts w:ascii="Times New Roman"/>
                <w:b w:val="false"/>
                <w:i w:val="false"/>
                <w:color w:val="000000"/>
                <w:sz w:val="20"/>
              </w:rPr>
              <w:t>
</w:t>
            </w:r>
            <w:r>
              <w:rPr>
                <w:rFonts w:ascii="Times New Roman"/>
                <w:b w:val="false"/>
                <w:i w:val="false"/>
                <w:color w:val="000000"/>
                <w:sz w:val="20"/>
              </w:rPr>
              <w:t>ПК 3.7.10</w:t>
            </w:r>
            <w:r>
              <w:br/>
            </w:r>
            <w:r>
              <w:rPr>
                <w:rFonts w:ascii="Times New Roman"/>
                <w:b w:val="false"/>
                <w:i w:val="false"/>
                <w:color w:val="000000"/>
                <w:sz w:val="20"/>
              </w:rPr>
              <w:t>
</w:t>
            </w:r>
            <w:r>
              <w:rPr>
                <w:rFonts w:ascii="Times New Roman"/>
                <w:b w:val="false"/>
                <w:i w:val="false"/>
                <w:color w:val="000000"/>
                <w:sz w:val="20"/>
              </w:rPr>
              <w:t>ПК 3.7.11</w:t>
            </w:r>
            <w:r>
              <w:br/>
            </w:r>
            <w:r>
              <w:rPr>
                <w:rFonts w:ascii="Times New Roman"/>
                <w:b w:val="false"/>
                <w:i w:val="false"/>
                <w:color w:val="000000"/>
                <w:sz w:val="20"/>
              </w:rPr>
              <w:t>
</w:t>
            </w:r>
            <w:r>
              <w:rPr>
                <w:rFonts w:ascii="Times New Roman"/>
                <w:b w:val="false"/>
                <w:i w:val="false"/>
                <w:color w:val="000000"/>
                <w:sz w:val="20"/>
              </w:rPr>
              <w:t>ПК 3.7.12</w:t>
            </w:r>
            <w:r>
              <w:br/>
            </w:r>
            <w:r>
              <w:rPr>
                <w:rFonts w:ascii="Times New Roman"/>
                <w:b w:val="false"/>
                <w:i w:val="false"/>
                <w:color w:val="000000"/>
                <w:sz w:val="20"/>
              </w:rPr>
              <w:t>
</w:t>
            </w:r>
            <w:r>
              <w:rPr>
                <w:rFonts w:ascii="Times New Roman"/>
                <w:b w:val="false"/>
                <w:i w:val="false"/>
                <w:color w:val="000000"/>
                <w:sz w:val="20"/>
              </w:rPr>
              <w:t>ПК 3.7.13</w:t>
            </w:r>
            <w:r>
              <w:br/>
            </w:r>
            <w:r>
              <w:rPr>
                <w:rFonts w:ascii="Times New Roman"/>
                <w:b w:val="false"/>
                <w:i w:val="false"/>
                <w:color w:val="000000"/>
                <w:sz w:val="20"/>
              </w:rPr>
              <w:t>
</w:t>
            </w:r>
            <w:r>
              <w:rPr>
                <w:rFonts w:ascii="Times New Roman"/>
                <w:b w:val="false"/>
                <w:i w:val="false"/>
                <w:color w:val="000000"/>
                <w:sz w:val="20"/>
              </w:rPr>
              <w:t>ПК 3.7.14</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Технологическая практика в учебном заведении</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по ВК АС и сетей (по использованию средств Интернет)</w:t>
            </w:r>
            <w:r>
              <w:br/>
            </w:r>
            <w:r>
              <w:rPr>
                <w:rFonts w:ascii="Times New Roman"/>
                <w:b w:val="false"/>
                <w:i w:val="false"/>
                <w:color w:val="000000"/>
                <w:sz w:val="20"/>
              </w:rPr>
              <w:t>
</w:t>
            </w:r>
            <w:r>
              <w:rPr>
                <w:rFonts w:ascii="Times New Roman"/>
                <w:b w:val="false"/>
                <w:i w:val="false"/>
                <w:color w:val="000000"/>
                <w:sz w:val="20"/>
              </w:rPr>
              <w:t>Компьютерные сети. Сетевые протоколы. Сетевые ОС. Администрирование сети</w:t>
            </w:r>
            <w:r>
              <w:br/>
            </w:r>
            <w:r>
              <w:rPr>
                <w:rFonts w:ascii="Times New Roman"/>
                <w:b w:val="false"/>
                <w:i w:val="false"/>
                <w:color w:val="000000"/>
                <w:sz w:val="20"/>
              </w:rPr>
              <w:t>
</w:t>
            </w:r>
            <w:r>
              <w:rPr>
                <w:rFonts w:ascii="Times New Roman"/>
                <w:b w:val="false"/>
                <w:i w:val="false"/>
                <w:color w:val="000000"/>
                <w:sz w:val="20"/>
              </w:rPr>
              <w:t>Глобальная сеть Интернет</w:t>
            </w:r>
            <w:r>
              <w:br/>
            </w:r>
            <w:r>
              <w:rPr>
                <w:rFonts w:ascii="Times New Roman"/>
                <w:b w:val="false"/>
                <w:i w:val="false"/>
                <w:color w:val="000000"/>
                <w:sz w:val="20"/>
              </w:rPr>
              <w:t>
</w:t>
            </w:r>
            <w:r>
              <w:rPr>
                <w:rFonts w:ascii="Times New Roman"/>
                <w:b w:val="false"/>
                <w:i w:val="false"/>
                <w:color w:val="000000"/>
                <w:sz w:val="20"/>
              </w:rPr>
              <w:t>Безопасность и защита сети</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сетевые модели и технологии;</w:t>
            </w:r>
            <w:r>
              <w:br/>
            </w:r>
            <w:r>
              <w:rPr>
                <w:rFonts w:ascii="Times New Roman"/>
                <w:b w:val="false"/>
                <w:i w:val="false"/>
                <w:color w:val="000000"/>
                <w:sz w:val="20"/>
              </w:rPr>
              <w:t>
</w:t>
            </w:r>
            <w:r>
              <w:rPr>
                <w:rFonts w:ascii="Times New Roman"/>
                <w:b w:val="false"/>
                <w:i w:val="false"/>
                <w:color w:val="000000"/>
                <w:sz w:val="20"/>
              </w:rPr>
              <w:t>- типы протоколов;</w:t>
            </w:r>
            <w:r>
              <w:br/>
            </w:r>
            <w:r>
              <w:rPr>
                <w:rFonts w:ascii="Times New Roman"/>
                <w:b w:val="false"/>
                <w:i w:val="false"/>
                <w:color w:val="000000"/>
                <w:sz w:val="20"/>
              </w:rPr>
              <w:t>
</w:t>
            </w:r>
            <w:r>
              <w:rPr>
                <w:rFonts w:ascii="Times New Roman"/>
                <w:b w:val="false"/>
                <w:i w:val="false"/>
                <w:color w:val="000000"/>
                <w:sz w:val="20"/>
              </w:rPr>
              <w:t>сетевой протокол TCP/IP;</w:t>
            </w:r>
            <w:r>
              <w:br/>
            </w:r>
            <w:r>
              <w:rPr>
                <w:rFonts w:ascii="Times New Roman"/>
                <w:b w:val="false"/>
                <w:i w:val="false"/>
                <w:color w:val="000000"/>
                <w:sz w:val="20"/>
              </w:rPr>
              <w:t>
</w:t>
            </w:r>
            <w:r>
              <w:rPr>
                <w:rFonts w:ascii="Times New Roman"/>
                <w:b w:val="false"/>
                <w:i w:val="false"/>
                <w:color w:val="000000"/>
                <w:sz w:val="20"/>
              </w:rPr>
              <w:t>- управляющие протоколы;</w:t>
            </w:r>
            <w:r>
              <w:br/>
            </w:r>
            <w:r>
              <w:rPr>
                <w:rFonts w:ascii="Times New Roman"/>
                <w:b w:val="false"/>
                <w:i w:val="false"/>
                <w:color w:val="000000"/>
                <w:sz w:val="20"/>
              </w:rPr>
              <w:t>
</w:t>
            </w:r>
            <w:r>
              <w:rPr>
                <w:rFonts w:ascii="Times New Roman"/>
                <w:b w:val="false"/>
                <w:i w:val="false"/>
                <w:color w:val="000000"/>
                <w:sz w:val="20"/>
              </w:rPr>
              <w:t>структуру и способы адресации Интернет;</w:t>
            </w:r>
            <w:r>
              <w:br/>
            </w:r>
            <w:r>
              <w:rPr>
                <w:rFonts w:ascii="Times New Roman"/>
                <w:b w:val="false"/>
                <w:i w:val="false"/>
                <w:color w:val="000000"/>
                <w:sz w:val="20"/>
              </w:rPr>
              <w:t>
</w:t>
            </w:r>
            <w:r>
              <w:rPr>
                <w:rFonts w:ascii="Times New Roman"/>
                <w:b w:val="false"/>
                <w:i w:val="false"/>
                <w:color w:val="000000"/>
                <w:sz w:val="20"/>
              </w:rPr>
              <w:t>- особенности типов коммуникационных систем;</w:t>
            </w:r>
            <w:r>
              <w:br/>
            </w:r>
            <w:r>
              <w:rPr>
                <w:rFonts w:ascii="Times New Roman"/>
                <w:b w:val="false"/>
                <w:i w:val="false"/>
                <w:color w:val="000000"/>
                <w:sz w:val="20"/>
              </w:rPr>
              <w:t>
</w:t>
            </w:r>
            <w:r>
              <w:rPr>
                <w:rFonts w:ascii="Times New Roman"/>
                <w:b w:val="false"/>
                <w:i w:val="false"/>
                <w:color w:val="000000"/>
                <w:sz w:val="20"/>
              </w:rPr>
              <w:t>- основы компьютерной безопасности;</w:t>
            </w:r>
            <w:r>
              <w:br/>
            </w:r>
            <w:r>
              <w:rPr>
                <w:rFonts w:ascii="Times New Roman"/>
                <w:b w:val="false"/>
                <w:i w:val="false"/>
                <w:color w:val="000000"/>
                <w:sz w:val="20"/>
              </w:rPr>
              <w:t>
</w:t>
            </w:r>
            <w:r>
              <w:rPr>
                <w:rFonts w:ascii="Times New Roman"/>
                <w:b w:val="false"/>
                <w:i w:val="false"/>
                <w:color w:val="000000"/>
                <w:sz w:val="20"/>
              </w:rPr>
              <w:t>машинно-зависимые и машинно-независимые свойства операционных систем;</w:t>
            </w:r>
            <w:r>
              <w:br/>
            </w:r>
            <w:r>
              <w:rPr>
                <w:rFonts w:ascii="Times New Roman"/>
                <w:b w:val="false"/>
                <w:i w:val="false"/>
                <w:color w:val="000000"/>
                <w:sz w:val="20"/>
              </w:rPr>
              <w:t>
</w:t>
            </w:r>
            <w:r>
              <w:rPr>
                <w:rFonts w:ascii="Times New Roman"/>
                <w:b w:val="false"/>
                <w:i w:val="false"/>
                <w:color w:val="000000"/>
                <w:sz w:val="20"/>
              </w:rPr>
              <w:t>- работу в внутризоновых и магистральных сетях;</w:t>
            </w:r>
            <w:r>
              <w:br/>
            </w:r>
            <w:r>
              <w:rPr>
                <w:rFonts w:ascii="Times New Roman"/>
                <w:b w:val="false"/>
                <w:i w:val="false"/>
                <w:color w:val="000000"/>
                <w:sz w:val="20"/>
              </w:rPr>
              <w:t>
</w:t>
            </w:r>
            <w:r>
              <w:rPr>
                <w:rFonts w:ascii="Times New Roman"/>
                <w:b w:val="false"/>
                <w:i w:val="false"/>
                <w:color w:val="000000"/>
                <w:sz w:val="20"/>
              </w:rPr>
              <w:t>- систему коммуникации;</w:t>
            </w:r>
            <w:r>
              <w:br/>
            </w:r>
            <w:r>
              <w:rPr>
                <w:rFonts w:ascii="Times New Roman"/>
                <w:b w:val="false"/>
                <w:i w:val="false"/>
                <w:color w:val="000000"/>
                <w:sz w:val="20"/>
              </w:rPr>
              <w:t>
</w:t>
            </w:r>
            <w:r>
              <w:rPr>
                <w:rFonts w:ascii="Times New Roman"/>
                <w:b w:val="false"/>
                <w:i w:val="false"/>
                <w:color w:val="000000"/>
                <w:sz w:val="20"/>
              </w:rPr>
              <w:t>основные сведения о телекоммуникационных системах;</w:t>
            </w:r>
            <w:r>
              <w:br/>
            </w:r>
            <w:r>
              <w:rPr>
                <w:rFonts w:ascii="Times New Roman"/>
                <w:b w:val="false"/>
                <w:i w:val="false"/>
                <w:color w:val="000000"/>
                <w:sz w:val="20"/>
              </w:rPr>
              <w:t>
</w:t>
            </w:r>
            <w:r>
              <w:rPr>
                <w:rFonts w:ascii="Times New Roman"/>
                <w:b w:val="false"/>
                <w:i w:val="false"/>
                <w:color w:val="000000"/>
                <w:sz w:val="20"/>
              </w:rPr>
              <w:t>- назначение и особенности ТКС;</w:t>
            </w:r>
            <w:r>
              <w:br/>
            </w:r>
            <w:r>
              <w:rPr>
                <w:rFonts w:ascii="Times New Roman"/>
                <w:b w:val="false"/>
                <w:i w:val="false"/>
                <w:color w:val="000000"/>
                <w:sz w:val="20"/>
              </w:rPr>
              <w:t>
</w:t>
            </w:r>
            <w:r>
              <w:rPr>
                <w:rFonts w:ascii="Times New Roman"/>
                <w:b w:val="false"/>
                <w:i w:val="false"/>
                <w:color w:val="000000"/>
                <w:sz w:val="20"/>
              </w:rPr>
              <w:t>- сети телекоммуникации их особенности работы;</w:t>
            </w:r>
            <w:r>
              <w:br/>
            </w:r>
            <w:r>
              <w:rPr>
                <w:rFonts w:ascii="Times New Roman"/>
                <w:b w:val="false"/>
                <w:i w:val="false"/>
                <w:color w:val="000000"/>
                <w:sz w:val="20"/>
              </w:rPr>
              <w:t>
</w:t>
            </w:r>
            <w:r>
              <w:rPr>
                <w:rFonts w:ascii="Times New Roman"/>
                <w:b w:val="false"/>
                <w:i w:val="false"/>
                <w:color w:val="000000"/>
                <w:sz w:val="20"/>
              </w:rPr>
              <w:t>- принципы и аппаратные решения, которые положены в основу построения современной глобальной сети.</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организовывать процессы электросвязи,</w:t>
            </w:r>
            <w:r>
              <w:br/>
            </w:r>
            <w:r>
              <w:rPr>
                <w:rFonts w:ascii="Times New Roman"/>
                <w:b w:val="false"/>
                <w:i w:val="false"/>
                <w:color w:val="000000"/>
                <w:sz w:val="20"/>
              </w:rPr>
              <w:t>
</w:t>
            </w:r>
            <w:r>
              <w:rPr>
                <w:rFonts w:ascii="Times New Roman"/>
                <w:b w:val="false"/>
                <w:i w:val="false"/>
                <w:color w:val="000000"/>
                <w:sz w:val="20"/>
              </w:rPr>
              <w:t>- установку модема и подключения к сети;</w:t>
            </w:r>
            <w:r>
              <w:br/>
            </w:r>
            <w:r>
              <w:rPr>
                <w:rFonts w:ascii="Times New Roman"/>
                <w:b w:val="false"/>
                <w:i w:val="false"/>
                <w:color w:val="000000"/>
                <w:sz w:val="20"/>
              </w:rPr>
              <w:t>
</w:t>
            </w:r>
            <w:r>
              <w:rPr>
                <w:rFonts w:ascii="Times New Roman"/>
                <w:b w:val="false"/>
                <w:i w:val="false"/>
                <w:color w:val="000000"/>
                <w:sz w:val="20"/>
              </w:rPr>
              <w:t>- выбирать способ построения сети в зависимости от емкости информации;</w:t>
            </w:r>
            <w:r>
              <w:br/>
            </w:r>
            <w:r>
              <w:rPr>
                <w:rFonts w:ascii="Times New Roman"/>
                <w:b w:val="false"/>
                <w:i w:val="false"/>
                <w:color w:val="000000"/>
                <w:sz w:val="20"/>
              </w:rPr>
              <w:t>
</w:t>
            </w:r>
            <w:r>
              <w:rPr>
                <w:rFonts w:ascii="Times New Roman"/>
                <w:b w:val="false"/>
                <w:i w:val="false"/>
                <w:color w:val="000000"/>
                <w:sz w:val="20"/>
              </w:rPr>
              <w:t>- выполнять установку и настройку операционных систем;</w:t>
            </w:r>
            <w:r>
              <w:br/>
            </w:r>
            <w:r>
              <w:rPr>
                <w:rFonts w:ascii="Times New Roman"/>
                <w:b w:val="false"/>
                <w:i w:val="false"/>
                <w:color w:val="000000"/>
                <w:sz w:val="20"/>
              </w:rPr>
              <w:t>
</w:t>
            </w:r>
            <w:r>
              <w:rPr>
                <w:rFonts w:ascii="Times New Roman"/>
                <w:b w:val="false"/>
                <w:i w:val="false"/>
                <w:color w:val="000000"/>
                <w:sz w:val="20"/>
              </w:rPr>
              <w:t>- отличать типы компьютерных сетей;</w:t>
            </w:r>
            <w:r>
              <w:br/>
            </w:r>
            <w:r>
              <w:rPr>
                <w:rFonts w:ascii="Times New Roman"/>
                <w:b w:val="false"/>
                <w:i w:val="false"/>
                <w:color w:val="000000"/>
                <w:sz w:val="20"/>
              </w:rPr>
              <w:t>
</w:t>
            </w:r>
            <w:r>
              <w:rPr>
                <w:rFonts w:ascii="Times New Roman"/>
                <w:b w:val="false"/>
                <w:i w:val="false"/>
                <w:color w:val="000000"/>
                <w:sz w:val="20"/>
              </w:rPr>
              <w:t>- проектировать сеть;</w:t>
            </w:r>
            <w:r>
              <w:br/>
            </w:r>
            <w:r>
              <w:rPr>
                <w:rFonts w:ascii="Times New Roman"/>
                <w:b w:val="false"/>
                <w:i w:val="false"/>
                <w:color w:val="000000"/>
                <w:sz w:val="20"/>
              </w:rPr>
              <w:t>
</w:t>
            </w:r>
            <w:r>
              <w:rPr>
                <w:rFonts w:ascii="Times New Roman"/>
                <w:b w:val="false"/>
                <w:i w:val="false"/>
                <w:color w:val="000000"/>
                <w:sz w:val="20"/>
              </w:rPr>
              <w:t>использовать адресацию компьютеров.</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 3.7.7</w:t>
            </w:r>
            <w:r>
              <w:br/>
            </w:r>
            <w:r>
              <w:rPr>
                <w:rFonts w:ascii="Times New Roman"/>
                <w:b w:val="false"/>
                <w:i w:val="false"/>
                <w:color w:val="000000"/>
                <w:sz w:val="20"/>
              </w:rPr>
              <w:t>
</w:t>
            </w:r>
            <w:r>
              <w:rPr>
                <w:rFonts w:ascii="Times New Roman"/>
                <w:b w:val="false"/>
                <w:i w:val="false"/>
                <w:color w:val="000000"/>
                <w:sz w:val="20"/>
              </w:rPr>
              <w:t>ПК 3.7.8</w:t>
            </w:r>
            <w:r>
              <w:br/>
            </w:r>
            <w:r>
              <w:rPr>
                <w:rFonts w:ascii="Times New Roman"/>
                <w:b w:val="false"/>
                <w:i w:val="false"/>
                <w:color w:val="000000"/>
                <w:sz w:val="20"/>
              </w:rPr>
              <w:t>
</w:t>
            </w:r>
            <w:r>
              <w:rPr>
                <w:rFonts w:ascii="Times New Roman"/>
                <w:b w:val="false"/>
                <w:i w:val="false"/>
                <w:color w:val="000000"/>
                <w:sz w:val="20"/>
              </w:rPr>
              <w:t>ПК 3.7.9</w:t>
            </w:r>
            <w:r>
              <w:br/>
            </w:r>
            <w:r>
              <w:rPr>
                <w:rFonts w:ascii="Times New Roman"/>
                <w:b w:val="false"/>
                <w:i w:val="false"/>
                <w:color w:val="000000"/>
                <w:sz w:val="20"/>
              </w:rPr>
              <w:t>
</w:t>
            </w:r>
            <w:r>
              <w:rPr>
                <w:rFonts w:ascii="Times New Roman"/>
                <w:b w:val="false"/>
                <w:i w:val="false"/>
                <w:color w:val="000000"/>
                <w:sz w:val="20"/>
              </w:rPr>
              <w:t>ПК 3.7.10</w:t>
            </w:r>
            <w:r>
              <w:br/>
            </w:r>
            <w:r>
              <w:rPr>
                <w:rFonts w:ascii="Times New Roman"/>
                <w:b w:val="false"/>
                <w:i w:val="false"/>
                <w:color w:val="000000"/>
                <w:sz w:val="20"/>
              </w:rPr>
              <w:t>
</w:t>
            </w:r>
            <w:r>
              <w:rPr>
                <w:rFonts w:ascii="Times New Roman"/>
                <w:b w:val="false"/>
                <w:i w:val="false"/>
                <w:color w:val="000000"/>
                <w:sz w:val="20"/>
              </w:rPr>
              <w:t>ПК 3.7.11</w:t>
            </w:r>
            <w:r>
              <w:br/>
            </w:r>
            <w:r>
              <w:rPr>
                <w:rFonts w:ascii="Times New Roman"/>
                <w:b w:val="false"/>
                <w:i w:val="false"/>
                <w:color w:val="000000"/>
                <w:sz w:val="20"/>
              </w:rPr>
              <w:t>
</w:t>
            </w:r>
            <w:r>
              <w:rPr>
                <w:rFonts w:ascii="Times New Roman"/>
                <w:b w:val="false"/>
                <w:i w:val="false"/>
                <w:color w:val="000000"/>
                <w:sz w:val="20"/>
              </w:rPr>
              <w:t>ПК 3.7.12</w:t>
            </w:r>
            <w:r>
              <w:br/>
            </w:r>
            <w:r>
              <w:rPr>
                <w:rFonts w:ascii="Times New Roman"/>
                <w:b w:val="false"/>
                <w:i w:val="false"/>
                <w:color w:val="000000"/>
                <w:sz w:val="20"/>
              </w:rPr>
              <w:t>
</w:t>
            </w:r>
            <w:r>
              <w:rPr>
                <w:rFonts w:ascii="Times New Roman"/>
                <w:b w:val="false"/>
                <w:i w:val="false"/>
                <w:color w:val="000000"/>
                <w:sz w:val="20"/>
              </w:rPr>
              <w:t>ПК 3.7.13</w:t>
            </w:r>
            <w:r>
              <w:br/>
            </w:r>
            <w:r>
              <w:rPr>
                <w:rFonts w:ascii="Times New Roman"/>
                <w:b w:val="false"/>
                <w:i w:val="false"/>
                <w:color w:val="000000"/>
                <w:sz w:val="20"/>
              </w:rPr>
              <w:t>
</w:t>
            </w:r>
            <w:r>
              <w:rPr>
                <w:rFonts w:ascii="Times New Roman"/>
                <w:b w:val="false"/>
                <w:i w:val="false"/>
                <w:color w:val="000000"/>
                <w:sz w:val="20"/>
              </w:rPr>
              <w:t>ПК 3.7.14</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по администрированию сети</w:t>
            </w:r>
            <w:r>
              <w:br/>
            </w:r>
            <w:r>
              <w:rPr>
                <w:rFonts w:ascii="Times New Roman"/>
                <w:b w:val="false"/>
                <w:i w:val="false"/>
                <w:color w:val="000000"/>
                <w:sz w:val="20"/>
              </w:rPr>
              <w:t>
</w:t>
            </w:r>
            <w:r>
              <w:rPr>
                <w:rFonts w:ascii="Times New Roman"/>
                <w:b w:val="false"/>
                <w:i w:val="false"/>
                <w:color w:val="000000"/>
                <w:sz w:val="20"/>
              </w:rPr>
              <w:t>Настройка службы DCHP Server, Создание диапазона IP-адресов.</w:t>
            </w:r>
            <w:r>
              <w:br/>
            </w:r>
            <w:r>
              <w:rPr>
                <w:rFonts w:ascii="Times New Roman"/>
                <w:b w:val="false"/>
                <w:i w:val="false"/>
                <w:color w:val="000000"/>
                <w:sz w:val="20"/>
              </w:rPr>
              <w:t>
</w:t>
            </w:r>
            <w:r>
              <w:rPr>
                <w:rFonts w:ascii="Times New Roman"/>
                <w:b w:val="false"/>
                <w:i w:val="false"/>
                <w:color w:val="000000"/>
                <w:sz w:val="20"/>
              </w:rPr>
              <w:t>Настройка DHCP-опций. Создание зон. Настройка клиента службы DNS Server.</w:t>
            </w:r>
            <w:r>
              <w:br/>
            </w:r>
            <w:r>
              <w:rPr>
                <w:rFonts w:ascii="Times New Roman"/>
                <w:b w:val="false"/>
                <w:i w:val="false"/>
                <w:color w:val="000000"/>
                <w:sz w:val="20"/>
              </w:rPr>
              <w:t>
</w:t>
            </w:r>
            <w:r>
              <w:rPr>
                <w:rFonts w:ascii="Times New Roman"/>
                <w:b w:val="false"/>
                <w:i w:val="false"/>
                <w:color w:val="000000"/>
                <w:sz w:val="20"/>
              </w:rPr>
              <w:t>Настройка информационной системы домена. Установка и конфигурирование средств администрирования домена. Создание учетных записей пользователя. Создание групп. Управление членством в группе. Настройка групповых политик домена. Управление применением групповых политик.</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основные направления администрирования компьютерных сетей;</w:t>
            </w:r>
            <w:r>
              <w:br/>
            </w:r>
            <w:r>
              <w:rPr>
                <w:rFonts w:ascii="Times New Roman"/>
                <w:b w:val="false"/>
                <w:i w:val="false"/>
                <w:color w:val="000000"/>
                <w:sz w:val="20"/>
              </w:rPr>
              <w:t>
</w:t>
            </w:r>
            <w:r>
              <w:rPr>
                <w:rFonts w:ascii="Times New Roman"/>
                <w:b w:val="false"/>
                <w:i w:val="false"/>
                <w:color w:val="000000"/>
                <w:sz w:val="20"/>
              </w:rPr>
              <w:t>- утилиты, функции, удаленное управление сервером;</w:t>
            </w:r>
            <w:r>
              <w:br/>
            </w:r>
            <w:r>
              <w:rPr>
                <w:rFonts w:ascii="Times New Roman"/>
                <w:b w:val="false"/>
                <w:i w:val="false"/>
                <w:color w:val="000000"/>
                <w:sz w:val="20"/>
              </w:rPr>
              <w:t>
</w:t>
            </w:r>
            <w:r>
              <w:rPr>
                <w:rFonts w:ascii="Times New Roman"/>
                <w:b w:val="false"/>
                <w:i w:val="false"/>
                <w:color w:val="000000"/>
                <w:sz w:val="20"/>
              </w:rPr>
              <w:t>- технологии безопасности, протоколы авторизации, конфиденциальность и безопасность при работе в web;</w:t>
            </w:r>
            <w:r>
              <w:br/>
            </w:r>
            <w:r>
              <w:rPr>
                <w:rFonts w:ascii="Times New Roman"/>
                <w:b w:val="false"/>
                <w:i w:val="false"/>
                <w:color w:val="000000"/>
                <w:sz w:val="20"/>
              </w:rPr>
              <w:t>
</w:t>
            </w:r>
            <w:r>
              <w:rPr>
                <w:rFonts w:ascii="Times New Roman"/>
                <w:b w:val="false"/>
                <w:i w:val="false"/>
                <w:color w:val="000000"/>
                <w:sz w:val="20"/>
              </w:rPr>
              <w:t>- технологии безопасности, протоколы авторизации, конфиденциальность и безопасность при работе в web;</w:t>
            </w:r>
            <w:r>
              <w:br/>
            </w:r>
            <w:r>
              <w:rPr>
                <w:rFonts w:ascii="Times New Roman"/>
                <w:b w:val="false"/>
                <w:i w:val="false"/>
                <w:color w:val="000000"/>
                <w:sz w:val="20"/>
              </w:rPr>
              <w:t>
</w:t>
            </w:r>
            <w:r>
              <w:rPr>
                <w:rFonts w:ascii="Times New Roman"/>
                <w:b w:val="false"/>
                <w:i w:val="false"/>
                <w:color w:val="000000"/>
                <w:sz w:val="20"/>
              </w:rPr>
              <w:t>- мониторинг и настройку производительности;</w:t>
            </w:r>
            <w:r>
              <w:br/>
            </w:r>
            <w:r>
              <w:rPr>
                <w:rFonts w:ascii="Times New Roman"/>
                <w:b w:val="false"/>
                <w:i w:val="false"/>
                <w:color w:val="000000"/>
                <w:sz w:val="20"/>
              </w:rPr>
              <w:t>
</w:t>
            </w:r>
            <w:r>
              <w:rPr>
                <w:rFonts w:ascii="Times New Roman"/>
                <w:b w:val="false"/>
                <w:i w:val="false"/>
                <w:color w:val="000000"/>
                <w:sz w:val="20"/>
              </w:rPr>
              <w:t>- автоматизацию задач обслуживания;</w:t>
            </w:r>
            <w:r>
              <w:br/>
            </w:r>
            <w:r>
              <w:rPr>
                <w:rFonts w:ascii="Times New Roman"/>
                <w:b w:val="false"/>
                <w:i w:val="false"/>
                <w:color w:val="000000"/>
                <w:sz w:val="20"/>
              </w:rPr>
              <w:t>
</w:t>
            </w:r>
            <w:r>
              <w:rPr>
                <w:rFonts w:ascii="Times New Roman"/>
                <w:b w:val="false"/>
                <w:i w:val="false"/>
                <w:color w:val="000000"/>
                <w:sz w:val="20"/>
              </w:rPr>
              <w:t>- технологию ведения отчетной документации;</w:t>
            </w:r>
            <w:r>
              <w:br/>
            </w:r>
            <w:r>
              <w:rPr>
                <w:rFonts w:ascii="Times New Roman"/>
                <w:b w:val="false"/>
                <w:i w:val="false"/>
                <w:color w:val="000000"/>
                <w:sz w:val="20"/>
              </w:rPr>
              <w:t>
</w:t>
            </w:r>
            <w:r>
              <w:rPr>
                <w:rFonts w:ascii="Times New Roman"/>
                <w:b w:val="false"/>
                <w:i w:val="false"/>
                <w:color w:val="000000"/>
                <w:sz w:val="20"/>
              </w:rPr>
              <w:t>- классификацию программного обеспечения сетевых технологий, и область его применения;</w:t>
            </w:r>
            <w:r>
              <w:br/>
            </w:r>
            <w:r>
              <w:rPr>
                <w:rFonts w:ascii="Times New Roman"/>
                <w:b w:val="false"/>
                <w:i w:val="false"/>
                <w:color w:val="000000"/>
                <w:sz w:val="20"/>
              </w:rPr>
              <w:t>
</w:t>
            </w:r>
            <w:r>
              <w:rPr>
                <w:rFonts w:ascii="Times New Roman"/>
                <w:b w:val="false"/>
                <w:i w:val="false"/>
                <w:color w:val="000000"/>
                <w:sz w:val="20"/>
              </w:rPr>
              <w:t>- оценку стоимости программного обеспечения в зависимости от способа и места его использования.</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администрировать локальные вычислительные сети;</w:t>
            </w:r>
            <w:r>
              <w:br/>
            </w:r>
            <w:r>
              <w:rPr>
                <w:rFonts w:ascii="Times New Roman"/>
                <w:b w:val="false"/>
                <w:i w:val="false"/>
                <w:color w:val="000000"/>
                <w:sz w:val="20"/>
              </w:rPr>
              <w:t>
</w:t>
            </w:r>
            <w:r>
              <w:rPr>
                <w:rFonts w:ascii="Times New Roman"/>
                <w:b w:val="false"/>
                <w:i w:val="false"/>
                <w:color w:val="000000"/>
                <w:sz w:val="20"/>
              </w:rPr>
              <w:t>- принимать меры по устранению возможных сбоев;</w:t>
            </w:r>
            <w:r>
              <w:br/>
            </w:r>
            <w:r>
              <w:rPr>
                <w:rFonts w:ascii="Times New Roman"/>
                <w:b w:val="false"/>
                <w:i w:val="false"/>
                <w:color w:val="000000"/>
                <w:sz w:val="20"/>
              </w:rPr>
              <w:t>
</w:t>
            </w:r>
            <w:r>
              <w:rPr>
                <w:rFonts w:ascii="Times New Roman"/>
                <w:b w:val="false"/>
                <w:i w:val="false"/>
                <w:color w:val="000000"/>
                <w:sz w:val="20"/>
              </w:rPr>
              <w:t>- создавать и конфигурировать учетные записи отдельных пользователей и пользовательских групп;</w:t>
            </w:r>
            <w:r>
              <w:br/>
            </w:r>
            <w:r>
              <w:rPr>
                <w:rFonts w:ascii="Times New Roman"/>
                <w:b w:val="false"/>
                <w:i w:val="false"/>
                <w:color w:val="000000"/>
                <w:sz w:val="20"/>
              </w:rPr>
              <w:t>
</w:t>
            </w:r>
            <w:r>
              <w:rPr>
                <w:rFonts w:ascii="Times New Roman"/>
                <w:b w:val="false"/>
                <w:i w:val="false"/>
                <w:color w:val="000000"/>
                <w:sz w:val="20"/>
              </w:rPr>
              <w:t>- регистрировать подключение к домену, вести отчетную документацию;</w:t>
            </w:r>
            <w:r>
              <w:br/>
            </w:r>
            <w:r>
              <w:rPr>
                <w:rFonts w:ascii="Times New Roman"/>
                <w:b w:val="false"/>
                <w:i w:val="false"/>
                <w:color w:val="000000"/>
                <w:sz w:val="20"/>
              </w:rPr>
              <w:t>
</w:t>
            </w:r>
            <w:r>
              <w:rPr>
                <w:rFonts w:ascii="Times New Roman"/>
                <w:b w:val="false"/>
                <w:i w:val="false"/>
                <w:color w:val="000000"/>
                <w:sz w:val="20"/>
              </w:rPr>
              <w:t>- устанавливать и конфигурировать антивирусное программное обеспечение, программное обеспечение баз данных, программное обеспечение мониторинга;</w:t>
            </w:r>
            <w:r>
              <w:br/>
            </w:r>
            <w:r>
              <w:rPr>
                <w:rFonts w:ascii="Times New Roman"/>
                <w:b w:val="false"/>
                <w:i w:val="false"/>
                <w:color w:val="000000"/>
                <w:sz w:val="20"/>
              </w:rPr>
              <w:t>
</w:t>
            </w:r>
            <w:r>
              <w:rPr>
                <w:rFonts w:ascii="Times New Roman"/>
                <w:b w:val="false"/>
                <w:i w:val="false"/>
                <w:color w:val="000000"/>
                <w:sz w:val="20"/>
              </w:rPr>
              <w:t>- обеспечивать защиту подключения к Интернет средствами операционной системы;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 3.7.7</w:t>
            </w:r>
            <w:r>
              <w:br/>
            </w:r>
            <w:r>
              <w:rPr>
                <w:rFonts w:ascii="Times New Roman"/>
                <w:b w:val="false"/>
                <w:i w:val="false"/>
                <w:color w:val="000000"/>
                <w:sz w:val="20"/>
              </w:rPr>
              <w:t>
</w:t>
            </w:r>
            <w:r>
              <w:rPr>
                <w:rFonts w:ascii="Times New Roman"/>
                <w:b w:val="false"/>
                <w:i w:val="false"/>
                <w:color w:val="000000"/>
                <w:sz w:val="20"/>
              </w:rPr>
              <w:t>ПК 3.7.8</w:t>
            </w:r>
            <w:r>
              <w:br/>
            </w:r>
            <w:r>
              <w:rPr>
                <w:rFonts w:ascii="Times New Roman"/>
                <w:b w:val="false"/>
                <w:i w:val="false"/>
                <w:color w:val="000000"/>
                <w:sz w:val="20"/>
              </w:rPr>
              <w:t>
</w:t>
            </w:r>
            <w:r>
              <w:rPr>
                <w:rFonts w:ascii="Times New Roman"/>
                <w:b w:val="false"/>
                <w:i w:val="false"/>
                <w:color w:val="000000"/>
                <w:sz w:val="20"/>
              </w:rPr>
              <w:t>ПК 3.7.9</w:t>
            </w:r>
            <w:r>
              <w:br/>
            </w:r>
            <w:r>
              <w:rPr>
                <w:rFonts w:ascii="Times New Roman"/>
                <w:b w:val="false"/>
                <w:i w:val="false"/>
                <w:color w:val="000000"/>
                <w:sz w:val="20"/>
              </w:rPr>
              <w:t>
</w:t>
            </w:r>
            <w:r>
              <w:rPr>
                <w:rFonts w:ascii="Times New Roman"/>
                <w:b w:val="false"/>
                <w:i w:val="false"/>
                <w:color w:val="000000"/>
                <w:sz w:val="20"/>
              </w:rPr>
              <w:t>ПК 3.7.10</w:t>
            </w:r>
            <w:r>
              <w:br/>
            </w:r>
            <w:r>
              <w:rPr>
                <w:rFonts w:ascii="Times New Roman"/>
                <w:b w:val="false"/>
                <w:i w:val="false"/>
                <w:color w:val="000000"/>
                <w:sz w:val="20"/>
              </w:rPr>
              <w:t>
</w:t>
            </w:r>
            <w:r>
              <w:rPr>
                <w:rFonts w:ascii="Times New Roman"/>
                <w:b w:val="false"/>
                <w:i w:val="false"/>
                <w:color w:val="000000"/>
                <w:sz w:val="20"/>
              </w:rPr>
              <w:t>ПК 3.7.11</w:t>
            </w:r>
            <w:r>
              <w:br/>
            </w:r>
            <w:r>
              <w:rPr>
                <w:rFonts w:ascii="Times New Roman"/>
                <w:b w:val="false"/>
                <w:i w:val="false"/>
                <w:color w:val="000000"/>
                <w:sz w:val="20"/>
              </w:rPr>
              <w:t>
</w:t>
            </w:r>
            <w:r>
              <w:rPr>
                <w:rFonts w:ascii="Times New Roman"/>
                <w:b w:val="false"/>
                <w:i w:val="false"/>
                <w:color w:val="000000"/>
                <w:sz w:val="20"/>
              </w:rPr>
              <w:t>ПК 3.7.12</w:t>
            </w:r>
            <w:r>
              <w:br/>
            </w:r>
            <w:r>
              <w:rPr>
                <w:rFonts w:ascii="Times New Roman"/>
                <w:b w:val="false"/>
                <w:i w:val="false"/>
                <w:color w:val="000000"/>
                <w:sz w:val="20"/>
              </w:rPr>
              <w:t>
</w:t>
            </w:r>
            <w:r>
              <w:rPr>
                <w:rFonts w:ascii="Times New Roman"/>
                <w:b w:val="false"/>
                <w:i w:val="false"/>
                <w:color w:val="000000"/>
                <w:sz w:val="20"/>
              </w:rPr>
              <w:t>ПК 3.7.13</w:t>
            </w:r>
            <w:r>
              <w:br/>
            </w:r>
            <w:r>
              <w:rPr>
                <w:rFonts w:ascii="Times New Roman"/>
                <w:b w:val="false"/>
                <w:i w:val="false"/>
                <w:color w:val="000000"/>
                <w:sz w:val="20"/>
              </w:rPr>
              <w:t>
</w:t>
            </w:r>
            <w:r>
              <w:rPr>
                <w:rFonts w:ascii="Times New Roman"/>
                <w:b w:val="false"/>
                <w:i w:val="false"/>
                <w:color w:val="000000"/>
                <w:sz w:val="20"/>
              </w:rPr>
              <w:t>ПК 3.7.14</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по математическим модели информационных процессов и управления</w:t>
            </w:r>
            <w:r>
              <w:br/>
            </w:r>
            <w:r>
              <w:rPr>
                <w:rFonts w:ascii="Times New Roman"/>
                <w:b w:val="false"/>
                <w:i w:val="false"/>
                <w:color w:val="000000"/>
                <w:sz w:val="20"/>
              </w:rPr>
              <w:t>
</w:t>
            </w:r>
            <w:r>
              <w:rPr>
                <w:rFonts w:ascii="Times New Roman"/>
                <w:b w:val="false"/>
                <w:i w:val="false"/>
                <w:color w:val="000000"/>
                <w:sz w:val="20"/>
              </w:rPr>
              <w:t>Имитационное моделирование как метод систем большой сложности.</w:t>
            </w:r>
            <w:r>
              <w:br/>
            </w:r>
            <w:r>
              <w:rPr>
                <w:rFonts w:ascii="Times New Roman"/>
                <w:b w:val="false"/>
                <w:i w:val="false"/>
                <w:color w:val="000000"/>
                <w:sz w:val="20"/>
              </w:rPr>
              <w:t>
</w:t>
            </w:r>
            <w:r>
              <w:rPr>
                <w:rFonts w:ascii="Times New Roman"/>
                <w:b w:val="false"/>
                <w:i w:val="false"/>
                <w:color w:val="000000"/>
                <w:sz w:val="20"/>
              </w:rPr>
              <w:t>Основы теории систем массового обслуживания.</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случайные события и их имитацию;</w:t>
            </w:r>
            <w:r>
              <w:br/>
            </w:r>
            <w:r>
              <w:rPr>
                <w:rFonts w:ascii="Times New Roman"/>
                <w:b w:val="false"/>
                <w:i w:val="false"/>
                <w:color w:val="000000"/>
                <w:sz w:val="20"/>
              </w:rPr>
              <w:t>
</w:t>
            </w:r>
            <w:r>
              <w:rPr>
                <w:rFonts w:ascii="Times New Roman"/>
                <w:b w:val="false"/>
                <w:i w:val="false"/>
                <w:color w:val="000000"/>
                <w:sz w:val="20"/>
              </w:rPr>
              <w:t>- имитацию непрерывных случайных величин;</w:t>
            </w:r>
            <w:r>
              <w:br/>
            </w:r>
            <w:r>
              <w:rPr>
                <w:rFonts w:ascii="Times New Roman"/>
                <w:b w:val="false"/>
                <w:i w:val="false"/>
                <w:color w:val="000000"/>
                <w:sz w:val="20"/>
              </w:rPr>
              <w:t>
</w:t>
            </w:r>
            <w:r>
              <w:rPr>
                <w:rFonts w:ascii="Times New Roman"/>
                <w:b w:val="false"/>
                <w:i w:val="false"/>
                <w:color w:val="000000"/>
                <w:sz w:val="20"/>
              </w:rPr>
              <w:t>- алгоритмы получения значения систем случайных величин (случайных векторов);</w:t>
            </w:r>
            <w:r>
              <w:br/>
            </w:r>
            <w:r>
              <w:rPr>
                <w:rFonts w:ascii="Times New Roman"/>
                <w:b w:val="false"/>
                <w:i w:val="false"/>
                <w:color w:val="000000"/>
                <w:sz w:val="20"/>
              </w:rPr>
              <w:t>
</w:t>
            </w:r>
            <w:r>
              <w:rPr>
                <w:rFonts w:ascii="Times New Roman"/>
                <w:b w:val="false"/>
                <w:i w:val="false"/>
                <w:color w:val="000000"/>
                <w:sz w:val="20"/>
              </w:rPr>
              <w:t>- имитацию случайных процессов;</w:t>
            </w:r>
            <w:r>
              <w:br/>
            </w:r>
            <w:r>
              <w:rPr>
                <w:rFonts w:ascii="Times New Roman"/>
                <w:b w:val="false"/>
                <w:i w:val="false"/>
                <w:color w:val="000000"/>
                <w:sz w:val="20"/>
              </w:rPr>
              <w:t>
</w:t>
            </w:r>
            <w:r>
              <w:rPr>
                <w:rFonts w:ascii="Times New Roman"/>
                <w:b w:val="false"/>
                <w:i w:val="false"/>
                <w:color w:val="000000"/>
                <w:sz w:val="20"/>
              </w:rPr>
              <w:t>- обработку результатов моделирования;</w:t>
            </w:r>
            <w:r>
              <w:br/>
            </w:r>
            <w:r>
              <w:rPr>
                <w:rFonts w:ascii="Times New Roman"/>
                <w:b w:val="false"/>
                <w:i w:val="false"/>
                <w:color w:val="000000"/>
                <w:sz w:val="20"/>
              </w:rPr>
              <w:t>
</w:t>
            </w:r>
            <w:r>
              <w:rPr>
                <w:rFonts w:ascii="Times New Roman"/>
                <w:b w:val="false"/>
                <w:i w:val="false"/>
                <w:color w:val="000000"/>
                <w:sz w:val="20"/>
              </w:rPr>
              <w:t>- примеры систем массового обслуживания;</w:t>
            </w:r>
            <w:r>
              <w:br/>
            </w:r>
            <w:r>
              <w:rPr>
                <w:rFonts w:ascii="Times New Roman"/>
                <w:b w:val="false"/>
                <w:i w:val="false"/>
                <w:color w:val="000000"/>
                <w:sz w:val="20"/>
              </w:rPr>
              <w:t>
</w:t>
            </w:r>
            <w:r>
              <w:rPr>
                <w:rFonts w:ascii="Times New Roman"/>
                <w:b w:val="false"/>
                <w:i w:val="false"/>
                <w:color w:val="000000"/>
                <w:sz w:val="20"/>
              </w:rPr>
              <w:t>- математические модели потоков событий;</w:t>
            </w:r>
            <w:r>
              <w:br/>
            </w:r>
            <w:r>
              <w:rPr>
                <w:rFonts w:ascii="Times New Roman"/>
                <w:b w:val="false"/>
                <w:i w:val="false"/>
                <w:color w:val="000000"/>
                <w:sz w:val="20"/>
              </w:rPr>
              <w:t>
</w:t>
            </w:r>
            <w:r>
              <w:rPr>
                <w:rFonts w:ascii="Times New Roman"/>
                <w:b w:val="false"/>
                <w:i w:val="false"/>
                <w:color w:val="000000"/>
                <w:sz w:val="20"/>
              </w:rPr>
              <w:t>- цепи Маркова;</w:t>
            </w:r>
            <w:r>
              <w:br/>
            </w:r>
            <w:r>
              <w:rPr>
                <w:rFonts w:ascii="Times New Roman"/>
                <w:b w:val="false"/>
                <w:i w:val="false"/>
                <w:color w:val="000000"/>
                <w:sz w:val="20"/>
              </w:rPr>
              <w:t>
</w:t>
            </w:r>
            <w:r>
              <w:rPr>
                <w:rFonts w:ascii="Times New Roman"/>
                <w:b w:val="false"/>
                <w:i w:val="false"/>
                <w:color w:val="000000"/>
                <w:sz w:val="20"/>
              </w:rPr>
              <w:t>- модели систем массового обслуживания, описываемые процессами типа «гибель» и «размножение»;</w:t>
            </w:r>
            <w:r>
              <w:br/>
            </w:r>
            <w:r>
              <w:rPr>
                <w:rFonts w:ascii="Times New Roman"/>
                <w:b w:val="false"/>
                <w:i w:val="false"/>
                <w:color w:val="000000"/>
                <w:sz w:val="20"/>
              </w:rPr>
              <w:t>
</w:t>
            </w:r>
            <w:r>
              <w:rPr>
                <w:rFonts w:ascii="Times New Roman"/>
                <w:b w:val="false"/>
                <w:i w:val="false"/>
                <w:color w:val="000000"/>
                <w:sz w:val="20"/>
              </w:rPr>
              <w:t>- имитационное моделирование систем массового обслуживания.</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находить алгоритмы получения значений нормально распределенной случайной величины;</w:t>
            </w:r>
            <w:r>
              <w:br/>
            </w:r>
            <w:r>
              <w:rPr>
                <w:rFonts w:ascii="Times New Roman"/>
                <w:b w:val="false"/>
                <w:i w:val="false"/>
                <w:color w:val="000000"/>
                <w:sz w:val="20"/>
              </w:rPr>
              <w:t>
</w:t>
            </w:r>
            <w:r>
              <w:rPr>
                <w:rFonts w:ascii="Times New Roman"/>
                <w:b w:val="false"/>
                <w:i w:val="false"/>
                <w:color w:val="000000"/>
                <w:sz w:val="20"/>
              </w:rPr>
              <w:t>- использовать методы аналитических преобразований;</w:t>
            </w:r>
            <w:r>
              <w:br/>
            </w:r>
            <w:r>
              <w:rPr>
                <w:rFonts w:ascii="Times New Roman"/>
                <w:b w:val="false"/>
                <w:i w:val="false"/>
                <w:color w:val="000000"/>
                <w:sz w:val="20"/>
              </w:rPr>
              <w:t>
</w:t>
            </w:r>
            <w:r>
              <w:rPr>
                <w:rFonts w:ascii="Times New Roman"/>
                <w:b w:val="false"/>
                <w:i w:val="false"/>
                <w:color w:val="000000"/>
                <w:sz w:val="20"/>
              </w:rPr>
              <w:t>- определять примеры систем массового обслуживания;</w:t>
            </w:r>
            <w:r>
              <w:br/>
            </w:r>
            <w:r>
              <w:rPr>
                <w:rFonts w:ascii="Times New Roman"/>
                <w:b w:val="false"/>
                <w:i w:val="false"/>
                <w:color w:val="000000"/>
                <w:sz w:val="20"/>
              </w:rPr>
              <w:t>
</w:t>
            </w:r>
            <w:r>
              <w:rPr>
                <w:rFonts w:ascii="Times New Roman"/>
                <w:b w:val="false"/>
                <w:i w:val="false"/>
                <w:color w:val="000000"/>
                <w:sz w:val="20"/>
              </w:rPr>
              <w:t>- обсуждать решения прикладной задачи;</w:t>
            </w:r>
            <w:r>
              <w:br/>
            </w:r>
            <w:r>
              <w:rPr>
                <w:rFonts w:ascii="Times New Roman"/>
                <w:b w:val="false"/>
                <w:i w:val="false"/>
                <w:color w:val="000000"/>
                <w:sz w:val="20"/>
              </w:rPr>
              <w:t>
</w:t>
            </w:r>
            <w:r>
              <w:rPr>
                <w:rFonts w:ascii="Times New Roman"/>
                <w:b w:val="false"/>
                <w:i w:val="false"/>
                <w:color w:val="000000"/>
                <w:sz w:val="20"/>
              </w:rPr>
              <w:t>- производить имитационное моделирование систем массового обслуживания.</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 3.7.7</w:t>
            </w:r>
            <w:r>
              <w:br/>
            </w:r>
            <w:r>
              <w:rPr>
                <w:rFonts w:ascii="Times New Roman"/>
                <w:b w:val="false"/>
                <w:i w:val="false"/>
                <w:color w:val="000000"/>
                <w:sz w:val="20"/>
              </w:rPr>
              <w:t>
</w:t>
            </w:r>
            <w:r>
              <w:rPr>
                <w:rFonts w:ascii="Times New Roman"/>
                <w:b w:val="false"/>
                <w:i w:val="false"/>
                <w:color w:val="000000"/>
                <w:sz w:val="20"/>
              </w:rPr>
              <w:t>ПК 3.7.8</w:t>
            </w:r>
            <w:r>
              <w:br/>
            </w:r>
            <w:r>
              <w:rPr>
                <w:rFonts w:ascii="Times New Roman"/>
                <w:b w:val="false"/>
                <w:i w:val="false"/>
                <w:color w:val="000000"/>
                <w:sz w:val="20"/>
              </w:rPr>
              <w:t>
</w:t>
            </w:r>
            <w:r>
              <w:rPr>
                <w:rFonts w:ascii="Times New Roman"/>
                <w:b w:val="false"/>
                <w:i w:val="false"/>
                <w:color w:val="000000"/>
                <w:sz w:val="20"/>
              </w:rPr>
              <w:t>ПК 3.7.9</w:t>
            </w:r>
            <w:r>
              <w:br/>
            </w:r>
            <w:r>
              <w:rPr>
                <w:rFonts w:ascii="Times New Roman"/>
                <w:b w:val="false"/>
                <w:i w:val="false"/>
                <w:color w:val="000000"/>
                <w:sz w:val="20"/>
              </w:rPr>
              <w:t>
</w:t>
            </w:r>
            <w:r>
              <w:rPr>
                <w:rFonts w:ascii="Times New Roman"/>
                <w:b w:val="false"/>
                <w:i w:val="false"/>
                <w:color w:val="000000"/>
                <w:sz w:val="20"/>
              </w:rPr>
              <w:t>ПК 3.7.10</w:t>
            </w:r>
            <w:r>
              <w:br/>
            </w:r>
            <w:r>
              <w:rPr>
                <w:rFonts w:ascii="Times New Roman"/>
                <w:b w:val="false"/>
                <w:i w:val="false"/>
                <w:color w:val="000000"/>
                <w:sz w:val="20"/>
              </w:rPr>
              <w:t>
</w:t>
            </w:r>
            <w:r>
              <w:rPr>
                <w:rFonts w:ascii="Times New Roman"/>
                <w:b w:val="false"/>
                <w:i w:val="false"/>
                <w:color w:val="000000"/>
                <w:sz w:val="20"/>
              </w:rPr>
              <w:t>ПК 3.7.11</w:t>
            </w:r>
            <w:r>
              <w:br/>
            </w:r>
            <w:r>
              <w:rPr>
                <w:rFonts w:ascii="Times New Roman"/>
                <w:b w:val="false"/>
                <w:i w:val="false"/>
                <w:color w:val="000000"/>
                <w:sz w:val="20"/>
              </w:rPr>
              <w:t>
</w:t>
            </w:r>
            <w:r>
              <w:rPr>
                <w:rFonts w:ascii="Times New Roman"/>
                <w:b w:val="false"/>
                <w:i w:val="false"/>
                <w:color w:val="000000"/>
                <w:sz w:val="20"/>
              </w:rPr>
              <w:t>ПК 3.7.12</w:t>
            </w:r>
            <w:r>
              <w:br/>
            </w:r>
            <w:r>
              <w:rPr>
                <w:rFonts w:ascii="Times New Roman"/>
                <w:b w:val="false"/>
                <w:i w:val="false"/>
                <w:color w:val="000000"/>
                <w:sz w:val="20"/>
              </w:rPr>
              <w:t>
</w:t>
            </w:r>
            <w:r>
              <w:rPr>
                <w:rFonts w:ascii="Times New Roman"/>
                <w:b w:val="false"/>
                <w:i w:val="false"/>
                <w:color w:val="000000"/>
                <w:sz w:val="20"/>
              </w:rPr>
              <w:t>ПК 3.7.13</w:t>
            </w:r>
            <w:r>
              <w:br/>
            </w:r>
            <w:r>
              <w:rPr>
                <w:rFonts w:ascii="Times New Roman"/>
                <w:b w:val="false"/>
                <w:i w:val="false"/>
                <w:color w:val="000000"/>
                <w:sz w:val="20"/>
              </w:rPr>
              <w:t>
</w:t>
            </w:r>
            <w:r>
              <w:rPr>
                <w:rFonts w:ascii="Times New Roman"/>
                <w:b w:val="false"/>
                <w:i w:val="false"/>
                <w:color w:val="000000"/>
                <w:sz w:val="20"/>
              </w:rPr>
              <w:t>ПК 3.7.14</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практика</w:t>
            </w:r>
            <w:r>
              <w:br/>
            </w:r>
            <w:r>
              <w:rPr>
                <w:rFonts w:ascii="Times New Roman"/>
                <w:b w:val="false"/>
                <w:i w:val="false"/>
                <w:color w:val="000000"/>
                <w:sz w:val="20"/>
              </w:rPr>
              <w:t>
</w:t>
            </w:r>
            <w:r>
              <w:rPr>
                <w:rFonts w:ascii="Times New Roman"/>
                <w:b w:val="false"/>
                <w:i w:val="false"/>
                <w:color w:val="000000"/>
                <w:sz w:val="20"/>
              </w:rPr>
              <w:t xml:space="preserve">На получение массовых профессий технического и обслуживающего труда с </w:t>
            </w:r>
            <w:r>
              <w:rPr>
                <w:rFonts w:ascii="Times New Roman"/>
                <w:b w:val="false"/>
                <w:i w:val="false"/>
                <w:color w:val="000000"/>
                <w:sz w:val="20"/>
              </w:rPr>
              <w:t>присвоением обучающимся установленного уровня профессиональной</w:t>
            </w:r>
            <w:r>
              <w:br/>
            </w:r>
            <w:r>
              <w:rPr>
                <w:rFonts w:ascii="Times New Roman"/>
                <w:b w:val="false"/>
                <w:i w:val="false"/>
                <w:color w:val="000000"/>
                <w:sz w:val="20"/>
              </w:rPr>
              <w:t>
</w:t>
            </w:r>
            <w:r>
              <w:rPr>
                <w:rFonts w:ascii="Times New Roman"/>
                <w:b w:val="false"/>
                <w:i w:val="false"/>
                <w:color w:val="000000"/>
                <w:sz w:val="20"/>
              </w:rPr>
              <w:t xml:space="preserve">квалификации (разряд, класс, категория) </w:t>
            </w:r>
          </w:p>
          <w:p>
            <w:pPr>
              <w:spacing w:after="20"/>
              <w:ind w:left="20"/>
              <w:jc w:val="both"/>
            </w:pPr>
            <w:r>
              <w:rPr>
                <w:rFonts w:ascii="Times New Roman"/>
                <w:b/>
                <w:i w:val="false"/>
                <w:color w:val="000000"/>
                <w:sz w:val="20"/>
              </w:rPr>
              <w:t>«Оператор ПЭВМ»</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принципы организации и функционирования ПО ВК</w:t>
            </w:r>
            <w:r>
              <w:br/>
            </w:r>
            <w:r>
              <w:rPr>
                <w:rFonts w:ascii="Times New Roman"/>
                <w:b w:val="false"/>
                <w:i w:val="false"/>
                <w:color w:val="000000"/>
                <w:sz w:val="20"/>
              </w:rPr>
              <w:t>
</w:t>
            </w:r>
            <w:r>
              <w:rPr>
                <w:rFonts w:ascii="Times New Roman"/>
                <w:b w:val="false"/>
                <w:i w:val="false"/>
                <w:color w:val="000000"/>
                <w:sz w:val="20"/>
              </w:rPr>
              <w:t>Операционная система MS-DOS. Операционная система WINDOWS. Операционная система UNIX/Linux. Файловые оболочки. Архивация файлов. Компьютерные вирусы и борьба с ними. Прикладные системы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Практика по сетевым технологиям (по компьютерным сетям)</w:t>
            </w:r>
            <w:r>
              <w:br/>
            </w:r>
            <w:r>
              <w:rPr>
                <w:rFonts w:ascii="Times New Roman"/>
                <w:b w:val="false"/>
                <w:i w:val="false"/>
                <w:color w:val="000000"/>
                <w:sz w:val="20"/>
              </w:rPr>
              <w:t>
</w:t>
            </w:r>
            <w:r>
              <w:rPr>
                <w:rFonts w:ascii="Times New Roman"/>
                <w:b w:val="false"/>
                <w:i w:val="false"/>
                <w:color w:val="000000"/>
                <w:sz w:val="20"/>
              </w:rPr>
              <w:t>Компьютерные сети. Сетевые протоколы. Сетевые операционные системы. Администрирование сети. Глобальная сеть Интернет. Безопасность и защита сети. Web-программирование.</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Работать на компьютере, владеть современными технологиями</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 3.7.7</w:t>
            </w:r>
            <w:r>
              <w:br/>
            </w:r>
            <w:r>
              <w:rPr>
                <w:rFonts w:ascii="Times New Roman"/>
                <w:b w:val="false"/>
                <w:i w:val="false"/>
                <w:color w:val="000000"/>
                <w:sz w:val="20"/>
              </w:rPr>
              <w:t>
</w:t>
            </w:r>
            <w:r>
              <w:rPr>
                <w:rFonts w:ascii="Times New Roman"/>
                <w:b w:val="false"/>
                <w:i w:val="false"/>
                <w:color w:val="000000"/>
                <w:sz w:val="20"/>
              </w:rPr>
              <w:t>ПК 3.7.8</w:t>
            </w:r>
            <w:r>
              <w:br/>
            </w:r>
            <w:r>
              <w:rPr>
                <w:rFonts w:ascii="Times New Roman"/>
                <w:b w:val="false"/>
                <w:i w:val="false"/>
                <w:color w:val="000000"/>
                <w:sz w:val="20"/>
              </w:rPr>
              <w:t>
</w:t>
            </w:r>
            <w:r>
              <w:rPr>
                <w:rFonts w:ascii="Times New Roman"/>
                <w:b w:val="false"/>
                <w:i w:val="false"/>
                <w:color w:val="000000"/>
                <w:sz w:val="20"/>
              </w:rPr>
              <w:t>ПК 3.7.9</w:t>
            </w:r>
            <w:r>
              <w:br/>
            </w:r>
            <w:r>
              <w:rPr>
                <w:rFonts w:ascii="Times New Roman"/>
                <w:b w:val="false"/>
                <w:i w:val="false"/>
                <w:color w:val="000000"/>
                <w:sz w:val="20"/>
              </w:rPr>
              <w:t>
</w:t>
            </w:r>
            <w:r>
              <w:rPr>
                <w:rFonts w:ascii="Times New Roman"/>
                <w:b w:val="false"/>
                <w:i w:val="false"/>
                <w:color w:val="000000"/>
                <w:sz w:val="20"/>
              </w:rPr>
              <w:t>ПК 3.7.10</w:t>
            </w:r>
            <w:r>
              <w:br/>
            </w:r>
            <w:r>
              <w:rPr>
                <w:rFonts w:ascii="Times New Roman"/>
                <w:b w:val="false"/>
                <w:i w:val="false"/>
                <w:color w:val="000000"/>
                <w:sz w:val="20"/>
              </w:rPr>
              <w:t>
</w:t>
            </w:r>
            <w:r>
              <w:rPr>
                <w:rFonts w:ascii="Times New Roman"/>
                <w:b w:val="false"/>
                <w:i w:val="false"/>
                <w:color w:val="000000"/>
                <w:sz w:val="20"/>
              </w:rPr>
              <w:t>ПК 3.7.11</w:t>
            </w:r>
            <w:r>
              <w:br/>
            </w:r>
            <w:r>
              <w:rPr>
                <w:rFonts w:ascii="Times New Roman"/>
                <w:b w:val="false"/>
                <w:i w:val="false"/>
                <w:color w:val="000000"/>
                <w:sz w:val="20"/>
              </w:rPr>
              <w:t>
</w:t>
            </w:r>
            <w:r>
              <w:rPr>
                <w:rFonts w:ascii="Times New Roman"/>
                <w:b w:val="false"/>
                <w:i w:val="false"/>
                <w:color w:val="000000"/>
                <w:sz w:val="20"/>
              </w:rPr>
              <w:t>ПК 3.7.12</w:t>
            </w:r>
            <w:r>
              <w:br/>
            </w:r>
            <w:r>
              <w:rPr>
                <w:rFonts w:ascii="Times New Roman"/>
                <w:b w:val="false"/>
                <w:i w:val="false"/>
                <w:color w:val="000000"/>
                <w:sz w:val="20"/>
              </w:rPr>
              <w:t>
</w:t>
            </w:r>
            <w:r>
              <w:rPr>
                <w:rFonts w:ascii="Times New Roman"/>
                <w:b w:val="false"/>
                <w:i w:val="false"/>
                <w:color w:val="000000"/>
                <w:sz w:val="20"/>
              </w:rPr>
              <w:t>ПК 3.7.13</w:t>
            </w:r>
            <w:r>
              <w:br/>
            </w:r>
            <w:r>
              <w:rPr>
                <w:rFonts w:ascii="Times New Roman"/>
                <w:b w:val="false"/>
                <w:i w:val="false"/>
                <w:color w:val="000000"/>
                <w:sz w:val="20"/>
              </w:rPr>
              <w:t>
</w:t>
            </w:r>
            <w:r>
              <w:rPr>
                <w:rFonts w:ascii="Times New Roman"/>
                <w:b w:val="false"/>
                <w:i w:val="false"/>
                <w:color w:val="000000"/>
                <w:sz w:val="20"/>
              </w:rPr>
              <w:t>ПК 3.7.14</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Технологическая практика на производстве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5.1</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Электротехническая и электромонтажная практика</w:t>
            </w:r>
            <w:r>
              <w:br/>
            </w:r>
            <w:r>
              <w:rPr>
                <w:rFonts w:ascii="Times New Roman"/>
                <w:b w:val="false"/>
                <w:i w:val="false"/>
                <w:color w:val="000000"/>
                <w:sz w:val="20"/>
              </w:rPr>
              <w:t>
</w:t>
            </w:r>
            <w:r>
              <w:rPr>
                <w:rFonts w:ascii="Times New Roman"/>
                <w:b w:val="false"/>
                <w:i w:val="false"/>
                <w:color w:val="000000"/>
                <w:sz w:val="20"/>
              </w:rPr>
              <w:t>Правила ТБ при пайке и лужении. Устройство электрических паяльников разного назначения. Пайка.</w:t>
            </w:r>
            <w:r>
              <w:br/>
            </w:r>
            <w:r>
              <w:rPr>
                <w:rFonts w:ascii="Times New Roman"/>
                <w:b w:val="false"/>
                <w:i w:val="false"/>
                <w:color w:val="000000"/>
                <w:sz w:val="20"/>
              </w:rPr>
              <w:t>
</w:t>
            </w:r>
            <w:r>
              <w:rPr>
                <w:rFonts w:ascii="Times New Roman"/>
                <w:b w:val="false"/>
                <w:i w:val="false"/>
                <w:color w:val="000000"/>
                <w:sz w:val="20"/>
              </w:rPr>
              <w:t>Технологии пайки</w:t>
            </w:r>
            <w:r>
              <w:br/>
            </w:r>
            <w:r>
              <w:rPr>
                <w:rFonts w:ascii="Times New Roman"/>
                <w:b w:val="false"/>
                <w:i w:val="false"/>
                <w:color w:val="000000"/>
                <w:sz w:val="20"/>
              </w:rPr>
              <w:t>
</w:t>
            </w:r>
            <w:r>
              <w:rPr>
                <w:rFonts w:ascii="Times New Roman"/>
                <w:b w:val="false"/>
                <w:i w:val="false"/>
                <w:color w:val="000000"/>
                <w:sz w:val="20"/>
              </w:rPr>
              <w:t>Приемы заготовки соединительных проводов.</w:t>
            </w:r>
            <w:r>
              <w:br/>
            </w:r>
            <w:r>
              <w:rPr>
                <w:rFonts w:ascii="Times New Roman"/>
                <w:b w:val="false"/>
                <w:i w:val="false"/>
                <w:color w:val="000000"/>
                <w:sz w:val="20"/>
              </w:rPr>
              <w:t>
</w:t>
            </w:r>
            <w:r>
              <w:rPr>
                <w:rFonts w:ascii="Times New Roman"/>
                <w:b w:val="false"/>
                <w:i w:val="false"/>
                <w:color w:val="000000"/>
                <w:sz w:val="20"/>
              </w:rPr>
              <w:t xml:space="preserve">Обслуживание и выбор сопротивления.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основные сведения про электрический ток;</w:t>
            </w:r>
            <w:r>
              <w:br/>
            </w:r>
            <w:r>
              <w:rPr>
                <w:rFonts w:ascii="Times New Roman"/>
                <w:b w:val="false"/>
                <w:i w:val="false"/>
                <w:color w:val="000000"/>
                <w:sz w:val="20"/>
              </w:rPr>
              <w:t>
</w:t>
            </w:r>
            <w:r>
              <w:rPr>
                <w:rFonts w:ascii="Times New Roman"/>
                <w:b w:val="false"/>
                <w:i w:val="false"/>
                <w:color w:val="000000"/>
                <w:sz w:val="20"/>
              </w:rPr>
              <w:t>- основные законы постоянного и переменного электрического тока;</w:t>
            </w:r>
            <w:r>
              <w:br/>
            </w:r>
            <w:r>
              <w:rPr>
                <w:rFonts w:ascii="Times New Roman"/>
                <w:b w:val="false"/>
                <w:i w:val="false"/>
                <w:color w:val="000000"/>
                <w:sz w:val="20"/>
              </w:rPr>
              <w:t>
</w:t>
            </w:r>
            <w:r>
              <w:rPr>
                <w:rFonts w:ascii="Times New Roman"/>
                <w:b w:val="false"/>
                <w:i w:val="false"/>
                <w:color w:val="000000"/>
                <w:sz w:val="20"/>
              </w:rPr>
              <w:t>- основные свойства источников электроэнергии;</w:t>
            </w:r>
            <w:r>
              <w:br/>
            </w:r>
            <w:r>
              <w:rPr>
                <w:rFonts w:ascii="Times New Roman"/>
                <w:b w:val="false"/>
                <w:i w:val="false"/>
                <w:color w:val="000000"/>
                <w:sz w:val="20"/>
              </w:rPr>
              <w:t>
</w:t>
            </w:r>
            <w:r>
              <w:rPr>
                <w:rFonts w:ascii="Times New Roman"/>
                <w:b w:val="false"/>
                <w:i w:val="false"/>
                <w:color w:val="000000"/>
                <w:sz w:val="20"/>
              </w:rPr>
              <w:t>- контрольно-измерительную аппаратуру и методы ее применения;</w:t>
            </w:r>
            <w:r>
              <w:br/>
            </w:r>
            <w:r>
              <w:rPr>
                <w:rFonts w:ascii="Times New Roman"/>
                <w:b w:val="false"/>
                <w:i w:val="false"/>
                <w:color w:val="000000"/>
                <w:sz w:val="20"/>
              </w:rPr>
              <w:t>
</w:t>
            </w:r>
            <w:r>
              <w:rPr>
                <w:rFonts w:ascii="Times New Roman"/>
                <w:b w:val="false"/>
                <w:i w:val="false"/>
                <w:color w:val="000000"/>
                <w:sz w:val="20"/>
              </w:rPr>
              <w:t>- правила техники безопасности при проведении электромонтажных работ.</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пользоваться контрольно-измерительной аппаратурой и необходимым инструментом при электромонтажных работах;</w:t>
            </w:r>
            <w:r>
              <w:br/>
            </w:r>
            <w:r>
              <w:rPr>
                <w:rFonts w:ascii="Times New Roman"/>
                <w:b w:val="false"/>
                <w:i w:val="false"/>
                <w:color w:val="000000"/>
                <w:sz w:val="20"/>
              </w:rPr>
              <w:t>
</w:t>
            </w:r>
            <w:r>
              <w:rPr>
                <w:rFonts w:ascii="Times New Roman"/>
                <w:b w:val="false"/>
                <w:i w:val="false"/>
                <w:color w:val="000000"/>
                <w:sz w:val="20"/>
              </w:rPr>
              <w:t>- память и выпаивать радио деталей;</w:t>
            </w:r>
            <w:r>
              <w:br/>
            </w:r>
            <w:r>
              <w:rPr>
                <w:rFonts w:ascii="Times New Roman"/>
                <w:b w:val="false"/>
                <w:i w:val="false"/>
                <w:color w:val="000000"/>
                <w:sz w:val="20"/>
              </w:rPr>
              <w:t>
</w:t>
            </w:r>
            <w:r>
              <w:rPr>
                <w:rFonts w:ascii="Times New Roman"/>
                <w:b w:val="false"/>
                <w:i w:val="false"/>
                <w:color w:val="000000"/>
                <w:sz w:val="20"/>
              </w:rPr>
              <w:t>- обслуживание проводников;</w:t>
            </w:r>
            <w:r>
              <w:br/>
            </w:r>
            <w:r>
              <w:rPr>
                <w:rFonts w:ascii="Times New Roman"/>
                <w:b w:val="false"/>
                <w:i w:val="false"/>
                <w:color w:val="000000"/>
                <w:sz w:val="20"/>
              </w:rPr>
              <w:t>
</w:t>
            </w:r>
            <w:r>
              <w:rPr>
                <w:rFonts w:ascii="Times New Roman"/>
                <w:b w:val="false"/>
                <w:i w:val="false"/>
                <w:color w:val="000000"/>
                <w:sz w:val="20"/>
              </w:rPr>
              <w:t>- пользоваться мультиметром.</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 3.7.7</w:t>
            </w:r>
            <w:r>
              <w:br/>
            </w:r>
            <w:r>
              <w:rPr>
                <w:rFonts w:ascii="Times New Roman"/>
                <w:b w:val="false"/>
                <w:i w:val="false"/>
                <w:color w:val="000000"/>
                <w:sz w:val="20"/>
              </w:rPr>
              <w:t>
</w:t>
            </w:r>
            <w:r>
              <w:rPr>
                <w:rFonts w:ascii="Times New Roman"/>
                <w:b w:val="false"/>
                <w:i w:val="false"/>
                <w:color w:val="000000"/>
                <w:sz w:val="20"/>
              </w:rPr>
              <w:t>ПК 3.7.8</w:t>
            </w:r>
            <w:r>
              <w:br/>
            </w:r>
            <w:r>
              <w:rPr>
                <w:rFonts w:ascii="Times New Roman"/>
                <w:b w:val="false"/>
                <w:i w:val="false"/>
                <w:color w:val="000000"/>
                <w:sz w:val="20"/>
              </w:rPr>
              <w:t>
</w:t>
            </w:r>
            <w:r>
              <w:rPr>
                <w:rFonts w:ascii="Times New Roman"/>
                <w:b w:val="false"/>
                <w:i w:val="false"/>
                <w:color w:val="000000"/>
                <w:sz w:val="20"/>
              </w:rPr>
              <w:t>ПК 3.7.9</w:t>
            </w:r>
            <w:r>
              <w:br/>
            </w:r>
            <w:r>
              <w:rPr>
                <w:rFonts w:ascii="Times New Roman"/>
                <w:b w:val="false"/>
                <w:i w:val="false"/>
                <w:color w:val="000000"/>
                <w:sz w:val="20"/>
              </w:rPr>
              <w:t>
</w:t>
            </w:r>
            <w:r>
              <w:rPr>
                <w:rFonts w:ascii="Times New Roman"/>
                <w:b w:val="false"/>
                <w:i w:val="false"/>
                <w:color w:val="000000"/>
                <w:sz w:val="20"/>
              </w:rPr>
              <w:t>ПК 3.7.10</w:t>
            </w:r>
            <w:r>
              <w:br/>
            </w:r>
            <w:r>
              <w:rPr>
                <w:rFonts w:ascii="Times New Roman"/>
                <w:b w:val="false"/>
                <w:i w:val="false"/>
                <w:color w:val="000000"/>
                <w:sz w:val="20"/>
              </w:rPr>
              <w:t>
</w:t>
            </w:r>
            <w:r>
              <w:rPr>
                <w:rFonts w:ascii="Times New Roman"/>
                <w:b w:val="false"/>
                <w:i w:val="false"/>
                <w:color w:val="000000"/>
                <w:sz w:val="20"/>
              </w:rPr>
              <w:t>ПК 3.7.11</w:t>
            </w:r>
            <w:r>
              <w:br/>
            </w:r>
            <w:r>
              <w:rPr>
                <w:rFonts w:ascii="Times New Roman"/>
                <w:b w:val="false"/>
                <w:i w:val="false"/>
                <w:color w:val="000000"/>
                <w:sz w:val="20"/>
              </w:rPr>
              <w:t>
</w:t>
            </w:r>
            <w:r>
              <w:rPr>
                <w:rFonts w:ascii="Times New Roman"/>
                <w:b w:val="false"/>
                <w:i w:val="false"/>
                <w:color w:val="000000"/>
                <w:sz w:val="20"/>
              </w:rPr>
              <w:t>ПК 3.7.12</w:t>
            </w:r>
            <w:r>
              <w:br/>
            </w:r>
            <w:r>
              <w:rPr>
                <w:rFonts w:ascii="Times New Roman"/>
                <w:b w:val="false"/>
                <w:i w:val="false"/>
                <w:color w:val="000000"/>
                <w:sz w:val="20"/>
              </w:rPr>
              <w:t>
</w:t>
            </w:r>
            <w:r>
              <w:rPr>
                <w:rFonts w:ascii="Times New Roman"/>
                <w:b w:val="false"/>
                <w:i w:val="false"/>
                <w:color w:val="000000"/>
                <w:sz w:val="20"/>
              </w:rPr>
              <w:t>ПК 3.7.13</w:t>
            </w:r>
            <w:r>
              <w:br/>
            </w:r>
            <w:r>
              <w:rPr>
                <w:rFonts w:ascii="Times New Roman"/>
                <w:b w:val="false"/>
                <w:i w:val="false"/>
                <w:color w:val="000000"/>
                <w:sz w:val="20"/>
              </w:rPr>
              <w:t>
</w:t>
            </w:r>
            <w:r>
              <w:rPr>
                <w:rFonts w:ascii="Times New Roman"/>
                <w:b w:val="false"/>
                <w:i w:val="false"/>
                <w:color w:val="000000"/>
                <w:sz w:val="20"/>
              </w:rPr>
              <w:t>ПК 3.7.14</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5.2</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по техническому обслуживанию и ремонту ВТ</w:t>
            </w:r>
            <w:r>
              <w:br/>
            </w:r>
            <w:r>
              <w:rPr>
                <w:rFonts w:ascii="Times New Roman"/>
                <w:b w:val="false"/>
                <w:i w:val="false"/>
                <w:color w:val="000000"/>
                <w:sz w:val="20"/>
              </w:rPr>
              <w:t>
</w:t>
            </w:r>
            <w:r>
              <w:rPr>
                <w:rFonts w:ascii="Times New Roman"/>
                <w:b w:val="false"/>
                <w:i w:val="false"/>
                <w:color w:val="000000"/>
                <w:sz w:val="20"/>
              </w:rPr>
              <w:t>Характеристики СВТ. Основные способы контроля СВТ;</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основные эксплуатационные характеристики СВТ;</w:t>
            </w:r>
            <w:r>
              <w:br/>
            </w:r>
            <w:r>
              <w:rPr>
                <w:rFonts w:ascii="Times New Roman"/>
                <w:b w:val="false"/>
                <w:i w:val="false"/>
                <w:color w:val="000000"/>
                <w:sz w:val="20"/>
              </w:rPr>
              <w:t>
</w:t>
            </w:r>
            <w:r>
              <w:rPr>
                <w:rFonts w:ascii="Times New Roman"/>
                <w:b w:val="false"/>
                <w:i w:val="false"/>
                <w:color w:val="000000"/>
                <w:sz w:val="20"/>
              </w:rPr>
              <w:t>- основные типы ошибок и неисправностей;</w:t>
            </w:r>
            <w:r>
              <w:br/>
            </w:r>
            <w:r>
              <w:rPr>
                <w:rFonts w:ascii="Times New Roman"/>
                <w:b w:val="false"/>
                <w:i w:val="false"/>
                <w:color w:val="000000"/>
                <w:sz w:val="20"/>
              </w:rPr>
              <w:t>
</w:t>
            </w:r>
            <w:r>
              <w:rPr>
                <w:rFonts w:ascii="Times New Roman"/>
                <w:b w:val="false"/>
                <w:i w:val="false"/>
                <w:color w:val="000000"/>
                <w:sz w:val="20"/>
              </w:rPr>
              <w:t>- структуру систем контроля и диагностики, основные способы контроля СВТ;</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Оценивать работоспособность СВТ по эксплуатационным характеристикам;</w:t>
            </w:r>
            <w:r>
              <w:br/>
            </w:r>
            <w:r>
              <w:rPr>
                <w:rFonts w:ascii="Times New Roman"/>
                <w:b w:val="false"/>
                <w:i w:val="false"/>
                <w:color w:val="000000"/>
                <w:sz w:val="20"/>
              </w:rPr>
              <w:t>
</w:t>
            </w:r>
            <w:r>
              <w:rPr>
                <w:rFonts w:ascii="Times New Roman"/>
                <w:b w:val="false"/>
                <w:i w:val="false"/>
                <w:color w:val="000000"/>
                <w:sz w:val="20"/>
              </w:rPr>
              <w:t>- Пользоваться контрольной измерительной аппаратурой; соблюдать правила охраны труда и противопожарной безопасности при выполнении лабораторных работ;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 3.7.7</w:t>
            </w:r>
            <w:r>
              <w:br/>
            </w:r>
            <w:r>
              <w:rPr>
                <w:rFonts w:ascii="Times New Roman"/>
                <w:b w:val="false"/>
                <w:i w:val="false"/>
                <w:color w:val="000000"/>
                <w:sz w:val="20"/>
              </w:rPr>
              <w:t>
</w:t>
            </w:r>
            <w:r>
              <w:rPr>
                <w:rFonts w:ascii="Times New Roman"/>
                <w:b w:val="false"/>
                <w:i w:val="false"/>
                <w:color w:val="000000"/>
                <w:sz w:val="20"/>
              </w:rPr>
              <w:t>ПК 3.7.8</w:t>
            </w:r>
            <w:r>
              <w:br/>
            </w:r>
            <w:r>
              <w:rPr>
                <w:rFonts w:ascii="Times New Roman"/>
                <w:b w:val="false"/>
                <w:i w:val="false"/>
                <w:color w:val="000000"/>
                <w:sz w:val="20"/>
              </w:rPr>
              <w:t>
</w:t>
            </w:r>
            <w:r>
              <w:rPr>
                <w:rFonts w:ascii="Times New Roman"/>
                <w:b w:val="false"/>
                <w:i w:val="false"/>
                <w:color w:val="000000"/>
                <w:sz w:val="20"/>
              </w:rPr>
              <w:t>ПК 3.7.9</w:t>
            </w:r>
            <w:r>
              <w:br/>
            </w:r>
            <w:r>
              <w:rPr>
                <w:rFonts w:ascii="Times New Roman"/>
                <w:b w:val="false"/>
                <w:i w:val="false"/>
                <w:color w:val="000000"/>
                <w:sz w:val="20"/>
              </w:rPr>
              <w:t>
</w:t>
            </w:r>
            <w:r>
              <w:rPr>
                <w:rFonts w:ascii="Times New Roman"/>
                <w:b w:val="false"/>
                <w:i w:val="false"/>
                <w:color w:val="000000"/>
                <w:sz w:val="20"/>
              </w:rPr>
              <w:t>ПК 3.7.10</w:t>
            </w:r>
            <w:r>
              <w:br/>
            </w:r>
            <w:r>
              <w:rPr>
                <w:rFonts w:ascii="Times New Roman"/>
                <w:b w:val="false"/>
                <w:i w:val="false"/>
                <w:color w:val="000000"/>
                <w:sz w:val="20"/>
              </w:rPr>
              <w:t>
</w:t>
            </w:r>
            <w:r>
              <w:rPr>
                <w:rFonts w:ascii="Times New Roman"/>
                <w:b w:val="false"/>
                <w:i w:val="false"/>
                <w:color w:val="000000"/>
                <w:sz w:val="20"/>
              </w:rPr>
              <w:t>ПК 3.7.12</w:t>
            </w:r>
            <w:r>
              <w:br/>
            </w:r>
            <w:r>
              <w:rPr>
                <w:rFonts w:ascii="Times New Roman"/>
                <w:b w:val="false"/>
                <w:i w:val="false"/>
                <w:color w:val="000000"/>
                <w:sz w:val="20"/>
              </w:rPr>
              <w:t>
</w:t>
            </w:r>
            <w:r>
              <w:rPr>
                <w:rFonts w:ascii="Times New Roman"/>
                <w:b w:val="false"/>
                <w:i w:val="false"/>
                <w:color w:val="000000"/>
                <w:sz w:val="20"/>
              </w:rPr>
              <w:t>ПК 3.7.13</w:t>
            </w:r>
            <w:r>
              <w:br/>
            </w:r>
            <w:r>
              <w:rPr>
                <w:rFonts w:ascii="Times New Roman"/>
                <w:b w:val="false"/>
                <w:i w:val="false"/>
                <w:color w:val="000000"/>
                <w:sz w:val="20"/>
              </w:rPr>
              <w:t>
</w:t>
            </w:r>
            <w:r>
              <w:rPr>
                <w:rFonts w:ascii="Times New Roman"/>
                <w:b w:val="false"/>
                <w:i w:val="false"/>
                <w:color w:val="000000"/>
                <w:sz w:val="20"/>
              </w:rPr>
              <w:t>ПК 3.7.14</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06</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 (педагогическая) практика</w:t>
            </w:r>
            <w:r>
              <w:br/>
            </w:r>
            <w:r>
              <w:rPr>
                <w:rFonts w:ascii="Times New Roman"/>
                <w:b w:val="false"/>
                <w:i w:val="false"/>
                <w:color w:val="000000"/>
                <w:sz w:val="20"/>
              </w:rPr>
              <w:t>
</w:t>
            </w:r>
            <w:r>
              <w:rPr>
                <w:rFonts w:ascii="Times New Roman"/>
                <w:b w:val="false"/>
                <w:i w:val="false"/>
                <w:color w:val="000000"/>
                <w:sz w:val="20"/>
              </w:rPr>
              <w:t>Материально–техническая база учебного заведения ее использования в соответствии с требованием научно- педагогического труда,</w:t>
            </w:r>
            <w:r>
              <w:br/>
            </w:r>
            <w:r>
              <w:rPr>
                <w:rFonts w:ascii="Times New Roman"/>
                <w:b w:val="false"/>
                <w:i w:val="false"/>
                <w:color w:val="000000"/>
                <w:sz w:val="20"/>
              </w:rPr>
              <w:t>
</w:t>
            </w:r>
            <w:r>
              <w:rPr>
                <w:rFonts w:ascii="Times New Roman"/>
                <w:b w:val="false"/>
                <w:i w:val="false"/>
                <w:color w:val="000000"/>
                <w:sz w:val="20"/>
              </w:rPr>
              <w:t>Система работы инженерно- педагогического коллектива, мастера производственного обучения преподавателя специальных дисциплин: организация методической работы учебного заведения. Ученический коллектив, воспитательная работа. Работа с родителями и общественными организаторами. Профориентационная работа.</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организовывать и проводить на высоком, профессиональном и методическом уровне занятия производственного обучения в профессиональных школах и других учебных заведениях;</w:t>
            </w:r>
            <w:r>
              <w:br/>
            </w:r>
            <w:r>
              <w:rPr>
                <w:rFonts w:ascii="Times New Roman"/>
                <w:b w:val="false"/>
                <w:i w:val="false"/>
                <w:color w:val="000000"/>
                <w:sz w:val="20"/>
              </w:rPr>
              <w:t>
</w:t>
            </w:r>
            <w:r>
              <w:rPr>
                <w:rFonts w:ascii="Times New Roman"/>
                <w:b w:val="false"/>
                <w:i w:val="false"/>
                <w:color w:val="000000"/>
                <w:sz w:val="20"/>
              </w:rPr>
              <w:t>- готовить материально-техническое оснащение, самостоятельно проводить и анализировать уроки и занятия по производственному обучению;</w:t>
            </w:r>
            <w:r>
              <w:br/>
            </w:r>
            <w:r>
              <w:rPr>
                <w:rFonts w:ascii="Times New Roman"/>
                <w:b w:val="false"/>
                <w:i w:val="false"/>
                <w:color w:val="000000"/>
                <w:sz w:val="20"/>
              </w:rPr>
              <w:t>
</w:t>
            </w:r>
            <w:r>
              <w:rPr>
                <w:rFonts w:ascii="Times New Roman"/>
                <w:b w:val="false"/>
                <w:i w:val="false"/>
                <w:color w:val="000000"/>
                <w:sz w:val="20"/>
              </w:rPr>
              <w:t>- Знания: методы управления и организации работы в коллективе;</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владеть навыками одной из рабочих профессий в соответствии с профилем приобретенной специальности;</w:t>
            </w:r>
            <w:r>
              <w:br/>
            </w:r>
            <w:r>
              <w:rPr>
                <w:rFonts w:ascii="Times New Roman"/>
                <w:b w:val="false"/>
                <w:i w:val="false"/>
                <w:color w:val="000000"/>
                <w:sz w:val="20"/>
              </w:rPr>
              <w:t>
</w:t>
            </w:r>
            <w:r>
              <w:rPr>
                <w:rFonts w:ascii="Times New Roman"/>
                <w:b w:val="false"/>
                <w:i w:val="false"/>
                <w:color w:val="000000"/>
                <w:sz w:val="20"/>
              </w:rPr>
              <w:t>- изучать коллектив учебно-производственной группы с целью организации самостоятельной учебной и воспитательной работ;</w:t>
            </w:r>
            <w:r>
              <w:br/>
            </w:r>
            <w:r>
              <w:rPr>
                <w:rFonts w:ascii="Times New Roman"/>
                <w:b w:val="false"/>
                <w:i w:val="false"/>
                <w:color w:val="000000"/>
                <w:sz w:val="20"/>
              </w:rPr>
              <w:t>
</w:t>
            </w:r>
            <w:r>
              <w:rPr>
                <w:rFonts w:ascii="Times New Roman"/>
                <w:b w:val="false"/>
                <w:i w:val="false"/>
                <w:color w:val="000000"/>
                <w:sz w:val="20"/>
              </w:rPr>
              <w:t>- посещать, наблюдать, анализировать уроки теоретического и производственного обучения;</w:t>
            </w:r>
            <w:r>
              <w:br/>
            </w:r>
            <w:r>
              <w:rPr>
                <w:rFonts w:ascii="Times New Roman"/>
                <w:b w:val="false"/>
                <w:i w:val="false"/>
                <w:color w:val="000000"/>
                <w:sz w:val="20"/>
              </w:rPr>
              <w:t>
</w:t>
            </w:r>
            <w:r>
              <w:rPr>
                <w:rFonts w:ascii="Times New Roman"/>
                <w:b w:val="false"/>
                <w:i w:val="false"/>
                <w:color w:val="000000"/>
                <w:sz w:val="20"/>
              </w:rPr>
              <w:t>- изучать учебно-планирующую документацию мастера производственного обучения и преподавателя для составления планов, конспектов уроков;</w:t>
            </w:r>
            <w:r>
              <w:br/>
            </w:r>
            <w:r>
              <w:rPr>
                <w:rFonts w:ascii="Times New Roman"/>
                <w:b w:val="false"/>
                <w:i w:val="false"/>
                <w:color w:val="000000"/>
                <w:sz w:val="20"/>
              </w:rPr>
              <w:t>
</w:t>
            </w:r>
            <w:r>
              <w:rPr>
                <w:rFonts w:ascii="Times New Roman"/>
                <w:b w:val="false"/>
                <w:i w:val="false"/>
                <w:color w:val="000000"/>
                <w:sz w:val="20"/>
              </w:rPr>
              <w:t>- принимать участие и самостоятельно организовывать, проводить внеклассную воспитательную работу;</w:t>
            </w:r>
            <w:r>
              <w:br/>
            </w:r>
            <w:r>
              <w:rPr>
                <w:rFonts w:ascii="Times New Roman"/>
                <w:b w:val="false"/>
                <w:i w:val="false"/>
                <w:color w:val="000000"/>
                <w:sz w:val="20"/>
              </w:rPr>
              <w:t>
</w:t>
            </w:r>
            <w:r>
              <w:rPr>
                <w:rFonts w:ascii="Times New Roman"/>
                <w:b w:val="false"/>
                <w:i w:val="false"/>
                <w:color w:val="000000"/>
                <w:sz w:val="20"/>
              </w:rPr>
              <w:t>- организовывать работу с родителями и общественными организациями.</w:t>
            </w:r>
            <w:r>
              <w:br/>
            </w:r>
            <w:r>
              <w:rPr>
                <w:rFonts w:ascii="Times New Roman"/>
                <w:b w:val="false"/>
                <w:i w:val="false"/>
                <w:color w:val="000000"/>
                <w:sz w:val="20"/>
              </w:rPr>
              <w:t>
</w:t>
            </w:r>
            <w:r>
              <w:rPr>
                <w:rFonts w:ascii="Times New Roman"/>
                <w:b w:val="false"/>
                <w:i w:val="false"/>
                <w:color w:val="000000"/>
                <w:sz w:val="20"/>
              </w:rPr>
              <w:t>- пользоваться компьютерной техникой при сборе, обработке информации и других сферах его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 выбирать обоснованно оптимальные, экономически оправданные технологические режимы;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13</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БК 19</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Специализация </w:t>
            </w:r>
            <w:r>
              <w:rPr>
                <w:rFonts w:ascii="Times New Roman"/>
                <w:b/>
                <w:i w:val="false"/>
                <w:color w:val="000000"/>
                <w:sz w:val="20"/>
              </w:rPr>
              <w:t>Электросвязь в телекоммуникационных системах</w:t>
            </w:r>
            <w:r>
              <w:br/>
            </w:r>
            <w:r>
              <w:rPr>
                <w:rFonts w:ascii="Times New Roman"/>
                <w:b w:val="false"/>
                <w:i w:val="false"/>
                <w:color w:val="000000"/>
                <w:sz w:val="20"/>
              </w:rPr>
              <w:t>
</w:t>
            </w:r>
            <w:r>
              <w:rPr>
                <w:rFonts w:ascii="Times New Roman"/>
                <w:b w:val="false"/>
                <w:i w:val="false"/>
                <w:color w:val="000000"/>
                <w:sz w:val="20"/>
              </w:rPr>
              <w:t xml:space="preserve">Квалификация специалиста </w:t>
            </w:r>
            <w:r>
              <w:rPr>
                <w:rFonts w:ascii="Times New Roman"/>
                <w:b/>
                <w:i w:val="false"/>
                <w:color w:val="000000"/>
                <w:sz w:val="20"/>
              </w:rPr>
              <w:t>0104013-6 Мастер производственного</w:t>
            </w:r>
            <w:r>
              <w:br/>
            </w:r>
            <w:r>
              <w:rPr>
                <w:rFonts w:ascii="Times New Roman"/>
                <w:b w:val="false"/>
                <w:i w:val="false"/>
                <w:color w:val="000000"/>
                <w:sz w:val="20"/>
              </w:rPr>
              <w:t>
</w:t>
            </w:r>
            <w:r>
              <w:rPr>
                <w:rFonts w:ascii="Times New Roman"/>
                <w:b/>
                <w:i w:val="false"/>
                <w:color w:val="000000"/>
                <w:sz w:val="20"/>
              </w:rPr>
              <w:t>обучения, техник-электросвязи</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 для специализации 0104013-6</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черчения</w:t>
            </w:r>
            <w:r>
              <w:br/>
            </w:r>
            <w:r>
              <w:rPr>
                <w:rFonts w:ascii="Times New Roman"/>
                <w:b w:val="false"/>
                <w:i w:val="false"/>
                <w:color w:val="000000"/>
                <w:sz w:val="20"/>
              </w:rPr>
              <w:t>
</w:t>
            </w:r>
            <w:r>
              <w:rPr>
                <w:rFonts w:ascii="Times New Roman"/>
                <w:b w:val="false"/>
                <w:i w:val="false"/>
                <w:color w:val="000000"/>
                <w:sz w:val="20"/>
              </w:rPr>
              <w:t>Метод проекции, позиционные и метрические задачи; способы преобразования на эпюре; пересечения поверхностей, развертки, аксонометрия, геометрическое черчение, технический рисунок и построение эскизов деталей, условности и сокращения на чертежах, ЕСКД и оформление графических работ. Правила разработки и применения конструкторских документов профессиональной деятельности. Соблюдать их при чтении и выполнении чертежей.</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основные правила выполнения чертежей; соединение разъемных и неразъемных деталей; требования к выполнению эскизов деталей и чертежей сборочных единиц, принципы построения чертежей отдельных деталей по общему виду.</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грамотно выполнять чертежи;</w:t>
            </w:r>
            <w:r>
              <w:br/>
            </w:r>
            <w:r>
              <w:rPr>
                <w:rFonts w:ascii="Times New Roman"/>
                <w:b w:val="false"/>
                <w:i w:val="false"/>
                <w:color w:val="000000"/>
                <w:sz w:val="20"/>
              </w:rPr>
              <w:t>
</w:t>
            </w:r>
            <w:r>
              <w:rPr>
                <w:rFonts w:ascii="Times New Roman"/>
                <w:b w:val="false"/>
                <w:i w:val="false"/>
                <w:color w:val="000000"/>
                <w:sz w:val="20"/>
              </w:rPr>
              <w:t xml:space="preserve">пользоваться приемами и методами освоения черчения; решать практические задачи, читать чертежи.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Материаловедение и технология металлов</w:t>
            </w:r>
            <w:r>
              <w:br/>
            </w:r>
            <w:r>
              <w:rPr>
                <w:rFonts w:ascii="Times New Roman"/>
                <w:b w:val="false"/>
                <w:i w:val="false"/>
                <w:color w:val="000000"/>
                <w:sz w:val="20"/>
              </w:rPr>
              <w:t>
</w:t>
            </w:r>
            <w:r>
              <w:rPr>
                <w:rFonts w:ascii="Times New Roman"/>
                <w:b w:val="false"/>
                <w:i w:val="false"/>
                <w:color w:val="000000"/>
                <w:sz w:val="20"/>
              </w:rPr>
              <w:t>Строение металлов и свойства металлов, неметаллические конструкционные материалы; сварка, пайка металлов; основные сведения о механической обработке металлов. Общие сведения о металлорежущих станках. Основы теории резания металлов. Сплавы цветных металлов. Электротехнические материалы.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классификацию металлов, назначение и применение пайки; основные свойства металлов, виды неметаллических материалов.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применять материалы по назначению, виды сварок; расшифровывать различные маркировки металлов и сплавов.</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17</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Прикладная механика</w:t>
            </w:r>
            <w:r>
              <w:br/>
            </w:r>
            <w:r>
              <w:rPr>
                <w:rFonts w:ascii="Times New Roman"/>
                <w:b w:val="false"/>
                <w:i w:val="false"/>
                <w:color w:val="000000"/>
                <w:sz w:val="20"/>
              </w:rPr>
              <w:t>
</w:t>
            </w:r>
            <w:r>
              <w:rPr>
                <w:rFonts w:ascii="Times New Roman"/>
                <w:b w:val="false"/>
                <w:i w:val="false"/>
                <w:color w:val="000000"/>
                <w:sz w:val="20"/>
              </w:rPr>
              <w:t xml:space="preserve">Общие законы движения и равновесие материальных тел, основ расчета на прочность, жесткость, устойчивость при различных видах деформации. Прикладная механика состоит из двух разделов: теоретическая механика и сопротивление материалов. Теоретическая механика состоит из трех разделов статистика, кинематика, динамика.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основные виды связей;</w:t>
            </w:r>
            <w:r>
              <w:br/>
            </w:r>
            <w:r>
              <w:rPr>
                <w:rFonts w:ascii="Times New Roman"/>
                <w:b w:val="false"/>
                <w:i w:val="false"/>
                <w:color w:val="000000"/>
                <w:sz w:val="20"/>
              </w:rPr>
              <w:t>
</w:t>
            </w:r>
            <w:r>
              <w:rPr>
                <w:rFonts w:ascii="Times New Roman"/>
                <w:b w:val="false"/>
                <w:i w:val="false"/>
                <w:color w:val="000000"/>
                <w:sz w:val="20"/>
              </w:rPr>
              <w:t>правила сложения систем сил;</w:t>
            </w:r>
            <w:r>
              <w:br/>
            </w:r>
            <w:r>
              <w:rPr>
                <w:rFonts w:ascii="Times New Roman"/>
                <w:b w:val="false"/>
                <w:i w:val="false"/>
                <w:color w:val="000000"/>
                <w:sz w:val="20"/>
              </w:rPr>
              <w:t>
</w:t>
            </w:r>
            <w:r>
              <w:rPr>
                <w:rFonts w:ascii="Times New Roman"/>
                <w:b w:val="false"/>
                <w:i w:val="false"/>
                <w:color w:val="000000"/>
                <w:sz w:val="20"/>
              </w:rPr>
              <w:t>задачи из условий прочности и жесткости.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определять реакции связей;</w:t>
            </w:r>
            <w:r>
              <w:br/>
            </w:r>
            <w:r>
              <w:rPr>
                <w:rFonts w:ascii="Times New Roman"/>
                <w:b w:val="false"/>
                <w:i w:val="false"/>
                <w:color w:val="000000"/>
                <w:sz w:val="20"/>
              </w:rPr>
              <w:t>
</w:t>
            </w:r>
            <w:r>
              <w:rPr>
                <w:rFonts w:ascii="Times New Roman"/>
                <w:b w:val="false"/>
                <w:i w:val="false"/>
                <w:color w:val="000000"/>
                <w:sz w:val="20"/>
              </w:rPr>
              <w:t>кинематические характеристики;</w:t>
            </w:r>
            <w:r>
              <w:br/>
            </w:r>
            <w:r>
              <w:rPr>
                <w:rFonts w:ascii="Times New Roman"/>
                <w:b w:val="false"/>
                <w:i w:val="false"/>
                <w:color w:val="000000"/>
                <w:sz w:val="20"/>
              </w:rPr>
              <w:t>
</w:t>
            </w:r>
            <w:r>
              <w:rPr>
                <w:rFonts w:ascii="Times New Roman"/>
                <w:b w:val="false"/>
                <w:i w:val="false"/>
                <w:color w:val="000000"/>
                <w:sz w:val="20"/>
              </w:rPr>
              <w:t>определять внутренние силовые факторы при различных деформациях;</w:t>
            </w:r>
            <w:r>
              <w:br/>
            </w:r>
            <w:r>
              <w:rPr>
                <w:rFonts w:ascii="Times New Roman"/>
                <w:b w:val="false"/>
                <w:i w:val="false"/>
                <w:color w:val="000000"/>
                <w:sz w:val="20"/>
              </w:rPr>
              <w:t>
</w:t>
            </w:r>
            <w:r>
              <w:rPr>
                <w:rFonts w:ascii="Times New Roman"/>
                <w:b w:val="false"/>
                <w:i w:val="false"/>
                <w:color w:val="000000"/>
                <w:sz w:val="20"/>
              </w:rPr>
              <w:t>строить эпюры внутренних силовых факторов.</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17</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Информатизация и автоматизация производства</w:t>
            </w:r>
            <w:r>
              <w:br/>
            </w:r>
            <w:r>
              <w:rPr>
                <w:rFonts w:ascii="Times New Roman"/>
                <w:b w:val="false"/>
                <w:i w:val="false"/>
                <w:color w:val="000000"/>
                <w:sz w:val="20"/>
              </w:rPr>
              <w:t>
</w:t>
            </w:r>
            <w:r>
              <w:rPr>
                <w:rFonts w:ascii="Times New Roman"/>
                <w:b w:val="false"/>
                <w:i w:val="false"/>
                <w:color w:val="000000"/>
                <w:sz w:val="20"/>
              </w:rPr>
              <w:t xml:space="preserve">Устройство и работа электрон-вычислительных машин, структура и принципы функционирования, поколения электронно-вычислительных машин, микропроцессоры. Системы управления базами данных. Языки программирования. Простейшие программы. Микропроцессорная техника в производстве.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базовую конфигурацию устройств компьютера; виды операционных систем, интерфейс пользователя; правила применения формул и функций, принцип построения диаграмм в табличном процессе.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с помощью системного ПО наладить работу внутренних устройств ПК; устанавливать операционную систему Windows 2000 / XP; создавать файлы и папки; форматировать диски; создавать простые Web страницы.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 3.8.7</w:t>
            </w:r>
            <w:r>
              <w:br/>
            </w:r>
            <w:r>
              <w:rPr>
                <w:rFonts w:ascii="Times New Roman"/>
                <w:b w:val="false"/>
                <w:i w:val="false"/>
                <w:color w:val="000000"/>
                <w:sz w:val="20"/>
              </w:rPr>
              <w:t>
</w:t>
            </w:r>
            <w:r>
              <w:rPr>
                <w:rFonts w:ascii="Times New Roman"/>
                <w:b w:val="false"/>
                <w:i w:val="false"/>
                <w:color w:val="000000"/>
                <w:sz w:val="20"/>
              </w:rPr>
              <w:t>ПК 3.8.8</w:t>
            </w:r>
            <w:r>
              <w:br/>
            </w:r>
            <w:r>
              <w:rPr>
                <w:rFonts w:ascii="Times New Roman"/>
                <w:b w:val="false"/>
                <w:i w:val="false"/>
                <w:color w:val="000000"/>
                <w:sz w:val="20"/>
              </w:rPr>
              <w:t>
</w:t>
            </w:r>
            <w:r>
              <w:rPr>
                <w:rFonts w:ascii="Times New Roman"/>
                <w:b w:val="false"/>
                <w:i w:val="false"/>
                <w:color w:val="000000"/>
                <w:sz w:val="20"/>
              </w:rPr>
              <w:t>ПК 3.8.9</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Общая электротехника с основами электроники</w:t>
            </w:r>
            <w:r>
              <w:br/>
            </w:r>
            <w:r>
              <w:rPr>
                <w:rFonts w:ascii="Times New Roman"/>
                <w:b w:val="false"/>
                <w:i w:val="false"/>
                <w:color w:val="000000"/>
                <w:sz w:val="20"/>
              </w:rPr>
              <w:t>
</w:t>
            </w:r>
            <w:r>
              <w:rPr>
                <w:rFonts w:ascii="Times New Roman"/>
                <w:b w:val="false"/>
                <w:i w:val="false"/>
                <w:color w:val="000000"/>
                <w:sz w:val="20"/>
              </w:rPr>
              <w:t>Электрическая цепь постоянного тока, химическое действия электрического тока, электрические переменного тока; электрические машины постоянного тока; сведения об электроприводе, полупроводниковые приборы, электровакуумные приборы, ионные приборы элементная база радиоэлектронной аппаратуры.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условные обозначения и формулы расчета простых и сложных электрических цепей; схемы электрических цепей; основные законы электрических цепей.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изображать основные элементы электрических цепей в схемах; применять формулы в расчетах простых и сложных электрических цепей.</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БК 19</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стандартизации</w:t>
            </w:r>
            <w:r>
              <w:br/>
            </w:r>
            <w:r>
              <w:rPr>
                <w:rFonts w:ascii="Times New Roman"/>
                <w:b w:val="false"/>
                <w:i w:val="false"/>
                <w:color w:val="000000"/>
                <w:sz w:val="20"/>
              </w:rPr>
              <w:t>
</w:t>
            </w:r>
            <w:r>
              <w:rPr>
                <w:rFonts w:ascii="Times New Roman"/>
                <w:b w:val="false"/>
                <w:i w:val="false"/>
                <w:color w:val="000000"/>
                <w:sz w:val="20"/>
              </w:rPr>
              <w:t>Сущность стандартизации. Государственная система стандартизации. Виды стандартов. Основы сертификации и составление нормативных баз. Основы метрологий. Виды измерительных приборов. Эталоны. Наблюдение государственных метрологий.</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понятия и определения в области стандартизации,</w:t>
            </w:r>
            <w:r>
              <w:br/>
            </w:r>
            <w:r>
              <w:rPr>
                <w:rFonts w:ascii="Times New Roman"/>
                <w:b w:val="false"/>
                <w:i w:val="false"/>
                <w:color w:val="000000"/>
                <w:sz w:val="20"/>
              </w:rPr>
              <w:t>
</w:t>
            </w:r>
            <w:r>
              <w:rPr>
                <w:rFonts w:ascii="Times New Roman"/>
                <w:b w:val="false"/>
                <w:i w:val="false"/>
                <w:color w:val="000000"/>
                <w:sz w:val="20"/>
              </w:rPr>
              <w:t>применение технических измерений.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применять по назначению нормативных документов.</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БК 19</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труда</w:t>
            </w:r>
            <w:r>
              <w:br/>
            </w:r>
            <w:r>
              <w:rPr>
                <w:rFonts w:ascii="Times New Roman"/>
                <w:b w:val="false"/>
                <w:i w:val="false"/>
                <w:color w:val="000000"/>
                <w:sz w:val="20"/>
              </w:rPr>
              <w:t>
</w:t>
            </w:r>
            <w:r>
              <w:rPr>
                <w:rFonts w:ascii="Times New Roman"/>
                <w:b w:val="false"/>
                <w:i w:val="false"/>
                <w:color w:val="000000"/>
                <w:sz w:val="20"/>
              </w:rPr>
              <w:t>Предусматривает изучение правовых и нормативных актов по охране труда, требования техники безопасности и пожарной безопасности, основные вопросы производственной санитарии.</w:t>
            </w:r>
            <w:r>
              <w:br/>
            </w:r>
            <w:r>
              <w:rPr>
                <w:rFonts w:ascii="Times New Roman"/>
                <w:b w:val="false"/>
                <w:i w:val="false"/>
                <w:color w:val="000000"/>
                <w:sz w:val="20"/>
              </w:rPr>
              <w:t>
</w:t>
            </w:r>
            <w:r>
              <w:rPr>
                <w:rFonts w:ascii="Times New Roman"/>
                <w:b w:val="false"/>
                <w:i w:val="false"/>
                <w:color w:val="000000"/>
                <w:sz w:val="20"/>
              </w:rPr>
              <w:t>Социально- экономические, правовые и организационные вопросы охраны труда, гигиена труда и производственная санитария, основы пожарной и электрической безопасности, охрана среды.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основные законодательные акты и нормативные документы по охране труда;</w:t>
            </w:r>
            <w:r>
              <w:br/>
            </w:r>
            <w:r>
              <w:rPr>
                <w:rFonts w:ascii="Times New Roman"/>
                <w:b w:val="false"/>
                <w:i w:val="false"/>
                <w:color w:val="000000"/>
                <w:sz w:val="20"/>
              </w:rPr>
              <w:t>
</w:t>
            </w:r>
            <w:r>
              <w:rPr>
                <w:rFonts w:ascii="Times New Roman"/>
                <w:b w:val="false"/>
                <w:i w:val="false"/>
                <w:color w:val="000000"/>
                <w:sz w:val="20"/>
              </w:rPr>
              <w:t>-вопросы пожарной безопасности;</w:t>
            </w:r>
            <w:r>
              <w:br/>
            </w:r>
            <w:r>
              <w:rPr>
                <w:rFonts w:ascii="Times New Roman"/>
                <w:b w:val="false"/>
                <w:i w:val="false"/>
                <w:color w:val="000000"/>
                <w:sz w:val="20"/>
              </w:rPr>
              <w:t>
</w:t>
            </w:r>
            <w:r>
              <w:rPr>
                <w:rFonts w:ascii="Times New Roman"/>
                <w:b w:val="false"/>
                <w:i w:val="false"/>
                <w:color w:val="000000"/>
                <w:sz w:val="20"/>
              </w:rPr>
              <w:t>требования техники безопасности;</w:t>
            </w:r>
            <w:r>
              <w:br/>
            </w:r>
            <w:r>
              <w:rPr>
                <w:rFonts w:ascii="Times New Roman"/>
                <w:b w:val="false"/>
                <w:i w:val="false"/>
                <w:color w:val="000000"/>
                <w:sz w:val="20"/>
              </w:rPr>
              <w:t>
</w:t>
            </w:r>
            <w:r>
              <w:rPr>
                <w:rFonts w:ascii="Times New Roman"/>
                <w:b w:val="false"/>
                <w:i w:val="false"/>
                <w:color w:val="000000"/>
                <w:sz w:val="20"/>
              </w:rPr>
              <w:t>вопросы производственной санитарии.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заполнять акты расследования несчастного случая;</w:t>
            </w:r>
            <w:r>
              <w:br/>
            </w:r>
            <w:r>
              <w:rPr>
                <w:rFonts w:ascii="Times New Roman"/>
                <w:b w:val="false"/>
                <w:i w:val="false"/>
                <w:color w:val="000000"/>
                <w:sz w:val="20"/>
              </w:rPr>
              <w:t>
</w:t>
            </w:r>
            <w:r>
              <w:rPr>
                <w:rFonts w:ascii="Times New Roman"/>
                <w:b w:val="false"/>
                <w:i w:val="false"/>
                <w:color w:val="000000"/>
                <w:sz w:val="20"/>
              </w:rPr>
              <w:t>применять средства тушения пожара; вести инструктирование по технике безопасности;</w:t>
            </w:r>
            <w:r>
              <w:br/>
            </w:r>
            <w:r>
              <w:rPr>
                <w:rFonts w:ascii="Times New Roman"/>
                <w:b w:val="false"/>
                <w:i w:val="false"/>
                <w:color w:val="000000"/>
                <w:sz w:val="20"/>
              </w:rPr>
              <w:t>
</w:t>
            </w:r>
            <w:r>
              <w:rPr>
                <w:rFonts w:ascii="Times New Roman"/>
                <w:b w:val="false"/>
                <w:i w:val="false"/>
                <w:color w:val="000000"/>
                <w:sz w:val="20"/>
              </w:rPr>
              <w:t>оказывать первую помощь.</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 xml:space="preserve">БК 14 </w:t>
            </w:r>
            <w:r>
              <w:br/>
            </w:r>
            <w:r>
              <w:rPr>
                <w:rFonts w:ascii="Times New Roman"/>
                <w:b w:val="false"/>
                <w:i w:val="false"/>
                <w:color w:val="000000"/>
                <w:sz w:val="20"/>
              </w:rPr>
              <w:t>
</w:t>
            </w:r>
            <w:r>
              <w:rPr>
                <w:rFonts w:ascii="Times New Roman"/>
                <w:b w:val="false"/>
                <w:i w:val="false"/>
                <w:color w:val="000000"/>
                <w:sz w:val="20"/>
              </w:rPr>
              <w:t>БК 15</w:t>
            </w:r>
            <w:r>
              <w:br/>
            </w:r>
            <w:r>
              <w:rPr>
                <w:rFonts w:ascii="Times New Roman"/>
                <w:b w:val="false"/>
                <w:i w:val="false"/>
                <w:color w:val="000000"/>
                <w:sz w:val="20"/>
              </w:rPr>
              <w:t>
</w:t>
            </w:r>
            <w:r>
              <w:rPr>
                <w:rFonts w:ascii="Times New Roman"/>
                <w:b w:val="false"/>
                <w:i w:val="false"/>
                <w:color w:val="000000"/>
                <w:sz w:val="20"/>
              </w:rPr>
              <w:t>БК 16</w:t>
            </w:r>
            <w:r>
              <w:br/>
            </w:r>
            <w:r>
              <w:rPr>
                <w:rFonts w:ascii="Times New Roman"/>
                <w:b w:val="false"/>
                <w:i w:val="false"/>
                <w:color w:val="000000"/>
                <w:sz w:val="20"/>
              </w:rPr>
              <w:t>
</w:t>
            </w:r>
            <w:r>
              <w:rPr>
                <w:rFonts w:ascii="Times New Roman"/>
                <w:b w:val="false"/>
                <w:i w:val="false"/>
                <w:color w:val="000000"/>
                <w:sz w:val="20"/>
              </w:rPr>
              <w:t>БК 17</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природы с основами экологии</w:t>
            </w:r>
            <w:r>
              <w:br/>
            </w:r>
            <w:r>
              <w:rPr>
                <w:rFonts w:ascii="Times New Roman"/>
                <w:b w:val="false"/>
                <w:i w:val="false"/>
                <w:color w:val="000000"/>
                <w:sz w:val="20"/>
              </w:rPr>
              <w:t>
</w:t>
            </w:r>
            <w:r>
              <w:rPr>
                <w:rFonts w:ascii="Times New Roman"/>
                <w:b w:val="false"/>
                <w:i w:val="false"/>
                <w:color w:val="000000"/>
                <w:sz w:val="20"/>
              </w:rPr>
              <w:t>Предмет экологии, экологические факторы, экосистема, биогеценоз, биосфера, ноосфера; антропогенные воздействия на биосферу, популяция, вид и критерии вида, глобальные экологические проблемы, демография. Атмосферный воздух, вода, природные ресурсы, земля, растительный и животный мир, сельское хозяйство, промышленность, загрязнения и борьба с ними.</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взаимосвязь жизнедеятельности человека с окружающей средой;</w:t>
            </w:r>
            <w:r>
              <w:br/>
            </w:r>
            <w:r>
              <w:rPr>
                <w:rFonts w:ascii="Times New Roman"/>
                <w:b w:val="false"/>
                <w:i w:val="false"/>
                <w:color w:val="000000"/>
                <w:sz w:val="20"/>
              </w:rPr>
              <w:t>
</w:t>
            </w:r>
            <w:r>
              <w:rPr>
                <w:rFonts w:ascii="Times New Roman"/>
                <w:b w:val="false"/>
                <w:i w:val="false"/>
                <w:color w:val="000000"/>
                <w:sz w:val="20"/>
              </w:rPr>
              <w:t>экологическое состояние правовую охрану ресурсов, атмосферы, почвы; пути решения экологических проблем; рациональное использование недр земли и ресурсов.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рационально использовать недра, природные ресурсы;</w:t>
            </w:r>
            <w:r>
              <w:br/>
            </w:r>
            <w:r>
              <w:rPr>
                <w:rFonts w:ascii="Times New Roman"/>
                <w:b w:val="false"/>
                <w:i w:val="false"/>
                <w:color w:val="000000"/>
                <w:sz w:val="20"/>
              </w:rPr>
              <w:t>
</w:t>
            </w:r>
            <w:r>
              <w:rPr>
                <w:rFonts w:ascii="Times New Roman"/>
                <w:b w:val="false"/>
                <w:i w:val="false"/>
                <w:color w:val="000000"/>
                <w:sz w:val="20"/>
              </w:rPr>
              <w:t xml:space="preserve">анализировать состояние атмосферы, почвы, водных ресурсов.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15</w:t>
            </w:r>
            <w:r>
              <w:br/>
            </w:r>
            <w:r>
              <w:rPr>
                <w:rFonts w:ascii="Times New Roman"/>
                <w:b w:val="false"/>
                <w:i w:val="false"/>
                <w:color w:val="000000"/>
                <w:sz w:val="20"/>
              </w:rPr>
              <w:t>
</w:t>
            </w:r>
            <w:r>
              <w:rPr>
                <w:rFonts w:ascii="Times New Roman"/>
                <w:b w:val="false"/>
                <w:i w:val="false"/>
                <w:color w:val="000000"/>
                <w:sz w:val="20"/>
              </w:rPr>
              <w:t>БК 19</w:t>
            </w:r>
            <w:r>
              <w:br/>
            </w:r>
            <w:r>
              <w:rPr>
                <w:rFonts w:ascii="Times New Roman"/>
                <w:b w:val="false"/>
                <w:i w:val="false"/>
                <w:color w:val="000000"/>
                <w:sz w:val="20"/>
              </w:rPr>
              <w:t>
</w:t>
            </w:r>
            <w:r>
              <w:rPr>
                <w:rFonts w:ascii="Times New Roman"/>
                <w:b w:val="false"/>
                <w:i w:val="false"/>
                <w:color w:val="000000"/>
                <w:sz w:val="20"/>
              </w:rPr>
              <w:t>БК 20</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Делопроизводство на государственном языке</w:t>
            </w:r>
            <w:r>
              <w:br/>
            </w:r>
            <w:r>
              <w:rPr>
                <w:rFonts w:ascii="Times New Roman"/>
                <w:b w:val="false"/>
                <w:i w:val="false"/>
                <w:color w:val="000000"/>
                <w:sz w:val="20"/>
              </w:rPr>
              <w:t>
</w:t>
            </w:r>
            <w:r>
              <w:rPr>
                <w:rFonts w:ascii="Times New Roman"/>
                <w:b w:val="false"/>
                <w:i w:val="false"/>
                <w:color w:val="000000"/>
                <w:sz w:val="20"/>
              </w:rPr>
              <w:t>Документы, их назначение и способы документирования; систематизация документации; структура документов, сбор и хранение документов; организация и технология делопроизводства; порядок организации и формирования дел.</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организацию и технологию делопроизводства на государственном языке;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составлять письма и деловые документы на государственном языке.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19</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современного производства, маркетинга и менеджмента</w:t>
            </w:r>
            <w:r>
              <w:br/>
            </w:r>
            <w:r>
              <w:rPr>
                <w:rFonts w:ascii="Times New Roman"/>
                <w:b w:val="false"/>
                <w:i w:val="false"/>
                <w:color w:val="000000"/>
                <w:sz w:val="20"/>
              </w:rPr>
              <w:t>
</w:t>
            </w:r>
            <w:r>
              <w:rPr>
                <w:rFonts w:ascii="Times New Roman"/>
                <w:b w:val="false"/>
                <w:i w:val="false"/>
                <w:color w:val="000000"/>
                <w:sz w:val="20"/>
              </w:rPr>
              <w:t xml:space="preserve">Основы современного производства, экономики, состояние их тенденции хозяйственного развития. Технические нормирование труда, заработная плата. Менеджмент- современный метод управления. Планы развития предприятий, доход, прибыль, рентабельность. Учет, отчетность и анализ хозяйственной деятельности предприятия в условиях рынка.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основные принципы организации рыночных отношений, освоения основные понятия и определения, принимаемые в рыночной экономике, механизм управления рыночными отношениями.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приобрести навыки в организации и технике экономических расчетов, вести учет отдельных видов планов расчета, составлять план маркетинга и пользовать методы маркетинговых исследований.</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13</w:t>
            </w:r>
            <w:r>
              <w:br/>
            </w:r>
            <w:r>
              <w:rPr>
                <w:rFonts w:ascii="Times New Roman"/>
                <w:b w:val="false"/>
                <w:i w:val="false"/>
                <w:color w:val="000000"/>
                <w:sz w:val="20"/>
              </w:rPr>
              <w:t>
</w:t>
            </w:r>
            <w:r>
              <w:rPr>
                <w:rFonts w:ascii="Times New Roman"/>
                <w:b w:val="false"/>
                <w:i w:val="false"/>
                <w:color w:val="000000"/>
                <w:sz w:val="20"/>
              </w:rPr>
              <w:t>БК 17</w:t>
            </w:r>
          </w:p>
        </w:tc>
      </w:tr>
      <w:tr>
        <w:trPr>
          <w:trHeight w:val="165"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Специализация </w:t>
            </w:r>
            <w:r>
              <w:rPr>
                <w:rFonts w:ascii="Times New Roman"/>
                <w:b/>
                <w:i w:val="false"/>
                <w:color w:val="000000"/>
                <w:sz w:val="20"/>
              </w:rPr>
              <w:t>Электросвязь в телекоммуникационных системах</w:t>
            </w:r>
            <w:r>
              <w:br/>
            </w:r>
            <w:r>
              <w:rPr>
                <w:rFonts w:ascii="Times New Roman"/>
                <w:b w:val="false"/>
                <w:i w:val="false"/>
                <w:color w:val="000000"/>
                <w:sz w:val="20"/>
              </w:rPr>
              <w:t>
</w:t>
            </w:r>
            <w:r>
              <w:rPr>
                <w:rFonts w:ascii="Times New Roman"/>
                <w:b w:val="false"/>
                <w:i w:val="false"/>
                <w:color w:val="000000"/>
                <w:sz w:val="20"/>
              </w:rPr>
              <w:t xml:space="preserve">Квалификация специалиста </w:t>
            </w:r>
            <w:r>
              <w:rPr>
                <w:rFonts w:ascii="Times New Roman"/>
                <w:b/>
                <w:i w:val="false"/>
                <w:color w:val="000000"/>
                <w:sz w:val="20"/>
              </w:rPr>
              <w:t xml:space="preserve">0104013-6 Мастер производственного </w:t>
            </w:r>
            <w:r>
              <w:rPr>
                <w:rFonts w:ascii="Times New Roman"/>
                <w:b/>
                <w:i w:val="false"/>
                <w:color w:val="000000"/>
                <w:sz w:val="20"/>
              </w:rPr>
              <w:t>обучения, техник-электросвязи</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7"/>
        <w:gridCol w:w="3031"/>
        <w:gridCol w:w="4400"/>
        <w:gridCol w:w="1271"/>
      </w:tblGrid>
      <w:tr>
        <w:trPr>
          <w:trHeight w:val="16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Профилирующие дисциплины по специализации</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Сети телекоммуникации</w:t>
            </w:r>
            <w:r>
              <w:br/>
            </w:r>
            <w:r>
              <w:rPr>
                <w:rFonts w:ascii="Times New Roman"/>
                <w:b w:val="false"/>
                <w:i w:val="false"/>
                <w:color w:val="000000"/>
                <w:sz w:val="20"/>
              </w:rPr>
              <w:t>
</w:t>
            </w:r>
            <w:r>
              <w:rPr>
                <w:rFonts w:ascii="Times New Roman"/>
                <w:b w:val="false"/>
                <w:i w:val="false"/>
                <w:color w:val="000000"/>
                <w:sz w:val="20"/>
              </w:rPr>
              <w:t xml:space="preserve">Телекоммуникационные системы и сети. Основные сведения о телекоммуникационных системах (ТКС). Назначение и характерные особенности ТКС. Цифровая сеть с интеграцией услуг. Сеть ISDN. Сеть и технология Х.25. Сеть и технология Frame Relay. Сеть и технология АТМ. </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основные сведения о телекоммуникационных системах; назначение и особенности ТКС, сети телекоммуникации их особенности работы.</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выполнять работы по обслуживанию АТС; пользоваться структурными, принципиальными, монтажными схемами, техническими описаниями литературы.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 3.8.8</w:t>
            </w:r>
            <w:r>
              <w:br/>
            </w:r>
            <w:r>
              <w:rPr>
                <w:rFonts w:ascii="Times New Roman"/>
                <w:b w:val="false"/>
                <w:i w:val="false"/>
                <w:color w:val="000000"/>
                <w:sz w:val="20"/>
              </w:rPr>
              <w:t>
</w:t>
            </w:r>
            <w:r>
              <w:rPr>
                <w:rFonts w:ascii="Times New Roman"/>
                <w:b w:val="false"/>
                <w:i w:val="false"/>
                <w:color w:val="000000"/>
                <w:sz w:val="20"/>
              </w:rPr>
              <w:t>ПК 3.8.9</w:t>
            </w:r>
            <w:r>
              <w:br/>
            </w:r>
            <w:r>
              <w:rPr>
                <w:rFonts w:ascii="Times New Roman"/>
                <w:b w:val="false"/>
                <w:i w:val="false"/>
                <w:color w:val="000000"/>
                <w:sz w:val="20"/>
              </w:rPr>
              <w:t>
</w:t>
            </w:r>
            <w:r>
              <w:rPr>
                <w:rFonts w:ascii="Times New Roman"/>
                <w:b w:val="false"/>
                <w:i w:val="false"/>
                <w:color w:val="000000"/>
                <w:sz w:val="20"/>
              </w:rPr>
              <w:t>ПК 3.8.10</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Электропитание устройств связи</w:t>
            </w:r>
            <w:r>
              <w:br/>
            </w:r>
            <w:r>
              <w:rPr>
                <w:rFonts w:ascii="Times New Roman"/>
                <w:b w:val="false"/>
                <w:i w:val="false"/>
                <w:color w:val="000000"/>
                <w:sz w:val="20"/>
              </w:rPr>
              <w:t>
</w:t>
            </w:r>
            <w:r>
              <w:rPr>
                <w:rFonts w:ascii="Times New Roman"/>
                <w:b w:val="false"/>
                <w:i w:val="false"/>
                <w:color w:val="000000"/>
                <w:sz w:val="20"/>
              </w:rPr>
              <w:t>Трехфазные электрические системы. Трансформаторы, автотрансформаторы тока. Химические источники тока. Преобразователи электрической энергии. Сглаживающие фильтры. Выпрямительные устройства ВУК, ВУТ, ВУЛС, ВБ, ВТ. Установки бесперебойного питания предприятий связи. Электропитание предприятий проводной связи, междугородней связи, телеграфной связи, радиопредприятий.</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трехфазные электрические системы; устройство, принцип действия трансформаторов и автотрансформаторов, преобразователей электрической энергии постоянного и переменного тока.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различать выпрямительные устройства; подключаться к станциям электронных АТС различных систем; читать схемы переключения и чертежи.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 3.8.8</w:t>
            </w:r>
            <w:r>
              <w:br/>
            </w:r>
            <w:r>
              <w:rPr>
                <w:rFonts w:ascii="Times New Roman"/>
                <w:b w:val="false"/>
                <w:i w:val="false"/>
                <w:color w:val="000000"/>
                <w:sz w:val="20"/>
              </w:rPr>
              <w:t>
</w:t>
            </w:r>
            <w:r>
              <w:rPr>
                <w:rFonts w:ascii="Times New Roman"/>
                <w:b w:val="false"/>
                <w:i w:val="false"/>
                <w:color w:val="000000"/>
                <w:sz w:val="20"/>
              </w:rPr>
              <w:t>ПК 3.8.9</w:t>
            </w:r>
            <w:r>
              <w:br/>
            </w:r>
            <w:r>
              <w:rPr>
                <w:rFonts w:ascii="Times New Roman"/>
                <w:b w:val="false"/>
                <w:i w:val="false"/>
                <w:color w:val="000000"/>
                <w:sz w:val="20"/>
              </w:rPr>
              <w:t>
</w:t>
            </w:r>
            <w:r>
              <w:rPr>
                <w:rFonts w:ascii="Times New Roman"/>
                <w:b w:val="false"/>
                <w:i w:val="false"/>
                <w:color w:val="000000"/>
                <w:sz w:val="20"/>
              </w:rPr>
              <w:t>ПК 3.8.10</w:t>
            </w:r>
            <w:r>
              <w:br/>
            </w:r>
            <w:r>
              <w:rPr>
                <w:rFonts w:ascii="Times New Roman"/>
                <w:b w:val="false"/>
                <w:i w:val="false"/>
                <w:color w:val="000000"/>
                <w:sz w:val="20"/>
              </w:rPr>
              <w:t>
</w:t>
            </w:r>
            <w:r>
              <w:rPr>
                <w:rFonts w:ascii="Times New Roman"/>
                <w:b w:val="false"/>
                <w:i w:val="false"/>
                <w:color w:val="000000"/>
                <w:sz w:val="20"/>
              </w:rPr>
              <w:t>ПК 3.8.11</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Электронная техника</w:t>
            </w:r>
            <w:r>
              <w:br/>
            </w:r>
            <w:r>
              <w:rPr>
                <w:rFonts w:ascii="Times New Roman"/>
                <w:b w:val="false"/>
                <w:i w:val="false"/>
                <w:color w:val="000000"/>
                <w:sz w:val="20"/>
              </w:rPr>
              <w:t>
</w:t>
            </w:r>
            <w:r>
              <w:rPr>
                <w:rFonts w:ascii="Times New Roman"/>
                <w:b w:val="false"/>
                <w:i w:val="false"/>
                <w:color w:val="000000"/>
                <w:sz w:val="20"/>
              </w:rPr>
              <w:t>Физические основы работы ионных и полупроводниковых приборов. Ионные приборы. Полупроводниковые приборы.</w:t>
            </w:r>
            <w:r>
              <w:br/>
            </w:r>
            <w:r>
              <w:rPr>
                <w:rFonts w:ascii="Times New Roman"/>
                <w:b w:val="false"/>
                <w:i w:val="false"/>
                <w:color w:val="000000"/>
                <w:sz w:val="20"/>
              </w:rPr>
              <w:t>
</w:t>
            </w:r>
            <w:r>
              <w:rPr>
                <w:rFonts w:ascii="Times New Roman"/>
                <w:b w:val="false"/>
                <w:i w:val="false"/>
                <w:color w:val="000000"/>
                <w:sz w:val="20"/>
              </w:rPr>
              <w:t>Устройства отображения информации. Выпрямители и сглаживающие фильтры.</w:t>
            </w:r>
            <w:r>
              <w:br/>
            </w:r>
            <w:r>
              <w:rPr>
                <w:rFonts w:ascii="Times New Roman"/>
                <w:b w:val="false"/>
                <w:i w:val="false"/>
                <w:color w:val="000000"/>
                <w:sz w:val="20"/>
              </w:rPr>
              <w:t>
</w:t>
            </w:r>
            <w:r>
              <w:rPr>
                <w:rFonts w:ascii="Times New Roman"/>
                <w:b w:val="false"/>
                <w:i w:val="false"/>
                <w:color w:val="000000"/>
                <w:sz w:val="20"/>
              </w:rPr>
              <w:t>Преобразователи и инверторы. Электронные усилители.</w:t>
            </w:r>
            <w:r>
              <w:br/>
            </w:r>
            <w:r>
              <w:rPr>
                <w:rFonts w:ascii="Times New Roman"/>
                <w:b w:val="false"/>
                <w:i w:val="false"/>
                <w:color w:val="000000"/>
                <w:sz w:val="20"/>
              </w:rPr>
              <w:t>
</w:t>
            </w:r>
            <w:r>
              <w:rPr>
                <w:rFonts w:ascii="Times New Roman"/>
                <w:b w:val="false"/>
                <w:i w:val="false"/>
                <w:color w:val="000000"/>
                <w:sz w:val="20"/>
              </w:rPr>
              <w:t>Микроэлектроника. Основы импульсной техники. Логические элементы.</w:t>
            </w:r>
            <w:r>
              <w:br/>
            </w:r>
            <w:r>
              <w:rPr>
                <w:rFonts w:ascii="Times New Roman"/>
                <w:b w:val="false"/>
                <w:i w:val="false"/>
                <w:color w:val="000000"/>
                <w:sz w:val="20"/>
              </w:rPr>
              <w:t>
</w:t>
            </w:r>
            <w:r>
              <w:rPr>
                <w:rFonts w:ascii="Times New Roman"/>
                <w:b w:val="false"/>
                <w:i w:val="false"/>
                <w:color w:val="000000"/>
                <w:sz w:val="20"/>
              </w:rPr>
              <w:t>Датчики и реле. Защита электронных устройств.</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принцип построения аналогических и цифровых систем радиорелейных линий; принцип и построение электронных станции применяемых на сетях Казахстана и алгоритм установления соединения.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читать электронные схемы;</w:t>
            </w:r>
            <w:r>
              <w:br/>
            </w:r>
            <w:r>
              <w:rPr>
                <w:rFonts w:ascii="Times New Roman"/>
                <w:b w:val="false"/>
                <w:i w:val="false"/>
                <w:color w:val="000000"/>
                <w:sz w:val="20"/>
              </w:rPr>
              <w:t>
</w:t>
            </w:r>
            <w:r>
              <w:rPr>
                <w:rFonts w:ascii="Times New Roman"/>
                <w:b w:val="false"/>
                <w:i w:val="false"/>
                <w:color w:val="000000"/>
                <w:sz w:val="20"/>
              </w:rPr>
              <w:t>определять параметры электронных элементов; проводить простейшие экспериментальные исследования.</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 3.8.8</w:t>
            </w:r>
            <w:r>
              <w:br/>
            </w:r>
            <w:r>
              <w:rPr>
                <w:rFonts w:ascii="Times New Roman"/>
                <w:b w:val="false"/>
                <w:i w:val="false"/>
                <w:color w:val="000000"/>
                <w:sz w:val="20"/>
              </w:rPr>
              <w:t>
</w:t>
            </w:r>
            <w:r>
              <w:rPr>
                <w:rFonts w:ascii="Times New Roman"/>
                <w:b w:val="false"/>
                <w:i w:val="false"/>
                <w:color w:val="000000"/>
                <w:sz w:val="20"/>
              </w:rPr>
              <w:t>ПК 3.8.9</w:t>
            </w:r>
            <w:r>
              <w:br/>
            </w:r>
            <w:r>
              <w:rPr>
                <w:rFonts w:ascii="Times New Roman"/>
                <w:b w:val="false"/>
                <w:i w:val="false"/>
                <w:color w:val="000000"/>
                <w:sz w:val="20"/>
              </w:rPr>
              <w:t>
</w:t>
            </w:r>
            <w:r>
              <w:rPr>
                <w:rFonts w:ascii="Times New Roman"/>
                <w:b w:val="false"/>
                <w:i w:val="false"/>
                <w:color w:val="000000"/>
                <w:sz w:val="20"/>
              </w:rPr>
              <w:t>ПК 3.8.10</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Цепи и сигналы электронной связи</w:t>
            </w:r>
            <w:r>
              <w:br/>
            </w:r>
            <w:r>
              <w:rPr>
                <w:rFonts w:ascii="Times New Roman"/>
                <w:b w:val="false"/>
                <w:i w:val="false"/>
                <w:color w:val="000000"/>
                <w:sz w:val="20"/>
              </w:rPr>
              <w:t>
</w:t>
            </w:r>
            <w:r>
              <w:rPr>
                <w:rFonts w:ascii="Times New Roman"/>
                <w:b w:val="false"/>
                <w:i w:val="false"/>
                <w:color w:val="000000"/>
                <w:sz w:val="20"/>
              </w:rPr>
              <w:t>Сигналы и каналы электросвязи Модуляция и ее виды.</w:t>
            </w:r>
            <w:r>
              <w:br/>
            </w:r>
            <w:r>
              <w:rPr>
                <w:rFonts w:ascii="Times New Roman"/>
                <w:b w:val="false"/>
                <w:i w:val="false"/>
                <w:color w:val="000000"/>
                <w:sz w:val="20"/>
              </w:rPr>
              <w:t>
</w:t>
            </w:r>
            <w:r>
              <w:rPr>
                <w:rFonts w:ascii="Times New Roman"/>
                <w:b w:val="false"/>
                <w:i w:val="false"/>
                <w:color w:val="000000"/>
                <w:sz w:val="20"/>
              </w:rPr>
              <w:t>Демодуляция. Каналы передачи.</w:t>
            </w:r>
            <w:r>
              <w:br/>
            </w:r>
            <w:r>
              <w:rPr>
                <w:rFonts w:ascii="Times New Roman"/>
                <w:b w:val="false"/>
                <w:i w:val="false"/>
                <w:color w:val="000000"/>
                <w:sz w:val="20"/>
              </w:rPr>
              <w:t>
</w:t>
            </w:r>
            <w:r>
              <w:rPr>
                <w:rFonts w:ascii="Times New Roman"/>
                <w:b w:val="false"/>
                <w:i w:val="false"/>
                <w:color w:val="000000"/>
                <w:sz w:val="20"/>
              </w:rPr>
              <w:t>Основные узлы многоканальной электросвязи. Основные узлы аппаратуры, систем передачи с ЧРК.</w:t>
            </w:r>
            <w:r>
              <w:br/>
            </w:r>
            <w:r>
              <w:rPr>
                <w:rFonts w:ascii="Times New Roman"/>
                <w:b w:val="false"/>
                <w:i w:val="false"/>
                <w:color w:val="000000"/>
                <w:sz w:val="20"/>
              </w:rPr>
              <w:t>
</w:t>
            </w:r>
            <w:r>
              <w:rPr>
                <w:rFonts w:ascii="Times New Roman"/>
                <w:b w:val="false"/>
                <w:i w:val="false"/>
                <w:color w:val="000000"/>
                <w:sz w:val="20"/>
              </w:rPr>
              <w:t>Построение систем передачи с ЧРК. Разновидности систем передачи с ЧРК.</w:t>
            </w:r>
            <w:r>
              <w:br/>
            </w:r>
            <w:r>
              <w:rPr>
                <w:rFonts w:ascii="Times New Roman"/>
                <w:b w:val="false"/>
                <w:i w:val="false"/>
                <w:color w:val="000000"/>
                <w:sz w:val="20"/>
              </w:rPr>
              <w:t>
</w:t>
            </w:r>
            <w:r>
              <w:rPr>
                <w:rFonts w:ascii="Times New Roman"/>
                <w:b w:val="false"/>
                <w:i w:val="false"/>
                <w:color w:val="000000"/>
                <w:sz w:val="20"/>
              </w:rPr>
              <w:t>Основы построения систем передач с импульсно-кодовой модуляцией. Системы передач местных сетей связи.</w:t>
            </w:r>
            <w:r>
              <w:br/>
            </w:r>
            <w:r>
              <w:rPr>
                <w:rFonts w:ascii="Times New Roman"/>
                <w:b w:val="false"/>
                <w:i w:val="false"/>
                <w:color w:val="000000"/>
                <w:sz w:val="20"/>
              </w:rPr>
              <w:t>
</w:t>
            </w:r>
            <w:r>
              <w:rPr>
                <w:rFonts w:ascii="Times New Roman"/>
                <w:b w:val="false"/>
                <w:i w:val="false"/>
                <w:color w:val="000000"/>
                <w:sz w:val="20"/>
              </w:rPr>
              <w:t>Меры безопасности при выполнении работ на междугородних телефонных станциях, линиях связи и проводного вещания.</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сигналы и каналы электросвязи; каналы передачи разновидности систем передач с импульсно- кодовой модуляцией; меры безопасности при работ на междугородных телефонных станциях.</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осуществлять системы передач связи; соблюдать меры безопасности при выполнении работ на междугородных станциях, линиях связи и проводного вещания.</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 3.8.8</w:t>
            </w:r>
            <w:r>
              <w:br/>
            </w:r>
            <w:r>
              <w:rPr>
                <w:rFonts w:ascii="Times New Roman"/>
                <w:b w:val="false"/>
                <w:i w:val="false"/>
                <w:color w:val="000000"/>
                <w:sz w:val="20"/>
              </w:rPr>
              <w:t>
</w:t>
            </w:r>
            <w:r>
              <w:rPr>
                <w:rFonts w:ascii="Times New Roman"/>
                <w:b w:val="false"/>
                <w:i w:val="false"/>
                <w:color w:val="000000"/>
                <w:sz w:val="20"/>
              </w:rPr>
              <w:t>ПК 3.8.9</w:t>
            </w:r>
            <w:r>
              <w:br/>
            </w:r>
            <w:r>
              <w:rPr>
                <w:rFonts w:ascii="Times New Roman"/>
                <w:b w:val="false"/>
                <w:i w:val="false"/>
                <w:color w:val="000000"/>
                <w:sz w:val="20"/>
              </w:rPr>
              <w:t>
</w:t>
            </w:r>
            <w:r>
              <w:rPr>
                <w:rFonts w:ascii="Times New Roman"/>
                <w:b w:val="false"/>
                <w:i w:val="false"/>
                <w:color w:val="000000"/>
                <w:sz w:val="20"/>
              </w:rPr>
              <w:t>ПК 3.8.10</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Аналоговые системы передач</w:t>
            </w:r>
            <w:r>
              <w:br/>
            </w:r>
            <w:r>
              <w:rPr>
                <w:rFonts w:ascii="Times New Roman"/>
                <w:b w:val="false"/>
                <w:i w:val="false"/>
                <w:color w:val="000000"/>
                <w:sz w:val="20"/>
              </w:rPr>
              <w:t>
</w:t>
            </w:r>
            <w:r>
              <w:rPr>
                <w:rFonts w:ascii="Times New Roman"/>
                <w:b w:val="false"/>
                <w:i w:val="false"/>
                <w:color w:val="000000"/>
                <w:sz w:val="20"/>
              </w:rPr>
              <w:t>Методы передачи данных. Аналоговые методы передачи информации. Амплитудная модуляция. Частотная модуляция.</w:t>
            </w:r>
            <w:r>
              <w:br/>
            </w:r>
            <w:r>
              <w:rPr>
                <w:rFonts w:ascii="Times New Roman"/>
                <w:b w:val="false"/>
                <w:i w:val="false"/>
                <w:color w:val="000000"/>
                <w:sz w:val="20"/>
              </w:rPr>
              <w:t>
</w:t>
            </w:r>
            <w:r>
              <w:rPr>
                <w:rFonts w:ascii="Times New Roman"/>
                <w:b w:val="false"/>
                <w:i w:val="false"/>
                <w:color w:val="000000"/>
                <w:sz w:val="20"/>
              </w:rPr>
              <w:t>Фазовая модуляция.</w:t>
            </w:r>
            <w:r>
              <w:br/>
            </w:r>
            <w:r>
              <w:rPr>
                <w:rFonts w:ascii="Times New Roman"/>
                <w:b w:val="false"/>
                <w:i w:val="false"/>
                <w:color w:val="000000"/>
                <w:sz w:val="20"/>
              </w:rPr>
              <w:t>
</w:t>
            </w:r>
            <w:r>
              <w:rPr>
                <w:rFonts w:ascii="Times New Roman"/>
                <w:b w:val="false"/>
                <w:i w:val="false"/>
                <w:color w:val="000000"/>
                <w:sz w:val="20"/>
              </w:rPr>
              <w:t>Аналоговые сигналы. Аналого-цифровой преобразователь.</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принцип построения аналоговых и цифровых систем радиорелейных линий; принцип и построение электронных станции применяемых на сетях Казахстана и алгоритм установления соединений связи.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пользоваться структурными, принципиальными, монтажными схемами, техническими описаниями аппаратуры.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 3.8.8</w:t>
            </w:r>
            <w:r>
              <w:br/>
            </w:r>
            <w:r>
              <w:rPr>
                <w:rFonts w:ascii="Times New Roman"/>
                <w:b w:val="false"/>
                <w:i w:val="false"/>
                <w:color w:val="000000"/>
                <w:sz w:val="20"/>
              </w:rPr>
              <w:t>
</w:t>
            </w:r>
            <w:r>
              <w:rPr>
                <w:rFonts w:ascii="Times New Roman"/>
                <w:b w:val="false"/>
                <w:i w:val="false"/>
                <w:color w:val="000000"/>
                <w:sz w:val="20"/>
              </w:rPr>
              <w:t>ПК 3.8.9</w:t>
            </w:r>
            <w:r>
              <w:br/>
            </w:r>
            <w:r>
              <w:rPr>
                <w:rFonts w:ascii="Times New Roman"/>
                <w:b w:val="false"/>
                <w:i w:val="false"/>
                <w:color w:val="000000"/>
                <w:sz w:val="20"/>
              </w:rPr>
              <w:t>
</w:t>
            </w:r>
            <w:r>
              <w:rPr>
                <w:rFonts w:ascii="Times New Roman"/>
                <w:b w:val="false"/>
                <w:i w:val="false"/>
                <w:color w:val="000000"/>
                <w:sz w:val="20"/>
              </w:rPr>
              <w:t>ПК 3.8.10</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Системы коммуникации</w:t>
            </w:r>
            <w:r>
              <w:br/>
            </w:r>
            <w:r>
              <w:rPr>
                <w:rFonts w:ascii="Times New Roman"/>
                <w:b w:val="false"/>
                <w:i w:val="false"/>
                <w:color w:val="000000"/>
                <w:sz w:val="20"/>
              </w:rPr>
              <w:t>
</w:t>
            </w:r>
            <w:r>
              <w:rPr>
                <w:rFonts w:ascii="Times New Roman"/>
                <w:b w:val="false"/>
                <w:i w:val="false"/>
                <w:color w:val="000000"/>
                <w:sz w:val="20"/>
              </w:rPr>
              <w:t>Понятие телекоммуникационной системы. Аналоговые и цифровые телекоммуникационные системы.</w:t>
            </w:r>
            <w:r>
              <w:br/>
            </w:r>
            <w:r>
              <w:rPr>
                <w:rFonts w:ascii="Times New Roman"/>
                <w:b w:val="false"/>
                <w:i w:val="false"/>
                <w:color w:val="000000"/>
                <w:sz w:val="20"/>
              </w:rPr>
              <w:t>
</w:t>
            </w:r>
            <w:r>
              <w:rPr>
                <w:rFonts w:ascii="Times New Roman"/>
                <w:b w:val="false"/>
                <w:i w:val="false"/>
                <w:color w:val="000000"/>
                <w:sz w:val="20"/>
              </w:rPr>
              <w:t>Теоретическая система обработки и передач данных.</w:t>
            </w:r>
            <w:r>
              <w:br/>
            </w:r>
            <w:r>
              <w:rPr>
                <w:rFonts w:ascii="Times New Roman"/>
                <w:b w:val="false"/>
                <w:i w:val="false"/>
                <w:color w:val="000000"/>
                <w:sz w:val="20"/>
              </w:rPr>
              <w:t>
</w:t>
            </w:r>
            <w:r>
              <w:rPr>
                <w:rFonts w:ascii="Times New Roman"/>
                <w:b w:val="false"/>
                <w:i w:val="false"/>
                <w:color w:val="000000"/>
                <w:sz w:val="20"/>
              </w:rPr>
              <w:t>Основные характеристики линии связи.</w:t>
            </w:r>
            <w:r>
              <w:br/>
            </w:r>
            <w:r>
              <w:rPr>
                <w:rFonts w:ascii="Times New Roman"/>
                <w:b w:val="false"/>
                <w:i w:val="false"/>
                <w:color w:val="000000"/>
                <w:sz w:val="20"/>
              </w:rPr>
              <w:t>
</w:t>
            </w:r>
            <w:r>
              <w:rPr>
                <w:rFonts w:ascii="Times New Roman"/>
                <w:b w:val="false"/>
                <w:i w:val="false"/>
                <w:color w:val="000000"/>
                <w:sz w:val="20"/>
              </w:rPr>
              <w:t>Типы линий связи. Обобщенная задача коммутации в телекоммуникационных сетях.</w:t>
            </w:r>
            <w:r>
              <w:br/>
            </w:r>
            <w:r>
              <w:rPr>
                <w:rFonts w:ascii="Times New Roman"/>
                <w:b w:val="false"/>
                <w:i w:val="false"/>
                <w:color w:val="000000"/>
                <w:sz w:val="20"/>
              </w:rPr>
              <w:t>
</w:t>
            </w:r>
            <w:r>
              <w:rPr>
                <w:rFonts w:ascii="Times New Roman"/>
                <w:b w:val="false"/>
                <w:i w:val="false"/>
                <w:color w:val="000000"/>
                <w:sz w:val="20"/>
              </w:rPr>
              <w:t>Коммутация каналов. Коммутация пакетов. Постоянная и динамическая коммутация.</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технические характеристики, принцип построения систем передач, применяемых на местных, внутризоновых и магистральных сетях; системы коммутации.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выбирать способ построения сети в зависимости от емкости информации</w:t>
            </w:r>
            <w:r>
              <w:br/>
            </w:r>
            <w:r>
              <w:rPr>
                <w:rFonts w:ascii="Times New Roman"/>
                <w:b w:val="false"/>
                <w:i w:val="false"/>
                <w:color w:val="000000"/>
                <w:sz w:val="20"/>
              </w:rPr>
              <w:t>
</w:t>
            </w:r>
            <w:r>
              <w:rPr>
                <w:rFonts w:ascii="Times New Roman"/>
                <w:b w:val="false"/>
                <w:i w:val="false"/>
                <w:color w:val="000000"/>
                <w:sz w:val="20"/>
              </w:rPr>
              <w:t>различать типы линий связи.</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 3.8.8</w:t>
            </w:r>
            <w:r>
              <w:br/>
            </w:r>
            <w:r>
              <w:rPr>
                <w:rFonts w:ascii="Times New Roman"/>
                <w:b w:val="false"/>
                <w:i w:val="false"/>
                <w:color w:val="000000"/>
                <w:sz w:val="20"/>
              </w:rPr>
              <w:t>
</w:t>
            </w:r>
            <w:r>
              <w:rPr>
                <w:rFonts w:ascii="Times New Roman"/>
                <w:b w:val="false"/>
                <w:i w:val="false"/>
                <w:color w:val="000000"/>
                <w:sz w:val="20"/>
              </w:rPr>
              <w:t>ПК 3.8.9</w:t>
            </w:r>
            <w:r>
              <w:br/>
            </w:r>
            <w:r>
              <w:rPr>
                <w:rFonts w:ascii="Times New Roman"/>
                <w:b w:val="false"/>
                <w:i w:val="false"/>
                <w:color w:val="000000"/>
                <w:sz w:val="20"/>
              </w:rPr>
              <w:t>
</w:t>
            </w:r>
            <w:r>
              <w:rPr>
                <w:rFonts w:ascii="Times New Roman"/>
                <w:b w:val="false"/>
                <w:i w:val="false"/>
                <w:color w:val="000000"/>
                <w:sz w:val="20"/>
              </w:rPr>
              <w:t>ПК 3.8.10</w:t>
            </w:r>
            <w:r>
              <w:br/>
            </w:r>
            <w:r>
              <w:rPr>
                <w:rFonts w:ascii="Times New Roman"/>
                <w:b w:val="false"/>
                <w:i w:val="false"/>
                <w:color w:val="000000"/>
                <w:sz w:val="20"/>
              </w:rPr>
              <w:t>
</w:t>
            </w:r>
            <w:r>
              <w:rPr>
                <w:rFonts w:ascii="Times New Roman"/>
                <w:b w:val="false"/>
                <w:i w:val="false"/>
                <w:color w:val="000000"/>
                <w:sz w:val="20"/>
              </w:rPr>
              <w:t>ПК 3.8.12</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Цифровые системы передач</w:t>
            </w:r>
            <w:r>
              <w:br/>
            </w:r>
            <w:r>
              <w:rPr>
                <w:rFonts w:ascii="Times New Roman"/>
                <w:b w:val="false"/>
                <w:i w:val="false"/>
                <w:color w:val="000000"/>
                <w:sz w:val="20"/>
              </w:rPr>
              <w:t>
</w:t>
            </w:r>
            <w:r>
              <w:rPr>
                <w:rFonts w:ascii="Times New Roman"/>
                <w:b w:val="false"/>
                <w:i w:val="false"/>
                <w:color w:val="000000"/>
                <w:sz w:val="20"/>
              </w:rPr>
              <w:t>Системы коммутации с временным и пространственным разделением каналов.</w:t>
            </w:r>
            <w:r>
              <w:br/>
            </w:r>
            <w:r>
              <w:rPr>
                <w:rFonts w:ascii="Times New Roman"/>
                <w:b w:val="false"/>
                <w:i w:val="false"/>
                <w:color w:val="000000"/>
                <w:sz w:val="20"/>
              </w:rPr>
              <w:t>
</w:t>
            </w:r>
            <w:r>
              <w:rPr>
                <w:rFonts w:ascii="Times New Roman"/>
                <w:b w:val="false"/>
                <w:i w:val="false"/>
                <w:color w:val="000000"/>
                <w:sz w:val="20"/>
              </w:rPr>
              <w:t>Состав оборудования междугородних и сельских электронных АТС: S-12, DX-220, DRX-4, DMS, DTS, AXE-10, ESS. Назначение и построение систем ISDN, протоколы многоуровневой системы сигнализации оборудование офисных электронных АТС.</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Технические характеристики, принцип построения систем передач, применяемых на местных, внутризоновых и магистральных сетях.</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выбирать способ построения сети в зависимости от емкости, системы нумерации абонентских линий.</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 3.8.8</w:t>
            </w:r>
            <w:r>
              <w:br/>
            </w:r>
            <w:r>
              <w:rPr>
                <w:rFonts w:ascii="Times New Roman"/>
                <w:b w:val="false"/>
                <w:i w:val="false"/>
                <w:color w:val="000000"/>
                <w:sz w:val="20"/>
              </w:rPr>
              <w:t>
</w:t>
            </w:r>
            <w:r>
              <w:rPr>
                <w:rFonts w:ascii="Times New Roman"/>
                <w:b w:val="false"/>
                <w:i w:val="false"/>
                <w:color w:val="000000"/>
                <w:sz w:val="20"/>
              </w:rPr>
              <w:t>ПК 3.8.9</w:t>
            </w:r>
            <w:r>
              <w:br/>
            </w:r>
            <w:r>
              <w:rPr>
                <w:rFonts w:ascii="Times New Roman"/>
                <w:b w:val="false"/>
                <w:i w:val="false"/>
                <w:color w:val="000000"/>
                <w:sz w:val="20"/>
              </w:rPr>
              <w:t>
</w:t>
            </w:r>
            <w:r>
              <w:rPr>
                <w:rFonts w:ascii="Times New Roman"/>
                <w:b w:val="false"/>
                <w:i w:val="false"/>
                <w:color w:val="000000"/>
                <w:sz w:val="20"/>
              </w:rPr>
              <w:t>ПК 3.8.10</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Линейные сооружения</w:t>
            </w:r>
            <w:r>
              <w:br/>
            </w:r>
            <w:r>
              <w:rPr>
                <w:rFonts w:ascii="Times New Roman"/>
                <w:b w:val="false"/>
                <w:i w:val="false"/>
                <w:color w:val="000000"/>
                <w:sz w:val="20"/>
              </w:rPr>
              <w:t>
</w:t>
            </w:r>
            <w:r>
              <w:rPr>
                <w:rFonts w:ascii="Times New Roman"/>
                <w:b w:val="false"/>
                <w:i w:val="false"/>
                <w:color w:val="000000"/>
                <w:sz w:val="20"/>
              </w:rPr>
              <w:t>Основные задачи технической эксплуатации. Структура эксплуатационных организаций и предприятий.</w:t>
            </w:r>
            <w:r>
              <w:br/>
            </w:r>
            <w:r>
              <w:rPr>
                <w:rFonts w:ascii="Times New Roman"/>
                <w:b w:val="false"/>
                <w:i w:val="false"/>
                <w:color w:val="000000"/>
                <w:sz w:val="20"/>
              </w:rPr>
              <w:t>
</w:t>
            </w:r>
            <w:r>
              <w:rPr>
                <w:rFonts w:ascii="Times New Roman"/>
                <w:b w:val="false"/>
                <w:i w:val="false"/>
                <w:color w:val="000000"/>
                <w:sz w:val="20"/>
              </w:rPr>
              <w:t>Эксплуатационные технические требования к кабельным линиям связи. Организация технической эксплуатации. Ремонт линейно-кабельных сооружений.</w:t>
            </w:r>
            <w:r>
              <w:br/>
            </w:r>
            <w:r>
              <w:rPr>
                <w:rFonts w:ascii="Times New Roman"/>
                <w:b w:val="false"/>
                <w:i w:val="false"/>
                <w:color w:val="000000"/>
                <w:sz w:val="20"/>
              </w:rPr>
              <w:t>
</w:t>
            </w:r>
            <w:r>
              <w:rPr>
                <w:rFonts w:ascii="Times New Roman"/>
                <w:b w:val="false"/>
                <w:i w:val="false"/>
                <w:color w:val="000000"/>
                <w:sz w:val="20"/>
              </w:rPr>
              <w:t>Охрана кабельных линий связи и аварийно-восстановительные работы.</w:t>
            </w:r>
            <w:r>
              <w:br/>
            </w:r>
            <w:r>
              <w:rPr>
                <w:rFonts w:ascii="Times New Roman"/>
                <w:b w:val="false"/>
                <w:i w:val="false"/>
                <w:color w:val="000000"/>
                <w:sz w:val="20"/>
              </w:rPr>
              <w:t>
</w:t>
            </w:r>
            <w:r>
              <w:rPr>
                <w:rFonts w:ascii="Times New Roman"/>
                <w:b w:val="false"/>
                <w:i w:val="false"/>
                <w:color w:val="000000"/>
                <w:sz w:val="20"/>
              </w:rPr>
              <w:t>Электрические измерения в процессе эксплуатации.</w:t>
            </w:r>
            <w:r>
              <w:br/>
            </w:r>
            <w:r>
              <w:rPr>
                <w:rFonts w:ascii="Times New Roman"/>
                <w:b w:val="false"/>
                <w:i w:val="false"/>
                <w:color w:val="000000"/>
                <w:sz w:val="20"/>
              </w:rPr>
              <w:t>
</w:t>
            </w:r>
            <w:r>
              <w:rPr>
                <w:rFonts w:ascii="Times New Roman"/>
                <w:b w:val="false"/>
                <w:i w:val="false"/>
                <w:color w:val="000000"/>
                <w:sz w:val="20"/>
              </w:rPr>
              <w:t>Технический надзор за строительством и приемка сооружений в эксплуатацию.</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процессы взаимных влияний, происходящих между парами кабелей, и способы их зоновых местных сетей.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выполнять проверки работоспособности оборудования с помощью ручных проверочных приборов и контрольно-</w:t>
            </w:r>
            <w:r>
              <w:br/>
            </w:r>
            <w:r>
              <w:rPr>
                <w:rFonts w:ascii="Times New Roman"/>
                <w:b w:val="false"/>
                <w:i w:val="false"/>
                <w:color w:val="000000"/>
                <w:sz w:val="20"/>
              </w:rPr>
              <w:t>
</w:t>
            </w:r>
            <w:r>
              <w:rPr>
                <w:rFonts w:ascii="Times New Roman"/>
                <w:b w:val="false"/>
                <w:i w:val="false"/>
                <w:color w:val="000000"/>
                <w:sz w:val="20"/>
              </w:rPr>
              <w:t xml:space="preserve">диагностического оборудования, делать выводы по результатам проверки и устранять повреждения.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 3.8.8</w:t>
            </w:r>
            <w:r>
              <w:br/>
            </w:r>
            <w:r>
              <w:rPr>
                <w:rFonts w:ascii="Times New Roman"/>
                <w:b w:val="false"/>
                <w:i w:val="false"/>
                <w:color w:val="000000"/>
                <w:sz w:val="20"/>
              </w:rPr>
              <w:t>
</w:t>
            </w:r>
            <w:r>
              <w:rPr>
                <w:rFonts w:ascii="Times New Roman"/>
                <w:b w:val="false"/>
                <w:i w:val="false"/>
                <w:color w:val="000000"/>
                <w:sz w:val="20"/>
              </w:rPr>
              <w:t>ПК 3.8.9</w:t>
            </w:r>
            <w:r>
              <w:br/>
            </w:r>
            <w:r>
              <w:rPr>
                <w:rFonts w:ascii="Times New Roman"/>
                <w:b w:val="false"/>
                <w:i w:val="false"/>
                <w:color w:val="000000"/>
                <w:sz w:val="20"/>
              </w:rPr>
              <w:t>
</w:t>
            </w:r>
            <w:r>
              <w:rPr>
                <w:rFonts w:ascii="Times New Roman"/>
                <w:b w:val="false"/>
                <w:i w:val="false"/>
                <w:color w:val="000000"/>
                <w:sz w:val="20"/>
              </w:rPr>
              <w:t>ПК 3.8.10</w:t>
            </w:r>
            <w:r>
              <w:br/>
            </w:r>
            <w:r>
              <w:rPr>
                <w:rFonts w:ascii="Times New Roman"/>
                <w:b w:val="false"/>
                <w:i w:val="false"/>
                <w:color w:val="000000"/>
                <w:sz w:val="20"/>
              </w:rPr>
              <w:t>
</w:t>
            </w:r>
            <w:r>
              <w:rPr>
                <w:rFonts w:ascii="Times New Roman"/>
                <w:b w:val="false"/>
                <w:i w:val="false"/>
                <w:color w:val="000000"/>
                <w:sz w:val="20"/>
              </w:rPr>
              <w:t>ПК 3.8.15</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Волоконно-</w:t>
            </w:r>
            <w:r>
              <w:br/>
            </w:r>
            <w:r>
              <w:rPr>
                <w:rFonts w:ascii="Times New Roman"/>
                <w:b w:val="false"/>
                <w:i w:val="false"/>
                <w:color w:val="000000"/>
                <w:sz w:val="20"/>
              </w:rPr>
              <w:t>
</w:t>
            </w:r>
            <w:r>
              <w:rPr>
                <w:rFonts w:ascii="Times New Roman"/>
                <w:b/>
                <w:i w:val="false"/>
                <w:color w:val="000000"/>
                <w:sz w:val="20"/>
              </w:rPr>
              <w:t>оптические системы передач</w:t>
            </w:r>
            <w:r>
              <w:br/>
            </w:r>
            <w:r>
              <w:rPr>
                <w:rFonts w:ascii="Times New Roman"/>
                <w:b w:val="false"/>
                <w:i w:val="false"/>
                <w:color w:val="000000"/>
                <w:sz w:val="20"/>
              </w:rPr>
              <w:t>
</w:t>
            </w:r>
            <w:r>
              <w:rPr>
                <w:rFonts w:ascii="Times New Roman"/>
                <w:b w:val="false"/>
                <w:i w:val="false"/>
                <w:color w:val="000000"/>
                <w:sz w:val="20"/>
              </w:rPr>
              <w:t>Разновидности проводных линий. Воздушные линии связи, конструктивные элементы ВЛС. Кабельные линии связи. Волоконно-оптические кабели принцип построения абонентских линий ГТС. Кабельная телефонная канализация. Прокладка кабелей линий связи. Оконечные кабельные устройства. Монтаж кабелей связи. Устройства ввода кабелей в здания АТС, жилые и общественные здания.</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разновидности проводных линий; принцип построения абонентских линий и монтаж кабелей связи; взаимное влияние между цепями связи; меры защиты от внешних электромагнитных влияний.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осуществлять проверки воздушных линий связи; производить монтаж и прокладку кабелей линий связи.</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 3.8.8</w:t>
            </w:r>
            <w:r>
              <w:br/>
            </w:r>
            <w:r>
              <w:rPr>
                <w:rFonts w:ascii="Times New Roman"/>
                <w:b w:val="false"/>
                <w:i w:val="false"/>
                <w:color w:val="000000"/>
                <w:sz w:val="20"/>
              </w:rPr>
              <w:t>
</w:t>
            </w:r>
            <w:r>
              <w:rPr>
                <w:rFonts w:ascii="Times New Roman"/>
                <w:b w:val="false"/>
                <w:i w:val="false"/>
                <w:color w:val="000000"/>
                <w:sz w:val="20"/>
              </w:rPr>
              <w:t>ПК 3.8.9</w:t>
            </w:r>
            <w:r>
              <w:br/>
            </w:r>
            <w:r>
              <w:rPr>
                <w:rFonts w:ascii="Times New Roman"/>
                <w:b w:val="false"/>
                <w:i w:val="false"/>
                <w:color w:val="000000"/>
                <w:sz w:val="20"/>
              </w:rPr>
              <w:t>
</w:t>
            </w:r>
            <w:r>
              <w:rPr>
                <w:rFonts w:ascii="Times New Roman"/>
                <w:b w:val="false"/>
                <w:i w:val="false"/>
                <w:color w:val="000000"/>
                <w:sz w:val="20"/>
              </w:rPr>
              <w:t>ПК 3.8.10</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Ознакомительная практика</w:t>
            </w:r>
            <w:r>
              <w:br/>
            </w:r>
            <w:r>
              <w:rPr>
                <w:rFonts w:ascii="Times New Roman"/>
                <w:b w:val="false"/>
                <w:i w:val="false"/>
                <w:color w:val="000000"/>
                <w:sz w:val="20"/>
              </w:rPr>
              <w:t>
</w:t>
            </w:r>
            <w:r>
              <w:rPr>
                <w:rFonts w:ascii="Times New Roman"/>
                <w:b w:val="false"/>
                <w:i w:val="false"/>
                <w:color w:val="000000"/>
                <w:sz w:val="20"/>
              </w:rPr>
              <w:t>Знакомство со специальностью. Ознакомление с материально- технической базы колледжа. Анализ связи меж предметных дисциплин специальности колледжа и связи социальными партнерами. Экскурсии в учебные заведения, на базы профессиональных практик.</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разбирается в информации по материально- технической базы учебное заведение и базы профессиональных практик.</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владеть и использовать правила техники безопасности;</w:t>
            </w:r>
            <w:r>
              <w:br/>
            </w:r>
            <w:r>
              <w:rPr>
                <w:rFonts w:ascii="Times New Roman"/>
                <w:b w:val="false"/>
                <w:i w:val="false"/>
                <w:color w:val="000000"/>
                <w:sz w:val="20"/>
              </w:rPr>
              <w:t>
</w:t>
            </w:r>
            <w:r>
              <w:rPr>
                <w:rFonts w:ascii="Times New Roman"/>
                <w:b w:val="false"/>
                <w:i w:val="false"/>
                <w:color w:val="000000"/>
                <w:sz w:val="20"/>
              </w:rPr>
              <w:t xml:space="preserve">- составлять отчеты о полученной информации.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ПК 3.1.14</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практика</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Слесарная</w:t>
            </w:r>
            <w:r>
              <w:br/>
            </w:r>
            <w:r>
              <w:rPr>
                <w:rFonts w:ascii="Times New Roman"/>
                <w:b w:val="false"/>
                <w:i w:val="false"/>
                <w:color w:val="000000"/>
                <w:sz w:val="20"/>
              </w:rPr>
              <w:t>
</w:t>
            </w:r>
            <w:r>
              <w:rPr>
                <w:rFonts w:ascii="Times New Roman"/>
                <w:b w:val="false"/>
                <w:i w:val="false"/>
                <w:color w:val="000000"/>
                <w:sz w:val="20"/>
              </w:rPr>
              <w:t>Слесарный инструмент и оборудование. Разметка. Опиливание. Рубка металла. Правка металла. Пайка металла</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Название и назначение слесарного инструмента и оборудования, основы слесарного дела на уровне 3 разряда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Выполнять слесарные работы по опиливанию, правке, рубке, пайке металлов, выполнять сверлильные и другие работы.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3.1.7</w:t>
            </w:r>
            <w:r>
              <w:br/>
            </w:r>
            <w:r>
              <w:rPr>
                <w:rFonts w:ascii="Times New Roman"/>
                <w:b w:val="false"/>
                <w:i w:val="false"/>
                <w:color w:val="000000"/>
                <w:sz w:val="20"/>
              </w:rPr>
              <w:t>
</w:t>
            </w:r>
            <w:r>
              <w:rPr>
                <w:rFonts w:ascii="Times New Roman"/>
                <w:b w:val="false"/>
                <w:i w:val="false"/>
                <w:color w:val="000000"/>
                <w:sz w:val="20"/>
              </w:rPr>
              <w:t>ПК 3.1.8</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w:t>
            </w:r>
            <w:r>
              <w:br/>
            </w:r>
            <w:r>
              <w:rPr>
                <w:rFonts w:ascii="Times New Roman"/>
                <w:b w:val="false"/>
                <w:i w:val="false"/>
                <w:color w:val="000000"/>
                <w:sz w:val="20"/>
              </w:rPr>
              <w:t>
</w:t>
            </w:r>
            <w:r>
              <w:rPr>
                <w:rFonts w:ascii="Times New Roman"/>
                <w:b/>
                <w:i w:val="false"/>
                <w:color w:val="000000"/>
                <w:sz w:val="20"/>
              </w:rPr>
              <w:t>измерительная практика</w:t>
            </w:r>
            <w:r>
              <w:br/>
            </w:r>
            <w:r>
              <w:rPr>
                <w:rFonts w:ascii="Times New Roman"/>
                <w:b w:val="false"/>
                <w:i w:val="false"/>
                <w:color w:val="000000"/>
                <w:sz w:val="20"/>
              </w:rPr>
              <w:t>
</w:t>
            </w:r>
            <w:r>
              <w:rPr>
                <w:rFonts w:ascii="Times New Roman"/>
                <w:b w:val="false"/>
                <w:i w:val="false"/>
                <w:color w:val="000000"/>
                <w:sz w:val="20"/>
              </w:rPr>
              <w:t>Основы электронных измерений и мультитметры Источники напряжений, токов и тестовых сигналов Основы электронной осциллографий Аналоговые электронные осциллографы Стационарные цифровые и стробоскопические осциллографы Портативные и цифровые осциллографы Виртуальные PC – осциллографы и лабораторий Осциллографические измерения Пайка и паяльное оборудование</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понимать цели и задачи практики;</w:t>
            </w:r>
            <w:r>
              <w:br/>
            </w:r>
            <w:r>
              <w:rPr>
                <w:rFonts w:ascii="Times New Roman"/>
                <w:b w:val="false"/>
                <w:i w:val="false"/>
                <w:color w:val="000000"/>
                <w:sz w:val="20"/>
              </w:rPr>
              <w:t>
</w:t>
            </w:r>
            <w:r>
              <w:rPr>
                <w:rFonts w:ascii="Times New Roman"/>
                <w:b w:val="false"/>
                <w:i w:val="false"/>
                <w:color w:val="000000"/>
                <w:sz w:val="20"/>
              </w:rPr>
              <w:t>- обращаться с измерительными приборами, оборудованием, снаряжением и материалом;</w:t>
            </w:r>
            <w:r>
              <w:br/>
            </w:r>
            <w:r>
              <w:rPr>
                <w:rFonts w:ascii="Times New Roman"/>
                <w:b w:val="false"/>
                <w:i w:val="false"/>
                <w:color w:val="000000"/>
                <w:sz w:val="20"/>
              </w:rPr>
              <w:t>
</w:t>
            </w:r>
            <w:r>
              <w:rPr>
                <w:rFonts w:ascii="Times New Roman"/>
                <w:b w:val="false"/>
                <w:i w:val="false"/>
                <w:color w:val="000000"/>
                <w:sz w:val="20"/>
              </w:rPr>
              <w:t>- основные сведения о проведении радиоизмерительных работ;</w:t>
            </w:r>
            <w:r>
              <w:br/>
            </w:r>
            <w:r>
              <w:rPr>
                <w:rFonts w:ascii="Times New Roman"/>
                <w:b w:val="false"/>
                <w:i w:val="false"/>
                <w:color w:val="000000"/>
                <w:sz w:val="20"/>
              </w:rPr>
              <w:t>
</w:t>
            </w:r>
            <w:r>
              <w:rPr>
                <w:rFonts w:ascii="Times New Roman"/>
                <w:b w:val="false"/>
                <w:i w:val="false"/>
                <w:color w:val="000000"/>
                <w:sz w:val="20"/>
              </w:rPr>
              <w:t>- правила техники безопасности при проведении измерительных работ;</w:t>
            </w:r>
            <w:r>
              <w:br/>
            </w:r>
            <w:r>
              <w:rPr>
                <w:rFonts w:ascii="Times New Roman"/>
                <w:b w:val="false"/>
                <w:i w:val="false"/>
                <w:color w:val="000000"/>
                <w:sz w:val="20"/>
              </w:rPr>
              <w:t>
</w:t>
            </w:r>
            <w:r>
              <w:rPr>
                <w:rFonts w:ascii="Times New Roman"/>
                <w:b w:val="false"/>
                <w:i w:val="false"/>
                <w:color w:val="000000"/>
                <w:sz w:val="20"/>
              </w:rPr>
              <w:t>- планировать рабочее время;</w:t>
            </w:r>
            <w:r>
              <w:br/>
            </w:r>
            <w:r>
              <w:rPr>
                <w:rFonts w:ascii="Times New Roman"/>
                <w:b w:val="false"/>
                <w:i w:val="false"/>
                <w:color w:val="000000"/>
                <w:sz w:val="20"/>
              </w:rPr>
              <w:t>
</w:t>
            </w:r>
            <w:r>
              <w:rPr>
                <w:rFonts w:ascii="Times New Roman"/>
                <w:b w:val="false"/>
                <w:i w:val="false"/>
                <w:color w:val="000000"/>
                <w:sz w:val="20"/>
              </w:rPr>
              <w:t>- добиваться выполнения задания.</w:t>
            </w:r>
            <w:r>
              <w:br/>
            </w:r>
            <w:r>
              <w:rPr>
                <w:rFonts w:ascii="Times New Roman"/>
                <w:b w:val="false"/>
                <w:i w:val="false"/>
                <w:color w:val="000000"/>
                <w:sz w:val="20"/>
              </w:rPr>
              <w:t>
</w:t>
            </w:r>
            <w:r>
              <w:rPr>
                <w:rFonts w:ascii="Times New Roman"/>
                <w:b w:val="false"/>
                <w:i w:val="false"/>
                <w:color w:val="000000"/>
                <w:sz w:val="20"/>
              </w:rPr>
              <w:t>- измерение переменного тока и напряжения;</w:t>
            </w:r>
            <w:r>
              <w:br/>
            </w:r>
            <w:r>
              <w:rPr>
                <w:rFonts w:ascii="Times New Roman"/>
                <w:b w:val="false"/>
                <w:i w:val="false"/>
                <w:color w:val="000000"/>
                <w:sz w:val="20"/>
              </w:rPr>
              <w:t>
</w:t>
            </w:r>
            <w:r>
              <w:rPr>
                <w:rFonts w:ascii="Times New Roman"/>
                <w:b w:val="false"/>
                <w:i w:val="false"/>
                <w:color w:val="000000"/>
                <w:sz w:val="20"/>
              </w:rPr>
              <w:t>- изучение портативных и цифровых осциллографов;</w:t>
            </w:r>
            <w:r>
              <w:br/>
            </w:r>
            <w:r>
              <w:rPr>
                <w:rFonts w:ascii="Times New Roman"/>
                <w:b w:val="false"/>
                <w:i w:val="false"/>
                <w:color w:val="000000"/>
                <w:sz w:val="20"/>
              </w:rPr>
              <w:t>
</w:t>
            </w:r>
            <w:r>
              <w:rPr>
                <w:rFonts w:ascii="Times New Roman"/>
                <w:b w:val="false"/>
                <w:i w:val="false"/>
                <w:color w:val="000000"/>
                <w:sz w:val="20"/>
              </w:rPr>
              <w:t>- работа с осциллографическими измерениями;</w:t>
            </w:r>
            <w:r>
              <w:br/>
            </w:r>
            <w:r>
              <w:rPr>
                <w:rFonts w:ascii="Times New Roman"/>
                <w:b w:val="false"/>
                <w:i w:val="false"/>
                <w:color w:val="000000"/>
                <w:sz w:val="20"/>
              </w:rPr>
              <w:t>
</w:t>
            </w:r>
            <w:r>
              <w:rPr>
                <w:rFonts w:ascii="Times New Roman"/>
                <w:b w:val="false"/>
                <w:i w:val="false"/>
                <w:color w:val="000000"/>
                <w:sz w:val="20"/>
              </w:rPr>
              <w:t>- понятие об интегральных микросхемах, их классификации.</w:t>
            </w:r>
            <w:r>
              <w:br/>
            </w:r>
            <w:r>
              <w:rPr>
                <w:rFonts w:ascii="Times New Roman"/>
                <w:b w:val="false"/>
                <w:i w:val="false"/>
                <w:color w:val="000000"/>
                <w:sz w:val="20"/>
              </w:rPr>
              <w:t>
</w:t>
            </w:r>
            <w:r>
              <w:rPr>
                <w:rFonts w:ascii="Times New Roman"/>
                <w:b w:val="false"/>
                <w:i w:val="false"/>
                <w:color w:val="000000"/>
                <w:sz w:val="20"/>
              </w:rPr>
              <w:t>- обосновывать выбор приборов, оборудования технологий для решения поставленных задач;</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приобретать навыки измерительных работ.</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 3.8.7</w:t>
            </w:r>
            <w:r>
              <w:br/>
            </w:r>
            <w:r>
              <w:rPr>
                <w:rFonts w:ascii="Times New Roman"/>
                <w:b w:val="false"/>
                <w:i w:val="false"/>
                <w:color w:val="000000"/>
                <w:sz w:val="20"/>
              </w:rPr>
              <w:t>
</w:t>
            </w:r>
            <w:r>
              <w:rPr>
                <w:rFonts w:ascii="Times New Roman"/>
                <w:b w:val="false"/>
                <w:i w:val="false"/>
                <w:color w:val="000000"/>
                <w:sz w:val="20"/>
              </w:rPr>
              <w:t>ПК 3.8.8</w:t>
            </w:r>
            <w:r>
              <w:br/>
            </w:r>
            <w:r>
              <w:rPr>
                <w:rFonts w:ascii="Times New Roman"/>
                <w:b w:val="false"/>
                <w:i w:val="false"/>
                <w:color w:val="000000"/>
                <w:sz w:val="20"/>
              </w:rPr>
              <w:t>
</w:t>
            </w:r>
            <w:r>
              <w:rPr>
                <w:rFonts w:ascii="Times New Roman"/>
                <w:b w:val="false"/>
                <w:i w:val="false"/>
                <w:color w:val="000000"/>
                <w:sz w:val="20"/>
              </w:rPr>
              <w:t>ПК 3.8.9</w:t>
            </w:r>
            <w:r>
              <w:br/>
            </w:r>
            <w:r>
              <w:rPr>
                <w:rFonts w:ascii="Times New Roman"/>
                <w:b w:val="false"/>
                <w:i w:val="false"/>
                <w:color w:val="000000"/>
                <w:sz w:val="20"/>
              </w:rPr>
              <w:t>
</w:t>
            </w:r>
            <w:r>
              <w:rPr>
                <w:rFonts w:ascii="Times New Roman"/>
                <w:b w:val="false"/>
                <w:i w:val="false"/>
                <w:color w:val="000000"/>
                <w:sz w:val="20"/>
              </w:rPr>
              <w:t>ПК 3.8.10</w:t>
            </w:r>
            <w:r>
              <w:br/>
            </w:r>
            <w:r>
              <w:rPr>
                <w:rFonts w:ascii="Times New Roman"/>
                <w:b w:val="false"/>
                <w:i w:val="false"/>
                <w:color w:val="000000"/>
                <w:sz w:val="20"/>
              </w:rPr>
              <w:t>
</w:t>
            </w:r>
            <w:r>
              <w:rPr>
                <w:rFonts w:ascii="Times New Roman"/>
                <w:b w:val="false"/>
                <w:i w:val="false"/>
                <w:color w:val="000000"/>
                <w:sz w:val="20"/>
              </w:rPr>
              <w:t>ПК 3.8.11</w:t>
            </w:r>
            <w:r>
              <w:br/>
            </w:r>
            <w:r>
              <w:rPr>
                <w:rFonts w:ascii="Times New Roman"/>
                <w:b w:val="false"/>
                <w:i w:val="false"/>
                <w:color w:val="000000"/>
                <w:sz w:val="20"/>
              </w:rPr>
              <w:t>
</w:t>
            </w:r>
            <w:r>
              <w:rPr>
                <w:rFonts w:ascii="Times New Roman"/>
                <w:b w:val="false"/>
                <w:i w:val="false"/>
                <w:color w:val="000000"/>
                <w:sz w:val="20"/>
              </w:rPr>
              <w:t>ПК 3.8.12</w:t>
            </w:r>
            <w:r>
              <w:br/>
            </w:r>
            <w:r>
              <w:rPr>
                <w:rFonts w:ascii="Times New Roman"/>
                <w:b w:val="false"/>
                <w:i w:val="false"/>
                <w:color w:val="000000"/>
                <w:sz w:val="20"/>
              </w:rPr>
              <w:t>
</w:t>
            </w:r>
            <w:r>
              <w:rPr>
                <w:rFonts w:ascii="Times New Roman"/>
                <w:b w:val="false"/>
                <w:i w:val="false"/>
                <w:color w:val="000000"/>
                <w:sz w:val="20"/>
              </w:rPr>
              <w:t>ПК 3.8.13</w:t>
            </w:r>
            <w:r>
              <w:br/>
            </w:r>
            <w:r>
              <w:rPr>
                <w:rFonts w:ascii="Times New Roman"/>
                <w:b w:val="false"/>
                <w:i w:val="false"/>
                <w:color w:val="000000"/>
                <w:sz w:val="20"/>
              </w:rPr>
              <w:t>
</w:t>
            </w:r>
            <w:r>
              <w:rPr>
                <w:rFonts w:ascii="Times New Roman"/>
                <w:b w:val="false"/>
                <w:i w:val="false"/>
                <w:color w:val="000000"/>
                <w:sz w:val="20"/>
              </w:rPr>
              <w:t>ПК 3.8.14</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Электромонтажная практика</w:t>
            </w:r>
            <w:r>
              <w:br/>
            </w:r>
            <w:r>
              <w:rPr>
                <w:rFonts w:ascii="Times New Roman"/>
                <w:b w:val="false"/>
                <w:i w:val="false"/>
                <w:color w:val="000000"/>
                <w:sz w:val="20"/>
              </w:rPr>
              <w:t>
</w:t>
            </w:r>
            <w:r>
              <w:rPr>
                <w:rFonts w:ascii="Times New Roman"/>
                <w:b w:val="false"/>
                <w:i w:val="false"/>
                <w:color w:val="000000"/>
                <w:sz w:val="20"/>
              </w:rPr>
              <w:t>Теоретические основы припоев и пайки Технология пайки Припой Флюс Паяльная паста КП- и ПК-технологии пайки Определение профилей технологий пайки Монтажные провода и кабели Жгутовый монтаж и правила обработки проводов, кабелей и жгутов Пайка монтажных соединений Радиомонтажное оборудование и ознакомление с радиоэлементами Монтаж и пайка несложных радиотехнических устройств Электронные сборки Интегральные микросхемы</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основные положения по технике безопасности при монтажных работах</w:t>
            </w:r>
            <w:r>
              <w:br/>
            </w:r>
            <w:r>
              <w:rPr>
                <w:rFonts w:ascii="Times New Roman"/>
                <w:b w:val="false"/>
                <w:i w:val="false"/>
                <w:color w:val="000000"/>
                <w:sz w:val="20"/>
              </w:rPr>
              <w:t>
</w:t>
            </w:r>
            <w:r>
              <w:rPr>
                <w:rFonts w:ascii="Times New Roman"/>
                <w:b w:val="false"/>
                <w:i w:val="false"/>
                <w:color w:val="000000"/>
                <w:sz w:val="20"/>
              </w:rPr>
              <w:t>- электрорадиоматериалы, компоненты и детали для монтажных работ</w:t>
            </w:r>
            <w:r>
              <w:br/>
            </w:r>
            <w:r>
              <w:rPr>
                <w:rFonts w:ascii="Times New Roman"/>
                <w:b w:val="false"/>
                <w:i w:val="false"/>
                <w:color w:val="000000"/>
                <w:sz w:val="20"/>
              </w:rPr>
              <w:t>
</w:t>
            </w:r>
            <w:r>
              <w:rPr>
                <w:rFonts w:ascii="Times New Roman"/>
                <w:b w:val="false"/>
                <w:i w:val="false"/>
                <w:color w:val="000000"/>
                <w:sz w:val="20"/>
              </w:rPr>
              <w:t>- технологию печатного монтажа, изготовление плат</w:t>
            </w:r>
            <w:r>
              <w:br/>
            </w:r>
            <w:r>
              <w:rPr>
                <w:rFonts w:ascii="Times New Roman"/>
                <w:b w:val="false"/>
                <w:i w:val="false"/>
                <w:color w:val="000000"/>
                <w:sz w:val="20"/>
              </w:rPr>
              <w:t>
</w:t>
            </w:r>
            <w:r>
              <w:rPr>
                <w:rFonts w:ascii="Times New Roman"/>
                <w:b w:val="false"/>
                <w:i w:val="false"/>
                <w:color w:val="000000"/>
                <w:sz w:val="20"/>
              </w:rPr>
              <w:t xml:space="preserve">- читать электрические схемы, </w:t>
            </w:r>
            <w:r>
              <w:br/>
            </w:r>
            <w:r>
              <w:rPr>
                <w:rFonts w:ascii="Times New Roman"/>
                <w:b w:val="false"/>
                <w:i w:val="false"/>
                <w:color w:val="000000"/>
                <w:sz w:val="20"/>
              </w:rPr>
              <w:t>
</w:t>
            </w:r>
            <w:r>
              <w:rPr>
                <w:rFonts w:ascii="Times New Roman"/>
                <w:b w:val="false"/>
                <w:i w:val="false"/>
                <w:color w:val="000000"/>
                <w:sz w:val="20"/>
              </w:rPr>
              <w:t>- условные обозначения</w:t>
            </w:r>
            <w:r>
              <w:br/>
            </w:r>
            <w:r>
              <w:rPr>
                <w:rFonts w:ascii="Times New Roman"/>
                <w:b w:val="false"/>
                <w:i w:val="false"/>
                <w:color w:val="000000"/>
                <w:sz w:val="20"/>
              </w:rPr>
              <w:t>
</w:t>
            </w:r>
            <w:r>
              <w:rPr>
                <w:rFonts w:ascii="Times New Roman"/>
                <w:b w:val="false"/>
                <w:i w:val="false"/>
                <w:color w:val="000000"/>
                <w:sz w:val="20"/>
              </w:rPr>
              <w:t xml:space="preserve">Выполнять монтаж и наладку цифровых устройств на интегральных микросхемах </w:t>
            </w:r>
            <w:r>
              <w:br/>
            </w:r>
            <w:r>
              <w:rPr>
                <w:rFonts w:ascii="Times New Roman"/>
                <w:b w:val="false"/>
                <w:i w:val="false"/>
                <w:color w:val="000000"/>
                <w:sz w:val="20"/>
              </w:rPr>
              <w:t>
</w:t>
            </w:r>
            <w:r>
              <w:rPr>
                <w:rFonts w:ascii="Times New Roman"/>
                <w:b w:val="false"/>
                <w:i w:val="false"/>
                <w:color w:val="000000"/>
                <w:sz w:val="20"/>
              </w:rPr>
              <w:t>- основные сведения о проведении радиомонтажных работ;</w:t>
            </w:r>
            <w:r>
              <w:br/>
            </w:r>
            <w:r>
              <w:rPr>
                <w:rFonts w:ascii="Times New Roman"/>
                <w:b w:val="false"/>
                <w:i w:val="false"/>
                <w:color w:val="000000"/>
                <w:sz w:val="20"/>
              </w:rPr>
              <w:t>
</w:t>
            </w:r>
            <w:r>
              <w:rPr>
                <w:rFonts w:ascii="Times New Roman"/>
                <w:b w:val="false"/>
                <w:i w:val="false"/>
                <w:color w:val="000000"/>
                <w:sz w:val="20"/>
              </w:rPr>
              <w:t>- планировать рабочее время;</w:t>
            </w:r>
            <w:r>
              <w:br/>
            </w:r>
            <w:r>
              <w:rPr>
                <w:rFonts w:ascii="Times New Roman"/>
                <w:b w:val="false"/>
                <w:i w:val="false"/>
                <w:color w:val="000000"/>
                <w:sz w:val="20"/>
              </w:rPr>
              <w:t>
</w:t>
            </w:r>
            <w:r>
              <w:rPr>
                <w:rFonts w:ascii="Times New Roman"/>
                <w:b w:val="false"/>
                <w:i w:val="false"/>
                <w:color w:val="000000"/>
                <w:sz w:val="20"/>
              </w:rPr>
              <w:t>- добиваться выполнения задания.</w:t>
            </w:r>
            <w:r>
              <w:br/>
            </w:r>
            <w:r>
              <w:rPr>
                <w:rFonts w:ascii="Times New Roman"/>
                <w:b w:val="false"/>
                <w:i w:val="false"/>
                <w:color w:val="000000"/>
                <w:sz w:val="20"/>
              </w:rPr>
              <w:t>
</w:t>
            </w:r>
            <w:r>
              <w:rPr>
                <w:rFonts w:ascii="Times New Roman"/>
                <w:b w:val="false"/>
                <w:i w:val="false"/>
                <w:color w:val="000000"/>
                <w:sz w:val="20"/>
              </w:rPr>
              <w:t>- правила и технику пайки и лужения;</w:t>
            </w:r>
            <w:r>
              <w:br/>
            </w:r>
            <w:r>
              <w:rPr>
                <w:rFonts w:ascii="Times New Roman"/>
                <w:b w:val="false"/>
                <w:i w:val="false"/>
                <w:color w:val="000000"/>
                <w:sz w:val="20"/>
              </w:rPr>
              <w:t>
</w:t>
            </w:r>
            <w:r>
              <w:rPr>
                <w:rFonts w:ascii="Times New Roman"/>
                <w:b w:val="false"/>
                <w:i w:val="false"/>
                <w:color w:val="000000"/>
                <w:sz w:val="20"/>
              </w:rPr>
              <w:t>- ознакомление радиомонтажным оборудованием и радиоэлементами;</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умение и навыки при пайке и паянии;</w:t>
            </w:r>
            <w:r>
              <w:br/>
            </w:r>
            <w:r>
              <w:rPr>
                <w:rFonts w:ascii="Times New Roman"/>
                <w:b w:val="false"/>
                <w:i w:val="false"/>
                <w:color w:val="000000"/>
                <w:sz w:val="20"/>
              </w:rPr>
              <w:t>
</w:t>
            </w:r>
            <w:r>
              <w:rPr>
                <w:rFonts w:ascii="Times New Roman"/>
                <w:b w:val="false"/>
                <w:i w:val="false"/>
                <w:color w:val="000000"/>
                <w:sz w:val="20"/>
              </w:rPr>
              <w:t>- ознакомление с основными приемами радиомонтажных операций;</w:t>
            </w:r>
            <w:r>
              <w:br/>
            </w:r>
            <w:r>
              <w:rPr>
                <w:rFonts w:ascii="Times New Roman"/>
                <w:b w:val="false"/>
                <w:i w:val="false"/>
                <w:color w:val="000000"/>
                <w:sz w:val="20"/>
              </w:rPr>
              <w:t>
</w:t>
            </w:r>
            <w:r>
              <w:rPr>
                <w:rFonts w:ascii="Times New Roman"/>
                <w:b w:val="false"/>
                <w:i w:val="false"/>
                <w:color w:val="000000"/>
                <w:sz w:val="20"/>
              </w:rPr>
              <w:t>- электронные сборки.</w:t>
            </w:r>
            <w:r>
              <w:br/>
            </w:r>
            <w:r>
              <w:rPr>
                <w:rFonts w:ascii="Times New Roman"/>
                <w:b w:val="false"/>
                <w:i w:val="false"/>
                <w:color w:val="000000"/>
                <w:sz w:val="20"/>
              </w:rPr>
              <w:t>
</w:t>
            </w:r>
            <w:r>
              <w:rPr>
                <w:rFonts w:ascii="Times New Roman"/>
                <w:b w:val="false"/>
                <w:i w:val="false"/>
                <w:color w:val="000000"/>
                <w:sz w:val="20"/>
              </w:rPr>
              <w:t>обосновывать выбор приборов,</w:t>
            </w:r>
            <w:r>
              <w:br/>
            </w:r>
            <w:r>
              <w:rPr>
                <w:rFonts w:ascii="Times New Roman"/>
                <w:b w:val="false"/>
                <w:i w:val="false"/>
                <w:color w:val="000000"/>
                <w:sz w:val="20"/>
              </w:rPr>
              <w:t>
</w:t>
            </w:r>
            <w:r>
              <w:rPr>
                <w:rFonts w:ascii="Times New Roman"/>
                <w:b w:val="false"/>
                <w:i w:val="false"/>
                <w:color w:val="000000"/>
                <w:sz w:val="20"/>
              </w:rPr>
              <w:t>оборудования технологий для решения поставленных задач;</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 3.8.7</w:t>
            </w:r>
            <w:r>
              <w:br/>
            </w:r>
            <w:r>
              <w:rPr>
                <w:rFonts w:ascii="Times New Roman"/>
                <w:b w:val="false"/>
                <w:i w:val="false"/>
                <w:color w:val="000000"/>
                <w:sz w:val="20"/>
              </w:rPr>
              <w:t>
</w:t>
            </w:r>
            <w:r>
              <w:rPr>
                <w:rFonts w:ascii="Times New Roman"/>
                <w:b w:val="false"/>
                <w:i w:val="false"/>
                <w:color w:val="000000"/>
                <w:sz w:val="20"/>
              </w:rPr>
              <w:t>ПК 3.8.8</w:t>
            </w:r>
            <w:r>
              <w:br/>
            </w:r>
            <w:r>
              <w:rPr>
                <w:rFonts w:ascii="Times New Roman"/>
                <w:b w:val="false"/>
                <w:i w:val="false"/>
                <w:color w:val="000000"/>
                <w:sz w:val="20"/>
              </w:rPr>
              <w:t>
</w:t>
            </w:r>
            <w:r>
              <w:rPr>
                <w:rFonts w:ascii="Times New Roman"/>
                <w:b w:val="false"/>
                <w:i w:val="false"/>
                <w:color w:val="000000"/>
                <w:sz w:val="20"/>
              </w:rPr>
              <w:t>ПК 3.8.9</w:t>
            </w:r>
            <w:r>
              <w:br/>
            </w:r>
            <w:r>
              <w:rPr>
                <w:rFonts w:ascii="Times New Roman"/>
                <w:b w:val="false"/>
                <w:i w:val="false"/>
                <w:color w:val="000000"/>
                <w:sz w:val="20"/>
              </w:rPr>
              <w:t>
</w:t>
            </w:r>
            <w:r>
              <w:rPr>
                <w:rFonts w:ascii="Times New Roman"/>
                <w:b w:val="false"/>
                <w:i w:val="false"/>
                <w:color w:val="000000"/>
                <w:sz w:val="20"/>
              </w:rPr>
              <w:t>ПК 3.8.10</w:t>
            </w:r>
            <w:r>
              <w:br/>
            </w:r>
            <w:r>
              <w:rPr>
                <w:rFonts w:ascii="Times New Roman"/>
                <w:b w:val="false"/>
                <w:i w:val="false"/>
                <w:color w:val="000000"/>
                <w:sz w:val="20"/>
              </w:rPr>
              <w:t>
</w:t>
            </w:r>
            <w:r>
              <w:rPr>
                <w:rFonts w:ascii="Times New Roman"/>
                <w:b w:val="false"/>
                <w:i w:val="false"/>
                <w:color w:val="000000"/>
                <w:sz w:val="20"/>
              </w:rPr>
              <w:t>ПК 3.8.11</w:t>
            </w:r>
            <w:r>
              <w:br/>
            </w:r>
            <w:r>
              <w:rPr>
                <w:rFonts w:ascii="Times New Roman"/>
                <w:b w:val="false"/>
                <w:i w:val="false"/>
                <w:color w:val="000000"/>
                <w:sz w:val="20"/>
              </w:rPr>
              <w:t>
</w:t>
            </w:r>
            <w:r>
              <w:rPr>
                <w:rFonts w:ascii="Times New Roman"/>
                <w:b w:val="false"/>
                <w:i w:val="false"/>
                <w:color w:val="000000"/>
                <w:sz w:val="20"/>
              </w:rPr>
              <w:t>ПК 3.8.12</w:t>
            </w:r>
            <w:r>
              <w:br/>
            </w:r>
            <w:r>
              <w:rPr>
                <w:rFonts w:ascii="Times New Roman"/>
                <w:b w:val="false"/>
                <w:i w:val="false"/>
                <w:color w:val="000000"/>
                <w:sz w:val="20"/>
              </w:rPr>
              <w:t>
</w:t>
            </w:r>
            <w:r>
              <w:rPr>
                <w:rFonts w:ascii="Times New Roman"/>
                <w:b w:val="false"/>
                <w:i w:val="false"/>
                <w:color w:val="000000"/>
                <w:sz w:val="20"/>
              </w:rPr>
              <w:t>ПК 3.8.13</w:t>
            </w:r>
            <w:r>
              <w:br/>
            </w:r>
            <w:r>
              <w:rPr>
                <w:rFonts w:ascii="Times New Roman"/>
                <w:b w:val="false"/>
                <w:i w:val="false"/>
                <w:color w:val="000000"/>
                <w:sz w:val="20"/>
              </w:rPr>
              <w:t>
</w:t>
            </w:r>
            <w:r>
              <w:rPr>
                <w:rFonts w:ascii="Times New Roman"/>
                <w:b w:val="false"/>
                <w:i w:val="false"/>
                <w:color w:val="000000"/>
                <w:sz w:val="20"/>
              </w:rPr>
              <w:t>ПК 3.8.14</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практика в мастерских</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Телекоммуникацион-</w:t>
            </w:r>
            <w:r>
              <w:br/>
            </w:r>
            <w:r>
              <w:rPr>
                <w:rFonts w:ascii="Times New Roman"/>
                <w:b w:val="false"/>
                <w:i w:val="false"/>
                <w:color w:val="000000"/>
                <w:sz w:val="20"/>
              </w:rPr>
              <w:t>
</w:t>
            </w:r>
            <w:r>
              <w:rPr>
                <w:rFonts w:ascii="Times New Roman"/>
                <w:b w:val="false"/>
                <w:i w:val="false"/>
                <w:color w:val="000000"/>
                <w:sz w:val="20"/>
              </w:rPr>
              <w:t>ные системы</w:t>
            </w:r>
            <w:r>
              <w:br/>
            </w:r>
            <w:r>
              <w:rPr>
                <w:rFonts w:ascii="Times New Roman"/>
                <w:b w:val="false"/>
                <w:i w:val="false"/>
                <w:color w:val="000000"/>
                <w:sz w:val="20"/>
              </w:rPr>
              <w:t>
</w:t>
            </w:r>
            <w:r>
              <w:rPr>
                <w:rFonts w:ascii="Times New Roman"/>
                <w:b w:val="false"/>
                <w:i w:val="false"/>
                <w:color w:val="000000"/>
                <w:sz w:val="20"/>
              </w:rPr>
              <w:t>Методы коммутации. Среды передачи информаций Бескабельные каналы связи. Структура беспроводной системы Основные сетевые понятия Прокладка кабеля. Монтаж сети Назначение пакетов и их структура. Типовой состав оборудования локальной сети Модели, интерфейсы, протоколы Характеристики популярных стеков коммуникационных протоколов Структуризация как средство построения больших сетей Маршрутизация. Принципы маршрутизации. Функции маршрутизатора Адресация компьютеров в сети. Адресация в IP-сетях Стандартные локальные сети. СетиEthernetСетьToken-Ring. СетиFastEthernetСетьArcnetСетьFDDI. Сеть 100VG-AnyLAN Сверхвысокоскоростные сети Глобальные сети Требования, предъявляемые к современным телекоммуникационным сетям</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основные приемы и иметь практические навыки при работе с телекоммуникационными системами</w:t>
            </w:r>
            <w:r>
              <w:br/>
            </w:r>
            <w:r>
              <w:rPr>
                <w:rFonts w:ascii="Times New Roman"/>
                <w:b w:val="false"/>
                <w:i w:val="false"/>
                <w:color w:val="000000"/>
                <w:sz w:val="20"/>
              </w:rPr>
              <w:t>
</w:t>
            </w:r>
            <w:r>
              <w:rPr>
                <w:rFonts w:ascii="Times New Roman"/>
                <w:b w:val="false"/>
                <w:i w:val="false"/>
                <w:color w:val="000000"/>
                <w:sz w:val="20"/>
              </w:rPr>
              <w:t>- основные приемы и иметь практические навыки по регулировке телекоммутационных приборов и систем.</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практические навыки по обслуживанию оборудования АТС электромеханических систем;</w:t>
            </w:r>
            <w:r>
              <w:br/>
            </w:r>
            <w:r>
              <w:rPr>
                <w:rFonts w:ascii="Times New Roman"/>
                <w:b w:val="false"/>
                <w:i w:val="false"/>
                <w:color w:val="000000"/>
                <w:sz w:val="20"/>
              </w:rPr>
              <w:t>
</w:t>
            </w:r>
            <w:r>
              <w:rPr>
                <w:rFonts w:ascii="Times New Roman"/>
                <w:b w:val="false"/>
                <w:i w:val="false"/>
                <w:color w:val="000000"/>
                <w:sz w:val="20"/>
              </w:rPr>
              <w:t>- читать структурные и принципиальные схемы аналоговых АТС используемых на сети РК, а также систем 5 ESS, S-12, DMS,DRX-4,ISDN,DX-220, офисные электронные АТС.</w:t>
            </w:r>
            <w:r>
              <w:br/>
            </w:r>
            <w:r>
              <w:rPr>
                <w:rFonts w:ascii="Times New Roman"/>
                <w:b w:val="false"/>
                <w:i w:val="false"/>
                <w:color w:val="000000"/>
                <w:sz w:val="20"/>
              </w:rPr>
              <w:t>
</w:t>
            </w:r>
            <w:r>
              <w:rPr>
                <w:rFonts w:ascii="Times New Roman"/>
                <w:b w:val="false"/>
                <w:i w:val="false"/>
                <w:color w:val="000000"/>
                <w:sz w:val="20"/>
              </w:rPr>
              <w:t>Техник электросвязи должен иметь практические навыки по обслуживанию современного типового оборудования аналоговых и электронных систем и навыки по ремонту телефонных аппаратов</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 3.8.7</w:t>
            </w:r>
            <w:r>
              <w:br/>
            </w:r>
            <w:r>
              <w:rPr>
                <w:rFonts w:ascii="Times New Roman"/>
                <w:b w:val="false"/>
                <w:i w:val="false"/>
                <w:color w:val="000000"/>
                <w:sz w:val="20"/>
              </w:rPr>
              <w:t>
</w:t>
            </w:r>
            <w:r>
              <w:rPr>
                <w:rFonts w:ascii="Times New Roman"/>
                <w:b w:val="false"/>
                <w:i w:val="false"/>
                <w:color w:val="000000"/>
                <w:sz w:val="20"/>
              </w:rPr>
              <w:t>ПК 3.8.8</w:t>
            </w:r>
            <w:r>
              <w:br/>
            </w:r>
            <w:r>
              <w:rPr>
                <w:rFonts w:ascii="Times New Roman"/>
                <w:b w:val="false"/>
                <w:i w:val="false"/>
                <w:color w:val="000000"/>
                <w:sz w:val="20"/>
              </w:rPr>
              <w:t>
</w:t>
            </w:r>
            <w:r>
              <w:rPr>
                <w:rFonts w:ascii="Times New Roman"/>
                <w:b w:val="false"/>
                <w:i w:val="false"/>
                <w:color w:val="000000"/>
                <w:sz w:val="20"/>
              </w:rPr>
              <w:t>ПК 3.8.9</w:t>
            </w:r>
            <w:r>
              <w:br/>
            </w:r>
            <w:r>
              <w:rPr>
                <w:rFonts w:ascii="Times New Roman"/>
                <w:b w:val="false"/>
                <w:i w:val="false"/>
                <w:color w:val="000000"/>
                <w:sz w:val="20"/>
              </w:rPr>
              <w:t>
</w:t>
            </w:r>
            <w:r>
              <w:rPr>
                <w:rFonts w:ascii="Times New Roman"/>
                <w:b w:val="false"/>
                <w:i w:val="false"/>
                <w:color w:val="000000"/>
                <w:sz w:val="20"/>
              </w:rPr>
              <w:t>ПК 3.8.10</w:t>
            </w:r>
            <w:r>
              <w:br/>
            </w:r>
            <w:r>
              <w:rPr>
                <w:rFonts w:ascii="Times New Roman"/>
                <w:b w:val="false"/>
                <w:i w:val="false"/>
                <w:color w:val="000000"/>
                <w:sz w:val="20"/>
              </w:rPr>
              <w:t>
</w:t>
            </w:r>
            <w:r>
              <w:rPr>
                <w:rFonts w:ascii="Times New Roman"/>
                <w:b w:val="false"/>
                <w:i w:val="false"/>
                <w:color w:val="000000"/>
                <w:sz w:val="20"/>
              </w:rPr>
              <w:t>ПК 3.8.11</w:t>
            </w:r>
            <w:r>
              <w:br/>
            </w:r>
            <w:r>
              <w:rPr>
                <w:rFonts w:ascii="Times New Roman"/>
                <w:b w:val="false"/>
                <w:i w:val="false"/>
                <w:color w:val="000000"/>
                <w:sz w:val="20"/>
              </w:rPr>
              <w:t>
</w:t>
            </w:r>
            <w:r>
              <w:rPr>
                <w:rFonts w:ascii="Times New Roman"/>
                <w:b w:val="false"/>
                <w:i w:val="false"/>
                <w:color w:val="000000"/>
                <w:sz w:val="20"/>
              </w:rPr>
              <w:t>ПК 3.8.12</w:t>
            </w:r>
            <w:r>
              <w:br/>
            </w:r>
            <w:r>
              <w:rPr>
                <w:rFonts w:ascii="Times New Roman"/>
                <w:b w:val="false"/>
                <w:i w:val="false"/>
                <w:color w:val="000000"/>
                <w:sz w:val="20"/>
              </w:rPr>
              <w:t>
</w:t>
            </w:r>
            <w:r>
              <w:rPr>
                <w:rFonts w:ascii="Times New Roman"/>
                <w:b w:val="false"/>
                <w:i w:val="false"/>
                <w:color w:val="000000"/>
                <w:sz w:val="20"/>
              </w:rPr>
              <w:t>ПК 3.8.13</w:t>
            </w:r>
            <w:r>
              <w:br/>
            </w:r>
            <w:r>
              <w:rPr>
                <w:rFonts w:ascii="Times New Roman"/>
                <w:b w:val="false"/>
                <w:i w:val="false"/>
                <w:color w:val="000000"/>
                <w:sz w:val="20"/>
              </w:rPr>
              <w:t>
</w:t>
            </w:r>
            <w:r>
              <w:rPr>
                <w:rFonts w:ascii="Times New Roman"/>
                <w:b w:val="false"/>
                <w:i w:val="false"/>
                <w:color w:val="000000"/>
                <w:sz w:val="20"/>
              </w:rPr>
              <w:t>ПК 3.8.14</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практика</w:t>
            </w:r>
            <w:r>
              <w:br/>
            </w:r>
            <w:r>
              <w:rPr>
                <w:rFonts w:ascii="Times New Roman"/>
                <w:b w:val="false"/>
                <w:i w:val="false"/>
                <w:color w:val="000000"/>
                <w:sz w:val="20"/>
              </w:rPr>
              <w:t>
</w:t>
            </w:r>
            <w:r>
              <w:rPr>
                <w:rFonts w:ascii="Times New Roman"/>
                <w:b w:val="false"/>
                <w:i w:val="false"/>
                <w:color w:val="000000"/>
                <w:sz w:val="20"/>
              </w:rPr>
              <w:t>На получение массовых профессий технического и обслуживающего труда с присвоением обучающимся установленного уровня профессиональной квалификации (разряд, класс, категория)</w:t>
            </w:r>
            <w:r>
              <w:br/>
            </w:r>
            <w:r>
              <w:rPr>
                <w:rFonts w:ascii="Times New Roman"/>
                <w:b w:val="false"/>
                <w:i w:val="false"/>
                <w:color w:val="000000"/>
                <w:sz w:val="20"/>
              </w:rPr>
              <w:t>
</w:t>
            </w:r>
            <w:r>
              <w:rPr>
                <w:rFonts w:ascii="Times New Roman"/>
                <w:b/>
                <w:i w:val="false"/>
                <w:color w:val="000000"/>
                <w:sz w:val="20"/>
              </w:rPr>
              <w:t>«Электромонтер по обслуживанию и ремонту телекоммуникационного оборудования», «Электромонтер по эксплуатации телекоммуникационных систем и сетей», «Электромонтер по обслуживанию и ремонту аппаратуры и устройств связи», «Монтажник линейных сооружений»</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Техническое обслуживание и ремонт телекоммуникационных систем и устройств связи</w:t>
            </w:r>
            <w:r>
              <w:br/>
            </w:r>
            <w:r>
              <w:rPr>
                <w:rFonts w:ascii="Times New Roman"/>
                <w:b w:val="false"/>
                <w:i w:val="false"/>
                <w:color w:val="000000"/>
                <w:sz w:val="20"/>
              </w:rPr>
              <w:t>
</w:t>
            </w:r>
            <w:r>
              <w:rPr>
                <w:rFonts w:ascii="Times New Roman"/>
                <w:b w:val="false"/>
                <w:i w:val="false"/>
                <w:color w:val="000000"/>
                <w:sz w:val="20"/>
              </w:rPr>
              <w:t>Компоненты РС. Типы и спецификации микропроцессоров. Системные платы. Базовая система ввода – вывода.</w:t>
            </w:r>
            <w:r>
              <w:br/>
            </w:r>
            <w:r>
              <w:rPr>
                <w:rFonts w:ascii="Times New Roman"/>
                <w:b w:val="false"/>
                <w:i w:val="false"/>
                <w:color w:val="000000"/>
                <w:sz w:val="20"/>
              </w:rPr>
              <w:t>
</w:t>
            </w:r>
            <w:r>
              <w:rPr>
                <w:rFonts w:ascii="Times New Roman"/>
                <w:b w:val="false"/>
                <w:i w:val="false"/>
                <w:color w:val="000000"/>
                <w:sz w:val="20"/>
              </w:rPr>
              <w:t>Оперативная память. Устройства магнитного хранения данных.</w:t>
            </w:r>
            <w:r>
              <w:br/>
            </w:r>
            <w:r>
              <w:rPr>
                <w:rFonts w:ascii="Times New Roman"/>
                <w:b w:val="false"/>
                <w:i w:val="false"/>
                <w:color w:val="000000"/>
                <w:sz w:val="20"/>
              </w:rPr>
              <w:t>
</w:t>
            </w:r>
            <w:r>
              <w:rPr>
                <w:rFonts w:ascii="Times New Roman"/>
                <w:b w:val="false"/>
                <w:i w:val="false"/>
                <w:color w:val="000000"/>
                <w:sz w:val="20"/>
              </w:rPr>
              <w:t>Накопители на жестких дисках. Хранение данных на гибких дисках.</w:t>
            </w:r>
            <w:r>
              <w:br/>
            </w:r>
            <w:r>
              <w:rPr>
                <w:rFonts w:ascii="Times New Roman"/>
                <w:b w:val="false"/>
                <w:i w:val="false"/>
                <w:color w:val="000000"/>
                <w:sz w:val="20"/>
              </w:rPr>
              <w:t>
</w:t>
            </w:r>
            <w:r>
              <w:rPr>
                <w:rFonts w:ascii="Times New Roman"/>
                <w:b w:val="false"/>
                <w:i w:val="false"/>
                <w:color w:val="000000"/>
                <w:sz w:val="20"/>
              </w:rPr>
              <w:t>Накопители со сменами носителями. Устройства оптического хранения данных. Установка и конфигурирование накопителей. Видеоадаптеры и мониторы.</w:t>
            </w:r>
            <w:r>
              <w:br/>
            </w:r>
            <w:r>
              <w:rPr>
                <w:rFonts w:ascii="Times New Roman"/>
                <w:b w:val="false"/>
                <w:i w:val="false"/>
                <w:color w:val="000000"/>
                <w:sz w:val="20"/>
              </w:rPr>
              <w:t>
</w:t>
            </w:r>
            <w:r>
              <w:rPr>
                <w:rFonts w:ascii="Times New Roman"/>
                <w:b w:val="false"/>
                <w:i w:val="false"/>
                <w:color w:val="000000"/>
                <w:sz w:val="20"/>
              </w:rPr>
              <w:t>Аудиоаппаратура. Последовательный, параллельный и другие интерфейсы ввода – вывода. Устройства ввода.</w:t>
            </w:r>
            <w:r>
              <w:br/>
            </w:r>
            <w:r>
              <w:rPr>
                <w:rFonts w:ascii="Times New Roman"/>
                <w:b w:val="false"/>
                <w:i w:val="false"/>
                <w:color w:val="000000"/>
                <w:sz w:val="20"/>
              </w:rPr>
              <w:t>
</w:t>
            </w:r>
            <w:r>
              <w:rPr>
                <w:rFonts w:ascii="Times New Roman"/>
                <w:b w:val="false"/>
                <w:i w:val="false"/>
                <w:color w:val="000000"/>
                <w:sz w:val="20"/>
              </w:rPr>
              <w:t>Блоки питания и корпуса. Сборка и модернизация компьютера. Средства диагностики и техническое обслуживание</w:t>
            </w:r>
            <w:r>
              <w:br/>
            </w:r>
            <w:r>
              <w:rPr>
                <w:rFonts w:ascii="Times New Roman"/>
                <w:b w:val="false"/>
                <w:i w:val="false"/>
                <w:color w:val="000000"/>
                <w:sz w:val="20"/>
              </w:rPr>
              <w:t>
</w:t>
            </w:r>
            <w:r>
              <w:rPr>
                <w:rFonts w:ascii="Times New Roman"/>
                <w:b w:val="false"/>
                <w:i w:val="false"/>
                <w:color w:val="000000"/>
                <w:sz w:val="20"/>
              </w:rPr>
              <w:t>Ремонт дополнительных устройств</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понимать цели и задачи технического обслуживания и ремонта телекоммуникационных систем и устройств связи;</w:t>
            </w:r>
            <w:r>
              <w:br/>
            </w:r>
            <w:r>
              <w:rPr>
                <w:rFonts w:ascii="Times New Roman"/>
                <w:b w:val="false"/>
                <w:i w:val="false"/>
                <w:color w:val="000000"/>
                <w:sz w:val="20"/>
              </w:rPr>
              <w:t>
</w:t>
            </w:r>
            <w:r>
              <w:rPr>
                <w:rFonts w:ascii="Times New Roman"/>
                <w:b w:val="false"/>
                <w:i w:val="false"/>
                <w:color w:val="000000"/>
                <w:sz w:val="20"/>
              </w:rPr>
              <w:t>- работать аккуратно и качественно;</w:t>
            </w:r>
            <w:r>
              <w:br/>
            </w:r>
            <w:r>
              <w:rPr>
                <w:rFonts w:ascii="Times New Roman"/>
                <w:b w:val="false"/>
                <w:i w:val="false"/>
                <w:color w:val="000000"/>
                <w:sz w:val="20"/>
              </w:rPr>
              <w:t>
</w:t>
            </w:r>
            <w:r>
              <w:rPr>
                <w:rFonts w:ascii="Times New Roman"/>
                <w:b w:val="false"/>
                <w:i w:val="false"/>
                <w:color w:val="000000"/>
                <w:sz w:val="20"/>
              </w:rPr>
              <w:t>- пользоваться методическими указаниями;</w:t>
            </w:r>
            <w:r>
              <w:br/>
            </w:r>
            <w:r>
              <w:rPr>
                <w:rFonts w:ascii="Times New Roman"/>
                <w:b w:val="false"/>
                <w:i w:val="false"/>
                <w:color w:val="000000"/>
                <w:sz w:val="20"/>
              </w:rPr>
              <w:t>
</w:t>
            </w:r>
            <w:r>
              <w:rPr>
                <w:rFonts w:ascii="Times New Roman"/>
                <w:b w:val="false"/>
                <w:i w:val="false"/>
                <w:color w:val="000000"/>
                <w:sz w:val="20"/>
              </w:rPr>
              <w:t>- способность работать в команде, взаимодействовать со специалистами других областей;</w:t>
            </w:r>
            <w:r>
              <w:br/>
            </w:r>
            <w:r>
              <w:rPr>
                <w:rFonts w:ascii="Times New Roman"/>
                <w:b w:val="false"/>
                <w:i w:val="false"/>
                <w:color w:val="000000"/>
                <w:sz w:val="20"/>
              </w:rPr>
              <w:t>
</w:t>
            </w:r>
            <w:r>
              <w:rPr>
                <w:rFonts w:ascii="Times New Roman"/>
                <w:b w:val="false"/>
                <w:i w:val="false"/>
                <w:color w:val="000000"/>
                <w:sz w:val="20"/>
              </w:rPr>
              <w:t>- собирать и систематизировать необходимую информацию;</w:t>
            </w:r>
            <w:r>
              <w:br/>
            </w:r>
            <w:r>
              <w:rPr>
                <w:rFonts w:ascii="Times New Roman"/>
                <w:b w:val="false"/>
                <w:i w:val="false"/>
                <w:color w:val="000000"/>
                <w:sz w:val="20"/>
              </w:rPr>
              <w:t>
</w:t>
            </w:r>
            <w:r>
              <w:rPr>
                <w:rFonts w:ascii="Times New Roman"/>
                <w:b w:val="false"/>
                <w:i w:val="false"/>
                <w:color w:val="000000"/>
                <w:sz w:val="20"/>
              </w:rPr>
              <w:t>- обладать и иметь общенаучной компетентностью, исследовательские навыки;</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собрать и разобрать системы, блоки;</w:t>
            </w:r>
            <w:r>
              <w:br/>
            </w:r>
            <w:r>
              <w:rPr>
                <w:rFonts w:ascii="Times New Roman"/>
                <w:b w:val="false"/>
                <w:i w:val="false"/>
                <w:color w:val="000000"/>
                <w:sz w:val="20"/>
              </w:rPr>
              <w:t>
</w:t>
            </w:r>
            <w:r>
              <w:rPr>
                <w:rFonts w:ascii="Times New Roman"/>
                <w:b w:val="false"/>
                <w:i w:val="false"/>
                <w:color w:val="000000"/>
                <w:sz w:val="20"/>
              </w:rPr>
              <w:t>- проводить анализ, Умения: сопоставлять, анализировать и обобщать фактически полученный материал;</w:t>
            </w:r>
            <w:r>
              <w:br/>
            </w:r>
            <w:r>
              <w:rPr>
                <w:rFonts w:ascii="Times New Roman"/>
                <w:b w:val="false"/>
                <w:i w:val="false"/>
                <w:color w:val="000000"/>
                <w:sz w:val="20"/>
              </w:rPr>
              <w:t>
</w:t>
            </w:r>
            <w:r>
              <w:rPr>
                <w:rFonts w:ascii="Times New Roman"/>
                <w:b w:val="false"/>
                <w:i w:val="false"/>
                <w:color w:val="000000"/>
                <w:sz w:val="20"/>
              </w:rPr>
              <w:t>- обладать информационной культурой, позволяющей ориентироваться в потоке разнообразной информации:</w:t>
            </w:r>
            <w:r>
              <w:br/>
            </w:r>
            <w:r>
              <w:rPr>
                <w:rFonts w:ascii="Times New Roman"/>
                <w:b w:val="false"/>
                <w:i w:val="false"/>
                <w:color w:val="000000"/>
                <w:sz w:val="20"/>
              </w:rPr>
              <w:t>
</w:t>
            </w:r>
            <w:r>
              <w:rPr>
                <w:rFonts w:ascii="Times New Roman"/>
                <w:b w:val="false"/>
                <w:i w:val="false"/>
                <w:color w:val="000000"/>
                <w:sz w:val="20"/>
              </w:rPr>
              <w:t>- производить ремонт телекоммуникационных систем и устройств связи;</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 3.8.7</w:t>
            </w:r>
            <w:r>
              <w:br/>
            </w:r>
            <w:r>
              <w:rPr>
                <w:rFonts w:ascii="Times New Roman"/>
                <w:b w:val="false"/>
                <w:i w:val="false"/>
                <w:color w:val="000000"/>
                <w:sz w:val="20"/>
              </w:rPr>
              <w:t>
</w:t>
            </w:r>
            <w:r>
              <w:rPr>
                <w:rFonts w:ascii="Times New Roman"/>
                <w:b w:val="false"/>
                <w:i w:val="false"/>
                <w:color w:val="000000"/>
                <w:sz w:val="20"/>
              </w:rPr>
              <w:t>ПК 3.8.8</w:t>
            </w:r>
            <w:r>
              <w:br/>
            </w:r>
            <w:r>
              <w:rPr>
                <w:rFonts w:ascii="Times New Roman"/>
                <w:b w:val="false"/>
                <w:i w:val="false"/>
                <w:color w:val="000000"/>
                <w:sz w:val="20"/>
              </w:rPr>
              <w:t>
</w:t>
            </w:r>
            <w:r>
              <w:rPr>
                <w:rFonts w:ascii="Times New Roman"/>
                <w:b w:val="false"/>
                <w:i w:val="false"/>
                <w:color w:val="000000"/>
                <w:sz w:val="20"/>
              </w:rPr>
              <w:t>ПК 3.8.9</w:t>
            </w:r>
            <w:r>
              <w:br/>
            </w:r>
            <w:r>
              <w:rPr>
                <w:rFonts w:ascii="Times New Roman"/>
                <w:b w:val="false"/>
                <w:i w:val="false"/>
                <w:color w:val="000000"/>
                <w:sz w:val="20"/>
              </w:rPr>
              <w:t>
</w:t>
            </w:r>
            <w:r>
              <w:rPr>
                <w:rFonts w:ascii="Times New Roman"/>
                <w:b w:val="false"/>
                <w:i w:val="false"/>
                <w:color w:val="000000"/>
                <w:sz w:val="20"/>
              </w:rPr>
              <w:t>ПК 3.8.10</w:t>
            </w:r>
            <w:r>
              <w:br/>
            </w:r>
            <w:r>
              <w:rPr>
                <w:rFonts w:ascii="Times New Roman"/>
                <w:b w:val="false"/>
                <w:i w:val="false"/>
                <w:color w:val="000000"/>
                <w:sz w:val="20"/>
              </w:rPr>
              <w:t>
</w:t>
            </w:r>
            <w:r>
              <w:rPr>
                <w:rFonts w:ascii="Times New Roman"/>
                <w:b w:val="false"/>
                <w:i w:val="false"/>
                <w:color w:val="000000"/>
                <w:sz w:val="20"/>
              </w:rPr>
              <w:t>ПК 3.8.11</w:t>
            </w:r>
            <w:r>
              <w:br/>
            </w:r>
            <w:r>
              <w:rPr>
                <w:rFonts w:ascii="Times New Roman"/>
                <w:b w:val="false"/>
                <w:i w:val="false"/>
                <w:color w:val="000000"/>
                <w:sz w:val="20"/>
              </w:rPr>
              <w:t>
</w:t>
            </w:r>
            <w:r>
              <w:rPr>
                <w:rFonts w:ascii="Times New Roman"/>
                <w:b w:val="false"/>
                <w:i w:val="false"/>
                <w:color w:val="000000"/>
                <w:sz w:val="20"/>
              </w:rPr>
              <w:t>ПК 3.8.12</w:t>
            </w:r>
            <w:r>
              <w:br/>
            </w:r>
            <w:r>
              <w:rPr>
                <w:rFonts w:ascii="Times New Roman"/>
                <w:b w:val="false"/>
                <w:i w:val="false"/>
                <w:color w:val="000000"/>
                <w:sz w:val="20"/>
              </w:rPr>
              <w:t>
</w:t>
            </w:r>
            <w:r>
              <w:rPr>
                <w:rFonts w:ascii="Times New Roman"/>
                <w:b w:val="false"/>
                <w:i w:val="false"/>
                <w:color w:val="000000"/>
                <w:sz w:val="20"/>
              </w:rPr>
              <w:t>ПК 3.8.13</w:t>
            </w:r>
            <w:r>
              <w:br/>
            </w:r>
            <w:r>
              <w:rPr>
                <w:rFonts w:ascii="Times New Roman"/>
                <w:b w:val="false"/>
                <w:i w:val="false"/>
                <w:color w:val="000000"/>
                <w:sz w:val="20"/>
              </w:rPr>
              <w:t>
</w:t>
            </w:r>
            <w:r>
              <w:rPr>
                <w:rFonts w:ascii="Times New Roman"/>
                <w:b w:val="false"/>
                <w:i w:val="false"/>
                <w:color w:val="000000"/>
                <w:sz w:val="20"/>
              </w:rPr>
              <w:t>ПК 3.8.14</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Технологическая практика на производстве</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Ознакомится с работой данной организации или предприятия. Приобретение практического опыта, развитие профессионального мышления и привитие умений организаторской деятельности на производстве. Изучать передовой опыт производства, конструкторскую, рационализаторскую и исследовательскую деятельность предприятия.</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помочь студентам приобрести производственно-технические навыки по электросвязи в телекоммуникационных системах.</w:t>
            </w:r>
            <w:r>
              <w:br/>
            </w:r>
            <w:r>
              <w:rPr>
                <w:rFonts w:ascii="Times New Roman"/>
                <w:b w:val="false"/>
                <w:i w:val="false"/>
                <w:color w:val="000000"/>
                <w:sz w:val="20"/>
              </w:rPr>
              <w:t>
</w:t>
            </w:r>
            <w:r>
              <w:rPr>
                <w:rFonts w:ascii="Times New Roman"/>
                <w:b w:val="false"/>
                <w:i w:val="false"/>
                <w:color w:val="000000"/>
                <w:sz w:val="20"/>
              </w:rPr>
              <w:t>- применить знания и навыки, полученной рабочей профессии;</w:t>
            </w:r>
            <w:r>
              <w:br/>
            </w:r>
            <w:r>
              <w:rPr>
                <w:rFonts w:ascii="Times New Roman"/>
                <w:b w:val="false"/>
                <w:i w:val="false"/>
                <w:color w:val="000000"/>
                <w:sz w:val="20"/>
              </w:rPr>
              <w:t>
</w:t>
            </w:r>
            <w:r>
              <w:rPr>
                <w:rFonts w:ascii="Times New Roman"/>
                <w:b w:val="false"/>
                <w:i w:val="false"/>
                <w:color w:val="000000"/>
                <w:sz w:val="20"/>
              </w:rPr>
              <w:t>- приобрести практический опыт работы,</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по обслуживанию современного типового оборудования аналоговых и электронных систем и навыки по ремонту телефонных аппаратов</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 3.8.7</w:t>
            </w:r>
            <w:r>
              <w:br/>
            </w:r>
            <w:r>
              <w:rPr>
                <w:rFonts w:ascii="Times New Roman"/>
                <w:b w:val="false"/>
                <w:i w:val="false"/>
                <w:color w:val="000000"/>
                <w:sz w:val="20"/>
              </w:rPr>
              <w:t>
</w:t>
            </w:r>
            <w:r>
              <w:rPr>
                <w:rFonts w:ascii="Times New Roman"/>
                <w:b w:val="false"/>
                <w:i w:val="false"/>
                <w:color w:val="000000"/>
                <w:sz w:val="20"/>
              </w:rPr>
              <w:t>ПК 3.8.8</w:t>
            </w:r>
            <w:r>
              <w:br/>
            </w:r>
            <w:r>
              <w:rPr>
                <w:rFonts w:ascii="Times New Roman"/>
                <w:b w:val="false"/>
                <w:i w:val="false"/>
                <w:color w:val="000000"/>
                <w:sz w:val="20"/>
              </w:rPr>
              <w:t>
</w:t>
            </w:r>
            <w:r>
              <w:rPr>
                <w:rFonts w:ascii="Times New Roman"/>
                <w:b w:val="false"/>
                <w:i w:val="false"/>
                <w:color w:val="000000"/>
                <w:sz w:val="20"/>
              </w:rPr>
              <w:t>ПК 3.8.9</w:t>
            </w:r>
            <w:r>
              <w:br/>
            </w:r>
            <w:r>
              <w:rPr>
                <w:rFonts w:ascii="Times New Roman"/>
                <w:b w:val="false"/>
                <w:i w:val="false"/>
                <w:color w:val="000000"/>
                <w:sz w:val="20"/>
              </w:rPr>
              <w:t>
</w:t>
            </w:r>
            <w:r>
              <w:rPr>
                <w:rFonts w:ascii="Times New Roman"/>
                <w:b w:val="false"/>
                <w:i w:val="false"/>
                <w:color w:val="000000"/>
                <w:sz w:val="20"/>
              </w:rPr>
              <w:t>ПК 3.8.10</w:t>
            </w:r>
            <w:r>
              <w:br/>
            </w:r>
            <w:r>
              <w:rPr>
                <w:rFonts w:ascii="Times New Roman"/>
                <w:b w:val="false"/>
                <w:i w:val="false"/>
                <w:color w:val="000000"/>
                <w:sz w:val="20"/>
              </w:rPr>
              <w:t>
</w:t>
            </w:r>
            <w:r>
              <w:rPr>
                <w:rFonts w:ascii="Times New Roman"/>
                <w:b w:val="false"/>
                <w:i w:val="false"/>
                <w:color w:val="000000"/>
                <w:sz w:val="20"/>
              </w:rPr>
              <w:t>ПК 3.8.11</w:t>
            </w:r>
            <w:r>
              <w:br/>
            </w:r>
            <w:r>
              <w:rPr>
                <w:rFonts w:ascii="Times New Roman"/>
                <w:b w:val="false"/>
                <w:i w:val="false"/>
                <w:color w:val="000000"/>
                <w:sz w:val="20"/>
              </w:rPr>
              <w:t>
</w:t>
            </w:r>
            <w:r>
              <w:rPr>
                <w:rFonts w:ascii="Times New Roman"/>
                <w:b w:val="false"/>
                <w:i w:val="false"/>
                <w:color w:val="000000"/>
                <w:sz w:val="20"/>
              </w:rPr>
              <w:t>ПК 3.8.12</w:t>
            </w:r>
            <w:r>
              <w:br/>
            </w:r>
            <w:r>
              <w:rPr>
                <w:rFonts w:ascii="Times New Roman"/>
                <w:b w:val="false"/>
                <w:i w:val="false"/>
                <w:color w:val="000000"/>
                <w:sz w:val="20"/>
              </w:rPr>
              <w:t>
</w:t>
            </w:r>
            <w:r>
              <w:rPr>
                <w:rFonts w:ascii="Times New Roman"/>
                <w:b w:val="false"/>
                <w:i w:val="false"/>
                <w:color w:val="000000"/>
                <w:sz w:val="20"/>
              </w:rPr>
              <w:t>ПК 3.8.13</w:t>
            </w:r>
            <w:r>
              <w:br/>
            </w:r>
            <w:r>
              <w:rPr>
                <w:rFonts w:ascii="Times New Roman"/>
                <w:b w:val="false"/>
                <w:i w:val="false"/>
                <w:color w:val="000000"/>
                <w:sz w:val="20"/>
              </w:rPr>
              <w:t>
</w:t>
            </w:r>
            <w:r>
              <w:rPr>
                <w:rFonts w:ascii="Times New Roman"/>
                <w:b w:val="false"/>
                <w:i w:val="false"/>
                <w:color w:val="000000"/>
                <w:sz w:val="20"/>
              </w:rPr>
              <w:t>ПК 3.8.14</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06</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 (педагогическая) практика</w:t>
            </w:r>
            <w:r>
              <w:br/>
            </w:r>
            <w:r>
              <w:rPr>
                <w:rFonts w:ascii="Times New Roman"/>
                <w:b w:val="false"/>
                <w:i w:val="false"/>
                <w:color w:val="000000"/>
                <w:sz w:val="20"/>
              </w:rPr>
              <w:t>
</w:t>
            </w:r>
            <w:r>
              <w:rPr>
                <w:rFonts w:ascii="Times New Roman"/>
                <w:b w:val="false"/>
                <w:i w:val="false"/>
                <w:color w:val="000000"/>
                <w:sz w:val="20"/>
              </w:rPr>
              <w:t>Материально – техническая база учебного заведения ее использования в соответствии с требованием научно- педагогического труда,</w:t>
            </w:r>
            <w:r>
              <w:br/>
            </w:r>
            <w:r>
              <w:rPr>
                <w:rFonts w:ascii="Times New Roman"/>
                <w:b w:val="false"/>
                <w:i w:val="false"/>
                <w:color w:val="000000"/>
                <w:sz w:val="20"/>
              </w:rPr>
              <w:t>
</w:t>
            </w:r>
            <w:r>
              <w:rPr>
                <w:rFonts w:ascii="Times New Roman"/>
                <w:b w:val="false"/>
                <w:i w:val="false"/>
                <w:color w:val="000000"/>
                <w:sz w:val="20"/>
              </w:rPr>
              <w:t>Система работы инженерно- педагогического коллектива, мастера производственного обучения преподавателя специальных дисциплин: организация методической работы учебного заведения. Ученический коллектив, воспитательная работа. Работа с родителями и общественными организаторами.</w:t>
            </w:r>
            <w:r>
              <w:br/>
            </w:r>
            <w:r>
              <w:rPr>
                <w:rFonts w:ascii="Times New Roman"/>
                <w:b w:val="false"/>
                <w:i w:val="false"/>
                <w:color w:val="000000"/>
                <w:sz w:val="20"/>
              </w:rPr>
              <w:t>
</w:t>
            </w:r>
            <w:r>
              <w:rPr>
                <w:rFonts w:ascii="Times New Roman"/>
                <w:b w:val="false"/>
                <w:i w:val="false"/>
                <w:color w:val="000000"/>
                <w:sz w:val="20"/>
              </w:rPr>
              <w:t>Профориентационная работа.</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организовывать и проводить на высоком, профессиональном и методическом уровне занятия производственного обучения в профессиональных школах и других учебных заведениях;</w:t>
            </w:r>
            <w:r>
              <w:br/>
            </w:r>
            <w:r>
              <w:rPr>
                <w:rFonts w:ascii="Times New Roman"/>
                <w:b w:val="false"/>
                <w:i w:val="false"/>
                <w:color w:val="000000"/>
                <w:sz w:val="20"/>
              </w:rPr>
              <w:t>
</w:t>
            </w:r>
            <w:r>
              <w:rPr>
                <w:rFonts w:ascii="Times New Roman"/>
                <w:b w:val="false"/>
                <w:i w:val="false"/>
                <w:color w:val="000000"/>
                <w:sz w:val="20"/>
              </w:rPr>
              <w:t>- готовить материально-техническое оснащение, самостоятельно проводить и анализировать уроки и занятия по производственному обучению;</w:t>
            </w:r>
            <w:r>
              <w:br/>
            </w:r>
            <w:r>
              <w:rPr>
                <w:rFonts w:ascii="Times New Roman"/>
                <w:b w:val="false"/>
                <w:i w:val="false"/>
                <w:color w:val="000000"/>
                <w:sz w:val="20"/>
              </w:rPr>
              <w:t>
</w:t>
            </w:r>
            <w:r>
              <w:rPr>
                <w:rFonts w:ascii="Times New Roman"/>
                <w:b w:val="false"/>
                <w:i w:val="false"/>
                <w:color w:val="000000"/>
                <w:sz w:val="20"/>
              </w:rPr>
              <w:t>- Знания: методы управления и организации работы в коллективе;</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владеть навыками одной из рабочих профессий в соответствии с профилем приобретенной специальности;</w:t>
            </w:r>
            <w:r>
              <w:br/>
            </w:r>
            <w:r>
              <w:rPr>
                <w:rFonts w:ascii="Times New Roman"/>
                <w:b w:val="false"/>
                <w:i w:val="false"/>
                <w:color w:val="000000"/>
                <w:sz w:val="20"/>
              </w:rPr>
              <w:t>
</w:t>
            </w:r>
            <w:r>
              <w:rPr>
                <w:rFonts w:ascii="Times New Roman"/>
                <w:b w:val="false"/>
                <w:i w:val="false"/>
                <w:color w:val="000000"/>
                <w:sz w:val="20"/>
              </w:rPr>
              <w:t>- изучать коллектив учебно-производственной группы с целью организации самостоятельной учебной и воспитательной работ;</w:t>
            </w:r>
            <w:r>
              <w:br/>
            </w:r>
            <w:r>
              <w:rPr>
                <w:rFonts w:ascii="Times New Roman"/>
                <w:b w:val="false"/>
                <w:i w:val="false"/>
                <w:color w:val="000000"/>
                <w:sz w:val="20"/>
              </w:rPr>
              <w:t>
</w:t>
            </w:r>
            <w:r>
              <w:rPr>
                <w:rFonts w:ascii="Times New Roman"/>
                <w:b w:val="false"/>
                <w:i w:val="false"/>
                <w:color w:val="000000"/>
                <w:sz w:val="20"/>
              </w:rPr>
              <w:t>- посещать, наблюдать, анализировать уроки теоретического и производственного обучения;</w:t>
            </w:r>
            <w:r>
              <w:br/>
            </w:r>
            <w:r>
              <w:rPr>
                <w:rFonts w:ascii="Times New Roman"/>
                <w:b w:val="false"/>
                <w:i w:val="false"/>
                <w:color w:val="000000"/>
                <w:sz w:val="20"/>
              </w:rPr>
              <w:t>
</w:t>
            </w:r>
            <w:r>
              <w:rPr>
                <w:rFonts w:ascii="Times New Roman"/>
                <w:b w:val="false"/>
                <w:i w:val="false"/>
                <w:color w:val="000000"/>
                <w:sz w:val="20"/>
              </w:rPr>
              <w:t>- изучать учебно-планирующую документацию мастера производственного обучения и преподавателя для составления планов, конспектов уроков;</w:t>
            </w:r>
            <w:r>
              <w:br/>
            </w:r>
            <w:r>
              <w:rPr>
                <w:rFonts w:ascii="Times New Roman"/>
                <w:b w:val="false"/>
                <w:i w:val="false"/>
                <w:color w:val="000000"/>
                <w:sz w:val="20"/>
              </w:rPr>
              <w:t>
</w:t>
            </w:r>
            <w:r>
              <w:rPr>
                <w:rFonts w:ascii="Times New Roman"/>
                <w:b w:val="false"/>
                <w:i w:val="false"/>
                <w:color w:val="000000"/>
                <w:sz w:val="20"/>
              </w:rPr>
              <w:t>- принимать участие и самостоятельно организовывать, проводить внеклассную воспитательную работу;</w:t>
            </w:r>
            <w:r>
              <w:br/>
            </w:r>
            <w:r>
              <w:rPr>
                <w:rFonts w:ascii="Times New Roman"/>
                <w:b w:val="false"/>
                <w:i w:val="false"/>
                <w:color w:val="000000"/>
                <w:sz w:val="20"/>
              </w:rPr>
              <w:t>
</w:t>
            </w:r>
            <w:r>
              <w:rPr>
                <w:rFonts w:ascii="Times New Roman"/>
                <w:b w:val="false"/>
                <w:i w:val="false"/>
                <w:color w:val="000000"/>
                <w:sz w:val="20"/>
              </w:rPr>
              <w:t>- организовывать работу с родителями и общественными организациями.</w:t>
            </w:r>
            <w:r>
              <w:br/>
            </w:r>
            <w:r>
              <w:rPr>
                <w:rFonts w:ascii="Times New Roman"/>
                <w:b w:val="false"/>
                <w:i w:val="false"/>
                <w:color w:val="000000"/>
                <w:sz w:val="20"/>
              </w:rPr>
              <w:t>
</w:t>
            </w:r>
            <w:r>
              <w:rPr>
                <w:rFonts w:ascii="Times New Roman"/>
                <w:b w:val="false"/>
                <w:i w:val="false"/>
                <w:color w:val="000000"/>
                <w:sz w:val="20"/>
              </w:rPr>
              <w:t>- пользоваться компьютерной техникой при сборе, обработке информации и других сферах его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 выбирать обоснованно оптимальные, экономически оправданные технологические режимы;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13</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БК 19</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r>
              <w:rPr>
                <w:rFonts w:ascii="Times New Roman"/>
                <w:b w:val="false"/>
                <w:i w:val="false"/>
                <w:color w:val="000000"/>
                <w:sz w:val="20"/>
              </w:rPr>
              <w:t xml:space="preserve"> с квалификацией специалиста </w:t>
            </w:r>
            <w:r>
              <w:rPr>
                <w:rFonts w:ascii="Times New Roman"/>
                <w:b/>
                <w:i w:val="false"/>
                <w:color w:val="000000"/>
                <w:sz w:val="20"/>
              </w:rPr>
              <w:t>0104023 Мастер производственного обучения, технолог (всех наименований)</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черчения</w:t>
            </w:r>
            <w:r>
              <w:br/>
            </w:r>
            <w:r>
              <w:rPr>
                <w:rFonts w:ascii="Times New Roman"/>
                <w:b w:val="false"/>
                <w:i w:val="false"/>
                <w:color w:val="000000"/>
                <w:sz w:val="20"/>
              </w:rPr>
              <w:t>
</w:t>
            </w:r>
            <w:r>
              <w:rPr>
                <w:rFonts w:ascii="Times New Roman"/>
                <w:b w:val="false"/>
                <w:i w:val="false"/>
                <w:color w:val="000000"/>
                <w:sz w:val="20"/>
              </w:rPr>
              <w:t>Метод проекции, позиционные и метрические задачи; способы преобразования на эпюре; пересечения поверхностей, развертки, аксонометрия, геометрическое черчение, технический рисунок и построение эскизов деталей, условности и сокращения на чертежах, ЕСКД и оформление графических работ. Правила разработки и применения конструкторских документов профессиональной деятельности. Соблюдать их при чтении и выполнении чертежей.</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основные правила выполнения чертежей; соединение разъемных и неразъемных деталей; требования к выполнению эскизов деталей и чертежей сборочных единиц, принципы построения чертежей отдельных деталей по общему виду.</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грамотно выполнять чертежи;</w:t>
            </w:r>
            <w:r>
              <w:br/>
            </w:r>
            <w:r>
              <w:rPr>
                <w:rFonts w:ascii="Times New Roman"/>
                <w:b w:val="false"/>
                <w:i w:val="false"/>
                <w:color w:val="000000"/>
                <w:sz w:val="20"/>
              </w:rPr>
              <w:t>
</w:t>
            </w:r>
            <w:r>
              <w:rPr>
                <w:rFonts w:ascii="Times New Roman"/>
                <w:b w:val="false"/>
                <w:i w:val="false"/>
                <w:color w:val="000000"/>
                <w:sz w:val="20"/>
              </w:rPr>
              <w:t>пользоваться приемами и методами освоения черчения; решать практические задачи, читать чертежи.</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Металловедение и технология материалов</w:t>
            </w:r>
            <w:r>
              <w:br/>
            </w:r>
            <w:r>
              <w:rPr>
                <w:rFonts w:ascii="Times New Roman"/>
                <w:b w:val="false"/>
                <w:i w:val="false"/>
                <w:color w:val="000000"/>
                <w:sz w:val="20"/>
              </w:rPr>
              <w:t>
</w:t>
            </w:r>
            <w:r>
              <w:rPr>
                <w:rFonts w:ascii="Times New Roman"/>
                <w:b w:val="false"/>
                <w:i w:val="false"/>
                <w:color w:val="000000"/>
                <w:sz w:val="20"/>
              </w:rPr>
              <w:t>Строение металлов и свойства металлов, неметаллические конструкционные материалы; сварка, пайка металлов; основные сведения о механической обработке металлов. Общие сведения о металлорежущих станках. Основы теории резания металлов. Сплавы цветных металлов. Электротехнические материалы.</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классификацию металлов, назначение и применение пайки; основные свойства металлов, виды неметаллических материалов.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применять материалы по назначению, виды сварок; расшифровывать различные маркировки металлов и сплавов.</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17</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Техническая механика</w:t>
            </w:r>
            <w:r>
              <w:br/>
            </w:r>
            <w:r>
              <w:rPr>
                <w:rFonts w:ascii="Times New Roman"/>
                <w:b w:val="false"/>
                <w:i w:val="false"/>
                <w:color w:val="000000"/>
                <w:sz w:val="20"/>
              </w:rPr>
              <w:t>
</w:t>
            </w:r>
            <w:r>
              <w:rPr>
                <w:rFonts w:ascii="Times New Roman"/>
                <w:b w:val="false"/>
                <w:i w:val="false"/>
                <w:color w:val="000000"/>
                <w:sz w:val="20"/>
              </w:rPr>
              <w:t>Общие законы движения и равновесия материальных тел, основ расчета элементов конструкций на прочность, жесткость и устойчивость. Основные виды механизмов структурный и кинематический анализ. Механические передачи и составляющие их элементы, соединения деталей машин и основы их расчетов. Техническая механика состоит из трех разделов: теоретическая механика, сопротивление материалов, детали машин.</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механического движения, основные виды деформаций,</w:t>
            </w:r>
            <w:r>
              <w:br/>
            </w:r>
            <w:r>
              <w:rPr>
                <w:rFonts w:ascii="Times New Roman"/>
                <w:b w:val="false"/>
                <w:i w:val="false"/>
                <w:color w:val="000000"/>
                <w:sz w:val="20"/>
              </w:rPr>
              <w:t>
</w:t>
            </w:r>
            <w:r>
              <w:rPr>
                <w:rFonts w:ascii="Times New Roman"/>
                <w:b w:val="false"/>
                <w:i w:val="false"/>
                <w:color w:val="000000"/>
                <w:sz w:val="20"/>
              </w:rPr>
              <w:t>методы расчетов на прочность, жесткость и устойчивость элементов конструкции;</w:t>
            </w:r>
            <w:r>
              <w:br/>
            </w:r>
            <w:r>
              <w:rPr>
                <w:rFonts w:ascii="Times New Roman"/>
                <w:b w:val="false"/>
                <w:i w:val="false"/>
                <w:color w:val="000000"/>
                <w:sz w:val="20"/>
              </w:rPr>
              <w:t>
</w:t>
            </w:r>
            <w:r>
              <w:rPr>
                <w:rFonts w:ascii="Times New Roman"/>
                <w:b w:val="false"/>
                <w:i w:val="false"/>
                <w:color w:val="000000"/>
                <w:sz w:val="20"/>
              </w:rPr>
              <w:t>задачи из условия прочности и жесткости;</w:t>
            </w:r>
            <w:r>
              <w:br/>
            </w:r>
            <w:r>
              <w:rPr>
                <w:rFonts w:ascii="Times New Roman"/>
                <w:b w:val="false"/>
                <w:i w:val="false"/>
                <w:color w:val="000000"/>
                <w:sz w:val="20"/>
              </w:rPr>
              <w:t>
</w:t>
            </w:r>
            <w:r>
              <w:rPr>
                <w:rFonts w:ascii="Times New Roman"/>
                <w:b w:val="false"/>
                <w:i w:val="false"/>
                <w:color w:val="000000"/>
                <w:sz w:val="20"/>
              </w:rPr>
              <w:t>виды соединений деталей машин, виды передач.</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определять реакции связи, кинематические характеристики;</w:t>
            </w:r>
            <w:r>
              <w:br/>
            </w:r>
            <w:r>
              <w:rPr>
                <w:rFonts w:ascii="Times New Roman"/>
                <w:b w:val="false"/>
                <w:i w:val="false"/>
                <w:color w:val="000000"/>
                <w:sz w:val="20"/>
              </w:rPr>
              <w:t>
</w:t>
            </w:r>
            <w:r>
              <w:rPr>
                <w:rFonts w:ascii="Times New Roman"/>
                <w:b w:val="false"/>
                <w:i w:val="false"/>
                <w:color w:val="000000"/>
                <w:sz w:val="20"/>
              </w:rPr>
              <w:t>внутренние силовые факторы при различных деформациях;</w:t>
            </w:r>
            <w:r>
              <w:br/>
            </w:r>
            <w:r>
              <w:rPr>
                <w:rFonts w:ascii="Times New Roman"/>
                <w:b w:val="false"/>
                <w:i w:val="false"/>
                <w:color w:val="000000"/>
                <w:sz w:val="20"/>
              </w:rPr>
              <w:t>
</w:t>
            </w:r>
            <w:r>
              <w:rPr>
                <w:rFonts w:ascii="Times New Roman"/>
                <w:b w:val="false"/>
                <w:i w:val="false"/>
                <w:color w:val="000000"/>
                <w:sz w:val="20"/>
              </w:rPr>
              <w:t>производить расчеты на прочность, жесткость и устойчивость элементов конструкций, выполнять расчеты передач.</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17</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Информатизация и автоматизация производства</w:t>
            </w:r>
            <w:r>
              <w:br/>
            </w:r>
            <w:r>
              <w:rPr>
                <w:rFonts w:ascii="Times New Roman"/>
                <w:b w:val="false"/>
                <w:i w:val="false"/>
                <w:color w:val="000000"/>
                <w:sz w:val="20"/>
              </w:rPr>
              <w:t>
</w:t>
            </w:r>
            <w:r>
              <w:rPr>
                <w:rFonts w:ascii="Times New Roman"/>
                <w:b w:val="false"/>
                <w:i w:val="false"/>
                <w:color w:val="000000"/>
                <w:sz w:val="20"/>
              </w:rPr>
              <w:t>Устройство и работа электронно- вычислительных машин, структура и принципы функционирования, поколения электронно- вычислительных машин, микропроцессоры. Системы управления базами данных. Языки программирования. Простейшие программы. Микропроцессорная техника в производстве. Устройство и работа электронно- вычислительных машин, структура и принципы функционирования, поколения электронно- вычислительных машин, микропроцессоры. Системы управления базами данных. Языки программирования. Простейшие программы. Микропроцессорная техника в производстве.</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базовую конфигурацию устройств компьютера; виды операционных систем, интерфейс пользователя; правила применения формул и функций, принцип построения диаграмм в табличном процессе.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с помощью системного ПО наладить работу внутренних устройств ПК; устанавливать операционную систему Windows 2000 / XP; создавать файлы и папки; форматировать диски; создавать простые Web страницы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БК 19</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Электротехника с основами электроники</w:t>
            </w:r>
            <w:r>
              <w:br/>
            </w:r>
            <w:r>
              <w:rPr>
                <w:rFonts w:ascii="Times New Roman"/>
                <w:b w:val="false"/>
                <w:i w:val="false"/>
                <w:color w:val="000000"/>
                <w:sz w:val="20"/>
              </w:rPr>
              <w:t>
</w:t>
            </w:r>
            <w:r>
              <w:rPr>
                <w:rFonts w:ascii="Times New Roman"/>
                <w:b w:val="false"/>
                <w:i w:val="false"/>
                <w:color w:val="000000"/>
                <w:sz w:val="20"/>
              </w:rPr>
              <w:t>Электрическое поле. Связь между напряжением и разностью потенциалов. Электрический постоянный ток, химическое действие электрического тока, синусоидальный переменный ток.</w:t>
            </w:r>
            <w:r>
              <w:br/>
            </w:r>
            <w:r>
              <w:rPr>
                <w:rFonts w:ascii="Times New Roman"/>
                <w:b w:val="false"/>
                <w:i w:val="false"/>
                <w:color w:val="000000"/>
                <w:sz w:val="20"/>
              </w:rPr>
              <w:t>
</w:t>
            </w:r>
            <w:r>
              <w:rPr>
                <w:rFonts w:ascii="Times New Roman"/>
                <w:b w:val="false"/>
                <w:i w:val="false"/>
                <w:color w:val="000000"/>
                <w:sz w:val="20"/>
              </w:rPr>
              <w:t>Электромагнитизм, трехфазные системы, несинусоидальные токи и напряжения, переходные процессы в электрических цепях.</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условные обозначения и формулы расчета простых и сложных электрических цепей; схемы электрических цепей; основные законы электрических цепей.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изображать основные элементы электрических цепей в схемах; применять формулы в расчетах простых и сложных электрических цепей.</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БК 19</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стандартизации</w:t>
            </w:r>
            <w:r>
              <w:br/>
            </w:r>
            <w:r>
              <w:rPr>
                <w:rFonts w:ascii="Times New Roman"/>
                <w:b w:val="false"/>
                <w:i w:val="false"/>
                <w:color w:val="000000"/>
                <w:sz w:val="20"/>
              </w:rPr>
              <w:t>
</w:t>
            </w:r>
            <w:r>
              <w:rPr>
                <w:rFonts w:ascii="Times New Roman"/>
                <w:b w:val="false"/>
                <w:i w:val="false"/>
                <w:color w:val="000000"/>
                <w:sz w:val="20"/>
              </w:rPr>
              <w:t>Сущность стандартизации. Государственная система стандартизации. Виды стандартов. Основы сертификации и составление нормативных баз. Основы метрологий. Виды измерительных приборов. Эталоны. Наблюдение государственных метрологии.</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понятия и определения в области стандартизации,</w:t>
            </w:r>
            <w:r>
              <w:br/>
            </w:r>
            <w:r>
              <w:rPr>
                <w:rFonts w:ascii="Times New Roman"/>
                <w:b w:val="false"/>
                <w:i w:val="false"/>
                <w:color w:val="000000"/>
                <w:sz w:val="20"/>
              </w:rPr>
              <w:t>
</w:t>
            </w:r>
            <w:r>
              <w:rPr>
                <w:rFonts w:ascii="Times New Roman"/>
                <w:b w:val="false"/>
                <w:i w:val="false"/>
                <w:color w:val="000000"/>
                <w:sz w:val="20"/>
              </w:rPr>
              <w:t>применение технических измерений.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применять по назначению нормативных документов.</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БК 19</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труда</w:t>
            </w:r>
            <w:r>
              <w:br/>
            </w:r>
            <w:r>
              <w:rPr>
                <w:rFonts w:ascii="Times New Roman"/>
                <w:b w:val="false"/>
                <w:i w:val="false"/>
                <w:color w:val="000000"/>
                <w:sz w:val="20"/>
              </w:rPr>
              <w:t>
</w:t>
            </w:r>
            <w:r>
              <w:rPr>
                <w:rFonts w:ascii="Times New Roman"/>
                <w:b w:val="false"/>
                <w:i w:val="false"/>
                <w:color w:val="000000"/>
                <w:sz w:val="20"/>
              </w:rPr>
              <w:t>Предусматривает изучение правовых и нормативных актов по охране труда, требования техники безопасности и пожарной безопасности, основные вопросы производственной санитарии.</w:t>
            </w:r>
            <w:r>
              <w:br/>
            </w:r>
            <w:r>
              <w:rPr>
                <w:rFonts w:ascii="Times New Roman"/>
                <w:b w:val="false"/>
                <w:i w:val="false"/>
                <w:color w:val="000000"/>
                <w:sz w:val="20"/>
              </w:rPr>
              <w:t>
</w:t>
            </w:r>
            <w:r>
              <w:rPr>
                <w:rFonts w:ascii="Times New Roman"/>
                <w:b w:val="false"/>
                <w:i w:val="false"/>
                <w:color w:val="000000"/>
                <w:sz w:val="20"/>
              </w:rPr>
              <w:t>Социально- экономические, правовые и организационные вопросы охраны труда, гигиена труда и производственная санитария, основы пожарной и электрической безопасности, охрана среды.</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основные законодательные акты и нормативные документы по охране труда;</w:t>
            </w:r>
            <w:r>
              <w:br/>
            </w:r>
            <w:r>
              <w:rPr>
                <w:rFonts w:ascii="Times New Roman"/>
                <w:b w:val="false"/>
                <w:i w:val="false"/>
                <w:color w:val="000000"/>
                <w:sz w:val="20"/>
              </w:rPr>
              <w:t>
</w:t>
            </w:r>
            <w:r>
              <w:rPr>
                <w:rFonts w:ascii="Times New Roman"/>
                <w:b w:val="false"/>
                <w:i w:val="false"/>
                <w:color w:val="000000"/>
                <w:sz w:val="20"/>
              </w:rPr>
              <w:t>-вопросы пожарной безопасности;</w:t>
            </w:r>
            <w:r>
              <w:br/>
            </w:r>
            <w:r>
              <w:rPr>
                <w:rFonts w:ascii="Times New Roman"/>
                <w:b w:val="false"/>
                <w:i w:val="false"/>
                <w:color w:val="000000"/>
                <w:sz w:val="20"/>
              </w:rPr>
              <w:t>
</w:t>
            </w:r>
            <w:r>
              <w:rPr>
                <w:rFonts w:ascii="Times New Roman"/>
                <w:b w:val="false"/>
                <w:i w:val="false"/>
                <w:color w:val="000000"/>
                <w:sz w:val="20"/>
              </w:rPr>
              <w:t>требования техники безопасности;</w:t>
            </w:r>
            <w:r>
              <w:br/>
            </w:r>
            <w:r>
              <w:rPr>
                <w:rFonts w:ascii="Times New Roman"/>
                <w:b w:val="false"/>
                <w:i w:val="false"/>
                <w:color w:val="000000"/>
                <w:sz w:val="20"/>
              </w:rPr>
              <w:t>
</w:t>
            </w:r>
            <w:r>
              <w:rPr>
                <w:rFonts w:ascii="Times New Roman"/>
                <w:b w:val="false"/>
                <w:i w:val="false"/>
                <w:color w:val="000000"/>
                <w:sz w:val="20"/>
              </w:rPr>
              <w:t>вопросы производственной санитарии.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заполнять акты расследования несчастного случая;</w:t>
            </w:r>
            <w:r>
              <w:br/>
            </w:r>
            <w:r>
              <w:rPr>
                <w:rFonts w:ascii="Times New Roman"/>
                <w:b w:val="false"/>
                <w:i w:val="false"/>
                <w:color w:val="000000"/>
                <w:sz w:val="20"/>
              </w:rPr>
              <w:t>
</w:t>
            </w:r>
            <w:r>
              <w:rPr>
                <w:rFonts w:ascii="Times New Roman"/>
                <w:b w:val="false"/>
                <w:i w:val="false"/>
                <w:color w:val="000000"/>
                <w:sz w:val="20"/>
              </w:rPr>
              <w:t>применять средства тушения пожара; вести инструктирование по технике безопасности;</w:t>
            </w:r>
            <w:r>
              <w:br/>
            </w:r>
            <w:r>
              <w:rPr>
                <w:rFonts w:ascii="Times New Roman"/>
                <w:b w:val="false"/>
                <w:i w:val="false"/>
                <w:color w:val="000000"/>
                <w:sz w:val="20"/>
              </w:rPr>
              <w:t>
</w:t>
            </w:r>
            <w:r>
              <w:rPr>
                <w:rFonts w:ascii="Times New Roman"/>
                <w:b w:val="false"/>
                <w:i w:val="false"/>
                <w:color w:val="000000"/>
                <w:sz w:val="20"/>
              </w:rPr>
              <w:t>оказывать первую помощь.</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15</w:t>
            </w:r>
            <w:r>
              <w:br/>
            </w:r>
            <w:r>
              <w:rPr>
                <w:rFonts w:ascii="Times New Roman"/>
                <w:b w:val="false"/>
                <w:i w:val="false"/>
                <w:color w:val="000000"/>
                <w:sz w:val="20"/>
              </w:rPr>
              <w:t>
</w:t>
            </w:r>
            <w:r>
              <w:rPr>
                <w:rFonts w:ascii="Times New Roman"/>
                <w:b w:val="false"/>
                <w:i w:val="false"/>
                <w:color w:val="000000"/>
                <w:sz w:val="20"/>
              </w:rPr>
              <w:t>БК 16</w:t>
            </w:r>
            <w:r>
              <w:br/>
            </w:r>
            <w:r>
              <w:rPr>
                <w:rFonts w:ascii="Times New Roman"/>
                <w:b w:val="false"/>
                <w:i w:val="false"/>
                <w:color w:val="000000"/>
                <w:sz w:val="20"/>
              </w:rPr>
              <w:t>
</w:t>
            </w:r>
            <w:r>
              <w:rPr>
                <w:rFonts w:ascii="Times New Roman"/>
                <w:b w:val="false"/>
                <w:i w:val="false"/>
                <w:color w:val="000000"/>
                <w:sz w:val="20"/>
              </w:rPr>
              <w:t>БК 17</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природы с основами экологии</w:t>
            </w:r>
            <w:r>
              <w:br/>
            </w:r>
            <w:r>
              <w:rPr>
                <w:rFonts w:ascii="Times New Roman"/>
                <w:b w:val="false"/>
                <w:i w:val="false"/>
                <w:color w:val="000000"/>
                <w:sz w:val="20"/>
              </w:rPr>
              <w:t>
</w:t>
            </w:r>
            <w:r>
              <w:rPr>
                <w:rFonts w:ascii="Times New Roman"/>
                <w:b w:val="false"/>
                <w:i w:val="false"/>
                <w:color w:val="000000"/>
                <w:sz w:val="20"/>
              </w:rPr>
              <w:t>Предмет экологии, экологические факторы, экосистема, биогеценоз, биосфера, ноосфера;</w:t>
            </w:r>
            <w:r>
              <w:br/>
            </w:r>
            <w:r>
              <w:rPr>
                <w:rFonts w:ascii="Times New Roman"/>
                <w:b w:val="false"/>
                <w:i w:val="false"/>
                <w:color w:val="000000"/>
                <w:sz w:val="20"/>
              </w:rPr>
              <w:t>
</w:t>
            </w:r>
            <w:r>
              <w:rPr>
                <w:rFonts w:ascii="Times New Roman"/>
                <w:b w:val="false"/>
                <w:i w:val="false"/>
                <w:color w:val="000000"/>
                <w:sz w:val="20"/>
              </w:rPr>
              <w:t>антропогенные воздействия на биосферу, популяция, вид и критерии вида, глобальные экологические проблемы, демография.</w:t>
            </w:r>
            <w:r>
              <w:br/>
            </w:r>
            <w:r>
              <w:rPr>
                <w:rFonts w:ascii="Times New Roman"/>
                <w:b w:val="false"/>
                <w:i w:val="false"/>
                <w:color w:val="000000"/>
                <w:sz w:val="20"/>
              </w:rPr>
              <w:t>
</w:t>
            </w:r>
            <w:r>
              <w:rPr>
                <w:rFonts w:ascii="Times New Roman"/>
                <w:b w:val="false"/>
                <w:i w:val="false"/>
                <w:color w:val="000000"/>
                <w:sz w:val="20"/>
              </w:rPr>
              <w:t>Атмосферный воздух, вода, природные ресурсы, земля, растительный и животный мир, сельское хозяйство, промышленность, загрязнения и борьба с ними</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взаимосвязь жизнедеятельности человека с окружающей средой;</w:t>
            </w:r>
            <w:r>
              <w:br/>
            </w:r>
            <w:r>
              <w:rPr>
                <w:rFonts w:ascii="Times New Roman"/>
                <w:b w:val="false"/>
                <w:i w:val="false"/>
                <w:color w:val="000000"/>
                <w:sz w:val="20"/>
              </w:rPr>
              <w:t>
</w:t>
            </w:r>
            <w:r>
              <w:rPr>
                <w:rFonts w:ascii="Times New Roman"/>
                <w:b w:val="false"/>
                <w:i w:val="false"/>
                <w:color w:val="000000"/>
                <w:sz w:val="20"/>
              </w:rPr>
              <w:t>экологическое состояние правовую охрану ресурсов, атмосферы, почвы; пути решения экологических проблем;</w:t>
            </w:r>
            <w:r>
              <w:br/>
            </w:r>
            <w:r>
              <w:rPr>
                <w:rFonts w:ascii="Times New Roman"/>
                <w:b w:val="false"/>
                <w:i w:val="false"/>
                <w:color w:val="000000"/>
                <w:sz w:val="20"/>
              </w:rPr>
              <w:t>
</w:t>
            </w:r>
            <w:r>
              <w:rPr>
                <w:rFonts w:ascii="Times New Roman"/>
                <w:b w:val="false"/>
                <w:i w:val="false"/>
                <w:color w:val="000000"/>
                <w:sz w:val="20"/>
              </w:rPr>
              <w:t>рациональное использование недр земли и ресурсов.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рационально использовать недра, природные ресурсы;</w:t>
            </w:r>
            <w:r>
              <w:br/>
            </w:r>
            <w:r>
              <w:rPr>
                <w:rFonts w:ascii="Times New Roman"/>
                <w:b w:val="false"/>
                <w:i w:val="false"/>
                <w:color w:val="000000"/>
                <w:sz w:val="20"/>
              </w:rPr>
              <w:t>
</w:t>
            </w:r>
            <w:r>
              <w:rPr>
                <w:rFonts w:ascii="Times New Roman"/>
                <w:b w:val="false"/>
                <w:i w:val="false"/>
                <w:color w:val="000000"/>
                <w:sz w:val="20"/>
              </w:rPr>
              <w:t>анализировать состояние атмосферы, почвы, водных ресурсов.</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15</w:t>
            </w:r>
            <w:r>
              <w:br/>
            </w:r>
            <w:r>
              <w:rPr>
                <w:rFonts w:ascii="Times New Roman"/>
                <w:b w:val="false"/>
                <w:i w:val="false"/>
                <w:color w:val="000000"/>
                <w:sz w:val="20"/>
              </w:rPr>
              <w:t>
</w:t>
            </w:r>
            <w:r>
              <w:rPr>
                <w:rFonts w:ascii="Times New Roman"/>
                <w:b w:val="false"/>
                <w:i w:val="false"/>
                <w:color w:val="000000"/>
                <w:sz w:val="20"/>
              </w:rPr>
              <w:t>БК 19</w:t>
            </w:r>
            <w:r>
              <w:br/>
            </w:r>
            <w:r>
              <w:rPr>
                <w:rFonts w:ascii="Times New Roman"/>
                <w:b w:val="false"/>
                <w:i w:val="false"/>
                <w:color w:val="000000"/>
                <w:sz w:val="20"/>
              </w:rPr>
              <w:t>
</w:t>
            </w:r>
            <w:r>
              <w:rPr>
                <w:rFonts w:ascii="Times New Roman"/>
                <w:b w:val="false"/>
                <w:i w:val="false"/>
                <w:color w:val="000000"/>
                <w:sz w:val="20"/>
              </w:rPr>
              <w:t>БК 20</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Делопроизводство на государственном языке</w:t>
            </w:r>
            <w:r>
              <w:br/>
            </w:r>
            <w:r>
              <w:rPr>
                <w:rFonts w:ascii="Times New Roman"/>
                <w:b w:val="false"/>
                <w:i w:val="false"/>
                <w:color w:val="000000"/>
                <w:sz w:val="20"/>
              </w:rPr>
              <w:t>
</w:t>
            </w:r>
            <w:r>
              <w:rPr>
                <w:rFonts w:ascii="Times New Roman"/>
                <w:b w:val="false"/>
                <w:i w:val="false"/>
                <w:color w:val="000000"/>
                <w:sz w:val="20"/>
              </w:rPr>
              <w:t>Документы, их назначение и способы документирования; систематизация документации; структура документов, сбор и хранение документов; организация и технология делопроизводства, порядок организации и формирования дел.</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организацию и технологию делопроизводства на государственном языке;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составлять письма и деловые документы на государственном языке.</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19</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современного производства маркетинга и менеджмента</w:t>
            </w:r>
            <w:r>
              <w:br/>
            </w:r>
            <w:r>
              <w:rPr>
                <w:rFonts w:ascii="Times New Roman"/>
                <w:b w:val="false"/>
                <w:i w:val="false"/>
                <w:color w:val="000000"/>
                <w:sz w:val="20"/>
              </w:rPr>
              <w:t>
</w:t>
            </w:r>
            <w:r>
              <w:rPr>
                <w:rFonts w:ascii="Times New Roman"/>
                <w:b w:val="false"/>
                <w:i w:val="false"/>
                <w:color w:val="000000"/>
                <w:sz w:val="20"/>
              </w:rPr>
              <w:t>Основы современного производства, экономики, состояние их тенденции хозяйственного развития. Технические нормирование труда, заработная плата.</w:t>
            </w:r>
            <w:r>
              <w:br/>
            </w:r>
            <w:r>
              <w:rPr>
                <w:rFonts w:ascii="Times New Roman"/>
                <w:b w:val="false"/>
                <w:i w:val="false"/>
                <w:color w:val="000000"/>
                <w:sz w:val="20"/>
              </w:rPr>
              <w:t>
</w:t>
            </w:r>
            <w:r>
              <w:rPr>
                <w:rFonts w:ascii="Times New Roman"/>
                <w:b w:val="false"/>
                <w:i w:val="false"/>
                <w:color w:val="000000"/>
                <w:sz w:val="20"/>
              </w:rPr>
              <w:t>Менеджмент- современный метод управления.</w:t>
            </w:r>
            <w:r>
              <w:br/>
            </w:r>
            <w:r>
              <w:rPr>
                <w:rFonts w:ascii="Times New Roman"/>
                <w:b w:val="false"/>
                <w:i w:val="false"/>
                <w:color w:val="000000"/>
                <w:sz w:val="20"/>
              </w:rPr>
              <w:t>
</w:t>
            </w:r>
            <w:r>
              <w:rPr>
                <w:rFonts w:ascii="Times New Roman"/>
                <w:b w:val="false"/>
                <w:i w:val="false"/>
                <w:color w:val="000000"/>
                <w:sz w:val="20"/>
              </w:rPr>
              <w:t>Планы развития предприятий, доход, прибыль, рентабельность. Учет, отчетность и анализ хозяйственной деятельности предприятия в условиях рынка.</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основные принципы организации рыночных отношений, освоения основные понятия и определения, принимаемые в рыночной экономике, механизм управления рыночными отношениями.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приобрести навыки в организации и технике экономических расчетов, вести учет отдельных видов планов расчета, составлять план маркетинга и пользовать методы маркетинговых исследований.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13</w:t>
            </w:r>
            <w:r>
              <w:br/>
            </w:r>
            <w:r>
              <w:rPr>
                <w:rFonts w:ascii="Times New Roman"/>
                <w:b w:val="false"/>
                <w:i w:val="false"/>
                <w:color w:val="000000"/>
                <w:sz w:val="20"/>
              </w:rPr>
              <w:t>
</w:t>
            </w:r>
            <w:r>
              <w:rPr>
                <w:rFonts w:ascii="Times New Roman"/>
                <w:b w:val="false"/>
                <w:i w:val="false"/>
                <w:color w:val="000000"/>
                <w:sz w:val="20"/>
              </w:rPr>
              <w:t>БК 17</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Специализация </w:t>
            </w:r>
            <w:r>
              <w:rPr>
                <w:rFonts w:ascii="Times New Roman"/>
                <w:b/>
                <w:i w:val="false"/>
                <w:color w:val="000000"/>
                <w:sz w:val="20"/>
              </w:rPr>
              <w:t>Швейное производство</w:t>
            </w:r>
            <w:r>
              <w:br/>
            </w:r>
            <w:r>
              <w:rPr>
                <w:rFonts w:ascii="Times New Roman"/>
                <w:b w:val="false"/>
                <w:i w:val="false"/>
                <w:color w:val="000000"/>
                <w:sz w:val="20"/>
              </w:rPr>
              <w:t>
</w:t>
            </w:r>
            <w:r>
              <w:rPr>
                <w:rFonts w:ascii="Times New Roman"/>
                <w:b w:val="false"/>
                <w:i w:val="false"/>
                <w:color w:val="000000"/>
                <w:sz w:val="20"/>
              </w:rPr>
              <w:t xml:space="preserve">Квалификация специалиста </w:t>
            </w:r>
            <w:r>
              <w:rPr>
                <w:rFonts w:ascii="Times New Roman"/>
                <w:b/>
                <w:i w:val="false"/>
                <w:color w:val="000000"/>
                <w:sz w:val="20"/>
              </w:rPr>
              <w:t xml:space="preserve">0104023-1 Мастер производственного обучения, техник-технолог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Профилирующие дисциплины по специализации</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швейного производства</w:t>
            </w:r>
            <w:r>
              <w:br/>
            </w:r>
            <w:r>
              <w:rPr>
                <w:rFonts w:ascii="Times New Roman"/>
                <w:b w:val="false"/>
                <w:i w:val="false"/>
                <w:color w:val="000000"/>
                <w:sz w:val="20"/>
              </w:rPr>
              <w:t>
</w:t>
            </w:r>
            <w:r>
              <w:rPr>
                <w:rFonts w:ascii="Times New Roman"/>
                <w:b w:val="false"/>
                <w:i w:val="false"/>
                <w:color w:val="000000"/>
                <w:sz w:val="20"/>
              </w:rPr>
              <w:t>Введение. Основы технологии одежды. Поузловая обработка пальто, костюмов, курток, платьев, блуз, верхних сорочек и т.д.</w:t>
            </w:r>
            <w:r>
              <w:br/>
            </w:r>
            <w:r>
              <w:rPr>
                <w:rFonts w:ascii="Times New Roman"/>
                <w:b w:val="false"/>
                <w:i w:val="false"/>
                <w:color w:val="000000"/>
                <w:sz w:val="20"/>
              </w:rPr>
              <w:t>
</w:t>
            </w:r>
            <w:r>
              <w:rPr>
                <w:rFonts w:ascii="Times New Roman"/>
                <w:b w:val="false"/>
                <w:i w:val="false"/>
                <w:color w:val="000000"/>
                <w:sz w:val="20"/>
              </w:rPr>
              <w:t>Последовательность обработки швейных сорочек и т.д. Последовательность обработки швейных изделий. Проектирование технологических потоков швейных цехов. Подготовительно- раскройное производство. Особенности проектирования предприятий бытового обслуживания.</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методы проектирования технологических процессов с учетом прогрессивных форм организации производства и труда, способы обработки изделий технологичной конструкции, параллельный и последовательный способы обработки, вопросы по увеличению качества швейных изделий, классификацию изделий. Названия деталей, терминологию и определения.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составить технологическую последовательность, обработки узла, зарисовать узел изделия в готовом виде, подобрать способы обработки в соответствии с назначением изделия, ассортиментом, видом материала и оборудования.</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ПК 3.9.7</w:t>
            </w:r>
            <w:r>
              <w:br/>
            </w:r>
            <w:r>
              <w:rPr>
                <w:rFonts w:ascii="Times New Roman"/>
                <w:b w:val="false"/>
                <w:i w:val="false"/>
                <w:color w:val="000000"/>
                <w:sz w:val="20"/>
              </w:rPr>
              <w:t>
</w:t>
            </w:r>
            <w:r>
              <w:rPr>
                <w:rFonts w:ascii="Times New Roman"/>
                <w:b w:val="false"/>
                <w:i w:val="false"/>
                <w:color w:val="000000"/>
                <w:sz w:val="20"/>
              </w:rPr>
              <w:t>ПК 3.9.8</w:t>
            </w:r>
            <w:r>
              <w:br/>
            </w:r>
            <w:r>
              <w:rPr>
                <w:rFonts w:ascii="Times New Roman"/>
                <w:b w:val="false"/>
                <w:i w:val="false"/>
                <w:color w:val="000000"/>
                <w:sz w:val="20"/>
              </w:rPr>
              <w:t>
</w:t>
            </w:r>
            <w:r>
              <w:rPr>
                <w:rFonts w:ascii="Times New Roman"/>
                <w:b w:val="false"/>
                <w:i w:val="false"/>
                <w:color w:val="000000"/>
                <w:sz w:val="20"/>
              </w:rPr>
              <w:t>ПК 3.9.9</w:t>
            </w:r>
            <w:r>
              <w:br/>
            </w:r>
            <w:r>
              <w:rPr>
                <w:rFonts w:ascii="Times New Roman"/>
                <w:b w:val="false"/>
                <w:i w:val="false"/>
                <w:color w:val="000000"/>
                <w:sz w:val="20"/>
              </w:rPr>
              <w:t>
</w:t>
            </w:r>
            <w:r>
              <w:rPr>
                <w:rFonts w:ascii="Times New Roman"/>
                <w:b w:val="false"/>
                <w:i w:val="false"/>
                <w:color w:val="000000"/>
                <w:sz w:val="20"/>
              </w:rPr>
              <w:t>ПК 3.9.10</w:t>
            </w:r>
            <w:r>
              <w:br/>
            </w:r>
            <w:r>
              <w:rPr>
                <w:rFonts w:ascii="Times New Roman"/>
                <w:b w:val="false"/>
                <w:i w:val="false"/>
                <w:color w:val="000000"/>
                <w:sz w:val="20"/>
              </w:rPr>
              <w:t>
</w:t>
            </w:r>
            <w:r>
              <w:rPr>
                <w:rFonts w:ascii="Times New Roman"/>
                <w:b w:val="false"/>
                <w:i w:val="false"/>
                <w:color w:val="000000"/>
                <w:sz w:val="20"/>
              </w:rPr>
              <w:t>ПК 3.9.11</w:t>
            </w:r>
            <w:r>
              <w:br/>
            </w:r>
            <w:r>
              <w:rPr>
                <w:rFonts w:ascii="Times New Roman"/>
                <w:b w:val="false"/>
                <w:i w:val="false"/>
                <w:color w:val="000000"/>
                <w:sz w:val="20"/>
              </w:rPr>
              <w:t>
</w:t>
            </w:r>
            <w:r>
              <w:rPr>
                <w:rFonts w:ascii="Times New Roman"/>
                <w:b w:val="false"/>
                <w:i w:val="false"/>
                <w:color w:val="000000"/>
                <w:sz w:val="20"/>
              </w:rPr>
              <w:t>ПК 3.9.12</w:t>
            </w:r>
            <w:r>
              <w:br/>
            </w:r>
            <w:r>
              <w:rPr>
                <w:rFonts w:ascii="Times New Roman"/>
                <w:b w:val="false"/>
                <w:i w:val="false"/>
                <w:color w:val="000000"/>
                <w:sz w:val="20"/>
              </w:rPr>
              <w:t>
</w:t>
            </w:r>
            <w:r>
              <w:rPr>
                <w:rFonts w:ascii="Times New Roman"/>
                <w:b w:val="false"/>
                <w:i w:val="false"/>
                <w:color w:val="000000"/>
                <w:sz w:val="20"/>
              </w:rPr>
              <w:t>ПК 3.9.13</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Оборудования швейного производство</w:t>
            </w:r>
            <w:r>
              <w:br/>
            </w:r>
            <w:r>
              <w:rPr>
                <w:rFonts w:ascii="Times New Roman"/>
                <w:b w:val="false"/>
                <w:i w:val="false"/>
                <w:color w:val="000000"/>
                <w:sz w:val="20"/>
              </w:rPr>
              <w:t>
</w:t>
            </w:r>
            <w:r>
              <w:rPr>
                <w:rFonts w:ascii="Times New Roman"/>
                <w:b w:val="false"/>
                <w:i w:val="false"/>
                <w:color w:val="000000"/>
                <w:sz w:val="20"/>
              </w:rPr>
              <w:t xml:space="preserve">Введение. Общие сведения о швейном оборудовании. Комплексная механизация технологических процессов. Швейные машины челночного стежка. Технологическая организация, оснастка. Швейные машины без ниточного соединения деталей. Машины- полуавтоматы. Выбор оборудования при проектировании технологических потоков. Оборудование подготовительно- раскройного производства. Оборудования для ВТО. Внутри процессный транспорт швейных предприятий. </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задачи и содержание предмета, сущность комплексной механизации швейного производства, основные понятия темы и термины.</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анализировать и систематизировать новую информацию. Детали машин различать швейного производства, основные части швейных машин; виды деталей, звеньев, узлов, механизмов, швейные машинные иглы, классифицировать машины стежки.</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ПК 3.9.7</w:t>
            </w:r>
            <w:r>
              <w:br/>
            </w:r>
            <w:r>
              <w:rPr>
                <w:rFonts w:ascii="Times New Roman"/>
                <w:b w:val="false"/>
                <w:i w:val="false"/>
                <w:color w:val="000000"/>
                <w:sz w:val="20"/>
              </w:rPr>
              <w:t>
</w:t>
            </w:r>
            <w:r>
              <w:rPr>
                <w:rFonts w:ascii="Times New Roman"/>
                <w:b w:val="false"/>
                <w:i w:val="false"/>
                <w:color w:val="000000"/>
                <w:sz w:val="20"/>
              </w:rPr>
              <w:t>ПК 3.9.8</w:t>
            </w:r>
            <w:r>
              <w:br/>
            </w:r>
            <w:r>
              <w:rPr>
                <w:rFonts w:ascii="Times New Roman"/>
                <w:b w:val="false"/>
                <w:i w:val="false"/>
                <w:color w:val="000000"/>
                <w:sz w:val="20"/>
              </w:rPr>
              <w:t>
</w:t>
            </w:r>
            <w:r>
              <w:rPr>
                <w:rFonts w:ascii="Times New Roman"/>
                <w:b w:val="false"/>
                <w:i w:val="false"/>
                <w:color w:val="000000"/>
                <w:sz w:val="20"/>
              </w:rPr>
              <w:t>ПК 3.9.9</w:t>
            </w:r>
            <w:r>
              <w:br/>
            </w:r>
            <w:r>
              <w:rPr>
                <w:rFonts w:ascii="Times New Roman"/>
                <w:b w:val="false"/>
                <w:i w:val="false"/>
                <w:color w:val="000000"/>
                <w:sz w:val="20"/>
              </w:rPr>
              <w:t>
</w:t>
            </w:r>
            <w:r>
              <w:rPr>
                <w:rFonts w:ascii="Times New Roman"/>
                <w:b w:val="false"/>
                <w:i w:val="false"/>
                <w:color w:val="000000"/>
                <w:sz w:val="20"/>
              </w:rPr>
              <w:t>ПК 3.9.10</w:t>
            </w:r>
            <w:r>
              <w:br/>
            </w:r>
            <w:r>
              <w:rPr>
                <w:rFonts w:ascii="Times New Roman"/>
                <w:b w:val="false"/>
                <w:i w:val="false"/>
                <w:color w:val="000000"/>
                <w:sz w:val="20"/>
              </w:rPr>
              <w:t>
</w:t>
            </w:r>
            <w:r>
              <w:rPr>
                <w:rFonts w:ascii="Times New Roman"/>
                <w:b w:val="false"/>
                <w:i w:val="false"/>
                <w:color w:val="000000"/>
                <w:sz w:val="20"/>
              </w:rPr>
              <w:t>ПК 3.9.11</w:t>
            </w:r>
            <w:r>
              <w:br/>
            </w:r>
            <w:r>
              <w:rPr>
                <w:rFonts w:ascii="Times New Roman"/>
                <w:b w:val="false"/>
                <w:i w:val="false"/>
                <w:color w:val="000000"/>
                <w:sz w:val="20"/>
              </w:rPr>
              <w:t>
</w:t>
            </w:r>
            <w:r>
              <w:rPr>
                <w:rFonts w:ascii="Times New Roman"/>
                <w:b w:val="false"/>
                <w:i w:val="false"/>
                <w:color w:val="000000"/>
                <w:sz w:val="20"/>
              </w:rPr>
              <w:t>ПК 3.9.12</w:t>
            </w:r>
            <w:r>
              <w:br/>
            </w:r>
            <w:r>
              <w:rPr>
                <w:rFonts w:ascii="Times New Roman"/>
                <w:b w:val="false"/>
                <w:i w:val="false"/>
                <w:color w:val="000000"/>
                <w:sz w:val="20"/>
              </w:rPr>
              <w:t>
</w:t>
            </w:r>
            <w:r>
              <w:rPr>
                <w:rFonts w:ascii="Times New Roman"/>
                <w:b w:val="false"/>
                <w:i w:val="false"/>
                <w:color w:val="000000"/>
                <w:sz w:val="20"/>
              </w:rPr>
              <w:t>ПК 3.9.13</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Спецрисунок художественное оформление одежды</w:t>
            </w:r>
            <w:r>
              <w:br/>
            </w:r>
            <w:r>
              <w:rPr>
                <w:rFonts w:ascii="Times New Roman"/>
                <w:b w:val="false"/>
                <w:i w:val="false"/>
                <w:color w:val="000000"/>
                <w:sz w:val="20"/>
              </w:rPr>
              <w:t>
</w:t>
            </w:r>
            <w:r>
              <w:rPr>
                <w:rFonts w:ascii="Times New Roman"/>
                <w:b w:val="false"/>
                <w:i w:val="false"/>
                <w:color w:val="000000"/>
                <w:sz w:val="20"/>
              </w:rPr>
              <w:t xml:space="preserve">Основы спецрисунка и художественной графики. Рисование натюрморта из геометрических тел (карандаш). Общие сведения о цвете. Изображения головы человека. Изображения фигуры человека. </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основные законы композиции и перспективы; особенности изображения одежды (мужской, женской, детской); особенности изображения геометрических тел и предметов быта; особенности изображения фигуры головы, конечностей человека.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определять основные пропорции изображаемых предметов с учетом законов перспективы и композиции листа; изображать фигуру человека по пропорциональной схеме; выполнять рисунки моделей мужской, женской и детской одежды.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ПК 3.9.9</w:t>
            </w:r>
            <w:r>
              <w:br/>
            </w:r>
            <w:r>
              <w:rPr>
                <w:rFonts w:ascii="Times New Roman"/>
                <w:b w:val="false"/>
                <w:i w:val="false"/>
                <w:color w:val="000000"/>
                <w:sz w:val="20"/>
              </w:rPr>
              <w:t>
</w:t>
            </w:r>
            <w:r>
              <w:rPr>
                <w:rFonts w:ascii="Times New Roman"/>
                <w:b w:val="false"/>
                <w:i w:val="false"/>
                <w:color w:val="000000"/>
                <w:sz w:val="20"/>
              </w:rPr>
              <w:t>ПК 3.9.10</w:t>
            </w:r>
            <w:r>
              <w:br/>
            </w:r>
            <w:r>
              <w:rPr>
                <w:rFonts w:ascii="Times New Roman"/>
                <w:b w:val="false"/>
                <w:i w:val="false"/>
                <w:color w:val="000000"/>
                <w:sz w:val="20"/>
              </w:rPr>
              <w:t>
</w:t>
            </w:r>
            <w:r>
              <w:rPr>
                <w:rFonts w:ascii="Times New Roman"/>
                <w:b w:val="false"/>
                <w:i w:val="false"/>
                <w:color w:val="000000"/>
                <w:sz w:val="20"/>
              </w:rPr>
              <w:t>ПК 3.9.11</w:t>
            </w:r>
            <w:r>
              <w:br/>
            </w:r>
            <w:r>
              <w:rPr>
                <w:rFonts w:ascii="Times New Roman"/>
                <w:b w:val="false"/>
                <w:i w:val="false"/>
                <w:color w:val="000000"/>
                <w:sz w:val="20"/>
              </w:rPr>
              <w:t>
</w:t>
            </w:r>
            <w:r>
              <w:rPr>
                <w:rFonts w:ascii="Times New Roman"/>
                <w:b w:val="false"/>
                <w:i w:val="false"/>
                <w:color w:val="000000"/>
                <w:sz w:val="20"/>
              </w:rPr>
              <w:t>ПК 3.9.12</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Материалы для швейных изделий</w:t>
            </w:r>
            <w:r>
              <w:br/>
            </w:r>
            <w:r>
              <w:rPr>
                <w:rFonts w:ascii="Times New Roman"/>
                <w:b w:val="false"/>
                <w:i w:val="false"/>
                <w:color w:val="000000"/>
                <w:sz w:val="20"/>
              </w:rPr>
              <w:t>
</w:t>
            </w:r>
            <w:r>
              <w:rPr>
                <w:rFonts w:ascii="Times New Roman"/>
                <w:b w:val="false"/>
                <w:i w:val="false"/>
                <w:color w:val="000000"/>
                <w:sz w:val="20"/>
              </w:rPr>
              <w:t xml:space="preserve">Введение. Текстильные волокна и нити. Основы технологии текстильного производства. Состав, строение и свойства тканей. Стандартизация и качество текстильных материалов. Ассортимент. </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понятия об основных свойствах волокон; виды волокон дефекты в пряже и нити, состав, строение и свойства нити.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владеть методами распознания строения нити; определять вид дефект ткачества и отдельных тканей.</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ПК 3.9.7</w:t>
            </w:r>
            <w:r>
              <w:br/>
            </w:r>
            <w:r>
              <w:rPr>
                <w:rFonts w:ascii="Times New Roman"/>
                <w:b w:val="false"/>
                <w:i w:val="false"/>
                <w:color w:val="000000"/>
                <w:sz w:val="20"/>
              </w:rPr>
              <w:t>
</w:t>
            </w:r>
            <w:r>
              <w:rPr>
                <w:rFonts w:ascii="Times New Roman"/>
                <w:b w:val="false"/>
                <w:i w:val="false"/>
                <w:color w:val="000000"/>
                <w:sz w:val="20"/>
              </w:rPr>
              <w:t>ПК 3.9.8</w:t>
            </w:r>
            <w:r>
              <w:br/>
            </w:r>
            <w:r>
              <w:rPr>
                <w:rFonts w:ascii="Times New Roman"/>
                <w:b w:val="false"/>
                <w:i w:val="false"/>
                <w:color w:val="000000"/>
                <w:sz w:val="20"/>
              </w:rPr>
              <w:t>
</w:t>
            </w:r>
            <w:r>
              <w:rPr>
                <w:rFonts w:ascii="Times New Roman"/>
                <w:b w:val="false"/>
                <w:i w:val="false"/>
                <w:color w:val="000000"/>
                <w:sz w:val="20"/>
              </w:rPr>
              <w:t>ПК 3.9.9</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Конструирование одежды</w:t>
            </w:r>
            <w:r>
              <w:br/>
            </w:r>
            <w:r>
              <w:rPr>
                <w:rFonts w:ascii="Times New Roman"/>
                <w:b w:val="false"/>
                <w:i w:val="false"/>
                <w:color w:val="000000"/>
                <w:sz w:val="20"/>
              </w:rPr>
              <w:t>
</w:t>
            </w:r>
            <w:r>
              <w:rPr>
                <w:rFonts w:ascii="Times New Roman"/>
                <w:b w:val="false"/>
                <w:i w:val="false"/>
                <w:color w:val="000000"/>
                <w:sz w:val="20"/>
              </w:rPr>
              <w:t>Теоретические основы конструирования одежды. Конструирование женской, мужской и детской одежды. Техническое моделирование.</w:t>
            </w:r>
            <w:r>
              <w:br/>
            </w:r>
            <w:r>
              <w:rPr>
                <w:rFonts w:ascii="Times New Roman"/>
                <w:b w:val="false"/>
                <w:i w:val="false"/>
                <w:color w:val="000000"/>
                <w:sz w:val="20"/>
              </w:rPr>
              <w:t>
</w:t>
            </w:r>
            <w:r>
              <w:rPr>
                <w:rFonts w:ascii="Times New Roman"/>
                <w:b w:val="false"/>
                <w:i w:val="false"/>
                <w:color w:val="000000"/>
                <w:sz w:val="20"/>
              </w:rPr>
              <w:t>Технологичность конструкций швейных изделий.</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общую характеристику строения тела человека; способы проектирования одежды с использованием ЭВМ.</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определять антропометрические точки на теле человека; выбирать определенный вид формул, являющихся наиболее точными для расчета конструкции изделия.</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ПК 3.9.7</w:t>
            </w:r>
            <w:r>
              <w:br/>
            </w:r>
            <w:r>
              <w:rPr>
                <w:rFonts w:ascii="Times New Roman"/>
                <w:b w:val="false"/>
                <w:i w:val="false"/>
                <w:color w:val="000000"/>
                <w:sz w:val="20"/>
              </w:rPr>
              <w:t>
</w:t>
            </w:r>
            <w:r>
              <w:rPr>
                <w:rFonts w:ascii="Times New Roman"/>
                <w:b w:val="false"/>
                <w:i w:val="false"/>
                <w:color w:val="000000"/>
                <w:sz w:val="20"/>
              </w:rPr>
              <w:t>ПК 3.9.8</w:t>
            </w:r>
            <w:r>
              <w:br/>
            </w:r>
            <w:r>
              <w:rPr>
                <w:rFonts w:ascii="Times New Roman"/>
                <w:b w:val="false"/>
                <w:i w:val="false"/>
                <w:color w:val="000000"/>
                <w:sz w:val="20"/>
              </w:rPr>
              <w:t>
</w:t>
            </w:r>
            <w:r>
              <w:rPr>
                <w:rFonts w:ascii="Times New Roman"/>
                <w:b w:val="false"/>
                <w:i w:val="false"/>
                <w:color w:val="000000"/>
                <w:sz w:val="20"/>
              </w:rPr>
              <w:t>ПК 3.9.9</w:t>
            </w:r>
            <w:r>
              <w:br/>
            </w:r>
            <w:r>
              <w:rPr>
                <w:rFonts w:ascii="Times New Roman"/>
                <w:b w:val="false"/>
                <w:i w:val="false"/>
                <w:color w:val="000000"/>
                <w:sz w:val="20"/>
              </w:rPr>
              <w:t>
</w:t>
            </w:r>
            <w:r>
              <w:rPr>
                <w:rFonts w:ascii="Times New Roman"/>
                <w:b w:val="false"/>
                <w:i w:val="false"/>
                <w:color w:val="000000"/>
                <w:sz w:val="20"/>
              </w:rPr>
              <w:t>ПК 3.9.10</w:t>
            </w:r>
            <w:r>
              <w:br/>
            </w:r>
            <w:r>
              <w:rPr>
                <w:rFonts w:ascii="Times New Roman"/>
                <w:b w:val="false"/>
                <w:i w:val="false"/>
                <w:color w:val="000000"/>
                <w:sz w:val="20"/>
              </w:rPr>
              <w:t>
</w:t>
            </w:r>
            <w:r>
              <w:rPr>
                <w:rFonts w:ascii="Times New Roman"/>
                <w:b w:val="false"/>
                <w:i w:val="false"/>
                <w:color w:val="000000"/>
                <w:sz w:val="20"/>
              </w:rPr>
              <w:t>ПК 3.9.11</w:t>
            </w:r>
            <w:r>
              <w:br/>
            </w:r>
            <w:r>
              <w:rPr>
                <w:rFonts w:ascii="Times New Roman"/>
                <w:b w:val="false"/>
                <w:i w:val="false"/>
                <w:color w:val="000000"/>
                <w:sz w:val="20"/>
              </w:rPr>
              <w:t>
</w:t>
            </w:r>
            <w:r>
              <w:rPr>
                <w:rFonts w:ascii="Times New Roman"/>
                <w:b w:val="false"/>
                <w:i w:val="false"/>
                <w:color w:val="000000"/>
                <w:sz w:val="20"/>
              </w:rPr>
              <w:t>ПК 3.9.12</w:t>
            </w:r>
            <w:r>
              <w:br/>
            </w:r>
            <w:r>
              <w:rPr>
                <w:rFonts w:ascii="Times New Roman"/>
                <w:b w:val="false"/>
                <w:i w:val="false"/>
                <w:color w:val="000000"/>
                <w:sz w:val="20"/>
              </w:rPr>
              <w:t>
</w:t>
            </w:r>
            <w:r>
              <w:rPr>
                <w:rFonts w:ascii="Times New Roman"/>
                <w:b w:val="false"/>
                <w:i w:val="false"/>
                <w:color w:val="000000"/>
                <w:sz w:val="20"/>
              </w:rPr>
              <w:t>ПК 3.9.13</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Моделирование и художественное оформление одежды</w:t>
            </w:r>
            <w:r>
              <w:br/>
            </w:r>
            <w:r>
              <w:rPr>
                <w:rFonts w:ascii="Times New Roman"/>
                <w:b w:val="false"/>
                <w:i w:val="false"/>
                <w:color w:val="000000"/>
                <w:sz w:val="20"/>
              </w:rPr>
              <w:t>
</w:t>
            </w:r>
            <w:r>
              <w:rPr>
                <w:rFonts w:ascii="Times New Roman"/>
                <w:b w:val="false"/>
                <w:i w:val="false"/>
                <w:color w:val="000000"/>
                <w:sz w:val="20"/>
              </w:rPr>
              <w:t xml:space="preserve">Введение. Основы художественного проектирования костюма. Закономерности композиции одежды. Моделирование и художественное оформление швейных изделий. </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основы проектирования костюма, закономерности композиции костюма, основы моделирования и художественного оформления одежды, современный ассортимент.</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анализировать направления моды в одежде; комплектовать одежды с учетом назначения и модного направления.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ПК 3.9.7</w:t>
            </w:r>
            <w:r>
              <w:br/>
            </w:r>
            <w:r>
              <w:rPr>
                <w:rFonts w:ascii="Times New Roman"/>
                <w:b w:val="false"/>
                <w:i w:val="false"/>
                <w:color w:val="000000"/>
                <w:sz w:val="20"/>
              </w:rPr>
              <w:t>
</w:t>
            </w:r>
            <w:r>
              <w:rPr>
                <w:rFonts w:ascii="Times New Roman"/>
                <w:b w:val="false"/>
                <w:i w:val="false"/>
                <w:color w:val="000000"/>
                <w:sz w:val="20"/>
              </w:rPr>
              <w:t>ПК 3.9.8</w:t>
            </w:r>
            <w:r>
              <w:br/>
            </w:r>
            <w:r>
              <w:rPr>
                <w:rFonts w:ascii="Times New Roman"/>
                <w:b w:val="false"/>
                <w:i w:val="false"/>
                <w:color w:val="000000"/>
                <w:sz w:val="20"/>
              </w:rPr>
              <w:t>
</w:t>
            </w:r>
            <w:r>
              <w:rPr>
                <w:rFonts w:ascii="Times New Roman"/>
                <w:b w:val="false"/>
                <w:i w:val="false"/>
                <w:color w:val="000000"/>
                <w:sz w:val="20"/>
              </w:rPr>
              <w:t>ПК 3.9.9</w:t>
            </w:r>
            <w:r>
              <w:br/>
            </w:r>
            <w:r>
              <w:rPr>
                <w:rFonts w:ascii="Times New Roman"/>
                <w:b w:val="false"/>
                <w:i w:val="false"/>
                <w:color w:val="000000"/>
                <w:sz w:val="20"/>
              </w:rPr>
              <w:t>
</w:t>
            </w:r>
            <w:r>
              <w:rPr>
                <w:rFonts w:ascii="Times New Roman"/>
                <w:b w:val="false"/>
                <w:i w:val="false"/>
                <w:color w:val="000000"/>
                <w:sz w:val="20"/>
              </w:rPr>
              <w:t>ПК 3.9.10</w:t>
            </w:r>
            <w:r>
              <w:br/>
            </w:r>
            <w:r>
              <w:rPr>
                <w:rFonts w:ascii="Times New Roman"/>
                <w:b w:val="false"/>
                <w:i w:val="false"/>
                <w:color w:val="000000"/>
                <w:sz w:val="20"/>
              </w:rPr>
              <w:t>
</w:t>
            </w:r>
            <w:r>
              <w:rPr>
                <w:rFonts w:ascii="Times New Roman"/>
                <w:b w:val="false"/>
                <w:i w:val="false"/>
                <w:color w:val="000000"/>
                <w:sz w:val="20"/>
              </w:rPr>
              <w:t>ПК 3.9.11</w:t>
            </w:r>
            <w:r>
              <w:br/>
            </w:r>
            <w:r>
              <w:rPr>
                <w:rFonts w:ascii="Times New Roman"/>
                <w:b w:val="false"/>
                <w:i w:val="false"/>
                <w:color w:val="000000"/>
                <w:sz w:val="20"/>
              </w:rPr>
              <w:t>
</w:t>
            </w:r>
            <w:r>
              <w:rPr>
                <w:rFonts w:ascii="Times New Roman"/>
                <w:b w:val="false"/>
                <w:i w:val="false"/>
                <w:color w:val="000000"/>
                <w:sz w:val="20"/>
              </w:rPr>
              <w:t>ПК 3.9.12</w:t>
            </w:r>
            <w:r>
              <w:br/>
            </w:r>
            <w:r>
              <w:rPr>
                <w:rFonts w:ascii="Times New Roman"/>
                <w:b w:val="false"/>
                <w:i w:val="false"/>
                <w:color w:val="000000"/>
                <w:sz w:val="20"/>
              </w:rPr>
              <w:t>
</w:t>
            </w:r>
            <w:r>
              <w:rPr>
                <w:rFonts w:ascii="Times New Roman"/>
                <w:b w:val="false"/>
                <w:i w:val="false"/>
                <w:color w:val="000000"/>
                <w:sz w:val="20"/>
              </w:rPr>
              <w:t>ПК 3.9.13</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 маркетинг, менеджмент предприятия швейного производства</w:t>
            </w:r>
            <w:r>
              <w:br/>
            </w:r>
            <w:r>
              <w:rPr>
                <w:rFonts w:ascii="Times New Roman"/>
                <w:b w:val="false"/>
                <w:i w:val="false"/>
                <w:color w:val="000000"/>
                <w:sz w:val="20"/>
              </w:rPr>
              <w:t>
</w:t>
            </w:r>
            <w:r>
              <w:rPr>
                <w:rFonts w:ascii="Times New Roman"/>
                <w:b w:val="false"/>
                <w:i w:val="false"/>
                <w:color w:val="000000"/>
                <w:sz w:val="20"/>
              </w:rPr>
              <w:t>Основы рыночной экономики предприятия. Предприятие в системе рыночной экономики. Организация производства. Основы маркетинга и менеджмента. Планирование производства. Учет отчетности, анализ хозяйственной деятельности предприятия в условиях рынка.</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механизм и принципы рыночной экономики, ее функционирование; виды и структура предприятий; сущность основных и оборотных производственных фондов.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анализировать и использовать, закреплять в памяти полученные знания при изучении экономических дисциплин; использовать теоретические знания при расчете норм амортизационных отчислений, показателей оценки фондов.</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13</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ПК 3.9.10</w:t>
            </w:r>
            <w:r>
              <w:br/>
            </w:r>
            <w:r>
              <w:rPr>
                <w:rFonts w:ascii="Times New Roman"/>
                <w:b w:val="false"/>
                <w:i w:val="false"/>
                <w:color w:val="000000"/>
                <w:sz w:val="20"/>
              </w:rPr>
              <w:t>
</w:t>
            </w:r>
            <w:r>
              <w:rPr>
                <w:rFonts w:ascii="Times New Roman"/>
                <w:b w:val="false"/>
                <w:i w:val="false"/>
                <w:color w:val="000000"/>
                <w:sz w:val="20"/>
              </w:rPr>
              <w:t>ПК 3.9.11</w:t>
            </w:r>
            <w:r>
              <w:br/>
            </w:r>
            <w:r>
              <w:rPr>
                <w:rFonts w:ascii="Times New Roman"/>
                <w:b w:val="false"/>
                <w:i w:val="false"/>
                <w:color w:val="000000"/>
                <w:sz w:val="20"/>
              </w:rPr>
              <w:t>
</w:t>
            </w:r>
            <w:r>
              <w:rPr>
                <w:rFonts w:ascii="Times New Roman"/>
                <w:b w:val="false"/>
                <w:i w:val="false"/>
                <w:color w:val="000000"/>
                <w:sz w:val="20"/>
              </w:rPr>
              <w:t>ПК 3.9.12</w:t>
            </w:r>
            <w:r>
              <w:br/>
            </w:r>
            <w:r>
              <w:rPr>
                <w:rFonts w:ascii="Times New Roman"/>
                <w:b w:val="false"/>
                <w:i w:val="false"/>
                <w:color w:val="000000"/>
                <w:sz w:val="20"/>
              </w:rPr>
              <w:t>
</w:t>
            </w:r>
            <w:r>
              <w:rPr>
                <w:rFonts w:ascii="Times New Roman"/>
                <w:b w:val="false"/>
                <w:i w:val="false"/>
                <w:color w:val="000000"/>
                <w:sz w:val="20"/>
              </w:rPr>
              <w:t>ПК 3.9.13</w:t>
            </w:r>
            <w:r>
              <w:br/>
            </w:r>
            <w:r>
              <w:rPr>
                <w:rFonts w:ascii="Times New Roman"/>
                <w:b w:val="false"/>
                <w:i w:val="false"/>
                <w:color w:val="000000"/>
                <w:sz w:val="20"/>
              </w:rPr>
              <w:t>
</w:t>
            </w:r>
            <w:r>
              <w:rPr>
                <w:rFonts w:ascii="Times New Roman"/>
                <w:b w:val="false"/>
                <w:i w:val="false"/>
                <w:color w:val="000000"/>
                <w:sz w:val="20"/>
              </w:rPr>
              <w:t>ПК 3.9.14</w:t>
            </w:r>
            <w:r>
              <w:br/>
            </w:r>
            <w:r>
              <w:rPr>
                <w:rFonts w:ascii="Times New Roman"/>
                <w:b w:val="false"/>
                <w:i w:val="false"/>
                <w:color w:val="000000"/>
                <w:sz w:val="20"/>
              </w:rPr>
              <w:t>
</w:t>
            </w:r>
            <w:r>
              <w:rPr>
                <w:rFonts w:ascii="Times New Roman"/>
                <w:b w:val="false"/>
                <w:i w:val="false"/>
                <w:color w:val="000000"/>
                <w:sz w:val="20"/>
              </w:rPr>
              <w:t>ПК 3.9.15</w:t>
            </w:r>
            <w:r>
              <w:br/>
            </w:r>
            <w:r>
              <w:rPr>
                <w:rFonts w:ascii="Times New Roman"/>
                <w:b w:val="false"/>
                <w:i w:val="false"/>
                <w:color w:val="000000"/>
                <w:sz w:val="20"/>
              </w:rPr>
              <w:t>
</w:t>
            </w:r>
            <w:r>
              <w:rPr>
                <w:rFonts w:ascii="Times New Roman"/>
                <w:b w:val="false"/>
                <w:i w:val="false"/>
                <w:color w:val="000000"/>
                <w:sz w:val="20"/>
              </w:rPr>
              <w:t>ПК 3.9.16</w:t>
            </w:r>
            <w:r>
              <w:br/>
            </w:r>
            <w:r>
              <w:rPr>
                <w:rFonts w:ascii="Times New Roman"/>
                <w:b w:val="false"/>
                <w:i w:val="false"/>
                <w:color w:val="000000"/>
                <w:sz w:val="20"/>
              </w:rPr>
              <w:t>
</w:t>
            </w:r>
            <w:r>
              <w:rPr>
                <w:rFonts w:ascii="Times New Roman"/>
                <w:b w:val="false"/>
                <w:i w:val="false"/>
                <w:color w:val="000000"/>
                <w:sz w:val="20"/>
              </w:rPr>
              <w:t>ПК 3.9.17</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Производственное обучение и </w:t>
            </w:r>
            <w:r>
              <w:br/>
            </w:r>
            <w:r>
              <w:rPr>
                <w:rFonts w:ascii="Times New Roman"/>
                <w:b w:val="false"/>
                <w:i w:val="false"/>
                <w:color w:val="000000"/>
                <w:sz w:val="20"/>
              </w:rPr>
              <w:t>
</w:t>
            </w:r>
            <w:r>
              <w:rPr>
                <w:rFonts w:ascii="Times New Roman"/>
                <w:b/>
                <w:i w:val="false"/>
                <w:color w:val="000000"/>
                <w:sz w:val="20"/>
              </w:rPr>
              <w:t>профессиональная практика</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Профессиональная практика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Ознакомительная практика</w:t>
            </w:r>
            <w:r>
              <w:br/>
            </w:r>
            <w:r>
              <w:rPr>
                <w:rFonts w:ascii="Times New Roman"/>
                <w:b w:val="false"/>
                <w:i w:val="false"/>
                <w:color w:val="000000"/>
                <w:sz w:val="20"/>
              </w:rPr>
              <w:t>
</w:t>
            </w:r>
            <w:r>
              <w:rPr>
                <w:rFonts w:ascii="Times New Roman"/>
                <w:b w:val="false"/>
                <w:i w:val="false"/>
                <w:color w:val="000000"/>
                <w:sz w:val="20"/>
              </w:rPr>
              <w:t>Знакомство со специальностью. Ознакомление с материально- технической базы колледжа. Анализ связи меж предметных дисциплин специальности колледжа и связи социальными партнерами. Экскурсии в учебные заведения, на базы профессиональных практик.</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разбирается в информации по материально-технической базы учебное заведение и базы профессиональных практик.</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владеть и использовать правила техники безопасности;</w:t>
            </w:r>
            <w:r>
              <w:br/>
            </w:r>
            <w:r>
              <w:rPr>
                <w:rFonts w:ascii="Times New Roman"/>
                <w:b w:val="false"/>
                <w:i w:val="false"/>
                <w:color w:val="000000"/>
                <w:sz w:val="20"/>
              </w:rPr>
              <w:t>
</w:t>
            </w:r>
            <w:r>
              <w:rPr>
                <w:rFonts w:ascii="Times New Roman"/>
                <w:b w:val="false"/>
                <w:i w:val="false"/>
                <w:color w:val="000000"/>
                <w:sz w:val="20"/>
              </w:rPr>
              <w:t>- составлять отчеты о полученной информации.</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ПК 3.1.14</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практика</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по привитию навыков и выполнение ручных и машинных операций</w:t>
            </w:r>
            <w:r>
              <w:br/>
            </w:r>
            <w:r>
              <w:rPr>
                <w:rFonts w:ascii="Times New Roman"/>
                <w:b w:val="false"/>
                <w:i w:val="false"/>
                <w:color w:val="000000"/>
                <w:sz w:val="20"/>
              </w:rPr>
              <w:t>
</w:t>
            </w:r>
            <w:r>
              <w:rPr>
                <w:rFonts w:ascii="Times New Roman"/>
                <w:b w:val="false"/>
                <w:i w:val="false"/>
                <w:color w:val="000000"/>
                <w:sz w:val="20"/>
              </w:rPr>
              <w:t>По изготовлению изделий Выполнению узловой обработке верхней одежды Выполнение модели, образцов, изделий легкого платья, верхней одежды, меховых изделий, белья изделий из верхнего трикотажа.</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основные свойства волокон, тканей виды, дефекты, состав, строение и свойства;</w:t>
            </w:r>
            <w:r>
              <w:br/>
            </w:r>
            <w:r>
              <w:rPr>
                <w:rFonts w:ascii="Times New Roman"/>
                <w:b w:val="false"/>
                <w:i w:val="false"/>
                <w:color w:val="000000"/>
                <w:sz w:val="20"/>
              </w:rPr>
              <w:t>
</w:t>
            </w:r>
            <w:r>
              <w:rPr>
                <w:rFonts w:ascii="Times New Roman"/>
                <w:b w:val="false"/>
                <w:i w:val="false"/>
                <w:color w:val="000000"/>
                <w:sz w:val="20"/>
              </w:rPr>
              <w:t>- классификацию изделий;</w:t>
            </w:r>
            <w:r>
              <w:br/>
            </w:r>
            <w:r>
              <w:rPr>
                <w:rFonts w:ascii="Times New Roman"/>
                <w:b w:val="false"/>
                <w:i w:val="false"/>
                <w:color w:val="000000"/>
                <w:sz w:val="20"/>
              </w:rPr>
              <w:t>
</w:t>
            </w:r>
            <w:r>
              <w:rPr>
                <w:rFonts w:ascii="Times New Roman"/>
                <w:b w:val="false"/>
                <w:i w:val="false"/>
                <w:color w:val="000000"/>
                <w:sz w:val="20"/>
              </w:rPr>
              <w:t>- названия деталей, терминологию и определения;</w:t>
            </w:r>
            <w:r>
              <w:br/>
            </w:r>
            <w:r>
              <w:rPr>
                <w:rFonts w:ascii="Times New Roman"/>
                <w:b w:val="false"/>
                <w:i w:val="false"/>
                <w:color w:val="000000"/>
                <w:sz w:val="20"/>
              </w:rPr>
              <w:t>
</w:t>
            </w:r>
            <w:r>
              <w:rPr>
                <w:rFonts w:ascii="Times New Roman"/>
                <w:b w:val="false"/>
                <w:i w:val="false"/>
                <w:color w:val="000000"/>
                <w:sz w:val="20"/>
              </w:rPr>
              <w:t>- способы обработки изделий по технологичной инструкции,</w:t>
            </w:r>
            <w:r>
              <w:br/>
            </w:r>
            <w:r>
              <w:rPr>
                <w:rFonts w:ascii="Times New Roman"/>
                <w:b w:val="false"/>
                <w:i w:val="false"/>
                <w:color w:val="000000"/>
                <w:sz w:val="20"/>
              </w:rPr>
              <w:t>
</w:t>
            </w:r>
            <w:r>
              <w:rPr>
                <w:rFonts w:ascii="Times New Roman"/>
                <w:b w:val="false"/>
                <w:i w:val="false"/>
                <w:color w:val="000000"/>
                <w:sz w:val="20"/>
              </w:rPr>
              <w:t>- последовательные способы обработки изделий при ручных и машинных операциях;</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составить технологическую последовательность, обработки узла, зарисовать узел изделия в готовом виде, подобрать способы обработки в соответствии с назначением изделия, ассортиментом, видом материала и оборудования.</w:t>
            </w:r>
            <w:r>
              <w:br/>
            </w:r>
            <w:r>
              <w:rPr>
                <w:rFonts w:ascii="Times New Roman"/>
                <w:b w:val="false"/>
                <w:i w:val="false"/>
                <w:color w:val="000000"/>
                <w:sz w:val="20"/>
              </w:rPr>
              <w:t>
</w:t>
            </w:r>
            <w:r>
              <w:rPr>
                <w:rFonts w:ascii="Times New Roman"/>
                <w:b w:val="false"/>
                <w:i w:val="false"/>
                <w:color w:val="000000"/>
                <w:sz w:val="20"/>
              </w:rPr>
              <w:t>- распознавать строения нити; определять вид дефект, качество отдельных тканей.</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13</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ПК 3.9.10</w:t>
            </w:r>
            <w:r>
              <w:br/>
            </w:r>
            <w:r>
              <w:rPr>
                <w:rFonts w:ascii="Times New Roman"/>
                <w:b w:val="false"/>
                <w:i w:val="false"/>
                <w:color w:val="000000"/>
                <w:sz w:val="20"/>
              </w:rPr>
              <w:t>
</w:t>
            </w:r>
            <w:r>
              <w:rPr>
                <w:rFonts w:ascii="Times New Roman"/>
                <w:b w:val="false"/>
                <w:i w:val="false"/>
                <w:color w:val="000000"/>
                <w:sz w:val="20"/>
              </w:rPr>
              <w:t>ПК 3.9.11</w:t>
            </w:r>
            <w:r>
              <w:br/>
            </w:r>
            <w:r>
              <w:rPr>
                <w:rFonts w:ascii="Times New Roman"/>
                <w:b w:val="false"/>
                <w:i w:val="false"/>
                <w:color w:val="000000"/>
                <w:sz w:val="20"/>
              </w:rPr>
              <w:t>
</w:t>
            </w:r>
            <w:r>
              <w:rPr>
                <w:rFonts w:ascii="Times New Roman"/>
                <w:b w:val="false"/>
                <w:i w:val="false"/>
                <w:color w:val="000000"/>
                <w:sz w:val="20"/>
              </w:rPr>
              <w:t>ПК 3.9.12</w:t>
            </w:r>
            <w:r>
              <w:br/>
            </w:r>
            <w:r>
              <w:rPr>
                <w:rFonts w:ascii="Times New Roman"/>
                <w:b w:val="false"/>
                <w:i w:val="false"/>
                <w:color w:val="000000"/>
                <w:sz w:val="20"/>
              </w:rPr>
              <w:t>
</w:t>
            </w:r>
            <w:r>
              <w:rPr>
                <w:rFonts w:ascii="Times New Roman"/>
                <w:b w:val="false"/>
                <w:i w:val="false"/>
                <w:color w:val="000000"/>
                <w:sz w:val="20"/>
              </w:rPr>
              <w:t>ПК 3.9.13</w:t>
            </w:r>
            <w:r>
              <w:br/>
            </w:r>
            <w:r>
              <w:rPr>
                <w:rFonts w:ascii="Times New Roman"/>
                <w:b w:val="false"/>
                <w:i w:val="false"/>
                <w:color w:val="000000"/>
                <w:sz w:val="20"/>
              </w:rPr>
              <w:t>
</w:t>
            </w:r>
            <w:r>
              <w:rPr>
                <w:rFonts w:ascii="Times New Roman"/>
                <w:b w:val="false"/>
                <w:i w:val="false"/>
                <w:color w:val="000000"/>
                <w:sz w:val="20"/>
              </w:rPr>
              <w:t>ПК 3.9.14</w:t>
            </w:r>
            <w:r>
              <w:br/>
            </w:r>
            <w:r>
              <w:rPr>
                <w:rFonts w:ascii="Times New Roman"/>
                <w:b w:val="false"/>
                <w:i w:val="false"/>
                <w:color w:val="000000"/>
                <w:sz w:val="20"/>
              </w:rPr>
              <w:t>
</w:t>
            </w:r>
            <w:r>
              <w:rPr>
                <w:rFonts w:ascii="Times New Roman"/>
                <w:b w:val="false"/>
                <w:i w:val="false"/>
                <w:color w:val="000000"/>
                <w:sz w:val="20"/>
              </w:rPr>
              <w:t>ПК 3.9.15</w:t>
            </w:r>
            <w:r>
              <w:br/>
            </w:r>
            <w:r>
              <w:rPr>
                <w:rFonts w:ascii="Times New Roman"/>
                <w:b w:val="false"/>
                <w:i w:val="false"/>
                <w:color w:val="000000"/>
                <w:sz w:val="20"/>
              </w:rPr>
              <w:t>
</w:t>
            </w:r>
            <w:r>
              <w:rPr>
                <w:rFonts w:ascii="Times New Roman"/>
                <w:b w:val="false"/>
                <w:i w:val="false"/>
                <w:color w:val="000000"/>
                <w:sz w:val="20"/>
              </w:rPr>
              <w:t>ПК 3.9.16</w:t>
            </w:r>
            <w:r>
              <w:br/>
            </w:r>
            <w:r>
              <w:rPr>
                <w:rFonts w:ascii="Times New Roman"/>
                <w:b w:val="false"/>
                <w:i w:val="false"/>
                <w:color w:val="000000"/>
                <w:sz w:val="20"/>
              </w:rPr>
              <w:t>
</w:t>
            </w:r>
            <w:r>
              <w:rPr>
                <w:rFonts w:ascii="Times New Roman"/>
                <w:b w:val="false"/>
                <w:i w:val="false"/>
                <w:color w:val="000000"/>
                <w:sz w:val="20"/>
              </w:rPr>
              <w:t>ПК 3.9.17</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практика</w:t>
            </w:r>
            <w:r>
              <w:br/>
            </w:r>
            <w:r>
              <w:rPr>
                <w:rFonts w:ascii="Times New Roman"/>
                <w:b w:val="false"/>
                <w:i w:val="false"/>
                <w:color w:val="000000"/>
                <w:sz w:val="20"/>
              </w:rPr>
              <w:t>
</w:t>
            </w:r>
            <w:r>
              <w:rPr>
                <w:rFonts w:ascii="Times New Roman"/>
                <w:b w:val="false"/>
                <w:i w:val="false"/>
                <w:color w:val="000000"/>
                <w:sz w:val="20"/>
              </w:rPr>
              <w:t>На получение массовых профессий технического и</w:t>
            </w:r>
            <w:r>
              <w:br/>
            </w:r>
            <w:r>
              <w:rPr>
                <w:rFonts w:ascii="Times New Roman"/>
                <w:b w:val="false"/>
                <w:i w:val="false"/>
                <w:color w:val="000000"/>
                <w:sz w:val="20"/>
              </w:rPr>
              <w:t>
</w:t>
            </w:r>
            <w:r>
              <w:rPr>
                <w:rFonts w:ascii="Times New Roman"/>
                <w:b w:val="false"/>
                <w:i w:val="false"/>
                <w:color w:val="000000"/>
                <w:sz w:val="20"/>
              </w:rPr>
              <w:t>обслуживающего труда с присвоением обучающимся</w:t>
            </w:r>
            <w:r>
              <w:br/>
            </w:r>
            <w:r>
              <w:rPr>
                <w:rFonts w:ascii="Times New Roman"/>
                <w:b w:val="false"/>
                <w:i w:val="false"/>
                <w:color w:val="000000"/>
                <w:sz w:val="20"/>
              </w:rPr>
              <w:t>
</w:t>
            </w:r>
            <w:r>
              <w:rPr>
                <w:rFonts w:ascii="Times New Roman"/>
                <w:b w:val="false"/>
                <w:i w:val="false"/>
                <w:color w:val="000000"/>
                <w:sz w:val="20"/>
              </w:rPr>
              <w:t>установленного уровня профессиональной квалификации</w:t>
            </w:r>
            <w:r>
              <w:br/>
            </w:r>
            <w:r>
              <w:rPr>
                <w:rFonts w:ascii="Times New Roman"/>
                <w:b w:val="false"/>
                <w:i w:val="false"/>
                <w:color w:val="000000"/>
                <w:sz w:val="20"/>
              </w:rPr>
              <w:t>
</w:t>
            </w:r>
            <w:r>
              <w:rPr>
                <w:rFonts w:ascii="Times New Roman"/>
                <w:b w:val="false"/>
                <w:i w:val="false"/>
                <w:color w:val="000000"/>
                <w:sz w:val="20"/>
              </w:rPr>
              <w:t>(разряд, класс, категория)</w:t>
            </w:r>
            <w:r>
              <w:br/>
            </w:r>
            <w:r>
              <w:rPr>
                <w:rFonts w:ascii="Times New Roman"/>
                <w:b w:val="false"/>
                <w:i w:val="false"/>
                <w:color w:val="000000"/>
                <w:sz w:val="20"/>
              </w:rPr>
              <w:t>
</w:t>
            </w:r>
            <w:r>
              <w:rPr>
                <w:rFonts w:ascii="Times New Roman"/>
                <w:b/>
                <w:i w:val="false"/>
                <w:color w:val="000000"/>
                <w:sz w:val="20"/>
              </w:rPr>
              <w:t>«Модельер-закройщик» «Швея», «Портной»</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на участках швейного производства. Работа на осиновых видах технологического оборудования. Конструирование и моделирование женской, мужской и детской одежды. Обработка швейных изделий.</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основные виды технологический оборудование:</w:t>
            </w:r>
            <w:r>
              <w:br/>
            </w:r>
            <w:r>
              <w:rPr>
                <w:rFonts w:ascii="Times New Roman"/>
                <w:b w:val="false"/>
                <w:i w:val="false"/>
                <w:color w:val="000000"/>
                <w:sz w:val="20"/>
              </w:rPr>
              <w:t>
</w:t>
            </w:r>
            <w:r>
              <w:rPr>
                <w:rFonts w:ascii="Times New Roman"/>
                <w:b w:val="false"/>
                <w:i w:val="false"/>
                <w:color w:val="000000"/>
                <w:sz w:val="20"/>
              </w:rPr>
              <w:t>- современные технологии швейного производства:</w:t>
            </w:r>
            <w:r>
              <w:br/>
            </w:r>
            <w:r>
              <w:rPr>
                <w:rFonts w:ascii="Times New Roman"/>
                <w:b w:val="false"/>
                <w:i w:val="false"/>
                <w:color w:val="000000"/>
                <w:sz w:val="20"/>
              </w:rPr>
              <w:t>
</w:t>
            </w:r>
            <w:r>
              <w:rPr>
                <w:rFonts w:ascii="Times New Roman"/>
                <w:b w:val="false"/>
                <w:i w:val="false"/>
                <w:color w:val="000000"/>
                <w:sz w:val="20"/>
              </w:rPr>
              <w:t>- требования технологических процессов кройки и шитая:</w:t>
            </w:r>
            <w:r>
              <w:br/>
            </w:r>
            <w:r>
              <w:rPr>
                <w:rFonts w:ascii="Times New Roman"/>
                <w:b w:val="false"/>
                <w:i w:val="false"/>
                <w:color w:val="000000"/>
                <w:sz w:val="20"/>
              </w:rPr>
              <w:t>
</w:t>
            </w:r>
            <w:r>
              <w:rPr>
                <w:rFonts w:ascii="Times New Roman"/>
                <w:b w:val="false"/>
                <w:i w:val="false"/>
                <w:color w:val="000000"/>
                <w:sz w:val="20"/>
              </w:rPr>
              <w:t>- взаимодействовать со специалистами смежных участков:</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выполнять ручную машинную, влажно-тепловую обработку изделий;</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13</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ПК 3.9.10</w:t>
            </w:r>
            <w:r>
              <w:br/>
            </w:r>
            <w:r>
              <w:rPr>
                <w:rFonts w:ascii="Times New Roman"/>
                <w:b w:val="false"/>
                <w:i w:val="false"/>
                <w:color w:val="000000"/>
                <w:sz w:val="20"/>
              </w:rPr>
              <w:t>
</w:t>
            </w:r>
            <w:r>
              <w:rPr>
                <w:rFonts w:ascii="Times New Roman"/>
                <w:b w:val="false"/>
                <w:i w:val="false"/>
                <w:color w:val="000000"/>
                <w:sz w:val="20"/>
              </w:rPr>
              <w:t>ПК 3.9.11</w:t>
            </w:r>
            <w:r>
              <w:br/>
            </w:r>
            <w:r>
              <w:rPr>
                <w:rFonts w:ascii="Times New Roman"/>
                <w:b w:val="false"/>
                <w:i w:val="false"/>
                <w:color w:val="000000"/>
                <w:sz w:val="20"/>
              </w:rPr>
              <w:t>
</w:t>
            </w:r>
            <w:r>
              <w:rPr>
                <w:rFonts w:ascii="Times New Roman"/>
                <w:b w:val="false"/>
                <w:i w:val="false"/>
                <w:color w:val="000000"/>
                <w:sz w:val="20"/>
              </w:rPr>
              <w:t>ПК 3.9.12</w:t>
            </w:r>
            <w:r>
              <w:br/>
            </w:r>
            <w:r>
              <w:rPr>
                <w:rFonts w:ascii="Times New Roman"/>
                <w:b w:val="false"/>
                <w:i w:val="false"/>
                <w:color w:val="000000"/>
                <w:sz w:val="20"/>
              </w:rPr>
              <w:t>
</w:t>
            </w:r>
            <w:r>
              <w:rPr>
                <w:rFonts w:ascii="Times New Roman"/>
                <w:b w:val="false"/>
                <w:i w:val="false"/>
                <w:color w:val="000000"/>
                <w:sz w:val="20"/>
              </w:rPr>
              <w:t>ПК 3.9.13</w:t>
            </w:r>
            <w:r>
              <w:br/>
            </w:r>
            <w:r>
              <w:rPr>
                <w:rFonts w:ascii="Times New Roman"/>
                <w:b w:val="false"/>
                <w:i w:val="false"/>
                <w:color w:val="000000"/>
                <w:sz w:val="20"/>
              </w:rPr>
              <w:t>
</w:t>
            </w:r>
            <w:r>
              <w:rPr>
                <w:rFonts w:ascii="Times New Roman"/>
                <w:b w:val="false"/>
                <w:i w:val="false"/>
                <w:color w:val="000000"/>
                <w:sz w:val="20"/>
              </w:rPr>
              <w:t>ПК 3.9.14</w:t>
            </w:r>
            <w:r>
              <w:br/>
            </w:r>
            <w:r>
              <w:rPr>
                <w:rFonts w:ascii="Times New Roman"/>
                <w:b w:val="false"/>
                <w:i w:val="false"/>
                <w:color w:val="000000"/>
                <w:sz w:val="20"/>
              </w:rPr>
              <w:t>
</w:t>
            </w:r>
            <w:r>
              <w:rPr>
                <w:rFonts w:ascii="Times New Roman"/>
                <w:b w:val="false"/>
                <w:i w:val="false"/>
                <w:color w:val="000000"/>
                <w:sz w:val="20"/>
              </w:rPr>
              <w:t>ПК 3.9.15</w:t>
            </w:r>
            <w:r>
              <w:br/>
            </w:r>
            <w:r>
              <w:rPr>
                <w:rFonts w:ascii="Times New Roman"/>
                <w:b w:val="false"/>
                <w:i w:val="false"/>
                <w:color w:val="000000"/>
                <w:sz w:val="20"/>
              </w:rPr>
              <w:t>
</w:t>
            </w:r>
            <w:r>
              <w:rPr>
                <w:rFonts w:ascii="Times New Roman"/>
                <w:b w:val="false"/>
                <w:i w:val="false"/>
                <w:color w:val="000000"/>
                <w:sz w:val="20"/>
              </w:rPr>
              <w:t>ПК 3.9.16</w:t>
            </w:r>
            <w:r>
              <w:br/>
            </w:r>
            <w:r>
              <w:rPr>
                <w:rFonts w:ascii="Times New Roman"/>
                <w:b w:val="false"/>
                <w:i w:val="false"/>
                <w:color w:val="000000"/>
                <w:sz w:val="20"/>
              </w:rPr>
              <w:t>
</w:t>
            </w:r>
            <w:r>
              <w:rPr>
                <w:rFonts w:ascii="Times New Roman"/>
                <w:b w:val="false"/>
                <w:i w:val="false"/>
                <w:color w:val="000000"/>
                <w:sz w:val="20"/>
              </w:rPr>
              <w:t>ПК 3.9.17</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Технологическая практика в мастерских</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Конструировать осуществлять производство швейных изделий по индивидуальным заказом, по заданным моделям и образцам. Организация работы швейного производства. Неполадки. Регулировка швейных и других универсальных машин. </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закрепить и углубить знания полученные в процессе обучения, приобрести умения и навыки по всем видам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 совершенствовать теоретические знания и практические навыки по технологии швейного производства:</w:t>
            </w:r>
            <w:r>
              <w:br/>
            </w:r>
            <w:r>
              <w:rPr>
                <w:rFonts w:ascii="Times New Roman"/>
                <w:b w:val="false"/>
                <w:i w:val="false"/>
                <w:color w:val="000000"/>
                <w:sz w:val="20"/>
              </w:rPr>
              <w:t>
</w:t>
            </w:r>
            <w:r>
              <w:rPr>
                <w:rFonts w:ascii="Times New Roman"/>
                <w:b w:val="false"/>
                <w:i w:val="false"/>
                <w:color w:val="000000"/>
                <w:sz w:val="20"/>
              </w:rPr>
              <w:t>- правила технической безопасности эксплуатации оборудования швейного производства:</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выполнять основные технологические операции конструирования, моделирования одежды, с соблюдением технических  требований:</w:t>
            </w:r>
            <w:r>
              <w:br/>
            </w:r>
            <w:r>
              <w:rPr>
                <w:rFonts w:ascii="Times New Roman"/>
                <w:b w:val="false"/>
                <w:i w:val="false"/>
                <w:color w:val="000000"/>
                <w:sz w:val="20"/>
              </w:rPr>
              <w:t>
</w:t>
            </w:r>
            <w:r>
              <w:rPr>
                <w:rFonts w:ascii="Times New Roman"/>
                <w:b w:val="false"/>
                <w:i w:val="false"/>
                <w:color w:val="000000"/>
                <w:sz w:val="20"/>
              </w:rPr>
              <w:t>- изучить свойства основных и вспомогательных материалов, их рациональное использование при изготовлении одежды;</w:t>
            </w:r>
            <w:r>
              <w:br/>
            </w:r>
            <w:r>
              <w:rPr>
                <w:rFonts w:ascii="Times New Roman"/>
                <w:b w:val="false"/>
                <w:i w:val="false"/>
                <w:color w:val="000000"/>
                <w:sz w:val="20"/>
              </w:rPr>
              <w:t>
</w:t>
            </w:r>
            <w:r>
              <w:rPr>
                <w:rFonts w:ascii="Times New Roman"/>
                <w:b w:val="false"/>
                <w:i w:val="false"/>
                <w:color w:val="000000"/>
                <w:sz w:val="20"/>
              </w:rPr>
              <w:t>- обобщать и совершенствовать знания и умения по технологии швейного производства:</w:t>
            </w:r>
            <w:r>
              <w:br/>
            </w:r>
            <w:r>
              <w:rPr>
                <w:rFonts w:ascii="Times New Roman"/>
                <w:b w:val="false"/>
                <w:i w:val="false"/>
                <w:color w:val="000000"/>
                <w:sz w:val="20"/>
              </w:rPr>
              <w:t>
</w:t>
            </w:r>
            <w:r>
              <w:rPr>
                <w:rFonts w:ascii="Times New Roman"/>
                <w:b w:val="false"/>
                <w:i w:val="false"/>
                <w:color w:val="000000"/>
                <w:sz w:val="20"/>
              </w:rPr>
              <w:t>- организовать самостоятельную работу будущего техника-технолога в условиях конкретного производства:</w:t>
            </w:r>
            <w:r>
              <w:br/>
            </w:r>
            <w:r>
              <w:rPr>
                <w:rFonts w:ascii="Times New Roman"/>
                <w:b w:val="false"/>
                <w:i w:val="false"/>
                <w:color w:val="000000"/>
                <w:sz w:val="20"/>
              </w:rPr>
              <w:t>
</w:t>
            </w:r>
            <w:r>
              <w:rPr>
                <w:rFonts w:ascii="Times New Roman"/>
                <w:b w:val="false"/>
                <w:i w:val="false"/>
                <w:color w:val="000000"/>
                <w:sz w:val="20"/>
              </w:rPr>
              <w:t>- проводить творческую и исследовательскую работу с цель сбора необходимого материала и использование его при подготовке к дипломному проектированию:</w:t>
            </w:r>
            <w:r>
              <w:br/>
            </w:r>
            <w:r>
              <w:rPr>
                <w:rFonts w:ascii="Times New Roman"/>
                <w:b w:val="false"/>
                <w:i w:val="false"/>
                <w:color w:val="000000"/>
                <w:sz w:val="20"/>
              </w:rPr>
              <w:t>
</w:t>
            </w:r>
            <w:r>
              <w:rPr>
                <w:rFonts w:ascii="Times New Roman"/>
                <w:b w:val="false"/>
                <w:i w:val="false"/>
                <w:color w:val="000000"/>
                <w:sz w:val="20"/>
              </w:rPr>
              <w:t>- выполнять обязанности в соответствии с должностями, определенными квалификационной характеристикой техника-технолога:</w:t>
            </w:r>
            <w:r>
              <w:br/>
            </w:r>
            <w:r>
              <w:rPr>
                <w:rFonts w:ascii="Times New Roman"/>
                <w:b w:val="false"/>
                <w:i w:val="false"/>
                <w:color w:val="000000"/>
                <w:sz w:val="20"/>
              </w:rPr>
              <w:t>
</w:t>
            </w:r>
            <w:r>
              <w:rPr>
                <w:rFonts w:ascii="Times New Roman"/>
                <w:b w:val="false"/>
                <w:i w:val="false"/>
                <w:color w:val="000000"/>
                <w:sz w:val="20"/>
              </w:rPr>
              <w:t>приобрести профессиональные умения по рабочей специальности повысить квалификацию или получить смежную профессию.</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13</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ПК 3.9.10</w:t>
            </w:r>
            <w:r>
              <w:br/>
            </w:r>
            <w:r>
              <w:rPr>
                <w:rFonts w:ascii="Times New Roman"/>
                <w:b w:val="false"/>
                <w:i w:val="false"/>
                <w:color w:val="000000"/>
                <w:sz w:val="20"/>
              </w:rPr>
              <w:t>
</w:t>
            </w:r>
            <w:r>
              <w:rPr>
                <w:rFonts w:ascii="Times New Roman"/>
                <w:b w:val="false"/>
                <w:i w:val="false"/>
                <w:color w:val="000000"/>
                <w:sz w:val="20"/>
              </w:rPr>
              <w:t>ПК 3.9.11</w:t>
            </w:r>
            <w:r>
              <w:br/>
            </w:r>
            <w:r>
              <w:rPr>
                <w:rFonts w:ascii="Times New Roman"/>
                <w:b w:val="false"/>
                <w:i w:val="false"/>
                <w:color w:val="000000"/>
                <w:sz w:val="20"/>
              </w:rPr>
              <w:t>
</w:t>
            </w:r>
            <w:r>
              <w:rPr>
                <w:rFonts w:ascii="Times New Roman"/>
                <w:b w:val="false"/>
                <w:i w:val="false"/>
                <w:color w:val="000000"/>
                <w:sz w:val="20"/>
              </w:rPr>
              <w:t>ПК 3.9.12</w:t>
            </w:r>
            <w:r>
              <w:br/>
            </w:r>
            <w:r>
              <w:rPr>
                <w:rFonts w:ascii="Times New Roman"/>
                <w:b w:val="false"/>
                <w:i w:val="false"/>
                <w:color w:val="000000"/>
                <w:sz w:val="20"/>
              </w:rPr>
              <w:t>
</w:t>
            </w:r>
            <w:r>
              <w:rPr>
                <w:rFonts w:ascii="Times New Roman"/>
                <w:b w:val="false"/>
                <w:i w:val="false"/>
                <w:color w:val="000000"/>
                <w:sz w:val="20"/>
              </w:rPr>
              <w:t>ПК 3.9.13</w:t>
            </w:r>
            <w:r>
              <w:br/>
            </w:r>
            <w:r>
              <w:rPr>
                <w:rFonts w:ascii="Times New Roman"/>
                <w:b w:val="false"/>
                <w:i w:val="false"/>
                <w:color w:val="000000"/>
                <w:sz w:val="20"/>
              </w:rPr>
              <w:t>
</w:t>
            </w:r>
            <w:r>
              <w:rPr>
                <w:rFonts w:ascii="Times New Roman"/>
                <w:b w:val="false"/>
                <w:i w:val="false"/>
                <w:color w:val="000000"/>
                <w:sz w:val="20"/>
              </w:rPr>
              <w:t>ПК 3.9.14</w:t>
            </w:r>
            <w:r>
              <w:br/>
            </w:r>
            <w:r>
              <w:rPr>
                <w:rFonts w:ascii="Times New Roman"/>
                <w:b w:val="false"/>
                <w:i w:val="false"/>
                <w:color w:val="000000"/>
                <w:sz w:val="20"/>
              </w:rPr>
              <w:t>
</w:t>
            </w:r>
            <w:r>
              <w:rPr>
                <w:rFonts w:ascii="Times New Roman"/>
                <w:b w:val="false"/>
                <w:i w:val="false"/>
                <w:color w:val="000000"/>
                <w:sz w:val="20"/>
              </w:rPr>
              <w:t>ПК 3.9.15</w:t>
            </w:r>
            <w:r>
              <w:br/>
            </w:r>
            <w:r>
              <w:rPr>
                <w:rFonts w:ascii="Times New Roman"/>
                <w:b w:val="false"/>
                <w:i w:val="false"/>
                <w:color w:val="000000"/>
                <w:sz w:val="20"/>
              </w:rPr>
              <w:t>
</w:t>
            </w:r>
            <w:r>
              <w:rPr>
                <w:rFonts w:ascii="Times New Roman"/>
                <w:b w:val="false"/>
                <w:i w:val="false"/>
                <w:color w:val="000000"/>
                <w:sz w:val="20"/>
              </w:rPr>
              <w:t>ПК 3.9.16</w:t>
            </w:r>
            <w:r>
              <w:br/>
            </w:r>
            <w:r>
              <w:rPr>
                <w:rFonts w:ascii="Times New Roman"/>
                <w:b w:val="false"/>
                <w:i w:val="false"/>
                <w:color w:val="000000"/>
                <w:sz w:val="20"/>
              </w:rPr>
              <w:t>
</w:t>
            </w:r>
            <w:r>
              <w:rPr>
                <w:rFonts w:ascii="Times New Roman"/>
                <w:b w:val="false"/>
                <w:i w:val="false"/>
                <w:color w:val="000000"/>
                <w:sz w:val="20"/>
              </w:rPr>
              <w:t>ПК 3.9.17</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Технологическая практика на производстве</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Общее знакомство с предприятием.</w:t>
            </w:r>
            <w:r>
              <w:rPr>
                <w:rFonts w:ascii="Times New Roman"/>
                <w:b w:val="false"/>
                <w:i w:val="false"/>
                <w:color w:val="000000"/>
                <w:sz w:val="20"/>
              </w:rPr>
              <w:t xml:space="preserve"> Техника безопасности. Изучение технологического процесса и оборудования на рабочих местах. Работа в качестве стажера мастера участка или бригадира. Подготовительный участок.</w:t>
            </w:r>
            <w:r>
              <w:br/>
            </w:r>
            <w:r>
              <w:rPr>
                <w:rFonts w:ascii="Times New Roman"/>
                <w:b w:val="false"/>
                <w:i w:val="false"/>
                <w:color w:val="000000"/>
                <w:sz w:val="20"/>
              </w:rPr>
              <w:t>
</w:t>
            </w:r>
            <w:r>
              <w:rPr>
                <w:rFonts w:ascii="Times New Roman"/>
                <w:b w:val="false"/>
                <w:i w:val="false"/>
                <w:color w:val="000000"/>
                <w:sz w:val="20"/>
              </w:rPr>
              <w:t>Раскройный цех. Швейный цех</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приобретение и закрепление профессиональный навыков, умений по технологии швейного производства;</w:t>
            </w:r>
            <w:r>
              <w:br/>
            </w:r>
            <w:r>
              <w:rPr>
                <w:rFonts w:ascii="Times New Roman"/>
                <w:b w:val="false"/>
                <w:i w:val="false"/>
                <w:color w:val="000000"/>
                <w:sz w:val="20"/>
              </w:rPr>
              <w:t>
</w:t>
            </w:r>
            <w:r>
              <w:rPr>
                <w:rFonts w:ascii="Times New Roman"/>
                <w:b w:val="false"/>
                <w:i w:val="false"/>
                <w:color w:val="000000"/>
                <w:sz w:val="20"/>
              </w:rPr>
              <w:t>- закрепление, расширение и систематизация знаний полученных при изучении специальных дисциплин;</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приобретение практического самостоятельного опыта;</w:t>
            </w:r>
            <w:r>
              <w:br/>
            </w:r>
            <w:r>
              <w:rPr>
                <w:rFonts w:ascii="Times New Roman"/>
                <w:b w:val="false"/>
                <w:i w:val="false"/>
                <w:color w:val="000000"/>
                <w:sz w:val="20"/>
              </w:rPr>
              <w:t>
</w:t>
            </w:r>
            <w:r>
              <w:rPr>
                <w:rFonts w:ascii="Times New Roman"/>
                <w:b w:val="false"/>
                <w:i w:val="false"/>
                <w:color w:val="000000"/>
                <w:sz w:val="20"/>
              </w:rPr>
              <w:t>- развитие профессионального мышления;</w:t>
            </w:r>
            <w:r>
              <w:br/>
            </w:r>
            <w:r>
              <w:rPr>
                <w:rFonts w:ascii="Times New Roman"/>
                <w:b w:val="false"/>
                <w:i w:val="false"/>
                <w:color w:val="000000"/>
                <w:sz w:val="20"/>
              </w:rPr>
              <w:t>
</w:t>
            </w:r>
            <w:r>
              <w:rPr>
                <w:rFonts w:ascii="Times New Roman"/>
                <w:b w:val="false"/>
                <w:i w:val="false"/>
                <w:color w:val="000000"/>
                <w:sz w:val="20"/>
              </w:rPr>
              <w:t>- привитие умений организаторской деятельности на производстве и в условиях трудового коллектива.</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13</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ПК 3.9.10</w:t>
            </w:r>
            <w:r>
              <w:br/>
            </w:r>
            <w:r>
              <w:rPr>
                <w:rFonts w:ascii="Times New Roman"/>
                <w:b w:val="false"/>
                <w:i w:val="false"/>
                <w:color w:val="000000"/>
                <w:sz w:val="20"/>
              </w:rPr>
              <w:t>
</w:t>
            </w:r>
            <w:r>
              <w:rPr>
                <w:rFonts w:ascii="Times New Roman"/>
                <w:b w:val="false"/>
                <w:i w:val="false"/>
                <w:color w:val="000000"/>
                <w:sz w:val="20"/>
              </w:rPr>
              <w:t>ПК 3.9.11</w:t>
            </w:r>
            <w:r>
              <w:br/>
            </w:r>
            <w:r>
              <w:rPr>
                <w:rFonts w:ascii="Times New Roman"/>
                <w:b w:val="false"/>
                <w:i w:val="false"/>
                <w:color w:val="000000"/>
                <w:sz w:val="20"/>
              </w:rPr>
              <w:t>
</w:t>
            </w:r>
            <w:r>
              <w:rPr>
                <w:rFonts w:ascii="Times New Roman"/>
                <w:b w:val="false"/>
                <w:i w:val="false"/>
                <w:color w:val="000000"/>
                <w:sz w:val="20"/>
              </w:rPr>
              <w:t>ПК 3.9.12</w:t>
            </w:r>
            <w:r>
              <w:br/>
            </w:r>
            <w:r>
              <w:rPr>
                <w:rFonts w:ascii="Times New Roman"/>
                <w:b w:val="false"/>
                <w:i w:val="false"/>
                <w:color w:val="000000"/>
                <w:sz w:val="20"/>
              </w:rPr>
              <w:t>
</w:t>
            </w:r>
            <w:r>
              <w:rPr>
                <w:rFonts w:ascii="Times New Roman"/>
                <w:b w:val="false"/>
                <w:i w:val="false"/>
                <w:color w:val="000000"/>
                <w:sz w:val="20"/>
              </w:rPr>
              <w:t>ПК 3.9.13</w:t>
            </w:r>
            <w:r>
              <w:br/>
            </w:r>
            <w:r>
              <w:rPr>
                <w:rFonts w:ascii="Times New Roman"/>
                <w:b w:val="false"/>
                <w:i w:val="false"/>
                <w:color w:val="000000"/>
                <w:sz w:val="20"/>
              </w:rPr>
              <w:t>
</w:t>
            </w:r>
            <w:r>
              <w:rPr>
                <w:rFonts w:ascii="Times New Roman"/>
                <w:b w:val="false"/>
                <w:i w:val="false"/>
                <w:color w:val="000000"/>
                <w:sz w:val="20"/>
              </w:rPr>
              <w:t>ПК 3.9.14</w:t>
            </w:r>
            <w:r>
              <w:br/>
            </w:r>
            <w:r>
              <w:rPr>
                <w:rFonts w:ascii="Times New Roman"/>
                <w:b w:val="false"/>
                <w:i w:val="false"/>
                <w:color w:val="000000"/>
                <w:sz w:val="20"/>
              </w:rPr>
              <w:t>
</w:t>
            </w:r>
            <w:r>
              <w:rPr>
                <w:rFonts w:ascii="Times New Roman"/>
                <w:b w:val="false"/>
                <w:i w:val="false"/>
                <w:color w:val="000000"/>
                <w:sz w:val="20"/>
              </w:rPr>
              <w:t>ПК 3.9.15</w:t>
            </w:r>
            <w:r>
              <w:br/>
            </w:r>
            <w:r>
              <w:rPr>
                <w:rFonts w:ascii="Times New Roman"/>
                <w:b w:val="false"/>
                <w:i w:val="false"/>
                <w:color w:val="000000"/>
                <w:sz w:val="20"/>
              </w:rPr>
              <w:t>
</w:t>
            </w:r>
            <w:r>
              <w:rPr>
                <w:rFonts w:ascii="Times New Roman"/>
                <w:b w:val="false"/>
                <w:i w:val="false"/>
                <w:color w:val="000000"/>
                <w:sz w:val="20"/>
              </w:rPr>
              <w:t>ПК 3.9.16</w:t>
            </w:r>
            <w:r>
              <w:br/>
            </w:r>
            <w:r>
              <w:rPr>
                <w:rFonts w:ascii="Times New Roman"/>
                <w:b w:val="false"/>
                <w:i w:val="false"/>
                <w:color w:val="000000"/>
                <w:sz w:val="20"/>
              </w:rPr>
              <w:t>
</w:t>
            </w:r>
            <w:r>
              <w:rPr>
                <w:rFonts w:ascii="Times New Roman"/>
                <w:b w:val="false"/>
                <w:i w:val="false"/>
                <w:color w:val="000000"/>
                <w:sz w:val="20"/>
              </w:rPr>
              <w:t>ПК 3.9.17</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06</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 (педагогическая) практика</w:t>
            </w:r>
            <w:r>
              <w:br/>
            </w:r>
            <w:r>
              <w:rPr>
                <w:rFonts w:ascii="Times New Roman"/>
                <w:b w:val="false"/>
                <w:i w:val="false"/>
                <w:color w:val="000000"/>
                <w:sz w:val="20"/>
              </w:rPr>
              <w:t>
</w:t>
            </w:r>
            <w:r>
              <w:rPr>
                <w:rFonts w:ascii="Times New Roman"/>
                <w:b w:val="false"/>
                <w:i w:val="false"/>
                <w:color w:val="000000"/>
                <w:sz w:val="20"/>
              </w:rPr>
              <w:t>Материально – техническая база учебного заведения ее использования в соответствии с требованием научно- педагогического труда,</w:t>
            </w:r>
            <w:r>
              <w:br/>
            </w:r>
            <w:r>
              <w:rPr>
                <w:rFonts w:ascii="Times New Roman"/>
                <w:b w:val="false"/>
                <w:i w:val="false"/>
                <w:color w:val="000000"/>
                <w:sz w:val="20"/>
              </w:rPr>
              <w:t>
</w:t>
            </w:r>
            <w:r>
              <w:rPr>
                <w:rFonts w:ascii="Times New Roman"/>
                <w:b w:val="false"/>
                <w:i w:val="false"/>
                <w:color w:val="000000"/>
                <w:sz w:val="20"/>
              </w:rPr>
              <w:t>Система работы инженерно- педагогического коллектива, мастера производственного обучения преподавателя специальных дисциплин: организация методической работы учебного заведения. Ученический коллектив, воспитательная работа.</w:t>
            </w:r>
            <w:r>
              <w:br/>
            </w:r>
            <w:r>
              <w:rPr>
                <w:rFonts w:ascii="Times New Roman"/>
                <w:b w:val="false"/>
                <w:i w:val="false"/>
                <w:color w:val="000000"/>
                <w:sz w:val="20"/>
              </w:rPr>
              <w:t>
</w:t>
            </w:r>
            <w:r>
              <w:rPr>
                <w:rFonts w:ascii="Times New Roman"/>
                <w:b w:val="false"/>
                <w:i w:val="false"/>
                <w:color w:val="000000"/>
                <w:sz w:val="20"/>
              </w:rPr>
              <w:t>Работа с родителями и общественными организаторами.</w:t>
            </w:r>
            <w:r>
              <w:br/>
            </w:r>
            <w:r>
              <w:rPr>
                <w:rFonts w:ascii="Times New Roman"/>
                <w:b w:val="false"/>
                <w:i w:val="false"/>
                <w:color w:val="000000"/>
                <w:sz w:val="20"/>
              </w:rPr>
              <w:t>
</w:t>
            </w:r>
            <w:r>
              <w:rPr>
                <w:rFonts w:ascii="Times New Roman"/>
                <w:b w:val="false"/>
                <w:i w:val="false"/>
                <w:color w:val="000000"/>
                <w:sz w:val="20"/>
              </w:rPr>
              <w:t>Профориентационная работа.</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организовывать и проводить на высоком, профессиональном и методическом уровне занятия производственного обучения в профессиональных школах и других учебных заведениях;</w:t>
            </w:r>
            <w:r>
              <w:br/>
            </w:r>
            <w:r>
              <w:rPr>
                <w:rFonts w:ascii="Times New Roman"/>
                <w:b w:val="false"/>
                <w:i w:val="false"/>
                <w:color w:val="000000"/>
                <w:sz w:val="20"/>
              </w:rPr>
              <w:t>
</w:t>
            </w:r>
            <w:r>
              <w:rPr>
                <w:rFonts w:ascii="Times New Roman"/>
                <w:b w:val="false"/>
                <w:i w:val="false"/>
                <w:color w:val="000000"/>
                <w:sz w:val="20"/>
              </w:rPr>
              <w:t>- готовить материально-техническое оснащение, самостоятельно проводить и анализировать уроки и занятия по производственному обучению;</w:t>
            </w:r>
            <w:r>
              <w:br/>
            </w:r>
            <w:r>
              <w:rPr>
                <w:rFonts w:ascii="Times New Roman"/>
                <w:b w:val="false"/>
                <w:i w:val="false"/>
                <w:color w:val="000000"/>
                <w:sz w:val="20"/>
              </w:rPr>
              <w:t>
</w:t>
            </w:r>
            <w:r>
              <w:rPr>
                <w:rFonts w:ascii="Times New Roman"/>
                <w:b w:val="false"/>
                <w:i w:val="false"/>
                <w:color w:val="000000"/>
                <w:sz w:val="20"/>
              </w:rPr>
              <w:t>- Знания: методы управления и организации работы в коллективе;</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владеть навыками одной из рабочих профессий в соответствии с профилем приобретенной специальности;</w:t>
            </w:r>
            <w:r>
              <w:br/>
            </w:r>
            <w:r>
              <w:rPr>
                <w:rFonts w:ascii="Times New Roman"/>
                <w:b w:val="false"/>
                <w:i w:val="false"/>
                <w:color w:val="000000"/>
                <w:sz w:val="20"/>
              </w:rPr>
              <w:t>
</w:t>
            </w:r>
            <w:r>
              <w:rPr>
                <w:rFonts w:ascii="Times New Roman"/>
                <w:b w:val="false"/>
                <w:i w:val="false"/>
                <w:color w:val="000000"/>
                <w:sz w:val="20"/>
              </w:rPr>
              <w:t>- изучать коллектив учебно-производственной группы с целью организации самостоятельной учебной и воспитательной работ;</w:t>
            </w:r>
            <w:r>
              <w:br/>
            </w:r>
            <w:r>
              <w:rPr>
                <w:rFonts w:ascii="Times New Roman"/>
                <w:b w:val="false"/>
                <w:i w:val="false"/>
                <w:color w:val="000000"/>
                <w:sz w:val="20"/>
              </w:rPr>
              <w:t>
</w:t>
            </w:r>
            <w:r>
              <w:rPr>
                <w:rFonts w:ascii="Times New Roman"/>
                <w:b w:val="false"/>
                <w:i w:val="false"/>
                <w:color w:val="000000"/>
                <w:sz w:val="20"/>
              </w:rPr>
              <w:t>- посещать, наблюдать, анализировать уроки теоретического и производственного обучения;</w:t>
            </w:r>
            <w:r>
              <w:br/>
            </w:r>
            <w:r>
              <w:rPr>
                <w:rFonts w:ascii="Times New Roman"/>
                <w:b w:val="false"/>
                <w:i w:val="false"/>
                <w:color w:val="000000"/>
                <w:sz w:val="20"/>
              </w:rPr>
              <w:t>
</w:t>
            </w:r>
            <w:r>
              <w:rPr>
                <w:rFonts w:ascii="Times New Roman"/>
                <w:b w:val="false"/>
                <w:i w:val="false"/>
                <w:color w:val="000000"/>
                <w:sz w:val="20"/>
              </w:rPr>
              <w:t>- изучать учебно-планирующую документацию мастера производственного обучения и преподавателя для составления планов, конспектов уроков;</w:t>
            </w:r>
            <w:r>
              <w:br/>
            </w:r>
            <w:r>
              <w:rPr>
                <w:rFonts w:ascii="Times New Roman"/>
                <w:b w:val="false"/>
                <w:i w:val="false"/>
                <w:color w:val="000000"/>
                <w:sz w:val="20"/>
              </w:rPr>
              <w:t>
</w:t>
            </w:r>
            <w:r>
              <w:rPr>
                <w:rFonts w:ascii="Times New Roman"/>
                <w:b w:val="false"/>
                <w:i w:val="false"/>
                <w:color w:val="000000"/>
                <w:sz w:val="20"/>
              </w:rPr>
              <w:t>- принимать участие и самостоятельно организовывать, проводить внеклассную воспитательную работу;</w:t>
            </w:r>
            <w:r>
              <w:br/>
            </w:r>
            <w:r>
              <w:rPr>
                <w:rFonts w:ascii="Times New Roman"/>
                <w:b w:val="false"/>
                <w:i w:val="false"/>
                <w:color w:val="000000"/>
                <w:sz w:val="20"/>
              </w:rPr>
              <w:t>
</w:t>
            </w:r>
            <w:r>
              <w:rPr>
                <w:rFonts w:ascii="Times New Roman"/>
                <w:b w:val="false"/>
                <w:i w:val="false"/>
                <w:color w:val="000000"/>
                <w:sz w:val="20"/>
              </w:rPr>
              <w:t>- организовывать работу с родителями и общественными организациями.</w:t>
            </w:r>
            <w:r>
              <w:br/>
            </w:r>
            <w:r>
              <w:rPr>
                <w:rFonts w:ascii="Times New Roman"/>
                <w:b w:val="false"/>
                <w:i w:val="false"/>
                <w:color w:val="000000"/>
                <w:sz w:val="20"/>
              </w:rPr>
              <w:t>
</w:t>
            </w:r>
            <w:r>
              <w:rPr>
                <w:rFonts w:ascii="Times New Roman"/>
                <w:b w:val="false"/>
                <w:i w:val="false"/>
                <w:color w:val="000000"/>
                <w:sz w:val="20"/>
              </w:rPr>
              <w:t>- пользоваться компьютерной техникой при сборе, обработке информации и других сферах его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 выбирать обоснованно оптимальные, экономически оправданные технологические режимы;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13</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БК 19</w:t>
            </w:r>
          </w:p>
        </w:tc>
      </w:tr>
      <w:tr>
        <w:trPr>
          <w:trHeight w:val="16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Специализация </w:t>
            </w:r>
            <w:r>
              <w:rPr>
                <w:rFonts w:ascii="Times New Roman"/>
                <w:b/>
                <w:i w:val="false"/>
                <w:color w:val="000000"/>
                <w:sz w:val="20"/>
              </w:rPr>
              <w:t>Строительное производство</w:t>
            </w:r>
            <w:r>
              <w:br/>
            </w:r>
            <w:r>
              <w:rPr>
                <w:rFonts w:ascii="Times New Roman"/>
                <w:b w:val="false"/>
                <w:i w:val="false"/>
                <w:color w:val="000000"/>
                <w:sz w:val="20"/>
              </w:rPr>
              <w:t>
</w:t>
            </w:r>
            <w:r>
              <w:rPr>
                <w:rFonts w:ascii="Times New Roman"/>
                <w:b w:val="false"/>
                <w:i w:val="false"/>
                <w:color w:val="000000"/>
                <w:sz w:val="20"/>
              </w:rPr>
              <w:t xml:space="preserve">Квалификация специалиста </w:t>
            </w:r>
            <w:r>
              <w:rPr>
                <w:rFonts w:ascii="Times New Roman"/>
                <w:b/>
                <w:i w:val="false"/>
                <w:color w:val="000000"/>
                <w:sz w:val="20"/>
              </w:rPr>
              <w:t>0104023-3 Мастер производственного обучения, техник- строитель</w:t>
            </w:r>
          </w:p>
        </w:tc>
      </w:tr>
      <w:tr>
        <w:trPr>
          <w:trHeight w:val="16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Профилирующие дисциплины по специализации</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Геодезия в строительстве</w:t>
            </w:r>
            <w:r>
              <w:br/>
            </w:r>
            <w:r>
              <w:rPr>
                <w:rFonts w:ascii="Times New Roman"/>
                <w:b w:val="false"/>
                <w:i w:val="false"/>
                <w:color w:val="000000"/>
                <w:sz w:val="20"/>
              </w:rPr>
              <w:t>
</w:t>
            </w:r>
            <w:r>
              <w:rPr>
                <w:rFonts w:ascii="Times New Roman"/>
                <w:b w:val="false"/>
                <w:i w:val="false"/>
                <w:color w:val="000000"/>
                <w:sz w:val="20"/>
              </w:rPr>
              <w:t>Предмет геодезии, его задачи в строительстве. Ориентирование линии.</w:t>
            </w:r>
            <w:r>
              <w:br/>
            </w:r>
            <w:r>
              <w:rPr>
                <w:rFonts w:ascii="Times New Roman"/>
                <w:b w:val="false"/>
                <w:i w:val="false"/>
                <w:color w:val="000000"/>
                <w:sz w:val="20"/>
              </w:rPr>
              <w:t>
</w:t>
            </w:r>
            <w:r>
              <w:rPr>
                <w:rFonts w:ascii="Times New Roman"/>
                <w:b w:val="false"/>
                <w:i w:val="false"/>
                <w:color w:val="000000"/>
                <w:sz w:val="20"/>
              </w:rPr>
              <w:t>Геодезические планы и чертежи. Масштабы.</w:t>
            </w:r>
            <w:r>
              <w:br/>
            </w:r>
            <w:r>
              <w:rPr>
                <w:rFonts w:ascii="Times New Roman"/>
                <w:b w:val="false"/>
                <w:i w:val="false"/>
                <w:color w:val="000000"/>
                <w:sz w:val="20"/>
              </w:rPr>
              <w:t>
</w:t>
            </w:r>
            <w:r>
              <w:rPr>
                <w:rFonts w:ascii="Times New Roman"/>
                <w:b w:val="false"/>
                <w:i w:val="false"/>
                <w:color w:val="000000"/>
                <w:sz w:val="20"/>
              </w:rPr>
              <w:t>Номенклатура карт.</w:t>
            </w:r>
            <w:r>
              <w:br/>
            </w:r>
            <w:r>
              <w:rPr>
                <w:rFonts w:ascii="Times New Roman"/>
                <w:b w:val="false"/>
                <w:i w:val="false"/>
                <w:color w:val="000000"/>
                <w:sz w:val="20"/>
              </w:rPr>
              <w:t>
</w:t>
            </w:r>
            <w:r>
              <w:rPr>
                <w:rFonts w:ascii="Times New Roman"/>
                <w:b w:val="false"/>
                <w:i w:val="false"/>
                <w:color w:val="000000"/>
                <w:sz w:val="20"/>
              </w:rPr>
              <w:t>Рельеф местности и его изображение на картах. Уклон линии.</w:t>
            </w:r>
            <w:r>
              <w:br/>
            </w:r>
            <w:r>
              <w:rPr>
                <w:rFonts w:ascii="Times New Roman"/>
                <w:b w:val="false"/>
                <w:i w:val="false"/>
                <w:color w:val="000000"/>
                <w:sz w:val="20"/>
              </w:rPr>
              <w:t>
</w:t>
            </w:r>
            <w:r>
              <w:rPr>
                <w:rFonts w:ascii="Times New Roman"/>
                <w:b w:val="false"/>
                <w:i w:val="false"/>
                <w:color w:val="000000"/>
                <w:sz w:val="20"/>
              </w:rPr>
              <w:t>Линейные измерения.</w:t>
            </w:r>
            <w:r>
              <w:br/>
            </w:r>
            <w:r>
              <w:rPr>
                <w:rFonts w:ascii="Times New Roman"/>
                <w:b w:val="false"/>
                <w:i w:val="false"/>
                <w:color w:val="000000"/>
                <w:sz w:val="20"/>
              </w:rPr>
              <w:t>
</w:t>
            </w:r>
            <w:r>
              <w:rPr>
                <w:rFonts w:ascii="Times New Roman"/>
                <w:b w:val="false"/>
                <w:i w:val="false"/>
                <w:color w:val="000000"/>
                <w:sz w:val="20"/>
              </w:rPr>
              <w:t>Приборы для непосредственного и косвенного измерения линии.</w:t>
            </w:r>
            <w:r>
              <w:br/>
            </w:r>
            <w:r>
              <w:rPr>
                <w:rFonts w:ascii="Times New Roman"/>
                <w:b w:val="false"/>
                <w:i w:val="false"/>
                <w:color w:val="000000"/>
                <w:sz w:val="20"/>
              </w:rPr>
              <w:t>
</w:t>
            </w:r>
            <w:r>
              <w:rPr>
                <w:rFonts w:ascii="Times New Roman"/>
                <w:b w:val="false"/>
                <w:i w:val="false"/>
                <w:color w:val="000000"/>
                <w:sz w:val="20"/>
              </w:rPr>
              <w:t>Измерение углов. Теодолиты, их устройства, поверки и юстировки.</w:t>
            </w:r>
            <w:r>
              <w:br/>
            </w:r>
            <w:r>
              <w:rPr>
                <w:rFonts w:ascii="Times New Roman"/>
                <w:b w:val="false"/>
                <w:i w:val="false"/>
                <w:color w:val="000000"/>
                <w:sz w:val="20"/>
              </w:rPr>
              <w:t>
</w:t>
            </w:r>
            <w:r>
              <w:rPr>
                <w:rFonts w:ascii="Times New Roman"/>
                <w:b w:val="false"/>
                <w:i w:val="false"/>
                <w:color w:val="000000"/>
                <w:sz w:val="20"/>
              </w:rPr>
              <w:t>Нивелирование. Нивелиры, их типы, устройства, поверки и юстировки.</w:t>
            </w:r>
            <w:r>
              <w:br/>
            </w:r>
            <w:r>
              <w:rPr>
                <w:rFonts w:ascii="Times New Roman"/>
                <w:b w:val="false"/>
                <w:i w:val="false"/>
                <w:color w:val="000000"/>
                <w:sz w:val="20"/>
              </w:rPr>
              <w:t>
</w:t>
            </w:r>
            <w:r>
              <w:rPr>
                <w:rFonts w:ascii="Times New Roman"/>
                <w:b w:val="false"/>
                <w:i w:val="false"/>
                <w:color w:val="000000"/>
                <w:sz w:val="20"/>
              </w:rPr>
              <w:t>Плановое и высотное съемочные обоснования. Обработка результатов измерений теодолитных и нивелирных ходов.</w:t>
            </w:r>
            <w:r>
              <w:br/>
            </w:r>
            <w:r>
              <w:rPr>
                <w:rFonts w:ascii="Times New Roman"/>
                <w:b w:val="false"/>
                <w:i w:val="false"/>
                <w:color w:val="000000"/>
                <w:sz w:val="20"/>
              </w:rPr>
              <w:t>
</w:t>
            </w:r>
            <w:r>
              <w:rPr>
                <w:rFonts w:ascii="Times New Roman"/>
                <w:b w:val="false"/>
                <w:i w:val="false"/>
                <w:color w:val="000000"/>
                <w:sz w:val="20"/>
              </w:rPr>
              <w:t>Геодезические работы в строительстве.</w:t>
            </w:r>
            <w:r>
              <w:br/>
            </w:r>
            <w:r>
              <w:rPr>
                <w:rFonts w:ascii="Times New Roman"/>
                <w:b w:val="false"/>
                <w:i w:val="false"/>
                <w:color w:val="000000"/>
                <w:sz w:val="20"/>
              </w:rPr>
              <w:t>
</w:t>
            </w:r>
            <w:r>
              <w:rPr>
                <w:rFonts w:ascii="Times New Roman"/>
                <w:b w:val="false"/>
                <w:i w:val="false"/>
                <w:color w:val="000000"/>
                <w:sz w:val="20"/>
              </w:rPr>
              <w:t>Организация и геодезическое обеспечение</w:t>
            </w:r>
            <w:r>
              <w:br/>
            </w:r>
            <w:r>
              <w:rPr>
                <w:rFonts w:ascii="Times New Roman"/>
                <w:b w:val="false"/>
                <w:i w:val="false"/>
                <w:color w:val="000000"/>
                <w:sz w:val="20"/>
              </w:rPr>
              <w:t>
</w:t>
            </w:r>
            <w:r>
              <w:rPr>
                <w:rFonts w:ascii="Times New Roman"/>
                <w:b w:val="false"/>
                <w:i w:val="false"/>
                <w:color w:val="000000"/>
                <w:sz w:val="20"/>
              </w:rPr>
              <w:t>подготовительного периода, нулевого цикла, возведения надземных частей зданий и сооружений.</w:t>
            </w:r>
            <w:r>
              <w:br/>
            </w:r>
            <w:r>
              <w:rPr>
                <w:rFonts w:ascii="Times New Roman"/>
                <w:b w:val="false"/>
                <w:i w:val="false"/>
                <w:color w:val="000000"/>
                <w:sz w:val="20"/>
              </w:rPr>
              <w:t>
</w:t>
            </w:r>
            <w:r>
              <w:rPr>
                <w:rFonts w:ascii="Times New Roman"/>
                <w:b w:val="false"/>
                <w:i w:val="false"/>
                <w:color w:val="000000"/>
                <w:sz w:val="20"/>
              </w:rPr>
              <w:t>Геодезические работы при установке</w:t>
            </w:r>
            <w:r>
              <w:br/>
            </w:r>
            <w:r>
              <w:rPr>
                <w:rFonts w:ascii="Times New Roman"/>
                <w:b w:val="false"/>
                <w:i w:val="false"/>
                <w:color w:val="000000"/>
                <w:sz w:val="20"/>
              </w:rPr>
              <w:t>
</w:t>
            </w:r>
            <w:r>
              <w:rPr>
                <w:rFonts w:ascii="Times New Roman"/>
                <w:b w:val="false"/>
                <w:i w:val="false"/>
                <w:color w:val="000000"/>
                <w:sz w:val="20"/>
              </w:rPr>
              <w:t>технологического оборудования, эксплуатации зданий и сооружений.</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задачи предмета геодезии, системы координат, масштабы, значение карт, планов и профилей в строительстве,</w:t>
            </w:r>
            <w:r>
              <w:br/>
            </w:r>
            <w:r>
              <w:rPr>
                <w:rFonts w:ascii="Times New Roman"/>
                <w:b w:val="false"/>
                <w:i w:val="false"/>
                <w:color w:val="000000"/>
                <w:sz w:val="20"/>
              </w:rPr>
              <w:t>
</w:t>
            </w:r>
            <w:r>
              <w:rPr>
                <w:rFonts w:ascii="Times New Roman"/>
                <w:b w:val="false"/>
                <w:i w:val="false"/>
                <w:color w:val="000000"/>
                <w:sz w:val="20"/>
              </w:rPr>
              <w:t>изображение рельефа на картах,</w:t>
            </w:r>
            <w:r>
              <w:br/>
            </w:r>
            <w:r>
              <w:rPr>
                <w:rFonts w:ascii="Times New Roman"/>
                <w:b w:val="false"/>
                <w:i w:val="false"/>
                <w:color w:val="000000"/>
                <w:sz w:val="20"/>
              </w:rPr>
              <w:t>
</w:t>
            </w:r>
            <w:r>
              <w:rPr>
                <w:rFonts w:ascii="Times New Roman"/>
                <w:b w:val="false"/>
                <w:i w:val="false"/>
                <w:color w:val="000000"/>
                <w:sz w:val="20"/>
              </w:rPr>
              <w:t>устройство, поверки и юстировка теодолита, способы измерения углов, устройство, поверки и юстировка нивелира, способы измерения превышений,</w:t>
            </w:r>
            <w:r>
              <w:br/>
            </w:r>
            <w:r>
              <w:rPr>
                <w:rFonts w:ascii="Times New Roman"/>
                <w:b w:val="false"/>
                <w:i w:val="false"/>
                <w:color w:val="000000"/>
                <w:sz w:val="20"/>
              </w:rPr>
              <w:t>
</w:t>
            </w:r>
            <w:r>
              <w:rPr>
                <w:rFonts w:ascii="Times New Roman"/>
                <w:b w:val="false"/>
                <w:i w:val="false"/>
                <w:color w:val="000000"/>
                <w:sz w:val="20"/>
              </w:rPr>
              <w:t>разбивочные работы при устройстве котлованов, фундаментов, возведении надземной части здания, монтаже колонн, наблюдение за осадками сооружений.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определение на карте геодезических координат,чтение технической и нормативной документации, проектирование и разбивка строительной сетки,</w:t>
            </w:r>
            <w:r>
              <w:br/>
            </w:r>
            <w:r>
              <w:rPr>
                <w:rFonts w:ascii="Times New Roman"/>
                <w:b w:val="false"/>
                <w:i w:val="false"/>
                <w:color w:val="000000"/>
                <w:sz w:val="20"/>
              </w:rPr>
              <w:t>
</w:t>
            </w:r>
            <w:r>
              <w:rPr>
                <w:rFonts w:ascii="Times New Roman"/>
                <w:b w:val="false"/>
                <w:i w:val="false"/>
                <w:color w:val="000000"/>
                <w:sz w:val="20"/>
              </w:rPr>
              <w:t>перенесение в натуру проектных длин линии, горизонтальных углов, отметок, уклонов. подсчет объемов земляных работ,</w:t>
            </w:r>
            <w:r>
              <w:br/>
            </w:r>
            <w:r>
              <w:rPr>
                <w:rFonts w:ascii="Times New Roman"/>
                <w:b w:val="false"/>
                <w:i w:val="false"/>
                <w:color w:val="000000"/>
                <w:sz w:val="20"/>
              </w:rPr>
              <w:t>
</w:t>
            </w:r>
            <w:r>
              <w:rPr>
                <w:rFonts w:ascii="Times New Roman"/>
                <w:b w:val="false"/>
                <w:i w:val="false"/>
                <w:color w:val="000000"/>
                <w:sz w:val="20"/>
              </w:rPr>
              <w:t xml:space="preserve">измерение сдвигов, кренов сооружений.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БК12</w:t>
            </w:r>
            <w:r>
              <w:br/>
            </w:r>
            <w:r>
              <w:rPr>
                <w:rFonts w:ascii="Times New Roman"/>
                <w:b w:val="false"/>
                <w:i w:val="false"/>
                <w:color w:val="000000"/>
                <w:sz w:val="20"/>
              </w:rPr>
              <w:t>
</w:t>
            </w:r>
            <w:r>
              <w:rPr>
                <w:rFonts w:ascii="Times New Roman"/>
                <w:b w:val="false"/>
                <w:i w:val="false"/>
                <w:color w:val="000000"/>
                <w:sz w:val="20"/>
              </w:rPr>
              <w:t>ПК 3.10.7</w:t>
            </w:r>
            <w:r>
              <w:br/>
            </w:r>
            <w:r>
              <w:rPr>
                <w:rFonts w:ascii="Times New Roman"/>
                <w:b w:val="false"/>
                <w:i w:val="false"/>
                <w:color w:val="000000"/>
                <w:sz w:val="20"/>
              </w:rPr>
              <w:t>
</w:t>
            </w:r>
            <w:r>
              <w:rPr>
                <w:rFonts w:ascii="Times New Roman"/>
                <w:b w:val="false"/>
                <w:i w:val="false"/>
                <w:color w:val="000000"/>
                <w:sz w:val="20"/>
              </w:rPr>
              <w:t>ПК 3.10.9</w:t>
            </w:r>
            <w:r>
              <w:br/>
            </w:r>
            <w:r>
              <w:rPr>
                <w:rFonts w:ascii="Times New Roman"/>
                <w:b w:val="false"/>
                <w:i w:val="false"/>
                <w:color w:val="000000"/>
                <w:sz w:val="20"/>
              </w:rPr>
              <w:t>
</w:t>
            </w:r>
            <w:r>
              <w:rPr>
                <w:rFonts w:ascii="Times New Roman"/>
                <w:b w:val="false"/>
                <w:i w:val="false"/>
                <w:color w:val="000000"/>
                <w:sz w:val="20"/>
              </w:rPr>
              <w:t>ПК 3.10.11</w:t>
            </w:r>
            <w:r>
              <w:br/>
            </w:r>
            <w:r>
              <w:rPr>
                <w:rFonts w:ascii="Times New Roman"/>
                <w:b w:val="false"/>
                <w:i w:val="false"/>
                <w:color w:val="000000"/>
                <w:sz w:val="20"/>
              </w:rPr>
              <w:t>
</w:t>
            </w:r>
            <w:r>
              <w:rPr>
                <w:rFonts w:ascii="Times New Roman"/>
                <w:b w:val="false"/>
                <w:i w:val="false"/>
                <w:color w:val="000000"/>
                <w:sz w:val="20"/>
              </w:rPr>
              <w:t>ПК 3.10.12</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Конструкции зданий и сооружений</w:t>
            </w:r>
            <w:r>
              <w:br/>
            </w:r>
            <w:r>
              <w:rPr>
                <w:rFonts w:ascii="Times New Roman"/>
                <w:b w:val="false"/>
                <w:i w:val="false"/>
                <w:color w:val="000000"/>
                <w:sz w:val="20"/>
              </w:rPr>
              <w:t>
</w:t>
            </w:r>
            <w:r>
              <w:rPr>
                <w:rFonts w:ascii="Times New Roman"/>
                <w:b w:val="false"/>
                <w:i w:val="false"/>
                <w:color w:val="000000"/>
                <w:sz w:val="20"/>
              </w:rPr>
              <w:t>Сведения о зданиях и сооружениях, капитальное строительство как одна из ведущих отраслей народного хозяйства, унификация, типизация, стандартизация сборных конструкций и модульной координации размеров в строительстве.</w:t>
            </w:r>
            <w:r>
              <w:br/>
            </w:r>
            <w:r>
              <w:rPr>
                <w:rFonts w:ascii="Times New Roman"/>
                <w:b w:val="false"/>
                <w:i w:val="false"/>
                <w:color w:val="000000"/>
                <w:sz w:val="20"/>
              </w:rPr>
              <w:t>
</w:t>
            </w:r>
            <w:r>
              <w:rPr>
                <w:rFonts w:ascii="Times New Roman"/>
                <w:b w:val="false"/>
                <w:i w:val="false"/>
                <w:color w:val="000000"/>
                <w:sz w:val="20"/>
              </w:rPr>
              <w:t>Конструкции и основные типы гражданских зданий, их конструктивные элементы.</w:t>
            </w:r>
            <w:r>
              <w:br/>
            </w:r>
            <w:r>
              <w:rPr>
                <w:rFonts w:ascii="Times New Roman"/>
                <w:b w:val="false"/>
                <w:i w:val="false"/>
                <w:color w:val="000000"/>
                <w:sz w:val="20"/>
              </w:rPr>
              <w:t>
</w:t>
            </w:r>
            <w:r>
              <w:rPr>
                <w:rFonts w:ascii="Times New Roman"/>
                <w:b w:val="false"/>
                <w:i w:val="false"/>
                <w:color w:val="000000"/>
                <w:sz w:val="20"/>
              </w:rPr>
              <w:t>Крупнопанельные здания, здания из объемных блоков.</w:t>
            </w:r>
            <w:r>
              <w:br/>
            </w:r>
            <w:r>
              <w:rPr>
                <w:rFonts w:ascii="Times New Roman"/>
                <w:b w:val="false"/>
                <w:i w:val="false"/>
                <w:color w:val="000000"/>
                <w:sz w:val="20"/>
              </w:rPr>
              <w:t>
</w:t>
            </w:r>
            <w:r>
              <w:rPr>
                <w:rFonts w:ascii="Times New Roman"/>
                <w:b w:val="false"/>
                <w:i w:val="false"/>
                <w:color w:val="000000"/>
                <w:sz w:val="20"/>
              </w:rPr>
              <w:t>Деревянные здания. Основы проектирования гражданских зданий.</w:t>
            </w:r>
            <w:r>
              <w:br/>
            </w:r>
            <w:r>
              <w:rPr>
                <w:rFonts w:ascii="Times New Roman"/>
                <w:b w:val="false"/>
                <w:i w:val="false"/>
                <w:color w:val="000000"/>
                <w:sz w:val="20"/>
              </w:rPr>
              <w:t>
</w:t>
            </w:r>
            <w:r>
              <w:rPr>
                <w:rFonts w:ascii="Times New Roman"/>
                <w:b w:val="false"/>
                <w:i w:val="false"/>
                <w:color w:val="000000"/>
                <w:sz w:val="20"/>
              </w:rPr>
              <w:t>Основы проектирования промышленных и сельскохозяйственных зданий.</w:t>
            </w:r>
            <w:r>
              <w:br/>
            </w:r>
            <w:r>
              <w:rPr>
                <w:rFonts w:ascii="Times New Roman"/>
                <w:b w:val="false"/>
                <w:i w:val="false"/>
                <w:color w:val="000000"/>
                <w:sz w:val="20"/>
              </w:rPr>
              <w:t>
</w:t>
            </w:r>
            <w:r>
              <w:rPr>
                <w:rFonts w:ascii="Times New Roman"/>
                <w:b w:val="false"/>
                <w:i w:val="false"/>
                <w:color w:val="000000"/>
                <w:sz w:val="20"/>
              </w:rPr>
              <w:t>Строительство в особых геофизических условиях.</w:t>
            </w:r>
            <w:r>
              <w:br/>
            </w:r>
            <w:r>
              <w:rPr>
                <w:rFonts w:ascii="Times New Roman"/>
                <w:b w:val="false"/>
                <w:i w:val="false"/>
                <w:color w:val="000000"/>
                <w:sz w:val="20"/>
              </w:rPr>
              <w:t>
</w:t>
            </w:r>
            <w:r>
              <w:rPr>
                <w:rFonts w:ascii="Times New Roman"/>
                <w:b w:val="false"/>
                <w:i w:val="false"/>
                <w:color w:val="000000"/>
                <w:sz w:val="20"/>
              </w:rPr>
              <w:t>Краткие сведения об архитектуре.</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терминологию и основные понятия, изученные в разделе конструкции основных типов гражданских зданий, их достоинства, недостатки и область применения.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читать архитектурно-</w:t>
            </w:r>
            <w:r>
              <w:br/>
            </w:r>
            <w:r>
              <w:rPr>
                <w:rFonts w:ascii="Times New Roman"/>
                <w:b w:val="false"/>
                <w:i w:val="false"/>
                <w:color w:val="000000"/>
                <w:sz w:val="20"/>
              </w:rPr>
              <w:t>
</w:t>
            </w:r>
            <w:r>
              <w:rPr>
                <w:rFonts w:ascii="Times New Roman"/>
                <w:b w:val="false"/>
                <w:i w:val="false"/>
                <w:color w:val="000000"/>
                <w:sz w:val="20"/>
              </w:rPr>
              <w:t>конструктивную часть проектов производственных зданий и сооружений, делать выборку материалов и изделий, давать технико-экономическую оценку конструктивных решений и анализировать показатели проекта.</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БК12</w:t>
            </w:r>
            <w:r>
              <w:br/>
            </w:r>
            <w:r>
              <w:rPr>
                <w:rFonts w:ascii="Times New Roman"/>
                <w:b w:val="false"/>
                <w:i w:val="false"/>
                <w:color w:val="000000"/>
                <w:sz w:val="20"/>
              </w:rPr>
              <w:t>
</w:t>
            </w:r>
            <w:r>
              <w:rPr>
                <w:rFonts w:ascii="Times New Roman"/>
                <w:b w:val="false"/>
                <w:i w:val="false"/>
                <w:color w:val="000000"/>
                <w:sz w:val="20"/>
              </w:rPr>
              <w:t>ПК 3.10.7</w:t>
            </w:r>
            <w:r>
              <w:br/>
            </w:r>
            <w:r>
              <w:rPr>
                <w:rFonts w:ascii="Times New Roman"/>
                <w:b w:val="false"/>
                <w:i w:val="false"/>
                <w:color w:val="000000"/>
                <w:sz w:val="20"/>
              </w:rPr>
              <w:t>
</w:t>
            </w:r>
            <w:r>
              <w:rPr>
                <w:rFonts w:ascii="Times New Roman"/>
                <w:b w:val="false"/>
                <w:i w:val="false"/>
                <w:color w:val="000000"/>
                <w:sz w:val="20"/>
              </w:rPr>
              <w:t>ПК 3.10.9</w:t>
            </w:r>
            <w:r>
              <w:br/>
            </w:r>
            <w:r>
              <w:rPr>
                <w:rFonts w:ascii="Times New Roman"/>
                <w:b w:val="false"/>
                <w:i w:val="false"/>
                <w:color w:val="000000"/>
                <w:sz w:val="20"/>
              </w:rPr>
              <w:t>
</w:t>
            </w:r>
            <w:r>
              <w:rPr>
                <w:rFonts w:ascii="Times New Roman"/>
                <w:b w:val="false"/>
                <w:i w:val="false"/>
                <w:color w:val="000000"/>
                <w:sz w:val="20"/>
              </w:rPr>
              <w:t>ПК 3.10.11</w:t>
            </w:r>
            <w:r>
              <w:br/>
            </w:r>
            <w:r>
              <w:rPr>
                <w:rFonts w:ascii="Times New Roman"/>
                <w:b w:val="false"/>
                <w:i w:val="false"/>
                <w:color w:val="000000"/>
                <w:sz w:val="20"/>
              </w:rPr>
              <w:t>
</w:t>
            </w:r>
            <w:r>
              <w:rPr>
                <w:rFonts w:ascii="Times New Roman"/>
                <w:b w:val="false"/>
                <w:i w:val="false"/>
                <w:color w:val="000000"/>
                <w:sz w:val="20"/>
              </w:rPr>
              <w:t>ПК 3.10.12</w:t>
            </w:r>
            <w:r>
              <w:br/>
            </w:r>
            <w:r>
              <w:rPr>
                <w:rFonts w:ascii="Times New Roman"/>
                <w:b w:val="false"/>
                <w:i w:val="false"/>
                <w:color w:val="000000"/>
                <w:sz w:val="20"/>
              </w:rPr>
              <w:t>
</w:t>
            </w:r>
            <w:r>
              <w:rPr>
                <w:rFonts w:ascii="Times New Roman"/>
                <w:b w:val="false"/>
                <w:i w:val="false"/>
                <w:color w:val="000000"/>
                <w:sz w:val="20"/>
              </w:rPr>
              <w:t>ПК 3.10.13</w:t>
            </w:r>
            <w:r>
              <w:br/>
            </w:r>
            <w:r>
              <w:rPr>
                <w:rFonts w:ascii="Times New Roman"/>
                <w:b w:val="false"/>
                <w:i w:val="false"/>
                <w:color w:val="000000"/>
                <w:sz w:val="20"/>
              </w:rPr>
              <w:t>
</w:t>
            </w:r>
            <w:r>
              <w:rPr>
                <w:rFonts w:ascii="Times New Roman"/>
                <w:b w:val="false"/>
                <w:i w:val="false"/>
                <w:color w:val="000000"/>
                <w:sz w:val="20"/>
              </w:rPr>
              <w:t>ПК.3.10.14</w:t>
            </w:r>
            <w:r>
              <w:br/>
            </w:r>
            <w:r>
              <w:rPr>
                <w:rFonts w:ascii="Times New Roman"/>
                <w:b w:val="false"/>
                <w:i w:val="false"/>
                <w:color w:val="000000"/>
                <w:sz w:val="20"/>
              </w:rPr>
              <w:t>
</w:t>
            </w:r>
            <w:r>
              <w:rPr>
                <w:rFonts w:ascii="Times New Roman"/>
                <w:b w:val="false"/>
                <w:i w:val="false"/>
                <w:color w:val="000000"/>
                <w:sz w:val="20"/>
              </w:rPr>
              <w:t>ПК.3.10.15</w:t>
            </w:r>
            <w:r>
              <w:br/>
            </w:r>
            <w:r>
              <w:rPr>
                <w:rFonts w:ascii="Times New Roman"/>
                <w:b w:val="false"/>
                <w:i w:val="false"/>
                <w:color w:val="000000"/>
                <w:sz w:val="20"/>
              </w:rPr>
              <w:t>
</w:t>
            </w:r>
            <w:r>
              <w:rPr>
                <w:rFonts w:ascii="Times New Roman"/>
                <w:b w:val="false"/>
                <w:i w:val="false"/>
                <w:color w:val="000000"/>
                <w:sz w:val="20"/>
              </w:rPr>
              <w:t>ПК 3.10.16</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Инженерно-</w:t>
            </w:r>
            <w:r>
              <w:br/>
            </w:r>
            <w:r>
              <w:rPr>
                <w:rFonts w:ascii="Times New Roman"/>
                <w:b w:val="false"/>
                <w:i w:val="false"/>
                <w:color w:val="000000"/>
                <w:sz w:val="20"/>
              </w:rPr>
              <w:t>
</w:t>
            </w:r>
            <w:r>
              <w:rPr>
                <w:rFonts w:ascii="Times New Roman"/>
                <w:b/>
                <w:i w:val="false"/>
                <w:color w:val="000000"/>
                <w:sz w:val="20"/>
              </w:rPr>
              <w:t>техническое оборудование зданий</w:t>
            </w:r>
            <w:r>
              <w:br/>
            </w:r>
            <w:r>
              <w:rPr>
                <w:rFonts w:ascii="Times New Roman"/>
                <w:b w:val="false"/>
                <w:i w:val="false"/>
                <w:color w:val="000000"/>
                <w:sz w:val="20"/>
              </w:rPr>
              <w:t>
</w:t>
            </w:r>
            <w:r>
              <w:rPr>
                <w:rFonts w:ascii="Times New Roman"/>
                <w:b w:val="false"/>
                <w:i w:val="false"/>
                <w:color w:val="000000"/>
                <w:sz w:val="20"/>
              </w:rPr>
              <w:t>Основные сведения о тепло-водо, газоснабжения и вентиляции. Устройство внутренних водопроводных сетей и оборудования внутридомовой канализации.</w:t>
            </w:r>
            <w:r>
              <w:br/>
            </w:r>
            <w:r>
              <w:rPr>
                <w:rFonts w:ascii="Times New Roman"/>
                <w:b w:val="false"/>
                <w:i w:val="false"/>
                <w:color w:val="000000"/>
                <w:sz w:val="20"/>
              </w:rPr>
              <w:t>
</w:t>
            </w:r>
            <w:r>
              <w:rPr>
                <w:rFonts w:ascii="Times New Roman"/>
                <w:b w:val="false"/>
                <w:i w:val="false"/>
                <w:color w:val="000000"/>
                <w:sz w:val="20"/>
              </w:rPr>
              <w:t>Технология и организация производства санитарно-технических работ.</w:t>
            </w:r>
            <w:r>
              <w:br/>
            </w:r>
            <w:r>
              <w:rPr>
                <w:rFonts w:ascii="Times New Roman"/>
                <w:b w:val="false"/>
                <w:i w:val="false"/>
                <w:color w:val="000000"/>
                <w:sz w:val="20"/>
              </w:rPr>
              <w:t>
</w:t>
            </w:r>
            <w:r>
              <w:rPr>
                <w:rFonts w:ascii="Times New Roman"/>
                <w:b w:val="false"/>
                <w:i w:val="false"/>
                <w:color w:val="000000"/>
                <w:sz w:val="20"/>
              </w:rPr>
              <w:t>Отопление зданий, горячее водоснабжение зданий.</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устройство санитарно-технического оборудования; теоретические основы расчета; инженерно- технического оборудования,</w:t>
            </w:r>
            <w:r>
              <w:br/>
            </w:r>
            <w:r>
              <w:rPr>
                <w:rFonts w:ascii="Times New Roman"/>
                <w:b w:val="false"/>
                <w:i w:val="false"/>
                <w:color w:val="000000"/>
                <w:sz w:val="20"/>
              </w:rPr>
              <w:t>
</w:t>
            </w:r>
            <w:r>
              <w:rPr>
                <w:rFonts w:ascii="Times New Roman"/>
                <w:b w:val="false"/>
                <w:i w:val="false"/>
                <w:color w:val="000000"/>
                <w:sz w:val="20"/>
              </w:rPr>
              <w:t>принципы монтажа внутренних и наружных санитарно- технических устройств.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чертить принципиальные схемы санитарно- технических систем;</w:t>
            </w:r>
            <w:r>
              <w:br/>
            </w:r>
            <w:r>
              <w:rPr>
                <w:rFonts w:ascii="Times New Roman"/>
                <w:b w:val="false"/>
                <w:i w:val="false"/>
                <w:color w:val="000000"/>
                <w:sz w:val="20"/>
              </w:rPr>
              <w:t>
</w:t>
            </w:r>
            <w:r>
              <w:rPr>
                <w:rFonts w:ascii="Times New Roman"/>
                <w:b w:val="false"/>
                <w:i w:val="false"/>
                <w:color w:val="000000"/>
                <w:sz w:val="20"/>
              </w:rPr>
              <w:t>объяснять на моделях, макетах, плакатах и чертежах устройство санитарно-технического оборудования;</w:t>
            </w:r>
            <w:r>
              <w:br/>
            </w:r>
            <w:r>
              <w:rPr>
                <w:rFonts w:ascii="Times New Roman"/>
                <w:b w:val="false"/>
                <w:i w:val="false"/>
                <w:color w:val="000000"/>
                <w:sz w:val="20"/>
              </w:rPr>
              <w:t>
</w:t>
            </w:r>
            <w:r>
              <w:rPr>
                <w:rFonts w:ascii="Times New Roman"/>
                <w:b w:val="false"/>
                <w:i w:val="false"/>
                <w:color w:val="000000"/>
                <w:sz w:val="20"/>
              </w:rPr>
              <w:t xml:space="preserve">принцип работы санитарно- технического оборудования.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БК12</w:t>
            </w:r>
            <w:r>
              <w:br/>
            </w:r>
            <w:r>
              <w:rPr>
                <w:rFonts w:ascii="Times New Roman"/>
                <w:b w:val="false"/>
                <w:i w:val="false"/>
                <w:color w:val="000000"/>
                <w:sz w:val="20"/>
              </w:rPr>
              <w:t>
</w:t>
            </w:r>
            <w:r>
              <w:rPr>
                <w:rFonts w:ascii="Times New Roman"/>
                <w:b w:val="false"/>
                <w:i w:val="false"/>
                <w:color w:val="000000"/>
                <w:sz w:val="20"/>
              </w:rPr>
              <w:t>ПК 3.10.7</w:t>
            </w:r>
            <w:r>
              <w:br/>
            </w:r>
            <w:r>
              <w:rPr>
                <w:rFonts w:ascii="Times New Roman"/>
                <w:b w:val="false"/>
                <w:i w:val="false"/>
                <w:color w:val="000000"/>
                <w:sz w:val="20"/>
              </w:rPr>
              <w:t>
</w:t>
            </w:r>
            <w:r>
              <w:rPr>
                <w:rFonts w:ascii="Times New Roman"/>
                <w:b w:val="false"/>
                <w:i w:val="false"/>
                <w:color w:val="000000"/>
                <w:sz w:val="20"/>
              </w:rPr>
              <w:t>ПК 3.10.9</w:t>
            </w:r>
            <w:r>
              <w:br/>
            </w:r>
            <w:r>
              <w:rPr>
                <w:rFonts w:ascii="Times New Roman"/>
                <w:b w:val="false"/>
                <w:i w:val="false"/>
                <w:color w:val="000000"/>
                <w:sz w:val="20"/>
              </w:rPr>
              <w:t>
</w:t>
            </w:r>
            <w:r>
              <w:rPr>
                <w:rFonts w:ascii="Times New Roman"/>
                <w:b w:val="false"/>
                <w:i w:val="false"/>
                <w:color w:val="000000"/>
                <w:sz w:val="20"/>
              </w:rPr>
              <w:t>ПК 3.10.11</w:t>
            </w:r>
            <w:r>
              <w:br/>
            </w:r>
            <w:r>
              <w:rPr>
                <w:rFonts w:ascii="Times New Roman"/>
                <w:b w:val="false"/>
                <w:i w:val="false"/>
                <w:color w:val="000000"/>
                <w:sz w:val="20"/>
              </w:rPr>
              <w:t>
</w:t>
            </w:r>
            <w:r>
              <w:rPr>
                <w:rFonts w:ascii="Times New Roman"/>
                <w:b w:val="false"/>
                <w:i w:val="false"/>
                <w:color w:val="000000"/>
                <w:sz w:val="20"/>
              </w:rPr>
              <w:t>ПК 3.10.12</w:t>
            </w:r>
            <w:r>
              <w:br/>
            </w:r>
            <w:r>
              <w:rPr>
                <w:rFonts w:ascii="Times New Roman"/>
                <w:b w:val="false"/>
                <w:i w:val="false"/>
                <w:color w:val="000000"/>
                <w:sz w:val="20"/>
              </w:rPr>
              <w:t>
</w:t>
            </w:r>
            <w:r>
              <w:rPr>
                <w:rFonts w:ascii="Times New Roman"/>
                <w:b w:val="false"/>
                <w:i w:val="false"/>
                <w:color w:val="000000"/>
                <w:sz w:val="20"/>
              </w:rPr>
              <w:t>ПК 3.10.13</w:t>
            </w:r>
            <w:r>
              <w:br/>
            </w:r>
            <w:r>
              <w:rPr>
                <w:rFonts w:ascii="Times New Roman"/>
                <w:b w:val="false"/>
                <w:i w:val="false"/>
                <w:color w:val="000000"/>
                <w:sz w:val="20"/>
              </w:rPr>
              <w:t>
</w:t>
            </w:r>
            <w:r>
              <w:rPr>
                <w:rFonts w:ascii="Times New Roman"/>
                <w:b w:val="false"/>
                <w:i w:val="false"/>
                <w:color w:val="000000"/>
                <w:sz w:val="20"/>
              </w:rPr>
              <w:t>ПК.3.10.14</w:t>
            </w:r>
            <w:r>
              <w:br/>
            </w:r>
            <w:r>
              <w:rPr>
                <w:rFonts w:ascii="Times New Roman"/>
                <w:b w:val="false"/>
                <w:i w:val="false"/>
                <w:color w:val="000000"/>
                <w:sz w:val="20"/>
              </w:rPr>
              <w:t>
</w:t>
            </w:r>
            <w:r>
              <w:rPr>
                <w:rFonts w:ascii="Times New Roman"/>
                <w:b w:val="false"/>
                <w:i w:val="false"/>
                <w:color w:val="000000"/>
                <w:sz w:val="20"/>
              </w:rPr>
              <w:t>ПК.3.10.15</w:t>
            </w:r>
            <w:r>
              <w:br/>
            </w:r>
            <w:r>
              <w:rPr>
                <w:rFonts w:ascii="Times New Roman"/>
                <w:b w:val="false"/>
                <w:i w:val="false"/>
                <w:color w:val="000000"/>
                <w:sz w:val="20"/>
              </w:rPr>
              <w:t>
</w:t>
            </w:r>
            <w:r>
              <w:rPr>
                <w:rFonts w:ascii="Times New Roman"/>
                <w:b w:val="false"/>
                <w:i w:val="false"/>
                <w:color w:val="000000"/>
                <w:sz w:val="20"/>
              </w:rPr>
              <w:t>ПК 3.10.16</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Строительные машины и средства малой механизации</w:t>
            </w:r>
            <w:r>
              <w:br/>
            </w:r>
            <w:r>
              <w:rPr>
                <w:rFonts w:ascii="Times New Roman"/>
                <w:b w:val="false"/>
                <w:i w:val="false"/>
                <w:color w:val="000000"/>
                <w:sz w:val="20"/>
              </w:rPr>
              <w:t>
</w:t>
            </w:r>
            <w:r>
              <w:rPr>
                <w:rFonts w:ascii="Times New Roman"/>
                <w:b w:val="false"/>
                <w:i w:val="false"/>
                <w:color w:val="000000"/>
                <w:sz w:val="20"/>
              </w:rPr>
              <w:t>Детали машины, соединения деталей машин, передачи, детали передач.</w:t>
            </w:r>
            <w:r>
              <w:br/>
            </w:r>
            <w:r>
              <w:rPr>
                <w:rFonts w:ascii="Times New Roman"/>
                <w:b w:val="false"/>
                <w:i w:val="false"/>
                <w:color w:val="000000"/>
                <w:sz w:val="20"/>
              </w:rPr>
              <w:t>
</w:t>
            </w:r>
            <w:r>
              <w:rPr>
                <w:rFonts w:ascii="Times New Roman"/>
                <w:b w:val="false"/>
                <w:i w:val="false"/>
                <w:color w:val="000000"/>
                <w:sz w:val="20"/>
              </w:rPr>
              <w:t>Cтроительные машины средства малой механизации, общие сведения, силовое оборудование и приводные устройства, транспортные средства для погрузочно- разгрузочных работ.</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виды и назначение строительных машин и средств малой механизации; особенности выполнения погрузочное-разгрузочных работ.</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выбирать строительные машины и средства малой механизации; для выполнения строительных работ.</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3.10.7</w:t>
            </w:r>
            <w:r>
              <w:br/>
            </w:r>
            <w:r>
              <w:rPr>
                <w:rFonts w:ascii="Times New Roman"/>
                <w:b w:val="false"/>
                <w:i w:val="false"/>
                <w:color w:val="000000"/>
                <w:sz w:val="20"/>
              </w:rPr>
              <w:t>
</w:t>
            </w:r>
            <w:r>
              <w:rPr>
                <w:rFonts w:ascii="Times New Roman"/>
                <w:b w:val="false"/>
                <w:i w:val="false"/>
                <w:color w:val="000000"/>
                <w:sz w:val="20"/>
              </w:rPr>
              <w:t>ПК 3.10.9</w:t>
            </w:r>
            <w:r>
              <w:br/>
            </w:r>
            <w:r>
              <w:rPr>
                <w:rFonts w:ascii="Times New Roman"/>
                <w:b w:val="false"/>
                <w:i w:val="false"/>
                <w:color w:val="000000"/>
                <w:sz w:val="20"/>
              </w:rPr>
              <w:t>
</w:t>
            </w:r>
            <w:r>
              <w:rPr>
                <w:rFonts w:ascii="Times New Roman"/>
                <w:b w:val="false"/>
                <w:i w:val="false"/>
                <w:color w:val="000000"/>
                <w:sz w:val="20"/>
              </w:rPr>
              <w:t>ПК 3.10.11</w:t>
            </w:r>
            <w:r>
              <w:br/>
            </w:r>
            <w:r>
              <w:rPr>
                <w:rFonts w:ascii="Times New Roman"/>
                <w:b w:val="false"/>
                <w:i w:val="false"/>
                <w:color w:val="000000"/>
                <w:sz w:val="20"/>
              </w:rPr>
              <w:t>
</w:t>
            </w:r>
            <w:r>
              <w:rPr>
                <w:rFonts w:ascii="Times New Roman"/>
                <w:b w:val="false"/>
                <w:i w:val="false"/>
                <w:color w:val="000000"/>
                <w:sz w:val="20"/>
              </w:rPr>
              <w:t>ПК 3.10.12</w:t>
            </w:r>
            <w:r>
              <w:br/>
            </w:r>
            <w:r>
              <w:rPr>
                <w:rFonts w:ascii="Times New Roman"/>
                <w:b w:val="false"/>
                <w:i w:val="false"/>
                <w:color w:val="000000"/>
                <w:sz w:val="20"/>
              </w:rPr>
              <w:t>
</w:t>
            </w:r>
            <w:r>
              <w:rPr>
                <w:rFonts w:ascii="Times New Roman"/>
                <w:b w:val="false"/>
                <w:i w:val="false"/>
                <w:color w:val="000000"/>
                <w:sz w:val="20"/>
              </w:rPr>
              <w:t>ПК 3.10.13</w:t>
            </w:r>
            <w:r>
              <w:br/>
            </w:r>
            <w:r>
              <w:rPr>
                <w:rFonts w:ascii="Times New Roman"/>
                <w:b w:val="false"/>
                <w:i w:val="false"/>
                <w:color w:val="000000"/>
                <w:sz w:val="20"/>
              </w:rPr>
              <w:t>
</w:t>
            </w:r>
            <w:r>
              <w:rPr>
                <w:rFonts w:ascii="Times New Roman"/>
                <w:b w:val="false"/>
                <w:i w:val="false"/>
                <w:color w:val="000000"/>
                <w:sz w:val="20"/>
              </w:rPr>
              <w:t>ПК.3.10.14</w:t>
            </w:r>
            <w:r>
              <w:br/>
            </w:r>
            <w:r>
              <w:rPr>
                <w:rFonts w:ascii="Times New Roman"/>
                <w:b w:val="false"/>
                <w:i w:val="false"/>
                <w:color w:val="000000"/>
                <w:sz w:val="20"/>
              </w:rPr>
              <w:t>
</w:t>
            </w:r>
            <w:r>
              <w:rPr>
                <w:rFonts w:ascii="Times New Roman"/>
                <w:b w:val="false"/>
                <w:i w:val="false"/>
                <w:color w:val="000000"/>
                <w:sz w:val="20"/>
              </w:rPr>
              <w:t>ПК.3.10.15</w:t>
            </w:r>
            <w:r>
              <w:br/>
            </w:r>
            <w:r>
              <w:rPr>
                <w:rFonts w:ascii="Times New Roman"/>
                <w:b w:val="false"/>
                <w:i w:val="false"/>
                <w:color w:val="000000"/>
                <w:sz w:val="20"/>
              </w:rPr>
              <w:t>
</w:t>
            </w:r>
            <w:r>
              <w:rPr>
                <w:rFonts w:ascii="Times New Roman"/>
                <w:b w:val="false"/>
                <w:i w:val="false"/>
                <w:color w:val="000000"/>
                <w:sz w:val="20"/>
              </w:rPr>
              <w:t>ПК 3.10.16</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расчета строительных конструкции</w:t>
            </w:r>
            <w:r>
              <w:br/>
            </w:r>
            <w:r>
              <w:rPr>
                <w:rFonts w:ascii="Times New Roman"/>
                <w:b w:val="false"/>
                <w:i w:val="false"/>
                <w:color w:val="000000"/>
                <w:sz w:val="20"/>
              </w:rPr>
              <w:t>
</w:t>
            </w:r>
            <w:r>
              <w:rPr>
                <w:rFonts w:ascii="Times New Roman"/>
                <w:b w:val="false"/>
                <w:i w:val="false"/>
                <w:color w:val="000000"/>
                <w:sz w:val="20"/>
              </w:rPr>
              <w:t>Основы проектирования и расчета строительных конструкций и оснований; нагрузки и воздействия.</w:t>
            </w:r>
            <w:r>
              <w:br/>
            </w:r>
            <w:r>
              <w:rPr>
                <w:rFonts w:ascii="Times New Roman"/>
                <w:b w:val="false"/>
                <w:i w:val="false"/>
                <w:color w:val="000000"/>
                <w:sz w:val="20"/>
              </w:rPr>
              <w:t>
</w:t>
            </w:r>
            <w:r>
              <w:rPr>
                <w:rFonts w:ascii="Times New Roman"/>
                <w:b w:val="false"/>
                <w:i w:val="false"/>
                <w:color w:val="000000"/>
                <w:sz w:val="20"/>
              </w:rPr>
              <w:t>Конструкции металлических изделий, свойства и работа строительных сталей;</w:t>
            </w:r>
            <w:r>
              <w:br/>
            </w:r>
            <w:r>
              <w:rPr>
                <w:rFonts w:ascii="Times New Roman"/>
                <w:b w:val="false"/>
                <w:i w:val="false"/>
                <w:color w:val="000000"/>
                <w:sz w:val="20"/>
              </w:rPr>
              <w:t>
</w:t>
            </w:r>
            <w:r>
              <w:rPr>
                <w:rFonts w:ascii="Times New Roman"/>
                <w:b w:val="false"/>
                <w:i w:val="false"/>
                <w:color w:val="000000"/>
                <w:sz w:val="20"/>
              </w:rPr>
              <w:t>работа элементов металлических конструкций и основы расчета их надежности;</w:t>
            </w:r>
            <w:r>
              <w:br/>
            </w:r>
            <w:r>
              <w:rPr>
                <w:rFonts w:ascii="Times New Roman"/>
                <w:b w:val="false"/>
                <w:i w:val="false"/>
                <w:color w:val="000000"/>
                <w:sz w:val="20"/>
              </w:rPr>
              <w:t>
</w:t>
            </w:r>
            <w:r>
              <w:rPr>
                <w:rFonts w:ascii="Times New Roman"/>
                <w:b w:val="false"/>
                <w:i w:val="false"/>
                <w:color w:val="000000"/>
                <w:sz w:val="20"/>
              </w:rPr>
              <w:t>соединения элементов стальных конструкций;</w:t>
            </w:r>
            <w:r>
              <w:br/>
            </w:r>
            <w:r>
              <w:rPr>
                <w:rFonts w:ascii="Times New Roman"/>
                <w:b w:val="false"/>
                <w:i w:val="false"/>
                <w:color w:val="000000"/>
                <w:sz w:val="20"/>
              </w:rPr>
              <w:t>
</w:t>
            </w:r>
            <w:r>
              <w:rPr>
                <w:rFonts w:ascii="Times New Roman"/>
                <w:b w:val="false"/>
                <w:i w:val="false"/>
                <w:color w:val="000000"/>
                <w:sz w:val="20"/>
              </w:rPr>
              <w:t>балки и балочная клеть, фермы, колонны;</w:t>
            </w:r>
            <w:r>
              <w:br/>
            </w:r>
            <w:r>
              <w:rPr>
                <w:rFonts w:ascii="Times New Roman"/>
                <w:b w:val="false"/>
                <w:i w:val="false"/>
                <w:color w:val="000000"/>
                <w:sz w:val="20"/>
              </w:rPr>
              <w:t>
</w:t>
            </w:r>
            <w:r>
              <w:rPr>
                <w:rFonts w:ascii="Times New Roman"/>
                <w:b w:val="false"/>
                <w:i w:val="false"/>
                <w:color w:val="000000"/>
                <w:sz w:val="20"/>
              </w:rPr>
              <w:t>железобетонные конструкции, материалы для них, основные свойства, основы теории расчета железобетона, расчет и конструирование изгибаемых и сжатых элементов.</w:t>
            </w:r>
            <w:r>
              <w:br/>
            </w:r>
            <w:r>
              <w:rPr>
                <w:rFonts w:ascii="Times New Roman"/>
                <w:b w:val="false"/>
                <w:i w:val="false"/>
                <w:color w:val="000000"/>
                <w:sz w:val="20"/>
              </w:rPr>
              <w:t>
</w:t>
            </w:r>
            <w:r>
              <w:rPr>
                <w:rFonts w:ascii="Times New Roman"/>
                <w:b w:val="false"/>
                <w:i w:val="false"/>
                <w:color w:val="000000"/>
                <w:sz w:val="20"/>
              </w:rPr>
              <w:t>Сущность предварительно напряженного железобетона, плоские перекрытия, фундаменты.</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методы расчета строительных конструкций;</w:t>
            </w:r>
            <w:r>
              <w:br/>
            </w:r>
            <w:r>
              <w:rPr>
                <w:rFonts w:ascii="Times New Roman"/>
                <w:b w:val="false"/>
                <w:i w:val="false"/>
                <w:color w:val="000000"/>
                <w:sz w:val="20"/>
              </w:rPr>
              <w:t>
</w:t>
            </w:r>
            <w:r>
              <w:rPr>
                <w:rFonts w:ascii="Times New Roman"/>
                <w:b w:val="false"/>
                <w:i w:val="false"/>
                <w:color w:val="000000"/>
                <w:sz w:val="20"/>
              </w:rPr>
              <w:t>новейшие достижения Казахстанской и зарубежной науки и техники в области проектирования строительных конструкций; строительные нормы и правила на производство и приемку строительно - монтажных работ.</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выполнять основные расчеты строительных конструкций по двум группам;</w:t>
            </w:r>
            <w:r>
              <w:br/>
            </w:r>
            <w:r>
              <w:rPr>
                <w:rFonts w:ascii="Times New Roman"/>
                <w:b w:val="false"/>
                <w:i w:val="false"/>
                <w:color w:val="000000"/>
                <w:sz w:val="20"/>
              </w:rPr>
              <w:t>
</w:t>
            </w:r>
            <w:r>
              <w:rPr>
                <w:rFonts w:ascii="Times New Roman"/>
                <w:b w:val="false"/>
                <w:i w:val="false"/>
                <w:color w:val="000000"/>
                <w:sz w:val="20"/>
              </w:rPr>
              <w:t>предельных состояний, выполнять сравнительный анализ нескольких вариантов расчетов железобетонных и металлических конструкций.</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БК12</w:t>
            </w:r>
            <w:r>
              <w:br/>
            </w:r>
            <w:r>
              <w:rPr>
                <w:rFonts w:ascii="Times New Roman"/>
                <w:b w:val="false"/>
                <w:i w:val="false"/>
                <w:color w:val="000000"/>
                <w:sz w:val="20"/>
              </w:rPr>
              <w:t>
</w:t>
            </w:r>
            <w:r>
              <w:rPr>
                <w:rFonts w:ascii="Times New Roman"/>
                <w:b w:val="false"/>
                <w:i w:val="false"/>
                <w:color w:val="000000"/>
                <w:sz w:val="20"/>
              </w:rPr>
              <w:t>ПК 3.10.7</w:t>
            </w:r>
            <w:r>
              <w:br/>
            </w:r>
            <w:r>
              <w:rPr>
                <w:rFonts w:ascii="Times New Roman"/>
                <w:b w:val="false"/>
                <w:i w:val="false"/>
                <w:color w:val="000000"/>
                <w:sz w:val="20"/>
              </w:rPr>
              <w:t>
</w:t>
            </w:r>
            <w:r>
              <w:rPr>
                <w:rFonts w:ascii="Times New Roman"/>
                <w:b w:val="false"/>
                <w:i w:val="false"/>
                <w:color w:val="000000"/>
                <w:sz w:val="20"/>
              </w:rPr>
              <w:t>ПК 3.10.9</w:t>
            </w:r>
            <w:r>
              <w:br/>
            </w:r>
            <w:r>
              <w:rPr>
                <w:rFonts w:ascii="Times New Roman"/>
                <w:b w:val="false"/>
                <w:i w:val="false"/>
                <w:color w:val="000000"/>
                <w:sz w:val="20"/>
              </w:rPr>
              <w:t>
</w:t>
            </w:r>
            <w:r>
              <w:rPr>
                <w:rFonts w:ascii="Times New Roman"/>
                <w:b w:val="false"/>
                <w:i w:val="false"/>
                <w:color w:val="000000"/>
                <w:sz w:val="20"/>
              </w:rPr>
              <w:t>ПК 3.10.11</w:t>
            </w:r>
            <w:r>
              <w:br/>
            </w:r>
            <w:r>
              <w:rPr>
                <w:rFonts w:ascii="Times New Roman"/>
                <w:b w:val="false"/>
                <w:i w:val="false"/>
                <w:color w:val="000000"/>
                <w:sz w:val="20"/>
              </w:rPr>
              <w:t>
</w:t>
            </w:r>
            <w:r>
              <w:rPr>
                <w:rFonts w:ascii="Times New Roman"/>
                <w:b w:val="false"/>
                <w:i w:val="false"/>
                <w:color w:val="000000"/>
                <w:sz w:val="20"/>
              </w:rPr>
              <w:t>ПК 3.10.12</w:t>
            </w:r>
            <w:r>
              <w:br/>
            </w:r>
            <w:r>
              <w:rPr>
                <w:rFonts w:ascii="Times New Roman"/>
                <w:b w:val="false"/>
                <w:i w:val="false"/>
                <w:color w:val="000000"/>
                <w:sz w:val="20"/>
              </w:rPr>
              <w:t>
</w:t>
            </w:r>
            <w:r>
              <w:rPr>
                <w:rFonts w:ascii="Times New Roman"/>
                <w:b w:val="false"/>
                <w:i w:val="false"/>
                <w:color w:val="000000"/>
                <w:sz w:val="20"/>
              </w:rPr>
              <w:t>ПК 3.10.13</w:t>
            </w:r>
            <w:r>
              <w:br/>
            </w:r>
            <w:r>
              <w:rPr>
                <w:rFonts w:ascii="Times New Roman"/>
                <w:b w:val="false"/>
                <w:i w:val="false"/>
                <w:color w:val="000000"/>
                <w:sz w:val="20"/>
              </w:rPr>
              <w:t>
</w:t>
            </w:r>
            <w:r>
              <w:rPr>
                <w:rFonts w:ascii="Times New Roman"/>
                <w:b w:val="false"/>
                <w:i w:val="false"/>
                <w:color w:val="000000"/>
                <w:sz w:val="20"/>
              </w:rPr>
              <w:t>ПК.3.10.14</w:t>
            </w:r>
            <w:r>
              <w:br/>
            </w:r>
            <w:r>
              <w:rPr>
                <w:rFonts w:ascii="Times New Roman"/>
                <w:b w:val="false"/>
                <w:i w:val="false"/>
                <w:color w:val="000000"/>
                <w:sz w:val="20"/>
              </w:rPr>
              <w:t>
</w:t>
            </w:r>
            <w:r>
              <w:rPr>
                <w:rFonts w:ascii="Times New Roman"/>
                <w:b w:val="false"/>
                <w:i w:val="false"/>
                <w:color w:val="000000"/>
                <w:sz w:val="20"/>
              </w:rPr>
              <w:t>ПК.3.10.15</w:t>
            </w:r>
            <w:r>
              <w:br/>
            </w:r>
            <w:r>
              <w:rPr>
                <w:rFonts w:ascii="Times New Roman"/>
                <w:b w:val="false"/>
                <w:i w:val="false"/>
                <w:color w:val="000000"/>
                <w:sz w:val="20"/>
              </w:rPr>
              <w:t>
</w:t>
            </w:r>
            <w:r>
              <w:rPr>
                <w:rFonts w:ascii="Times New Roman"/>
                <w:b w:val="false"/>
                <w:i w:val="false"/>
                <w:color w:val="000000"/>
                <w:sz w:val="20"/>
              </w:rPr>
              <w:t>ПК 3.10.16</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и организация строительного производства</w:t>
            </w:r>
            <w:r>
              <w:br/>
            </w:r>
            <w:r>
              <w:rPr>
                <w:rFonts w:ascii="Times New Roman"/>
                <w:b w:val="false"/>
                <w:i w:val="false"/>
                <w:color w:val="000000"/>
                <w:sz w:val="20"/>
              </w:rPr>
              <w:t>
</w:t>
            </w:r>
            <w:r>
              <w:rPr>
                <w:rFonts w:ascii="Times New Roman"/>
                <w:b w:val="false"/>
                <w:i w:val="false"/>
                <w:color w:val="000000"/>
                <w:sz w:val="20"/>
              </w:rPr>
              <w:t>Сведения об особенностях строительной продукции, содержании и структуре строительных процессов и работ,</w:t>
            </w:r>
            <w:r>
              <w:br/>
            </w:r>
            <w:r>
              <w:rPr>
                <w:rFonts w:ascii="Times New Roman"/>
                <w:b w:val="false"/>
                <w:i w:val="false"/>
                <w:color w:val="000000"/>
                <w:sz w:val="20"/>
              </w:rPr>
              <w:t>
</w:t>
            </w:r>
            <w:r>
              <w:rPr>
                <w:rFonts w:ascii="Times New Roman"/>
                <w:b w:val="false"/>
                <w:i w:val="false"/>
                <w:color w:val="000000"/>
                <w:sz w:val="20"/>
              </w:rPr>
              <w:t>индустриализации строительного производства, нормативной и проектной документации, требованиях к качеству производства строительно-</w:t>
            </w:r>
            <w:r>
              <w:br/>
            </w:r>
            <w:r>
              <w:rPr>
                <w:rFonts w:ascii="Times New Roman"/>
                <w:b w:val="false"/>
                <w:i w:val="false"/>
                <w:color w:val="000000"/>
                <w:sz w:val="20"/>
              </w:rPr>
              <w:t>
</w:t>
            </w:r>
            <w:r>
              <w:rPr>
                <w:rFonts w:ascii="Times New Roman"/>
                <w:b w:val="false"/>
                <w:i w:val="false"/>
                <w:color w:val="000000"/>
                <w:sz w:val="20"/>
              </w:rPr>
              <w:t>монтажных работ, охране труда в строительстве, подготовке рабочих кадров, техническом нормировании,</w:t>
            </w:r>
            <w:r>
              <w:br/>
            </w:r>
            <w:r>
              <w:rPr>
                <w:rFonts w:ascii="Times New Roman"/>
                <w:b w:val="false"/>
                <w:i w:val="false"/>
                <w:color w:val="000000"/>
                <w:sz w:val="20"/>
              </w:rPr>
              <w:t>
</w:t>
            </w:r>
            <w:r>
              <w:rPr>
                <w:rFonts w:ascii="Times New Roman"/>
                <w:b w:val="false"/>
                <w:i w:val="false"/>
                <w:color w:val="000000"/>
                <w:sz w:val="20"/>
              </w:rPr>
              <w:t>тарифной системе и организации труда рабочих.</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циклы возведения зданий и сооружений;</w:t>
            </w:r>
            <w:r>
              <w:br/>
            </w:r>
            <w:r>
              <w:rPr>
                <w:rFonts w:ascii="Times New Roman"/>
                <w:b w:val="false"/>
                <w:i w:val="false"/>
                <w:color w:val="000000"/>
                <w:sz w:val="20"/>
              </w:rPr>
              <w:t>
</w:t>
            </w:r>
            <w:r>
              <w:rPr>
                <w:rFonts w:ascii="Times New Roman"/>
                <w:b w:val="false"/>
                <w:i w:val="false"/>
                <w:color w:val="000000"/>
                <w:sz w:val="20"/>
              </w:rPr>
              <w:t>приемы оценки качества строительных работ.</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в соответствии с проектом производства работ и в установленные сроки обеспечивать выполнение планов строительно-монтажных работ при высоком их качестве;</w:t>
            </w:r>
            <w:r>
              <w:br/>
            </w:r>
            <w:r>
              <w:rPr>
                <w:rFonts w:ascii="Times New Roman"/>
                <w:b w:val="false"/>
                <w:i w:val="false"/>
                <w:color w:val="000000"/>
                <w:sz w:val="20"/>
              </w:rPr>
              <w:t>
</w:t>
            </w:r>
            <w:r>
              <w:rPr>
                <w:rFonts w:ascii="Times New Roman"/>
                <w:b w:val="false"/>
                <w:i w:val="false"/>
                <w:color w:val="000000"/>
                <w:sz w:val="20"/>
              </w:rPr>
              <w:t>внедрять передовые методы труда и достижения научно-технического прогресса.</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БК12</w:t>
            </w:r>
            <w:r>
              <w:br/>
            </w:r>
            <w:r>
              <w:rPr>
                <w:rFonts w:ascii="Times New Roman"/>
                <w:b w:val="false"/>
                <w:i w:val="false"/>
                <w:color w:val="000000"/>
                <w:sz w:val="20"/>
              </w:rPr>
              <w:t>
</w:t>
            </w:r>
            <w:r>
              <w:rPr>
                <w:rFonts w:ascii="Times New Roman"/>
                <w:b w:val="false"/>
                <w:i w:val="false"/>
                <w:color w:val="000000"/>
                <w:sz w:val="20"/>
              </w:rPr>
              <w:t>ПК 3.10.7</w:t>
            </w:r>
            <w:r>
              <w:br/>
            </w:r>
            <w:r>
              <w:rPr>
                <w:rFonts w:ascii="Times New Roman"/>
                <w:b w:val="false"/>
                <w:i w:val="false"/>
                <w:color w:val="000000"/>
                <w:sz w:val="20"/>
              </w:rPr>
              <w:t>
</w:t>
            </w:r>
            <w:r>
              <w:rPr>
                <w:rFonts w:ascii="Times New Roman"/>
                <w:b w:val="false"/>
                <w:i w:val="false"/>
                <w:color w:val="000000"/>
                <w:sz w:val="20"/>
              </w:rPr>
              <w:t>ПК 3.10.9</w:t>
            </w:r>
            <w:r>
              <w:br/>
            </w:r>
            <w:r>
              <w:rPr>
                <w:rFonts w:ascii="Times New Roman"/>
                <w:b w:val="false"/>
                <w:i w:val="false"/>
                <w:color w:val="000000"/>
                <w:sz w:val="20"/>
              </w:rPr>
              <w:t>
</w:t>
            </w:r>
            <w:r>
              <w:rPr>
                <w:rFonts w:ascii="Times New Roman"/>
                <w:b w:val="false"/>
                <w:i w:val="false"/>
                <w:color w:val="000000"/>
                <w:sz w:val="20"/>
              </w:rPr>
              <w:t>ПК 3.10.11</w:t>
            </w:r>
            <w:r>
              <w:br/>
            </w:r>
            <w:r>
              <w:rPr>
                <w:rFonts w:ascii="Times New Roman"/>
                <w:b w:val="false"/>
                <w:i w:val="false"/>
                <w:color w:val="000000"/>
                <w:sz w:val="20"/>
              </w:rPr>
              <w:t>
</w:t>
            </w:r>
            <w:r>
              <w:rPr>
                <w:rFonts w:ascii="Times New Roman"/>
                <w:b w:val="false"/>
                <w:i w:val="false"/>
                <w:color w:val="000000"/>
                <w:sz w:val="20"/>
              </w:rPr>
              <w:t>ПК 3.10.12</w:t>
            </w:r>
            <w:r>
              <w:br/>
            </w:r>
            <w:r>
              <w:rPr>
                <w:rFonts w:ascii="Times New Roman"/>
                <w:b w:val="false"/>
                <w:i w:val="false"/>
                <w:color w:val="000000"/>
                <w:sz w:val="20"/>
              </w:rPr>
              <w:t>
</w:t>
            </w:r>
            <w:r>
              <w:rPr>
                <w:rFonts w:ascii="Times New Roman"/>
                <w:b w:val="false"/>
                <w:i w:val="false"/>
                <w:color w:val="000000"/>
                <w:sz w:val="20"/>
              </w:rPr>
              <w:t>ПК 3.10.13</w:t>
            </w:r>
            <w:r>
              <w:br/>
            </w:r>
            <w:r>
              <w:rPr>
                <w:rFonts w:ascii="Times New Roman"/>
                <w:b w:val="false"/>
                <w:i w:val="false"/>
                <w:color w:val="000000"/>
                <w:sz w:val="20"/>
              </w:rPr>
              <w:t>
</w:t>
            </w:r>
            <w:r>
              <w:rPr>
                <w:rFonts w:ascii="Times New Roman"/>
                <w:b w:val="false"/>
                <w:i w:val="false"/>
                <w:color w:val="000000"/>
                <w:sz w:val="20"/>
              </w:rPr>
              <w:t>ПК.3.10.14</w:t>
            </w:r>
            <w:r>
              <w:br/>
            </w:r>
            <w:r>
              <w:rPr>
                <w:rFonts w:ascii="Times New Roman"/>
                <w:b w:val="false"/>
                <w:i w:val="false"/>
                <w:color w:val="000000"/>
                <w:sz w:val="20"/>
              </w:rPr>
              <w:t>
</w:t>
            </w:r>
            <w:r>
              <w:rPr>
                <w:rFonts w:ascii="Times New Roman"/>
                <w:b w:val="false"/>
                <w:i w:val="false"/>
                <w:color w:val="000000"/>
                <w:sz w:val="20"/>
              </w:rPr>
              <w:t>ПК.3.10.15</w:t>
            </w:r>
            <w:r>
              <w:br/>
            </w:r>
            <w:r>
              <w:rPr>
                <w:rFonts w:ascii="Times New Roman"/>
                <w:b w:val="false"/>
                <w:i w:val="false"/>
                <w:color w:val="000000"/>
                <w:sz w:val="20"/>
              </w:rPr>
              <w:t>
</w:t>
            </w:r>
            <w:r>
              <w:rPr>
                <w:rFonts w:ascii="Times New Roman"/>
                <w:b w:val="false"/>
                <w:i w:val="false"/>
                <w:color w:val="000000"/>
                <w:sz w:val="20"/>
              </w:rPr>
              <w:t>ПК 3.10.16</w:t>
            </w:r>
            <w:r>
              <w:br/>
            </w:r>
            <w:r>
              <w:rPr>
                <w:rFonts w:ascii="Times New Roman"/>
                <w:b w:val="false"/>
                <w:i w:val="false"/>
                <w:color w:val="000000"/>
                <w:sz w:val="20"/>
              </w:rPr>
              <w:t>
</w:t>
            </w:r>
            <w:r>
              <w:rPr>
                <w:rFonts w:ascii="Times New Roman"/>
                <w:b w:val="false"/>
                <w:i w:val="false"/>
                <w:color w:val="000000"/>
                <w:sz w:val="20"/>
              </w:rPr>
              <w:t>ПК 3.10.17</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рыночной экономики и управление производством</w:t>
            </w:r>
            <w:r>
              <w:br/>
            </w:r>
            <w:r>
              <w:rPr>
                <w:rFonts w:ascii="Times New Roman"/>
                <w:b w:val="false"/>
                <w:i w:val="false"/>
                <w:color w:val="000000"/>
                <w:sz w:val="20"/>
              </w:rPr>
              <w:t>
</w:t>
            </w:r>
            <w:r>
              <w:rPr>
                <w:rFonts w:ascii="Times New Roman"/>
                <w:b w:val="false"/>
                <w:i w:val="false"/>
                <w:color w:val="000000"/>
                <w:sz w:val="20"/>
              </w:rPr>
              <w:t>Основы рыночной экономики и управление, современное состояние экономики и проблемы перехода Республики Казахстан к рыночной экономики рыночные механизмы и принципы их функционирования.</w:t>
            </w:r>
            <w:r>
              <w:br/>
            </w:r>
            <w:r>
              <w:rPr>
                <w:rFonts w:ascii="Times New Roman"/>
                <w:b w:val="false"/>
                <w:i w:val="false"/>
                <w:color w:val="000000"/>
                <w:sz w:val="20"/>
              </w:rPr>
              <w:t>
</w:t>
            </w:r>
            <w:r>
              <w:rPr>
                <w:rFonts w:ascii="Times New Roman"/>
                <w:b w:val="false"/>
                <w:i w:val="false"/>
                <w:color w:val="000000"/>
                <w:sz w:val="20"/>
              </w:rPr>
              <w:t>Планирование экономического и социального развития предприятия, охраны окружающей среды, производственной программы материально-</w:t>
            </w:r>
            <w:r>
              <w:br/>
            </w:r>
            <w:r>
              <w:rPr>
                <w:rFonts w:ascii="Times New Roman"/>
                <w:b w:val="false"/>
                <w:i w:val="false"/>
                <w:color w:val="000000"/>
                <w:sz w:val="20"/>
              </w:rPr>
              <w:t>
</w:t>
            </w:r>
            <w:r>
              <w:rPr>
                <w:rFonts w:ascii="Times New Roman"/>
                <w:b w:val="false"/>
                <w:i w:val="false"/>
                <w:color w:val="000000"/>
                <w:sz w:val="20"/>
              </w:rPr>
              <w:t>технического развития, труда, заработной платы, себестоимости продукции.</w:t>
            </w:r>
            <w:r>
              <w:br/>
            </w:r>
            <w:r>
              <w:rPr>
                <w:rFonts w:ascii="Times New Roman"/>
                <w:b w:val="false"/>
                <w:i w:val="false"/>
                <w:color w:val="000000"/>
                <w:sz w:val="20"/>
              </w:rPr>
              <w:t>
</w:t>
            </w:r>
            <w:r>
              <w:rPr>
                <w:rFonts w:ascii="Times New Roman"/>
                <w:b w:val="false"/>
                <w:i w:val="false"/>
                <w:color w:val="000000"/>
                <w:sz w:val="20"/>
              </w:rPr>
              <w:t xml:space="preserve">Организация труда и заработной платы, НОТ и техническое нормирование труда. </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основы рыночной экономики и управления в современном строительстве; методы стимулирования повышения производительности труда в строительстве.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выполнять расчет ресурсов по основам рыночной экономики; планировать доход, прибыль и рентабельность строительного производства.</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БК12</w:t>
            </w:r>
            <w:r>
              <w:br/>
            </w:r>
            <w:r>
              <w:rPr>
                <w:rFonts w:ascii="Times New Roman"/>
                <w:b w:val="false"/>
                <w:i w:val="false"/>
                <w:color w:val="000000"/>
                <w:sz w:val="20"/>
              </w:rPr>
              <w:t>
</w:t>
            </w:r>
            <w:r>
              <w:rPr>
                <w:rFonts w:ascii="Times New Roman"/>
                <w:b w:val="false"/>
                <w:i w:val="false"/>
                <w:color w:val="000000"/>
                <w:sz w:val="20"/>
              </w:rPr>
              <w:t>ПК 3.10.7</w:t>
            </w:r>
            <w:r>
              <w:br/>
            </w:r>
            <w:r>
              <w:rPr>
                <w:rFonts w:ascii="Times New Roman"/>
                <w:b w:val="false"/>
                <w:i w:val="false"/>
                <w:color w:val="000000"/>
                <w:sz w:val="20"/>
              </w:rPr>
              <w:t>
</w:t>
            </w:r>
            <w:r>
              <w:rPr>
                <w:rFonts w:ascii="Times New Roman"/>
                <w:b w:val="false"/>
                <w:i w:val="false"/>
                <w:color w:val="000000"/>
                <w:sz w:val="20"/>
              </w:rPr>
              <w:t>ПК 3.10.9</w:t>
            </w:r>
            <w:r>
              <w:br/>
            </w:r>
            <w:r>
              <w:rPr>
                <w:rFonts w:ascii="Times New Roman"/>
                <w:b w:val="false"/>
                <w:i w:val="false"/>
                <w:color w:val="000000"/>
                <w:sz w:val="20"/>
              </w:rPr>
              <w:t>
</w:t>
            </w:r>
            <w:r>
              <w:rPr>
                <w:rFonts w:ascii="Times New Roman"/>
                <w:b w:val="false"/>
                <w:i w:val="false"/>
                <w:color w:val="000000"/>
                <w:sz w:val="20"/>
              </w:rPr>
              <w:t>ПК 3.10.11</w:t>
            </w:r>
            <w:r>
              <w:br/>
            </w:r>
            <w:r>
              <w:rPr>
                <w:rFonts w:ascii="Times New Roman"/>
                <w:b w:val="false"/>
                <w:i w:val="false"/>
                <w:color w:val="000000"/>
                <w:sz w:val="20"/>
              </w:rPr>
              <w:t>
</w:t>
            </w:r>
            <w:r>
              <w:rPr>
                <w:rFonts w:ascii="Times New Roman"/>
                <w:b w:val="false"/>
                <w:i w:val="false"/>
                <w:color w:val="000000"/>
                <w:sz w:val="20"/>
              </w:rPr>
              <w:t>ПК 3.10.12</w:t>
            </w:r>
            <w:r>
              <w:br/>
            </w:r>
            <w:r>
              <w:rPr>
                <w:rFonts w:ascii="Times New Roman"/>
                <w:b w:val="false"/>
                <w:i w:val="false"/>
                <w:color w:val="000000"/>
                <w:sz w:val="20"/>
              </w:rPr>
              <w:t>
</w:t>
            </w:r>
            <w:r>
              <w:rPr>
                <w:rFonts w:ascii="Times New Roman"/>
                <w:b w:val="false"/>
                <w:i w:val="false"/>
                <w:color w:val="000000"/>
                <w:sz w:val="20"/>
              </w:rPr>
              <w:t>ПК 3.10.13</w:t>
            </w:r>
            <w:r>
              <w:br/>
            </w:r>
            <w:r>
              <w:rPr>
                <w:rFonts w:ascii="Times New Roman"/>
                <w:b w:val="false"/>
                <w:i w:val="false"/>
                <w:color w:val="000000"/>
                <w:sz w:val="20"/>
              </w:rPr>
              <w:t>
</w:t>
            </w:r>
            <w:r>
              <w:rPr>
                <w:rFonts w:ascii="Times New Roman"/>
                <w:b w:val="false"/>
                <w:i w:val="false"/>
                <w:color w:val="000000"/>
                <w:sz w:val="20"/>
              </w:rPr>
              <w:t>ПК.3.10.14</w:t>
            </w:r>
            <w:r>
              <w:br/>
            </w:r>
            <w:r>
              <w:rPr>
                <w:rFonts w:ascii="Times New Roman"/>
                <w:b w:val="false"/>
                <w:i w:val="false"/>
                <w:color w:val="000000"/>
                <w:sz w:val="20"/>
              </w:rPr>
              <w:t>
</w:t>
            </w:r>
            <w:r>
              <w:rPr>
                <w:rFonts w:ascii="Times New Roman"/>
                <w:b w:val="false"/>
                <w:i w:val="false"/>
                <w:color w:val="000000"/>
                <w:sz w:val="20"/>
              </w:rPr>
              <w:t>ПК.3.10.15</w:t>
            </w:r>
            <w:r>
              <w:br/>
            </w:r>
            <w:r>
              <w:rPr>
                <w:rFonts w:ascii="Times New Roman"/>
                <w:b w:val="false"/>
                <w:i w:val="false"/>
                <w:color w:val="000000"/>
                <w:sz w:val="20"/>
              </w:rPr>
              <w:t>
</w:t>
            </w:r>
            <w:r>
              <w:rPr>
                <w:rFonts w:ascii="Times New Roman"/>
                <w:b w:val="false"/>
                <w:i w:val="false"/>
                <w:color w:val="000000"/>
                <w:sz w:val="20"/>
              </w:rPr>
              <w:t>ПК 3.10.16</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w:t>
            </w:r>
            <w:r>
              <w:br/>
            </w:r>
            <w:r>
              <w:rPr>
                <w:rFonts w:ascii="Times New Roman"/>
                <w:b w:val="false"/>
                <w:i w:val="false"/>
                <w:color w:val="000000"/>
                <w:sz w:val="20"/>
              </w:rPr>
              <w:t>
</w:t>
            </w:r>
            <w:r>
              <w:rPr>
                <w:rFonts w:ascii="Times New Roman"/>
                <w:b/>
                <w:i w:val="false"/>
                <w:color w:val="000000"/>
                <w:sz w:val="20"/>
              </w:rPr>
              <w:t>профессиональная практика</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Ознакомительная практика</w:t>
            </w:r>
            <w:r>
              <w:br/>
            </w:r>
            <w:r>
              <w:rPr>
                <w:rFonts w:ascii="Times New Roman"/>
                <w:b w:val="false"/>
                <w:i w:val="false"/>
                <w:color w:val="000000"/>
                <w:sz w:val="20"/>
              </w:rPr>
              <w:t>
</w:t>
            </w:r>
            <w:r>
              <w:rPr>
                <w:rFonts w:ascii="Times New Roman"/>
                <w:b w:val="false"/>
                <w:i w:val="false"/>
                <w:color w:val="000000"/>
                <w:sz w:val="20"/>
              </w:rPr>
              <w:t>Знакомство со специальностью.</w:t>
            </w:r>
            <w:r>
              <w:br/>
            </w:r>
            <w:r>
              <w:rPr>
                <w:rFonts w:ascii="Times New Roman"/>
                <w:b w:val="false"/>
                <w:i w:val="false"/>
                <w:color w:val="000000"/>
                <w:sz w:val="20"/>
              </w:rPr>
              <w:t>
</w:t>
            </w:r>
            <w:r>
              <w:rPr>
                <w:rFonts w:ascii="Times New Roman"/>
                <w:b w:val="false"/>
                <w:i w:val="false"/>
                <w:color w:val="000000"/>
                <w:sz w:val="20"/>
              </w:rPr>
              <w:t>Ознакомление с материально-</w:t>
            </w:r>
            <w:r>
              <w:br/>
            </w:r>
            <w:r>
              <w:rPr>
                <w:rFonts w:ascii="Times New Roman"/>
                <w:b w:val="false"/>
                <w:i w:val="false"/>
                <w:color w:val="000000"/>
                <w:sz w:val="20"/>
              </w:rPr>
              <w:t>
</w:t>
            </w:r>
            <w:r>
              <w:rPr>
                <w:rFonts w:ascii="Times New Roman"/>
                <w:b w:val="false"/>
                <w:i w:val="false"/>
                <w:color w:val="000000"/>
                <w:sz w:val="20"/>
              </w:rPr>
              <w:t>технической базы колледжа. Анализ связи меж предметных дисциплин специальности колледжа и связи социальными партнерами.</w:t>
            </w:r>
            <w:r>
              <w:br/>
            </w:r>
            <w:r>
              <w:rPr>
                <w:rFonts w:ascii="Times New Roman"/>
                <w:b w:val="false"/>
                <w:i w:val="false"/>
                <w:color w:val="000000"/>
                <w:sz w:val="20"/>
              </w:rPr>
              <w:t>
</w:t>
            </w:r>
            <w:r>
              <w:rPr>
                <w:rFonts w:ascii="Times New Roman"/>
                <w:b w:val="false"/>
                <w:i w:val="false"/>
                <w:color w:val="000000"/>
                <w:sz w:val="20"/>
              </w:rPr>
              <w:t>Экскурсии в учебные заведения, на базы профессиональных практик.</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разбирается в информации по материально- технической базы учебное заведение и базы профессиональных практик.</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владеть и использовать правила техники безопасности;</w:t>
            </w:r>
            <w:r>
              <w:br/>
            </w:r>
            <w:r>
              <w:rPr>
                <w:rFonts w:ascii="Times New Roman"/>
                <w:b w:val="false"/>
                <w:i w:val="false"/>
                <w:color w:val="000000"/>
                <w:sz w:val="20"/>
              </w:rPr>
              <w:t>
</w:t>
            </w:r>
            <w:r>
              <w:rPr>
                <w:rFonts w:ascii="Times New Roman"/>
                <w:b w:val="false"/>
                <w:i w:val="false"/>
                <w:color w:val="000000"/>
                <w:sz w:val="20"/>
              </w:rPr>
              <w:t xml:space="preserve">- составлять отчеты о полученной информации.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ПК 3.1.14</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практика</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Штукатурные и облицовочно- плиточные работы.</w:t>
            </w:r>
            <w:r>
              <w:br/>
            </w:r>
            <w:r>
              <w:rPr>
                <w:rFonts w:ascii="Times New Roman"/>
                <w:b w:val="false"/>
                <w:i w:val="false"/>
                <w:color w:val="000000"/>
                <w:sz w:val="20"/>
              </w:rPr>
              <w:t>
</w:t>
            </w:r>
            <w:r>
              <w:rPr>
                <w:rFonts w:ascii="Times New Roman"/>
                <w:b w:val="false"/>
                <w:i w:val="false"/>
                <w:color w:val="000000"/>
                <w:sz w:val="20"/>
              </w:rPr>
              <w:t>Подготовка поверхности под оштукатуривание. Приготовление штукатурных растворов.</w:t>
            </w:r>
            <w:r>
              <w:br/>
            </w:r>
            <w:r>
              <w:rPr>
                <w:rFonts w:ascii="Times New Roman"/>
                <w:b w:val="false"/>
                <w:i w:val="false"/>
                <w:color w:val="000000"/>
                <w:sz w:val="20"/>
              </w:rPr>
              <w:t>
</w:t>
            </w:r>
            <w:r>
              <w:rPr>
                <w:rFonts w:ascii="Times New Roman"/>
                <w:b w:val="false"/>
                <w:i w:val="false"/>
                <w:color w:val="000000"/>
                <w:sz w:val="20"/>
              </w:rPr>
              <w:t>Нанесение раствора на поверхности вручную с разравниванием и затиркой.</w:t>
            </w:r>
            <w:r>
              <w:br/>
            </w:r>
            <w:r>
              <w:rPr>
                <w:rFonts w:ascii="Times New Roman"/>
                <w:b w:val="false"/>
                <w:i w:val="false"/>
                <w:color w:val="000000"/>
                <w:sz w:val="20"/>
              </w:rPr>
              <w:t>
</w:t>
            </w:r>
            <w:r>
              <w:rPr>
                <w:rFonts w:ascii="Times New Roman"/>
                <w:b w:val="false"/>
                <w:i w:val="false"/>
                <w:color w:val="000000"/>
                <w:sz w:val="20"/>
              </w:rPr>
              <w:t>Оштукатуривание поверхностей откосов.</w:t>
            </w:r>
            <w:r>
              <w:br/>
            </w:r>
            <w:r>
              <w:rPr>
                <w:rFonts w:ascii="Times New Roman"/>
                <w:b w:val="false"/>
                <w:i w:val="false"/>
                <w:color w:val="000000"/>
                <w:sz w:val="20"/>
              </w:rPr>
              <w:t>
</w:t>
            </w:r>
            <w:r>
              <w:rPr>
                <w:rFonts w:ascii="Times New Roman"/>
                <w:b w:val="false"/>
                <w:i w:val="false"/>
                <w:color w:val="000000"/>
                <w:sz w:val="20"/>
              </w:rPr>
              <w:t>Оштукатуривание столбов, колонн и пилястр.</w:t>
            </w:r>
            <w:r>
              <w:br/>
            </w:r>
            <w:r>
              <w:rPr>
                <w:rFonts w:ascii="Times New Roman"/>
                <w:b w:val="false"/>
                <w:i w:val="false"/>
                <w:color w:val="000000"/>
                <w:sz w:val="20"/>
              </w:rPr>
              <w:t>
</w:t>
            </w:r>
            <w:r>
              <w:rPr>
                <w:rFonts w:ascii="Times New Roman"/>
                <w:b w:val="false"/>
                <w:i w:val="false"/>
                <w:color w:val="000000"/>
                <w:sz w:val="20"/>
              </w:rPr>
              <w:t>Настилка плиточных полов. Облицовка стен рядовыми керамическими и стеклянными плитками.</w:t>
            </w:r>
            <w:r>
              <w:br/>
            </w:r>
            <w:r>
              <w:rPr>
                <w:rFonts w:ascii="Times New Roman"/>
                <w:b w:val="false"/>
                <w:i w:val="false"/>
                <w:color w:val="000000"/>
                <w:sz w:val="20"/>
              </w:rPr>
              <w:t>
</w:t>
            </w:r>
            <w:r>
              <w:rPr>
                <w:rFonts w:ascii="Times New Roman"/>
                <w:b w:val="false"/>
                <w:i w:val="false"/>
                <w:color w:val="000000"/>
                <w:sz w:val="20"/>
              </w:rPr>
              <w:t>Облицовка поверхностей крупноразмерными плитками.</w:t>
            </w:r>
            <w:r>
              <w:br/>
            </w:r>
            <w:r>
              <w:rPr>
                <w:rFonts w:ascii="Times New Roman"/>
                <w:b w:val="false"/>
                <w:i w:val="false"/>
                <w:color w:val="000000"/>
                <w:sz w:val="20"/>
              </w:rPr>
              <w:t>
</w:t>
            </w:r>
            <w:r>
              <w:rPr>
                <w:rFonts w:ascii="Times New Roman"/>
                <w:b w:val="false"/>
                <w:i w:val="false"/>
                <w:color w:val="000000"/>
                <w:sz w:val="20"/>
              </w:rPr>
              <w:t>Ремонт штукатурки и плиточных покрытий.</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свойства основных материалов и готовых растворных смесей, применяемых при штукатурных работах, назначение и способы приготовления раствора на сухих смесях, способы установки и крепления плиток, требования к качеству облицовочных и штукатурных работ, приемы работы с уровнем, правила и приемы обработки плиток.</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выполнять простые работы при оштукатуривании поверхностей и ремонте штукатурки.</w:t>
            </w:r>
            <w:r>
              <w:br/>
            </w:r>
            <w:r>
              <w:rPr>
                <w:rFonts w:ascii="Times New Roman"/>
                <w:b w:val="false"/>
                <w:i w:val="false"/>
                <w:color w:val="000000"/>
                <w:sz w:val="20"/>
              </w:rPr>
              <w:t>
</w:t>
            </w:r>
            <w:r>
              <w:rPr>
                <w:rFonts w:ascii="Times New Roman"/>
                <w:b w:val="false"/>
                <w:i w:val="false"/>
                <w:color w:val="000000"/>
                <w:sz w:val="20"/>
              </w:rPr>
              <w:t>- приготавливать растворы для оштукатуривания поверхностей,</w:t>
            </w:r>
            <w:r>
              <w:br/>
            </w:r>
            <w:r>
              <w:rPr>
                <w:rFonts w:ascii="Times New Roman"/>
                <w:b w:val="false"/>
                <w:i w:val="false"/>
                <w:color w:val="000000"/>
                <w:sz w:val="20"/>
              </w:rPr>
              <w:t>
</w:t>
            </w:r>
            <w:r>
              <w:rPr>
                <w:rFonts w:ascii="Times New Roman"/>
                <w:b w:val="false"/>
                <w:i w:val="false"/>
                <w:color w:val="000000"/>
                <w:sz w:val="20"/>
              </w:rPr>
              <w:t>- приготавливать растворы и мастики для крепления плиток,</w:t>
            </w:r>
            <w:r>
              <w:br/>
            </w:r>
            <w:r>
              <w:rPr>
                <w:rFonts w:ascii="Times New Roman"/>
                <w:b w:val="false"/>
                <w:i w:val="false"/>
                <w:color w:val="000000"/>
                <w:sz w:val="20"/>
              </w:rPr>
              <w:t>
</w:t>
            </w:r>
            <w:r>
              <w:rPr>
                <w:rFonts w:ascii="Times New Roman"/>
                <w:b w:val="false"/>
                <w:i w:val="false"/>
                <w:color w:val="000000"/>
                <w:sz w:val="20"/>
              </w:rPr>
              <w:t>- выполнять работы по облицовке плиткой стен и полов,</w:t>
            </w:r>
            <w:r>
              <w:br/>
            </w:r>
            <w:r>
              <w:rPr>
                <w:rFonts w:ascii="Times New Roman"/>
                <w:b w:val="false"/>
                <w:i w:val="false"/>
                <w:color w:val="000000"/>
                <w:sz w:val="20"/>
              </w:rPr>
              <w:t>
</w:t>
            </w:r>
            <w:r>
              <w:rPr>
                <w:rFonts w:ascii="Times New Roman"/>
                <w:b w:val="false"/>
                <w:i w:val="false"/>
                <w:color w:val="000000"/>
                <w:sz w:val="20"/>
              </w:rPr>
              <w:t>- заполнять раствором швы между плитками.</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БК12</w:t>
            </w:r>
            <w:r>
              <w:br/>
            </w:r>
            <w:r>
              <w:rPr>
                <w:rFonts w:ascii="Times New Roman"/>
                <w:b w:val="false"/>
                <w:i w:val="false"/>
                <w:color w:val="000000"/>
                <w:sz w:val="20"/>
              </w:rPr>
              <w:t>
</w:t>
            </w:r>
            <w:r>
              <w:rPr>
                <w:rFonts w:ascii="Times New Roman"/>
                <w:b w:val="false"/>
                <w:i w:val="false"/>
                <w:color w:val="000000"/>
                <w:sz w:val="20"/>
              </w:rPr>
              <w:t>ПК 3.10.7</w:t>
            </w:r>
            <w:r>
              <w:br/>
            </w:r>
            <w:r>
              <w:rPr>
                <w:rFonts w:ascii="Times New Roman"/>
                <w:b w:val="false"/>
                <w:i w:val="false"/>
                <w:color w:val="000000"/>
                <w:sz w:val="20"/>
              </w:rPr>
              <w:t>
</w:t>
            </w:r>
            <w:r>
              <w:rPr>
                <w:rFonts w:ascii="Times New Roman"/>
                <w:b w:val="false"/>
                <w:i w:val="false"/>
                <w:color w:val="000000"/>
                <w:sz w:val="20"/>
              </w:rPr>
              <w:t>ПК 3.10.9</w:t>
            </w:r>
            <w:r>
              <w:br/>
            </w:r>
            <w:r>
              <w:rPr>
                <w:rFonts w:ascii="Times New Roman"/>
                <w:b w:val="false"/>
                <w:i w:val="false"/>
                <w:color w:val="000000"/>
                <w:sz w:val="20"/>
              </w:rPr>
              <w:t>
</w:t>
            </w:r>
            <w:r>
              <w:rPr>
                <w:rFonts w:ascii="Times New Roman"/>
                <w:b w:val="false"/>
                <w:i w:val="false"/>
                <w:color w:val="000000"/>
                <w:sz w:val="20"/>
              </w:rPr>
              <w:t>ПК 3.10.11</w:t>
            </w:r>
            <w:r>
              <w:br/>
            </w:r>
            <w:r>
              <w:rPr>
                <w:rFonts w:ascii="Times New Roman"/>
                <w:b w:val="false"/>
                <w:i w:val="false"/>
                <w:color w:val="000000"/>
                <w:sz w:val="20"/>
              </w:rPr>
              <w:t>
</w:t>
            </w:r>
            <w:r>
              <w:rPr>
                <w:rFonts w:ascii="Times New Roman"/>
                <w:b w:val="false"/>
                <w:i w:val="false"/>
                <w:color w:val="000000"/>
                <w:sz w:val="20"/>
              </w:rPr>
              <w:t>ПК 3.10.12</w:t>
            </w:r>
            <w:r>
              <w:br/>
            </w:r>
            <w:r>
              <w:rPr>
                <w:rFonts w:ascii="Times New Roman"/>
                <w:b w:val="false"/>
                <w:i w:val="false"/>
                <w:color w:val="000000"/>
                <w:sz w:val="20"/>
              </w:rPr>
              <w:t>
</w:t>
            </w:r>
            <w:r>
              <w:rPr>
                <w:rFonts w:ascii="Times New Roman"/>
                <w:b w:val="false"/>
                <w:i w:val="false"/>
                <w:color w:val="000000"/>
                <w:sz w:val="20"/>
              </w:rPr>
              <w:t>ПК 3.10.13</w:t>
            </w:r>
            <w:r>
              <w:br/>
            </w:r>
            <w:r>
              <w:rPr>
                <w:rFonts w:ascii="Times New Roman"/>
                <w:b w:val="false"/>
                <w:i w:val="false"/>
                <w:color w:val="000000"/>
                <w:sz w:val="20"/>
              </w:rPr>
              <w:t>
</w:t>
            </w:r>
            <w:r>
              <w:rPr>
                <w:rFonts w:ascii="Times New Roman"/>
                <w:b w:val="false"/>
                <w:i w:val="false"/>
                <w:color w:val="000000"/>
                <w:sz w:val="20"/>
              </w:rPr>
              <w:t>ПК 3.10.14</w:t>
            </w:r>
            <w:r>
              <w:br/>
            </w:r>
            <w:r>
              <w:rPr>
                <w:rFonts w:ascii="Times New Roman"/>
                <w:b w:val="false"/>
                <w:i w:val="false"/>
                <w:color w:val="000000"/>
                <w:sz w:val="20"/>
              </w:rPr>
              <w:t>
</w:t>
            </w:r>
            <w:r>
              <w:rPr>
                <w:rFonts w:ascii="Times New Roman"/>
                <w:b w:val="false"/>
                <w:i w:val="false"/>
                <w:color w:val="000000"/>
                <w:sz w:val="20"/>
              </w:rPr>
              <w:t>ПК 3.10.15</w:t>
            </w:r>
            <w:r>
              <w:br/>
            </w:r>
            <w:r>
              <w:rPr>
                <w:rFonts w:ascii="Times New Roman"/>
                <w:b w:val="false"/>
                <w:i w:val="false"/>
                <w:color w:val="000000"/>
                <w:sz w:val="20"/>
              </w:rPr>
              <w:t>
</w:t>
            </w:r>
            <w:r>
              <w:rPr>
                <w:rFonts w:ascii="Times New Roman"/>
                <w:b w:val="false"/>
                <w:i w:val="false"/>
                <w:color w:val="000000"/>
                <w:sz w:val="20"/>
              </w:rPr>
              <w:t>ПК 3.10.16</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Геодезическая практика</w:t>
            </w:r>
            <w:r>
              <w:rPr>
                <w:rFonts w:ascii="Times New Roman"/>
                <w:b w:val="false"/>
                <w:i w:val="false"/>
                <w:color w:val="000000"/>
                <w:sz w:val="20"/>
              </w:rPr>
              <w:t xml:space="preserve"> Теодолитные работы Нивелирные работы Инженерные задачи по разбивке здания Инженерно-геодезические работы на строительно-монтажной площадке</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назначение, устройство и принципы работы теодолита, нивелира</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решать геодезические задачи при технологии строительного производства</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3.10.7</w:t>
            </w:r>
            <w:r>
              <w:br/>
            </w:r>
            <w:r>
              <w:rPr>
                <w:rFonts w:ascii="Times New Roman"/>
                <w:b w:val="false"/>
                <w:i w:val="false"/>
                <w:color w:val="000000"/>
                <w:sz w:val="20"/>
              </w:rPr>
              <w:t>
</w:t>
            </w:r>
            <w:r>
              <w:rPr>
                <w:rFonts w:ascii="Times New Roman"/>
                <w:b w:val="false"/>
                <w:i w:val="false"/>
                <w:color w:val="000000"/>
                <w:sz w:val="20"/>
              </w:rPr>
              <w:t>ПК 3.10.9</w:t>
            </w:r>
            <w:r>
              <w:br/>
            </w:r>
            <w:r>
              <w:rPr>
                <w:rFonts w:ascii="Times New Roman"/>
                <w:b w:val="false"/>
                <w:i w:val="false"/>
                <w:color w:val="000000"/>
                <w:sz w:val="20"/>
              </w:rPr>
              <w:t>
</w:t>
            </w:r>
            <w:r>
              <w:rPr>
                <w:rFonts w:ascii="Times New Roman"/>
                <w:b w:val="false"/>
                <w:i w:val="false"/>
                <w:color w:val="000000"/>
                <w:sz w:val="20"/>
              </w:rPr>
              <w:t>ПК 3.10.11</w:t>
            </w:r>
            <w:r>
              <w:br/>
            </w:r>
            <w:r>
              <w:rPr>
                <w:rFonts w:ascii="Times New Roman"/>
                <w:b w:val="false"/>
                <w:i w:val="false"/>
                <w:color w:val="000000"/>
                <w:sz w:val="20"/>
              </w:rPr>
              <w:t>
</w:t>
            </w:r>
            <w:r>
              <w:rPr>
                <w:rFonts w:ascii="Times New Roman"/>
                <w:b w:val="false"/>
                <w:i w:val="false"/>
                <w:color w:val="000000"/>
                <w:sz w:val="20"/>
              </w:rPr>
              <w:t>ПК 3.10.12</w:t>
            </w:r>
            <w:r>
              <w:br/>
            </w:r>
            <w:r>
              <w:rPr>
                <w:rFonts w:ascii="Times New Roman"/>
                <w:b w:val="false"/>
                <w:i w:val="false"/>
                <w:color w:val="000000"/>
                <w:sz w:val="20"/>
              </w:rPr>
              <w:t>
</w:t>
            </w:r>
            <w:r>
              <w:rPr>
                <w:rFonts w:ascii="Times New Roman"/>
                <w:b w:val="false"/>
                <w:i w:val="false"/>
                <w:color w:val="000000"/>
                <w:sz w:val="20"/>
              </w:rPr>
              <w:t>ПК 3.10.13</w:t>
            </w:r>
            <w:r>
              <w:br/>
            </w:r>
            <w:r>
              <w:rPr>
                <w:rFonts w:ascii="Times New Roman"/>
                <w:b w:val="false"/>
                <w:i w:val="false"/>
                <w:color w:val="000000"/>
                <w:sz w:val="20"/>
              </w:rPr>
              <w:t>
</w:t>
            </w:r>
            <w:r>
              <w:rPr>
                <w:rFonts w:ascii="Times New Roman"/>
                <w:b w:val="false"/>
                <w:i w:val="false"/>
                <w:color w:val="000000"/>
                <w:sz w:val="20"/>
              </w:rPr>
              <w:t>ПК.3.10.14</w:t>
            </w:r>
            <w:r>
              <w:br/>
            </w:r>
            <w:r>
              <w:rPr>
                <w:rFonts w:ascii="Times New Roman"/>
                <w:b w:val="false"/>
                <w:i w:val="false"/>
                <w:color w:val="000000"/>
                <w:sz w:val="20"/>
              </w:rPr>
              <w:t>
</w:t>
            </w:r>
            <w:r>
              <w:rPr>
                <w:rFonts w:ascii="Times New Roman"/>
                <w:b w:val="false"/>
                <w:i w:val="false"/>
                <w:color w:val="000000"/>
                <w:sz w:val="20"/>
              </w:rPr>
              <w:t>ПК.3.10.15</w:t>
            </w:r>
            <w:r>
              <w:br/>
            </w:r>
            <w:r>
              <w:rPr>
                <w:rFonts w:ascii="Times New Roman"/>
                <w:b w:val="false"/>
                <w:i w:val="false"/>
                <w:color w:val="000000"/>
                <w:sz w:val="20"/>
              </w:rPr>
              <w:t>
</w:t>
            </w:r>
            <w:r>
              <w:rPr>
                <w:rFonts w:ascii="Times New Roman"/>
                <w:b w:val="false"/>
                <w:i w:val="false"/>
                <w:color w:val="000000"/>
                <w:sz w:val="20"/>
              </w:rPr>
              <w:t>ПК 3.10.16</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Каменные и комплексные монтажные работы.</w:t>
            </w:r>
            <w:r>
              <w:br/>
            </w:r>
            <w:r>
              <w:rPr>
                <w:rFonts w:ascii="Times New Roman"/>
                <w:b w:val="false"/>
                <w:i w:val="false"/>
                <w:color w:val="000000"/>
                <w:sz w:val="20"/>
              </w:rPr>
              <w:t>
</w:t>
            </w:r>
            <w:r>
              <w:rPr>
                <w:rFonts w:ascii="Times New Roman"/>
                <w:b w:val="false"/>
                <w:i w:val="false"/>
                <w:color w:val="000000"/>
                <w:sz w:val="20"/>
              </w:rPr>
              <w:t>Кирпичная кладка по однорядной системе перевязки швов.</w:t>
            </w:r>
            <w:r>
              <w:br/>
            </w:r>
            <w:r>
              <w:rPr>
                <w:rFonts w:ascii="Times New Roman"/>
                <w:b w:val="false"/>
                <w:i w:val="false"/>
                <w:color w:val="000000"/>
                <w:sz w:val="20"/>
              </w:rPr>
              <w:t>
</w:t>
            </w:r>
            <w:r>
              <w:rPr>
                <w:rFonts w:ascii="Times New Roman"/>
                <w:b w:val="false"/>
                <w:i w:val="false"/>
                <w:color w:val="000000"/>
                <w:sz w:val="20"/>
              </w:rPr>
              <w:t>Кирпичная кладка по многорядной системе перевязки швов. Кирпичная кладка по трехрядной системе перевязки швов.</w:t>
            </w:r>
            <w:r>
              <w:br/>
            </w:r>
            <w:r>
              <w:rPr>
                <w:rFonts w:ascii="Times New Roman"/>
                <w:b w:val="false"/>
                <w:i w:val="false"/>
                <w:color w:val="000000"/>
                <w:sz w:val="20"/>
              </w:rPr>
              <w:t>
</w:t>
            </w:r>
            <w:r>
              <w:rPr>
                <w:rFonts w:ascii="Times New Roman"/>
                <w:b w:val="false"/>
                <w:i w:val="false"/>
                <w:color w:val="000000"/>
                <w:sz w:val="20"/>
              </w:rPr>
              <w:t>Кладка из керамических пустотелых камней. Кладка конструкций из кирпича.</w:t>
            </w:r>
            <w:r>
              <w:br/>
            </w:r>
            <w:r>
              <w:rPr>
                <w:rFonts w:ascii="Times New Roman"/>
                <w:b w:val="false"/>
                <w:i w:val="false"/>
                <w:color w:val="000000"/>
                <w:sz w:val="20"/>
              </w:rPr>
              <w:t>
</w:t>
            </w:r>
            <w:r>
              <w:rPr>
                <w:rFonts w:ascii="Times New Roman"/>
                <w:b w:val="false"/>
                <w:i w:val="false"/>
                <w:color w:val="000000"/>
                <w:sz w:val="20"/>
              </w:rPr>
              <w:t>Сборка и разборка инвентарных лесов и подмостей.</w:t>
            </w:r>
            <w:r>
              <w:br/>
            </w:r>
            <w:r>
              <w:rPr>
                <w:rFonts w:ascii="Times New Roman"/>
                <w:b w:val="false"/>
                <w:i w:val="false"/>
                <w:color w:val="000000"/>
                <w:sz w:val="20"/>
              </w:rPr>
              <w:t>
</w:t>
            </w:r>
            <w:r>
              <w:rPr>
                <w:rFonts w:ascii="Times New Roman"/>
                <w:b w:val="false"/>
                <w:i w:val="false"/>
                <w:color w:val="000000"/>
                <w:sz w:val="20"/>
              </w:rPr>
              <w:t>Опалубочные работы. Арматурные работы. Бетонные работы.</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системы кладки и перевязки швов, способы расстилания раствора на стене, раскладки кирпича и забутки.</w:t>
            </w:r>
            <w:r>
              <w:br/>
            </w:r>
            <w:r>
              <w:rPr>
                <w:rFonts w:ascii="Times New Roman"/>
                <w:b w:val="false"/>
                <w:i w:val="false"/>
                <w:color w:val="000000"/>
                <w:sz w:val="20"/>
              </w:rPr>
              <w:t>
</w:t>
            </w:r>
            <w:r>
              <w:rPr>
                <w:rFonts w:ascii="Times New Roman"/>
                <w:b w:val="false"/>
                <w:i w:val="false"/>
                <w:color w:val="000000"/>
                <w:sz w:val="20"/>
              </w:rPr>
              <w:t>- назначение, устройство и правила эксплуатации инвентаря, инструмента и приспособлений при выполнении каменных работ, а также при монтаже и укрепительной сборке стальных, бетонных и железобетонных конструкций.</w:t>
            </w:r>
            <w:r>
              <w:br/>
            </w:r>
            <w:r>
              <w:rPr>
                <w:rFonts w:ascii="Times New Roman"/>
                <w:b w:val="false"/>
                <w:i w:val="false"/>
                <w:color w:val="000000"/>
                <w:sz w:val="20"/>
              </w:rPr>
              <w:t>
</w:t>
            </w:r>
            <w:r>
              <w:rPr>
                <w:rFonts w:ascii="Times New Roman"/>
                <w:b w:val="false"/>
                <w:i w:val="false"/>
                <w:color w:val="000000"/>
                <w:sz w:val="20"/>
              </w:rPr>
              <w:t>- основные свойства и марки бетонных смесей.</w:t>
            </w:r>
            <w:r>
              <w:br/>
            </w:r>
            <w:r>
              <w:rPr>
                <w:rFonts w:ascii="Times New Roman"/>
                <w:b w:val="false"/>
                <w:i w:val="false"/>
                <w:color w:val="000000"/>
                <w:sz w:val="20"/>
              </w:rPr>
              <w:t>
</w:t>
            </w:r>
            <w:r>
              <w:rPr>
                <w:rFonts w:ascii="Times New Roman"/>
                <w:b w:val="false"/>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выполнять кладку стен из кирпича и мелких блоков под штукатурку с расшивкой швов.</w:t>
            </w:r>
            <w:r>
              <w:br/>
            </w:r>
            <w:r>
              <w:rPr>
                <w:rFonts w:ascii="Times New Roman"/>
                <w:b w:val="false"/>
                <w:i w:val="false"/>
                <w:color w:val="000000"/>
                <w:sz w:val="20"/>
              </w:rPr>
              <w:t>
</w:t>
            </w:r>
            <w:r>
              <w:rPr>
                <w:rFonts w:ascii="Times New Roman"/>
                <w:b w:val="false"/>
                <w:i w:val="false"/>
                <w:color w:val="000000"/>
                <w:sz w:val="20"/>
              </w:rPr>
              <w:t>- выполнять работы по устройству бутобетонных фундаментов, заделывать кирпичом и бетоном концы балок, борозд, гнезд и отверстий.</w:t>
            </w:r>
            <w:r>
              <w:br/>
            </w:r>
            <w:r>
              <w:rPr>
                <w:rFonts w:ascii="Times New Roman"/>
                <w:b w:val="false"/>
                <w:i w:val="false"/>
                <w:color w:val="000000"/>
                <w:sz w:val="20"/>
              </w:rPr>
              <w:t>
</w:t>
            </w:r>
            <w:r>
              <w:rPr>
                <w:rFonts w:ascii="Times New Roman"/>
                <w:b w:val="false"/>
                <w:i w:val="false"/>
                <w:color w:val="000000"/>
                <w:sz w:val="20"/>
              </w:rPr>
              <w:t>- крепить монтажные болтовые соединения,</w:t>
            </w:r>
            <w:r>
              <w:br/>
            </w:r>
            <w:r>
              <w:rPr>
                <w:rFonts w:ascii="Times New Roman"/>
                <w:b w:val="false"/>
                <w:i w:val="false"/>
                <w:color w:val="000000"/>
                <w:sz w:val="20"/>
              </w:rPr>
              <w:t>
</w:t>
            </w:r>
            <w:r>
              <w:rPr>
                <w:rFonts w:ascii="Times New Roman"/>
                <w:b w:val="false"/>
                <w:i w:val="false"/>
                <w:color w:val="000000"/>
                <w:sz w:val="20"/>
              </w:rPr>
              <w:t>- укладывать плиты дорожных покрытий</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3.10.7</w:t>
            </w:r>
            <w:r>
              <w:br/>
            </w:r>
            <w:r>
              <w:rPr>
                <w:rFonts w:ascii="Times New Roman"/>
                <w:b w:val="false"/>
                <w:i w:val="false"/>
                <w:color w:val="000000"/>
                <w:sz w:val="20"/>
              </w:rPr>
              <w:t>
</w:t>
            </w:r>
            <w:r>
              <w:rPr>
                <w:rFonts w:ascii="Times New Roman"/>
                <w:b w:val="false"/>
                <w:i w:val="false"/>
                <w:color w:val="000000"/>
                <w:sz w:val="20"/>
              </w:rPr>
              <w:t>ПК 3.10.9</w:t>
            </w:r>
            <w:r>
              <w:br/>
            </w:r>
            <w:r>
              <w:rPr>
                <w:rFonts w:ascii="Times New Roman"/>
                <w:b w:val="false"/>
                <w:i w:val="false"/>
                <w:color w:val="000000"/>
                <w:sz w:val="20"/>
              </w:rPr>
              <w:t>
</w:t>
            </w:r>
            <w:r>
              <w:rPr>
                <w:rFonts w:ascii="Times New Roman"/>
                <w:b w:val="false"/>
                <w:i w:val="false"/>
                <w:color w:val="000000"/>
                <w:sz w:val="20"/>
              </w:rPr>
              <w:t>ПК 3.10.11</w:t>
            </w:r>
            <w:r>
              <w:br/>
            </w:r>
            <w:r>
              <w:rPr>
                <w:rFonts w:ascii="Times New Roman"/>
                <w:b w:val="false"/>
                <w:i w:val="false"/>
                <w:color w:val="000000"/>
                <w:sz w:val="20"/>
              </w:rPr>
              <w:t>
</w:t>
            </w:r>
            <w:r>
              <w:rPr>
                <w:rFonts w:ascii="Times New Roman"/>
                <w:b w:val="false"/>
                <w:i w:val="false"/>
                <w:color w:val="000000"/>
                <w:sz w:val="20"/>
              </w:rPr>
              <w:t>ПК 3.10.12</w:t>
            </w:r>
            <w:r>
              <w:br/>
            </w:r>
            <w:r>
              <w:rPr>
                <w:rFonts w:ascii="Times New Roman"/>
                <w:b w:val="false"/>
                <w:i w:val="false"/>
                <w:color w:val="000000"/>
                <w:sz w:val="20"/>
              </w:rPr>
              <w:t>
</w:t>
            </w:r>
            <w:r>
              <w:rPr>
                <w:rFonts w:ascii="Times New Roman"/>
                <w:b w:val="false"/>
                <w:i w:val="false"/>
                <w:color w:val="000000"/>
                <w:sz w:val="20"/>
              </w:rPr>
              <w:t>ПК 3.10.13</w:t>
            </w:r>
            <w:r>
              <w:br/>
            </w:r>
            <w:r>
              <w:rPr>
                <w:rFonts w:ascii="Times New Roman"/>
                <w:b w:val="false"/>
                <w:i w:val="false"/>
                <w:color w:val="000000"/>
                <w:sz w:val="20"/>
              </w:rPr>
              <w:t>
</w:t>
            </w:r>
            <w:r>
              <w:rPr>
                <w:rFonts w:ascii="Times New Roman"/>
                <w:b w:val="false"/>
                <w:i w:val="false"/>
                <w:color w:val="000000"/>
                <w:sz w:val="20"/>
              </w:rPr>
              <w:t>ПК 3.10.14</w:t>
            </w:r>
            <w:r>
              <w:br/>
            </w:r>
            <w:r>
              <w:rPr>
                <w:rFonts w:ascii="Times New Roman"/>
                <w:b w:val="false"/>
                <w:i w:val="false"/>
                <w:color w:val="000000"/>
                <w:sz w:val="20"/>
              </w:rPr>
              <w:t>
</w:t>
            </w:r>
            <w:r>
              <w:rPr>
                <w:rFonts w:ascii="Times New Roman"/>
                <w:b w:val="false"/>
                <w:i w:val="false"/>
                <w:color w:val="000000"/>
                <w:sz w:val="20"/>
              </w:rPr>
              <w:t>ПК 3.10.15</w:t>
            </w:r>
            <w:r>
              <w:br/>
            </w:r>
            <w:r>
              <w:rPr>
                <w:rFonts w:ascii="Times New Roman"/>
                <w:b w:val="false"/>
                <w:i w:val="false"/>
                <w:color w:val="000000"/>
                <w:sz w:val="20"/>
              </w:rPr>
              <w:t>
</w:t>
            </w:r>
            <w:r>
              <w:rPr>
                <w:rFonts w:ascii="Times New Roman"/>
                <w:b w:val="false"/>
                <w:i w:val="false"/>
                <w:color w:val="000000"/>
                <w:sz w:val="20"/>
              </w:rPr>
              <w:t>ПК 3.10.16</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практика</w:t>
            </w:r>
            <w:r>
              <w:br/>
            </w:r>
            <w:r>
              <w:rPr>
                <w:rFonts w:ascii="Times New Roman"/>
                <w:b w:val="false"/>
                <w:i w:val="false"/>
                <w:color w:val="000000"/>
                <w:sz w:val="20"/>
              </w:rPr>
              <w:t>
</w:t>
            </w:r>
            <w:r>
              <w:rPr>
                <w:rFonts w:ascii="Times New Roman"/>
                <w:b w:val="false"/>
                <w:i w:val="false"/>
                <w:color w:val="000000"/>
                <w:sz w:val="20"/>
              </w:rPr>
              <w:t>На получение массовых профессий технического и</w:t>
            </w:r>
            <w:r>
              <w:br/>
            </w:r>
            <w:r>
              <w:rPr>
                <w:rFonts w:ascii="Times New Roman"/>
                <w:b w:val="false"/>
                <w:i w:val="false"/>
                <w:color w:val="000000"/>
                <w:sz w:val="20"/>
              </w:rPr>
              <w:t>
</w:t>
            </w:r>
            <w:r>
              <w:rPr>
                <w:rFonts w:ascii="Times New Roman"/>
                <w:b w:val="false"/>
                <w:i w:val="false"/>
                <w:color w:val="000000"/>
                <w:sz w:val="20"/>
              </w:rPr>
              <w:t>обслуживающего труда с присвоением обучающимся</w:t>
            </w:r>
            <w:r>
              <w:br/>
            </w:r>
            <w:r>
              <w:rPr>
                <w:rFonts w:ascii="Times New Roman"/>
                <w:b w:val="false"/>
                <w:i w:val="false"/>
                <w:color w:val="000000"/>
                <w:sz w:val="20"/>
              </w:rPr>
              <w:t>
</w:t>
            </w:r>
            <w:r>
              <w:rPr>
                <w:rFonts w:ascii="Times New Roman"/>
                <w:b w:val="false"/>
                <w:i w:val="false"/>
                <w:color w:val="000000"/>
                <w:sz w:val="20"/>
              </w:rPr>
              <w:t>установленного уровня профессиональной квалификации</w:t>
            </w:r>
            <w:r>
              <w:br/>
            </w:r>
            <w:r>
              <w:rPr>
                <w:rFonts w:ascii="Times New Roman"/>
                <w:b w:val="false"/>
                <w:i w:val="false"/>
                <w:color w:val="000000"/>
                <w:sz w:val="20"/>
              </w:rPr>
              <w:t>
</w:t>
            </w:r>
            <w:r>
              <w:rPr>
                <w:rFonts w:ascii="Times New Roman"/>
                <w:b w:val="false"/>
                <w:i w:val="false"/>
                <w:color w:val="000000"/>
                <w:sz w:val="20"/>
              </w:rPr>
              <w:t>(разряд, класс, категория)</w:t>
            </w:r>
          </w:p>
          <w:p>
            <w:pPr>
              <w:spacing w:after="20"/>
              <w:ind w:left="20"/>
              <w:jc w:val="both"/>
            </w:pPr>
            <w:r>
              <w:rPr>
                <w:rFonts w:ascii="Times New Roman"/>
                <w:b/>
                <w:i w:val="false"/>
                <w:color w:val="000000"/>
                <w:sz w:val="20"/>
              </w:rPr>
              <w:t>«Штукатур-облицовщик 3-4 разряд», «Каменщик 3-4 разряд» «Монтажник каркасно-обшивных конструкций 3-4 разряд» «Плотник 3 разряда». «Маляр 3 разряда».</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Штукатурные и облицовочно-</w:t>
            </w:r>
            <w:r>
              <w:br/>
            </w:r>
            <w:r>
              <w:rPr>
                <w:rFonts w:ascii="Times New Roman"/>
                <w:b w:val="false"/>
                <w:i w:val="false"/>
                <w:color w:val="000000"/>
                <w:sz w:val="20"/>
              </w:rPr>
              <w:t>
</w:t>
            </w:r>
            <w:r>
              <w:rPr>
                <w:rFonts w:ascii="Times New Roman"/>
                <w:b/>
                <w:i w:val="false"/>
                <w:color w:val="000000"/>
                <w:sz w:val="20"/>
              </w:rPr>
              <w:t>плиточные работы.</w:t>
            </w:r>
            <w:r>
              <w:br/>
            </w:r>
            <w:r>
              <w:rPr>
                <w:rFonts w:ascii="Times New Roman"/>
                <w:b w:val="false"/>
                <w:i w:val="false"/>
                <w:color w:val="000000"/>
                <w:sz w:val="20"/>
              </w:rPr>
              <w:t>
</w:t>
            </w:r>
            <w:r>
              <w:rPr>
                <w:rFonts w:ascii="Times New Roman"/>
                <w:b w:val="false"/>
                <w:i w:val="false"/>
                <w:color w:val="000000"/>
                <w:sz w:val="20"/>
              </w:rPr>
              <w:t>Подготовка поверхности под оштукатуривание. Приготовление штукатурных растворов.</w:t>
            </w:r>
            <w:r>
              <w:br/>
            </w:r>
            <w:r>
              <w:rPr>
                <w:rFonts w:ascii="Times New Roman"/>
                <w:b w:val="false"/>
                <w:i w:val="false"/>
                <w:color w:val="000000"/>
                <w:sz w:val="20"/>
              </w:rPr>
              <w:t>
</w:t>
            </w:r>
            <w:r>
              <w:rPr>
                <w:rFonts w:ascii="Times New Roman"/>
                <w:b w:val="false"/>
                <w:i w:val="false"/>
                <w:color w:val="000000"/>
                <w:sz w:val="20"/>
              </w:rPr>
              <w:t>Нанесение раствора на поверхности вручную с разравниванием и затиркой.</w:t>
            </w:r>
            <w:r>
              <w:br/>
            </w:r>
            <w:r>
              <w:rPr>
                <w:rFonts w:ascii="Times New Roman"/>
                <w:b w:val="false"/>
                <w:i w:val="false"/>
                <w:color w:val="000000"/>
                <w:sz w:val="20"/>
              </w:rPr>
              <w:t>
</w:t>
            </w:r>
            <w:r>
              <w:rPr>
                <w:rFonts w:ascii="Times New Roman"/>
                <w:b w:val="false"/>
                <w:i w:val="false"/>
                <w:color w:val="000000"/>
                <w:sz w:val="20"/>
              </w:rPr>
              <w:t>Оштукатуривание поверхностей откосов.</w:t>
            </w:r>
            <w:r>
              <w:br/>
            </w:r>
            <w:r>
              <w:rPr>
                <w:rFonts w:ascii="Times New Roman"/>
                <w:b w:val="false"/>
                <w:i w:val="false"/>
                <w:color w:val="000000"/>
                <w:sz w:val="20"/>
              </w:rPr>
              <w:t>
</w:t>
            </w:r>
            <w:r>
              <w:rPr>
                <w:rFonts w:ascii="Times New Roman"/>
                <w:b w:val="false"/>
                <w:i w:val="false"/>
                <w:color w:val="000000"/>
                <w:sz w:val="20"/>
              </w:rPr>
              <w:t>Оштукатуривание поверхностей откосов. Оштукатуривание стен и колонн.</w:t>
            </w:r>
            <w:r>
              <w:br/>
            </w:r>
            <w:r>
              <w:rPr>
                <w:rFonts w:ascii="Times New Roman"/>
                <w:b w:val="false"/>
                <w:i w:val="false"/>
                <w:color w:val="000000"/>
                <w:sz w:val="20"/>
              </w:rPr>
              <w:t>
</w:t>
            </w:r>
            <w:r>
              <w:rPr>
                <w:rFonts w:ascii="Times New Roman"/>
                <w:b w:val="false"/>
                <w:i w:val="false"/>
                <w:color w:val="000000"/>
                <w:sz w:val="20"/>
              </w:rPr>
              <w:t>Настилка плиточных полов. Облицовка стен рядовыми керамическими и стеклянными плитками.</w:t>
            </w:r>
            <w:r>
              <w:br/>
            </w:r>
            <w:r>
              <w:rPr>
                <w:rFonts w:ascii="Times New Roman"/>
                <w:b w:val="false"/>
                <w:i w:val="false"/>
                <w:color w:val="000000"/>
                <w:sz w:val="20"/>
              </w:rPr>
              <w:t>
</w:t>
            </w:r>
            <w:r>
              <w:rPr>
                <w:rFonts w:ascii="Times New Roman"/>
                <w:b w:val="false"/>
                <w:i w:val="false"/>
                <w:color w:val="000000"/>
                <w:sz w:val="20"/>
              </w:rPr>
              <w:t>Облицовка поверхностей крупно размерными плитками.</w:t>
            </w:r>
            <w:r>
              <w:br/>
            </w:r>
            <w:r>
              <w:rPr>
                <w:rFonts w:ascii="Times New Roman"/>
                <w:b w:val="false"/>
                <w:i w:val="false"/>
                <w:color w:val="000000"/>
                <w:sz w:val="20"/>
              </w:rPr>
              <w:t>
</w:t>
            </w:r>
            <w:r>
              <w:rPr>
                <w:rFonts w:ascii="Times New Roman"/>
                <w:b w:val="false"/>
                <w:i w:val="false"/>
                <w:color w:val="000000"/>
                <w:sz w:val="20"/>
              </w:rPr>
              <w:t>Ремонт штукатурки и плиточных покрытий.</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свойства основных материалов и готовых растворных смесей, применяемых при штукатурных работах,</w:t>
            </w:r>
            <w:r>
              <w:br/>
            </w:r>
            <w:r>
              <w:rPr>
                <w:rFonts w:ascii="Times New Roman"/>
                <w:b w:val="false"/>
                <w:i w:val="false"/>
                <w:color w:val="000000"/>
                <w:sz w:val="20"/>
              </w:rPr>
              <w:t>
</w:t>
            </w:r>
            <w:r>
              <w:rPr>
                <w:rFonts w:ascii="Times New Roman"/>
                <w:b w:val="false"/>
                <w:i w:val="false"/>
                <w:color w:val="000000"/>
                <w:sz w:val="20"/>
              </w:rPr>
              <w:t>- назначение и способы приготовления раствора на сухих смесях,</w:t>
            </w:r>
            <w:r>
              <w:br/>
            </w:r>
            <w:r>
              <w:rPr>
                <w:rFonts w:ascii="Times New Roman"/>
                <w:b w:val="false"/>
                <w:i w:val="false"/>
                <w:color w:val="000000"/>
                <w:sz w:val="20"/>
              </w:rPr>
              <w:t>
</w:t>
            </w:r>
            <w:r>
              <w:rPr>
                <w:rFonts w:ascii="Times New Roman"/>
                <w:b w:val="false"/>
                <w:i w:val="false"/>
                <w:color w:val="000000"/>
                <w:sz w:val="20"/>
              </w:rPr>
              <w:t>- способы установки и крепления плиток,</w:t>
            </w:r>
            <w:r>
              <w:br/>
            </w:r>
            <w:r>
              <w:rPr>
                <w:rFonts w:ascii="Times New Roman"/>
                <w:b w:val="false"/>
                <w:i w:val="false"/>
                <w:color w:val="000000"/>
                <w:sz w:val="20"/>
              </w:rPr>
              <w:t>
</w:t>
            </w:r>
            <w:r>
              <w:rPr>
                <w:rFonts w:ascii="Times New Roman"/>
                <w:b w:val="false"/>
                <w:i w:val="false"/>
                <w:color w:val="000000"/>
                <w:sz w:val="20"/>
              </w:rPr>
              <w:t>- требования к качеству облицовочных и штукатурных работ,</w:t>
            </w:r>
            <w:r>
              <w:br/>
            </w:r>
            <w:r>
              <w:rPr>
                <w:rFonts w:ascii="Times New Roman"/>
                <w:b w:val="false"/>
                <w:i w:val="false"/>
                <w:color w:val="000000"/>
                <w:sz w:val="20"/>
              </w:rPr>
              <w:t>
</w:t>
            </w:r>
            <w:r>
              <w:rPr>
                <w:rFonts w:ascii="Times New Roman"/>
                <w:b w:val="false"/>
                <w:i w:val="false"/>
                <w:color w:val="000000"/>
                <w:sz w:val="20"/>
              </w:rPr>
              <w:t>- приемы работы с уровнем, правила и приемы обработки плиток.</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выполнять работы средней сложности при оштукатуривании поверхностей и ремонте штукатурки.</w:t>
            </w:r>
            <w:r>
              <w:br/>
            </w:r>
            <w:r>
              <w:rPr>
                <w:rFonts w:ascii="Times New Roman"/>
                <w:b w:val="false"/>
                <w:i w:val="false"/>
                <w:color w:val="000000"/>
                <w:sz w:val="20"/>
              </w:rPr>
              <w:t>
</w:t>
            </w:r>
            <w:r>
              <w:rPr>
                <w:rFonts w:ascii="Times New Roman"/>
                <w:b w:val="false"/>
                <w:i w:val="false"/>
                <w:color w:val="000000"/>
                <w:sz w:val="20"/>
              </w:rPr>
              <w:t>- приготавливать растворы для оштукатуривания поверхностей,</w:t>
            </w:r>
            <w:r>
              <w:br/>
            </w:r>
            <w:r>
              <w:rPr>
                <w:rFonts w:ascii="Times New Roman"/>
                <w:b w:val="false"/>
                <w:i w:val="false"/>
                <w:color w:val="000000"/>
                <w:sz w:val="20"/>
              </w:rPr>
              <w:t>
</w:t>
            </w:r>
            <w:r>
              <w:rPr>
                <w:rFonts w:ascii="Times New Roman"/>
                <w:b w:val="false"/>
                <w:i w:val="false"/>
                <w:color w:val="000000"/>
                <w:sz w:val="20"/>
              </w:rPr>
              <w:t>- приготавливать растворы и мастики для крепления плиток,</w:t>
            </w:r>
            <w:r>
              <w:br/>
            </w:r>
            <w:r>
              <w:rPr>
                <w:rFonts w:ascii="Times New Roman"/>
                <w:b w:val="false"/>
                <w:i w:val="false"/>
                <w:color w:val="000000"/>
                <w:sz w:val="20"/>
              </w:rPr>
              <w:t>
</w:t>
            </w:r>
            <w:r>
              <w:rPr>
                <w:rFonts w:ascii="Times New Roman"/>
                <w:b w:val="false"/>
                <w:i w:val="false"/>
                <w:color w:val="000000"/>
                <w:sz w:val="20"/>
              </w:rPr>
              <w:t>- выполнять работы по облицовке плиткой стен и полов.</w:t>
            </w:r>
            <w:r>
              <w:br/>
            </w:r>
            <w:r>
              <w:rPr>
                <w:rFonts w:ascii="Times New Roman"/>
                <w:b w:val="false"/>
                <w:i w:val="false"/>
                <w:color w:val="000000"/>
                <w:sz w:val="20"/>
              </w:rPr>
              <w:t>
</w:t>
            </w:r>
            <w:r>
              <w:rPr>
                <w:rFonts w:ascii="Times New Roman"/>
                <w:b w:val="false"/>
                <w:i w:val="false"/>
                <w:color w:val="000000"/>
                <w:sz w:val="20"/>
              </w:rPr>
              <w:t>- заполнять раствором швы между плит</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3.10.7</w:t>
            </w:r>
            <w:r>
              <w:br/>
            </w:r>
            <w:r>
              <w:rPr>
                <w:rFonts w:ascii="Times New Roman"/>
                <w:b w:val="false"/>
                <w:i w:val="false"/>
                <w:color w:val="000000"/>
                <w:sz w:val="20"/>
              </w:rPr>
              <w:t>
</w:t>
            </w:r>
            <w:r>
              <w:rPr>
                <w:rFonts w:ascii="Times New Roman"/>
                <w:b w:val="false"/>
                <w:i w:val="false"/>
                <w:color w:val="000000"/>
                <w:sz w:val="20"/>
              </w:rPr>
              <w:t>ПК 3.10.9</w:t>
            </w:r>
            <w:r>
              <w:br/>
            </w:r>
            <w:r>
              <w:rPr>
                <w:rFonts w:ascii="Times New Roman"/>
                <w:b w:val="false"/>
                <w:i w:val="false"/>
                <w:color w:val="000000"/>
                <w:sz w:val="20"/>
              </w:rPr>
              <w:t>
</w:t>
            </w:r>
            <w:r>
              <w:rPr>
                <w:rFonts w:ascii="Times New Roman"/>
                <w:b w:val="false"/>
                <w:i w:val="false"/>
                <w:color w:val="000000"/>
                <w:sz w:val="20"/>
              </w:rPr>
              <w:t>ПК 3.10.11</w:t>
            </w:r>
            <w:r>
              <w:br/>
            </w:r>
            <w:r>
              <w:rPr>
                <w:rFonts w:ascii="Times New Roman"/>
                <w:b w:val="false"/>
                <w:i w:val="false"/>
                <w:color w:val="000000"/>
                <w:sz w:val="20"/>
              </w:rPr>
              <w:t>
</w:t>
            </w:r>
            <w:r>
              <w:rPr>
                <w:rFonts w:ascii="Times New Roman"/>
                <w:b w:val="false"/>
                <w:i w:val="false"/>
                <w:color w:val="000000"/>
                <w:sz w:val="20"/>
              </w:rPr>
              <w:t>ПК 3.10.12</w:t>
            </w:r>
            <w:r>
              <w:br/>
            </w:r>
            <w:r>
              <w:rPr>
                <w:rFonts w:ascii="Times New Roman"/>
                <w:b w:val="false"/>
                <w:i w:val="false"/>
                <w:color w:val="000000"/>
                <w:sz w:val="20"/>
              </w:rPr>
              <w:t>
</w:t>
            </w:r>
            <w:r>
              <w:rPr>
                <w:rFonts w:ascii="Times New Roman"/>
                <w:b w:val="false"/>
                <w:i w:val="false"/>
                <w:color w:val="000000"/>
                <w:sz w:val="20"/>
              </w:rPr>
              <w:t>ПК 3.10.13</w:t>
            </w:r>
            <w:r>
              <w:br/>
            </w:r>
            <w:r>
              <w:rPr>
                <w:rFonts w:ascii="Times New Roman"/>
                <w:b w:val="false"/>
                <w:i w:val="false"/>
                <w:color w:val="000000"/>
                <w:sz w:val="20"/>
              </w:rPr>
              <w:t>
</w:t>
            </w:r>
            <w:r>
              <w:rPr>
                <w:rFonts w:ascii="Times New Roman"/>
                <w:b w:val="false"/>
                <w:i w:val="false"/>
                <w:color w:val="000000"/>
                <w:sz w:val="20"/>
              </w:rPr>
              <w:t>ПК.3.10.14</w:t>
            </w:r>
            <w:r>
              <w:br/>
            </w:r>
            <w:r>
              <w:rPr>
                <w:rFonts w:ascii="Times New Roman"/>
                <w:b w:val="false"/>
                <w:i w:val="false"/>
                <w:color w:val="000000"/>
                <w:sz w:val="20"/>
              </w:rPr>
              <w:t>
</w:t>
            </w:r>
            <w:r>
              <w:rPr>
                <w:rFonts w:ascii="Times New Roman"/>
                <w:b w:val="false"/>
                <w:i w:val="false"/>
                <w:color w:val="000000"/>
                <w:sz w:val="20"/>
              </w:rPr>
              <w:t>ПК.3.10.15</w:t>
            </w:r>
            <w:r>
              <w:br/>
            </w:r>
            <w:r>
              <w:rPr>
                <w:rFonts w:ascii="Times New Roman"/>
                <w:b w:val="false"/>
                <w:i w:val="false"/>
                <w:color w:val="000000"/>
                <w:sz w:val="20"/>
              </w:rPr>
              <w:t>
</w:t>
            </w:r>
            <w:r>
              <w:rPr>
                <w:rFonts w:ascii="Times New Roman"/>
                <w:b w:val="false"/>
                <w:i w:val="false"/>
                <w:color w:val="000000"/>
                <w:sz w:val="20"/>
              </w:rPr>
              <w:t>ПК 3.10.16</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Каменные работы.</w:t>
            </w:r>
            <w:r>
              <w:br/>
            </w:r>
            <w:r>
              <w:rPr>
                <w:rFonts w:ascii="Times New Roman"/>
                <w:b w:val="false"/>
                <w:i w:val="false"/>
                <w:color w:val="000000"/>
                <w:sz w:val="20"/>
              </w:rPr>
              <w:t>
</w:t>
            </w:r>
            <w:r>
              <w:rPr>
                <w:rFonts w:ascii="Times New Roman"/>
                <w:b w:val="false"/>
                <w:i w:val="false"/>
                <w:color w:val="000000"/>
                <w:sz w:val="20"/>
              </w:rPr>
              <w:t>Кирпичная кладка по однорядной системе перевязки швов.</w:t>
            </w:r>
            <w:r>
              <w:br/>
            </w:r>
            <w:r>
              <w:rPr>
                <w:rFonts w:ascii="Times New Roman"/>
                <w:b w:val="false"/>
                <w:i w:val="false"/>
                <w:color w:val="000000"/>
                <w:sz w:val="20"/>
              </w:rPr>
              <w:t>
</w:t>
            </w:r>
            <w:r>
              <w:rPr>
                <w:rFonts w:ascii="Times New Roman"/>
                <w:b w:val="false"/>
                <w:i w:val="false"/>
                <w:color w:val="000000"/>
                <w:sz w:val="20"/>
              </w:rPr>
              <w:t>Кирпичная кладка по многорядной системе перевязки швов. Кирпичная кладка по трехрядной системе перевязки швов.</w:t>
            </w:r>
            <w:r>
              <w:br/>
            </w:r>
            <w:r>
              <w:rPr>
                <w:rFonts w:ascii="Times New Roman"/>
                <w:b w:val="false"/>
                <w:i w:val="false"/>
                <w:color w:val="000000"/>
                <w:sz w:val="20"/>
              </w:rPr>
              <w:t>
</w:t>
            </w:r>
            <w:r>
              <w:rPr>
                <w:rFonts w:ascii="Times New Roman"/>
                <w:b w:val="false"/>
                <w:i w:val="false"/>
                <w:color w:val="000000"/>
                <w:sz w:val="20"/>
              </w:rPr>
              <w:t>Кладка из керамических пустотелых камней. Кладка конструкций из кирпича.</w:t>
            </w:r>
            <w:r>
              <w:br/>
            </w:r>
            <w:r>
              <w:rPr>
                <w:rFonts w:ascii="Times New Roman"/>
                <w:b w:val="false"/>
                <w:i w:val="false"/>
                <w:color w:val="000000"/>
                <w:sz w:val="20"/>
              </w:rPr>
              <w:t>
</w:t>
            </w:r>
            <w:r>
              <w:rPr>
                <w:rFonts w:ascii="Times New Roman"/>
                <w:b w:val="false"/>
                <w:i w:val="false"/>
                <w:color w:val="000000"/>
                <w:sz w:val="20"/>
              </w:rPr>
              <w:t>Сборка и разборка инвентарных лесов и подмостей.</w:t>
            </w:r>
            <w:r>
              <w:br/>
            </w:r>
            <w:r>
              <w:rPr>
                <w:rFonts w:ascii="Times New Roman"/>
                <w:b w:val="false"/>
                <w:i w:val="false"/>
                <w:color w:val="000000"/>
                <w:sz w:val="20"/>
              </w:rPr>
              <w:t>
</w:t>
            </w:r>
            <w:r>
              <w:rPr>
                <w:rFonts w:ascii="Times New Roman"/>
                <w:b w:val="false"/>
                <w:i w:val="false"/>
                <w:color w:val="000000"/>
                <w:sz w:val="20"/>
              </w:rPr>
              <w:t>Опалубочные работы. Арматурные работы. Бетонные работы.</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системы кладки и перевязки швов,</w:t>
            </w:r>
            <w:r>
              <w:br/>
            </w:r>
            <w:r>
              <w:rPr>
                <w:rFonts w:ascii="Times New Roman"/>
                <w:b w:val="false"/>
                <w:i w:val="false"/>
                <w:color w:val="000000"/>
                <w:sz w:val="20"/>
              </w:rPr>
              <w:t>
</w:t>
            </w:r>
            <w:r>
              <w:rPr>
                <w:rFonts w:ascii="Times New Roman"/>
                <w:b w:val="false"/>
                <w:i w:val="false"/>
                <w:color w:val="000000"/>
                <w:sz w:val="20"/>
              </w:rPr>
              <w:t>- способы расстилания раствора на стене, раскладки кирпича и забутки.</w:t>
            </w:r>
            <w:r>
              <w:br/>
            </w:r>
            <w:r>
              <w:rPr>
                <w:rFonts w:ascii="Times New Roman"/>
                <w:b w:val="false"/>
                <w:i w:val="false"/>
                <w:color w:val="000000"/>
                <w:sz w:val="20"/>
              </w:rPr>
              <w:t>
</w:t>
            </w:r>
            <w:r>
              <w:rPr>
                <w:rFonts w:ascii="Times New Roman"/>
                <w:b w:val="false"/>
                <w:i w:val="false"/>
                <w:color w:val="000000"/>
                <w:sz w:val="20"/>
              </w:rPr>
              <w:t>- назначение, устройство и правила эксплуатации инвентаря, инструмента и приспособлений при выполнении каменных работ, а также при монтаже и укрепительной сборке стальных, бетонных и  основные свойства и марки бетонных смесей.</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выполнять кладку стен из кирпича и мелких блоков под штукатурку с расшивкой швов.</w:t>
            </w:r>
            <w:r>
              <w:br/>
            </w:r>
            <w:r>
              <w:rPr>
                <w:rFonts w:ascii="Times New Roman"/>
                <w:b w:val="false"/>
                <w:i w:val="false"/>
                <w:color w:val="000000"/>
                <w:sz w:val="20"/>
              </w:rPr>
              <w:t>
</w:t>
            </w:r>
            <w:r>
              <w:rPr>
                <w:rFonts w:ascii="Times New Roman"/>
                <w:b w:val="false"/>
                <w:i w:val="false"/>
                <w:color w:val="000000"/>
                <w:sz w:val="20"/>
              </w:rPr>
              <w:t>- выполнять работы по устройству бутобетонных фундаментов,</w:t>
            </w:r>
            <w:r>
              <w:br/>
            </w:r>
            <w:r>
              <w:rPr>
                <w:rFonts w:ascii="Times New Roman"/>
                <w:b w:val="false"/>
                <w:i w:val="false"/>
                <w:color w:val="000000"/>
                <w:sz w:val="20"/>
              </w:rPr>
              <w:t>
</w:t>
            </w:r>
            <w:r>
              <w:rPr>
                <w:rFonts w:ascii="Times New Roman"/>
                <w:b w:val="false"/>
                <w:i w:val="false"/>
                <w:color w:val="000000"/>
                <w:sz w:val="20"/>
              </w:rPr>
              <w:t>- заделывать кирпичом и бетоном</w:t>
            </w:r>
            <w:r>
              <w:br/>
            </w:r>
            <w:r>
              <w:rPr>
                <w:rFonts w:ascii="Times New Roman"/>
                <w:b w:val="false"/>
                <w:i w:val="false"/>
                <w:color w:val="000000"/>
                <w:sz w:val="20"/>
              </w:rPr>
              <w:t>
</w:t>
            </w:r>
            <w:r>
              <w:rPr>
                <w:rFonts w:ascii="Times New Roman"/>
                <w:b w:val="false"/>
                <w:i w:val="false"/>
                <w:color w:val="000000"/>
                <w:sz w:val="20"/>
              </w:rPr>
              <w:t>- крепить монтажные болтовые соединения.</w:t>
            </w:r>
            <w:r>
              <w:br/>
            </w:r>
            <w:r>
              <w:rPr>
                <w:rFonts w:ascii="Times New Roman"/>
                <w:b w:val="false"/>
                <w:i w:val="false"/>
                <w:color w:val="000000"/>
                <w:sz w:val="20"/>
              </w:rPr>
              <w:t>
</w:t>
            </w:r>
            <w:r>
              <w:rPr>
                <w:rFonts w:ascii="Times New Roman"/>
                <w:b w:val="false"/>
                <w:i w:val="false"/>
                <w:color w:val="000000"/>
                <w:sz w:val="20"/>
              </w:rPr>
              <w:t>- укладывать плиты дорожных покрытий.</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3.10.7</w:t>
            </w:r>
            <w:r>
              <w:br/>
            </w:r>
            <w:r>
              <w:rPr>
                <w:rFonts w:ascii="Times New Roman"/>
                <w:b w:val="false"/>
                <w:i w:val="false"/>
                <w:color w:val="000000"/>
                <w:sz w:val="20"/>
              </w:rPr>
              <w:t>
</w:t>
            </w:r>
            <w:r>
              <w:rPr>
                <w:rFonts w:ascii="Times New Roman"/>
                <w:b w:val="false"/>
                <w:i w:val="false"/>
                <w:color w:val="000000"/>
                <w:sz w:val="20"/>
              </w:rPr>
              <w:t>ПК 3.10.9</w:t>
            </w:r>
            <w:r>
              <w:br/>
            </w:r>
            <w:r>
              <w:rPr>
                <w:rFonts w:ascii="Times New Roman"/>
                <w:b w:val="false"/>
                <w:i w:val="false"/>
                <w:color w:val="000000"/>
                <w:sz w:val="20"/>
              </w:rPr>
              <w:t>
</w:t>
            </w:r>
            <w:r>
              <w:rPr>
                <w:rFonts w:ascii="Times New Roman"/>
                <w:b w:val="false"/>
                <w:i w:val="false"/>
                <w:color w:val="000000"/>
                <w:sz w:val="20"/>
              </w:rPr>
              <w:t>ПК 3.10.11</w:t>
            </w:r>
            <w:r>
              <w:br/>
            </w:r>
            <w:r>
              <w:rPr>
                <w:rFonts w:ascii="Times New Roman"/>
                <w:b w:val="false"/>
                <w:i w:val="false"/>
                <w:color w:val="000000"/>
                <w:sz w:val="20"/>
              </w:rPr>
              <w:t>
</w:t>
            </w:r>
            <w:r>
              <w:rPr>
                <w:rFonts w:ascii="Times New Roman"/>
                <w:b w:val="false"/>
                <w:i w:val="false"/>
                <w:color w:val="000000"/>
                <w:sz w:val="20"/>
              </w:rPr>
              <w:t>ПК 3.10.12</w:t>
            </w:r>
            <w:r>
              <w:br/>
            </w:r>
            <w:r>
              <w:rPr>
                <w:rFonts w:ascii="Times New Roman"/>
                <w:b w:val="false"/>
                <w:i w:val="false"/>
                <w:color w:val="000000"/>
                <w:sz w:val="20"/>
              </w:rPr>
              <w:t>
</w:t>
            </w:r>
            <w:r>
              <w:rPr>
                <w:rFonts w:ascii="Times New Roman"/>
                <w:b w:val="false"/>
                <w:i w:val="false"/>
                <w:color w:val="000000"/>
                <w:sz w:val="20"/>
              </w:rPr>
              <w:t>ПК 3.10.13</w:t>
            </w:r>
            <w:r>
              <w:br/>
            </w:r>
            <w:r>
              <w:rPr>
                <w:rFonts w:ascii="Times New Roman"/>
                <w:b w:val="false"/>
                <w:i w:val="false"/>
                <w:color w:val="000000"/>
                <w:sz w:val="20"/>
              </w:rPr>
              <w:t>
</w:t>
            </w:r>
            <w:r>
              <w:rPr>
                <w:rFonts w:ascii="Times New Roman"/>
                <w:b w:val="false"/>
                <w:i w:val="false"/>
                <w:color w:val="000000"/>
                <w:sz w:val="20"/>
              </w:rPr>
              <w:t>ПК 3.10.14</w:t>
            </w:r>
            <w:r>
              <w:br/>
            </w:r>
            <w:r>
              <w:rPr>
                <w:rFonts w:ascii="Times New Roman"/>
                <w:b w:val="false"/>
                <w:i w:val="false"/>
                <w:color w:val="000000"/>
                <w:sz w:val="20"/>
              </w:rPr>
              <w:t>
</w:t>
            </w:r>
            <w:r>
              <w:rPr>
                <w:rFonts w:ascii="Times New Roman"/>
                <w:b w:val="false"/>
                <w:i w:val="false"/>
                <w:color w:val="000000"/>
                <w:sz w:val="20"/>
              </w:rPr>
              <w:t>ПК 3.10.15</w:t>
            </w:r>
            <w:r>
              <w:br/>
            </w:r>
            <w:r>
              <w:rPr>
                <w:rFonts w:ascii="Times New Roman"/>
                <w:b w:val="false"/>
                <w:i w:val="false"/>
                <w:color w:val="000000"/>
                <w:sz w:val="20"/>
              </w:rPr>
              <w:t>
</w:t>
            </w:r>
            <w:r>
              <w:rPr>
                <w:rFonts w:ascii="Times New Roman"/>
                <w:b w:val="false"/>
                <w:i w:val="false"/>
                <w:color w:val="000000"/>
                <w:sz w:val="20"/>
              </w:rPr>
              <w:t>ПК 3.10.16</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Монтаж каркасно-</w:t>
            </w:r>
            <w:r>
              <w:br/>
            </w:r>
            <w:r>
              <w:rPr>
                <w:rFonts w:ascii="Times New Roman"/>
                <w:b w:val="false"/>
                <w:i w:val="false"/>
                <w:color w:val="000000"/>
                <w:sz w:val="20"/>
              </w:rPr>
              <w:t>
</w:t>
            </w:r>
            <w:r>
              <w:rPr>
                <w:rFonts w:ascii="Times New Roman"/>
                <w:b/>
                <w:i w:val="false"/>
                <w:color w:val="000000"/>
                <w:sz w:val="20"/>
              </w:rPr>
              <w:t>обшивных конструкций.</w:t>
            </w:r>
            <w:r>
              <w:br/>
            </w:r>
            <w:r>
              <w:rPr>
                <w:rFonts w:ascii="Times New Roman"/>
                <w:b w:val="false"/>
                <w:i w:val="false"/>
                <w:color w:val="000000"/>
                <w:sz w:val="20"/>
              </w:rPr>
              <w:t>
</w:t>
            </w:r>
            <w:r>
              <w:rPr>
                <w:rFonts w:ascii="Times New Roman"/>
                <w:b w:val="false"/>
                <w:i w:val="false"/>
                <w:color w:val="000000"/>
                <w:sz w:val="20"/>
              </w:rPr>
              <w:t>Технология подготовительных работ. Технология монтажа каркасно–обшивных конструкций. Технология ремонта обшивок, облицовок сборных «сухих» оснований пола.</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способы монтажа однослойных, двухслойных перегородок, одноуровневых и двухуровневых подвесных потолков из гисокартонных и гипсоволокнистых листов на металлических и деревянных каркасах;</w:t>
            </w:r>
            <w:r>
              <w:br/>
            </w:r>
            <w:r>
              <w:rPr>
                <w:rFonts w:ascii="Times New Roman"/>
                <w:b w:val="false"/>
                <w:i w:val="false"/>
                <w:color w:val="000000"/>
                <w:sz w:val="20"/>
              </w:rPr>
              <w:t>
</w:t>
            </w:r>
            <w:r>
              <w:rPr>
                <w:rFonts w:ascii="Times New Roman"/>
                <w:b w:val="false"/>
                <w:i w:val="false"/>
                <w:color w:val="000000"/>
                <w:sz w:val="20"/>
              </w:rPr>
              <w:t>- правила монтажа внутренних перегородок из цементных плит типа Аквапанель на металлических и деревянных каркасах;</w:t>
            </w:r>
            <w:r>
              <w:br/>
            </w:r>
            <w:r>
              <w:rPr>
                <w:rFonts w:ascii="Times New Roman"/>
                <w:b w:val="false"/>
                <w:i w:val="false"/>
                <w:color w:val="000000"/>
                <w:sz w:val="20"/>
              </w:rPr>
              <w:t>
</w:t>
            </w:r>
            <w:r>
              <w:rPr>
                <w:rFonts w:ascii="Times New Roman"/>
                <w:b w:val="false"/>
                <w:i w:val="false"/>
                <w:color w:val="000000"/>
                <w:sz w:val="20"/>
              </w:rPr>
              <w:t>- способы и приемы разметки мест установки каркасно-обшивных конструкций;</w:t>
            </w:r>
            <w:r>
              <w:br/>
            </w:r>
            <w:r>
              <w:rPr>
                <w:rFonts w:ascii="Times New Roman"/>
                <w:b w:val="false"/>
                <w:i w:val="false"/>
                <w:color w:val="000000"/>
                <w:sz w:val="20"/>
              </w:rPr>
              <w:t>
</w:t>
            </w:r>
            <w:r>
              <w:rPr>
                <w:rFonts w:ascii="Times New Roman"/>
                <w:b w:val="false"/>
                <w:i w:val="false"/>
                <w:color w:val="000000"/>
                <w:sz w:val="20"/>
              </w:rPr>
              <w:t>- правила раскроя листовых материалов, направляющих и стоечных профилей металлических и деревянных каркасов;</w:t>
            </w:r>
            <w:r>
              <w:br/>
            </w:r>
            <w:r>
              <w:rPr>
                <w:rFonts w:ascii="Times New Roman"/>
                <w:b w:val="false"/>
                <w:i w:val="false"/>
                <w:color w:val="000000"/>
                <w:sz w:val="20"/>
              </w:rPr>
              <w:t>
</w:t>
            </w:r>
            <w:r>
              <w:rPr>
                <w:rFonts w:ascii="Times New Roman"/>
                <w:b w:val="false"/>
                <w:i w:val="false"/>
                <w:color w:val="000000"/>
                <w:sz w:val="20"/>
              </w:rPr>
              <w:t>- назначение и способы приготовления монтажных, клеевых, гидроизоляционных смесей и растворов из сухих строительных смесей на цементной и гипсовой основе;</w:t>
            </w:r>
            <w:r>
              <w:br/>
            </w:r>
            <w:r>
              <w:rPr>
                <w:rFonts w:ascii="Times New Roman"/>
                <w:b w:val="false"/>
                <w:i w:val="false"/>
                <w:color w:val="000000"/>
                <w:sz w:val="20"/>
              </w:rPr>
              <w:t>
</w:t>
            </w:r>
            <w:r>
              <w:rPr>
                <w:rFonts w:ascii="Times New Roman"/>
                <w:b w:val="false"/>
                <w:i w:val="false"/>
                <w:color w:val="000000"/>
                <w:sz w:val="20"/>
              </w:rPr>
              <w:t>- назначение и правила применения инструмента, приспособлений и инвентаря;</w:t>
            </w:r>
            <w:r>
              <w:br/>
            </w:r>
            <w:r>
              <w:rPr>
                <w:rFonts w:ascii="Times New Roman"/>
                <w:b w:val="false"/>
                <w:i w:val="false"/>
                <w:color w:val="000000"/>
                <w:sz w:val="20"/>
              </w:rPr>
              <w:t>
</w:t>
            </w:r>
            <w:r>
              <w:rPr>
                <w:rFonts w:ascii="Times New Roman"/>
                <w:b w:val="false"/>
                <w:i w:val="false"/>
                <w:color w:val="000000"/>
                <w:sz w:val="20"/>
              </w:rPr>
              <w:t>- правила транспортировки и складирования материалов, деталей, приспособлений и инструмента в пределах рабочей зоны.</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Монтаж однослойных, двухслойных перегородок, одноуровневых и двухуровневых подвесных потолков из гисокартонных и гипсоволокнистых листов на металлических и деревянных каркасах</w:t>
            </w:r>
            <w:r>
              <w:br/>
            </w:r>
            <w:r>
              <w:rPr>
                <w:rFonts w:ascii="Times New Roman"/>
                <w:b w:val="false"/>
                <w:i w:val="false"/>
                <w:color w:val="000000"/>
                <w:sz w:val="20"/>
              </w:rPr>
              <w:t>
</w:t>
            </w:r>
            <w:r>
              <w:rPr>
                <w:rFonts w:ascii="Times New Roman"/>
                <w:b w:val="false"/>
                <w:i w:val="false"/>
                <w:color w:val="000000"/>
                <w:sz w:val="20"/>
              </w:rPr>
              <w:t>- монтаж внутренних перегородок из цементных плит типа Аквапанель на металлических и деревянных каркасах.</w:t>
            </w:r>
            <w:r>
              <w:br/>
            </w:r>
            <w:r>
              <w:rPr>
                <w:rFonts w:ascii="Times New Roman"/>
                <w:b w:val="false"/>
                <w:i w:val="false"/>
                <w:color w:val="000000"/>
                <w:sz w:val="20"/>
              </w:rPr>
              <w:t>
</w:t>
            </w:r>
            <w:r>
              <w:rPr>
                <w:rFonts w:ascii="Times New Roman"/>
                <w:b w:val="false"/>
                <w:i w:val="false"/>
                <w:color w:val="000000"/>
                <w:sz w:val="20"/>
              </w:rPr>
              <w:t>- разметка мест установки в проектное положениекаркасно-обшивных конструкций с помощью ручного инструмента. Установка маяков.</w:t>
            </w:r>
            <w:r>
              <w:br/>
            </w:r>
            <w:r>
              <w:rPr>
                <w:rFonts w:ascii="Times New Roman"/>
                <w:b w:val="false"/>
                <w:i w:val="false"/>
                <w:color w:val="000000"/>
                <w:sz w:val="20"/>
              </w:rPr>
              <w:t>
</w:t>
            </w:r>
            <w:r>
              <w:rPr>
                <w:rFonts w:ascii="Times New Roman"/>
                <w:b w:val="false"/>
                <w:i w:val="false"/>
                <w:color w:val="000000"/>
                <w:sz w:val="20"/>
              </w:rPr>
              <w:t>- раскрой гипсокартонных, гипсоволокнистых листовых материалов, направляющих и стоечных профилей металлических и деревянных каркасов.</w:t>
            </w:r>
            <w:r>
              <w:br/>
            </w:r>
            <w:r>
              <w:rPr>
                <w:rFonts w:ascii="Times New Roman"/>
                <w:b w:val="false"/>
                <w:i w:val="false"/>
                <w:color w:val="000000"/>
                <w:sz w:val="20"/>
              </w:rPr>
              <w:t>
</w:t>
            </w:r>
            <w:r>
              <w:rPr>
                <w:rFonts w:ascii="Times New Roman"/>
                <w:b w:val="false"/>
                <w:i w:val="false"/>
                <w:color w:val="000000"/>
                <w:sz w:val="20"/>
              </w:rPr>
              <w:t>Установка в проектное положение и крепление направляющих и стоечных профилей металлических и деревянных каркасов.</w:t>
            </w:r>
            <w:r>
              <w:br/>
            </w:r>
            <w:r>
              <w:rPr>
                <w:rFonts w:ascii="Times New Roman"/>
                <w:b w:val="false"/>
                <w:i w:val="false"/>
                <w:color w:val="000000"/>
                <w:sz w:val="20"/>
              </w:rPr>
              <w:t>
</w:t>
            </w:r>
            <w:r>
              <w:rPr>
                <w:rFonts w:ascii="Times New Roman"/>
                <w:b w:val="false"/>
                <w:i w:val="false"/>
                <w:color w:val="000000"/>
                <w:sz w:val="20"/>
              </w:rPr>
              <w:t>- установка и закрепление на металлическом каркасе гипсокартонных и гипсоволокнистых листов.</w:t>
            </w:r>
            <w:r>
              <w:br/>
            </w:r>
            <w:r>
              <w:rPr>
                <w:rFonts w:ascii="Times New Roman"/>
                <w:b w:val="false"/>
                <w:i w:val="false"/>
                <w:color w:val="000000"/>
                <w:sz w:val="20"/>
              </w:rPr>
              <w:t>
</w:t>
            </w:r>
            <w:r>
              <w:rPr>
                <w:rFonts w:ascii="Times New Roman"/>
                <w:b w:val="false"/>
                <w:i w:val="false"/>
                <w:color w:val="000000"/>
                <w:sz w:val="20"/>
              </w:rPr>
              <w:t>- укладка звуко- и теплоизоляционных материалов.</w:t>
            </w:r>
            <w:r>
              <w:br/>
            </w:r>
            <w:r>
              <w:rPr>
                <w:rFonts w:ascii="Times New Roman"/>
                <w:b w:val="false"/>
                <w:i w:val="false"/>
                <w:color w:val="000000"/>
                <w:sz w:val="20"/>
              </w:rPr>
              <w:t>
</w:t>
            </w:r>
            <w:r>
              <w:rPr>
                <w:rFonts w:ascii="Times New Roman"/>
                <w:b w:val="false"/>
                <w:i w:val="false"/>
                <w:color w:val="000000"/>
                <w:sz w:val="20"/>
              </w:rPr>
              <w:t>- шпаклевание неровных поверхностей, приклеивание гипсокартонных и гипсоволокнистых листов.</w:t>
            </w:r>
            <w:r>
              <w:br/>
            </w:r>
            <w:r>
              <w:rPr>
                <w:rFonts w:ascii="Times New Roman"/>
                <w:b w:val="false"/>
                <w:i w:val="false"/>
                <w:color w:val="000000"/>
                <w:sz w:val="20"/>
              </w:rPr>
              <w:t>
</w:t>
            </w:r>
            <w:r>
              <w:rPr>
                <w:rFonts w:ascii="Times New Roman"/>
                <w:b w:val="false"/>
                <w:i w:val="false"/>
                <w:color w:val="000000"/>
                <w:sz w:val="20"/>
              </w:rPr>
              <w:t>- приготовление монтажных, клеевых, гидроизоляционных смесей и растворов из сухих строительных смесей на цементной и гипсовой основе вручную и механизированным способом.</w:t>
            </w:r>
            <w:r>
              <w:br/>
            </w:r>
            <w:r>
              <w:rPr>
                <w:rFonts w:ascii="Times New Roman"/>
                <w:b w:val="false"/>
                <w:i w:val="false"/>
                <w:color w:val="000000"/>
                <w:sz w:val="20"/>
              </w:rPr>
              <w:t>
</w:t>
            </w:r>
            <w:r>
              <w:rPr>
                <w:rFonts w:ascii="Times New Roman"/>
                <w:b w:val="false"/>
                <w:i w:val="false"/>
                <w:color w:val="000000"/>
                <w:sz w:val="20"/>
              </w:rPr>
              <w:t>- процеживание и перемешивание растворов.</w:t>
            </w:r>
            <w:r>
              <w:br/>
            </w:r>
            <w:r>
              <w:rPr>
                <w:rFonts w:ascii="Times New Roman"/>
                <w:b w:val="false"/>
                <w:i w:val="false"/>
                <w:color w:val="000000"/>
                <w:sz w:val="20"/>
              </w:rPr>
              <w:t>
</w:t>
            </w:r>
            <w:r>
              <w:rPr>
                <w:rFonts w:ascii="Times New Roman"/>
                <w:b w:val="false"/>
                <w:i w:val="false"/>
                <w:color w:val="000000"/>
                <w:sz w:val="20"/>
              </w:rPr>
              <w:t>- транспортировка используемых материалов, приспособлений, инструмента, инвентарных столиков, стремянок, приставных лестниц в пределах рабочей зоны.</w:t>
            </w:r>
            <w:r>
              <w:br/>
            </w:r>
            <w:r>
              <w:rPr>
                <w:rFonts w:ascii="Times New Roman"/>
                <w:b w:val="false"/>
                <w:i w:val="false"/>
                <w:color w:val="000000"/>
                <w:sz w:val="20"/>
              </w:rPr>
              <w:t>
</w:t>
            </w:r>
            <w:r>
              <w:rPr>
                <w:rFonts w:ascii="Times New Roman"/>
                <w:b w:val="false"/>
                <w:i w:val="false"/>
                <w:color w:val="000000"/>
                <w:sz w:val="20"/>
              </w:rPr>
              <w:t>- демонтаж несложных конструкций при производстве ремонтных работ.</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БК12</w:t>
            </w:r>
            <w:r>
              <w:br/>
            </w:r>
            <w:r>
              <w:rPr>
                <w:rFonts w:ascii="Times New Roman"/>
                <w:b w:val="false"/>
                <w:i w:val="false"/>
                <w:color w:val="000000"/>
                <w:sz w:val="20"/>
              </w:rPr>
              <w:t>
</w:t>
            </w:r>
            <w:r>
              <w:rPr>
                <w:rFonts w:ascii="Times New Roman"/>
                <w:b w:val="false"/>
                <w:i w:val="false"/>
                <w:color w:val="000000"/>
                <w:sz w:val="20"/>
              </w:rPr>
              <w:t>ПК 3.10.7</w:t>
            </w:r>
            <w:r>
              <w:br/>
            </w:r>
            <w:r>
              <w:rPr>
                <w:rFonts w:ascii="Times New Roman"/>
                <w:b w:val="false"/>
                <w:i w:val="false"/>
                <w:color w:val="000000"/>
                <w:sz w:val="20"/>
              </w:rPr>
              <w:t>
</w:t>
            </w:r>
            <w:r>
              <w:rPr>
                <w:rFonts w:ascii="Times New Roman"/>
                <w:b w:val="false"/>
                <w:i w:val="false"/>
                <w:color w:val="000000"/>
                <w:sz w:val="20"/>
              </w:rPr>
              <w:t>ПК 3.10.9</w:t>
            </w:r>
            <w:r>
              <w:br/>
            </w:r>
            <w:r>
              <w:rPr>
                <w:rFonts w:ascii="Times New Roman"/>
                <w:b w:val="false"/>
                <w:i w:val="false"/>
                <w:color w:val="000000"/>
                <w:sz w:val="20"/>
              </w:rPr>
              <w:t>
</w:t>
            </w:r>
            <w:r>
              <w:rPr>
                <w:rFonts w:ascii="Times New Roman"/>
                <w:b w:val="false"/>
                <w:i w:val="false"/>
                <w:color w:val="000000"/>
                <w:sz w:val="20"/>
              </w:rPr>
              <w:t>ПК 3.10.11</w:t>
            </w:r>
            <w:r>
              <w:br/>
            </w:r>
            <w:r>
              <w:rPr>
                <w:rFonts w:ascii="Times New Roman"/>
                <w:b w:val="false"/>
                <w:i w:val="false"/>
                <w:color w:val="000000"/>
                <w:sz w:val="20"/>
              </w:rPr>
              <w:t>
</w:t>
            </w:r>
            <w:r>
              <w:rPr>
                <w:rFonts w:ascii="Times New Roman"/>
                <w:b w:val="false"/>
                <w:i w:val="false"/>
                <w:color w:val="000000"/>
                <w:sz w:val="20"/>
              </w:rPr>
              <w:t>ПК 3.10.12</w:t>
            </w:r>
            <w:r>
              <w:br/>
            </w:r>
            <w:r>
              <w:rPr>
                <w:rFonts w:ascii="Times New Roman"/>
                <w:b w:val="false"/>
                <w:i w:val="false"/>
                <w:color w:val="000000"/>
                <w:sz w:val="20"/>
              </w:rPr>
              <w:t>
</w:t>
            </w:r>
            <w:r>
              <w:rPr>
                <w:rFonts w:ascii="Times New Roman"/>
                <w:b w:val="false"/>
                <w:i w:val="false"/>
                <w:color w:val="000000"/>
                <w:sz w:val="20"/>
              </w:rPr>
              <w:t>ПК 3.10.13</w:t>
            </w:r>
            <w:r>
              <w:br/>
            </w:r>
            <w:r>
              <w:rPr>
                <w:rFonts w:ascii="Times New Roman"/>
                <w:b w:val="false"/>
                <w:i w:val="false"/>
                <w:color w:val="000000"/>
                <w:sz w:val="20"/>
              </w:rPr>
              <w:t>
</w:t>
            </w:r>
            <w:r>
              <w:rPr>
                <w:rFonts w:ascii="Times New Roman"/>
                <w:b w:val="false"/>
                <w:i w:val="false"/>
                <w:color w:val="000000"/>
                <w:sz w:val="20"/>
              </w:rPr>
              <w:t>ПК.3.10.14</w:t>
            </w:r>
            <w:r>
              <w:br/>
            </w:r>
            <w:r>
              <w:rPr>
                <w:rFonts w:ascii="Times New Roman"/>
                <w:b w:val="false"/>
                <w:i w:val="false"/>
                <w:color w:val="000000"/>
                <w:sz w:val="20"/>
              </w:rPr>
              <w:t>
</w:t>
            </w:r>
            <w:r>
              <w:rPr>
                <w:rFonts w:ascii="Times New Roman"/>
                <w:b w:val="false"/>
                <w:i w:val="false"/>
                <w:color w:val="000000"/>
                <w:sz w:val="20"/>
              </w:rPr>
              <w:t>ПК.3.10.15</w:t>
            </w:r>
            <w:r>
              <w:br/>
            </w:r>
            <w:r>
              <w:rPr>
                <w:rFonts w:ascii="Times New Roman"/>
                <w:b w:val="false"/>
                <w:i w:val="false"/>
                <w:color w:val="000000"/>
                <w:sz w:val="20"/>
              </w:rPr>
              <w:t>
</w:t>
            </w:r>
            <w:r>
              <w:rPr>
                <w:rFonts w:ascii="Times New Roman"/>
                <w:b w:val="false"/>
                <w:i w:val="false"/>
                <w:color w:val="000000"/>
                <w:sz w:val="20"/>
              </w:rPr>
              <w:t>ПК 3.10.16</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Технологическая практика в мастерских</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Ознакомление с производственно-</w:t>
            </w:r>
            <w:r>
              <w:br/>
            </w:r>
            <w:r>
              <w:rPr>
                <w:rFonts w:ascii="Times New Roman"/>
                <w:b w:val="false"/>
                <w:i w:val="false"/>
                <w:color w:val="000000"/>
                <w:sz w:val="20"/>
              </w:rPr>
              <w:t>
</w:t>
            </w:r>
            <w:r>
              <w:rPr>
                <w:rFonts w:ascii="Times New Roman"/>
                <w:b/>
                <w:i w:val="false"/>
                <w:color w:val="000000"/>
                <w:sz w:val="20"/>
              </w:rPr>
              <w:t>индустриальной базой</w:t>
            </w:r>
            <w:r>
              <w:rPr>
                <w:rFonts w:ascii="Times New Roman"/>
                <w:b w:val="false"/>
                <w:i w:val="false"/>
                <w:color w:val="000000"/>
                <w:sz w:val="20"/>
              </w:rPr>
              <w:t xml:space="preserve"> строительства, с организацией материально-</w:t>
            </w:r>
            <w:r>
              <w:br/>
            </w:r>
            <w:r>
              <w:rPr>
                <w:rFonts w:ascii="Times New Roman"/>
                <w:b w:val="false"/>
                <w:i w:val="false"/>
                <w:color w:val="000000"/>
                <w:sz w:val="20"/>
              </w:rPr>
              <w:t>
</w:t>
            </w:r>
            <w:r>
              <w:rPr>
                <w:rFonts w:ascii="Times New Roman"/>
                <w:b w:val="false"/>
                <w:i w:val="false"/>
                <w:color w:val="000000"/>
                <w:sz w:val="20"/>
              </w:rPr>
              <w:t>технического обеспечения и складского хозяйства, со строительными материалами, механизмами и транспортом, применяемыми в строительстве. Изучение схемы организационной структуры, технологии производства строительно-</w:t>
            </w:r>
            <w:r>
              <w:br/>
            </w:r>
            <w:r>
              <w:rPr>
                <w:rFonts w:ascii="Times New Roman"/>
                <w:b w:val="false"/>
                <w:i w:val="false"/>
                <w:color w:val="000000"/>
                <w:sz w:val="20"/>
              </w:rPr>
              <w:t>
</w:t>
            </w:r>
            <w:r>
              <w:rPr>
                <w:rFonts w:ascii="Times New Roman"/>
                <w:b w:val="false"/>
                <w:i w:val="false"/>
                <w:color w:val="000000"/>
                <w:sz w:val="20"/>
              </w:rPr>
              <w:t>монтажных работ, технологии производства строительно-монтажных работ. Участие в строительно-</w:t>
            </w:r>
            <w:r>
              <w:br/>
            </w:r>
            <w:r>
              <w:rPr>
                <w:rFonts w:ascii="Times New Roman"/>
                <w:b w:val="false"/>
                <w:i w:val="false"/>
                <w:color w:val="000000"/>
                <w:sz w:val="20"/>
              </w:rPr>
              <w:t>
</w:t>
            </w:r>
            <w:r>
              <w:rPr>
                <w:rFonts w:ascii="Times New Roman"/>
                <w:b w:val="false"/>
                <w:i w:val="false"/>
                <w:color w:val="000000"/>
                <w:sz w:val="20"/>
              </w:rPr>
              <w:t>монтажных работах.</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схему организационной структуры, технологию производства строительно-монтажных работ.</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применять навыки рабочих профессий, полученных во время учебной практики.</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3.10.7</w:t>
            </w:r>
            <w:r>
              <w:br/>
            </w:r>
            <w:r>
              <w:rPr>
                <w:rFonts w:ascii="Times New Roman"/>
                <w:b w:val="false"/>
                <w:i w:val="false"/>
                <w:color w:val="000000"/>
                <w:sz w:val="20"/>
              </w:rPr>
              <w:t>
</w:t>
            </w:r>
            <w:r>
              <w:rPr>
                <w:rFonts w:ascii="Times New Roman"/>
                <w:b w:val="false"/>
                <w:i w:val="false"/>
                <w:color w:val="000000"/>
                <w:sz w:val="20"/>
              </w:rPr>
              <w:t>ПК 3.10.9</w:t>
            </w:r>
            <w:r>
              <w:br/>
            </w:r>
            <w:r>
              <w:rPr>
                <w:rFonts w:ascii="Times New Roman"/>
                <w:b w:val="false"/>
                <w:i w:val="false"/>
                <w:color w:val="000000"/>
                <w:sz w:val="20"/>
              </w:rPr>
              <w:t>
</w:t>
            </w:r>
            <w:r>
              <w:rPr>
                <w:rFonts w:ascii="Times New Roman"/>
                <w:b w:val="false"/>
                <w:i w:val="false"/>
                <w:color w:val="000000"/>
                <w:sz w:val="20"/>
              </w:rPr>
              <w:t>ПК 3.10.11</w:t>
            </w:r>
            <w:r>
              <w:br/>
            </w:r>
            <w:r>
              <w:rPr>
                <w:rFonts w:ascii="Times New Roman"/>
                <w:b w:val="false"/>
                <w:i w:val="false"/>
                <w:color w:val="000000"/>
                <w:sz w:val="20"/>
              </w:rPr>
              <w:t>
</w:t>
            </w:r>
            <w:r>
              <w:rPr>
                <w:rFonts w:ascii="Times New Roman"/>
                <w:b w:val="false"/>
                <w:i w:val="false"/>
                <w:color w:val="000000"/>
                <w:sz w:val="20"/>
              </w:rPr>
              <w:t>ПК 3.10.12</w:t>
            </w:r>
            <w:r>
              <w:br/>
            </w:r>
            <w:r>
              <w:rPr>
                <w:rFonts w:ascii="Times New Roman"/>
                <w:b w:val="false"/>
                <w:i w:val="false"/>
                <w:color w:val="000000"/>
                <w:sz w:val="20"/>
              </w:rPr>
              <w:t>
</w:t>
            </w:r>
            <w:r>
              <w:rPr>
                <w:rFonts w:ascii="Times New Roman"/>
                <w:b w:val="false"/>
                <w:i w:val="false"/>
                <w:color w:val="000000"/>
                <w:sz w:val="20"/>
              </w:rPr>
              <w:t>ПК 3.10.13</w:t>
            </w:r>
            <w:r>
              <w:br/>
            </w:r>
            <w:r>
              <w:rPr>
                <w:rFonts w:ascii="Times New Roman"/>
                <w:b w:val="false"/>
                <w:i w:val="false"/>
                <w:color w:val="000000"/>
                <w:sz w:val="20"/>
              </w:rPr>
              <w:t>
</w:t>
            </w:r>
            <w:r>
              <w:rPr>
                <w:rFonts w:ascii="Times New Roman"/>
                <w:b w:val="false"/>
                <w:i w:val="false"/>
                <w:color w:val="000000"/>
                <w:sz w:val="20"/>
              </w:rPr>
              <w:t>ПК 3.10.14</w:t>
            </w:r>
            <w:r>
              <w:br/>
            </w:r>
            <w:r>
              <w:rPr>
                <w:rFonts w:ascii="Times New Roman"/>
                <w:b w:val="false"/>
                <w:i w:val="false"/>
                <w:color w:val="000000"/>
                <w:sz w:val="20"/>
              </w:rPr>
              <w:t>
</w:t>
            </w:r>
            <w:r>
              <w:rPr>
                <w:rFonts w:ascii="Times New Roman"/>
                <w:b w:val="false"/>
                <w:i w:val="false"/>
                <w:color w:val="000000"/>
                <w:sz w:val="20"/>
              </w:rPr>
              <w:t>ПК 3.10.15</w:t>
            </w:r>
            <w:r>
              <w:br/>
            </w:r>
            <w:r>
              <w:rPr>
                <w:rFonts w:ascii="Times New Roman"/>
                <w:b w:val="false"/>
                <w:i w:val="false"/>
                <w:color w:val="000000"/>
                <w:sz w:val="20"/>
              </w:rPr>
              <w:t>
</w:t>
            </w:r>
            <w:r>
              <w:rPr>
                <w:rFonts w:ascii="Times New Roman"/>
                <w:b w:val="false"/>
                <w:i w:val="false"/>
                <w:color w:val="000000"/>
                <w:sz w:val="20"/>
              </w:rPr>
              <w:t>ПК 3.10.16</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05</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 (педагогическая) практика</w:t>
            </w:r>
            <w:r>
              <w:br/>
            </w:r>
            <w:r>
              <w:rPr>
                <w:rFonts w:ascii="Times New Roman"/>
                <w:b w:val="false"/>
                <w:i w:val="false"/>
                <w:color w:val="000000"/>
                <w:sz w:val="20"/>
              </w:rPr>
              <w:t>
</w:t>
            </w:r>
            <w:r>
              <w:rPr>
                <w:rFonts w:ascii="Times New Roman"/>
                <w:b w:val="false"/>
                <w:i w:val="false"/>
                <w:color w:val="000000"/>
                <w:sz w:val="20"/>
              </w:rPr>
              <w:t>Материально–техническая база учебного заведения ее использования в соответствии с требованием научно- педагогического труда,</w:t>
            </w:r>
            <w:r>
              <w:br/>
            </w:r>
            <w:r>
              <w:rPr>
                <w:rFonts w:ascii="Times New Roman"/>
                <w:b w:val="false"/>
                <w:i w:val="false"/>
                <w:color w:val="000000"/>
                <w:sz w:val="20"/>
              </w:rPr>
              <w:t>
</w:t>
            </w:r>
            <w:r>
              <w:rPr>
                <w:rFonts w:ascii="Times New Roman"/>
                <w:b w:val="false"/>
                <w:i w:val="false"/>
                <w:color w:val="000000"/>
                <w:sz w:val="20"/>
              </w:rPr>
              <w:t>Система работы инженерно- педагогического коллектива, мастера производственного обучения преподавателя специальных дисциплин:</w:t>
            </w:r>
            <w:r>
              <w:br/>
            </w:r>
            <w:r>
              <w:rPr>
                <w:rFonts w:ascii="Times New Roman"/>
                <w:b w:val="false"/>
                <w:i w:val="false"/>
                <w:color w:val="000000"/>
                <w:sz w:val="20"/>
              </w:rPr>
              <w:t>
</w:t>
            </w:r>
            <w:r>
              <w:rPr>
                <w:rFonts w:ascii="Times New Roman"/>
                <w:b w:val="false"/>
                <w:i w:val="false"/>
                <w:color w:val="000000"/>
                <w:sz w:val="20"/>
              </w:rPr>
              <w:t>организация методической работы учебного заведения. Ученический коллектив, воспитательная работа.</w:t>
            </w:r>
            <w:r>
              <w:br/>
            </w:r>
            <w:r>
              <w:rPr>
                <w:rFonts w:ascii="Times New Roman"/>
                <w:b w:val="false"/>
                <w:i w:val="false"/>
                <w:color w:val="000000"/>
                <w:sz w:val="20"/>
              </w:rPr>
              <w:t>
</w:t>
            </w:r>
            <w:r>
              <w:rPr>
                <w:rFonts w:ascii="Times New Roman"/>
                <w:b w:val="false"/>
                <w:i w:val="false"/>
                <w:color w:val="000000"/>
                <w:sz w:val="20"/>
              </w:rPr>
              <w:t>Работа с родителями и общественными организаторами.</w:t>
            </w:r>
            <w:r>
              <w:br/>
            </w:r>
            <w:r>
              <w:rPr>
                <w:rFonts w:ascii="Times New Roman"/>
                <w:b w:val="false"/>
                <w:i w:val="false"/>
                <w:color w:val="000000"/>
                <w:sz w:val="20"/>
              </w:rPr>
              <w:t>
</w:t>
            </w:r>
            <w:r>
              <w:rPr>
                <w:rFonts w:ascii="Times New Roman"/>
                <w:b w:val="false"/>
                <w:i w:val="false"/>
                <w:color w:val="000000"/>
                <w:sz w:val="20"/>
              </w:rPr>
              <w:t>Профориентационная работа.</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организовывать и проводить на высоком, профессиональном и методическом уровне занятия производственного обучения в профессиональных школах и других учебных заведениях;</w:t>
            </w:r>
            <w:r>
              <w:br/>
            </w:r>
            <w:r>
              <w:rPr>
                <w:rFonts w:ascii="Times New Roman"/>
                <w:b w:val="false"/>
                <w:i w:val="false"/>
                <w:color w:val="000000"/>
                <w:sz w:val="20"/>
              </w:rPr>
              <w:t>
</w:t>
            </w:r>
            <w:r>
              <w:rPr>
                <w:rFonts w:ascii="Times New Roman"/>
                <w:b w:val="false"/>
                <w:i w:val="false"/>
                <w:color w:val="000000"/>
                <w:sz w:val="20"/>
              </w:rPr>
              <w:t>готовить материально-техническое оснащение, самостоятельно проводить и анализировать уроки и занятия по производственному обучению;</w:t>
            </w:r>
            <w:r>
              <w:br/>
            </w:r>
            <w:r>
              <w:rPr>
                <w:rFonts w:ascii="Times New Roman"/>
                <w:b w:val="false"/>
                <w:i w:val="false"/>
                <w:color w:val="000000"/>
                <w:sz w:val="20"/>
              </w:rPr>
              <w:t>
</w:t>
            </w:r>
            <w:r>
              <w:rPr>
                <w:rFonts w:ascii="Times New Roman"/>
                <w:b w:val="false"/>
                <w:i w:val="false"/>
                <w:color w:val="000000"/>
                <w:sz w:val="20"/>
              </w:rPr>
              <w:t>- Знания: методы управления и организации работы в коллективе;</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владеть навыками одной из рабочих профессий в соответствии с профилем приобретенной специальности;</w:t>
            </w:r>
            <w:r>
              <w:br/>
            </w:r>
            <w:r>
              <w:rPr>
                <w:rFonts w:ascii="Times New Roman"/>
                <w:b w:val="false"/>
                <w:i w:val="false"/>
                <w:color w:val="000000"/>
                <w:sz w:val="20"/>
              </w:rPr>
              <w:t>
</w:t>
            </w:r>
            <w:r>
              <w:rPr>
                <w:rFonts w:ascii="Times New Roman"/>
                <w:b w:val="false"/>
                <w:i w:val="false"/>
                <w:color w:val="000000"/>
                <w:sz w:val="20"/>
              </w:rPr>
              <w:t>- изучать коллектив учебно-производственной группы с целью организации самостоятельной учебной и воспитательной работ;</w:t>
            </w:r>
            <w:r>
              <w:br/>
            </w:r>
            <w:r>
              <w:rPr>
                <w:rFonts w:ascii="Times New Roman"/>
                <w:b w:val="false"/>
                <w:i w:val="false"/>
                <w:color w:val="000000"/>
                <w:sz w:val="20"/>
              </w:rPr>
              <w:t>
</w:t>
            </w:r>
            <w:r>
              <w:rPr>
                <w:rFonts w:ascii="Times New Roman"/>
                <w:b w:val="false"/>
                <w:i w:val="false"/>
                <w:color w:val="000000"/>
                <w:sz w:val="20"/>
              </w:rPr>
              <w:t>- посещать, наблюдать, анализировать уроки теоретического и производственного обучения;</w:t>
            </w:r>
            <w:r>
              <w:br/>
            </w:r>
            <w:r>
              <w:rPr>
                <w:rFonts w:ascii="Times New Roman"/>
                <w:b w:val="false"/>
                <w:i w:val="false"/>
                <w:color w:val="000000"/>
                <w:sz w:val="20"/>
              </w:rPr>
              <w:t>
</w:t>
            </w:r>
            <w:r>
              <w:rPr>
                <w:rFonts w:ascii="Times New Roman"/>
                <w:b w:val="false"/>
                <w:i w:val="false"/>
                <w:color w:val="000000"/>
                <w:sz w:val="20"/>
              </w:rPr>
              <w:t>- изучать учебно-планирующую документацию мастера производственного обучения и преподавателя для составления планов, конспектов уроков;</w:t>
            </w:r>
            <w:r>
              <w:br/>
            </w:r>
            <w:r>
              <w:rPr>
                <w:rFonts w:ascii="Times New Roman"/>
                <w:b w:val="false"/>
                <w:i w:val="false"/>
                <w:color w:val="000000"/>
                <w:sz w:val="20"/>
              </w:rPr>
              <w:t>
</w:t>
            </w:r>
            <w:r>
              <w:rPr>
                <w:rFonts w:ascii="Times New Roman"/>
                <w:b w:val="false"/>
                <w:i w:val="false"/>
                <w:color w:val="000000"/>
                <w:sz w:val="20"/>
              </w:rPr>
              <w:t>- принимать участие и самостоятельно организовывать, проводить внеклассную воспитательную работу;</w:t>
            </w:r>
            <w:r>
              <w:br/>
            </w:r>
            <w:r>
              <w:rPr>
                <w:rFonts w:ascii="Times New Roman"/>
                <w:b w:val="false"/>
                <w:i w:val="false"/>
                <w:color w:val="000000"/>
                <w:sz w:val="20"/>
              </w:rPr>
              <w:t>
</w:t>
            </w:r>
            <w:r>
              <w:rPr>
                <w:rFonts w:ascii="Times New Roman"/>
                <w:b w:val="false"/>
                <w:i w:val="false"/>
                <w:color w:val="000000"/>
                <w:sz w:val="20"/>
              </w:rPr>
              <w:t>- организовывать работу с родителями и общественными организациями.</w:t>
            </w:r>
            <w:r>
              <w:br/>
            </w:r>
            <w:r>
              <w:rPr>
                <w:rFonts w:ascii="Times New Roman"/>
                <w:b w:val="false"/>
                <w:i w:val="false"/>
                <w:color w:val="000000"/>
                <w:sz w:val="20"/>
              </w:rPr>
              <w:t>
</w:t>
            </w:r>
            <w:r>
              <w:rPr>
                <w:rFonts w:ascii="Times New Roman"/>
                <w:b w:val="false"/>
                <w:i w:val="false"/>
                <w:color w:val="000000"/>
                <w:sz w:val="20"/>
              </w:rPr>
              <w:t>- пользоваться компьютерной техникой при сборе, обработке информации и других сферах его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 выбирать обоснованно оптимальные, экономически оправданные технологические режимы;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13</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БК 19</w:t>
            </w:r>
          </w:p>
        </w:tc>
      </w:tr>
      <w:tr>
        <w:trPr>
          <w:trHeight w:val="16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Специализация </w:t>
            </w:r>
            <w:r>
              <w:rPr>
                <w:rFonts w:ascii="Times New Roman"/>
                <w:b/>
                <w:i w:val="false"/>
                <w:color w:val="000000"/>
                <w:sz w:val="20"/>
              </w:rPr>
              <w:t>Эксплуатация нефтяных и газовых месторождений</w:t>
            </w:r>
            <w:r>
              <w:br/>
            </w:r>
            <w:r>
              <w:rPr>
                <w:rFonts w:ascii="Times New Roman"/>
                <w:b w:val="false"/>
                <w:i w:val="false"/>
                <w:color w:val="000000"/>
                <w:sz w:val="20"/>
              </w:rPr>
              <w:t>
</w:t>
            </w:r>
            <w:r>
              <w:rPr>
                <w:rFonts w:ascii="Times New Roman"/>
                <w:b w:val="false"/>
                <w:i w:val="false"/>
                <w:color w:val="000000"/>
                <w:sz w:val="20"/>
              </w:rPr>
              <w:t xml:space="preserve">Квалификация специалиста </w:t>
            </w:r>
            <w:r>
              <w:rPr>
                <w:rFonts w:ascii="Times New Roman"/>
                <w:b/>
                <w:i w:val="false"/>
                <w:color w:val="000000"/>
                <w:sz w:val="20"/>
              </w:rPr>
              <w:t>0104023-4 Мастер производственного обучения, техник-технолог</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Профилирующие дисциплины по специализации</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Общая нефтяная и нефтепромысловая геология</w:t>
            </w:r>
            <w:r>
              <w:br/>
            </w:r>
            <w:r>
              <w:rPr>
                <w:rFonts w:ascii="Times New Roman"/>
                <w:b w:val="false"/>
                <w:i w:val="false"/>
                <w:color w:val="000000"/>
                <w:sz w:val="20"/>
              </w:rPr>
              <w:t>
</w:t>
            </w:r>
            <w:r>
              <w:rPr>
                <w:rFonts w:ascii="Times New Roman"/>
                <w:b w:val="false"/>
                <w:i w:val="false"/>
                <w:color w:val="000000"/>
                <w:sz w:val="20"/>
              </w:rPr>
              <w:t xml:space="preserve">Основы общей геологии. Земля и вселенная. Общая характеристика земли. Строение земли. Минералы земной коры. Горные породы. Физическая жизнь земной коры. Краткий очерк исторической геологии. Основы геологии нефти и газа. Нефть и природный газ. Условия залегания нефти, природного газа и пластовой воды в земной коре. Нефтегазоносные провинции. Поиски и разведка нефтяных и газовых месторождений. Методы поискового - разведочных работ. </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общую характеристику нефтегазоносных месторождений; методы геологических изысканий геолого промысловый контроль за разработкой нефтяных и газовых месторождений.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оформлять нормативно – техническую документацию по добыче нефти; анализировать физико-механические свойства горных пород.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3.11.7</w:t>
            </w:r>
            <w:r>
              <w:br/>
            </w:r>
            <w:r>
              <w:rPr>
                <w:rFonts w:ascii="Times New Roman"/>
                <w:b w:val="false"/>
                <w:i w:val="false"/>
                <w:color w:val="000000"/>
                <w:sz w:val="20"/>
              </w:rPr>
              <w:t>
</w:t>
            </w:r>
            <w:r>
              <w:rPr>
                <w:rFonts w:ascii="Times New Roman"/>
                <w:b w:val="false"/>
                <w:i w:val="false"/>
                <w:color w:val="000000"/>
                <w:sz w:val="20"/>
              </w:rPr>
              <w:t>ПК 3.11.14</w:t>
            </w:r>
            <w:r>
              <w:br/>
            </w:r>
            <w:r>
              <w:rPr>
                <w:rFonts w:ascii="Times New Roman"/>
                <w:b w:val="false"/>
                <w:i w:val="false"/>
                <w:color w:val="000000"/>
                <w:sz w:val="20"/>
              </w:rPr>
              <w:t>
</w:t>
            </w:r>
            <w:r>
              <w:rPr>
                <w:rFonts w:ascii="Times New Roman"/>
                <w:b w:val="false"/>
                <w:i w:val="false"/>
                <w:color w:val="000000"/>
                <w:sz w:val="20"/>
              </w:rPr>
              <w:t>ПК 3.11.15</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Гидравлика</w:t>
            </w:r>
            <w:r>
              <w:br/>
            </w:r>
            <w:r>
              <w:rPr>
                <w:rFonts w:ascii="Times New Roman"/>
                <w:b w:val="false"/>
                <w:i w:val="false"/>
                <w:color w:val="000000"/>
                <w:sz w:val="20"/>
              </w:rPr>
              <w:t>
</w:t>
            </w:r>
            <w:r>
              <w:rPr>
                <w:rFonts w:ascii="Times New Roman"/>
                <w:b w:val="false"/>
                <w:i w:val="false"/>
                <w:color w:val="000000"/>
                <w:sz w:val="20"/>
              </w:rPr>
              <w:t>Гидростатика. Основные физические свойства жидкостей. Гидростатическое давление и его свойства.</w:t>
            </w:r>
            <w:r>
              <w:br/>
            </w:r>
            <w:r>
              <w:rPr>
                <w:rFonts w:ascii="Times New Roman"/>
                <w:b w:val="false"/>
                <w:i w:val="false"/>
                <w:color w:val="000000"/>
                <w:sz w:val="20"/>
              </w:rPr>
              <w:t>
</w:t>
            </w:r>
            <w:r>
              <w:rPr>
                <w:rFonts w:ascii="Times New Roman"/>
                <w:b w:val="false"/>
                <w:i w:val="false"/>
                <w:color w:val="000000"/>
                <w:sz w:val="20"/>
              </w:rPr>
              <w:t>Основное уравнение гидростатики. Закон Паскаля. Давление жидкости на криволинейную поверхность. Закон Архимеда.</w:t>
            </w:r>
            <w:r>
              <w:br/>
            </w:r>
            <w:r>
              <w:rPr>
                <w:rFonts w:ascii="Times New Roman"/>
                <w:b w:val="false"/>
                <w:i w:val="false"/>
                <w:color w:val="000000"/>
                <w:sz w:val="20"/>
              </w:rPr>
              <w:t>
</w:t>
            </w:r>
            <w:r>
              <w:rPr>
                <w:rFonts w:ascii="Times New Roman"/>
                <w:b w:val="false"/>
                <w:i w:val="false"/>
                <w:color w:val="000000"/>
                <w:sz w:val="20"/>
              </w:rPr>
              <w:t>Приборы, машины, сооружения, принцип действия и расчет, которых основан на законах гидростатики.</w:t>
            </w:r>
            <w:r>
              <w:br/>
            </w:r>
            <w:r>
              <w:rPr>
                <w:rFonts w:ascii="Times New Roman"/>
                <w:b w:val="false"/>
                <w:i w:val="false"/>
                <w:color w:val="000000"/>
                <w:sz w:val="20"/>
              </w:rPr>
              <w:t>
</w:t>
            </w:r>
            <w:r>
              <w:rPr>
                <w:rFonts w:ascii="Times New Roman"/>
                <w:b w:val="false"/>
                <w:i w:val="false"/>
                <w:color w:val="000000"/>
                <w:sz w:val="20"/>
              </w:rPr>
              <w:t>Гидродинамика. Графическая иллюстрация.</w:t>
            </w:r>
            <w:r>
              <w:br/>
            </w:r>
            <w:r>
              <w:rPr>
                <w:rFonts w:ascii="Times New Roman"/>
                <w:b w:val="false"/>
                <w:i w:val="false"/>
                <w:color w:val="000000"/>
                <w:sz w:val="20"/>
              </w:rPr>
              <w:t>
</w:t>
            </w:r>
            <w:r>
              <w:rPr>
                <w:rFonts w:ascii="Times New Roman"/>
                <w:b w:val="false"/>
                <w:i w:val="false"/>
                <w:color w:val="000000"/>
                <w:sz w:val="20"/>
              </w:rPr>
              <w:t xml:space="preserve">Явления дросселирования и его практическое применение. </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разработку технологических и технических мероприятий, назначения, принципиальные схемы, устройства нефтепромысловых машин и механизмов; устройства гидравлики скважин.</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определять режим работы движения жидкости в трубопроводах; потери напора и равномерного движения жидкости.</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3.11.7</w:t>
            </w:r>
            <w:r>
              <w:br/>
            </w:r>
            <w:r>
              <w:rPr>
                <w:rFonts w:ascii="Times New Roman"/>
                <w:b w:val="false"/>
                <w:i w:val="false"/>
                <w:color w:val="000000"/>
                <w:sz w:val="20"/>
              </w:rPr>
              <w:t>
</w:t>
            </w:r>
            <w:r>
              <w:rPr>
                <w:rFonts w:ascii="Times New Roman"/>
                <w:b w:val="false"/>
                <w:i w:val="false"/>
                <w:color w:val="000000"/>
                <w:sz w:val="20"/>
              </w:rPr>
              <w:t>ПК 3.11.14</w:t>
            </w:r>
            <w:r>
              <w:br/>
            </w:r>
            <w:r>
              <w:rPr>
                <w:rFonts w:ascii="Times New Roman"/>
                <w:b w:val="false"/>
                <w:i w:val="false"/>
                <w:color w:val="000000"/>
                <w:sz w:val="20"/>
              </w:rPr>
              <w:t>
</w:t>
            </w:r>
            <w:r>
              <w:rPr>
                <w:rFonts w:ascii="Times New Roman"/>
                <w:b w:val="false"/>
                <w:i w:val="false"/>
                <w:color w:val="000000"/>
                <w:sz w:val="20"/>
              </w:rPr>
              <w:t>ПК 3.11.15</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термодинамики и теплотехники</w:t>
            </w:r>
            <w:r>
              <w:br/>
            </w:r>
            <w:r>
              <w:rPr>
                <w:rFonts w:ascii="Times New Roman"/>
                <w:b w:val="false"/>
                <w:i w:val="false"/>
                <w:color w:val="000000"/>
                <w:sz w:val="20"/>
              </w:rPr>
              <w:t>
</w:t>
            </w:r>
            <w:r>
              <w:rPr>
                <w:rFonts w:ascii="Times New Roman"/>
                <w:b w:val="false"/>
                <w:i w:val="false"/>
                <w:color w:val="000000"/>
                <w:sz w:val="20"/>
              </w:rPr>
              <w:t>Термодинамический процесс: физическое состояние вещества. Законы идеальных газов.</w:t>
            </w:r>
            <w:r>
              <w:br/>
            </w:r>
            <w:r>
              <w:rPr>
                <w:rFonts w:ascii="Times New Roman"/>
                <w:b w:val="false"/>
                <w:i w:val="false"/>
                <w:color w:val="000000"/>
                <w:sz w:val="20"/>
              </w:rPr>
              <w:t>
</w:t>
            </w:r>
            <w:r>
              <w:rPr>
                <w:rFonts w:ascii="Times New Roman"/>
                <w:b w:val="false"/>
                <w:i w:val="false"/>
                <w:color w:val="000000"/>
                <w:sz w:val="20"/>
              </w:rPr>
              <w:t>Смеси жидкостей, паров и газов. Теплоемкость вещества. І начало термодинамики.</w:t>
            </w:r>
            <w:r>
              <w:br/>
            </w:r>
            <w:r>
              <w:rPr>
                <w:rFonts w:ascii="Times New Roman"/>
                <w:b w:val="false"/>
                <w:i w:val="false"/>
                <w:color w:val="000000"/>
                <w:sz w:val="20"/>
              </w:rPr>
              <w:t>
</w:t>
            </w:r>
            <w:r>
              <w:rPr>
                <w:rFonts w:ascii="Times New Roman"/>
                <w:b w:val="false"/>
                <w:i w:val="false"/>
                <w:color w:val="000000"/>
                <w:sz w:val="20"/>
              </w:rPr>
              <w:t>Термодинамические процессы изменения состояния. ІІ начало термодинамики. Парообразование:</w:t>
            </w:r>
            <w:r>
              <w:br/>
            </w:r>
            <w:r>
              <w:rPr>
                <w:rFonts w:ascii="Times New Roman"/>
                <w:b w:val="false"/>
                <w:i w:val="false"/>
                <w:color w:val="000000"/>
                <w:sz w:val="20"/>
              </w:rPr>
              <w:t>
</w:t>
            </w:r>
            <w:r>
              <w:rPr>
                <w:rFonts w:ascii="Times New Roman"/>
                <w:b w:val="false"/>
                <w:i w:val="false"/>
                <w:color w:val="000000"/>
                <w:sz w:val="20"/>
              </w:rPr>
              <w:t xml:space="preserve">Свойства жидкостей и паров. Истечение и дросселирование паров и газов. </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термодинамические процессы теплотехники; теплообменные процессы, формы передачи тепла, схемы котельной установки.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определять по диаграммам количество закачиваемой воды в пласт; определять по диаграмме причины неисправностей насосов, насосно-компрессорных труб.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3.11.7</w:t>
            </w:r>
            <w:r>
              <w:br/>
            </w:r>
            <w:r>
              <w:rPr>
                <w:rFonts w:ascii="Times New Roman"/>
                <w:b w:val="false"/>
                <w:i w:val="false"/>
                <w:color w:val="000000"/>
                <w:sz w:val="20"/>
              </w:rPr>
              <w:t>
</w:t>
            </w:r>
            <w:r>
              <w:rPr>
                <w:rFonts w:ascii="Times New Roman"/>
                <w:b w:val="false"/>
                <w:i w:val="false"/>
                <w:color w:val="000000"/>
                <w:sz w:val="20"/>
              </w:rPr>
              <w:t>ПК 3.11.14</w:t>
            </w:r>
            <w:r>
              <w:br/>
            </w:r>
            <w:r>
              <w:rPr>
                <w:rFonts w:ascii="Times New Roman"/>
                <w:b w:val="false"/>
                <w:i w:val="false"/>
                <w:color w:val="000000"/>
                <w:sz w:val="20"/>
              </w:rPr>
              <w:t>
</w:t>
            </w:r>
            <w:r>
              <w:rPr>
                <w:rFonts w:ascii="Times New Roman"/>
                <w:b w:val="false"/>
                <w:i w:val="false"/>
                <w:color w:val="000000"/>
                <w:sz w:val="20"/>
              </w:rPr>
              <w:t>ПК 3.11.15</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 и технология бурения нефтяных и газовых скважин</w:t>
            </w:r>
            <w:r>
              <w:br/>
            </w:r>
            <w:r>
              <w:rPr>
                <w:rFonts w:ascii="Times New Roman"/>
                <w:b w:val="false"/>
                <w:i w:val="false"/>
                <w:color w:val="000000"/>
                <w:sz w:val="20"/>
              </w:rPr>
              <w:t>
</w:t>
            </w:r>
            <w:r>
              <w:rPr>
                <w:rFonts w:ascii="Times New Roman"/>
                <w:b w:val="false"/>
                <w:i w:val="false"/>
                <w:color w:val="000000"/>
                <w:sz w:val="20"/>
              </w:rPr>
              <w:t>Общие сведения о бурении нефтяных и газовых скважин. Общие сведения о буровом оборудовании и наземных сооружениях. Схемы расположения наземных сооружений и бурового оборудования.</w:t>
            </w:r>
            <w:r>
              <w:br/>
            </w:r>
            <w:r>
              <w:rPr>
                <w:rFonts w:ascii="Times New Roman"/>
                <w:b w:val="false"/>
                <w:i w:val="false"/>
                <w:color w:val="000000"/>
                <w:sz w:val="20"/>
              </w:rPr>
              <w:t>
</w:t>
            </w:r>
            <w:r>
              <w:rPr>
                <w:rFonts w:ascii="Times New Roman"/>
                <w:b w:val="false"/>
                <w:i w:val="false"/>
                <w:color w:val="000000"/>
                <w:sz w:val="20"/>
              </w:rPr>
              <w:t>Подготовительные работы по бурению скважины. Физико-механические свойства горных пород. Породоразрушающий инструмент.</w:t>
            </w:r>
            <w:r>
              <w:br/>
            </w:r>
            <w:r>
              <w:rPr>
                <w:rFonts w:ascii="Times New Roman"/>
                <w:b w:val="false"/>
                <w:i w:val="false"/>
                <w:color w:val="000000"/>
                <w:sz w:val="20"/>
              </w:rPr>
              <w:t>
</w:t>
            </w:r>
            <w:r>
              <w:rPr>
                <w:rFonts w:ascii="Times New Roman"/>
                <w:b w:val="false"/>
                <w:i w:val="false"/>
                <w:color w:val="000000"/>
                <w:sz w:val="20"/>
              </w:rPr>
              <w:t>Бурильная колонна. Технология промывки скважин и растворы бурения. Осложнения в процессе бурения скважин. Искривление скважин и бурение наклонных скважин.</w:t>
            </w:r>
            <w:r>
              <w:br/>
            </w:r>
            <w:r>
              <w:rPr>
                <w:rFonts w:ascii="Times New Roman"/>
                <w:b w:val="false"/>
                <w:i w:val="false"/>
                <w:color w:val="000000"/>
                <w:sz w:val="20"/>
              </w:rPr>
              <w:t>
</w:t>
            </w:r>
            <w:r>
              <w:rPr>
                <w:rFonts w:ascii="Times New Roman"/>
                <w:b w:val="false"/>
                <w:i w:val="false"/>
                <w:color w:val="000000"/>
                <w:sz w:val="20"/>
              </w:rPr>
              <w:t xml:space="preserve">Разобщение пластов. </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определять количество насосно компрессорных труб пускаемых в скважину; основы технологии бурения нефтяных и газовых скважин в различных горно- геологических условиях, технические возможности бурового оборудования, функции основные показатели свойств буровых растворов, меры предупреждения осложнений и аварий бурении.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анализировать и устанавливать технологический режим работы скважин; выбирать подземное и надземное оборудования скважин по способам эксплуатации, контролировать режим работы.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3.11.7</w:t>
            </w:r>
            <w:r>
              <w:br/>
            </w:r>
            <w:r>
              <w:rPr>
                <w:rFonts w:ascii="Times New Roman"/>
                <w:b w:val="false"/>
                <w:i w:val="false"/>
                <w:color w:val="000000"/>
                <w:sz w:val="20"/>
              </w:rPr>
              <w:t>
</w:t>
            </w:r>
            <w:r>
              <w:rPr>
                <w:rFonts w:ascii="Times New Roman"/>
                <w:b w:val="false"/>
                <w:i w:val="false"/>
                <w:color w:val="000000"/>
                <w:sz w:val="20"/>
              </w:rPr>
              <w:t>ПК 3.11.9</w:t>
            </w:r>
            <w:r>
              <w:br/>
            </w:r>
            <w:r>
              <w:rPr>
                <w:rFonts w:ascii="Times New Roman"/>
                <w:b w:val="false"/>
                <w:i w:val="false"/>
                <w:color w:val="000000"/>
                <w:sz w:val="20"/>
              </w:rPr>
              <w:t>
</w:t>
            </w:r>
            <w:r>
              <w:rPr>
                <w:rFonts w:ascii="Times New Roman"/>
                <w:b w:val="false"/>
                <w:i w:val="false"/>
                <w:color w:val="000000"/>
                <w:sz w:val="20"/>
              </w:rPr>
              <w:t>ПК 3.11.10</w:t>
            </w:r>
          </w:p>
          <w:p>
            <w:pPr>
              <w:spacing w:after="20"/>
              <w:ind w:left="20"/>
              <w:jc w:val="both"/>
            </w:pPr>
            <w:r>
              <w:rPr>
                <w:rFonts w:ascii="Times New Roman"/>
                <w:b w:val="false"/>
                <w:i w:val="false"/>
                <w:color w:val="000000"/>
                <w:sz w:val="20"/>
              </w:rPr>
              <w:t>ПК 3.11.11</w:t>
            </w:r>
            <w:r>
              <w:br/>
            </w:r>
            <w:r>
              <w:rPr>
                <w:rFonts w:ascii="Times New Roman"/>
                <w:b w:val="false"/>
                <w:i w:val="false"/>
                <w:color w:val="000000"/>
                <w:sz w:val="20"/>
              </w:rPr>
              <w:t>
</w:t>
            </w:r>
            <w:r>
              <w:rPr>
                <w:rFonts w:ascii="Times New Roman"/>
                <w:b w:val="false"/>
                <w:i w:val="false"/>
                <w:color w:val="000000"/>
                <w:sz w:val="20"/>
              </w:rPr>
              <w:t>ПК 3.11.14</w:t>
            </w:r>
            <w:r>
              <w:br/>
            </w:r>
            <w:r>
              <w:rPr>
                <w:rFonts w:ascii="Times New Roman"/>
                <w:b w:val="false"/>
                <w:i w:val="false"/>
                <w:color w:val="000000"/>
                <w:sz w:val="20"/>
              </w:rPr>
              <w:t>
</w:t>
            </w:r>
            <w:r>
              <w:rPr>
                <w:rFonts w:ascii="Times New Roman"/>
                <w:b w:val="false"/>
                <w:i w:val="false"/>
                <w:color w:val="000000"/>
                <w:sz w:val="20"/>
              </w:rPr>
              <w:t>ПК 3.11.15</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Нефтепромысловые машины и механизмы</w:t>
            </w:r>
            <w:r>
              <w:br/>
            </w:r>
            <w:r>
              <w:rPr>
                <w:rFonts w:ascii="Times New Roman"/>
                <w:b w:val="false"/>
                <w:i w:val="false"/>
                <w:color w:val="000000"/>
                <w:sz w:val="20"/>
              </w:rPr>
              <w:t>
</w:t>
            </w:r>
            <w:r>
              <w:rPr>
                <w:rFonts w:ascii="Times New Roman"/>
                <w:b w:val="false"/>
                <w:i w:val="false"/>
                <w:color w:val="000000"/>
                <w:sz w:val="20"/>
              </w:rPr>
              <w:t>Насосы. Оборудование для фонтанной эксплуатации скважин. Оборудование для штанговой насосной эксплуатации. Оборудование для бесштанговой эксплуатации скважин. Оборудование для газлифтной эксплуатации скважин. Компрессоры. Оборудование для подземного ремонта скважин. Оборудование для проведения технологических операций в скважинах.</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методы воздействия на призабойную зону пласта; методы и увлечения нефте отдачи пластов; методы борьбы с отложениями при ремонте скважин.</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анализировать и устанавливать технологический режим работы скважин; выполнять ремонт  нефтегазопромыслового оборудования.</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3.11.7</w:t>
            </w:r>
            <w:r>
              <w:br/>
            </w:r>
            <w:r>
              <w:rPr>
                <w:rFonts w:ascii="Times New Roman"/>
                <w:b w:val="false"/>
                <w:i w:val="false"/>
                <w:color w:val="000000"/>
                <w:sz w:val="20"/>
              </w:rPr>
              <w:t>
</w:t>
            </w:r>
            <w:r>
              <w:rPr>
                <w:rFonts w:ascii="Times New Roman"/>
                <w:b w:val="false"/>
                <w:i w:val="false"/>
                <w:color w:val="000000"/>
                <w:sz w:val="20"/>
              </w:rPr>
              <w:t>ПК 3.11.9</w:t>
            </w:r>
            <w:r>
              <w:br/>
            </w:r>
            <w:r>
              <w:rPr>
                <w:rFonts w:ascii="Times New Roman"/>
                <w:b w:val="false"/>
                <w:i w:val="false"/>
                <w:color w:val="000000"/>
                <w:sz w:val="20"/>
              </w:rPr>
              <w:t>
</w:t>
            </w:r>
            <w:r>
              <w:rPr>
                <w:rFonts w:ascii="Times New Roman"/>
                <w:b w:val="false"/>
                <w:i w:val="false"/>
                <w:color w:val="000000"/>
                <w:sz w:val="20"/>
              </w:rPr>
              <w:t>ПК 3.11.10</w:t>
            </w:r>
            <w:r>
              <w:br/>
            </w:r>
            <w:r>
              <w:rPr>
                <w:rFonts w:ascii="Times New Roman"/>
                <w:b w:val="false"/>
                <w:i w:val="false"/>
                <w:color w:val="000000"/>
                <w:sz w:val="20"/>
              </w:rPr>
              <w:t>
</w:t>
            </w:r>
            <w:r>
              <w:rPr>
                <w:rFonts w:ascii="Times New Roman"/>
                <w:b w:val="false"/>
                <w:i w:val="false"/>
                <w:color w:val="000000"/>
                <w:sz w:val="20"/>
              </w:rPr>
              <w:t>ПК 3.11.11</w:t>
            </w:r>
            <w:r>
              <w:br/>
            </w:r>
            <w:r>
              <w:rPr>
                <w:rFonts w:ascii="Times New Roman"/>
                <w:b w:val="false"/>
                <w:i w:val="false"/>
                <w:color w:val="000000"/>
                <w:sz w:val="20"/>
              </w:rPr>
              <w:t>
</w:t>
            </w:r>
            <w:r>
              <w:rPr>
                <w:rFonts w:ascii="Times New Roman"/>
                <w:b w:val="false"/>
                <w:i w:val="false"/>
                <w:color w:val="000000"/>
                <w:sz w:val="20"/>
              </w:rPr>
              <w:t>ПК 3.11.14</w:t>
            </w:r>
            <w:r>
              <w:br/>
            </w:r>
            <w:r>
              <w:rPr>
                <w:rFonts w:ascii="Times New Roman"/>
                <w:b w:val="false"/>
                <w:i w:val="false"/>
                <w:color w:val="000000"/>
                <w:sz w:val="20"/>
              </w:rPr>
              <w:t>
</w:t>
            </w:r>
            <w:r>
              <w:rPr>
                <w:rFonts w:ascii="Times New Roman"/>
                <w:b w:val="false"/>
                <w:i w:val="false"/>
                <w:color w:val="000000"/>
                <w:sz w:val="20"/>
              </w:rPr>
              <w:t>ПК 3.11.15</w:t>
            </w:r>
            <w:r>
              <w:br/>
            </w:r>
            <w:r>
              <w:rPr>
                <w:rFonts w:ascii="Times New Roman"/>
                <w:b w:val="false"/>
                <w:i w:val="false"/>
                <w:color w:val="000000"/>
                <w:sz w:val="20"/>
              </w:rPr>
              <w:t>
</w:t>
            </w:r>
            <w:r>
              <w:rPr>
                <w:rFonts w:ascii="Times New Roman"/>
                <w:b w:val="false"/>
                <w:i w:val="false"/>
                <w:color w:val="000000"/>
                <w:sz w:val="20"/>
              </w:rPr>
              <w:t>ПК 3.11.16</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Эксплуатация нефтяных и газовых скважин</w:t>
            </w:r>
            <w:r>
              <w:br/>
            </w:r>
            <w:r>
              <w:rPr>
                <w:rFonts w:ascii="Times New Roman"/>
                <w:b w:val="false"/>
                <w:i w:val="false"/>
                <w:color w:val="000000"/>
                <w:sz w:val="20"/>
              </w:rPr>
              <w:t>
</w:t>
            </w:r>
            <w:r>
              <w:rPr>
                <w:rFonts w:ascii="Times New Roman"/>
                <w:b w:val="false"/>
                <w:i w:val="false"/>
                <w:color w:val="000000"/>
                <w:sz w:val="20"/>
              </w:rPr>
              <w:t>Физические свойства горных пород –</w:t>
            </w:r>
            <w:r>
              <w:br/>
            </w:r>
            <w:r>
              <w:rPr>
                <w:rFonts w:ascii="Times New Roman"/>
                <w:b w:val="false"/>
                <w:i w:val="false"/>
                <w:color w:val="000000"/>
                <w:sz w:val="20"/>
              </w:rPr>
              <w:t>
</w:t>
            </w:r>
            <w:r>
              <w:rPr>
                <w:rFonts w:ascii="Times New Roman"/>
                <w:b w:val="false"/>
                <w:i w:val="false"/>
                <w:color w:val="000000"/>
                <w:sz w:val="20"/>
              </w:rPr>
              <w:t>коллекторов нефти и газа. Состав и свойства пластовых флюидов. Состояние жидкостей и газов в пластовых условиях. Физические основы добычи нефти и газа. Подготовка к эксплуатации и освоение нефтяных и газовых скважин.</w:t>
            </w:r>
            <w:r>
              <w:br/>
            </w:r>
            <w:r>
              <w:rPr>
                <w:rFonts w:ascii="Times New Roman"/>
                <w:b w:val="false"/>
                <w:i w:val="false"/>
                <w:color w:val="000000"/>
                <w:sz w:val="20"/>
              </w:rPr>
              <w:t>
</w:t>
            </w:r>
            <w:r>
              <w:rPr>
                <w:rFonts w:ascii="Times New Roman"/>
                <w:b w:val="false"/>
                <w:i w:val="false"/>
                <w:color w:val="000000"/>
                <w:sz w:val="20"/>
              </w:rPr>
              <w:t>Разработка нефтяных, газовых и газоконденсатных месторождений.</w:t>
            </w:r>
            <w:r>
              <w:br/>
            </w:r>
            <w:r>
              <w:rPr>
                <w:rFonts w:ascii="Times New Roman"/>
                <w:b w:val="false"/>
                <w:i w:val="false"/>
                <w:color w:val="000000"/>
                <w:sz w:val="20"/>
              </w:rPr>
              <w:t>
</w:t>
            </w:r>
            <w:r>
              <w:rPr>
                <w:rFonts w:ascii="Times New Roman"/>
                <w:b w:val="false"/>
                <w:i w:val="false"/>
                <w:color w:val="000000"/>
                <w:sz w:val="20"/>
              </w:rPr>
              <w:t>Исследование нефтяных, газовых скважин и пластов. Фонтанная добыча нефти.</w:t>
            </w:r>
            <w:r>
              <w:br/>
            </w:r>
            <w:r>
              <w:rPr>
                <w:rFonts w:ascii="Times New Roman"/>
                <w:b w:val="false"/>
                <w:i w:val="false"/>
                <w:color w:val="000000"/>
                <w:sz w:val="20"/>
              </w:rPr>
              <w:t>
</w:t>
            </w:r>
            <w:r>
              <w:rPr>
                <w:rFonts w:ascii="Times New Roman"/>
                <w:b w:val="false"/>
                <w:i w:val="false"/>
                <w:color w:val="000000"/>
                <w:sz w:val="20"/>
              </w:rPr>
              <w:t>Газлифтная добыча нефти. Добыча нефти скважинными штанговыми насосами.</w:t>
            </w:r>
            <w:r>
              <w:br/>
            </w:r>
            <w:r>
              <w:rPr>
                <w:rFonts w:ascii="Times New Roman"/>
                <w:b w:val="false"/>
                <w:i w:val="false"/>
                <w:color w:val="000000"/>
                <w:sz w:val="20"/>
              </w:rPr>
              <w:t>
</w:t>
            </w:r>
            <w:r>
              <w:rPr>
                <w:rFonts w:ascii="Times New Roman"/>
                <w:b w:val="false"/>
                <w:i w:val="false"/>
                <w:color w:val="000000"/>
                <w:sz w:val="20"/>
              </w:rPr>
              <w:t>Добыча нефти бесштанговыми насосами.</w:t>
            </w:r>
            <w:r>
              <w:br/>
            </w:r>
            <w:r>
              <w:rPr>
                <w:rFonts w:ascii="Times New Roman"/>
                <w:b w:val="false"/>
                <w:i w:val="false"/>
                <w:color w:val="000000"/>
                <w:sz w:val="20"/>
              </w:rPr>
              <w:t>
</w:t>
            </w:r>
            <w:r>
              <w:rPr>
                <w:rFonts w:ascii="Times New Roman"/>
                <w:b w:val="false"/>
                <w:i w:val="false"/>
                <w:color w:val="000000"/>
                <w:sz w:val="20"/>
              </w:rPr>
              <w:t xml:space="preserve">Особенности добычи газа и конденсата. </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системы сбора и внутрипромыслового транспорта нефти и газа; конструкцию и принципы действия основного оборудования нефтяных промыслов и установок комплексной подготовки нефти и воды; технологию подготовки продукции скважин, методы разрушения нефтяных эмульсий.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подбирать соответствующий инструмент при аварийных ситуациях; ометрологии организовывать производственные процессы по эксплуатации скважин.</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3.11.7</w:t>
            </w:r>
            <w:r>
              <w:br/>
            </w:r>
            <w:r>
              <w:rPr>
                <w:rFonts w:ascii="Times New Roman"/>
                <w:b w:val="false"/>
                <w:i w:val="false"/>
                <w:color w:val="000000"/>
                <w:sz w:val="20"/>
              </w:rPr>
              <w:t>
</w:t>
            </w:r>
            <w:r>
              <w:rPr>
                <w:rFonts w:ascii="Times New Roman"/>
                <w:b w:val="false"/>
                <w:i w:val="false"/>
                <w:color w:val="000000"/>
                <w:sz w:val="20"/>
              </w:rPr>
              <w:t>ПК 3.11.9</w:t>
            </w:r>
            <w:r>
              <w:br/>
            </w:r>
            <w:r>
              <w:rPr>
                <w:rFonts w:ascii="Times New Roman"/>
                <w:b w:val="false"/>
                <w:i w:val="false"/>
                <w:color w:val="000000"/>
                <w:sz w:val="20"/>
              </w:rPr>
              <w:t>
</w:t>
            </w:r>
            <w:r>
              <w:rPr>
                <w:rFonts w:ascii="Times New Roman"/>
                <w:b w:val="false"/>
                <w:i w:val="false"/>
                <w:color w:val="000000"/>
                <w:sz w:val="20"/>
              </w:rPr>
              <w:t>ПК 3.11.10</w:t>
            </w:r>
            <w:r>
              <w:br/>
            </w:r>
            <w:r>
              <w:rPr>
                <w:rFonts w:ascii="Times New Roman"/>
                <w:b w:val="false"/>
                <w:i w:val="false"/>
                <w:color w:val="000000"/>
                <w:sz w:val="20"/>
              </w:rPr>
              <w:t>
</w:t>
            </w:r>
            <w:r>
              <w:rPr>
                <w:rFonts w:ascii="Times New Roman"/>
                <w:b w:val="false"/>
                <w:i w:val="false"/>
                <w:color w:val="000000"/>
                <w:sz w:val="20"/>
              </w:rPr>
              <w:t>ПК 3.11.11</w:t>
            </w:r>
            <w:r>
              <w:br/>
            </w:r>
            <w:r>
              <w:rPr>
                <w:rFonts w:ascii="Times New Roman"/>
                <w:b w:val="false"/>
                <w:i w:val="false"/>
                <w:color w:val="000000"/>
                <w:sz w:val="20"/>
              </w:rPr>
              <w:t>
</w:t>
            </w:r>
            <w:r>
              <w:rPr>
                <w:rFonts w:ascii="Times New Roman"/>
                <w:b w:val="false"/>
                <w:i w:val="false"/>
                <w:color w:val="000000"/>
                <w:sz w:val="20"/>
              </w:rPr>
              <w:t>ПК 3.11.14</w:t>
            </w:r>
            <w:r>
              <w:br/>
            </w:r>
            <w:r>
              <w:rPr>
                <w:rFonts w:ascii="Times New Roman"/>
                <w:b w:val="false"/>
                <w:i w:val="false"/>
                <w:color w:val="000000"/>
                <w:sz w:val="20"/>
              </w:rPr>
              <w:t>
</w:t>
            </w:r>
            <w:r>
              <w:rPr>
                <w:rFonts w:ascii="Times New Roman"/>
                <w:b w:val="false"/>
                <w:i w:val="false"/>
                <w:color w:val="000000"/>
                <w:sz w:val="20"/>
              </w:rPr>
              <w:t>ПК 3.11.15</w:t>
            </w:r>
            <w:r>
              <w:br/>
            </w:r>
            <w:r>
              <w:rPr>
                <w:rFonts w:ascii="Times New Roman"/>
                <w:b w:val="false"/>
                <w:i w:val="false"/>
                <w:color w:val="000000"/>
                <w:sz w:val="20"/>
              </w:rPr>
              <w:t>
</w:t>
            </w:r>
            <w:r>
              <w:rPr>
                <w:rFonts w:ascii="Times New Roman"/>
                <w:b w:val="false"/>
                <w:i w:val="false"/>
                <w:color w:val="000000"/>
                <w:sz w:val="20"/>
              </w:rPr>
              <w:t>ПК 3.11.17</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Сбор и подготовка нефти и газа</w:t>
            </w:r>
            <w:r>
              <w:br/>
            </w:r>
            <w:r>
              <w:rPr>
                <w:rFonts w:ascii="Times New Roman"/>
                <w:b w:val="false"/>
                <w:i w:val="false"/>
                <w:color w:val="000000"/>
                <w:sz w:val="20"/>
              </w:rPr>
              <w:t>
</w:t>
            </w:r>
            <w:r>
              <w:rPr>
                <w:rFonts w:ascii="Times New Roman"/>
                <w:b w:val="false"/>
                <w:i w:val="false"/>
                <w:color w:val="000000"/>
                <w:sz w:val="20"/>
              </w:rPr>
              <w:t>Системы сбора внутрипромыслового транспорта нефти и газа. Измерение количества нефти, газа и воды по скважинам. Сепарация нефти от газа.</w:t>
            </w:r>
            <w:r>
              <w:br/>
            </w:r>
            <w:r>
              <w:rPr>
                <w:rFonts w:ascii="Times New Roman"/>
                <w:b w:val="false"/>
                <w:i w:val="false"/>
                <w:color w:val="000000"/>
                <w:sz w:val="20"/>
              </w:rPr>
              <w:t>
</w:t>
            </w:r>
            <w:r>
              <w:rPr>
                <w:rFonts w:ascii="Times New Roman"/>
                <w:b w:val="false"/>
                <w:i w:val="false"/>
                <w:color w:val="000000"/>
                <w:sz w:val="20"/>
              </w:rPr>
              <w:t>Промысловые трубопроводы. Подготовка нефти. Нефтяные резервуары и насосные станции.</w:t>
            </w:r>
            <w:r>
              <w:br/>
            </w:r>
            <w:r>
              <w:rPr>
                <w:rFonts w:ascii="Times New Roman"/>
                <w:b w:val="false"/>
                <w:i w:val="false"/>
                <w:color w:val="000000"/>
                <w:sz w:val="20"/>
              </w:rPr>
              <w:t>
</w:t>
            </w:r>
            <w:r>
              <w:rPr>
                <w:rFonts w:ascii="Times New Roman"/>
                <w:b w:val="false"/>
                <w:i w:val="false"/>
                <w:color w:val="000000"/>
                <w:sz w:val="20"/>
              </w:rPr>
              <w:t>Водоснабжение нефтегазодобывающих предприятий.</w:t>
            </w:r>
            <w:r>
              <w:br/>
            </w:r>
            <w:r>
              <w:rPr>
                <w:rFonts w:ascii="Times New Roman"/>
                <w:b w:val="false"/>
                <w:i w:val="false"/>
                <w:color w:val="000000"/>
                <w:sz w:val="20"/>
              </w:rPr>
              <w:t>
</w:t>
            </w:r>
            <w:r>
              <w:rPr>
                <w:rFonts w:ascii="Times New Roman"/>
                <w:b w:val="false"/>
                <w:i w:val="false"/>
                <w:color w:val="000000"/>
                <w:sz w:val="20"/>
              </w:rPr>
              <w:t>Сбор и подготовка нефтяного и природного газа.</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измерение количества нефти, газа и воды по скважинам; водоснабжение нефтегазодобывающих предприятий; сбор и подготовка нефтяного и природного газа.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отбирать пробу жидкости из выкинутой линии скважин, снять показания с измерительных приборов, дать заключение о работе скважины.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3.11.7</w:t>
            </w:r>
            <w:r>
              <w:br/>
            </w:r>
            <w:r>
              <w:rPr>
                <w:rFonts w:ascii="Times New Roman"/>
                <w:b w:val="false"/>
                <w:i w:val="false"/>
                <w:color w:val="000000"/>
                <w:sz w:val="20"/>
              </w:rPr>
              <w:t>
</w:t>
            </w:r>
            <w:r>
              <w:rPr>
                <w:rFonts w:ascii="Times New Roman"/>
                <w:b w:val="false"/>
                <w:i w:val="false"/>
                <w:color w:val="000000"/>
                <w:sz w:val="20"/>
              </w:rPr>
              <w:t>ПК 3.11.9</w:t>
            </w:r>
            <w:r>
              <w:br/>
            </w:r>
            <w:r>
              <w:rPr>
                <w:rFonts w:ascii="Times New Roman"/>
                <w:b w:val="false"/>
                <w:i w:val="false"/>
                <w:color w:val="000000"/>
                <w:sz w:val="20"/>
              </w:rPr>
              <w:t>
</w:t>
            </w:r>
            <w:r>
              <w:rPr>
                <w:rFonts w:ascii="Times New Roman"/>
                <w:b w:val="false"/>
                <w:i w:val="false"/>
                <w:color w:val="000000"/>
                <w:sz w:val="20"/>
              </w:rPr>
              <w:t>ПК 3.11.10</w:t>
            </w:r>
            <w:r>
              <w:br/>
            </w:r>
            <w:r>
              <w:rPr>
                <w:rFonts w:ascii="Times New Roman"/>
                <w:b w:val="false"/>
                <w:i w:val="false"/>
                <w:color w:val="000000"/>
                <w:sz w:val="20"/>
              </w:rPr>
              <w:t>
</w:t>
            </w:r>
            <w:r>
              <w:rPr>
                <w:rFonts w:ascii="Times New Roman"/>
                <w:b w:val="false"/>
                <w:i w:val="false"/>
                <w:color w:val="000000"/>
                <w:sz w:val="20"/>
              </w:rPr>
              <w:t>ПК 3.11.11</w:t>
            </w:r>
            <w:r>
              <w:br/>
            </w:r>
            <w:r>
              <w:rPr>
                <w:rFonts w:ascii="Times New Roman"/>
                <w:b w:val="false"/>
                <w:i w:val="false"/>
                <w:color w:val="000000"/>
                <w:sz w:val="20"/>
              </w:rPr>
              <w:t>
</w:t>
            </w:r>
            <w:r>
              <w:rPr>
                <w:rFonts w:ascii="Times New Roman"/>
                <w:b w:val="false"/>
                <w:i w:val="false"/>
                <w:color w:val="000000"/>
                <w:sz w:val="20"/>
              </w:rPr>
              <w:t>ПК 3.11.14</w:t>
            </w:r>
            <w:r>
              <w:br/>
            </w:r>
            <w:r>
              <w:rPr>
                <w:rFonts w:ascii="Times New Roman"/>
                <w:b w:val="false"/>
                <w:i w:val="false"/>
                <w:color w:val="000000"/>
                <w:sz w:val="20"/>
              </w:rPr>
              <w:t>
</w:t>
            </w:r>
            <w:r>
              <w:rPr>
                <w:rFonts w:ascii="Times New Roman"/>
                <w:b w:val="false"/>
                <w:i w:val="false"/>
                <w:color w:val="000000"/>
                <w:sz w:val="20"/>
              </w:rPr>
              <w:t>ПК 3.11.15</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Электрооборудование промыслов</w:t>
            </w:r>
            <w:r>
              <w:br/>
            </w:r>
            <w:r>
              <w:rPr>
                <w:rFonts w:ascii="Times New Roman"/>
                <w:b w:val="false"/>
                <w:i w:val="false"/>
                <w:color w:val="000000"/>
                <w:sz w:val="20"/>
              </w:rPr>
              <w:t>
</w:t>
            </w:r>
            <w:r>
              <w:rPr>
                <w:rFonts w:ascii="Times New Roman"/>
                <w:b w:val="false"/>
                <w:i w:val="false"/>
                <w:color w:val="000000"/>
                <w:sz w:val="20"/>
              </w:rPr>
              <w:t>Электроснабжение предприятий нефтяной промышленности. Электрооборудование установок высокого напряжения. Электропривод.</w:t>
            </w:r>
            <w:r>
              <w:br/>
            </w:r>
            <w:r>
              <w:rPr>
                <w:rFonts w:ascii="Times New Roman"/>
                <w:b w:val="false"/>
                <w:i w:val="false"/>
                <w:color w:val="000000"/>
                <w:sz w:val="20"/>
              </w:rPr>
              <w:t>
</w:t>
            </w:r>
            <w:r>
              <w:rPr>
                <w:rFonts w:ascii="Times New Roman"/>
                <w:b w:val="false"/>
                <w:i w:val="false"/>
                <w:color w:val="000000"/>
                <w:sz w:val="20"/>
              </w:rPr>
              <w:t>Аппаратура и схемы управления электродвигателями. Взрывобезопасность</w:t>
            </w:r>
            <w:r>
              <w:br/>
            </w:r>
            <w:r>
              <w:rPr>
                <w:rFonts w:ascii="Times New Roman"/>
                <w:b w:val="false"/>
                <w:i w:val="false"/>
                <w:color w:val="000000"/>
                <w:sz w:val="20"/>
              </w:rPr>
              <w:t>
</w:t>
            </w:r>
            <w:r>
              <w:rPr>
                <w:rFonts w:ascii="Times New Roman"/>
                <w:b w:val="false"/>
                <w:i w:val="false"/>
                <w:color w:val="000000"/>
                <w:sz w:val="20"/>
              </w:rPr>
              <w:t>электрооборудования.</w:t>
            </w:r>
            <w:r>
              <w:br/>
            </w:r>
            <w:r>
              <w:rPr>
                <w:rFonts w:ascii="Times New Roman"/>
                <w:b w:val="false"/>
                <w:i w:val="false"/>
                <w:color w:val="000000"/>
                <w:sz w:val="20"/>
              </w:rPr>
              <w:t>
</w:t>
            </w:r>
            <w:r>
              <w:rPr>
                <w:rFonts w:ascii="Times New Roman"/>
                <w:b w:val="false"/>
                <w:i w:val="false"/>
                <w:color w:val="000000"/>
                <w:sz w:val="20"/>
              </w:rPr>
              <w:t>Электрооборудование установок для насосной добычи нефти. Электрическое освещение нефтяных промыслов.</w:t>
            </w:r>
            <w:r>
              <w:br/>
            </w:r>
            <w:r>
              <w:rPr>
                <w:rFonts w:ascii="Times New Roman"/>
                <w:b w:val="false"/>
                <w:i w:val="false"/>
                <w:color w:val="000000"/>
                <w:sz w:val="20"/>
              </w:rPr>
              <w:t>
</w:t>
            </w:r>
            <w:r>
              <w:rPr>
                <w:rFonts w:ascii="Times New Roman"/>
                <w:b w:val="false"/>
                <w:i w:val="false"/>
                <w:color w:val="000000"/>
                <w:sz w:val="20"/>
              </w:rPr>
              <w:t>Коэффициент мощности и экономия электрической энергии.</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электрооборудование установок высокого напряжения; электрооборудование установок для насосной добычи нефти; технику безопасности и защитные заземляющие устройства.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читать схемы электрооборудования установок для насосной добычи нефти; соблюдать технику безопасности при выполнении заземляющих устройств и работать с электрооборудованием промысловых, компрессорных насосных станций и установок.</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3.11.7</w:t>
            </w:r>
            <w:r>
              <w:br/>
            </w:r>
            <w:r>
              <w:rPr>
                <w:rFonts w:ascii="Times New Roman"/>
                <w:b w:val="false"/>
                <w:i w:val="false"/>
                <w:color w:val="000000"/>
                <w:sz w:val="20"/>
              </w:rPr>
              <w:t>
</w:t>
            </w:r>
            <w:r>
              <w:rPr>
                <w:rFonts w:ascii="Times New Roman"/>
                <w:b w:val="false"/>
                <w:i w:val="false"/>
                <w:color w:val="000000"/>
                <w:sz w:val="20"/>
              </w:rPr>
              <w:t>ПК 3.11.9</w:t>
            </w:r>
            <w:r>
              <w:br/>
            </w:r>
            <w:r>
              <w:rPr>
                <w:rFonts w:ascii="Times New Roman"/>
                <w:b w:val="false"/>
                <w:i w:val="false"/>
                <w:color w:val="000000"/>
                <w:sz w:val="20"/>
              </w:rPr>
              <w:t>
</w:t>
            </w:r>
            <w:r>
              <w:rPr>
                <w:rFonts w:ascii="Times New Roman"/>
                <w:b w:val="false"/>
                <w:i w:val="false"/>
                <w:color w:val="000000"/>
                <w:sz w:val="20"/>
              </w:rPr>
              <w:t>ПК 3.11.10</w:t>
            </w:r>
            <w:r>
              <w:br/>
            </w:r>
            <w:r>
              <w:rPr>
                <w:rFonts w:ascii="Times New Roman"/>
                <w:b w:val="false"/>
                <w:i w:val="false"/>
                <w:color w:val="000000"/>
                <w:sz w:val="20"/>
              </w:rPr>
              <w:t>
</w:t>
            </w:r>
            <w:r>
              <w:rPr>
                <w:rFonts w:ascii="Times New Roman"/>
                <w:b w:val="false"/>
                <w:i w:val="false"/>
                <w:color w:val="000000"/>
                <w:sz w:val="20"/>
              </w:rPr>
              <w:t>ПК 3.11.11</w:t>
            </w:r>
            <w:r>
              <w:br/>
            </w:r>
            <w:r>
              <w:rPr>
                <w:rFonts w:ascii="Times New Roman"/>
                <w:b w:val="false"/>
                <w:i w:val="false"/>
                <w:color w:val="000000"/>
                <w:sz w:val="20"/>
              </w:rPr>
              <w:t>
</w:t>
            </w:r>
            <w:r>
              <w:rPr>
                <w:rFonts w:ascii="Times New Roman"/>
                <w:b w:val="false"/>
                <w:i w:val="false"/>
                <w:color w:val="000000"/>
                <w:sz w:val="20"/>
              </w:rPr>
              <w:t>ПК 3.11.14</w:t>
            </w:r>
            <w:r>
              <w:br/>
            </w:r>
            <w:r>
              <w:rPr>
                <w:rFonts w:ascii="Times New Roman"/>
                <w:b w:val="false"/>
                <w:i w:val="false"/>
                <w:color w:val="000000"/>
                <w:sz w:val="20"/>
              </w:rPr>
              <w:t>
</w:t>
            </w:r>
            <w:r>
              <w:rPr>
                <w:rFonts w:ascii="Times New Roman"/>
                <w:b w:val="false"/>
                <w:i w:val="false"/>
                <w:color w:val="000000"/>
                <w:sz w:val="20"/>
              </w:rPr>
              <w:t>ПК 3.11.15</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автоматизации и производства и АСУТП</w:t>
            </w:r>
            <w:r>
              <w:br/>
            </w:r>
            <w:r>
              <w:rPr>
                <w:rFonts w:ascii="Times New Roman"/>
                <w:b w:val="false"/>
                <w:i w:val="false"/>
                <w:color w:val="000000"/>
                <w:sz w:val="20"/>
              </w:rPr>
              <w:t>
</w:t>
            </w:r>
            <w:r>
              <w:rPr>
                <w:rFonts w:ascii="Times New Roman"/>
                <w:b w:val="false"/>
                <w:i w:val="false"/>
                <w:color w:val="000000"/>
                <w:sz w:val="20"/>
              </w:rPr>
              <w:t>Контроль технических процессов. Основы метрологии. Общие сведения об измерениях температуры. Контроль процессов добычи нефти и газа. Автоматическое регулирование и средства автоматизации: основы автоматического регулирования. Функциональные системы автоматизации технологических процессов. Автоматизация добычи и промыслового сбора нефти и нефтяного газа, подготовки и откачки товарной нефти, газоконденсатного промысла.</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общие сведения об измерениях температуры; измерениях расхода количества жидкости и газа; измерениях уровня жидкости.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определять технические средства систем автоматизации; контролировать добычу и промыслового сбора нефти и нефтяного газа, вести подготовку и откачку товарной нефти, газоконденсатного промысла.</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3.11.7</w:t>
            </w:r>
            <w:r>
              <w:br/>
            </w:r>
            <w:r>
              <w:rPr>
                <w:rFonts w:ascii="Times New Roman"/>
                <w:b w:val="false"/>
                <w:i w:val="false"/>
                <w:color w:val="000000"/>
                <w:sz w:val="20"/>
              </w:rPr>
              <w:t>
</w:t>
            </w:r>
            <w:r>
              <w:rPr>
                <w:rFonts w:ascii="Times New Roman"/>
                <w:b w:val="false"/>
                <w:i w:val="false"/>
                <w:color w:val="000000"/>
                <w:sz w:val="20"/>
              </w:rPr>
              <w:t>ПК 3.11.9</w:t>
            </w:r>
            <w:r>
              <w:br/>
            </w:r>
            <w:r>
              <w:rPr>
                <w:rFonts w:ascii="Times New Roman"/>
                <w:b w:val="false"/>
                <w:i w:val="false"/>
                <w:color w:val="000000"/>
                <w:sz w:val="20"/>
              </w:rPr>
              <w:t>
</w:t>
            </w:r>
            <w:r>
              <w:rPr>
                <w:rFonts w:ascii="Times New Roman"/>
                <w:b w:val="false"/>
                <w:i w:val="false"/>
                <w:color w:val="000000"/>
                <w:sz w:val="20"/>
              </w:rPr>
              <w:t>ПК 3.11.10</w:t>
            </w:r>
            <w:r>
              <w:br/>
            </w:r>
            <w:r>
              <w:rPr>
                <w:rFonts w:ascii="Times New Roman"/>
                <w:b w:val="false"/>
                <w:i w:val="false"/>
                <w:color w:val="000000"/>
                <w:sz w:val="20"/>
              </w:rPr>
              <w:t>
</w:t>
            </w:r>
            <w:r>
              <w:rPr>
                <w:rFonts w:ascii="Times New Roman"/>
                <w:b w:val="false"/>
                <w:i w:val="false"/>
                <w:color w:val="000000"/>
                <w:sz w:val="20"/>
              </w:rPr>
              <w:t>ПК 3.11.11</w:t>
            </w:r>
            <w:r>
              <w:br/>
            </w:r>
            <w:r>
              <w:rPr>
                <w:rFonts w:ascii="Times New Roman"/>
                <w:b w:val="false"/>
                <w:i w:val="false"/>
                <w:color w:val="000000"/>
                <w:sz w:val="20"/>
              </w:rPr>
              <w:t>
</w:t>
            </w:r>
            <w:r>
              <w:rPr>
                <w:rFonts w:ascii="Times New Roman"/>
                <w:b w:val="false"/>
                <w:i w:val="false"/>
                <w:color w:val="000000"/>
                <w:sz w:val="20"/>
              </w:rPr>
              <w:t>ПК 3.11.14</w:t>
            </w:r>
            <w:r>
              <w:br/>
            </w:r>
            <w:r>
              <w:rPr>
                <w:rFonts w:ascii="Times New Roman"/>
                <w:b w:val="false"/>
                <w:i w:val="false"/>
                <w:color w:val="000000"/>
                <w:sz w:val="20"/>
              </w:rPr>
              <w:t>
</w:t>
            </w:r>
            <w:r>
              <w:rPr>
                <w:rFonts w:ascii="Times New Roman"/>
                <w:b w:val="false"/>
                <w:i w:val="false"/>
                <w:color w:val="000000"/>
                <w:sz w:val="20"/>
              </w:rPr>
              <w:t>ПК 3.11.15</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Ознакомительная практика</w:t>
            </w:r>
            <w:r>
              <w:br/>
            </w:r>
            <w:r>
              <w:rPr>
                <w:rFonts w:ascii="Times New Roman"/>
                <w:b w:val="false"/>
                <w:i w:val="false"/>
                <w:color w:val="000000"/>
                <w:sz w:val="20"/>
              </w:rPr>
              <w:t>
</w:t>
            </w:r>
            <w:r>
              <w:rPr>
                <w:rFonts w:ascii="Times New Roman"/>
                <w:b w:val="false"/>
                <w:i w:val="false"/>
                <w:color w:val="000000"/>
                <w:sz w:val="20"/>
              </w:rPr>
              <w:t xml:space="preserve">Знакомство со специальностью. Ознакомление с материально- технической базы колледжа. Анализ связи меж предметных дисциплин специальности колледжа и связи социальными партнерами. Экскурсии в учебные заведения, на базы профессиональных практик. </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разбирается в информации по материально- технической базы учебное заведение и базы профессиональных практик.</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владеть и использовать правила техники безопасности;</w:t>
            </w:r>
            <w:r>
              <w:br/>
            </w:r>
            <w:r>
              <w:rPr>
                <w:rFonts w:ascii="Times New Roman"/>
                <w:b w:val="false"/>
                <w:i w:val="false"/>
                <w:color w:val="000000"/>
                <w:sz w:val="20"/>
              </w:rPr>
              <w:t>
</w:t>
            </w:r>
            <w:r>
              <w:rPr>
                <w:rFonts w:ascii="Times New Roman"/>
                <w:b w:val="false"/>
                <w:i w:val="false"/>
                <w:color w:val="000000"/>
                <w:sz w:val="20"/>
              </w:rPr>
              <w:t xml:space="preserve">- составлять отчеты о полученной информации.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ПК 3.11.14</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практика</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Слесарная</w:t>
            </w:r>
            <w:r>
              <w:br/>
            </w:r>
            <w:r>
              <w:rPr>
                <w:rFonts w:ascii="Times New Roman"/>
                <w:b w:val="false"/>
                <w:i w:val="false"/>
                <w:color w:val="000000"/>
                <w:sz w:val="20"/>
              </w:rPr>
              <w:t>
</w:t>
            </w:r>
            <w:r>
              <w:rPr>
                <w:rFonts w:ascii="Times New Roman"/>
                <w:b w:val="false"/>
                <w:i w:val="false"/>
                <w:color w:val="000000"/>
                <w:sz w:val="20"/>
              </w:rPr>
              <w:t>Слесарный инструмент и оборудование. Разметка. Опиливание. Рубка металла. Правка металла. Пайка металла</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Название и назначение слесарного инструмента и оборудования, основы слесарного дела на уровне 3 разряда</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Выполнять слесарные работы по опиливанию, правке, рубке, пайке металлов, выполнять сверлильные и другие работы, необходимые при нефте-газовом производстве.</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ПК 3.11.2</w:t>
            </w:r>
            <w:r>
              <w:br/>
            </w:r>
            <w:r>
              <w:rPr>
                <w:rFonts w:ascii="Times New Roman"/>
                <w:b w:val="false"/>
                <w:i w:val="false"/>
                <w:color w:val="000000"/>
                <w:sz w:val="20"/>
              </w:rPr>
              <w:t>
</w:t>
            </w:r>
            <w:r>
              <w:rPr>
                <w:rFonts w:ascii="Times New Roman"/>
                <w:b w:val="false"/>
                <w:i w:val="false"/>
                <w:color w:val="000000"/>
                <w:sz w:val="20"/>
              </w:rPr>
              <w:t>ПК 3.11.4</w:t>
            </w:r>
            <w:r>
              <w:br/>
            </w:r>
            <w:r>
              <w:rPr>
                <w:rFonts w:ascii="Times New Roman"/>
                <w:b w:val="false"/>
                <w:i w:val="false"/>
                <w:color w:val="000000"/>
                <w:sz w:val="20"/>
              </w:rPr>
              <w:t>
</w:t>
            </w:r>
            <w:r>
              <w:rPr>
                <w:rFonts w:ascii="Times New Roman"/>
                <w:b w:val="false"/>
                <w:i w:val="false"/>
                <w:color w:val="000000"/>
                <w:sz w:val="20"/>
              </w:rPr>
              <w:t>ПК 3.11.5</w:t>
            </w:r>
            <w:r>
              <w:br/>
            </w:r>
            <w:r>
              <w:rPr>
                <w:rFonts w:ascii="Times New Roman"/>
                <w:b w:val="false"/>
                <w:i w:val="false"/>
                <w:color w:val="000000"/>
                <w:sz w:val="20"/>
              </w:rPr>
              <w:t>
</w:t>
            </w:r>
            <w:r>
              <w:rPr>
                <w:rFonts w:ascii="Times New Roman"/>
                <w:b w:val="false"/>
                <w:i w:val="false"/>
                <w:color w:val="000000"/>
                <w:sz w:val="20"/>
              </w:rPr>
              <w:t>ПК 3.11.7</w:t>
            </w:r>
            <w:r>
              <w:br/>
            </w:r>
            <w:r>
              <w:rPr>
                <w:rFonts w:ascii="Times New Roman"/>
                <w:b w:val="false"/>
                <w:i w:val="false"/>
                <w:color w:val="000000"/>
                <w:sz w:val="20"/>
              </w:rPr>
              <w:t>
</w:t>
            </w:r>
            <w:r>
              <w:rPr>
                <w:rFonts w:ascii="Times New Roman"/>
                <w:b w:val="false"/>
                <w:i w:val="false"/>
                <w:color w:val="000000"/>
                <w:sz w:val="20"/>
              </w:rPr>
              <w:t>ПК 3.11.8</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Геодезическая практика</w:t>
            </w:r>
            <w:r>
              <w:rPr>
                <w:rFonts w:ascii="Times New Roman"/>
                <w:b w:val="false"/>
                <w:i w:val="false"/>
                <w:color w:val="000000"/>
                <w:sz w:val="20"/>
              </w:rPr>
              <w:t xml:space="preserve"> Теодолитные работы Нивелирные работы. Методы изучения разрезов, залежей нефти и газа, геологические основы разработки месторождений нефти и газа.</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назначение и принципы неодолита, нивелира;</w:t>
            </w:r>
            <w:r>
              <w:br/>
            </w:r>
            <w:r>
              <w:rPr>
                <w:rFonts w:ascii="Times New Roman"/>
                <w:b w:val="false"/>
                <w:i w:val="false"/>
                <w:color w:val="000000"/>
                <w:sz w:val="20"/>
              </w:rPr>
              <w:t>
</w:t>
            </w:r>
            <w:r>
              <w:rPr>
                <w:rFonts w:ascii="Times New Roman"/>
                <w:b w:val="false"/>
                <w:i w:val="false"/>
                <w:color w:val="000000"/>
                <w:sz w:val="20"/>
              </w:rPr>
              <w:t>- методы геологических изысканий;</w:t>
            </w:r>
            <w:r>
              <w:br/>
            </w:r>
            <w:r>
              <w:rPr>
                <w:rFonts w:ascii="Times New Roman"/>
                <w:b w:val="false"/>
                <w:i w:val="false"/>
                <w:color w:val="000000"/>
                <w:sz w:val="20"/>
              </w:rPr>
              <w:t>
</w:t>
            </w:r>
            <w:r>
              <w:rPr>
                <w:rFonts w:ascii="Times New Roman"/>
                <w:b w:val="false"/>
                <w:i w:val="false"/>
                <w:color w:val="000000"/>
                <w:sz w:val="20"/>
              </w:rPr>
              <w:t>- геолого - промысловый контроль за разработкой нефтяных и газовых месторождений.</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оформлять нормативно – техническую документацию по добыче нефти; анализировать физико-механические свойства горных пород.</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3.11.7</w:t>
            </w:r>
            <w:r>
              <w:br/>
            </w:r>
            <w:r>
              <w:rPr>
                <w:rFonts w:ascii="Times New Roman"/>
                <w:b w:val="false"/>
                <w:i w:val="false"/>
                <w:color w:val="000000"/>
                <w:sz w:val="20"/>
              </w:rPr>
              <w:t>
</w:t>
            </w:r>
            <w:r>
              <w:rPr>
                <w:rFonts w:ascii="Times New Roman"/>
                <w:b w:val="false"/>
                <w:i w:val="false"/>
                <w:color w:val="000000"/>
                <w:sz w:val="20"/>
              </w:rPr>
              <w:t>ПК 3.11.9</w:t>
            </w:r>
            <w:r>
              <w:br/>
            </w:r>
            <w:r>
              <w:rPr>
                <w:rFonts w:ascii="Times New Roman"/>
                <w:b w:val="false"/>
                <w:i w:val="false"/>
                <w:color w:val="000000"/>
                <w:sz w:val="20"/>
              </w:rPr>
              <w:t>
</w:t>
            </w:r>
            <w:r>
              <w:rPr>
                <w:rFonts w:ascii="Times New Roman"/>
                <w:b w:val="false"/>
                <w:i w:val="false"/>
                <w:color w:val="000000"/>
                <w:sz w:val="20"/>
              </w:rPr>
              <w:t>ПК 3.11.11</w:t>
            </w:r>
            <w:r>
              <w:br/>
            </w:r>
            <w:r>
              <w:rPr>
                <w:rFonts w:ascii="Times New Roman"/>
                <w:b w:val="false"/>
                <w:i w:val="false"/>
                <w:color w:val="000000"/>
                <w:sz w:val="20"/>
              </w:rPr>
              <w:t>
</w:t>
            </w:r>
            <w:r>
              <w:rPr>
                <w:rFonts w:ascii="Times New Roman"/>
                <w:b w:val="false"/>
                <w:i w:val="false"/>
                <w:color w:val="000000"/>
                <w:sz w:val="20"/>
              </w:rPr>
              <w:t>ПК 3.11.12</w:t>
            </w:r>
            <w:r>
              <w:br/>
            </w:r>
            <w:r>
              <w:rPr>
                <w:rFonts w:ascii="Times New Roman"/>
                <w:b w:val="false"/>
                <w:i w:val="false"/>
                <w:color w:val="000000"/>
                <w:sz w:val="20"/>
              </w:rPr>
              <w:t>
</w:t>
            </w:r>
            <w:r>
              <w:rPr>
                <w:rFonts w:ascii="Times New Roman"/>
                <w:b w:val="false"/>
                <w:i w:val="false"/>
                <w:color w:val="000000"/>
                <w:sz w:val="20"/>
              </w:rPr>
              <w:t>ПК 3.11.13</w:t>
            </w:r>
            <w:r>
              <w:br/>
            </w:r>
            <w:r>
              <w:rPr>
                <w:rFonts w:ascii="Times New Roman"/>
                <w:b w:val="false"/>
                <w:i w:val="false"/>
                <w:color w:val="000000"/>
                <w:sz w:val="20"/>
              </w:rPr>
              <w:t>
</w:t>
            </w:r>
            <w:r>
              <w:rPr>
                <w:rFonts w:ascii="Times New Roman"/>
                <w:b w:val="false"/>
                <w:i w:val="false"/>
                <w:color w:val="000000"/>
                <w:sz w:val="20"/>
              </w:rPr>
              <w:t>ПК.3.11.14</w:t>
            </w:r>
            <w:r>
              <w:br/>
            </w:r>
            <w:r>
              <w:rPr>
                <w:rFonts w:ascii="Times New Roman"/>
                <w:b w:val="false"/>
                <w:i w:val="false"/>
                <w:color w:val="000000"/>
                <w:sz w:val="20"/>
              </w:rPr>
              <w:t>
</w:t>
            </w:r>
            <w:r>
              <w:rPr>
                <w:rFonts w:ascii="Times New Roman"/>
                <w:b w:val="false"/>
                <w:i w:val="false"/>
                <w:color w:val="000000"/>
                <w:sz w:val="20"/>
              </w:rPr>
              <w:t>ПК.3.11.15</w:t>
            </w:r>
            <w:r>
              <w:br/>
            </w:r>
            <w:r>
              <w:rPr>
                <w:rFonts w:ascii="Times New Roman"/>
                <w:b w:val="false"/>
                <w:i w:val="false"/>
                <w:color w:val="000000"/>
                <w:sz w:val="20"/>
              </w:rPr>
              <w:t>
</w:t>
            </w:r>
            <w:r>
              <w:rPr>
                <w:rFonts w:ascii="Times New Roman"/>
                <w:b w:val="false"/>
                <w:i w:val="false"/>
                <w:color w:val="000000"/>
                <w:sz w:val="20"/>
              </w:rPr>
              <w:t>ПК 3.11.16</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Нефте-газовое оборудование</w:t>
            </w:r>
            <w:r>
              <w:br/>
            </w:r>
            <w:r>
              <w:rPr>
                <w:rFonts w:ascii="Times New Roman"/>
                <w:b w:val="false"/>
                <w:i w:val="false"/>
                <w:color w:val="000000"/>
                <w:sz w:val="20"/>
              </w:rPr>
              <w:t>
</w:t>
            </w:r>
            <w:r>
              <w:rPr>
                <w:rFonts w:ascii="Times New Roman"/>
                <w:b w:val="false"/>
                <w:i w:val="false"/>
                <w:color w:val="000000"/>
                <w:sz w:val="20"/>
              </w:rPr>
              <w:t>Назначение, устройство современного нефте-газодобывающего производства, машин, механизмов, оборудования.</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методы воздействия на призабойную зону пласта; методы и увлечения нефте отдачи пластов; методы борьбы с отложениями при ремонте скважин.</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анализировать и устанавливать технологический режим работы скважин; выполнять ремонт  нефтегазопромыслового оборудования</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3.11.7</w:t>
            </w:r>
            <w:r>
              <w:br/>
            </w:r>
            <w:r>
              <w:rPr>
                <w:rFonts w:ascii="Times New Roman"/>
                <w:b w:val="false"/>
                <w:i w:val="false"/>
                <w:color w:val="000000"/>
                <w:sz w:val="20"/>
              </w:rPr>
              <w:t>
</w:t>
            </w:r>
            <w:r>
              <w:rPr>
                <w:rFonts w:ascii="Times New Roman"/>
                <w:b w:val="false"/>
                <w:i w:val="false"/>
                <w:color w:val="000000"/>
                <w:sz w:val="20"/>
              </w:rPr>
              <w:t>ПК 3.11.9</w:t>
            </w:r>
            <w:r>
              <w:br/>
            </w:r>
            <w:r>
              <w:rPr>
                <w:rFonts w:ascii="Times New Roman"/>
                <w:b w:val="false"/>
                <w:i w:val="false"/>
                <w:color w:val="000000"/>
                <w:sz w:val="20"/>
              </w:rPr>
              <w:t>
</w:t>
            </w:r>
            <w:r>
              <w:rPr>
                <w:rFonts w:ascii="Times New Roman"/>
                <w:b w:val="false"/>
                <w:i w:val="false"/>
                <w:color w:val="000000"/>
                <w:sz w:val="20"/>
              </w:rPr>
              <w:t>ПК 3.11.10</w:t>
            </w:r>
            <w:r>
              <w:br/>
            </w:r>
            <w:r>
              <w:rPr>
                <w:rFonts w:ascii="Times New Roman"/>
                <w:b w:val="false"/>
                <w:i w:val="false"/>
                <w:color w:val="000000"/>
                <w:sz w:val="20"/>
              </w:rPr>
              <w:t>
</w:t>
            </w:r>
            <w:r>
              <w:rPr>
                <w:rFonts w:ascii="Times New Roman"/>
                <w:b w:val="false"/>
                <w:i w:val="false"/>
                <w:color w:val="000000"/>
                <w:sz w:val="20"/>
              </w:rPr>
              <w:t>ПК 3.11.11</w:t>
            </w:r>
            <w:r>
              <w:br/>
            </w:r>
            <w:r>
              <w:rPr>
                <w:rFonts w:ascii="Times New Roman"/>
                <w:b w:val="false"/>
                <w:i w:val="false"/>
                <w:color w:val="000000"/>
                <w:sz w:val="20"/>
              </w:rPr>
              <w:t>
</w:t>
            </w:r>
            <w:r>
              <w:rPr>
                <w:rFonts w:ascii="Times New Roman"/>
                <w:b w:val="false"/>
                <w:i w:val="false"/>
                <w:color w:val="000000"/>
                <w:sz w:val="20"/>
              </w:rPr>
              <w:t>ПК 3.11.14</w:t>
            </w:r>
            <w:r>
              <w:br/>
            </w:r>
            <w:r>
              <w:rPr>
                <w:rFonts w:ascii="Times New Roman"/>
                <w:b w:val="false"/>
                <w:i w:val="false"/>
                <w:color w:val="000000"/>
                <w:sz w:val="20"/>
              </w:rPr>
              <w:t>
</w:t>
            </w:r>
            <w:r>
              <w:rPr>
                <w:rFonts w:ascii="Times New Roman"/>
                <w:b w:val="false"/>
                <w:i w:val="false"/>
                <w:color w:val="000000"/>
                <w:sz w:val="20"/>
              </w:rPr>
              <w:t>ПК 3.11.15</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практика</w:t>
            </w:r>
            <w:r>
              <w:br/>
            </w:r>
            <w:r>
              <w:rPr>
                <w:rFonts w:ascii="Times New Roman"/>
                <w:b w:val="false"/>
                <w:i w:val="false"/>
                <w:color w:val="000000"/>
                <w:sz w:val="20"/>
              </w:rPr>
              <w:t>
</w:t>
            </w:r>
            <w:r>
              <w:rPr>
                <w:rFonts w:ascii="Times New Roman"/>
                <w:b w:val="false"/>
                <w:i w:val="false"/>
                <w:color w:val="000000"/>
                <w:sz w:val="20"/>
              </w:rPr>
              <w:t>На получение массовых профессий технического и обслуживающего труда с присвоением обучающимся установленного уровня профессиональной квалификации (разряд, класс, категория)</w:t>
            </w:r>
          </w:p>
          <w:p>
            <w:pPr>
              <w:spacing w:after="20"/>
              <w:ind w:left="20"/>
              <w:jc w:val="both"/>
            </w:pPr>
            <w:r>
              <w:rPr>
                <w:rFonts w:ascii="Times New Roman"/>
                <w:b/>
                <w:i w:val="false"/>
                <w:color w:val="000000"/>
                <w:sz w:val="20"/>
              </w:rPr>
              <w:t>«Машинист насосных установок» «Машинист компрессорных установок» «Оператор нефтеперекачивающей станции» «Машинист агрегатов по обслуживанию нефтегазопромыслового оборудования» «Оператор по добыче нефти и газа»</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Насосные установки Компрессорные установки Нефтеперекачивающей станции. Агрегаты по обслуживанию нефтегазопромыслового оборудования. Добыча нефти и газа.</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системы сбора и внутрипромыслового транспорта нефти и газа;</w:t>
            </w:r>
            <w:r>
              <w:br/>
            </w:r>
            <w:r>
              <w:rPr>
                <w:rFonts w:ascii="Times New Roman"/>
                <w:b w:val="false"/>
                <w:i w:val="false"/>
                <w:color w:val="000000"/>
                <w:sz w:val="20"/>
              </w:rPr>
              <w:t>
</w:t>
            </w:r>
            <w:r>
              <w:rPr>
                <w:rFonts w:ascii="Times New Roman"/>
                <w:b w:val="false"/>
                <w:i w:val="false"/>
                <w:color w:val="000000"/>
                <w:sz w:val="20"/>
              </w:rPr>
              <w:t>конструкцию и принципы действия основного оборудования нефтяных промыслов и установок;</w:t>
            </w:r>
            <w:r>
              <w:br/>
            </w:r>
            <w:r>
              <w:rPr>
                <w:rFonts w:ascii="Times New Roman"/>
                <w:b w:val="false"/>
                <w:i w:val="false"/>
                <w:color w:val="000000"/>
                <w:sz w:val="20"/>
              </w:rPr>
              <w:t>
</w:t>
            </w:r>
            <w:r>
              <w:rPr>
                <w:rFonts w:ascii="Times New Roman"/>
                <w:b w:val="false"/>
                <w:i w:val="false"/>
                <w:color w:val="000000"/>
                <w:sz w:val="20"/>
              </w:rPr>
              <w:t>- технологию добычи и подготовки продукции скважин,</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подбирать соответствующий инструмент при аварийных ситуациях; организовывать производственные процессы по эксплуатации установок, оборудования скважин</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3.11.7</w:t>
            </w:r>
            <w:r>
              <w:br/>
            </w:r>
            <w:r>
              <w:rPr>
                <w:rFonts w:ascii="Times New Roman"/>
                <w:b w:val="false"/>
                <w:i w:val="false"/>
                <w:color w:val="000000"/>
                <w:sz w:val="20"/>
              </w:rPr>
              <w:t>
</w:t>
            </w:r>
            <w:r>
              <w:rPr>
                <w:rFonts w:ascii="Times New Roman"/>
                <w:b w:val="false"/>
                <w:i w:val="false"/>
                <w:color w:val="000000"/>
                <w:sz w:val="20"/>
              </w:rPr>
              <w:t>ПК 3.11.9</w:t>
            </w:r>
            <w:r>
              <w:br/>
            </w:r>
            <w:r>
              <w:rPr>
                <w:rFonts w:ascii="Times New Roman"/>
                <w:b w:val="false"/>
                <w:i w:val="false"/>
                <w:color w:val="000000"/>
                <w:sz w:val="20"/>
              </w:rPr>
              <w:t>
</w:t>
            </w:r>
            <w:r>
              <w:rPr>
                <w:rFonts w:ascii="Times New Roman"/>
                <w:b w:val="false"/>
                <w:i w:val="false"/>
                <w:color w:val="000000"/>
                <w:sz w:val="20"/>
              </w:rPr>
              <w:t>ПК 3.11.10</w:t>
            </w:r>
            <w:r>
              <w:br/>
            </w:r>
            <w:r>
              <w:rPr>
                <w:rFonts w:ascii="Times New Roman"/>
                <w:b w:val="false"/>
                <w:i w:val="false"/>
                <w:color w:val="000000"/>
                <w:sz w:val="20"/>
              </w:rPr>
              <w:t>
</w:t>
            </w:r>
            <w:r>
              <w:rPr>
                <w:rFonts w:ascii="Times New Roman"/>
                <w:b w:val="false"/>
                <w:i w:val="false"/>
                <w:color w:val="000000"/>
                <w:sz w:val="20"/>
              </w:rPr>
              <w:t>ПК 3.11.11</w:t>
            </w:r>
            <w:r>
              <w:br/>
            </w:r>
            <w:r>
              <w:rPr>
                <w:rFonts w:ascii="Times New Roman"/>
                <w:b w:val="false"/>
                <w:i w:val="false"/>
                <w:color w:val="000000"/>
                <w:sz w:val="20"/>
              </w:rPr>
              <w:t>
</w:t>
            </w:r>
            <w:r>
              <w:rPr>
                <w:rFonts w:ascii="Times New Roman"/>
                <w:b w:val="false"/>
                <w:i w:val="false"/>
                <w:color w:val="000000"/>
                <w:sz w:val="20"/>
              </w:rPr>
              <w:t>ПК 3.11.14</w:t>
            </w:r>
            <w:r>
              <w:br/>
            </w:r>
            <w:r>
              <w:rPr>
                <w:rFonts w:ascii="Times New Roman"/>
                <w:b w:val="false"/>
                <w:i w:val="false"/>
                <w:color w:val="000000"/>
                <w:sz w:val="20"/>
              </w:rPr>
              <w:t>
</w:t>
            </w:r>
            <w:r>
              <w:rPr>
                <w:rFonts w:ascii="Times New Roman"/>
                <w:b w:val="false"/>
                <w:i w:val="false"/>
                <w:color w:val="000000"/>
                <w:sz w:val="20"/>
              </w:rPr>
              <w:t>ПК 3.11.15</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Технологическая практика в учебном заведении</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Ремонтная</w:t>
            </w:r>
            <w:r>
              <w:br/>
            </w:r>
            <w:r>
              <w:rPr>
                <w:rFonts w:ascii="Times New Roman"/>
                <w:b w:val="false"/>
                <w:i w:val="false"/>
                <w:color w:val="000000"/>
                <w:sz w:val="20"/>
              </w:rPr>
              <w:t>
</w:t>
            </w:r>
            <w:r>
              <w:rPr>
                <w:rFonts w:ascii="Times New Roman"/>
                <w:b w:val="false"/>
                <w:i w:val="false"/>
                <w:color w:val="000000"/>
                <w:sz w:val="20"/>
              </w:rPr>
              <w:t>Техническое обслуживание ремонт, эксплуатация нефтепромыслового оборудования.</w:t>
            </w:r>
            <w:r>
              <w:br/>
            </w:r>
            <w:r>
              <w:rPr>
                <w:rFonts w:ascii="Times New Roman"/>
                <w:b w:val="false"/>
                <w:i w:val="false"/>
                <w:color w:val="000000"/>
                <w:sz w:val="20"/>
              </w:rPr>
              <w:t>
</w:t>
            </w:r>
            <w:r>
              <w:rPr>
                <w:rFonts w:ascii="Times New Roman"/>
                <w:b w:val="false"/>
                <w:i w:val="false"/>
                <w:color w:val="000000"/>
                <w:sz w:val="20"/>
              </w:rPr>
              <w:t>Наземное и подземное оборудование скважин.</w:t>
            </w:r>
            <w:r>
              <w:br/>
            </w:r>
            <w:r>
              <w:rPr>
                <w:rFonts w:ascii="Times New Roman"/>
                <w:b w:val="false"/>
                <w:i w:val="false"/>
                <w:color w:val="000000"/>
                <w:sz w:val="20"/>
              </w:rPr>
              <w:t>
</w:t>
            </w:r>
            <w:r>
              <w:rPr>
                <w:rFonts w:ascii="Times New Roman"/>
                <w:b w:val="false"/>
                <w:i w:val="false"/>
                <w:color w:val="000000"/>
                <w:sz w:val="20"/>
              </w:rPr>
              <w:t>Электрооборудование нефте -</w:t>
            </w:r>
            <w:r>
              <w:br/>
            </w:r>
            <w:r>
              <w:rPr>
                <w:rFonts w:ascii="Times New Roman"/>
                <w:b w:val="false"/>
                <w:i w:val="false"/>
                <w:color w:val="000000"/>
                <w:sz w:val="20"/>
              </w:rPr>
              <w:t>
</w:t>
            </w:r>
            <w:r>
              <w:rPr>
                <w:rFonts w:ascii="Times New Roman"/>
                <w:b w:val="false"/>
                <w:i w:val="false"/>
                <w:color w:val="000000"/>
                <w:sz w:val="20"/>
              </w:rPr>
              <w:t>газопромысловое</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устройство, эксплуатацию и ремонт оборудования при добычи нефти и газа;</w:t>
            </w:r>
            <w:r>
              <w:br/>
            </w:r>
            <w:r>
              <w:rPr>
                <w:rFonts w:ascii="Times New Roman"/>
                <w:b w:val="false"/>
                <w:i w:val="false"/>
                <w:color w:val="000000"/>
                <w:sz w:val="20"/>
              </w:rPr>
              <w:t>
</w:t>
            </w:r>
            <w:r>
              <w:rPr>
                <w:rFonts w:ascii="Times New Roman"/>
                <w:b w:val="false"/>
                <w:i w:val="false"/>
                <w:color w:val="000000"/>
                <w:sz w:val="20"/>
              </w:rPr>
              <w:t>находить неисправности и определять методы по их устранению;</w:t>
            </w:r>
            <w:r>
              <w:br/>
            </w:r>
            <w:r>
              <w:rPr>
                <w:rFonts w:ascii="Times New Roman"/>
                <w:b w:val="false"/>
                <w:i w:val="false"/>
                <w:color w:val="000000"/>
                <w:sz w:val="20"/>
              </w:rPr>
              <w:t>
</w:t>
            </w:r>
            <w:r>
              <w:rPr>
                <w:rFonts w:ascii="Times New Roman"/>
                <w:b w:val="false"/>
                <w:i w:val="false"/>
                <w:color w:val="000000"/>
                <w:sz w:val="20"/>
              </w:rPr>
              <w:t>- электрооборудование установок;</w:t>
            </w:r>
            <w:r>
              <w:br/>
            </w:r>
            <w:r>
              <w:rPr>
                <w:rFonts w:ascii="Times New Roman"/>
                <w:b w:val="false"/>
                <w:i w:val="false"/>
                <w:color w:val="000000"/>
                <w:sz w:val="20"/>
              </w:rPr>
              <w:t>
</w:t>
            </w:r>
            <w:r>
              <w:rPr>
                <w:rFonts w:ascii="Times New Roman"/>
                <w:b w:val="false"/>
                <w:i w:val="false"/>
                <w:color w:val="000000"/>
                <w:sz w:val="20"/>
              </w:rPr>
              <w:t>- высокого напряжения; электрооборудование установок для насосной добычи нефти;</w:t>
            </w:r>
            <w:r>
              <w:br/>
            </w:r>
            <w:r>
              <w:rPr>
                <w:rFonts w:ascii="Times New Roman"/>
                <w:b w:val="false"/>
                <w:i w:val="false"/>
                <w:color w:val="000000"/>
                <w:sz w:val="20"/>
              </w:rPr>
              <w:t>
</w:t>
            </w:r>
            <w:r>
              <w:rPr>
                <w:rFonts w:ascii="Times New Roman"/>
                <w:b w:val="false"/>
                <w:i w:val="false"/>
                <w:color w:val="000000"/>
                <w:sz w:val="20"/>
              </w:rPr>
              <w:t>- технику безопасности и защитные заземляющие устройства.</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читать схемы электрооборудования установок для насосной добычи нефти; соблюдать технику безопасности при выполнении заземляющих устройств и работать с электрооборудованием промысловых, компрессорных насосных станций и установок;</w:t>
            </w:r>
            <w:r>
              <w:br/>
            </w:r>
            <w:r>
              <w:rPr>
                <w:rFonts w:ascii="Times New Roman"/>
                <w:b w:val="false"/>
                <w:i w:val="false"/>
                <w:color w:val="000000"/>
                <w:sz w:val="20"/>
              </w:rPr>
              <w:t>
</w:t>
            </w:r>
            <w:r>
              <w:rPr>
                <w:rFonts w:ascii="Times New Roman"/>
                <w:b w:val="false"/>
                <w:i w:val="false"/>
                <w:color w:val="000000"/>
                <w:sz w:val="20"/>
              </w:rPr>
              <w:t>производить ремонт, ликвидировать повреждения.</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3.11.7</w:t>
            </w:r>
            <w:r>
              <w:br/>
            </w:r>
            <w:r>
              <w:rPr>
                <w:rFonts w:ascii="Times New Roman"/>
                <w:b w:val="false"/>
                <w:i w:val="false"/>
                <w:color w:val="000000"/>
                <w:sz w:val="20"/>
              </w:rPr>
              <w:t>
</w:t>
            </w:r>
            <w:r>
              <w:rPr>
                <w:rFonts w:ascii="Times New Roman"/>
                <w:b w:val="false"/>
                <w:i w:val="false"/>
                <w:color w:val="000000"/>
                <w:sz w:val="20"/>
              </w:rPr>
              <w:t>ПК 3.11.9</w:t>
            </w:r>
            <w:r>
              <w:br/>
            </w:r>
            <w:r>
              <w:rPr>
                <w:rFonts w:ascii="Times New Roman"/>
                <w:b w:val="false"/>
                <w:i w:val="false"/>
                <w:color w:val="000000"/>
                <w:sz w:val="20"/>
              </w:rPr>
              <w:t>
</w:t>
            </w:r>
            <w:r>
              <w:rPr>
                <w:rFonts w:ascii="Times New Roman"/>
                <w:b w:val="false"/>
                <w:i w:val="false"/>
                <w:color w:val="000000"/>
                <w:sz w:val="20"/>
              </w:rPr>
              <w:t>ПК 3.11.10</w:t>
            </w:r>
            <w:r>
              <w:br/>
            </w:r>
            <w:r>
              <w:rPr>
                <w:rFonts w:ascii="Times New Roman"/>
                <w:b w:val="false"/>
                <w:i w:val="false"/>
                <w:color w:val="000000"/>
                <w:sz w:val="20"/>
              </w:rPr>
              <w:t>
</w:t>
            </w:r>
            <w:r>
              <w:rPr>
                <w:rFonts w:ascii="Times New Roman"/>
                <w:b w:val="false"/>
                <w:i w:val="false"/>
                <w:color w:val="000000"/>
                <w:sz w:val="20"/>
              </w:rPr>
              <w:t>ПК 3.11.11</w:t>
            </w:r>
            <w:r>
              <w:br/>
            </w:r>
            <w:r>
              <w:rPr>
                <w:rFonts w:ascii="Times New Roman"/>
                <w:b w:val="false"/>
                <w:i w:val="false"/>
                <w:color w:val="000000"/>
                <w:sz w:val="20"/>
              </w:rPr>
              <w:t>
</w:t>
            </w:r>
            <w:r>
              <w:rPr>
                <w:rFonts w:ascii="Times New Roman"/>
                <w:b w:val="false"/>
                <w:i w:val="false"/>
                <w:color w:val="000000"/>
                <w:sz w:val="20"/>
              </w:rPr>
              <w:t>ПК 3.11.14</w:t>
            </w:r>
            <w:r>
              <w:br/>
            </w:r>
            <w:r>
              <w:rPr>
                <w:rFonts w:ascii="Times New Roman"/>
                <w:b w:val="false"/>
                <w:i w:val="false"/>
                <w:color w:val="000000"/>
                <w:sz w:val="20"/>
              </w:rPr>
              <w:t>
</w:t>
            </w:r>
            <w:r>
              <w:rPr>
                <w:rFonts w:ascii="Times New Roman"/>
                <w:b w:val="false"/>
                <w:i w:val="false"/>
                <w:color w:val="000000"/>
                <w:sz w:val="20"/>
              </w:rPr>
              <w:t>ПК 3.11.15</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Технологическая практика на производстве</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Нефтегазодобывающее предприятие</w:t>
            </w:r>
            <w:r>
              <w:rPr>
                <w:rFonts w:ascii="Times New Roman"/>
                <w:b w:val="false"/>
                <w:i w:val="false"/>
                <w:color w:val="000000"/>
                <w:sz w:val="20"/>
              </w:rPr>
              <w:t xml:space="preserve"> его структура, Производственные подразделений.</w:t>
            </w:r>
            <w:r>
              <w:br/>
            </w:r>
            <w:r>
              <w:rPr>
                <w:rFonts w:ascii="Times New Roman"/>
                <w:b w:val="false"/>
                <w:i w:val="false"/>
                <w:color w:val="000000"/>
                <w:sz w:val="20"/>
              </w:rPr>
              <w:t>
</w:t>
            </w:r>
            <w:r>
              <w:rPr>
                <w:rFonts w:ascii="Times New Roman"/>
                <w:b w:val="false"/>
                <w:i w:val="false"/>
                <w:color w:val="000000"/>
                <w:sz w:val="20"/>
              </w:rPr>
              <w:t>Цеха добычи, по управлению обслуживания скважин, по капитальному и подземному ремонту скважин, ЗПТЖ и УПНиПО.</w:t>
            </w:r>
            <w:r>
              <w:br/>
            </w:r>
            <w:r>
              <w:rPr>
                <w:rFonts w:ascii="Times New Roman"/>
                <w:b w:val="false"/>
                <w:i w:val="false"/>
                <w:color w:val="000000"/>
                <w:sz w:val="20"/>
              </w:rPr>
              <w:t>
</w:t>
            </w:r>
            <w:r>
              <w:rPr>
                <w:rFonts w:ascii="Times New Roman"/>
                <w:b w:val="false"/>
                <w:i w:val="false"/>
                <w:color w:val="000000"/>
                <w:sz w:val="20"/>
              </w:rPr>
              <w:t>Объемы производственных работ, ремонта  технического обслуживания и ремонта нефтепромыслового оборудования. Смежные рабочие профессии на участке.</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структура нефтегазодобывающего предприятие, производственных подразделений цеха добычи, цеха по управлению обслуживания скважин, цеха по капитальному и подземному ремонту скважин, цеха ЗПТЖ и УПНиПО;</w:t>
            </w:r>
            <w:r>
              <w:br/>
            </w:r>
            <w:r>
              <w:rPr>
                <w:rFonts w:ascii="Times New Roman"/>
                <w:b w:val="false"/>
                <w:i w:val="false"/>
                <w:color w:val="000000"/>
                <w:sz w:val="20"/>
              </w:rPr>
              <w:t>
</w:t>
            </w:r>
            <w:r>
              <w:rPr>
                <w:rFonts w:ascii="Times New Roman"/>
                <w:b w:val="false"/>
                <w:i w:val="false"/>
                <w:color w:val="000000"/>
                <w:sz w:val="20"/>
              </w:rPr>
              <w:t>объемы производства работ, устанавливаемые нормами планово предупредительного ремонта;</w:t>
            </w:r>
            <w:r>
              <w:br/>
            </w:r>
            <w:r>
              <w:rPr>
                <w:rFonts w:ascii="Times New Roman"/>
                <w:b w:val="false"/>
                <w:i w:val="false"/>
                <w:color w:val="000000"/>
                <w:sz w:val="20"/>
              </w:rPr>
              <w:t>
</w:t>
            </w:r>
            <w:r>
              <w:rPr>
                <w:rFonts w:ascii="Times New Roman"/>
                <w:b w:val="false"/>
                <w:i w:val="false"/>
                <w:color w:val="000000"/>
                <w:sz w:val="20"/>
              </w:rPr>
              <w:t>смежные профессии рабочих на участке;</w:t>
            </w:r>
            <w:r>
              <w:br/>
            </w:r>
            <w:r>
              <w:rPr>
                <w:rFonts w:ascii="Times New Roman"/>
                <w:b w:val="false"/>
                <w:i w:val="false"/>
                <w:color w:val="000000"/>
                <w:sz w:val="20"/>
              </w:rPr>
              <w:t>
</w:t>
            </w:r>
            <w:r>
              <w:rPr>
                <w:rFonts w:ascii="Times New Roman"/>
                <w:b w:val="false"/>
                <w:i w:val="false"/>
                <w:color w:val="000000"/>
                <w:sz w:val="20"/>
              </w:rPr>
              <w:t>приемы по техническому обслуживанию и ремонту нефтепромыслового оборудования;</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выбирать надземное и подземное оборудование скважин по способам эксплуатации, контролировать режим их работы;</w:t>
            </w:r>
            <w:r>
              <w:br/>
            </w:r>
            <w:r>
              <w:rPr>
                <w:rFonts w:ascii="Times New Roman"/>
                <w:b w:val="false"/>
                <w:i w:val="false"/>
                <w:color w:val="000000"/>
                <w:sz w:val="20"/>
              </w:rPr>
              <w:t>
</w:t>
            </w:r>
            <w:r>
              <w:rPr>
                <w:rFonts w:ascii="Times New Roman"/>
                <w:b w:val="false"/>
                <w:i w:val="false"/>
                <w:color w:val="000000"/>
                <w:sz w:val="20"/>
              </w:rPr>
              <w:t>определять причины неполадок в работе скважины и устранять их; анализировать экономическую эффективность применяемых методов интенсификации добычи нефти;</w:t>
            </w:r>
            <w:r>
              <w:br/>
            </w:r>
            <w:r>
              <w:rPr>
                <w:rFonts w:ascii="Times New Roman"/>
                <w:b w:val="false"/>
                <w:i w:val="false"/>
                <w:color w:val="000000"/>
                <w:sz w:val="20"/>
              </w:rPr>
              <w:t>
</w:t>
            </w:r>
            <w:r>
              <w:rPr>
                <w:rFonts w:ascii="Times New Roman"/>
                <w:b w:val="false"/>
                <w:i w:val="false"/>
                <w:color w:val="000000"/>
                <w:sz w:val="20"/>
              </w:rPr>
              <w:t>определять необходимое количество нагнетаемой воды в пласт, производить расчеты по освоению и глушению скважин;</w:t>
            </w:r>
            <w:r>
              <w:br/>
            </w:r>
            <w:r>
              <w:rPr>
                <w:rFonts w:ascii="Times New Roman"/>
                <w:b w:val="false"/>
                <w:i w:val="false"/>
                <w:color w:val="000000"/>
                <w:sz w:val="20"/>
              </w:rPr>
              <w:t>
</w:t>
            </w:r>
            <w:r>
              <w:rPr>
                <w:rFonts w:ascii="Times New Roman"/>
                <w:b w:val="false"/>
                <w:i w:val="false"/>
                <w:color w:val="000000"/>
                <w:sz w:val="20"/>
              </w:rPr>
              <w:t>производить расчеты методов повышения производительности скважин.</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3.11.7</w:t>
            </w:r>
            <w:r>
              <w:br/>
            </w:r>
            <w:r>
              <w:rPr>
                <w:rFonts w:ascii="Times New Roman"/>
                <w:b w:val="false"/>
                <w:i w:val="false"/>
                <w:color w:val="000000"/>
                <w:sz w:val="20"/>
              </w:rPr>
              <w:t>
</w:t>
            </w:r>
            <w:r>
              <w:rPr>
                <w:rFonts w:ascii="Times New Roman"/>
                <w:b w:val="false"/>
                <w:i w:val="false"/>
                <w:color w:val="000000"/>
                <w:sz w:val="20"/>
              </w:rPr>
              <w:t>ПК 3.11.9</w:t>
            </w:r>
            <w:r>
              <w:br/>
            </w:r>
            <w:r>
              <w:rPr>
                <w:rFonts w:ascii="Times New Roman"/>
                <w:b w:val="false"/>
                <w:i w:val="false"/>
                <w:color w:val="000000"/>
                <w:sz w:val="20"/>
              </w:rPr>
              <w:t>
</w:t>
            </w:r>
            <w:r>
              <w:rPr>
                <w:rFonts w:ascii="Times New Roman"/>
                <w:b w:val="false"/>
                <w:i w:val="false"/>
                <w:color w:val="000000"/>
                <w:sz w:val="20"/>
              </w:rPr>
              <w:t>ПК 3.11.10</w:t>
            </w:r>
            <w:r>
              <w:br/>
            </w:r>
            <w:r>
              <w:rPr>
                <w:rFonts w:ascii="Times New Roman"/>
                <w:b w:val="false"/>
                <w:i w:val="false"/>
                <w:color w:val="000000"/>
                <w:sz w:val="20"/>
              </w:rPr>
              <w:t>
</w:t>
            </w:r>
            <w:r>
              <w:rPr>
                <w:rFonts w:ascii="Times New Roman"/>
                <w:b w:val="false"/>
                <w:i w:val="false"/>
                <w:color w:val="000000"/>
                <w:sz w:val="20"/>
              </w:rPr>
              <w:t>ПК 3.11.11</w:t>
            </w:r>
            <w:r>
              <w:br/>
            </w:r>
            <w:r>
              <w:rPr>
                <w:rFonts w:ascii="Times New Roman"/>
                <w:b w:val="false"/>
                <w:i w:val="false"/>
                <w:color w:val="000000"/>
                <w:sz w:val="20"/>
              </w:rPr>
              <w:t>
</w:t>
            </w:r>
            <w:r>
              <w:rPr>
                <w:rFonts w:ascii="Times New Roman"/>
                <w:b w:val="false"/>
                <w:i w:val="false"/>
                <w:color w:val="000000"/>
                <w:sz w:val="20"/>
              </w:rPr>
              <w:t>ПК 3.11.14</w:t>
            </w:r>
            <w:r>
              <w:br/>
            </w:r>
            <w:r>
              <w:rPr>
                <w:rFonts w:ascii="Times New Roman"/>
                <w:b w:val="false"/>
                <w:i w:val="false"/>
                <w:color w:val="000000"/>
                <w:sz w:val="20"/>
              </w:rPr>
              <w:t>
</w:t>
            </w:r>
            <w:r>
              <w:rPr>
                <w:rFonts w:ascii="Times New Roman"/>
                <w:b w:val="false"/>
                <w:i w:val="false"/>
                <w:color w:val="000000"/>
                <w:sz w:val="20"/>
              </w:rPr>
              <w:t>ПК 3.11.15</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06</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 (педагогическая) практика</w:t>
            </w:r>
            <w:r>
              <w:br/>
            </w:r>
            <w:r>
              <w:rPr>
                <w:rFonts w:ascii="Times New Roman"/>
                <w:b w:val="false"/>
                <w:i w:val="false"/>
                <w:color w:val="000000"/>
                <w:sz w:val="20"/>
              </w:rPr>
              <w:t>
</w:t>
            </w:r>
            <w:r>
              <w:rPr>
                <w:rFonts w:ascii="Times New Roman"/>
                <w:b w:val="false"/>
                <w:i w:val="false"/>
                <w:color w:val="000000"/>
                <w:sz w:val="20"/>
              </w:rPr>
              <w:t>Материально – техническая база учебного заведения ее использования в соответствии с требованием научно- педагогического труда,</w:t>
            </w:r>
            <w:r>
              <w:br/>
            </w:r>
            <w:r>
              <w:rPr>
                <w:rFonts w:ascii="Times New Roman"/>
                <w:b w:val="false"/>
                <w:i w:val="false"/>
                <w:color w:val="000000"/>
                <w:sz w:val="20"/>
              </w:rPr>
              <w:t>
</w:t>
            </w:r>
            <w:r>
              <w:rPr>
                <w:rFonts w:ascii="Times New Roman"/>
                <w:b w:val="false"/>
                <w:i w:val="false"/>
                <w:color w:val="000000"/>
                <w:sz w:val="20"/>
              </w:rPr>
              <w:t>Система работы инженерно-педагогического коллектива, мастера производственного обучения преподавателя специальных дисциплин: организация методической работы учебного заведения. Ученический коллектив, воспитательная работа. Работа с родителями и общественными организаторами. Профориентационная работа.</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организовывать и проводить на высоком, профессиональном и методическом уровне занятия производственного обучения в профессиональных школах и других учебных заведениях;</w:t>
            </w:r>
            <w:r>
              <w:br/>
            </w:r>
            <w:r>
              <w:rPr>
                <w:rFonts w:ascii="Times New Roman"/>
                <w:b w:val="false"/>
                <w:i w:val="false"/>
                <w:color w:val="000000"/>
                <w:sz w:val="20"/>
              </w:rPr>
              <w:t>
</w:t>
            </w:r>
            <w:r>
              <w:rPr>
                <w:rFonts w:ascii="Times New Roman"/>
                <w:b w:val="false"/>
                <w:i w:val="false"/>
                <w:color w:val="000000"/>
                <w:sz w:val="20"/>
              </w:rPr>
              <w:t>- готовить материально-техническое оснащение, самостоятельно проводить и анализировать уроки и занятия по производственному обучению;</w:t>
            </w:r>
            <w:r>
              <w:br/>
            </w:r>
            <w:r>
              <w:rPr>
                <w:rFonts w:ascii="Times New Roman"/>
                <w:b w:val="false"/>
                <w:i w:val="false"/>
                <w:color w:val="000000"/>
                <w:sz w:val="20"/>
              </w:rPr>
              <w:t>
</w:t>
            </w:r>
            <w:r>
              <w:rPr>
                <w:rFonts w:ascii="Times New Roman"/>
                <w:b w:val="false"/>
                <w:i w:val="false"/>
                <w:color w:val="000000"/>
                <w:sz w:val="20"/>
              </w:rPr>
              <w:t>- Знания: методы управления и организации работы в коллективе;</w:t>
            </w:r>
            <w:r>
              <w:br/>
            </w:r>
            <w:r>
              <w:rPr>
                <w:rFonts w:ascii="Times New Roman"/>
                <w:b w:val="false"/>
                <w:i w:val="false"/>
                <w:color w:val="000000"/>
                <w:sz w:val="20"/>
              </w:rPr>
              <w:t>
</w:t>
            </w:r>
            <w:r>
              <w:rPr>
                <w:rFonts w:ascii="Times New Roman"/>
                <w:b w:val="false"/>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владеть навыками одной из рабочих профессий в соответствии с профилем приобретенной специальности;</w:t>
            </w:r>
            <w:r>
              <w:br/>
            </w:r>
            <w:r>
              <w:rPr>
                <w:rFonts w:ascii="Times New Roman"/>
                <w:b w:val="false"/>
                <w:i w:val="false"/>
                <w:color w:val="000000"/>
                <w:sz w:val="20"/>
              </w:rPr>
              <w:t>
</w:t>
            </w:r>
            <w:r>
              <w:rPr>
                <w:rFonts w:ascii="Times New Roman"/>
                <w:b w:val="false"/>
                <w:i w:val="false"/>
                <w:color w:val="000000"/>
                <w:sz w:val="20"/>
              </w:rPr>
              <w:t>- изучать коллектив учебно-производственной группы с целью организации самостоятельной учебной и воспитательной работ;</w:t>
            </w:r>
            <w:r>
              <w:br/>
            </w:r>
            <w:r>
              <w:rPr>
                <w:rFonts w:ascii="Times New Roman"/>
                <w:b w:val="false"/>
                <w:i w:val="false"/>
                <w:color w:val="000000"/>
                <w:sz w:val="20"/>
              </w:rPr>
              <w:t>
</w:t>
            </w:r>
            <w:r>
              <w:rPr>
                <w:rFonts w:ascii="Times New Roman"/>
                <w:b w:val="false"/>
                <w:i w:val="false"/>
                <w:color w:val="000000"/>
                <w:sz w:val="20"/>
              </w:rPr>
              <w:t>- посещать, наблюдать, анализировать уроки теоретического и производственного обучения;</w:t>
            </w:r>
            <w:r>
              <w:br/>
            </w:r>
            <w:r>
              <w:rPr>
                <w:rFonts w:ascii="Times New Roman"/>
                <w:b w:val="false"/>
                <w:i w:val="false"/>
                <w:color w:val="000000"/>
                <w:sz w:val="20"/>
              </w:rPr>
              <w:t>
</w:t>
            </w:r>
            <w:r>
              <w:rPr>
                <w:rFonts w:ascii="Times New Roman"/>
                <w:b w:val="false"/>
                <w:i w:val="false"/>
                <w:color w:val="000000"/>
                <w:sz w:val="20"/>
              </w:rPr>
              <w:t>- изучать учебно-планирующую документацию мастера производственного обучения и преподавателя для составления планов, конспектов уроков;</w:t>
            </w:r>
            <w:r>
              <w:br/>
            </w:r>
            <w:r>
              <w:rPr>
                <w:rFonts w:ascii="Times New Roman"/>
                <w:b w:val="false"/>
                <w:i w:val="false"/>
                <w:color w:val="000000"/>
                <w:sz w:val="20"/>
              </w:rPr>
              <w:t>
</w:t>
            </w:r>
            <w:r>
              <w:rPr>
                <w:rFonts w:ascii="Times New Roman"/>
                <w:b w:val="false"/>
                <w:i w:val="false"/>
                <w:color w:val="000000"/>
                <w:sz w:val="20"/>
              </w:rPr>
              <w:t>- принимать участие и самостоятельно организовывать, проводить внеклассную воспитательную работу;</w:t>
            </w:r>
            <w:r>
              <w:br/>
            </w:r>
            <w:r>
              <w:rPr>
                <w:rFonts w:ascii="Times New Roman"/>
                <w:b w:val="false"/>
                <w:i w:val="false"/>
                <w:color w:val="000000"/>
                <w:sz w:val="20"/>
              </w:rPr>
              <w:t>
</w:t>
            </w:r>
            <w:r>
              <w:rPr>
                <w:rFonts w:ascii="Times New Roman"/>
                <w:b w:val="false"/>
                <w:i w:val="false"/>
                <w:color w:val="000000"/>
                <w:sz w:val="20"/>
              </w:rPr>
              <w:t>- организовывать работу с родителями и общественными организациями.</w:t>
            </w:r>
            <w:r>
              <w:br/>
            </w:r>
            <w:r>
              <w:rPr>
                <w:rFonts w:ascii="Times New Roman"/>
                <w:b w:val="false"/>
                <w:i w:val="false"/>
                <w:color w:val="000000"/>
                <w:sz w:val="20"/>
              </w:rPr>
              <w:t>
</w:t>
            </w:r>
            <w:r>
              <w:rPr>
                <w:rFonts w:ascii="Times New Roman"/>
                <w:b w:val="false"/>
                <w:i w:val="false"/>
                <w:color w:val="000000"/>
                <w:sz w:val="20"/>
              </w:rPr>
              <w:t>- пользоваться компьютерной техникой при сборе, обработке информации и других сферах его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 выбирать обоснованно оптимальные, экономически оправданные технологические режимы;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13</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БК 19</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Специализация </w:t>
            </w:r>
            <w:r>
              <w:rPr>
                <w:rFonts w:ascii="Times New Roman"/>
                <w:b/>
                <w:i w:val="false"/>
                <w:color w:val="000000"/>
                <w:sz w:val="20"/>
              </w:rPr>
              <w:t>Стандартизация и сертификация</w:t>
            </w:r>
            <w:r>
              <w:br/>
            </w:r>
            <w:r>
              <w:rPr>
                <w:rFonts w:ascii="Times New Roman"/>
                <w:b w:val="false"/>
                <w:i w:val="false"/>
                <w:color w:val="000000"/>
                <w:sz w:val="20"/>
              </w:rPr>
              <w:t>
</w:t>
            </w:r>
            <w:r>
              <w:rPr>
                <w:rFonts w:ascii="Times New Roman"/>
                <w:b w:val="false"/>
                <w:i w:val="false"/>
                <w:color w:val="000000"/>
                <w:sz w:val="20"/>
              </w:rPr>
              <w:t xml:space="preserve">Квалификация специалиста </w:t>
            </w:r>
            <w:r>
              <w:rPr>
                <w:rFonts w:ascii="Times New Roman"/>
                <w:b/>
                <w:i w:val="false"/>
                <w:color w:val="000000"/>
                <w:sz w:val="20"/>
              </w:rPr>
              <w:t>0104013-6 Мастер производственного обучения, техник по стандартизации и сертификации</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Профилирующие дисциплины по специализации</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Стандартизация и управление качеством продукции</w:t>
            </w:r>
            <w:r>
              <w:br/>
            </w:r>
            <w:r>
              <w:rPr>
                <w:rFonts w:ascii="Times New Roman"/>
                <w:b w:val="false"/>
                <w:i w:val="false"/>
                <w:color w:val="000000"/>
                <w:sz w:val="20"/>
              </w:rPr>
              <w:t>
</w:t>
            </w:r>
            <w:r>
              <w:rPr>
                <w:rFonts w:ascii="Times New Roman"/>
                <w:b w:val="false"/>
                <w:i w:val="false"/>
                <w:color w:val="000000"/>
                <w:sz w:val="20"/>
              </w:rPr>
              <w:t>Обеспечение качества товаров и услуг. Основы стандартизации. Государственная система стандартизации. Планирование работ по стандартизации. Теоретические и методические основы стандартизации. Идентификация. Классификация объектов. Качество продукции. Стадии разработки внедрения стандарта и расчет качества продукции.</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современное состояние и перспективы развития сертификации и лицензирования;</w:t>
            </w:r>
            <w:r>
              <w:br/>
            </w:r>
            <w:r>
              <w:rPr>
                <w:rFonts w:ascii="Times New Roman"/>
                <w:b w:val="false"/>
                <w:i w:val="false"/>
                <w:color w:val="000000"/>
                <w:sz w:val="20"/>
              </w:rPr>
              <w:t>
</w:t>
            </w:r>
            <w:r>
              <w:rPr>
                <w:rFonts w:ascii="Times New Roman"/>
                <w:b w:val="false"/>
                <w:i w:val="false"/>
                <w:color w:val="000000"/>
                <w:sz w:val="20"/>
              </w:rPr>
              <w:t>принципы построения сертификации и лицензирования;</w:t>
            </w:r>
            <w:r>
              <w:br/>
            </w:r>
            <w:r>
              <w:rPr>
                <w:rFonts w:ascii="Times New Roman"/>
                <w:b w:val="false"/>
                <w:i w:val="false"/>
                <w:color w:val="000000"/>
                <w:sz w:val="20"/>
              </w:rPr>
              <w:t>
</w:t>
            </w:r>
            <w:r>
              <w:rPr>
                <w:rFonts w:ascii="Times New Roman"/>
                <w:b w:val="false"/>
                <w:i w:val="false"/>
                <w:color w:val="000000"/>
                <w:sz w:val="20"/>
              </w:rPr>
              <w:t>характеристику структуры сертификации и лицензирования продукции по отраслям;</w:t>
            </w:r>
            <w:r>
              <w:br/>
            </w:r>
            <w:r>
              <w:rPr>
                <w:rFonts w:ascii="Times New Roman"/>
                <w:b w:val="false"/>
                <w:i w:val="false"/>
                <w:color w:val="000000"/>
                <w:sz w:val="20"/>
              </w:rPr>
              <w:t>
</w:t>
            </w:r>
            <w:r>
              <w:rPr>
                <w:rFonts w:ascii="Times New Roman"/>
                <w:b w:val="false"/>
                <w:i w:val="false"/>
                <w:color w:val="000000"/>
                <w:sz w:val="20"/>
              </w:rPr>
              <w:t>организацию работы по сертификации и лицензированию по отраслям;</w:t>
            </w:r>
            <w:r>
              <w:br/>
            </w:r>
            <w:r>
              <w:rPr>
                <w:rFonts w:ascii="Times New Roman"/>
                <w:b w:val="false"/>
                <w:i w:val="false"/>
                <w:color w:val="000000"/>
                <w:sz w:val="20"/>
              </w:rPr>
              <w:t>
</w:t>
            </w:r>
            <w:r>
              <w:rPr>
                <w:rFonts w:ascii="Times New Roman"/>
                <w:b w:val="false"/>
                <w:i w:val="false"/>
                <w:color w:val="000000"/>
                <w:sz w:val="20"/>
              </w:rPr>
              <w:t>современное состояние, тенденции и перспективы развития сертификации и лицензирования продукции по отраслям;</w:t>
            </w:r>
            <w:r>
              <w:br/>
            </w:r>
            <w:r>
              <w:rPr>
                <w:rFonts w:ascii="Times New Roman"/>
                <w:b w:val="false"/>
                <w:i w:val="false"/>
                <w:color w:val="000000"/>
                <w:sz w:val="20"/>
              </w:rPr>
              <w:t>
</w:t>
            </w:r>
            <w:r>
              <w:rPr>
                <w:rFonts w:ascii="Times New Roman"/>
                <w:b w:val="false"/>
                <w:i w:val="false"/>
                <w:color w:val="000000"/>
                <w:sz w:val="20"/>
              </w:rPr>
              <w:t>требования предъявляемые ГОСТами к сертификации и лицензированию.</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работать с законами РК по сертификации и лицензированию;</w:t>
            </w:r>
            <w:r>
              <w:br/>
            </w:r>
            <w:r>
              <w:rPr>
                <w:rFonts w:ascii="Times New Roman"/>
                <w:b w:val="false"/>
                <w:i w:val="false"/>
                <w:color w:val="000000"/>
                <w:sz w:val="20"/>
              </w:rPr>
              <w:t>
</w:t>
            </w:r>
            <w:r>
              <w:rPr>
                <w:rFonts w:ascii="Times New Roman"/>
                <w:b w:val="false"/>
                <w:i w:val="false"/>
                <w:color w:val="000000"/>
                <w:sz w:val="20"/>
              </w:rPr>
              <w:t>работать с технической документацией и стандартами серии ИСО;</w:t>
            </w:r>
            <w:r>
              <w:br/>
            </w:r>
            <w:r>
              <w:rPr>
                <w:rFonts w:ascii="Times New Roman"/>
                <w:b w:val="false"/>
                <w:i w:val="false"/>
                <w:color w:val="000000"/>
                <w:sz w:val="20"/>
              </w:rPr>
              <w:t>
</w:t>
            </w:r>
            <w:r>
              <w:rPr>
                <w:rFonts w:ascii="Times New Roman"/>
                <w:b w:val="false"/>
                <w:i w:val="false"/>
                <w:color w:val="000000"/>
                <w:sz w:val="20"/>
              </w:rPr>
              <w:t>производить работу в рамках области назначения проверки;</w:t>
            </w:r>
            <w:r>
              <w:br/>
            </w:r>
            <w:r>
              <w:rPr>
                <w:rFonts w:ascii="Times New Roman"/>
                <w:b w:val="false"/>
                <w:i w:val="false"/>
                <w:color w:val="000000"/>
                <w:sz w:val="20"/>
              </w:rPr>
              <w:t>
</w:t>
            </w:r>
            <w:r>
              <w:rPr>
                <w:rFonts w:ascii="Times New Roman"/>
                <w:b w:val="false"/>
                <w:i w:val="false"/>
                <w:color w:val="000000"/>
                <w:sz w:val="20"/>
              </w:rPr>
              <w:t>собирать, анализировать факты, которые имеют непосредственное отношение к сертификации и лицензированию продукции по отраслям;</w:t>
            </w:r>
            <w:r>
              <w:br/>
            </w:r>
            <w:r>
              <w:rPr>
                <w:rFonts w:ascii="Times New Roman"/>
                <w:b w:val="false"/>
                <w:i w:val="false"/>
                <w:color w:val="000000"/>
                <w:sz w:val="20"/>
              </w:rPr>
              <w:t>
</w:t>
            </w:r>
            <w:r>
              <w:rPr>
                <w:rFonts w:ascii="Times New Roman"/>
                <w:b w:val="false"/>
                <w:i w:val="false"/>
                <w:color w:val="000000"/>
                <w:sz w:val="20"/>
              </w:rPr>
              <w:t>пользоваться технической и справочной литературой, комплектами стандартов по продукции</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3.12.7</w:t>
            </w:r>
            <w:r>
              <w:br/>
            </w:r>
            <w:r>
              <w:rPr>
                <w:rFonts w:ascii="Times New Roman"/>
                <w:b w:val="false"/>
                <w:i w:val="false"/>
                <w:color w:val="000000"/>
                <w:sz w:val="20"/>
              </w:rPr>
              <w:t>
</w:t>
            </w:r>
            <w:r>
              <w:rPr>
                <w:rFonts w:ascii="Times New Roman"/>
                <w:b w:val="false"/>
                <w:i w:val="false"/>
                <w:color w:val="000000"/>
                <w:sz w:val="20"/>
              </w:rPr>
              <w:t>ПК 3.12.10</w:t>
            </w:r>
            <w:r>
              <w:br/>
            </w:r>
            <w:r>
              <w:rPr>
                <w:rFonts w:ascii="Times New Roman"/>
                <w:b w:val="false"/>
                <w:i w:val="false"/>
                <w:color w:val="000000"/>
                <w:sz w:val="20"/>
              </w:rPr>
              <w:t>
</w:t>
            </w:r>
            <w:r>
              <w:rPr>
                <w:rFonts w:ascii="Times New Roman"/>
                <w:b w:val="false"/>
                <w:i w:val="false"/>
                <w:color w:val="000000"/>
                <w:sz w:val="20"/>
              </w:rPr>
              <w:t>ПК 3.12.11</w:t>
            </w:r>
            <w:r>
              <w:br/>
            </w:r>
            <w:r>
              <w:rPr>
                <w:rFonts w:ascii="Times New Roman"/>
                <w:b w:val="false"/>
                <w:i w:val="false"/>
                <w:color w:val="000000"/>
                <w:sz w:val="20"/>
              </w:rPr>
              <w:t>
</w:t>
            </w:r>
            <w:r>
              <w:rPr>
                <w:rFonts w:ascii="Times New Roman"/>
                <w:b w:val="false"/>
                <w:i w:val="false"/>
                <w:color w:val="000000"/>
                <w:sz w:val="20"/>
              </w:rPr>
              <w:t>ПК 3.12.12</w:t>
            </w:r>
            <w:r>
              <w:br/>
            </w:r>
            <w:r>
              <w:rPr>
                <w:rFonts w:ascii="Times New Roman"/>
                <w:b w:val="false"/>
                <w:i w:val="false"/>
                <w:color w:val="000000"/>
                <w:sz w:val="20"/>
              </w:rPr>
              <w:t>
</w:t>
            </w:r>
            <w:r>
              <w:rPr>
                <w:rFonts w:ascii="Times New Roman"/>
                <w:b w:val="false"/>
                <w:i w:val="false"/>
                <w:color w:val="000000"/>
                <w:sz w:val="20"/>
              </w:rPr>
              <w:t>ПК 3.12.15</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Метрология и технические измерения</w:t>
            </w:r>
            <w:r>
              <w:br/>
            </w:r>
            <w:r>
              <w:rPr>
                <w:rFonts w:ascii="Times New Roman"/>
                <w:b w:val="false"/>
                <w:i w:val="false"/>
                <w:color w:val="000000"/>
                <w:sz w:val="20"/>
              </w:rPr>
              <w:t>
</w:t>
            </w:r>
            <w:r>
              <w:rPr>
                <w:rFonts w:ascii="Times New Roman"/>
                <w:b w:val="false"/>
                <w:i w:val="false"/>
                <w:color w:val="000000"/>
                <w:sz w:val="20"/>
              </w:rPr>
              <w:t>Основы технических измерений. Универсальные технические измерения. Измерительные средства с механическими преобразованиями. Измерительные средства с электрическим преобразованием. Измерительные средства с пневматическим преобразованием. Измерительные средства с оптико-механическим препобразованием. Выбор универсальных средств измерения. Специальные измерения резьбы. Методы и средства измерения углов. Средства измерения формы и распожения поверхностей. Средства измерения зубчатых колес и передач.</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виды измерений и контроля над измерениями;</w:t>
            </w:r>
            <w:r>
              <w:br/>
            </w:r>
            <w:r>
              <w:rPr>
                <w:rFonts w:ascii="Times New Roman"/>
                <w:b w:val="false"/>
                <w:i w:val="false"/>
                <w:color w:val="000000"/>
                <w:sz w:val="20"/>
              </w:rPr>
              <w:t>
</w:t>
            </w:r>
            <w:r>
              <w:rPr>
                <w:rFonts w:ascii="Times New Roman"/>
                <w:b w:val="false"/>
                <w:i w:val="false"/>
                <w:color w:val="000000"/>
                <w:sz w:val="20"/>
              </w:rPr>
              <w:t>средства измерений и технического контроля, их проверку, калибровку;</w:t>
            </w:r>
            <w:r>
              <w:br/>
            </w:r>
            <w:r>
              <w:rPr>
                <w:rFonts w:ascii="Times New Roman"/>
                <w:b w:val="false"/>
                <w:i w:val="false"/>
                <w:color w:val="000000"/>
                <w:sz w:val="20"/>
              </w:rPr>
              <w:t>
</w:t>
            </w:r>
            <w:r>
              <w:rPr>
                <w:rFonts w:ascii="Times New Roman"/>
                <w:b w:val="false"/>
                <w:i w:val="false"/>
                <w:color w:val="000000"/>
                <w:sz w:val="20"/>
              </w:rPr>
              <w:t>устройства и методы измерений механических приборов и инструментов, оптических, пневманических приборов, электрических установок;</w:t>
            </w:r>
            <w:r>
              <w:br/>
            </w:r>
            <w:r>
              <w:rPr>
                <w:rFonts w:ascii="Times New Roman"/>
                <w:b w:val="false"/>
                <w:i w:val="false"/>
                <w:color w:val="000000"/>
                <w:sz w:val="20"/>
              </w:rPr>
              <w:t>
</w:t>
            </w:r>
            <w:r>
              <w:rPr>
                <w:rFonts w:ascii="Times New Roman"/>
                <w:b w:val="false"/>
                <w:i w:val="false"/>
                <w:color w:val="000000"/>
                <w:sz w:val="20"/>
              </w:rPr>
              <w:t>построение систем технического контроля; состав технического контроля и измерения; процесс контроля; выбор средств измерения и контроля; координаторно-измерительную машину, методы контроля; средства автоматизации и механизации контроля.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организовывать контроль измерительных средств, выполнять измерения; определять погрешности измерений; разрабатывать методы контроля технических измерений и выбирать средства измерений.</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БК5</w:t>
            </w:r>
            <w:r>
              <w:br/>
            </w:r>
            <w:r>
              <w:rPr>
                <w:rFonts w:ascii="Times New Roman"/>
                <w:b w:val="false"/>
                <w:i w:val="false"/>
                <w:color w:val="000000"/>
                <w:sz w:val="20"/>
              </w:rPr>
              <w:t>
</w:t>
            </w:r>
            <w:r>
              <w:rPr>
                <w:rFonts w:ascii="Times New Roman"/>
                <w:b w:val="false"/>
                <w:i w:val="false"/>
                <w:color w:val="000000"/>
                <w:sz w:val="20"/>
              </w:rPr>
              <w:t>БК12</w:t>
            </w:r>
            <w:r>
              <w:br/>
            </w:r>
            <w:r>
              <w:rPr>
                <w:rFonts w:ascii="Times New Roman"/>
                <w:b w:val="false"/>
                <w:i w:val="false"/>
                <w:color w:val="000000"/>
                <w:sz w:val="20"/>
              </w:rPr>
              <w:t>
</w:t>
            </w:r>
            <w:r>
              <w:rPr>
                <w:rFonts w:ascii="Times New Roman"/>
                <w:b w:val="false"/>
                <w:i w:val="false"/>
                <w:color w:val="000000"/>
                <w:sz w:val="20"/>
              </w:rPr>
              <w:t>ПК 3.12.7</w:t>
            </w:r>
            <w:r>
              <w:br/>
            </w:r>
            <w:r>
              <w:rPr>
                <w:rFonts w:ascii="Times New Roman"/>
                <w:b w:val="false"/>
                <w:i w:val="false"/>
                <w:color w:val="000000"/>
                <w:sz w:val="20"/>
              </w:rPr>
              <w:t>
</w:t>
            </w:r>
            <w:r>
              <w:rPr>
                <w:rFonts w:ascii="Times New Roman"/>
                <w:b w:val="false"/>
                <w:i w:val="false"/>
                <w:color w:val="000000"/>
                <w:sz w:val="20"/>
              </w:rPr>
              <w:t>ПК 3.12.9</w:t>
            </w:r>
            <w:r>
              <w:br/>
            </w:r>
            <w:r>
              <w:rPr>
                <w:rFonts w:ascii="Times New Roman"/>
                <w:b w:val="false"/>
                <w:i w:val="false"/>
                <w:color w:val="000000"/>
                <w:sz w:val="20"/>
              </w:rPr>
              <w:t>
</w:t>
            </w:r>
            <w:r>
              <w:rPr>
                <w:rFonts w:ascii="Times New Roman"/>
                <w:b w:val="false"/>
                <w:i w:val="false"/>
                <w:color w:val="000000"/>
                <w:sz w:val="20"/>
              </w:rPr>
              <w:t>ПК 3.12.10</w:t>
            </w:r>
            <w:r>
              <w:br/>
            </w:r>
            <w:r>
              <w:rPr>
                <w:rFonts w:ascii="Times New Roman"/>
                <w:b w:val="false"/>
                <w:i w:val="false"/>
                <w:color w:val="000000"/>
                <w:sz w:val="20"/>
              </w:rPr>
              <w:t>
</w:t>
            </w:r>
            <w:r>
              <w:rPr>
                <w:rFonts w:ascii="Times New Roman"/>
                <w:b w:val="false"/>
                <w:i w:val="false"/>
                <w:color w:val="000000"/>
                <w:sz w:val="20"/>
              </w:rPr>
              <w:t>ПК 3.12.11</w:t>
            </w:r>
            <w:r>
              <w:br/>
            </w:r>
            <w:r>
              <w:rPr>
                <w:rFonts w:ascii="Times New Roman"/>
                <w:b w:val="false"/>
                <w:i w:val="false"/>
                <w:color w:val="000000"/>
                <w:sz w:val="20"/>
              </w:rPr>
              <w:t>
</w:t>
            </w:r>
            <w:r>
              <w:rPr>
                <w:rFonts w:ascii="Times New Roman"/>
                <w:b w:val="false"/>
                <w:i w:val="false"/>
                <w:color w:val="000000"/>
                <w:sz w:val="20"/>
              </w:rPr>
              <w:t>ПК 3.12.12</w:t>
            </w:r>
            <w:r>
              <w:br/>
            </w:r>
            <w:r>
              <w:rPr>
                <w:rFonts w:ascii="Times New Roman"/>
                <w:b w:val="false"/>
                <w:i w:val="false"/>
                <w:color w:val="000000"/>
                <w:sz w:val="20"/>
              </w:rPr>
              <w:t>
</w:t>
            </w:r>
            <w:r>
              <w:rPr>
                <w:rFonts w:ascii="Times New Roman"/>
                <w:b w:val="false"/>
                <w:i w:val="false"/>
                <w:color w:val="000000"/>
                <w:sz w:val="20"/>
              </w:rPr>
              <w:t>ПК 3.12.14</w:t>
            </w:r>
            <w:r>
              <w:br/>
            </w:r>
            <w:r>
              <w:rPr>
                <w:rFonts w:ascii="Times New Roman"/>
                <w:b w:val="false"/>
                <w:i w:val="false"/>
                <w:color w:val="000000"/>
                <w:sz w:val="20"/>
              </w:rPr>
              <w:t>
</w:t>
            </w:r>
            <w:r>
              <w:rPr>
                <w:rFonts w:ascii="Times New Roman"/>
                <w:b w:val="false"/>
                <w:i w:val="false"/>
                <w:color w:val="000000"/>
                <w:sz w:val="20"/>
              </w:rPr>
              <w:t>ПК 3.12.15</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Сертификация и лицензирование продукции по отраслям</w:t>
            </w:r>
            <w:r>
              <w:br/>
            </w:r>
            <w:r>
              <w:rPr>
                <w:rFonts w:ascii="Times New Roman"/>
                <w:b w:val="false"/>
                <w:i w:val="false"/>
                <w:color w:val="000000"/>
                <w:sz w:val="20"/>
              </w:rPr>
              <w:t>
</w:t>
            </w:r>
            <w:r>
              <w:rPr>
                <w:rFonts w:ascii="Times New Roman"/>
                <w:b w:val="false"/>
                <w:i w:val="false"/>
                <w:color w:val="000000"/>
                <w:sz w:val="20"/>
              </w:rPr>
              <w:t>Цели и задачи сертификации, лицензирования. Организация процессов сертификации, лизензирования. Научно-техническое обеспечение сертификации и лицензирования. Нормативно-методическое обеспечение сертификации и лицензирования. Обеспечение качества сертификации и лицензирования. Аккредитация и взаимное признание сертификации и лицензирования.</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историю развития стандартизации;</w:t>
            </w:r>
            <w:r>
              <w:br/>
            </w:r>
            <w:r>
              <w:rPr>
                <w:rFonts w:ascii="Times New Roman"/>
                <w:b w:val="false"/>
                <w:i w:val="false"/>
                <w:color w:val="000000"/>
                <w:sz w:val="20"/>
              </w:rPr>
              <w:t>
</w:t>
            </w:r>
            <w:r>
              <w:rPr>
                <w:rFonts w:ascii="Times New Roman"/>
                <w:b w:val="false"/>
                <w:i w:val="false"/>
                <w:color w:val="000000"/>
                <w:sz w:val="20"/>
              </w:rPr>
              <w:t xml:space="preserve">основные термины и определения в области стандартизации; </w:t>
            </w:r>
            <w:r>
              <w:rPr>
                <w:rFonts w:ascii="Times New Roman"/>
                <w:b w:val="false"/>
                <w:i w:val="false"/>
                <w:color w:val="000000"/>
                <w:sz w:val="20"/>
              </w:rPr>
              <w:t>Закон</w:t>
            </w:r>
            <w:r>
              <w:rPr>
                <w:rFonts w:ascii="Times New Roman"/>
                <w:b w:val="false"/>
                <w:i w:val="false"/>
                <w:color w:val="000000"/>
                <w:sz w:val="20"/>
              </w:rPr>
              <w:t xml:space="preserve"> «О стандартизации», основные статьи; принципы взаимозаменяемости; методы идентификации; содержание каталожного листа; символики, штриховое кодирование, информацию о производителе; </w:t>
            </w:r>
            <w:r>
              <w:rPr>
                <w:rFonts w:ascii="Times New Roman"/>
                <w:b w:val="false"/>
                <w:i w:val="false"/>
                <w:color w:val="000000"/>
                <w:sz w:val="20"/>
              </w:rPr>
              <w:t>Закон</w:t>
            </w:r>
            <w:r>
              <w:rPr>
                <w:rFonts w:ascii="Times New Roman"/>
                <w:b w:val="false"/>
                <w:i w:val="false"/>
                <w:color w:val="000000"/>
                <w:sz w:val="20"/>
              </w:rPr>
              <w:t xml:space="preserve"> «О лицензировании»; содержание лицензионного договора, товарный знак промышленный образец технический контроль, охранные документы, патент, свидетельство.</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разбираться в терминологии по стандартизации, лицензированию; выбирать ряды предполагаемых чисел для величины связанных между собой определенной математической зависимостью; рассчитывать параметры сетевого графика; заполнять каталожный лист продукции; считывать информацию о товаре; пользоваться стандартом; определять потери при калькуляции затрат, связанных с процессами; классифицировать показатели качества продукции; сравнивать и анализировать управление качеством продукции на примере развития системы качества за рубежом.</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3.12.7</w:t>
            </w:r>
            <w:r>
              <w:br/>
            </w:r>
            <w:r>
              <w:rPr>
                <w:rFonts w:ascii="Times New Roman"/>
                <w:b w:val="false"/>
                <w:i w:val="false"/>
                <w:color w:val="000000"/>
                <w:sz w:val="20"/>
              </w:rPr>
              <w:t>
</w:t>
            </w:r>
            <w:r>
              <w:rPr>
                <w:rFonts w:ascii="Times New Roman"/>
                <w:b w:val="false"/>
                <w:i w:val="false"/>
                <w:color w:val="000000"/>
                <w:sz w:val="20"/>
              </w:rPr>
              <w:t>ПК 3.12.10</w:t>
            </w:r>
            <w:r>
              <w:br/>
            </w:r>
            <w:r>
              <w:rPr>
                <w:rFonts w:ascii="Times New Roman"/>
                <w:b w:val="false"/>
                <w:i w:val="false"/>
                <w:color w:val="000000"/>
                <w:sz w:val="20"/>
              </w:rPr>
              <w:t>
</w:t>
            </w:r>
            <w:r>
              <w:rPr>
                <w:rFonts w:ascii="Times New Roman"/>
                <w:b w:val="false"/>
                <w:i w:val="false"/>
                <w:color w:val="000000"/>
                <w:sz w:val="20"/>
              </w:rPr>
              <w:t>ПК 3.12.11</w:t>
            </w:r>
            <w:r>
              <w:br/>
            </w:r>
            <w:r>
              <w:rPr>
                <w:rFonts w:ascii="Times New Roman"/>
                <w:b w:val="false"/>
                <w:i w:val="false"/>
                <w:color w:val="000000"/>
                <w:sz w:val="20"/>
              </w:rPr>
              <w:t>
</w:t>
            </w:r>
            <w:r>
              <w:rPr>
                <w:rFonts w:ascii="Times New Roman"/>
                <w:b w:val="false"/>
                <w:i w:val="false"/>
                <w:color w:val="000000"/>
                <w:sz w:val="20"/>
              </w:rPr>
              <w:t>ПК 3.12.12</w:t>
            </w:r>
            <w:r>
              <w:br/>
            </w:r>
            <w:r>
              <w:rPr>
                <w:rFonts w:ascii="Times New Roman"/>
                <w:b w:val="false"/>
                <w:i w:val="false"/>
                <w:color w:val="000000"/>
                <w:sz w:val="20"/>
              </w:rPr>
              <w:t>
</w:t>
            </w:r>
            <w:r>
              <w:rPr>
                <w:rFonts w:ascii="Times New Roman"/>
                <w:b w:val="false"/>
                <w:i w:val="false"/>
                <w:color w:val="000000"/>
                <w:sz w:val="20"/>
              </w:rPr>
              <w:t>ПК 3.12.15</w:t>
            </w:r>
            <w:r>
              <w:br/>
            </w:r>
            <w:r>
              <w:rPr>
                <w:rFonts w:ascii="Times New Roman"/>
                <w:b w:val="false"/>
                <w:i w:val="false"/>
                <w:color w:val="000000"/>
                <w:sz w:val="20"/>
              </w:rPr>
              <w:t>
</w:t>
            </w:r>
            <w:r>
              <w:rPr>
                <w:rFonts w:ascii="Times New Roman"/>
                <w:b w:val="false"/>
                <w:i w:val="false"/>
                <w:color w:val="000000"/>
                <w:sz w:val="20"/>
              </w:rPr>
              <w:t>ПК 3.12.18</w:t>
            </w:r>
            <w:r>
              <w:br/>
            </w:r>
            <w:r>
              <w:rPr>
                <w:rFonts w:ascii="Times New Roman"/>
                <w:b w:val="false"/>
                <w:i w:val="false"/>
                <w:color w:val="000000"/>
                <w:sz w:val="20"/>
              </w:rPr>
              <w:t>
</w:t>
            </w:r>
            <w:r>
              <w:rPr>
                <w:rFonts w:ascii="Times New Roman"/>
                <w:b w:val="false"/>
                <w:i w:val="false"/>
                <w:color w:val="000000"/>
                <w:sz w:val="20"/>
              </w:rPr>
              <w:t>ПК 3.12.20</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Диагностика надежности технического состояния</w:t>
            </w:r>
            <w:r>
              <w:br/>
            </w:r>
            <w:r>
              <w:rPr>
                <w:rFonts w:ascii="Times New Roman"/>
                <w:b w:val="false"/>
                <w:i w:val="false"/>
                <w:color w:val="000000"/>
                <w:sz w:val="20"/>
              </w:rPr>
              <w:t>
</w:t>
            </w:r>
            <w:r>
              <w:rPr>
                <w:rFonts w:ascii="Times New Roman"/>
                <w:b w:val="false"/>
                <w:i w:val="false"/>
                <w:color w:val="000000"/>
                <w:sz w:val="20"/>
              </w:rPr>
              <w:t>Основы диагностики. Испытания в процессе производства. Определение потерь и коэффициентов полезного действия. Тепловые процессы. Вибрация и шум, помехи. Автоматизация испытаний. Обнаружение качественных признаков нарушения работоспособности. Тесты диагностирования. Устранение диагностирования. Устранение неисправностей.</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Руководящие материалы по вопросам технического обслуживания и диагностики транспортных средств; ГОСТы и технические требования на диагностирование транспортных средств; возможности неисправности, способы и средства их определения; устройство и наладку оборудования и контрольных приборов; достижения науки и техники, передового опыта в области технического диагностирования надежности и оценки надежности транспортных средств; законодательство по охране труда и защите окружающей среды</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своевременно и качественно определять техническое состояние деталей; готовить оборудование и приборы на заданные режимы работы и содержать диагностические приборы в постоянной готовности; составлять годовой план диагностики надежности и оценки технического состояния транспортных средств; внедрять передовую технологию диагностирования; соблюдать законодательство РК</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3.12.7</w:t>
            </w:r>
            <w:r>
              <w:br/>
            </w:r>
            <w:r>
              <w:rPr>
                <w:rFonts w:ascii="Times New Roman"/>
                <w:b w:val="false"/>
                <w:i w:val="false"/>
                <w:color w:val="000000"/>
                <w:sz w:val="20"/>
              </w:rPr>
              <w:t>
</w:t>
            </w:r>
            <w:r>
              <w:rPr>
                <w:rFonts w:ascii="Times New Roman"/>
                <w:b w:val="false"/>
                <w:i w:val="false"/>
                <w:color w:val="000000"/>
                <w:sz w:val="20"/>
              </w:rPr>
              <w:t>ПК 3.12.10</w:t>
            </w:r>
            <w:r>
              <w:br/>
            </w:r>
            <w:r>
              <w:rPr>
                <w:rFonts w:ascii="Times New Roman"/>
                <w:b w:val="false"/>
                <w:i w:val="false"/>
                <w:color w:val="000000"/>
                <w:sz w:val="20"/>
              </w:rPr>
              <w:t>
</w:t>
            </w:r>
            <w:r>
              <w:rPr>
                <w:rFonts w:ascii="Times New Roman"/>
                <w:b w:val="false"/>
                <w:i w:val="false"/>
                <w:color w:val="000000"/>
                <w:sz w:val="20"/>
              </w:rPr>
              <w:t>ПК 3.12.11</w:t>
            </w:r>
            <w:r>
              <w:br/>
            </w:r>
            <w:r>
              <w:rPr>
                <w:rFonts w:ascii="Times New Roman"/>
                <w:b w:val="false"/>
                <w:i w:val="false"/>
                <w:color w:val="000000"/>
                <w:sz w:val="20"/>
              </w:rPr>
              <w:t>
</w:t>
            </w:r>
            <w:r>
              <w:rPr>
                <w:rFonts w:ascii="Times New Roman"/>
                <w:b w:val="false"/>
                <w:i w:val="false"/>
                <w:color w:val="000000"/>
                <w:sz w:val="20"/>
              </w:rPr>
              <w:t>ПК 3.12.12</w:t>
            </w:r>
            <w:r>
              <w:br/>
            </w:r>
            <w:r>
              <w:rPr>
                <w:rFonts w:ascii="Times New Roman"/>
                <w:b w:val="false"/>
                <w:i w:val="false"/>
                <w:color w:val="000000"/>
                <w:sz w:val="20"/>
              </w:rPr>
              <w:t>
</w:t>
            </w:r>
            <w:r>
              <w:rPr>
                <w:rFonts w:ascii="Times New Roman"/>
                <w:b w:val="false"/>
                <w:i w:val="false"/>
                <w:color w:val="000000"/>
                <w:sz w:val="20"/>
              </w:rPr>
              <w:t>ПК 3.12.15</w:t>
            </w:r>
            <w:r>
              <w:br/>
            </w:r>
            <w:r>
              <w:rPr>
                <w:rFonts w:ascii="Times New Roman"/>
                <w:b w:val="false"/>
                <w:i w:val="false"/>
                <w:color w:val="000000"/>
                <w:sz w:val="20"/>
              </w:rPr>
              <w:t>
</w:t>
            </w:r>
            <w:r>
              <w:rPr>
                <w:rFonts w:ascii="Times New Roman"/>
                <w:b w:val="false"/>
                <w:i w:val="false"/>
                <w:color w:val="000000"/>
                <w:sz w:val="20"/>
              </w:rPr>
              <w:t>ПК 3.12.16</w:t>
            </w:r>
            <w:r>
              <w:br/>
            </w:r>
            <w:r>
              <w:rPr>
                <w:rFonts w:ascii="Times New Roman"/>
                <w:b w:val="false"/>
                <w:i w:val="false"/>
                <w:color w:val="000000"/>
                <w:sz w:val="20"/>
              </w:rPr>
              <w:t>
</w:t>
            </w:r>
            <w:r>
              <w:rPr>
                <w:rFonts w:ascii="Times New Roman"/>
                <w:b w:val="false"/>
                <w:i w:val="false"/>
                <w:color w:val="000000"/>
                <w:sz w:val="20"/>
              </w:rPr>
              <w:t>ПК 3.12.17</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Предметы специальной подготовки</w:t>
            </w:r>
            <w:r>
              <w:br/>
            </w:r>
            <w:r>
              <w:rPr>
                <w:rFonts w:ascii="Times New Roman"/>
                <w:b w:val="false"/>
                <w:i w:val="false"/>
                <w:color w:val="000000"/>
                <w:sz w:val="20"/>
              </w:rPr>
              <w:t>
</w:t>
            </w:r>
            <w:r>
              <w:rPr>
                <w:rFonts w:ascii="Times New Roman"/>
                <w:b w:val="false"/>
                <w:i w:val="false"/>
                <w:color w:val="000000"/>
                <w:sz w:val="20"/>
              </w:rPr>
              <w:t>Цели и задачи стандартизации, метрологии, сертификации и лицензирования в отраслях производства. Учет и анализ машин, механизмов и другой специализированной техники, их диагностика надежности, оценка технического состояния. Методы расчета экономической эффективности. Ведение документации. Организация труда и производства.</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по специальной подготовке.</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3.12.7</w:t>
            </w:r>
            <w:r>
              <w:br/>
            </w:r>
            <w:r>
              <w:rPr>
                <w:rFonts w:ascii="Times New Roman"/>
                <w:b w:val="false"/>
                <w:i w:val="false"/>
                <w:color w:val="000000"/>
                <w:sz w:val="20"/>
              </w:rPr>
              <w:t>
</w:t>
            </w:r>
            <w:r>
              <w:rPr>
                <w:rFonts w:ascii="Times New Roman"/>
                <w:b w:val="false"/>
                <w:i w:val="false"/>
                <w:color w:val="000000"/>
                <w:sz w:val="20"/>
              </w:rPr>
              <w:t>ПК 3.12.10</w:t>
            </w:r>
            <w:r>
              <w:br/>
            </w:r>
            <w:r>
              <w:rPr>
                <w:rFonts w:ascii="Times New Roman"/>
                <w:b w:val="false"/>
                <w:i w:val="false"/>
                <w:color w:val="000000"/>
                <w:sz w:val="20"/>
              </w:rPr>
              <w:t>
</w:t>
            </w:r>
            <w:r>
              <w:rPr>
                <w:rFonts w:ascii="Times New Roman"/>
                <w:b w:val="false"/>
                <w:i w:val="false"/>
                <w:color w:val="000000"/>
                <w:sz w:val="20"/>
              </w:rPr>
              <w:t>ПК 3.12.11</w:t>
            </w:r>
            <w:r>
              <w:br/>
            </w:r>
            <w:r>
              <w:rPr>
                <w:rFonts w:ascii="Times New Roman"/>
                <w:b w:val="false"/>
                <w:i w:val="false"/>
                <w:color w:val="000000"/>
                <w:sz w:val="20"/>
              </w:rPr>
              <w:t>
</w:t>
            </w:r>
            <w:r>
              <w:rPr>
                <w:rFonts w:ascii="Times New Roman"/>
                <w:b w:val="false"/>
                <w:i w:val="false"/>
                <w:color w:val="000000"/>
                <w:sz w:val="20"/>
              </w:rPr>
              <w:t>ПК 3.12.12</w:t>
            </w:r>
            <w:r>
              <w:br/>
            </w:r>
            <w:r>
              <w:rPr>
                <w:rFonts w:ascii="Times New Roman"/>
                <w:b w:val="false"/>
                <w:i w:val="false"/>
                <w:color w:val="000000"/>
                <w:sz w:val="20"/>
              </w:rPr>
              <w:t>
</w:t>
            </w:r>
            <w:r>
              <w:rPr>
                <w:rFonts w:ascii="Times New Roman"/>
                <w:b w:val="false"/>
                <w:i w:val="false"/>
                <w:color w:val="000000"/>
                <w:sz w:val="20"/>
              </w:rPr>
              <w:t>ПК 3.12.15</w:t>
            </w:r>
            <w:r>
              <w:br/>
            </w:r>
            <w:r>
              <w:rPr>
                <w:rFonts w:ascii="Times New Roman"/>
                <w:b w:val="false"/>
                <w:i w:val="false"/>
                <w:color w:val="000000"/>
                <w:sz w:val="20"/>
              </w:rPr>
              <w:t>
</w:t>
            </w:r>
            <w:r>
              <w:rPr>
                <w:rFonts w:ascii="Times New Roman"/>
                <w:b w:val="false"/>
                <w:i w:val="false"/>
                <w:color w:val="000000"/>
                <w:sz w:val="20"/>
              </w:rPr>
              <w:t>ПК 3.12.16</w:t>
            </w:r>
            <w:r>
              <w:br/>
            </w:r>
            <w:r>
              <w:rPr>
                <w:rFonts w:ascii="Times New Roman"/>
                <w:b w:val="false"/>
                <w:i w:val="false"/>
                <w:color w:val="000000"/>
                <w:sz w:val="20"/>
              </w:rPr>
              <w:t>
</w:t>
            </w:r>
            <w:r>
              <w:rPr>
                <w:rFonts w:ascii="Times New Roman"/>
                <w:b w:val="false"/>
                <w:i w:val="false"/>
                <w:color w:val="000000"/>
                <w:sz w:val="20"/>
              </w:rPr>
              <w:t>ПК 3.12.17</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Ознакомительная практика</w:t>
            </w:r>
            <w:r>
              <w:br/>
            </w:r>
            <w:r>
              <w:rPr>
                <w:rFonts w:ascii="Times New Roman"/>
                <w:b w:val="false"/>
                <w:i w:val="false"/>
                <w:color w:val="000000"/>
                <w:sz w:val="20"/>
              </w:rPr>
              <w:t>
</w:t>
            </w:r>
            <w:r>
              <w:rPr>
                <w:rFonts w:ascii="Times New Roman"/>
                <w:b w:val="false"/>
                <w:i w:val="false"/>
                <w:color w:val="000000"/>
                <w:sz w:val="20"/>
              </w:rPr>
              <w:t>Знакомство со специальностью. Ознакомление с материально- технической базой колледжа.</w:t>
            </w:r>
            <w:r>
              <w:br/>
            </w:r>
            <w:r>
              <w:rPr>
                <w:rFonts w:ascii="Times New Roman"/>
                <w:b w:val="false"/>
                <w:i w:val="false"/>
                <w:color w:val="000000"/>
                <w:sz w:val="20"/>
              </w:rPr>
              <w:t>
</w:t>
            </w:r>
            <w:r>
              <w:rPr>
                <w:rFonts w:ascii="Times New Roman"/>
                <w:b w:val="false"/>
                <w:i w:val="false"/>
                <w:color w:val="000000"/>
                <w:sz w:val="20"/>
              </w:rPr>
              <w:t>Анализ связи межпредметных дисциплин специальности колледжа и связи с социальными партнерами.</w:t>
            </w:r>
            <w:r>
              <w:br/>
            </w:r>
            <w:r>
              <w:rPr>
                <w:rFonts w:ascii="Times New Roman"/>
                <w:b w:val="false"/>
                <w:i w:val="false"/>
                <w:color w:val="000000"/>
                <w:sz w:val="20"/>
              </w:rPr>
              <w:t>
</w:t>
            </w:r>
            <w:r>
              <w:rPr>
                <w:rFonts w:ascii="Times New Roman"/>
                <w:b w:val="false"/>
                <w:i w:val="false"/>
                <w:color w:val="000000"/>
                <w:sz w:val="20"/>
              </w:rPr>
              <w:t>Экскурсии в учебные заведения, на базы профессиональных практик.</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разбирается в информации по материально-технической базы учебное заведение и базы профессиональных практик.</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владеть и использовать правила техники безопасности;</w:t>
            </w:r>
            <w:r>
              <w:br/>
            </w:r>
            <w:r>
              <w:rPr>
                <w:rFonts w:ascii="Times New Roman"/>
                <w:b w:val="false"/>
                <w:i w:val="false"/>
                <w:color w:val="000000"/>
                <w:sz w:val="20"/>
              </w:rPr>
              <w:t>
</w:t>
            </w:r>
            <w:r>
              <w:rPr>
                <w:rFonts w:ascii="Times New Roman"/>
                <w:b w:val="false"/>
                <w:i w:val="false"/>
                <w:color w:val="000000"/>
                <w:sz w:val="20"/>
              </w:rPr>
              <w:t>- составлять отчеты о полученной информации.</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ПК 3.12.14</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практика</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Слесарная</w:t>
            </w:r>
            <w:r>
              <w:br/>
            </w:r>
            <w:r>
              <w:rPr>
                <w:rFonts w:ascii="Times New Roman"/>
                <w:b w:val="false"/>
                <w:i w:val="false"/>
                <w:color w:val="000000"/>
                <w:sz w:val="20"/>
              </w:rPr>
              <w:t>
</w:t>
            </w:r>
            <w:r>
              <w:rPr>
                <w:rFonts w:ascii="Times New Roman"/>
                <w:b w:val="false"/>
                <w:i w:val="false"/>
                <w:color w:val="000000"/>
                <w:sz w:val="20"/>
              </w:rPr>
              <w:t>Слесарный инструмент и оборудование. Разметка. Опиливание. Рубка металла. Правка металла. Пайка металла. Пайка и паяльное оборудование.</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Название и назначение слесарного инструмента и оборудования, основы слесарного дела на уровне 3 разряда</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Выполнять слесарные работы по опиливанию, правке, рубке, пайке металлов, выполнять сверлильные и другие работы.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ПК 3.12.2</w:t>
            </w:r>
            <w:r>
              <w:br/>
            </w:r>
            <w:r>
              <w:rPr>
                <w:rFonts w:ascii="Times New Roman"/>
                <w:b w:val="false"/>
                <w:i w:val="false"/>
                <w:color w:val="000000"/>
                <w:sz w:val="20"/>
              </w:rPr>
              <w:t>
</w:t>
            </w:r>
            <w:r>
              <w:rPr>
                <w:rFonts w:ascii="Times New Roman"/>
                <w:b w:val="false"/>
                <w:i w:val="false"/>
                <w:color w:val="000000"/>
                <w:sz w:val="20"/>
              </w:rPr>
              <w:t>ПК 3.12.4</w:t>
            </w:r>
            <w:r>
              <w:br/>
            </w:r>
            <w:r>
              <w:rPr>
                <w:rFonts w:ascii="Times New Roman"/>
                <w:b w:val="false"/>
                <w:i w:val="false"/>
                <w:color w:val="000000"/>
                <w:sz w:val="20"/>
              </w:rPr>
              <w:t>
</w:t>
            </w:r>
            <w:r>
              <w:rPr>
                <w:rFonts w:ascii="Times New Roman"/>
                <w:b w:val="false"/>
                <w:i w:val="false"/>
                <w:color w:val="000000"/>
                <w:sz w:val="20"/>
              </w:rPr>
              <w:t>ПК 3.12.5</w:t>
            </w:r>
            <w:r>
              <w:br/>
            </w:r>
            <w:r>
              <w:rPr>
                <w:rFonts w:ascii="Times New Roman"/>
                <w:b w:val="false"/>
                <w:i w:val="false"/>
                <w:color w:val="000000"/>
                <w:sz w:val="20"/>
              </w:rPr>
              <w:t>
</w:t>
            </w:r>
            <w:r>
              <w:rPr>
                <w:rFonts w:ascii="Times New Roman"/>
                <w:b w:val="false"/>
                <w:i w:val="false"/>
                <w:color w:val="000000"/>
                <w:sz w:val="20"/>
              </w:rPr>
              <w:t>ПК 3.12.7</w:t>
            </w:r>
            <w:r>
              <w:br/>
            </w:r>
            <w:r>
              <w:rPr>
                <w:rFonts w:ascii="Times New Roman"/>
                <w:b w:val="false"/>
                <w:i w:val="false"/>
                <w:color w:val="000000"/>
                <w:sz w:val="20"/>
              </w:rPr>
              <w:t>
</w:t>
            </w:r>
            <w:r>
              <w:rPr>
                <w:rFonts w:ascii="Times New Roman"/>
                <w:b w:val="false"/>
                <w:i w:val="false"/>
                <w:color w:val="000000"/>
                <w:sz w:val="20"/>
              </w:rPr>
              <w:t>ПК 3.12.8</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Измерительная практика</w:t>
            </w:r>
            <w:r>
              <w:br/>
            </w:r>
            <w:r>
              <w:rPr>
                <w:rFonts w:ascii="Times New Roman"/>
                <w:b w:val="false"/>
                <w:i w:val="false"/>
                <w:color w:val="000000"/>
                <w:sz w:val="20"/>
              </w:rPr>
              <w:t>
</w:t>
            </w:r>
            <w:r>
              <w:rPr>
                <w:rFonts w:ascii="Times New Roman"/>
                <w:b w:val="false"/>
                <w:i w:val="false"/>
                <w:color w:val="000000"/>
                <w:sz w:val="20"/>
              </w:rPr>
              <w:t>Основы электронных измерений и мультитметры. Источники напряжений, токов и тестовых сигналов. Основы электронной осциллографии. Аналоговые электронные осциллографы. Стационарные цифровые и стробоскопические осциллографы. Портативные цифровые осциллографы. Виртуальные PC – осциллографы и лаборатории. Осциллографические измерения.</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понимать цели и задачи практики;</w:t>
            </w:r>
            <w:r>
              <w:br/>
            </w:r>
            <w:r>
              <w:rPr>
                <w:rFonts w:ascii="Times New Roman"/>
                <w:b w:val="false"/>
                <w:i w:val="false"/>
                <w:color w:val="000000"/>
                <w:sz w:val="20"/>
              </w:rPr>
              <w:t>
</w:t>
            </w:r>
            <w:r>
              <w:rPr>
                <w:rFonts w:ascii="Times New Roman"/>
                <w:b w:val="false"/>
                <w:i w:val="false"/>
                <w:color w:val="000000"/>
                <w:sz w:val="20"/>
              </w:rPr>
              <w:t>- обращаться с измерительными приборами, оборудованием, снаряжением и материалом;</w:t>
            </w:r>
            <w:r>
              <w:br/>
            </w:r>
            <w:r>
              <w:rPr>
                <w:rFonts w:ascii="Times New Roman"/>
                <w:b w:val="false"/>
                <w:i w:val="false"/>
                <w:color w:val="000000"/>
                <w:sz w:val="20"/>
              </w:rPr>
              <w:t>
</w:t>
            </w:r>
            <w:r>
              <w:rPr>
                <w:rFonts w:ascii="Times New Roman"/>
                <w:b w:val="false"/>
                <w:i w:val="false"/>
                <w:color w:val="000000"/>
                <w:sz w:val="20"/>
              </w:rPr>
              <w:t>- основные сведения о проведении измерительных работ;</w:t>
            </w:r>
            <w:r>
              <w:br/>
            </w:r>
            <w:r>
              <w:rPr>
                <w:rFonts w:ascii="Times New Roman"/>
                <w:b w:val="false"/>
                <w:i w:val="false"/>
                <w:color w:val="000000"/>
                <w:sz w:val="20"/>
              </w:rPr>
              <w:t>
</w:t>
            </w:r>
            <w:r>
              <w:rPr>
                <w:rFonts w:ascii="Times New Roman"/>
                <w:b w:val="false"/>
                <w:i w:val="false"/>
                <w:color w:val="000000"/>
                <w:sz w:val="20"/>
              </w:rPr>
              <w:t>- правила техники безопасности при проведении измерительных работ;</w:t>
            </w:r>
            <w:r>
              <w:br/>
            </w:r>
            <w:r>
              <w:rPr>
                <w:rFonts w:ascii="Times New Roman"/>
                <w:b w:val="false"/>
                <w:i w:val="false"/>
                <w:color w:val="000000"/>
                <w:sz w:val="20"/>
              </w:rPr>
              <w:t>
</w:t>
            </w:r>
            <w:r>
              <w:rPr>
                <w:rFonts w:ascii="Times New Roman"/>
                <w:b w:val="false"/>
                <w:i w:val="false"/>
                <w:color w:val="000000"/>
                <w:sz w:val="20"/>
              </w:rPr>
              <w:t>- добиваться выполнения задания.</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измерение переменного тока и напряжения;</w:t>
            </w:r>
            <w:r>
              <w:br/>
            </w:r>
            <w:r>
              <w:rPr>
                <w:rFonts w:ascii="Times New Roman"/>
                <w:b w:val="false"/>
                <w:i w:val="false"/>
                <w:color w:val="000000"/>
                <w:sz w:val="20"/>
              </w:rPr>
              <w:t>
</w:t>
            </w:r>
            <w:r>
              <w:rPr>
                <w:rFonts w:ascii="Times New Roman"/>
                <w:b w:val="false"/>
                <w:i w:val="false"/>
                <w:color w:val="000000"/>
                <w:sz w:val="20"/>
              </w:rPr>
              <w:t>- изучение портативных и цифровых осциллографов;</w:t>
            </w:r>
            <w:r>
              <w:br/>
            </w:r>
            <w:r>
              <w:rPr>
                <w:rFonts w:ascii="Times New Roman"/>
                <w:b w:val="false"/>
                <w:i w:val="false"/>
                <w:color w:val="000000"/>
                <w:sz w:val="20"/>
              </w:rPr>
              <w:t>
</w:t>
            </w:r>
            <w:r>
              <w:rPr>
                <w:rFonts w:ascii="Times New Roman"/>
                <w:b w:val="false"/>
                <w:i w:val="false"/>
                <w:color w:val="000000"/>
                <w:sz w:val="20"/>
              </w:rPr>
              <w:t>- работа с осциллографическими измерениями;</w:t>
            </w:r>
            <w:r>
              <w:br/>
            </w:r>
            <w:r>
              <w:rPr>
                <w:rFonts w:ascii="Times New Roman"/>
                <w:b w:val="false"/>
                <w:i w:val="false"/>
                <w:color w:val="000000"/>
                <w:sz w:val="20"/>
              </w:rPr>
              <w:t>
</w:t>
            </w:r>
            <w:r>
              <w:rPr>
                <w:rFonts w:ascii="Times New Roman"/>
                <w:b w:val="false"/>
                <w:i w:val="false"/>
                <w:color w:val="000000"/>
                <w:sz w:val="20"/>
              </w:rPr>
              <w:t>- понятие об интегральных микросхемах, их классификации;</w:t>
            </w:r>
            <w:r>
              <w:br/>
            </w:r>
            <w:r>
              <w:rPr>
                <w:rFonts w:ascii="Times New Roman"/>
                <w:b w:val="false"/>
                <w:i w:val="false"/>
                <w:color w:val="000000"/>
                <w:sz w:val="20"/>
              </w:rPr>
              <w:t>
</w:t>
            </w:r>
            <w:r>
              <w:rPr>
                <w:rFonts w:ascii="Times New Roman"/>
                <w:b w:val="false"/>
                <w:i w:val="false"/>
                <w:color w:val="000000"/>
                <w:sz w:val="20"/>
              </w:rPr>
              <w:t>- обосновывать выбор приборов, оборудования технологий для решения поставленных задач;</w:t>
            </w:r>
            <w:r>
              <w:br/>
            </w:r>
            <w:r>
              <w:rPr>
                <w:rFonts w:ascii="Times New Roman"/>
                <w:b w:val="false"/>
                <w:i w:val="false"/>
                <w:color w:val="000000"/>
                <w:sz w:val="20"/>
              </w:rPr>
              <w:t>
</w:t>
            </w:r>
            <w:r>
              <w:rPr>
                <w:rFonts w:ascii="Times New Roman"/>
                <w:b w:val="false"/>
                <w:i w:val="false"/>
                <w:color w:val="000000"/>
                <w:sz w:val="20"/>
              </w:rPr>
              <w:t>приобретать навыки измерительных работ.</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 3.12.7</w:t>
            </w:r>
            <w:r>
              <w:br/>
            </w:r>
            <w:r>
              <w:rPr>
                <w:rFonts w:ascii="Times New Roman"/>
                <w:b w:val="false"/>
                <w:i w:val="false"/>
                <w:color w:val="000000"/>
                <w:sz w:val="20"/>
              </w:rPr>
              <w:t>
</w:t>
            </w:r>
            <w:r>
              <w:rPr>
                <w:rFonts w:ascii="Times New Roman"/>
                <w:b w:val="false"/>
                <w:i w:val="false"/>
                <w:color w:val="000000"/>
                <w:sz w:val="20"/>
              </w:rPr>
              <w:t>ПК 3.12.8</w:t>
            </w:r>
            <w:r>
              <w:br/>
            </w:r>
            <w:r>
              <w:rPr>
                <w:rFonts w:ascii="Times New Roman"/>
                <w:b w:val="false"/>
                <w:i w:val="false"/>
                <w:color w:val="000000"/>
                <w:sz w:val="20"/>
              </w:rPr>
              <w:t>
</w:t>
            </w:r>
            <w:r>
              <w:rPr>
                <w:rFonts w:ascii="Times New Roman"/>
                <w:b w:val="false"/>
                <w:i w:val="false"/>
                <w:color w:val="000000"/>
                <w:sz w:val="20"/>
              </w:rPr>
              <w:t>ПК 3.12.9</w:t>
            </w:r>
            <w:r>
              <w:br/>
            </w:r>
            <w:r>
              <w:rPr>
                <w:rFonts w:ascii="Times New Roman"/>
                <w:b w:val="false"/>
                <w:i w:val="false"/>
                <w:color w:val="000000"/>
                <w:sz w:val="20"/>
              </w:rPr>
              <w:t>
</w:t>
            </w:r>
            <w:r>
              <w:rPr>
                <w:rFonts w:ascii="Times New Roman"/>
                <w:b w:val="false"/>
                <w:i w:val="false"/>
                <w:color w:val="000000"/>
                <w:sz w:val="20"/>
              </w:rPr>
              <w:t>ПК 3.12.10</w:t>
            </w:r>
            <w:r>
              <w:br/>
            </w:r>
            <w:r>
              <w:rPr>
                <w:rFonts w:ascii="Times New Roman"/>
                <w:b w:val="false"/>
                <w:i w:val="false"/>
                <w:color w:val="000000"/>
                <w:sz w:val="20"/>
              </w:rPr>
              <w:t>
</w:t>
            </w:r>
            <w:r>
              <w:rPr>
                <w:rFonts w:ascii="Times New Roman"/>
                <w:b w:val="false"/>
                <w:i w:val="false"/>
                <w:color w:val="000000"/>
                <w:sz w:val="20"/>
              </w:rPr>
              <w:t>ПК 3.12.12</w:t>
            </w:r>
            <w:r>
              <w:br/>
            </w:r>
            <w:r>
              <w:rPr>
                <w:rFonts w:ascii="Times New Roman"/>
                <w:b w:val="false"/>
                <w:i w:val="false"/>
                <w:color w:val="000000"/>
                <w:sz w:val="20"/>
              </w:rPr>
              <w:t>
</w:t>
            </w:r>
            <w:r>
              <w:rPr>
                <w:rFonts w:ascii="Times New Roman"/>
                <w:b w:val="false"/>
                <w:i w:val="false"/>
                <w:color w:val="000000"/>
                <w:sz w:val="20"/>
              </w:rPr>
              <w:t>ПК 3.12.13</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Монтажная практика</w:t>
            </w:r>
            <w:r>
              <w:br/>
            </w:r>
            <w:r>
              <w:rPr>
                <w:rFonts w:ascii="Times New Roman"/>
                <w:b w:val="false"/>
                <w:i w:val="false"/>
                <w:color w:val="000000"/>
                <w:sz w:val="20"/>
              </w:rPr>
              <w:t>
</w:t>
            </w:r>
            <w:r>
              <w:rPr>
                <w:rFonts w:ascii="Times New Roman"/>
                <w:b w:val="false"/>
                <w:i w:val="false"/>
                <w:color w:val="000000"/>
                <w:sz w:val="20"/>
              </w:rPr>
              <w:t>Теоретические основы припоев и пайки. Технология пайки. Припой Флюс. Паяльная паста КП- и ПК-технологии пайки. Определение профилей технологий пайки. Монтажные провода и кабели. Жгутовый монтаж и правила обработки проводов, кабелей и жгутов. Пайка монтажных соединений. Радиомонтажное оборудование и ознакомление с радиоэлементами. Монтаж и пайка несложных радиотехнических устройств. Электронные сборки. Интегральные микросхемы.</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основные положения по технике безопасности при монтажных работах</w:t>
            </w:r>
            <w:r>
              <w:br/>
            </w:r>
            <w:r>
              <w:rPr>
                <w:rFonts w:ascii="Times New Roman"/>
                <w:b w:val="false"/>
                <w:i w:val="false"/>
                <w:color w:val="000000"/>
                <w:sz w:val="20"/>
              </w:rPr>
              <w:t>
</w:t>
            </w:r>
            <w:r>
              <w:rPr>
                <w:rFonts w:ascii="Times New Roman"/>
                <w:b w:val="false"/>
                <w:i w:val="false"/>
                <w:color w:val="000000"/>
                <w:sz w:val="20"/>
              </w:rPr>
              <w:t>- свойства металлов и электрорадиоматериалов.   Назначение компонентов и деталей для монтажных работ - читать электрические схемы, условные обозначения.</w:t>
            </w:r>
            <w:r>
              <w:br/>
            </w:r>
            <w:r>
              <w:rPr>
                <w:rFonts w:ascii="Times New Roman"/>
                <w:b w:val="false"/>
                <w:i w:val="false"/>
                <w:color w:val="000000"/>
                <w:sz w:val="20"/>
              </w:rPr>
              <w:t>
</w:t>
            </w:r>
            <w:r>
              <w:rPr>
                <w:rFonts w:ascii="Times New Roman"/>
                <w:b w:val="false"/>
                <w:i w:val="false"/>
                <w:color w:val="000000"/>
                <w:sz w:val="20"/>
              </w:rPr>
              <w:t>Выполнять монтаж и наладку цифровых устройств на интегральных микросхемах</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основные сведения о проведении монтажных работ;</w:t>
            </w:r>
            <w:r>
              <w:br/>
            </w:r>
            <w:r>
              <w:rPr>
                <w:rFonts w:ascii="Times New Roman"/>
                <w:b w:val="false"/>
                <w:i w:val="false"/>
                <w:color w:val="000000"/>
                <w:sz w:val="20"/>
              </w:rPr>
              <w:t>
</w:t>
            </w:r>
            <w:r>
              <w:rPr>
                <w:rFonts w:ascii="Times New Roman"/>
                <w:b w:val="false"/>
                <w:i w:val="false"/>
                <w:color w:val="000000"/>
                <w:sz w:val="20"/>
              </w:rPr>
              <w:t>- ознакомление монтажным оборудованием и элементами;</w:t>
            </w:r>
            <w:r>
              <w:br/>
            </w:r>
            <w:r>
              <w:rPr>
                <w:rFonts w:ascii="Times New Roman"/>
                <w:b w:val="false"/>
                <w:i w:val="false"/>
                <w:color w:val="000000"/>
                <w:sz w:val="20"/>
              </w:rPr>
              <w:t>
</w:t>
            </w:r>
            <w:r>
              <w:rPr>
                <w:rFonts w:ascii="Times New Roman"/>
                <w:b w:val="false"/>
                <w:i w:val="false"/>
                <w:color w:val="000000"/>
                <w:sz w:val="20"/>
              </w:rPr>
              <w:t>- ознакомление с основными приемами монтажных операций;</w:t>
            </w:r>
            <w:r>
              <w:br/>
            </w:r>
            <w:r>
              <w:rPr>
                <w:rFonts w:ascii="Times New Roman"/>
                <w:b w:val="false"/>
                <w:i w:val="false"/>
                <w:color w:val="000000"/>
                <w:sz w:val="20"/>
              </w:rPr>
              <w:t>
</w:t>
            </w:r>
            <w:r>
              <w:rPr>
                <w:rFonts w:ascii="Times New Roman"/>
                <w:b w:val="false"/>
                <w:i w:val="false"/>
                <w:color w:val="000000"/>
                <w:sz w:val="20"/>
              </w:rPr>
              <w:t>- электронные сборки;</w:t>
            </w:r>
            <w:r>
              <w:br/>
            </w:r>
            <w:r>
              <w:rPr>
                <w:rFonts w:ascii="Times New Roman"/>
                <w:b w:val="false"/>
                <w:i w:val="false"/>
                <w:color w:val="000000"/>
                <w:sz w:val="20"/>
              </w:rPr>
              <w:t>
</w:t>
            </w:r>
            <w:r>
              <w:rPr>
                <w:rFonts w:ascii="Times New Roman"/>
                <w:b w:val="false"/>
                <w:i w:val="false"/>
                <w:color w:val="000000"/>
                <w:sz w:val="20"/>
              </w:rPr>
              <w:t>- обосновывать выбор приборов, оборудования технологий для решения поставленных задач.</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 3.12.7</w:t>
            </w:r>
            <w:r>
              <w:br/>
            </w:r>
            <w:r>
              <w:rPr>
                <w:rFonts w:ascii="Times New Roman"/>
                <w:b w:val="false"/>
                <w:i w:val="false"/>
                <w:color w:val="000000"/>
                <w:sz w:val="20"/>
              </w:rPr>
              <w:t>
</w:t>
            </w:r>
            <w:r>
              <w:rPr>
                <w:rFonts w:ascii="Times New Roman"/>
                <w:b w:val="false"/>
                <w:i w:val="false"/>
                <w:color w:val="000000"/>
                <w:sz w:val="20"/>
              </w:rPr>
              <w:t>ПК 3.12.8</w:t>
            </w:r>
            <w:r>
              <w:br/>
            </w:r>
            <w:r>
              <w:rPr>
                <w:rFonts w:ascii="Times New Roman"/>
                <w:b w:val="false"/>
                <w:i w:val="false"/>
                <w:color w:val="000000"/>
                <w:sz w:val="20"/>
              </w:rPr>
              <w:t>
</w:t>
            </w:r>
            <w:r>
              <w:rPr>
                <w:rFonts w:ascii="Times New Roman"/>
                <w:b w:val="false"/>
                <w:i w:val="false"/>
                <w:color w:val="000000"/>
                <w:sz w:val="20"/>
              </w:rPr>
              <w:t>ПК 3.12.9</w:t>
            </w:r>
            <w:r>
              <w:br/>
            </w:r>
            <w:r>
              <w:rPr>
                <w:rFonts w:ascii="Times New Roman"/>
                <w:b w:val="false"/>
                <w:i w:val="false"/>
                <w:color w:val="000000"/>
                <w:sz w:val="20"/>
              </w:rPr>
              <w:t>
</w:t>
            </w:r>
            <w:r>
              <w:rPr>
                <w:rFonts w:ascii="Times New Roman"/>
                <w:b w:val="false"/>
                <w:i w:val="false"/>
                <w:color w:val="000000"/>
                <w:sz w:val="20"/>
              </w:rPr>
              <w:t>ПК 3.12.10</w:t>
            </w:r>
            <w:r>
              <w:br/>
            </w:r>
            <w:r>
              <w:rPr>
                <w:rFonts w:ascii="Times New Roman"/>
                <w:b w:val="false"/>
                <w:i w:val="false"/>
                <w:color w:val="000000"/>
                <w:sz w:val="20"/>
              </w:rPr>
              <w:t>
</w:t>
            </w:r>
            <w:r>
              <w:rPr>
                <w:rFonts w:ascii="Times New Roman"/>
                <w:b w:val="false"/>
                <w:i w:val="false"/>
                <w:color w:val="000000"/>
                <w:sz w:val="20"/>
              </w:rPr>
              <w:t>ПК 3.12.12</w:t>
            </w:r>
            <w:r>
              <w:br/>
            </w:r>
            <w:r>
              <w:rPr>
                <w:rFonts w:ascii="Times New Roman"/>
                <w:b w:val="false"/>
                <w:i w:val="false"/>
                <w:color w:val="000000"/>
                <w:sz w:val="20"/>
              </w:rPr>
              <w:t>
</w:t>
            </w:r>
            <w:r>
              <w:rPr>
                <w:rFonts w:ascii="Times New Roman"/>
                <w:b w:val="false"/>
                <w:i w:val="false"/>
                <w:color w:val="000000"/>
                <w:sz w:val="20"/>
              </w:rPr>
              <w:t>ПК 3.12.13</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практика</w:t>
            </w:r>
            <w:r>
              <w:br/>
            </w:r>
            <w:r>
              <w:rPr>
                <w:rFonts w:ascii="Times New Roman"/>
                <w:b w:val="false"/>
                <w:i w:val="false"/>
                <w:color w:val="000000"/>
                <w:sz w:val="20"/>
              </w:rPr>
              <w:t>
</w:t>
            </w:r>
            <w:r>
              <w:rPr>
                <w:rFonts w:ascii="Times New Roman"/>
                <w:b w:val="false"/>
                <w:i w:val="false"/>
                <w:color w:val="000000"/>
                <w:sz w:val="20"/>
              </w:rPr>
              <w:t>На получение массовых профессий технического и обслуживающего труда с присвоением обучающимся установленного уровня профессиональной квалификации (разряд, класс, категория)</w:t>
            </w:r>
          </w:p>
          <w:p>
            <w:pPr>
              <w:spacing w:after="20"/>
              <w:ind w:left="20"/>
              <w:jc w:val="both"/>
            </w:pPr>
            <w:r>
              <w:rPr>
                <w:rFonts w:ascii="Times New Roman"/>
                <w:b/>
                <w:i w:val="false"/>
                <w:color w:val="000000"/>
                <w:sz w:val="20"/>
              </w:rPr>
              <w:t>«Слесарь по контрольно-измерительным приборам и автоматике», «Наладчик контрольно-измерительных приборов и автоматики»</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Ремонтная </w:t>
            </w:r>
            <w:r>
              <w:br/>
            </w:r>
            <w:r>
              <w:rPr>
                <w:rFonts w:ascii="Times New Roman"/>
                <w:b w:val="false"/>
                <w:i w:val="false"/>
                <w:color w:val="000000"/>
                <w:sz w:val="20"/>
              </w:rPr>
              <w:t>
</w:t>
            </w:r>
            <w:r>
              <w:rPr>
                <w:rFonts w:ascii="Times New Roman"/>
                <w:b w:val="false"/>
                <w:i w:val="false"/>
                <w:color w:val="000000"/>
                <w:sz w:val="20"/>
              </w:rPr>
              <w:t>Технологическое и контрольно-</w:t>
            </w:r>
            <w:r>
              <w:br/>
            </w:r>
            <w:r>
              <w:rPr>
                <w:rFonts w:ascii="Times New Roman"/>
                <w:b w:val="false"/>
                <w:i w:val="false"/>
                <w:color w:val="000000"/>
                <w:sz w:val="20"/>
              </w:rPr>
              <w:t>
</w:t>
            </w:r>
            <w:r>
              <w:rPr>
                <w:rFonts w:ascii="Times New Roman"/>
                <w:b w:val="false"/>
                <w:i w:val="false"/>
                <w:color w:val="000000"/>
                <w:sz w:val="20"/>
              </w:rPr>
              <w:t>измерительное оборудование.</w:t>
            </w:r>
            <w:r>
              <w:br/>
            </w:r>
            <w:r>
              <w:rPr>
                <w:rFonts w:ascii="Times New Roman"/>
                <w:b w:val="false"/>
                <w:i w:val="false"/>
                <w:color w:val="000000"/>
                <w:sz w:val="20"/>
              </w:rPr>
              <w:t>
</w:t>
            </w:r>
            <w:r>
              <w:rPr>
                <w:rFonts w:ascii="Times New Roman"/>
                <w:b w:val="false"/>
                <w:i w:val="false"/>
                <w:color w:val="000000"/>
                <w:sz w:val="20"/>
              </w:rPr>
              <w:t>Эксплуатация, обслуживание и ремонт. Неисправности. Погрешности и их устранение.</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 и навыки:</w:t>
            </w:r>
            <w:r>
              <w:br/>
            </w:r>
            <w:r>
              <w:rPr>
                <w:rFonts w:ascii="Times New Roman"/>
                <w:b w:val="false"/>
                <w:i w:val="false"/>
                <w:color w:val="000000"/>
                <w:sz w:val="20"/>
              </w:rPr>
              <w:t>
</w:t>
            </w:r>
            <w:r>
              <w:rPr>
                <w:rFonts w:ascii="Times New Roman"/>
                <w:b w:val="false"/>
                <w:i w:val="false"/>
                <w:color w:val="000000"/>
                <w:sz w:val="20"/>
              </w:rPr>
              <w:t>- устройство, назначение оборудования, приборов контрольно-измерительного назначения;</w:t>
            </w:r>
            <w:r>
              <w:br/>
            </w:r>
            <w:r>
              <w:rPr>
                <w:rFonts w:ascii="Times New Roman"/>
                <w:b w:val="false"/>
                <w:i w:val="false"/>
                <w:color w:val="000000"/>
                <w:sz w:val="20"/>
              </w:rPr>
              <w:t>
</w:t>
            </w:r>
            <w:r>
              <w:rPr>
                <w:rFonts w:ascii="Times New Roman"/>
                <w:b w:val="false"/>
                <w:i w:val="false"/>
                <w:color w:val="000000"/>
                <w:sz w:val="20"/>
              </w:rPr>
              <w:t xml:space="preserve">- находить, определять и устранять неисправности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БК5</w:t>
            </w:r>
            <w:r>
              <w:br/>
            </w:r>
            <w:r>
              <w:rPr>
                <w:rFonts w:ascii="Times New Roman"/>
                <w:b w:val="false"/>
                <w:i w:val="false"/>
                <w:color w:val="000000"/>
                <w:sz w:val="20"/>
              </w:rPr>
              <w:t>
</w:t>
            </w:r>
            <w:r>
              <w:rPr>
                <w:rFonts w:ascii="Times New Roman"/>
                <w:b w:val="false"/>
                <w:i w:val="false"/>
                <w:color w:val="000000"/>
                <w:sz w:val="20"/>
              </w:rPr>
              <w:t>БК12</w:t>
            </w:r>
            <w:r>
              <w:br/>
            </w:r>
            <w:r>
              <w:rPr>
                <w:rFonts w:ascii="Times New Roman"/>
                <w:b w:val="false"/>
                <w:i w:val="false"/>
                <w:color w:val="000000"/>
                <w:sz w:val="20"/>
              </w:rPr>
              <w:t>
</w:t>
            </w:r>
            <w:r>
              <w:rPr>
                <w:rFonts w:ascii="Times New Roman"/>
                <w:b w:val="false"/>
                <w:i w:val="false"/>
                <w:color w:val="000000"/>
                <w:sz w:val="20"/>
              </w:rPr>
              <w:t>ПК 3.12.7</w:t>
            </w:r>
            <w:r>
              <w:br/>
            </w:r>
            <w:r>
              <w:rPr>
                <w:rFonts w:ascii="Times New Roman"/>
                <w:b w:val="false"/>
                <w:i w:val="false"/>
                <w:color w:val="000000"/>
                <w:sz w:val="20"/>
              </w:rPr>
              <w:t>
</w:t>
            </w:r>
            <w:r>
              <w:rPr>
                <w:rFonts w:ascii="Times New Roman"/>
                <w:b w:val="false"/>
                <w:i w:val="false"/>
                <w:color w:val="000000"/>
                <w:sz w:val="20"/>
              </w:rPr>
              <w:t>ПК 3.12.10</w:t>
            </w:r>
            <w:r>
              <w:br/>
            </w:r>
            <w:r>
              <w:rPr>
                <w:rFonts w:ascii="Times New Roman"/>
                <w:b w:val="false"/>
                <w:i w:val="false"/>
                <w:color w:val="000000"/>
                <w:sz w:val="20"/>
              </w:rPr>
              <w:t>
</w:t>
            </w:r>
            <w:r>
              <w:rPr>
                <w:rFonts w:ascii="Times New Roman"/>
                <w:b w:val="false"/>
                <w:i w:val="false"/>
                <w:color w:val="000000"/>
                <w:sz w:val="20"/>
              </w:rPr>
              <w:t>ПК 3.12.11</w:t>
            </w:r>
            <w:r>
              <w:br/>
            </w:r>
            <w:r>
              <w:rPr>
                <w:rFonts w:ascii="Times New Roman"/>
                <w:b w:val="false"/>
                <w:i w:val="false"/>
                <w:color w:val="000000"/>
                <w:sz w:val="20"/>
              </w:rPr>
              <w:t>
</w:t>
            </w:r>
            <w:r>
              <w:rPr>
                <w:rFonts w:ascii="Times New Roman"/>
                <w:b w:val="false"/>
                <w:i w:val="false"/>
                <w:color w:val="000000"/>
                <w:sz w:val="20"/>
              </w:rPr>
              <w:t>ПК 3.12.12</w:t>
            </w:r>
            <w:r>
              <w:br/>
            </w:r>
            <w:r>
              <w:rPr>
                <w:rFonts w:ascii="Times New Roman"/>
                <w:b w:val="false"/>
                <w:i w:val="false"/>
                <w:color w:val="000000"/>
                <w:sz w:val="20"/>
              </w:rPr>
              <w:t>
</w:t>
            </w:r>
            <w:r>
              <w:rPr>
                <w:rFonts w:ascii="Times New Roman"/>
                <w:b w:val="false"/>
                <w:i w:val="false"/>
                <w:color w:val="000000"/>
                <w:sz w:val="20"/>
              </w:rPr>
              <w:t>ПК 3.12.15</w:t>
            </w:r>
            <w:r>
              <w:br/>
            </w:r>
            <w:r>
              <w:rPr>
                <w:rFonts w:ascii="Times New Roman"/>
                <w:b w:val="false"/>
                <w:i w:val="false"/>
                <w:color w:val="000000"/>
                <w:sz w:val="20"/>
              </w:rPr>
              <w:t>
</w:t>
            </w:r>
            <w:r>
              <w:rPr>
                <w:rFonts w:ascii="Times New Roman"/>
                <w:b w:val="false"/>
                <w:i w:val="false"/>
                <w:color w:val="000000"/>
                <w:sz w:val="20"/>
              </w:rPr>
              <w:t>ПК 3.12.16</w:t>
            </w:r>
            <w:r>
              <w:br/>
            </w:r>
            <w:r>
              <w:rPr>
                <w:rFonts w:ascii="Times New Roman"/>
                <w:b w:val="false"/>
                <w:i w:val="false"/>
                <w:color w:val="000000"/>
                <w:sz w:val="20"/>
              </w:rPr>
              <w:t>
</w:t>
            </w:r>
            <w:r>
              <w:rPr>
                <w:rFonts w:ascii="Times New Roman"/>
                <w:b w:val="false"/>
                <w:i w:val="false"/>
                <w:color w:val="000000"/>
                <w:sz w:val="20"/>
              </w:rPr>
              <w:t>ПК 3.12.17</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Технологическая практика в учебном заведении</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Нормативная, технологическая и правовая документация по стандартизации, сертификации и метрологии</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 и навыки:</w:t>
            </w:r>
            <w:r>
              <w:br/>
            </w: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нормативную, технологическую и правовую документацию;</w:t>
            </w:r>
            <w:r>
              <w:br/>
            </w:r>
            <w:r>
              <w:rPr>
                <w:rFonts w:ascii="Times New Roman"/>
                <w:b w:val="false"/>
                <w:i w:val="false"/>
                <w:color w:val="000000"/>
                <w:sz w:val="20"/>
              </w:rPr>
              <w:t>
</w:t>
            </w:r>
            <w:r>
              <w:rPr>
                <w:rFonts w:ascii="Times New Roman"/>
                <w:b w:val="false"/>
                <w:i w:val="false"/>
                <w:color w:val="000000"/>
                <w:sz w:val="20"/>
              </w:rPr>
              <w:t>- определять техническое состояние, демонтаж и монтаж, настройку и регулировку узлов и механизмов технологического и контрольно-измерительного оборудования;</w:t>
            </w:r>
            <w:r>
              <w:br/>
            </w:r>
            <w:r>
              <w:rPr>
                <w:rFonts w:ascii="Times New Roman"/>
                <w:b w:val="false"/>
                <w:i w:val="false"/>
                <w:color w:val="000000"/>
                <w:sz w:val="20"/>
              </w:rPr>
              <w:t>
</w:t>
            </w:r>
            <w:r>
              <w:rPr>
                <w:rFonts w:ascii="Times New Roman"/>
                <w:b w:val="false"/>
                <w:i w:val="false"/>
                <w:color w:val="000000"/>
                <w:sz w:val="20"/>
              </w:rPr>
              <w:t>- осуществлять учет работы технологического оборудования;</w:t>
            </w:r>
            <w:r>
              <w:br/>
            </w:r>
            <w:r>
              <w:rPr>
                <w:rFonts w:ascii="Times New Roman"/>
                <w:b w:val="false"/>
                <w:i w:val="false"/>
                <w:color w:val="000000"/>
                <w:sz w:val="20"/>
              </w:rPr>
              <w:t>
</w:t>
            </w:r>
            <w:r>
              <w:rPr>
                <w:rFonts w:ascii="Times New Roman"/>
                <w:b w:val="false"/>
                <w:i w:val="false"/>
                <w:color w:val="000000"/>
                <w:sz w:val="20"/>
              </w:rPr>
              <w:t>- оформлять диагностические карты и задания, порядок отчетности</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3.12.7</w:t>
            </w:r>
            <w:r>
              <w:br/>
            </w:r>
            <w:r>
              <w:rPr>
                <w:rFonts w:ascii="Times New Roman"/>
                <w:b w:val="false"/>
                <w:i w:val="false"/>
                <w:color w:val="000000"/>
                <w:sz w:val="20"/>
              </w:rPr>
              <w:t>
</w:t>
            </w:r>
            <w:r>
              <w:rPr>
                <w:rFonts w:ascii="Times New Roman"/>
                <w:b w:val="false"/>
                <w:i w:val="false"/>
                <w:color w:val="000000"/>
                <w:sz w:val="20"/>
              </w:rPr>
              <w:t>ПК 3.12.10</w:t>
            </w:r>
            <w:r>
              <w:br/>
            </w:r>
            <w:r>
              <w:rPr>
                <w:rFonts w:ascii="Times New Roman"/>
                <w:b w:val="false"/>
                <w:i w:val="false"/>
                <w:color w:val="000000"/>
                <w:sz w:val="20"/>
              </w:rPr>
              <w:t>
</w:t>
            </w:r>
            <w:r>
              <w:rPr>
                <w:rFonts w:ascii="Times New Roman"/>
                <w:b w:val="false"/>
                <w:i w:val="false"/>
                <w:color w:val="000000"/>
                <w:sz w:val="20"/>
              </w:rPr>
              <w:t>ПК 3.12.11</w:t>
            </w:r>
            <w:r>
              <w:br/>
            </w:r>
            <w:r>
              <w:rPr>
                <w:rFonts w:ascii="Times New Roman"/>
                <w:b w:val="false"/>
                <w:i w:val="false"/>
                <w:color w:val="000000"/>
                <w:sz w:val="20"/>
              </w:rPr>
              <w:t>
</w:t>
            </w:r>
            <w:r>
              <w:rPr>
                <w:rFonts w:ascii="Times New Roman"/>
                <w:b w:val="false"/>
                <w:i w:val="false"/>
                <w:color w:val="000000"/>
                <w:sz w:val="20"/>
              </w:rPr>
              <w:t>ПК 3.12.12</w:t>
            </w:r>
            <w:r>
              <w:br/>
            </w:r>
            <w:r>
              <w:rPr>
                <w:rFonts w:ascii="Times New Roman"/>
                <w:b w:val="false"/>
                <w:i w:val="false"/>
                <w:color w:val="000000"/>
                <w:sz w:val="20"/>
              </w:rPr>
              <w:t>
</w:t>
            </w:r>
            <w:r>
              <w:rPr>
                <w:rFonts w:ascii="Times New Roman"/>
                <w:b w:val="false"/>
                <w:i w:val="false"/>
                <w:color w:val="000000"/>
                <w:sz w:val="20"/>
              </w:rPr>
              <w:t>ПК 3.12.15</w:t>
            </w:r>
            <w:r>
              <w:br/>
            </w:r>
            <w:r>
              <w:rPr>
                <w:rFonts w:ascii="Times New Roman"/>
                <w:b w:val="false"/>
                <w:i w:val="false"/>
                <w:color w:val="000000"/>
                <w:sz w:val="20"/>
              </w:rPr>
              <w:t>
</w:t>
            </w:r>
            <w:r>
              <w:rPr>
                <w:rFonts w:ascii="Times New Roman"/>
                <w:b w:val="false"/>
                <w:i w:val="false"/>
                <w:color w:val="000000"/>
                <w:sz w:val="20"/>
              </w:rPr>
              <w:t>ПК 3.12.16</w:t>
            </w:r>
            <w:r>
              <w:br/>
            </w:r>
            <w:r>
              <w:rPr>
                <w:rFonts w:ascii="Times New Roman"/>
                <w:b w:val="false"/>
                <w:i w:val="false"/>
                <w:color w:val="000000"/>
                <w:sz w:val="20"/>
              </w:rPr>
              <w:t>
</w:t>
            </w:r>
            <w:r>
              <w:rPr>
                <w:rFonts w:ascii="Times New Roman"/>
                <w:b w:val="false"/>
                <w:i w:val="false"/>
                <w:color w:val="000000"/>
                <w:sz w:val="20"/>
              </w:rPr>
              <w:t>ПК 3.12.17</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Технологическая практика на производстве</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предприятия.</w:t>
            </w:r>
            <w:r>
              <w:br/>
            </w:r>
            <w:r>
              <w:rPr>
                <w:rFonts w:ascii="Times New Roman"/>
                <w:b w:val="false"/>
                <w:i w:val="false"/>
                <w:color w:val="000000"/>
                <w:sz w:val="20"/>
              </w:rPr>
              <w:t>
</w:t>
            </w:r>
            <w:r>
              <w:rPr>
                <w:rFonts w:ascii="Times New Roman"/>
                <w:b w:val="false"/>
                <w:i w:val="false"/>
                <w:color w:val="000000"/>
                <w:sz w:val="20"/>
              </w:rPr>
              <w:t>Должностные инструкции технических кадров по стандартизации, сертификации и управлению качеством, должностные лица, отвечающие за организацию и обеспечение технической готовности к использованию приборов, технологического и контрольно-</w:t>
            </w:r>
            <w:r>
              <w:br/>
            </w:r>
            <w:r>
              <w:rPr>
                <w:rFonts w:ascii="Times New Roman"/>
                <w:b w:val="false"/>
                <w:i w:val="false"/>
                <w:color w:val="000000"/>
                <w:sz w:val="20"/>
              </w:rPr>
              <w:t>
</w:t>
            </w:r>
            <w:r>
              <w:rPr>
                <w:rFonts w:ascii="Times New Roman"/>
                <w:b w:val="false"/>
                <w:i w:val="false"/>
                <w:color w:val="000000"/>
                <w:sz w:val="20"/>
              </w:rPr>
              <w:t>измерительного оборудования. Нормативной и технологической документацией производства продукции.</w:t>
            </w:r>
            <w:r>
              <w:br/>
            </w:r>
            <w:r>
              <w:rPr>
                <w:rFonts w:ascii="Times New Roman"/>
                <w:b w:val="false"/>
                <w:i w:val="false"/>
                <w:color w:val="000000"/>
                <w:sz w:val="20"/>
              </w:rPr>
              <w:t>
</w:t>
            </w:r>
            <w:r>
              <w:rPr>
                <w:rFonts w:ascii="Times New Roman"/>
                <w:b w:val="false"/>
                <w:i w:val="false"/>
                <w:color w:val="000000"/>
                <w:sz w:val="20"/>
              </w:rPr>
              <w:t>Организация производственных процессов (содержанием, производственными циклами,</w:t>
            </w:r>
            <w:r>
              <w:br/>
            </w:r>
            <w:r>
              <w:rPr>
                <w:rFonts w:ascii="Times New Roman"/>
                <w:b w:val="false"/>
                <w:i w:val="false"/>
                <w:color w:val="000000"/>
                <w:sz w:val="20"/>
              </w:rPr>
              <w:t>
</w:t>
            </w:r>
            <w:r>
              <w:rPr>
                <w:rFonts w:ascii="Times New Roman"/>
                <w:b w:val="false"/>
                <w:i w:val="false"/>
                <w:color w:val="000000"/>
                <w:sz w:val="20"/>
              </w:rPr>
              <w:t>Формы специализации производственных подразделений);</w:t>
            </w:r>
            <w:r>
              <w:br/>
            </w:r>
            <w:r>
              <w:rPr>
                <w:rFonts w:ascii="Times New Roman"/>
                <w:b w:val="false"/>
                <w:i w:val="false"/>
                <w:color w:val="000000"/>
                <w:sz w:val="20"/>
              </w:rPr>
              <w:t>
</w:t>
            </w:r>
            <w:r>
              <w:rPr>
                <w:rFonts w:ascii="Times New Roman"/>
                <w:b w:val="false"/>
                <w:i w:val="false"/>
                <w:color w:val="000000"/>
                <w:sz w:val="20"/>
              </w:rPr>
              <w:t>Организация труда (расстановкой и обучением кадров, разделением и кооперацией труда. Применяемые методы труда, нормированием труда, организацией и обслуживанием рабочих мест, обеспечением условий труда);</w:t>
            </w:r>
            <w:r>
              <w:br/>
            </w:r>
            <w:r>
              <w:rPr>
                <w:rFonts w:ascii="Times New Roman"/>
                <w:b w:val="false"/>
                <w:i w:val="false"/>
                <w:color w:val="000000"/>
                <w:sz w:val="20"/>
              </w:rPr>
              <w:t>
</w:t>
            </w:r>
            <w:r>
              <w:rPr>
                <w:rFonts w:ascii="Times New Roman"/>
                <w:b w:val="false"/>
                <w:i w:val="false"/>
                <w:color w:val="000000"/>
                <w:sz w:val="20"/>
              </w:rPr>
              <w:t>с эксплуатационной документацией на технологическое и контрольно-</w:t>
            </w:r>
            <w:r>
              <w:br/>
            </w:r>
            <w:r>
              <w:rPr>
                <w:rFonts w:ascii="Times New Roman"/>
                <w:b w:val="false"/>
                <w:i w:val="false"/>
                <w:color w:val="000000"/>
                <w:sz w:val="20"/>
              </w:rPr>
              <w:t>
</w:t>
            </w:r>
            <w:r>
              <w:rPr>
                <w:rFonts w:ascii="Times New Roman"/>
                <w:b w:val="false"/>
                <w:i w:val="false"/>
                <w:color w:val="000000"/>
                <w:sz w:val="20"/>
              </w:rPr>
              <w:t>измерительное оборудование и правилами ее ведения;</w:t>
            </w:r>
            <w:r>
              <w:br/>
            </w:r>
            <w:r>
              <w:rPr>
                <w:rFonts w:ascii="Times New Roman"/>
                <w:b w:val="false"/>
                <w:i w:val="false"/>
                <w:color w:val="000000"/>
                <w:sz w:val="20"/>
              </w:rPr>
              <w:t>
</w:t>
            </w:r>
            <w:r>
              <w:rPr>
                <w:rFonts w:ascii="Times New Roman"/>
                <w:b w:val="false"/>
                <w:i w:val="false"/>
                <w:color w:val="000000"/>
                <w:sz w:val="20"/>
              </w:rPr>
              <w:t>Организация технической эксплуатации технологического и контрольно-</w:t>
            </w:r>
            <w:r>
              <w:br/>
            </w:r>
            <w:r>
              <w:rPr>
                <w:rFonts w:ascii="Times New Roman"/>
                <w:b w:val="false"/>
                <w:i w:val="false"/>
                <w:color w:val="000000"/>
                <w:sz w:val="20"/>
              </w:rPr>
              <w:t>
</w:t>
            </w:r>
            <w:r>
              <w:rPr>
                <w:rFonts w:ascii="Times New Roman"/>
                <w:b w:val="false"/>
                <w:i w:val="false"/>
                <w:color w:val="000000"/>
                <w:sz w:val="20"/>
              </w:rPr>
              <w:t>измерительного оборудования.</w:t>
            </w:r>
            <w:r>
              <w:br/>
            </w:r>
            <w:r>
              <w:rPr>
                <w:rFonts w:ascii="Times New Roman"/>
                <w:b w:val="false"/>
                <w:i w:val="false"/>
                <w:color w:val="000000"/>
                <w:sz w:val="20"/>
              </w:rPr>
              <w:t>
</w:t>
            </w:r>
            <w:r>
              <w:rPr>
                <w:rFonts w:ascii="Times New Roman"/>
                <w:b w:val="false"/>
                <w:i w:val="false"/>
                <w:color w:val="000000"/>
                <w:sz w:val="20"/>
              </w:rPr>
              <w:t>Характерные неисправностей, возникающие в технологическом и контрольно-</w:t>
            </w:r>
            <w:r>
              <w:br/>
            </w:r>
            <w:r>
              <w:rPr>
                <w:rFonts w:ascii="Times New Roman"/>
                <w:b w:val="false"/>
                <w:i w:val="false"/>
                <w:color w:val="000000"/>
                <w:sz w:val="20"/>
              </w:rPr>
              <w:t>
</w:t>
            </w:r>
            <w:r>
              <w:rPr>
                <w:rFonts w:ascii="Times New Roman"/>
                <w:b w:val="false"/>
                <w:i w:val="false"/>
                <w:color w:val="000000"/>
                <w:sz w:val="20"/>
              </w:rPr>
              <w:t>измерительном оборудовании.</w:t>
            </w:r>
            <w:r>
              <w:br/>
            </w:r>
            <w:r>
              <w:rPr>
                <w:rFonts w:ascii="Times New Roman"/>
                <w:b w:val="false"/>
                <w:i w:val="false"/>
                <w:color w:val="000000"/>
                <w:sz w:val="20"/>
              </w:rPr>
              <w:t>
</w:t>
            </w:r>
            <w:r>
              <w:rPr>
                <w:rFonts w:ascii="Times New Roman"/>
                <w:b w:val="false"/>
                <w:i w:val="false"/>
                <w:color w:val="000000"/>
                <w:sz w:val="20"/>
              </w:rPr>
              <w:t>Монтаж и наладка технологического и контрольно-</w:t>
            </w:r>
            <w:r>
              <w:br/>
            </w:r>
            <w:r>
              <w:rPr>
                <w:rFonts w:ascii="Times New Roman"/>
                <w:b w:val="false"/>
                <w:i w:val="false"/>
                <w:color w:val="000000"/>
                <w:sz w:val="20"/>
              </w:rPr>
              <w:t>
</w:t>
            </w:r>
            <w:r>
              <w:rPr>
                <w:rFonts w:ascii="Times New Roman"/>
                <w:b w:val="false"/>
                <w:i w:val="false"/>
                <w:color w:val="000000"/>
                <w:sz w:val="20"/>
              </w:rPr>
              <w:t>измерительного оборудования.</w:t>
            </w:r>
            <w:r>
              <w:br/>
            </w:r>
            <w:r>
              <w:rPr>
                <w:rFonts w:ascii="Times New Roman"/>
                <w:b w:val="false"/>
                <w:i w:val="false"/>
                <w:color w:val="000000"/>
                <w:sz w:val="20"/>
              </w:rPr>
              <w:t>
</w:t>
            </w:r>
            <w:r>
              <w:rPr>
                <w:rFonts w:ascii="Times New Roman"/>
                <w:b w:val="false"/>
                <w:i w:val="false"/>
                <w:color w:val="000000"/>
                <w:sz w:val="20"/>
              </w:rPr>
              <w:t>Работы по определению технического состояния, настройке и регулировке узлов и механизмов технологического и контрольно-</w:t>
            </w:r>
            <w:r>
              <w:br/>
            </w:r>
            <w:r>
              <w:rPr>
                <w:rFonts w:ascii="Times New Roman"/>
                <w:b w:val="false"/>
                <w:i w:val="false"/>
                <w:color w:val="000000"/>
                <w:sz w:val="20"/>
              </w:rPr>
              <w:t>
</w:t>
            </w:r>
            <w:r>
              <w:rPr>
                <w:rFonts w:ascii="Times New Roman"/>
                <w:b w:val="false"/>
                <w:i w:val="false"/>
                <w:color w:val="000000"/>
                <w:sz w:val="20"/>
              </w:rPr>
              <w:t>измерительного оборудования.</w:t>
            </w:r>
            <w:r>
              <w:br/>
            </w:r>
            <w:r>
              <w:rPr>
                <w:rFonts w:ascii="Times New Roman"/>
                <w:b w:val="false"/>
                <w:i w:val="false"/>
                <w:color w:val="000000"/>
                <w:sz w:val="20"/>
              </w:rPr>
              <w:t>
</w:t>
            </w:r>
            <w:r>
              <w:rPr>
                <w:rFonts w:ascii="Times New Roman"/>
                <w:b w:val="false"/>
                <w:i w:val="false"/>
                <w:color w:val="000000"/>
                <w:sz w:val="20"/>
              </w:rPr>
              <w:t>Учет работы технологического оборудования. Диагностические карты и по техническому обслуживанию, настройке.</w:t>
            </w:r>
            <w:r>
              <w:br/>
            </w:r>
            <w:r>
              <w:rPr>
                <w:rFonts w:ascii="Times New Roman"/>
                <w:b w:val="false"/>
                <w:i w:val="false"/>
                <w:color w:val="000000"/>
                <w:sz w:val="20"/>
              </w:rPr>
              <w:t>
</w:t>
            </w:r>
            <w:r>
              <w:rPr>
                <w:rFonts w:ascii="Times New Roman"/>
                <w:b w:val="false"/>
                <w:i w:val="false"/>
                <w:color w:val="000000"/>
                <w:sz w:val="20"/>
              </w:rPr>
              <w:t>Регулировка и устранение неисправностей.</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 и навыки</w:t>
            </w:r>
            <w:r>
              <w:br/>
            </w: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документацию по организации работы по сертификации, лицензированию продукции предприятия;</w:t>
            </w:r>
            <w:r>
              <w:br/>
            </w:r>
            <w:r>
              <w:rPr>
                <w:rFonts w:ascii="Times New Roman"/>
                <w:b w:val="false"/>
                <w:i w:val="false"/>
                <w:color w:val="000000"/>
                <w:sz w:val="20"/>
              </w:rPr>
              <w:t>
</w:t>
            </w:r>
            <w:r>
              <w:rPr>
                <w:rFonts w:ascii="Times New Roman"/>
                <w:b w:val="false"/>
                <w:i w:val="false"/>
                <w:color w:val="000000"/>
                <w:sz w:val="20"/>
              </w:rPr>
              <w:t>- определять техническое состояние, демонтаж и монтаж, настройку и регулировку узлов и механизмов технологического и контрольно-</w:t>
            </w:r>
            <w:r>
              <w:br/>
            </w:r>
            <w:r>
              <w:rPr>
                <w:rFonts w:ascii="Times New Roman"/>
                <w:b w:val="false"/>
                <w:i w:val="false"/>
                <w:color w:val="000000"/>
                <w:sz w:val="20"/>
              </w:rPr>
              <w:t>
</w:t>
            </w:r>
            <w:r>
              <w:rPr>
                <w:rFonts w:ascii="Times New Roman"/>
                <w:b w:val="false"/>
                <w:i w:val="false"/>
                <w:color w:val="000000"/>
                <w:sz w:val="20"/>
              </w:rPr>
              <w:t>измерительного оборудования;</w:t>
            </w:r>
            <w:r>
              <w:br/>
            </w:r>
            <w:r>
              <w:rPr>
                <w:rFonts w:ascii="Times New Roman"/>
                <w:b w:val="false"/>
                <w:i w:val="false"/>
                <w:color w:val="000000"/>
                <w:sz w:val="20"/>
              </w:rPr>
              <w:t>
</w:t>
            </w:r>
            <w:r>
              <w:rPr>
                <w:rFonts w:ascii="Times New Roman"/>
                <w:b w:val="false"/>
                <w:i w:val="false"/>
                <w:color w:val="000000"/>
                <w:sz w:val="20"/>
              </w:rPr>
              <w:t>- осуществлять учет работы технологического оборудования,</w:t>
            </w:r>
            <w:r>
              <w:br/>
            </w:r>
            <w:r>
              <w:rPr>
                <w:rFonts w:ascii="Times New Roman"/>
                <w:b w:val="false"/>
                <w:i w:val="false"/>
                <w:color w:val="000000"/>
                <w:sz w:val="20"/>
              </w:rPr>
              <w:t>
</w:t>
            </w:r>
            <w:r>
              <w:rPr>
                <w:rFonts w:ascii="Times New Roman"/>
                <w:b w:val="false"/>
                <w:i w:val="false"/>
                <w:color w:val="000000"/>
                <w:sz w:val="20"/>
              </w:rPr>
              <w:t>- оформлять диагностические карты и задания, порядок отчетности;</w:t>
            </w:r>
            <w:r>
              <w:br/>
            </w:r>
            <w:r>
              <w:rPr>
                <w:rFonts w:ascii="Times New Roman"/>
                <w:b w:val="false"/>
                <w:i w:val="false"/>
                <w:color w:val="000000"/>
                <w:sz w:val="20"/>
              </w:rPr>
              <w:t>
</w:t>
            </w:r>
            <w:r>
              <w:rPr>
                <w:rFonts w:ascii="Times New Roman"/>
                <w:b w:val="false"/>
                <w:i w:val="false"/>
                <w:color w:val="000000"/>
                <w:sz w:val="20"/>
              </w:rPr>
              <w:t>- совершенствования работы с приборами и оборудованием;</w:t>
            </w:r>
            <w:r>
              <w:br/>
            </w:r>
            <w:r>
              <w:rPr>
                <w:rFonts w:ascii="Times New Roman"/>
                <w:b w:val="false"/>
                <w:i w:val="false"/>
                <w:color w:val="000000"/>
                <w:sz w:val="20"/>
              </w:rPr>
              <w:t>
</w:t>
            </w:r>
            <w:r>
              <w:rPr>
                <w:rFonts w:ascii="Times New Roman"/>
                <w:b w:val="false"/>
                <w:i w:val="false"/>
                <w:color w:val="000000"/>
                <w:sz w:val="20"/>
              </w:rPr>
              <w:t>- получить навыки работы с нормативной, технологической и правовой документацией;</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3.12.7</w:t>
            </w:r>
            <w:r>
              <w:br/>
            </w:r>
            <w:r>
              <w:rPr>
                <w:rFonts w:ascii="Times New Roman"/>
                <w:b w:val="false"/>
                <w:i w:val="false"/>
                <w:color w:val="000000"/>
                <w:sz w:val="20"/>
              </w:rPr>
              <w:t>
</w:t>
            </w:r>
            <w:r>
              <w:rPr>
                <w:rFonts w:ascii="Times New Roman"/>
                <w:b w:val="false"/>
                <w:i w:val="false"/>
                <w:color w:val="000000"/>
                <w:sz w:val="20"/>
              </w:rPr>
              <w:t>ПК 3.12.10</w:t>
            </w:r>
            <w:r>
              <w:br/>
            </w:r>
            <w:r>
              <w:rPr>
                <w:rFonts w:ascii="Times New Roman"/>
                <w:b w:val="false"/>
                <w:i w:val="false"/>
                <w:color w:val="000000"/>
                <w:sz w:val="20"/>
              </w:rPr>
              <w:t>
</w:t>
            </w:r>
            <w:r>
              <w:rPr>
                <w:rFonts w:ascii="Times New Roman"/>
                <w:b w:val="false"/>
                <w:i w:val="false"/>
                <w:color w:val="000000"/>
                <w:sz w:val="20"/>
              </w:rPr>
              <w:t>ПК 3.12.11</w:t>
            </w:r>
            <w:r>
              <w:br/>
            </w:r>
            <w:r>
              <w:rPr>
                <w:rFonts w:ascii="Times New Roman"/>
                <w:b w:val="false"/>
                <w:i w:val="false"/>
                <w:color w:val="000000"/>
                <w:sz w:val="20"/>
              </w:rPr>
              <w:t>
</w:t>
            </w:r>
            <w:r>
              <w:rPr>
                <w:rFonts w:ascii="Times New Roman"/>
                <w:b w:val="false"/>
                <w:i w:val="false"/>
                <w:color w:val="000000"/>
                <w:sz w:val="20"/>
              </w:rPr>
              <w:t>ПК 3.12.12</w:t>
            </w:r>
            <w:r>
              <w:br/>
            </w:r>
            <w:r>
              <w:rPr>
                <w:rFonts w:ascii="Times New Roman"/>
                <w:b w:val="false"/>
                <w:i w:val="false"/>
                <w:color w:val="000000"/>
                <w:sz w:val="20"/>
              </w:rPr>
              <w:t>
</w:t>
            </w:r>
            <w:r>
              <w:rPr>
                <w:rFonts w:ascii="Times New Roman"/>
                <w:b w:val="false"/>
                <w:i w:val="false"/>
                <w:color w:val="000000"/>
                <w:sz w:val="20"/>
              </w:rPr>
              <w:t>ПК 3.12.15</w:t>
            </w:r>
            <w:r>
              <w:br/>
            </w:r>
            <w:r>
              <w:rPr>
                <w:rFonts w:ascii="Times New Roman"/>
                <w:b w:val="false"/>
                <w:i w:val="false"/>
                <w:color w:val="000000"/>
                <w:sz w:val="20"/>
              </w:rPr>
              <w:t>
</w:t>
            </w:r>
            <w:r>
              <w:rPr>
                <w:rFonts w:ascii="Times New Roman"/>
                <w:b w:val="false"/>
                <w:i w:val="false"/>
                <w:color w:val="000000"/>
                <w:sz w:val="20"/>
              </w:rPr>
              <w:t>ПК 3.12.16</w:t>
            </w:r>
            <w:r>
              <w:br/>
            </w:r>
            <w:r>
              <w:rPr>
                <w:rFonts w:ascii="Times New Roman"/>
                <w:b w:val="false"/>
                <w:i w:val="false"/>
                <w:color w:val="000000"/>
                <w:sz w:val="20"/>
              </w:rPr>
              <w:t>
</w:t>
            </w:r>
            <w:r>
              <w:rPr>
                <w:rFonts w:ascii="Times New Roman"/>
                <w:b w:val="false"/>
                <w:i w:val="false"/>
                <w:color w:val="000000"/>
                <w:sz w:val="20"/>
              </w:rPr>
              <w:t>ПК 3.12.17</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06</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 (педагогическая) практика</w:t>
            </w:r>
            <w:r>
              <w:br/>
            </w:r>
            <w:r>
              <w:rPr>
                <w:rFonts w:ascii="Times New Roman"/>
                <w:b w:val="false"/>
                <w:i w:val="false"/>
                <w:color w:val="000000"/>
                <w:sz w:val="20"/>
              </w:rPr>
              <w:t>
</w:t>
            </w:r>
            <w:r>
              <w:rPr>
                <w:rFonts w:ascii="Times New Roman"/>
                <w:b w:val="false"/>
                <w:i w:val="false"/>
                <w:color w:val="000000"/>
                <w:sz w:val="20"/>
              </w:rPr>
              <w:t>Материально–техническая база учебного заведения ее использования в соответствии с требованием научно- педагогического труда,</w:t>
            </w:r>
            <w:r>
              <w:br/>
            </w:r>
            <w:r>
              <w:rPr>
                <w:rFonts w:ascii="Times New Roman"/>
                <w:b w:val="false"/>
                <w:i w:val="false"/>
                <w:color w:val="000000"/>
                <w:sz w:val="20"/>
              </w:rPr>
              <w:t>
</w:t>
            </w:r>
            <w:r>
              <w:rPr>
                <w:rFonts w:ascii="Times New Roman"/>
                <w:b w:val="false"/>
                <w:i w:val="false"/>
                <w:color w:val="000000"/>
                <w:sz w:val="20"/>
              </w:rPr>
              <w:t>Система работы инженерно- педагогического коллектива, мастера производственного обучения преподавателя специальных дисциплин:</w:t>
            </w:r>
            <w:r>
              <w:br/>
            </w:r>
            <w:r>
              <w:rPr>
                <w:rFonts w:ascii="Times New Roman"/>
                <w:b w:val="false"/>
                <w:i w:val="false"/>
                <w:color w:val="000000"/>
                <w:sz w:val="20"/>
              </w:rPr>
              <w:t>
</w:t>
            </w:r>
            <w:r>
              <w:rPr>
                <w:rFonts w:ascii="Times New Roman"/>
                <w:b w:val="false"/>
                <w:i w:val="false"/>
                <w:color w:val="000000"/>
                <w:sz w:val="20"/>
              </w:rPr>
              <w:t>организация методической работы учебного заведения.</w:t>
            </w:r>
            <w:r>
              <w:br/>
            </w:r>
            <w:r>
              <w:rPr>
                <w:rFonts w:ascii="Times New Roman"/>
                <w:b w:val="false"/>
                <w:i w:val="false"/>
                <w:color w:val="000000"/>
                <w:sz w:val="20"/>
              </w:rPr>
              <w:t>
</w:t>
            </w:r>
            <w:r>
              <w:rPr>
                <w:rFonts w:ascii="Times New Roman"/>
                <w:b w:val="false"/>
                <w:i w:val="false"/>
                <w:color w:val="000000"/>
                <w:sz w:val="20"/>
              </w:rPr>
              <w:t>Ученический коллектив, воспитательная работа.</w:t>
            </w:r>
            <w:r>
              <w:br/>
            </w:r>
            <w:r>
              <w:rPr>
                <w:rFonts w:ascii="Times New Roman"/>
                <w:b w:val="false"/>
                <w:i w:val="false"/>
                <w:color w:val="000000"/>
                <w:sz w:val="20"/>
              </w:rPr>
              <w:t>
</w:t>
            </w:r>
            <w:r>
              <w:rPr>
                <w:rFonts w:ascii="Times New Roman"/>
                <w:b w:val="false"/>
                <w:i w:val="false"/>
                <w:color w:val="000000"/>
                <w:sz w:val="20"/>
              </w:rPr>
              <w:t>Работа с родителями и общественными организаторами.</w:t>
            </w:r>
            <w:r>
              <w:br/>
            </w:r>
            <w:r>
              <w:rPr>
                <w:rFonts w:ascii="Times New Roman"/>
                <w:b w:val="false"/>
                <w:i w:val="false"/>
                <w:color w:val="000000"/>
                <w:sz w:val="20"/>
              </w:rPr>
              <w:t>
</w:t>
            </w:r>
            <w:r>
              <w:rPr>
                <w:rFonts w:ascii="Times New Roman"/>
                <w:b w:val="false"/>
                <w:i w:val="false"/>
                <w:color w:val="000000"/>
                <w:sz w:val="20"/>
              </w:rPr>
              <w:t>Профориентационная работа.</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организовывать и проводить на высоком, профессиональном и методическом уровне занятия производственного обучения в профессиональных школах и других учебных заведениях;</w:t>
            </w:r>
            <w:r>
              <w:br/>
            </w:r>
            <w:r>
              <w:rPr>
                <w:rFonts w:ascii="Times New Roman"/>
                <w:b w:val="false"/>
                <w:i w:val="false"/>
                <w:color w:val="000000"/>
                <w:sz w:val="20"/>
              </w:rPr>
              <w:t>
</w:t>
            </w:r>
            <w:r>
              <w:rPr>
                <w:rFonts w:ascii="Times New Roman"/>
                <w:b w:val="false"/>
                <w:i w:val="false"/>
                <w:color w:val="000000"/>
                <w:sz w:val="20"/>
              </w:rPr>
              <w:t>- готовить материально-техническое оснащение, самостоятельно проводить и анализировать уроки и занятия по производственному обучению;</w:t>
            </w:r>
            <w:r>
              <w:br/>
            </w:r>
            <w:r>
              <w:rPr>
                <w:rFonts w:ascii="Times New Roman"/>
                <w:b w:val="false"/>
                <w:i w:val="false"/>
                <w:color w:val="000000"/>
                <w:sz w:val="20"/>
              </w:rPr>
              <w:t>
</w:t>
            </w:r>
            <w:r>
              <w:rPr>
                <w:rFonts w:ascii="Times New Roman"/>
                <w:b w:val="false"/>
                <w:i w:val="false"/>
                <w:color w:val="000000"/>
                <w:sz w:val="20"/>
              </w:rPr>
              <w:t>- Знания: методы управления и организации работы в коллективе;</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владеть навыками одной из рабочих профессий в соответствии с профилем приобретенной специальности;</w:t>
            </w:r>
            <w:r>
              <w:br/>
            </w:r>
            <w:r>
              <w:rPr>
                <w:rFonts w:ascii="Times New Roman"/>
                <w:b w:val="false"/>
                <w:i w:val="false"/>
                <w:color w:val="000000"/>
                <w:sz w:val="20"/>
              </w:rPr>
              <w:t>
</w:t>
            </w:r>
            <w:r>
              <w:rPr>
                <w:rFonts w:ascii="Times New Roman"/>
                <w:b w:val="false"/>
                <w:i w:val="false"/>
                <w:color w:val="000000"/>
                <w:sz w:val="20"/>
              </w:rPr>
              <w:t>- изучать коллектив учебно-производственной группы с целью организации самостоятельной учебной и воспитательной работ;</w:t>
            </w:r>
            <w:r>
              <w:br/>
            </w:r>
            <w:r>
              <w:rPr>
                <w:rFonts w:ascii="Times New Roman"/>
                <w:b w:val="false"/>
                <w:i w:val="false"/>
                <w:color w:val="000000"/>
                <w:sz w:val="20"/>
              </w:rPr>
              <w:t>
</w:t>
            </w:r>
            <w:r>
              <w:rPr>
                <w:rFonts w:ascii="Times New Roman"/>
                <w:b w:val="false"/>
                <w:i w:val="false"/>
                <w:color w:val="000000"/>
                <w:sz w:val="20"/>
              </w:rPr>
              <w:t>- посещать, наблюдать, анализировать уроки теоретического и производственного обучения;</w:t>
            </w:r>
            <w:r>
              <w:br/>
            </w:r>
            <w:r>
              <w:rPr>
                <w:rFonts w:ascii="Times New Roman"/>
                <w:b w:val="false"/>
                <w:i w:val="false"/>
                <w:color w:val="000000"/>
                <w:sz w:val="20"/>
              </w:rPr>
              <w:t>
</w:t>
            </w:r>
            <w:r>
              <w:rPr>
                <w:rFonts w:ascii="Times New Roman"/>
                <w:b w:val="false"/>
                <w:i w:val="false"/>
                <w:color w:val="000000"/>
                <w:sz w:val="20"/>
              </w:rPr>
              <w:t>- изучать учебно-планирующую документацию мастера производственного обучения и преподавателя для составления планов, конспектов уроков;</w:t>
            </w:r>
            <w:r>
              <w:br/>
            </w:r>
            <w:r>
              <w:rPr>
                <w:rFonts w:ascii="Times New Roman"/>
                <w:b w:val="false"/>
                <w:i w:val="false"/>
                <w:color w:val="000000"/>
                <w:sz w:val="20"/>
              </w:rPr>
              <w:t>
</w:t>
            </w:r>
            <w:r>
              <w:rPr>
                <w:rFonts w:ascii="Times New Roman"/>
                <w:b w:val="false"/>
                <w:i w:val="false"/>
                <w:color w:val="000000"/>
                <w:sz w:val="20"/>
              </w:rPr>
              <w:t>- принимать участие и самостоятельно организовывать, проводить внеклассную воспитательную работу;</w:t>
            </w:r>
            <w:r>
              <w:br/>
            </w:r>
            <w:r>
              <w:rPr>
                <w:rFonts w:ascii="Times New Roman"/>
                <w:b w:val="false"/>
                <w:i w:val="false"/>
                <w:color w:val="000000"/>
                <w:sz w:val="20"/>
              </w:rPr>
              <w:t>
</w:t>
            </w:r>
            <w:r>
              <w:rPr>
                <w:rFonts w:ascii="Times New Roman"/>
                <w:b w:val="false"/>
                <w:i w:val="false"/>
                <w:color w:val="000000"/>
                <w:sz w:val="20"/>
              </w:rPr>
              <w:t>- организовывать работу с родителями и общественными организациями;</w:t>
            </w:r>
            <w:r>
              <w:br/>
            </w:r>
            <w:r>
              <w:rPr>
                <w:rFonts w:ascii="Times New Roman"/>
                <w:b w:val="false"/>
                <w:i w:val="false"/>
                <w:color w:val="000000"/>
                <w:sz w:val="20"/>
              </w:rPr>
              <w:t>
</w:t>
            </w:r>
            <w:r>
              <w:rPr>
                <w:rFonts w:ascii="Times New Roman"/>
                <w:b w:val="false"/>
                <w:i w:val="false"/>
                <w:color w:val="000000"/>
                <w:sz w:val="20"/>
              </w:rPr>
              <w:t>- пользоваться компьютерной техникой при сборе, обработке информации и других сферах его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 выбирать обоснованно оптимальные, экономически оправданные технологические режимы;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p>
          <w:p>
            <w:pPr>
              <w:spacing w:after="20"/>
              <w:ind w:left="20"/>
              <w:jc w:val="both"/>
            </w:pPr>
            <w:r>
              <w:rPr>
                <w:rFonts w:ascii="Times New Roman"/>
                <w:b w:val="false"/>
                <w:i w:val="false"/>
                <w:color w:val="000000"/>
                <w:sz w:val="20"/>
              </w:rPr>
              <w:t>БК 4</w:t>
            </w:r>
          </w:p>
          <w:p>
            <w:pPr>
              <w:spacing w:after="20"/>
              <w:ind w:left="20"/>
              <w:jc w:val="both"/>
            </w:pPr>
            <w:r>
              <w:rPr>
                <w:rFonts w:ascii="Times New Roman"/>
                <w:b w:val="false"/>
                <w:i w:val="false"/>
                <w:color w:val="000000"/>
                <w:sz w:val="20"/>
              </w:rPr>
              <w:t>БК 9</w:t>
            </w:r>
          </w:p>
          <w:p>
            <w:pPr>
              <w:spacing w:after="20"/>
              <w:ind w:left="20"/>
              <w:jc w:val="both"/>
            </w:pPr>
            <w:r>
              <w:rPr>
                <w:rFonts w:ascii="Times New Roman"/>
                <w:b w:val="false"/>
                <w:i w:val="false"/>
                <w:color w:val="000000"/>
                <w:sz w:val="20"/>
              </w:rPr>
              <w:t>БК 10</w:t>
            </w:r>
          </w:p>
          <w:p>
            <w:pPr>
              <w:spacing w:after="20"/>
              <w:ind w:left="20"/>
              <w:jc w:val="both"/>
            </w:pPr>
            <w:r>
              <w:rPr>
                <w:rFonts w:ascii="Times New Roman"/>
                <w:b w:val="false"/>
                <w:i w:val="false"/>
                <w:color w:val="000000"/>
                <w:sz w:val="20"/>
              </w:rPr>
              <w:t>БК 11</w:t>
            </w:r>
          </w:p>
          <w:p>
            <w:pPr>
              <w:spacing w:after="20"/>
              <w:ind w:left="20"/>
              <w:jc w:val="both"/>
            </w:pPr>
            <w:r>
              <w:rPr>
                <w:rFonts w:ascii="Times New Roman"/>
                <w:b w:val="false"/>
                <w:i w:val="false"/>
                <w:color w:val="000000"/>
                <w:sz w:val="20"/>
              </w:rPr>
              <w:t>БК 12</w:t>
            </w:r>
          </w:p>
          <w:p>
            <w:pPr>
              <w:spacing w:after="20"/>
              <w:ind w:left="20"/>
              <w:jc w:val="both"/>
            </w:pPr>
            <w:r>
              <w:rPr>
                <w:rFonts w:ascii="Times New Roman"/>
                <w:b w:val="false"/>
                <w:i w:val="false"/>
                <w:color w:val="000000"/>
                <w:sz w:val="20"/>
              </w:rPr>
              <w:t>БК 13</w:t>
            </w:r>
          </w:p>
          <w:p>
            <w:pPr>
              <w:spacing w:after="20"/>
              <w:ind w:left="20"/>
              <w:jc w:val="both"/>
            </w:pPr>
            <w:r>
              <w:rPr>
                <w:rFonts w:ascii="Times New Roman"/>
                <w:b w:val="false"/>
                <w:i w:val="false"/>
                <w:color w:val="000000"/>
                <w:sz w:val="20"/>
              </w:rPr>
              <w:t>БК 14</w:t>
            </w:r>
          </w:p>
          <w:p>
            <w:pPr>
              <w:spacing w:after="20"/>
              <w:ind w:left="20"/>
              <w:jc w:val="both"/>
            </w:pPr>
            <w:r>
              <w:rPr>
                <w:rFonts w:ascii="Times New Roman"/>
                <w:b w:val="false"/>
                <w:i w:val="false"/>
                <w:color w:val="000000"/>
                <w:sz w:val="20"/>
              </w:rPr>
              <w:t>БК 17</w:t>
            </w:r>
          </w:p>
          <w:p>
            <w:pPr>
              <w:spacing w:after="20"/>
              <w:ind w:left="20"/>
              <w:jc w:val="both"/>
            </w:pPr>
            <w:r>
              <w:rPr>
                <w:rFonts w:ascii="Times New Roman"/>
                <w:b w:val="false"/>
                <w:i w:val="false"/>
                <w:color w:val="000000"/>
                <w:sz w:val="20"/>
              </w:rPr>
              <w:t>БК 19</w:t>
            </w:r>
          </w:p>
        </w:tc>
      </w:tr>
      <w:tr>
        <w:trPr>
          <w:trHeight w:val="16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Специализация: </w:t>
            </w:r>
            <w:r>
              <w:rPr>
                <w:rFonts w:ascii="Times New Roman"/>
                <w:b/>
                <w:i w:val="false"/>
                <w:color w:val="000000"/>
                <w:sz w:val="20"/>
              </w:rPr>
              <w:t>Технология и организация производства продуктов питания</w:t>
            </w:r>
            <w:r>
              <w:br/>
            </w:r>
            <w:r>
              <w:rPr>
                <w:rFonts w:ascii="Times New Roman"/>
                <w:b w:val="false"/>
                <w:i w:val="false"/>
                <w:color w:val="000000"/>
                <w:sz w:val="20"/>
              </w:rPr>
              <w:t>
</w:t>
            </w:r>
            <w:r>
              <w:rPr>
                <w:rFonts w:ascii="Times New Roman"/>
                <w:b w:val="false"/>
                <w:i w:val="false"/>
                <w:color w:val="000000"/>
                <w:sz w:val="20"/>
              </w:rPr>
              <w:t xml:space="preserve">с квалификацией специалиста </w:t>
            </w:r>
            <w:r>
              <w:rPr>
                <w:rFonts w:ascii="Times New Roman"/>
                <w:b/>
                <w:i w:val="false"/>
                <w:color w:val="000000"/>
                <w:sz w:val="20"/>
              </w:rPr>
              <w:t>0104023-2 Мастер производственного обучения, технолог-менеджер предприятий общественного питания</w:t>
            </w:r>
          </w:p>
        </w:tc>
      </w:tr>
      <w:tr>
        <w:trPr>
          <w:trHeight w:val="16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технической графики</w:t>
            </w:r>
            <w:r>
              <w:br/>
            </w:r>
            <w:r>
              <w:rPr>
                <w:rFonts w:ascii="Times New Roman"/>
                <w:b w:val="false"/>
                <w:i w:val="false"/>
                <w:color w:val="000000"/>
                <w:sz w:val="20"/>
              </w:rPr>
              <w:t>
</w:t>
            </w:r>
            <w:r>
              <w:rPr>
                <w:rFonts w:ascii="Times New Roman"/>
                <w:b w:val="false"/>
                <w:i w:val="false"/>
                <w:color w:val="000000"/>
                <w:sz w:val="20"/>
              </w:rPr>
              <w:t>Метод проекции, позиционные и метрические задачи; способы преобразования на эпюре; пересечения поверхностей, развертки, аксонометрия, геометрическое черчение, технический рисунок и построение эскизов деталей, условности и сокращения на чертежах, ЕСКД и оформление графических работ. Правила разработки и применения конструкторских документов профессиональной деятельности. Соблюдать их при чтении и выполнении чертежей.</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основные правила выполнения чертежей; соединение разъемных и неразъемных деталей; требования к выполнению эскизов деталей и чертежей сборочных единиц, принципы построения чертежей отдельных деталей по общему виду.</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грамотно выполнять чертежи;</w:t>
            </w:r>
            <w:r>
              <w:br/>
            </w:r>
            <w:r>
              <w:rPr>
                <w:rFonts w:ascii="Times New Roman"/>
                <w:b w:val="false"/>
                <w:i w:val="false"/>
                <w:color w:val="000000"/>
                <w:sz w:val="20"/>
              </w:rPr>
              <w:t>
</w:t>
            </w:r>
            <w:r>
              <w:rPr>
                <w:rFonts w:ascii="Times New Roman"/>
                <w:b w:val="false"/>
                <w:i w:val="false"/>
                <w:color w:val="000000"/>
                <w:sz w:val="20"/>
              </w:rPr>
              <w:t xml:space="preserve">пользоваться приемами и методами освоения черчения; решать практические задачи, читать чертежи.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Делопроизводство на государственном языке</w:t>
            </w:r>
            <w:r>
              <w:br/>
            </w:r>
            <w:r>
              <w:rPr>
                <w:rFonts w:ascii="Times New Roman"/>
                <w:b w:val="false"/>
                <w:i w:val="false"/>
                <w:color w:val="000000"/>
                <w:sz w:val="20"/>
              </w:rPr>
              <w:t>
</w:t>
            </w:r>
            <w:r>
              <w:rPr>
                <w:rFonts w:ascii="Times New Roman"/>
                <w:b w:val="false"/>
                <w:i w:val="false"/>
                <w:color w:val="000000"/>
                <w:sz w:val="20"/>
              </w:rPr>
              <w:t>Документы, их назначение и способы документирования; систематизация документации;</w:t>
            </w:r>
            <w:r>
              <w:br/>
            </w:r>
            <w:r>
              <w:rPr>
                <w:rFonts w:ascii="Times New Roman"/>
                <w:b w:val="false"/>
                <w:i w:val="false"/>
                <w:color w:val="000000"/>
                <w:sz w:val="20"/>
              </w:rPr>
              <w:t>
</w:t>
            </w:r>
            <w:r>
              <w:rPr>
                <w:rFonts w:ascii="Times New Roman"/>
                <w:b w:val="false"/>
                <w:i w:val="false"/>
                <w:color w:val="000000"/>
                <w:sz w:val="20"/>
              </w:rPr>
              <w:t>структура документов, сбор и хранение документов;</w:t>
            </w:r>
            <w:r>
              <w:br/>
            </w:r>
            <w:r>
              <w:rPr>
                <w:rFonts w:ascii="Times New Roman"/>
                <w:b w:val="false"/>
                <w:i w:val="false"/>
                <w:color w:val="000000"/>
                <w:sz w:val="20"/>
              </w:rPr>
              <w:t>
</w:t>
            </w:r>
            <w:r>
              <w:rPr>
                <w:rFonts w:ascii="Times New Roman"/>
                <w:b w:val="false"/>
                <w:i w:val="false"/>
                <w:color w:val="000000"/>
                <w:sz w:val="20"/>
              </w:rPr>
              <w:t xml:space="preserve">организация и технология делопроизводства; порядок организации и формирования дел. </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организацию и технологию делопроизводства на государственном языке;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составлять письма и деловые документы на государственном языке.</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19</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и коллоидная химия</w:t>
            </w:r>
            <w:r>
              <w:br/>
            </w:r>
            <w:r>
              <w:rPr>
                <w:rFonts w:ascii="Times New Roman"/>
                <w:b w:val="false"/>
                <w:i w:val="false"/>
                <w:color w:val="000000"/>
                <w:sz w:val="20"/>
              </w:rPr>
              <w:t>
</w:t>
            </w:r>
            <w:r>
              <w:rPr>
                <w:rFonts w:ascii="Times New Roman"/>
                <w:b w:val="false"/>
                <w:i w:val="false"/>
                <w:color w:val="000000"/>
                <w:sz w:val="20"/>
              </w:rPr>
              <w:t>Основные понятия и законы термодинамики. Термохимия. Агрегатные состояния веществ, их характеристики.</w:t>
            </w:r>
            <w:r>
              <w:br/>
            </w:r>
            <w:r>
              <w:rPr>
                <w:rFonts w:ascii="Times New Roman"/>
                <w:b w:val="false"/>
                <w:i w:val="false"/>
                <w:color w:val="000000"/>
                <w:sz w:val="20"/>
              </w:rPr>
              <w:t>
</w:t>
            </w:r>
            <w:r>
              <w:rPr>
                <w:rFonts w:ascii="Times New Roman"/>
                <w:b w:val="false"/>
                <w:i w:val="false"/>
                <w:color w:val="000000"/>
                <w:sz w:val="20"/>
              </w:rPr>
              <w:t>Химическая кинетика и катализ.</w:t>
            </w:r>
            <w:r>
              <w:br/>
            </w:r>
            <w:r>
              <w:rPr>
                <w:rFonts w:ascii="Times New Roman"/>
                <w:b w:val="false"/>
                <w:i w:val="false"/>
                <w:color w:val="000000"/>
                <w:sz w:val="20"/>
              </w:rPr>
              <w:t>
</w:t>
            </w:r>
            <w:r>
              <w:rPr>
                <w:rFonts w:ascii="Times New Roman"/>
                <w:b w:val="false"/>
                <w:i w:val="false"/>
                <w:color w:val="000000"/>
                <w:sz w:val="20"/>
              </w:rPr>
              <w:t>Химическое равновесие.</w:t>
            </w:r>
            <w:r>
              <w:br/>
            </w:r>
            <w:r>
              <w:rPr>
                <w:rFonts w:ascii="Times New Roman"/>
                <w:b w:val="false"/>
                <w:i w:val="false"/>
                <w:color w:val="000000"/>
                <w:sz w:val="20"/>
              </w:rPr>
              <w:t>
</w:t>
            </w:r>
            <w:r>
              <w:rPr>
                <w:rFonts w:ascii="Times New Roman"/>
                <w:b w:val="false"/>
                <w:i w:val="false"/>
                <w:color w:val="000000"/>
                <w:sz w:val="20"/>
              </w:rPr>
              <w:t>Свойства растворов. Свойства растворов электролитов.</w:t>
            </w:r>
            <w:r>
              <w:br/>
            </w:r>
            <w:r>
              <w:rPr>
                <w:rFonts w:ascii="Times New Roman"/>
                <w:b w:val="false"/>
                <w:i w:val="false"/>
                <w:color w:val="000000"/>
                <w:sz w:val="20"/>
              </w:rPr>
              <w:t>
</w:t>
            </w:r>
            <w:r>
              <w:rPr>
                <w:rFonts w:ascii="Times New Roman"/>
                <w:b w:val="false"/>
                <w:i w:val="false"/>
                <w:color w:val="000000"/>
                <w:sz w:val="20"/>
              </w:rPr>
              <w:t>Поверхностные явления. Адсорбция. Коллоидные системы. Микрогетерогенные системы.</w:t>
            </w:r>
            <w:r>
              <w:br/>
            </w:r>
            <w:r>
              <w:rPr>
                <w:rFonts w:ascii="Times New Roman"/>
                <w:b w:val="false"/>
                <w:i w:val="false"/>
                <w:color w:val="000000"/>
                <w:sz w:val="20"/>
              </w:rPr>
              <w:t>
</w:t>
            </w:r>
            <w:r>
              <w:rPr>
                <w:rFonts w:ascii="Times New Roman"/>
                <w:b w:val="false"/>
                <w:i w:val="false"/>
                <w:color w:val="000000"/>
                <w:sz w:val="20"/>
              </w:rPr>
              <w:t>Важнейшие органические вещества, используемые в технологии приготовления пищи.</w:t>
            </w:r>
            <w:r>
              <w:br/>
            </w:r>
            <w:r>
              <w:rPr>
                <w:rFonts w:ascii="Times New Roman"/>
                <w:b w:val="false"/>
                <w:i w:val="false"/>
                <w:color w:val="000000"/>
                <w:sz w:val="20"/>
              </w:rPr>
              <w:t>
</w:t>
            </w:r>
            <w:r>
              <w:rPr>
                <w:rFonts w:ascii="Times New Roman"/>
                <w:b w:val="false"/>
                <w:i w:val="false"/>
                <w:color w:val="000000"/>
                <w:sz w:val="20"/>
              </w:rPr>
              <w:t>Растворы полимеров. Студни.</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Физико-химическую сущность технологических процессов.</w:t>
            </w:r>
            <w:r>
              <w:br/>
            </w:r>
            <w:r>
              <w:rPr>
                <w:rFonts w:ascii="Times New Roman"/>
                <w:b w:val="false"/>
                <w:i w:val="false"/>
                <w:color w:val="000000"/>
                <w:sz w:val="20"/>
              </w:rPr>
              <w:t>
</w:t>
            </w:r>
            <w:r>
              <w:rPr>
                <w:rFonts w:ascii="Times New Roman"/>
                <w:b w:val="false"/>
                <w:i w:val="false"/>
                <w:color w:val="000000"/>
                <w:sz w:val="20"/>
              </w:rPr>
              <w:t>Основные понятия, законы, свойства и характеристики состояний веществ.</w:t>
            </w:r>
            <w:r>
              <w:br/>
            </w:r>
            <w:r>
              <w:rPr>
                <w:rFonts w:ascii="Times New Roman"/>
                <w:b w:val="false"/>
                <w:i w:val="false"/>
                <w:color w:val="000000"/>
                <w:sz w:val="20"/>
              </w:rPr>
              <w:t>
</w:t>
            </w:r>
            <w:r>
              <w:rPr>
                <w:rFonts w:ascii="Times New Roman"/>
                <w:b w:val="false"/>
                <w:i w:val="false"/>
                <w:color w:val="000000"/>
                <w:sz w:val="20"/>
              </w:rPr>
              <w:t>Характеристики пищевых продуктов, относящихся к грубодисперсным системам, методы получения, роль стабилизаторов.</w:t>
            </w:r>
            <w:r>
              <w:br/>
            </w:r>
            <w:r>
              <w:rPr>
                <w:rFonts w:ascii="Times New Roman"/>
                <w:b w:val="false"/>
                <w:i w:val="false"/>
                <w:color w:val="000000"/>
                <w:sz w:val="20"/>
              </w:rPr>
              <w:t>
</w:t>
            </w:r>
            <w:r>
              <w:rPr>
                <w:rFonts w:ascii="Times New Roman"/>
                <w:b w:val="false"/>
                <w:i w:val="false"/>
                <w:color w:val="000000"/>
                <w:sz w:val="20"/>
              </w:rPr>
              <w:t>Характеристики важнейших органических соединений.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проводить химический анализ и расчеты, решать задачи, делать выводы, работать на аналитических весах, с лабораторной посудой.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3.13.10</w:t>
            </w:r>
            <w:r>
              <w:br/>
            </w:r>
            <w:r>
              <w:rPr>
                <w:rFonts w:ascii="Times New Roman"/>
                <w:b w:val="false"/>
                <w:i w:val="false"/>
                <w:color w:val="000000"/>
                <w:sz w:val="20"/>
              </w:rPr>
              <w:t>
</w:t>
            </w:r>
            <w:r>
              <w:rPr>
                <w:rFonts w:ascii="Times New Roman"/>
                <w:b w:val="false"/>
                <w:i w:val="false"/>
                <w:color w:val="000000"/>
                <w:sz w:val="20"/>
              </w:rPr>
              <w:t>ПК 3.13.11</w:t>
            </w:r>
            <w:r>
              <w:br/>
            </w:r>
            <w:r>
              <w:rPr>
                <w:rFonts w:ascii="Times New Roman"/>
                <w:b w:val="false"/>
                <w:i w:val="false"/>
                <w:color w:val="000000"/>
                <w:sz w:val="20"/>
              </w:rPr>
              <w:t>
</w:t>
            </w:r>
            <w:r>
              <w:rPr>
                <w:rFonts w:ascii="Times New Roman"/>
                <w:b w:val="false"/>
                <w:i w:val="false"/>
                <w:color w:val="000000"/>
                <w:sz w:val="20"/>
              </w:rPr>
              <w:t>ПК 3.13.16</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Аналитическая химия</w:t>
            </w:r>
            <w:r>
              <w:rPr>
                <w:rFonts w:ascii="Times New Roman"/>
                <w:b w:val="false"/>
                <w:i w:val="false"/>
                <w:color w:val="000000"/>
                <w:sz w:val="20"/>
              </w:rPr>
              <w:t xml:space="preserve"> Химическое равновесие, электрическая диссосоция, гидролиз солей, концентрация растворов, оксислительно-</w:t>
            </w:r>
            <w:r>
              <w:br/>
            </w:r>
            <w:r>
              <w:rPr>
                <w:rFonts w:ascii="Times New Roman"/>
                <w:b w:val="false"/>
                <w:i w:val="false"/>
                <w:color w:val="000000"/>
                <w:sz w:val="20"/>
              </w:rPr>
              <w:t>
</w:t>
            </w:r>
            <w:r>
              <w:rPr>
                <w:rFonts w:ascii="Times New Roman"/>
                <w:b w:val="false"/>
                <w:i w:val="false"/>
                <w:color w:val="000000"/>
                <w:sz w:val="20"/>
              </w:rPr>
              <w:t>восстановительные реакции.</w:t>
            </w:r>
            <w:r>
              <w:br/>
            </w:r>
            <w:r>
              <w:rPr>
                <w:rFonts w:ascii="Times New Roman"/>
                <w:b w:val="false"/>
                <w:i w:val="false"/>
                <w:color w:val="000000"/>
                <w:sz w:val="20"/>
              </w:rPr>
              <w:t>
</w:t>
            </w:r>
            <w:r>
              <w:rPr>
                <w:rFonts w:ascii="Times New Roman"/>
                <w:b w:val="false"/>
                <w:i w:val="false"/>
                <w:color w:val="000000"/>
                <w:sz w:val="20"/>
              </w:rPr>
              <w:t>Качественный анализ.</w:t>
            </w:r>
            <w:r>
              <w:br/>
            </w:r>
            <w:r>
              <w:rPr>
                <w:rFonts w:ascii="Times New Roman"/>
                <w:b w:val="false"/>
                <w:i w:val="false"/>
                <w:color w:val="000000"/>
                <w:sz w:val="20"/>
              </w:rPr>
              <w:t>
</w:t>
            </w:r>
            <w:r>
              <w:rPr>
                <w:rFonts w:ascii="Times New Roman"/>
                <w:b w:val="false"/>
                <w:i w:val="false"/>
                <w:color w:val="000000"/>
                <w:sz w:val="20"/>
              </w:rPr>
              <w:t>Деление анионов и катионов, ход анализа смеси катионов, анионов различных аналитических групп.</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закон действия масс, химическое равновесие; сдвиг равновесия концентрацию растворов; типы химических реакции. Сущность качественного и количественного анализа.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работать с лабораторным оборудованием; использовать физикохимические методы анализа с прослеживанием качества пищевых продуктов.</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3.13.10</w:t>
            </w:r>
            <w:r>
              <w:br/>
            </w:r>
            <w:r>
              <w:rPr>
                <w:rFonts w:ascii="Times New Roman"/>
                <w:b w:val="false"/>
                <w:i w:val="false"/>
                <w:color w:val="000000"/>
                <w:sz w:val="20"/>
              </w:rPr>
              <w:t>
</w:t>
            </w:r>
            <w:r>
              <w:rPr>
                <w:rFonts w:ascii="Times New Roman"/>
                <w:b w:val="false"/>
                <w:i w:val="false"/>
                <w:color w:val="000000"/>
                <w:sz w:val="20"/>
              </w:rPr>
              <w:t>ПК 3.13.11</w:t>
            </w:r>
            <w:r>
              <w:br/>
            </w:r>
            <w:r>
              <w:rPr>
                <w:rFonts w:ascii="Times New Roman"/>
                <w:b w:val="false"/>
                <w:i w:val="false"/>
                <w:color w:val="000000"/>
                <w:sz w:val="20"/>
              </w:rPr>
              <w:t>
</w:t>
            </w:r>
            <w:r>
              <w:rPr>
                <w:rFonts w:ascii="Times New Roman"/>
                <w:b w:val="false"/>
                <w:i w:val="false"/>
                <w:color w:val="000000"/>
                <w:sz w:val="20"/>
              </w:rPr>
              <w:t>ПК 3.13.16</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товароведения пищевых продуктов</w:t>
            </w:r>
            <w:r>
              <w:br/>
            </w:r>
            <w:r>
              <w:rPr>
                <w:rFonts w:ascii="Times New Roman"/>
                <w:b w:val="false"/>
                <w:i w:val="false"/>
                <w:color w:val="000000"/>
                <w:sz w:val="20"/>
              </w:rPr>
              <w:t>
</w:t>
            </w:r>
            <w:r>
              <w:rPr>
                <w:rFonts w:ascii="Times New Roman"/>
                <w:b w:val="false"/>
                <w:i w:val="false"/>
                <w:color w:val="000000"/>
                <w:sz w:val="20"/>
              </w:rPr>
              <w:t>Задачи, роль и значение товароведения. Химический состав и физические свойства товаров. Стандартизация товаров. Качество пищевых продуктов. Хранение и консервирование продуктов. Классификация и ассортимент пищевых продуктов.</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задачи и основные категории товароведения; основы стандартизации; факторы, определяющие качество, методы измерений и оценки качества товаров; классификацию и ассортимент товаров.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определять показатели отдельных свойств товара и качество.</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3.13.10</w:t>
            </w:r>
            <w:r>
              <w:br/>
            </w:r>
            <w:r>
              <w:rPr>
                <w:rFonts w:ascii="Times New Roman"/>
                <w:b w:val="false"/>
                <w:i w:val="false"/>
                <w:color w:val="000000"/>
                <w:sz w:val="20"/>
              </w:rPr>
              <w:t>
</w:t>
            </w:r>
            <w:r>
              <w:rPr>
                <w:rFonts w:ascii="Times New Roman"/>
                <w:b w:val="false"/>
                <w:i w:val="false"/>
                <w:color w:val="000000"/>
                <w:sz w:val="20"/>
              </w:rPr>
              <w:t>ПК 3.13.11</w:t>
            </w:r>
            <w:r>
              <w:br/>
            </w:r>
            <w:r>
              <w:rPr>
                <w:rFonts w:ascii="Times New Roman"/>
                <w:b w:val="false"/>
                <w:i w:val="false"/>
                <w:color w:val="000000"/>
                <w:sz w:val="20"/>
              </w:rPr>
              <w:t>
</w:t>
            </w:r>
            <w:r>
              <w:rPr>
                <w:rFonts w:ascii="Times New Roman"/>
                <w:b w:val="false"/>
                <w:i w:val="false"/>
                <w:color w:val="000000"/>
                <w:sz w:val="20"/>
              </w:rPr>
              <w:t>ПК 3.13.12</w:t>
            </w:r>
            <w:r>
              <w:br/>
            </w:r>
            <w:r>
              <w:rPr>
                <w:rFonts w:ascii="Times New Roman"/>
                <w:b w:val="false"/>
                <w:i w:val="false"/>
                <w:color w:val="000000"/>
                <w:sz w:val="20"/>
              </w:rPr>
              <w:t>
</w:t>
            </w:r>
            <w:r>
              <w:rPr>
                <w:rFonts w:ascii="Times New Roman"/>
                <w:b w:val="false"/>
                <w:i w:val="false"/>
                <w:color w:val="000000"/>
                <w:sz w:val="20"/>
              </w:rPr>
              <w:t>ПК 3.13.13</w:t>
            </w:r>
            <w:r>
              <w:br/>
            </w:r>
            <w:r>
              <w:rPr>
                <w:rFonts w:ascii="Times New Roman"/>
                <w:b w:val="false"/>
                <w:i w:val="false"/>
                <w:color w:val="000000"/>
                <w:sz w:val="20"/>
              </w:rPr>
              <w:t>
</w:t>
            </w:r>
            <w:r>
              <w:rPr>
                <w:rFonts w:ascii="Times New Roman"/>
                <w:b w:val="false"/>
                <w:i w:val="false"/>
                <w:color w:val="000000"/>
                <w:sz w:val="20"/>
              </w:rPr>
              <w:t>ПК 3.13.17</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Микробиология и физиология питания</w:t>
            </w:r>
            <w:r>
              <w:br/>
            </w:r>
            <w:r>
              <w:rPr>
                <w:rFonts w:ascii="Times New Roman"/>
                <w:b w:val="false"/>
                <w:i w:val="false"/>
                <w:color w:val="000000"/>
                <w:sz w:val="20"/>
              </w:rPr>
              <w:t>
</w:t>
            </w:r>
            <w:r>
              <w:rPr>
                <w:rFonts w:ascii="Times New Roman"/>
                <w:b w:val="false"/>
                <w:i w:val="false"/>
                <w:color w:val="000000"/>
                <w:sz w:val="20"/>
              </w:rPr>
              <w:t>Микробиология жизни микроорганизмов, влияние внешних условий на жизнедеятельность микроорганизмов. Физиология питания.</w:t>
            </w:r>
            <w:r>
              <w:br/>
            </w:r>
            <w:r>
              <w:rPr>
                <w:rFonts w:ascii="Times New Roman"/>
                <w:b w:val="false"/>
                <w:i w:val="false"/>
                <w:color w:val="000000"/>
                <w:sz w:val="20"/>
              </w:rPr>
              <w:t>
</w:t>
            </w:r>
            <w:r>
              <w:rPr>
                <w:rFonts w:ascii="Times New Roman"/>
                <w:b w:val="false"/>
                <w:i w:val="false"/>
                <w:color w:val="000000"/>
                <w:sz w:val="20"/>
              </w:rPr>
              <w:t>Пищеварение. Диетическое и лечебно-</w:t>
            </w:r>
            <w:r>
              <w:br/>
            </w:r>
            <w:r>
              <w:rPr>
                <w:rFonts w:ascii="Times New Roman"/>
                <w:b w:val="false"/>
                <w:i w:val="false"/>
                <w:color w:val="000000"/>
                <w:sz w:val="20"/>
              </w:rPr>
              <w:t>
</w:t>
            </w:r>
            <w:r>
              <w:rPr>
                <w:rFonts w:ascii="Times New Roman"/>
                <w:b w:val="false"/>
                <w:i w:val="false"/>
                <w:color w:val="000000"/>
                <w:sz w:val="20"/>
              </w:rPr>
              <w:t>профилактическое питания.</w:t>
            </w:r>
            <w:r>
              <w:br/>
            </w:r>
            <w:r>
              <w:rPr>
                <w:rFonts w:ascii="Times New Roman"/>
                <w:b w:val="false"/>
                <w:i w:val="false"/>
                <w:color w:val="000000"/>
                <w:sz w:val="20"/>
              </w:rPr>
              <w:t>
</w:t>
            </w:r>
            <w:r>
              <w:rPr>
                <w:rFonts w:ascii="Times New Roman"/>
                <w:b w:val="false"/>
                <w:i w:val="false"/>
                <w:color w:val="000000"/>
                <w:sz w:val="20"/>
              </w:rPr>
              <w:t>Личная гигиена работников общественного питания.</w:t>
            </w:r>
            <w:r>
              <w:br/>
            </w:r>
            <w:r>
              <w:rPr>
                <w:rFonts w:ascii="Times New Roman"/>
                <w:b w:val="false"/>
                <w:i w:val="false"/>
                <w:color w:val="000000"/>
                <w:sz w:val="20"/>
              </w:rPr>
              <w:t>
</w:t>
            </w:r>
            <w:r>
              <w:rPr>
                <w:rFonts w:ascii="Times New Roman"/>
                <w:b w:val="false"/>
                <w:i w:val="false"/>
                <w:color w:val="000000"/>
                <w:sz w:val="20"/>
              </w:rPr>
              <w:t>Роль микробов в развитии пищевых инфекций и интоксикации, профилактика инфекционных заболеваний.</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влияние условий внешних условий на жизнедеятельность микроорганизмов, распространение их в природе.</w:t>
            </w:r>
            <w:r>
              <w:br/>
            </w:r>
            <w:r>
              <w:rPr>
                <w:rFonts w:ascii="Times New Roman"/>
                <w:b w:val="false"/>
                <w:i w:val="false"/>
                <w:color w:val="000000"/>
                <w:sz w:val="20"/>
              </w:rPr>
              <w:t>
</w:t>
            </w:r>
            <w:r>
              <w:rPr>
                <w:rFonts w:ascii="Times New Roman"/>
                <w:b w:val="false"/>
                <w:i w:val="false"/>
                <w:color w:val="000000"/>
                <w:sz w:val="20"/>
              </w:rPr>
              <w:t>Гигиену и санитарию общественного питания санитарных требований к транспортировке, приемке и хранению пищевых продуктов.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составлять меню суточных рационов питания, подсчитывать калорийность набора продуктов суточного рациона.</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3.13.10</w:t>
            </w:r>
            <w:r>
              <w:br/>
            </w:r>
            <w:r>
              <w:rPr>
                <w:rFonts w:ascii="Times New Roman"/>
                <w:b w:val="false"/>
                <w:i w:val="false"/>
                <w:color w:val="000000"/>
                <w:sz w:val="20"/>
              </w:rPr>
              <w:t>
</w:t>
            </w:r>
            <w:r>
              <w:rPr>
                <w:rFonts w:ascii="Times New Roman"/>
                <w:b w:val="false"/>
                <w:i w:val="false"/>
                <w:color w:val="000000"/>
                <w:sz w:val="20"/>
              </w:rPr>
              <w:t>ПК 3.13.11</w:t>
            </w:r>
            <w:r>
              <w:br/>
            </w:r>
            <w:r>
              <w:rPr>
                <w:rFonts w:ascii="Times New Roman"/>
                <w:b w:val="false"/>
                <w:i w:val="false"/>
                <w:color w:val="000000"/>
                <w:sz w:val="20"/>
              </w:rPr>
              <w:t>
</w:t>
            </w:r>
            <w:r>
              <w:rPr>
                <w:rFonts w:ascii="Times New Roman"/>
                <w:b w:val="false"/>
                <w:i w:val="false"/>
                <w:color w:val="000000"/>
                <w:sz w:val="20"/>
              </w:rPr>
              <w:t>ПК 3.13.16</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маркетинга</w:t>
            </w:r>
            <w:r>
              <w:br/>
            </w:r>
            <w:r>
              <w:rPr>
                <w:rFonts w:ascii="Times New Roman"/>
                <w:b w:val="false"/>
                <w:i w:val="false"/>
                <w:color w:val="000000"/>
                <w:sz w:val="20"/>
              </w:rPr>
              <w:t>
</w:t>
            </w:r>
            <w:r>
              <w:rPr>
                <w:rFonts w:ascii="Times New Roman"/>
                <w:b w:val="false"/>
                <w:i w:val="false"/>
                <w:color w:val="000000"/>
                <w:sz w:val="20"/>
              </w:rPr>
              <w:t>Понятие, цели, функции, принципы; основные концепции рыночной деятельности.</w:t>
            </w:r>
            <w:r>
              <w:br/>
            </w:r>
            <w:r>
              <w:rPr>
                <w:rFonts w:ascii="Times New Roman"/>
                <w:b w:val="false"/>
                <w:i w:val="false"/>
                <w:color w:val="000000"/>
                <w:sz w:val="20"/>
              </w:rPr>
              <w:t>
</w:t>
            </w:r>
            <w:r>
              <w:rPr>
                <w:rFonts w:ascii="Times New Roman"/>
                <w:b w:val="false"/>
                <w:i w:val="false"/>
                <w:color w:val="000000"/>
                <w:sz w:val="20"/>
              </w:rPr>
              <w:t>Классификация маркетинга.</w:t>
            </w:r>
            <w:r>
              <w:br/>
            </w:r>
            <w:r>
              <w:rPr>
                <w:rFonts w:ascii="Times New Roman"/>
                <w:b w:val="false"/>
                <w:i w:val="false"/>
                <w:color w:val="000000"/>
                <w:sz w:val="20"/>
              </w:rPr>
              <w:t>
</w:t>
            </w:r>
            <w:r>
              <w:rPr>
                <w:rFonts w:ascii="Times New Roman"/>
                <w:b w:val="false"/>
                <w:i w:val="false"/>
                <w:color w:val="000000"/>
                <w:sz w:val="20"/>
              </w:rPr>
              <w:t>Сегментирование рынка.</w:t>
            </w:r>
            <w:r>
              <w:br/>
            </w:r>
            <w:r>
              <w:rPr>
                <w:rFonts w:ascii="Times New Roman"/>
                <w:b w:val="false"/>
                <w:i w:val="false"/>
                <w:color w:val="000000"/>
                <w:sz w:val="20"/>
              </w:rPr>
              <w:t>
</w:t>
            </w:r>
            <w:r>
              <w:rPr>
                <w:rFonts w:ascii="Times New Roman"/>
                <w:b w:val="false"/>
                <w:i w:val="false"/>
                <w:color w:val="000000"/>
                <w:sz w:val="20"/>
              </w:rPr>
              <w:t>Маркетинговая окружающая среда.</w:t>
            </w:r>
            <w:r>
              <w:br/>
            </w:r>
            <w:r>
              <w:rPr>
                <w:rFonts w:ascii="Times New Roman"/>
                <w:b w:val="false"/>
                <w:i w:val="false"/>
                <w:color w:val="000000"/>
                <w:sz w:val="20"/>
              </w:rPr>
              <w:t>
</w:t>
            </w:r>
            <w:r>
              <w:rPr>
                <w:rFonts w:ascii="Times New Roman"/>
                <w:b w:val="false"/>
                <w:i w:val="false"/>
                <w:color w:val="000000"/>
                <w:sz w:val="20"/>
              </w:rPr>
              <w:t>Средства маркетинга, методы изучения спроса, методы стимулирования сбыта и продвижения товара на рынок.</w:t>
            </w:r>
            <w:r>
              <w:br/>
            </w:r>
            <w:r>
              <w:rPr>
                <w:rFonts w:ascii="Times New Roman"/>
                <w:b w:val="false"/>
                <w:i w:val="false"/>
                <w:color w:val="000000"/>
                <w:sz w:val="20"/>
              </w:rPr>
              <w:t>
</w:t>
            </w:r>
            <w:r>
              <w:rPr>
                <w:rFonts w:ascii="Times New Roman"/>
                <w:b w:val="false"/>
                <w:i w:val="false"/>
                <w:color w:val="000000"/>
                <w:sz w:val="20"/>
              </w:rPr>
              <w:t>Сбытовая политика.</w:t>
            </w:r>
            <w:r>
              <w:br/>
            </w:r>
            <w:r>
              <w:rPr>
                <w:rFonts w:ascii="Times New Roman"/>
                <w:b w:val="false"/>
                <w:i w:val="false"/>
                <w:color w:val="000000"/>
                <w:sz w:val="20"/>
              </w:rPr>
              <w:t>
</w:t>
            </w:r>
            <w:r>
              <w:rPr>
                <w:rFonts w:ascii="Times New Roman"/>
                <w:b w:val="false"/>
                <w:i w:val="false"/>
                <w:color w:val="000000"/>
                <w:sz w:val="20"/>
              </w:rPr>
              <w:t>Маркетинговые исследования рынка, стратегия и тактика маркетинга.</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теоретические основы маркетинга, вопросы ценообразования и услуг, методы прогнозирования спроса и потребностей, вопросы рекламы и продвижения товаров, методы распространения товаров.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определять цены в системе маркетинга, разрабатывать и утверждать маркетинговые инновации, активно участвовать в процессе управления маркетингом.</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13</w:t>
            </w:r>
            <w:r>
              <w:br/>
            </w:r>
            <w:r>
              <w:rPr>
                <w:rFonts w:ascii="Times New Roman"/>
                <w:b w:val="false"/>
                <w:i w:val="false"/>
                <w:color w:val="000000"/>
                <w:sz w:val="20"/>
              </w:rPr>
              <w:t>
</w:t>
            </w:r>
            <w:r>
              <w:rPr>
                <w:rFonts w:ascii="Times New Roman"/>
                <w:b w:val="false"/>
                <w:i w:val="false"/>
                <w:color w:val="000000"/>
                <w:sz w:val="20"/>
              </w:rPr>
              <w:t>БК 17</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Экономическая информатика и вычислительная техника</w:t>
            </w:r>
            <w:r>
              <w:br/>
            </w:r>
            <w:r>
              <w:rPr>
                <w:rFonts w:ascii="Times New Roman"/>
                <w:b w:val="false"/>
                <w:i w:val="false"/>
                <w:color w:val="000000"/>
                <w:sz w:val="20"/>
              </w:rPr>
              <w:t>
</w:t>
            </w:r>
            <w:r>
              <w:rPr>
                <w:rFonts w:ascii="Times New Roman"/>
                <w:b w:val="false"/>
                <w:i w:val="false"/>
                <w:color w:val="000000"/>
                <w:sz w:val="20"/>
              </w:rPr>
              <w:t>Устройство и работа электронно-</w:t>
            </w:r>
            <w:r>
              <w:br/>
            </w:r>
            <w:r>
              <w:rPr>
                <w:rFonts w:ascii="Times New Roman"/>
                <w:b w:val="false"/>
                <w:i w:val="false"/>
                <w:color w:val="000000"/>
                <w:sz w:val="20"/>
              </w:rPr>
              <w:t>
</w:t>
            </w:r>
            <w:r>
              <w:rPr>
                <w:rFonts w:ascii="Times New Roman"/>
                <w:b w:val="false"/>
                <w:i w:val="false"/>
                <w:color w:val="000000"/>
                <w:sz w:val="20"/>
              </w:rPr>
              <w:t>вычислительных машин, структура и принципы функционирования, поколения электронно-</w:t>
            </w:r>
            <w:r>
              <w:br/>
            </w:r>
            <w:r>
              <w:rPr>
                <w:rFonts w:ascii="Times New Roman"/>
                <w:b w:val="false"/>
                <w:i w:val="false"/>
                <w:color w:val="000000"/>
                <w:sz w:val="20"/>
              </w:rPr>
              <w:t>
</w:t>
            </w:r>
            <w:r>
              <w:rPr>
                <w:rFonts w:ascii="Times New Roman"/>
                <w:b w:val="false"/>
                <w:i w:val="false"/>
                <w:color w:val="000000"/>
                <w:sz w:val="20"/>
              </w:rPr>
              <w:t>вычислительных машин, микропроцессоры.</w:t>
            </w:r>
            <w:r>
              <w:br/>
            </w:r>
            <w:r>
              <w:rPr>
                <w:rFonts w:ascii="Times New Roman"/>
                <w:b w:val="false"/>
                <w:i w:val="false"/>
                <w:color w:val="000000"/>
                <w:sz w:val="20"/>
              </w:rPr>
              <w:t>
</w:t>
            </w:r>
            <w:r>
              <w:rPr>
                <w:rFonts w:ascii="Times New Roman"/>
                <w:b w:val="false"/>
                <w:i w:val="false"/>
                <w:color w:val="000000"/>
                <w:sz w:val="20"/>
              </w:rPr>
              <w:t>Системы управления базами данных.</w:t>
            </w:r>
            <w:r>
              <w:br/>
            </w:r>
            <w:r>
              <w:rPr>
                <w:rFonts w:ascii="Times New Roman"/>
                <w:b w:val="false"/>
                <w:i w:val="false"/>
                <w:color w:val="000000"/>
                <w:sz w:val="20"/>
              </w:rPr>
              <w:t>
</w:t>
            </w:r>
            <w:r>
              <w:rPr>
                <w:rFonts w:ascii="Times New Roman"/>
                <w:b w:val="false"/>
                <w:i w:val="false"/>
                <w:color w:val="000000"/>
                <w:sz w:val="20"/>
              </w:rPr>
              <w:t>Языки программирования.</w:t>
            </w:r>
            <w:r>
              <w:br/>
            </w:r>
            <w:r>
              <w:rPr>
                <w:rFonts w:ascii="Times New Roman"/>
                <w:b w:val="false"/>
                <w:i w:val="false"/>
                <w:color w:val="000000"/>
                <w:sz w:val="20"/>
              </w:rPr>
              <w:t>
</w:t>
            </w:r>
            <w:r>
              <w:rPr>
                <w:rFonts w:ascii="Times New Roman"/>
                <w:b w:val="false"/>
                <w:i w:val="false"/>
                <w:color w:val="000000"/>
                <w:sz w:val="20"/>
              </w:rPr>
              <w:t>Простейшие программ.</w:t>
            </w:r>
            <w:r>
              <w:br/>
            </w:r>
            <w:r>
              <w:rPr>
                <w:rFonts w:ascii="Times New Roman"/>
                <w:b w:val="false"/>
                <w:i w:val="false"/>
                <w:color w:val="000000"/>
                <w:sz w:val="20"/>
              </w:rPr>
              <w:t>
</w:t>
            </w:r>
            <w:r>
              <w:rPr>
                <w:rFonts w:ascii="Times New Roman"/>
                <w:b w:val="false"/>
                <w:i w:val="false"/>
                <w:color w:val="000000"/>
                <w:sz w:val="20"/>
              </w:rPr>
              <w:t xml:space="preserve">Микропроцессорная техника в производстве. </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базовую конфигурацию устройств компьютера; виды операционных систем, интерфейс пользователя; правила применения формул и функций, принцип построения диаграмм в табличном процессе.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с помощью системного ПО наладить работу внутренних устройств ПК; устанавливать операционную систему Windows 2000 / XP; создавать файлы и папки; форматировать диски; создавать простые Web страницы.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17</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 и коммерческая деятельность предприятий питания</w:t>
            </w:r>
            <w:r>
              <w:br/>
            </w:r>
            <w:r>
              <w:rPr>
                <w:rFonts w:ascii="Times New Roman"/>
                <w:b w:val="false"/>
                <w:i w:val="false"/>
                <w:color w:val="000000"/>
                <w:sz w:val="20"/>
              </w:rPr>
              <w:t>
</w:t>
            </w:r>
            <w:r>
              <w:rPr>
                <w:rFonts w:ascii="Times New Roman"/>
                <w:b w:val="false"/>
                <w:i w:val="false"/>
                <w:color w:val="000000"/>
                <w:sz w:val="20"/>
              </w:rPr>
              <w:t>Организация планирования на предприятиях питания.</w:t>
            </w:r>
            <w:r>
              <w:br/>
            </w:r>
            <w:r>
              <w:rPr>
                <w:rFonts w:ascii="Times New Roman"/>
                <w:b w:val="false"/>
                <w:i w:val="false"/>
                <w:color w:val="000000"/>
                <w:sz w:val="20"/>
              </w:rPr>
              <w:t>
</w:t>
            </w:r>
            <w:r>
              <w:rPr>
                <w:rFonts w:ascii="Times New Roman"/>
                <w:b w:val="false"/>
                <w:i w:val="false"/>
                <w:color w:val="000000"/>
                <w:sz w:val="20"/>
              </w:rPr>
              <w:t>Производственная программа и товарооборот.</w:t>
            </w:r>
            <w:r>
              <w:br/>
            </w:r>
            <w:r>
              <w:rPr>
                <w:rFonts w:ascii="Times New Roman"/>
                <w:b w:val="false"/>
                <w:i w:val="false"/>
                <w:color w:val="000000"/>
                <w:sz w:val="20"/>
              </w:rPr>
              <w:t>
</w:t>
            </w:r>
            <w:r>
              <w:rPr>
                <w:rFonts w:ascii="Times New Roman"/>
                <w:b w:val="false"/>
                <w:i w:val="false"/>
                <w:color w:val="000000"/>
                <w:sz w:val="20"/>
              </w:rPr>
              <w:t>Планирование снабжения предприятий сырьем и предметами материально-технического оснащения. Труд и заработная плата в общественном питании. Издержки производства и обращения.</w:t>
            </w:r>
            <w:r>
              <w:br/>
            </w:r>
            <w:r>
              <w:rPr>
                <w:rFonts w:ascii="Times New Roman"/>
                <w:b w:val="false"/>
                <w:i w:val="false"/>
                <w:color w:val="000000"/>
                <w:sz w:val="20"/>
              </w:rPr>
              <w:t>
</w:t>
            </w:r>
            <w:r>
              <w:rPr>
                <w:rFonts w:ascii="Times New Roman"/>
                <w:b w:val="false"/>
                <w:i w:val="false"/>
                <w:color w:val="000000"/>
                <w:sz w:val="20"/>
              </w:rPr>
              <w:t>Доходы и рентабельность. Финансы общественного питания.</w:t>
            </w:r>
            <w:r>
              <w:br/>
            </w:r>
            <w:r>
              <w:rPr>
                <w:rFonts w:ascii="Times New Roman"/>
                <w:b w:val="false"/>
                <w:i w:val="false"/>
                <w:color w:val="000000"/>
                <w:sz w:val="20"/>
              </w:rPr>
              <w:t>
</w:t>
            </w:r>
            <w:r>
              <w:rPr>
                <w:rFonts w:ascii="Times New Roman"/>
                <w:b w:val="false"/>
                <w:i w:val="false"/>
                <w:color w:val="000000"/>
                <w:sz w:val="20"/>
              </w:rPr>
              <w:t>Коммерческая деятельность в предприятиях питания.</w:t>
            </w:r>
            <w:r>
              <w:br/>
            </w:r>
            <w:r>
              <w:rPr>
                <w:rFonts w:ascii="Times New Roman"/>
                <w:b w:val="false"/>
                <w:i w:val="false"/>
                <w:color w:val="000000"/>
                <w:sz w:val="20"/>
              </w:rPr>
              <w:t>
</w:t>
            </w:r>
            <w:r>
              <w:rPr>
                <w:rFonts w:ascii="Times New Roman"/>
                <w:b w:val="false"/>
                <w:i w:val="false"/>
                <w:color w:val="000000"/>
                <w:sz w:val="20"/>
              </w:rPr>
              <w:t>Организация коммерческой деятельности.</w:t>
            </w:r>
            <w:r>
              <w:br/>
            </w:r>
            <w:r>
              <w:rPr>
                <w:rFonts w:ascii="Times New Roman"/>
                <w:b w:val="false"/>
                <w:i w:val="false"/>
                <w:color w:val="000000"/>
                <w:sz w:val="20"/>
              </w:rPr>
              <w:t>
</w:t>
            </w:r>
            <w:r>
              <w:rPr>
                <w:rFonts w:ascii="Times New Roman"/>
                <w:b w:val="false"/>
                <w:i w:val="false"/>
                <w:color w:val="000000"/>
                <w:sz w:val="20"/>
              </w:rPr>
              <w:t>Правовое регулирование договорных отношений. Коммерческая деятельность по закупкам материальных ресурсов на предприятии.</w:t>
            </w:r>
            <w:r>
              <w:br/>
            </w:r>
            <w:r>
              <w:rPr>
                <w:rFonts w:ascii="Times New Roman"/>
                <w:b w:val="false"/>
                <w:i w:val="false"/>
                <w:color w:val="000000"/>
                <w:sz w:val="20"/>
              </w:rPr>
              <w:t>
</w:t>
            </w:r>
            <w:r>
              <w:rPr>
                <w:rFonts w:ascii="Times New Roman"/>
                <w:b w:val="false"/>
                <w:i w:val="false"/>
                <w:color w:val="000000"/>
                <w:sz w:val="20"/>
              </w:rPr>
              <w:t>Организация торговли на выставках. Формирование ассортимента и управление товарными запасами. Лизинговые операции.</w:t>
            </w:r>
            <w:r>
              <w:br/>
            </w:r>
            <w:r>
              <w:rPr>
                <w:rFonts w:ascii="Times New Roman"/>
                <w:b w:val="false"/>
                <w:i w:val="false"/>
                <w:color w:val="000000"/>
                <w:sz w:val="20"/>
              </w:rPr>
              <w:t>
</w:t>
            </w:r>
            <w:r>
              <w:rPr>
                <w:rFonts w:ascii="Times New Roman"/>
                <w:b w:val="false"/>
                <w:i w:val="false"/>
                <w:color w:val="000000"/>
                <w:sz w:val="20"/>
              </w:rPr>
              <w:t>Франчайзинг.</w:t>
            </w:r>
            <w:r>
              <w:br/>
            </w:r>
            <w:r>
              <w:rPr>
                <w:rFonts w:ascii="Times New Roman"/>
                <w:b w:val="false"/>
                <w:i w:val="false"/>
                <w:color w:val="000000"/>
                <w:sz w:val="20"/>
              </w:rPr>
              <w:t>
</w:t>
            </w:r>
            <w:r>
              <w:rPr>
                <w:rFonts w:ascii="Times New Roman"/>
                <w:b w:val="false"/>
                <w:i w:val="false"/>
                <w:color w:val="000000"/>
                <w:sz w:val="20"/>
              </w:rPr>
              <w:t>Тара и тарные операции.</w:t>
            </w:r>
            <w:r>
              <w:br/>
            </w:r>
            <w:r>
              <w:rPr>
                <w:rFonts w:ascii="Times New Roman"/>
                <w:b w:val="false"/>
                <w:i w:val="false"/>
                <w:color w:val="000000"/>
                <w:sz w:val="20"/>
              </w:rPr>
              <w:t>
</w:t>
            </w:r>
            <w:r>
              <w:rPr>
                <w:rFonts w:ascii="Times New Roman"/>
                <w:b w:val="false"/>
                <w:i w:val="false"/>
                <w:color w:val="000000"/>
                <w:sz w:val="20"/>
              </w:rPr>
              <w:t>Защита прав потребителей и государственный контроль предприятий питания</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понятие производственной программы и товарооборота, методы расчета численности потребителей, производственной мощности предприятий питания, планирования.</w:t>
            </w:r>
            <w:r>
              <w:br/>
            </w:r>
            <w:r>
              <w:rPr>
                <w:rFonts w:ascii="Times New Roman"/>
                <w:b w:val="false"/>
                <w:i w:val="false"/>
                <w:color w:val="000000"/>
                <w:sz w:val="20"/>
              </w:rPr>
              <w:t>
</w:t>
            </w:r>
            <w:r>
              <w:rPr>
                <w:rFonts w:ascii="Times New Roman"/>
                <w:b w:val="false"/>
                <w:i w:val="false"/>
                <w:color w:val="000000"/>
                <w:sz w:val="20"/>
              </w:rPr>
              <w:t>Порядок расчетов по труду и заработной плате.</w:t>
            </w:r>
            <w:r>
              <w:br/>
            </w:r>
            <w:r>
              <w:rPr>
                <w:rFonts w:ascii="Times New Roman"/>
                <w:b w:val="false"/>
                <w:i w:val="false"/>
                <w:color w:val="000000"/>
                <w:sz w:val="20"/>
              </w:rPr>
              <w:t>
</w:t>
            </w:r>
            <w:r>
              <w:rPr>
                <w:rFonts w:ascii="Times New Roman"/>
                <w:b w:val="false"/>
                <w:i w:val="false"/>
                <w:color w:val="000000"/>
                <w:sz w:val="20"/>
              </w:rPr>
              <w:t>Принципы и организацию управления коммерческой деятельностью.</w:t>
            </w:r>
            <w:r>
              <w:br/>
            </w:r>
            <w:r>
              <w:rPr>
                <w:rFonts w:ascii="Times New Roman"/>
                <w:b w:val="false"/>
                <w:i w:val="false"/>
                <w:color w:val="000000"/>
                <w:sz w:val="20"/>
              </w:rPr>
              <w:t>
</w:t>
            </w:r>
            <w:r>
              <w:rPr>
                <w:rFonts w:ascii="Times New Roman"/>
                <w:b w:val="false"/>
                <w:i w:val="false"/>
                <w:color w:val="000000"/>
                <w:sz w:val="20"/>
              </w:rPr>
              <w:t>значение, цель, принципы коммерческой деятельности, порядок заключения и исполнения договоров, принципы закупки материальных ценностей, и продажи готовых товаров, правила организации торговли на выставках, ярмарках, аукционах;</w:t>
            </w:r>
            <w:r>
              <w:br/>
            </w:r>
            <w:r>
              <w:rPr>
                <w:rFonts w:ascii="Times New Roman"/>
                <w:b w:val="false"/>
                <w:i w:val="false"/>
                <w:color w:val="000000"/>
                <w:sz w:val="20"/>
              </w:rPr>
              <w:t>
</w:t>
            </w:r>
            <w:r>
              <w:rPr>
                <w:rFonts w:ascii="Times New Roman"/>
                <w:b w:val="false"/>
                <w:i w:val="false"/>
                <w:color w:val="000000"/>
                <w:sz w:val="20"/>
              </w:rPr>
              <w:t>понятие лизинга, франчайзинга, рекламы;</w:t>
            </w:r>
            <w:r>
              <w:br/>
            </w:r>
            <w:r>
              <w:rPr>
                <w:rFonts w:ascii="Times New Roman"/>
                <w:b w:val="false"/>
                <w:i w:val="false"/>
                <w:color w:val="000000"/>
                <w:sz w:val="20"/>
              </w:rPr>
              <w:t>
</w:t>
            </w:r>
            <w:r>
              <w:rPr>
                <w:rFonts w:ascii="Times New Roman"/>
                <w:b w:val="false"/>
                <w:i w:val="false"/>
                <w:color w:val="000000"/>
                <w:sz w:val="20"/>
              </w:rPr>
              <w:t>систему защиты прав потребителей и государственного контроля предприятий питания.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владеть навыками расчетов емкости рынка, численности потребителей, производственной мощности и пропускной способности предприятия, прогнозирования и экономического обоснования выпуска продукции и товарооборота. Проводить экономический анализ по основным показателям деятельности.</w:t>
            </w:r>
            <w:r>
              <w:br/>
            </w:r>
            <w:r>
              <w:rPr>
                <w:rFonts w:ascii="Times New Roman"/>
                <w:b w:val="false"/>
                <w:i w:val="false"/>
                <w:color w:val="000000"/>
                <w:sz w:val="20"/>
              </w:rPr>
              <w:t>
</w:t>
            </w:r>
            <w:r>
              <w:rPr>
                <w:rFonts w:ascii="Times New Roman"/>
                <w:b w:val="false"/>
                <w:i w:val="false"/>
                <w:color w:val="000000"/>
                <w:sz w:val="20"/>
              </w:rPr>
              <w:t>охарактеризовать структуру построения коммерческих служб предприятий питания, где проходил практику, анализировать структуру договора, сформировать ассортимент товарных запасов на предприятиях питания; использовать принципы НОТ при организации торгово-технологического процесса и обслуживании потребителей.</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13</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ПК 3.13.10</w:t>
            </w:r>
            <w:r>
              <w:br/>
            </w:r>
            <w:r>
              <w:rPr>
                <w:rFonts w:ascii="Times New Roman"/>
                <w:b w:val="false"/>
                <w:i w:val="false"/>
                <w:color w:val="000000"/>
                <w:sz w:val="20"/>
              </w:rPr>
              <w:t>
</w:t>
            </w:r>
            <w:r>
              <w:rPr>
                <w:rFonts w:ascii="Times New Roman"/>
                <w:b w:val="false"/>
                <w:i w:val="false"/>
                <w:color w:val="000000"/>
                <w:sz w:val="20"/>
              </w:rPr>
              <w:t>ПК 3.13.14</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бухгалтерского учета, калькуляции и ценообразования</w:t>
            </w:r>
            <w:r>
              <w:br/>
            </w:r>
            <w:r>
              <w:rPr>
                <w:rFonts w:ascii="Times New Roman"/>
                <w:b w:val="false"/>
                <w:i w:val="false"/>
                <w:color w:val="000000"/>
                <w:sz w:val="20"/>
              </w:rPr>
              <w:t>
</w:t>
            </w:r>
            <w:r>
              <w:rPr>
                <w:rFonts w:ascii="Times New Roman"/>
                <w:b w:val="false"/>
                <w:i w:val="false"/>
                <w:color w:val="000000"/>
                <w:sz w:val="20"/>
              </w:rPr>
              <w:t>Предмет и метод бухгалтерского учета. Учет сырья и готовой продукции. Сборник рецептур блюд.</w:t>
            </w:r>
            <w:r>
              <w:br/>
            </w:r>
            <w:r>
              <w:rPr>
                <w:rFonts w:ascii="Times New Roman"/>
                <w:b w:val="false"/>
                <w:i w:val="false"/>
                <w:color w:val="000000"/>
                <w:sz w:val="20"/>
              </w:rPr>
              <w:t>
</w:t>
            </w:r>
            <w:r>
              <w:rPr>
                <w:rFonts w:ascii="Times New Roman"/>
                <w:b w:val="false"/>
                <w:i w:val="false"/>
                <w:color w:val="000000"/>
                <w:sz w:val="20"/>
              </w:rPr>
              <w:t>Ценообразование и калькуляция на предприятиях общественного питания.</w:t>
            </w:r>
            <w:r>
              <w:br/>
            </w:r>
            <w:r>
              <w:rPr>
                <w:rFonts w:ascii="Times New Roman"/>
                <w:b w:val="false"/>
                <w:i w:val="false"/>
                <w:color w:val="000000"/>
                <w:sz w:val="20"/>
              </w:rPr>
              <w:t>
</w:t>
            </w:r>
            <w:r>
              <w:rPr>
                <w:rFonts w:ascii="Times New Roman"/>
                <w:b w:val="false"/>
                <w:i w:val="false"/>
                <w:color w:val="000000"/>
                <w:sz w:val="20"/>
              </w:rPr>
              <w:t>Учет предметов материально-</w:t>
            </w:r>
            <w:r>
              <w:br/>
            </w:r>
            <w:r>
              <w:rPr>
                <w:rFonts w:ascii="Times New Roman"/>
                <w:b w:val="false"/>
                <w:i w:val="false"/>
                <w:color w:val="000000"/>
                <w:sz w:val="20"/>
              </w:rPr>
              <w:t>
</w:t>
            </w:r>
            <w:r>
              <w:rPr>
                <w:rFonts w:ascii="Times New Roman"/>
                <w:b w:val="false"/>
                <w:i w:val="false"/>
                <w:color w:val="000000"/>
                <w:sz w:val="20"/>
              </w:rPr>
              <w:t>технического назначения.</w:t>
            </w:r>
            <w:r>
              <w:br/>
            </w:r>
            <w:r>
              <w:rPr>
                <w:rFonts w:ascii="Times New Roman"/>
                <w:b w:val="false"/>
                <w:i w:val="false"/>
                <w:color w:val="000000"/>
                <w:sz w:val="20"/>
              </w:rPr>
              <w:t>
</w:t>
            </w:r>
            <w:r>
              <w:rPr>
                <w:rFonts w:ascii="Times New Roman"/>
                <w:b w:val="false"/>
                <w:i w:val="false"/>
                <w:color w:val="000000"/>
                <w:sz w:val="20"/>
              </w:rPr>
              <w:t>Учет кассовых операций.</w:t>
            </w:r>
            <w:r>
              <w:br/>
            </w:r>
            <w:r>
              <w:rPr>
                <w:rFonts w:ascii="Times New Roman"/>
                <w:b w:val="false"/>
                <w:i w:val="false"/>
                <w:color w:val="000000"/>
                <w:sz w:val="20"/>
              </w:rPr>
              <w:t>
</w:t>
            </w:r>
            <w:r>
              <w:rPr>
                <w:rFonts w:ascii="Times New Roman"/>
                <w:b w:val="false"/>
                <w:i w:val="false"/>
                <w:color w:val="000000"/>
                <w:sz w:val="20"/>
              </w:rPr>
              <w:t>Финансовая отчетность.</w:t>
            </w:r>
            <w:r>
              <w:br/>
            </w:r>
            <w:r>
              <w:rPr>
                <w:rFonts w:ascii="Times New Roman"/>
                <w:b w:val="false"/>
                <w:i w:val="false"/>
                <w:color w:val="000000"/>
                <w:sz w:val="20"/>
              </w:rPr>
              <w:t>
</w:t>
            </w:r>
            <w:r>
              <w:rPr>
                <w:rFonts w:ascii="Times New Roman"/>
                <w:b w:val="false"/>
                <w:i w:val="false"/>
                <w:color w:val="000000"/>
                <w:sz w:val="20"/>
              </w:rPr>
              <w:t>Расчеты при обслуживании посетителей.</w:t>
            </w:r>
            <w:r>
              <w:br/>
            </w:r>
            <w:r>
              <w:rPr>
                <w:rFonts w:ascii="Times New Roman"/>
                <w:b w:val="false"/>
                <w:i w:val="false"/>
                <w:color w:val="000000"/>
                <w:sz w:val="20"/>
              </w:rPr>
              <w:t>
</w:t>
            </w:r>
            <w:r>
              <w:rPr>
                <w:rFonts w:ascii="Times New Roman"/>
                <w:b w:val="false"/>
                <w:i w:val="false"/>
                <w:color w:val="000000"/>
                <w:sz w:val="20"/>
              </w:rPr>
              <w:t>Порядок разработки, рассмотрения и утверждения стандартов предприятия.</w:t>
            </w:r>
            <w:r>
              <w:br/>
            </w:r>
            <w:r>
              <w:rPr>
                <w:rFonts w:ascii="Times New Roman"/>
                <w:b w:val="false"/>
                <w:i w:val="false"/>
                <w:color w:val="000000"/>
                <w:sz w:val="20"/>
              </w:rPr>
              <w:t>
</w:t>
            </w:r>
            <w:r>
              <w:rPr>
                <w:rFonts w:ascii="Times New Roman"/>
                <w:b w:val="false"/>
                <w:i w:val="false"/>
                <w:color w:val="000000"/>
                <w:sz w:val="20"/>
              </w:rPr>
              <w:t>Порядок составления технологической карты.</w:t>
            </w:r>
            <w:r>
              <w:br/>
            </w:r>
            <w:r>
              <w:rPr>
                <w:rFonts w:ascii="Times New Roman"/>
                <w:b w:val="false"/>
                <w:i w:val="false"/>
                <w:color w:val="000000"/>
                <w:sz w:val="20"/>
              </w:rPr>
              <w:t>
</w:t>
            </w:r>
            <w:r>
              <w:rPr>
                <w:rFonts w:ascii="Times New Roman"/>
                <w:b w:val="false"/>
                <w:i w:val="false"/>
                <w:color w:val="000000"/>
                <w:sz w:val="20"/>
              </w:rPr>
              <w:t>Расчет дневного рациона питания.</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организацию первичного учета, порядок оформления и составления всей типовой документации, должны разбираться в вопросах калькуляции и ценообразования, правильно составлять и оформлять отчеты материально ответственного лица, порядок исчисления норм отходов и выхода полуфабрикатов и готовых изделий.</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вести учет на предприятиях питания, составлять калькуляции блюд и кулинарных изделий, вести расчет стоимости блюд и изделий, правильно принять сырье и отпустить готовую продукцию, принять заказ, составлять и проводить расчеты дневного рациона питания.</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13</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ПК</w:t>
            </w:r>
            <w:r>
              <w:br/>
            </w:r>
            <w:r>
              <w:rPr>
                <w:rFonts w:ascii="Times New Roman"/>
                <w:b w:val="false"/>
                <w:i w:val="false"/>
                <w:color w:val="000000"/>
                <w:sz w:val="20"/>
              </w:rPr>
              <w:t>
</w:t>
            </w:r>
            <w:r>
              <w:rPr>
                <w:rFonts w:ascii="Times New Roman"/>
                <w:b w:val="false"/>
                <w:i w:val="false"/>
                <w:color w:val="000000"/>
                <w:sz w:val="20"/>
              </w:rPr>
              <w:t>3.13.10</w:t>
            </w:r>
            <w:r>
              <w:br/>
            </w:r>
            <w:r>
              <w:rPr>
                <w:rFonts w:ascii="Times New Roman"/>
                <w:b w:val="false"/>
                <w:i w:val="false"/>
                <w:color w:val="000000"/>
                <w:sz w:val="20"/>
              </w:rPr>
              <w:t>
</w:t>
            </w:r>
            <w:r>
              <w:rPr>
                <w:rFonts w:ascii="Times New Roman"/>
                <w:b w:val="false"/>
                <w:i w:val="false"/>
                <w:color w:val="000000"/>
                <w:sz w:val="20"/>
              </w:rPr>
              <w:t>ПК 3.13.13</w:t>
            </w:r>
            <w:r>
              <w:br/>
            </w:r>
            <w:r>
              <w:rPr>
                <w:rFonts w:ascii="Times New Roman"/>
                <w:b w:val="false"/>
                <w:i w:val="false"/>
                <w:color w:val="000000"/>
                <w:sz w:val="20"/>
              </w:rPr>
              <w:t>
</w:t>
            </w:r>
            <w:r>
              <w:rPr>
                <w:rFonts w:ascii="Times New Roman"/>
                <w:b w:val="false"/>
                <w:i w:val="false"/>
                <w:color w:val="000000"/>
                <w:sz w:val="20"/>
              </w:rPr>
              <w:t>ПК 3.13.14</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стандартизации и контроля качества</w:t>
            </w:r>
            <w:r>
              <w:br/>
            </w:r>
            <w:r>
              <w:rPr>
                <w:rFonts w:ascii="Times New Roman"/>
                <w:b w:val="false"/>
                <w:i w:val="false"/>
                <w:color w:val="000000"/>
                <w:sz w:val="20"/>
              </w:rPr>
              <w:t>
</w:t>
            </w:r>
            <w:r>
              <w:rPr>
                <w:rFonts w:ascii="Times New Roman"/>
                <w:b w:val="false"/>
                <w:i w:val="false"/>
                <w:color w:val="000000"/>
                <w:sz w:val="20"/>
              </w:rPr>
              <w:t>Сущность стандартизации. Государственная система стандартизации.</w:t>
            </w:r>
            <w:r>
              <w:br/>
            </w:r>
            <w:r>
              <w:rPr>
                <w:rFonts w:ascii="Times New Roman"/>
                <w:b w:val="false"/>
                <w:i w:val="false"/>
                <w:color w:val="000000"/>
                <w:sz w:val="20"/>
              </w:rPr>
              <w:t>
</w:t>
            </w:r>
            <w:r>
              <w:rPr>
                <w:rFonts w:ascii="Times New Roman"/>
                <w:b w:val="false"/>
                <w:i w:val="false"/>
                <w:color w:val="000000"/>
                <w:sz w:val="20"/>
              </w:rPr>
              <w:t>Виды стандартов. Основы сертификации и составление нормативных баз.</w:t>
            </w:r>
            <w:r>
              <w:br/>
            </w:r>
            <w:r>
              <w:rPr>
                <w:rFonts w:ascii="Times New Roman"/>
                <w:b w:val="false"/>
                <w:i w:val="false"/>
                <w:color w:val="000000"/>
                <w:sz w:val="20"/>
              </w:rPr>
              <w:t>
</w:t>
            </w:r>
            <w:r>
              <w:rPr>
                <w:rFonts w:ascii="Times New Roman"/>
                <w:b w:val="false"/>
                <w:i w:val="false"/>
                <w:color w:val="000000"/>
                <w:sz w:val="20"/>
              </w:rPr>
              <w:t>Основы метрологии. Виды измерительных приборов.</w:t>
            </w:r>
            <w:r>
              <w:br/>
            </w:r>
            <w:r>
              <w:rPr>
                <w:rFonts w:ascii="Times New Roman"/>
                <w:b w:val="false"/>
                <w:i w:val="false"/>
                <w:color w:val="000000"/>
                <w:sz w:val="20"/>
              </w:rPr>
              <w:t>
</w:t>
            </w:r>
            <w:r>
              <w:rPr>
                <w:rFonts w:ascii="Times New Roman"/>
                <w:b w:val="false"/>
                <w:i w:val="false"/>
                <w:color w:val="000000"/>
                <w:sz w:val="20"/>
              </w:rPr>
              <w:t>Эталоны. Наблюдение государственных метрологии.</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понятия и определения в области стандартизации,</w:t>
            </w:r>
            <w:r>
              <w:br/>
            </w:r>
            <w:r>
              <w:rPr>
                <w:rFonts w:ascii="Times New Roman"/>
                <w:b w:val="false"/>
                <w:i w:val="false"/>
                <w:color w:val="000000"/>
                <w:sz w:val="20"/>
              </w:rPr>
              <w:t>
</w:t>
            </w:r>
            <w:r>
              <w:rPr>
                <w:rFonts w:ascii="Times New Roman"/>
                <w:b w:val="false"/>
                <w:i w:val="false"/>
                <w:color w:val="000000"/>
                <w:sz w:val="20"/>
              </w:rPr>
              <w:t>применение технических измерений.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применять по назначению нормативных документов.</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13</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ПК 3.13.10</w:t>
            </w:r>
            <w:r>
              <w:br/>
            </w:r>
            <w:r>
              <w:rPr>
                <w:rFonts w:ascii="Times New Roman"/>
                <w:b w:val="false"/>
                <w:i w:val="false"/>
                <w:color w:val="000000"/>
                <w:sz w:val="20"/>
              </w:rPr>
              <w:t>
</w:t>
            </w:r>
            <w:r>
              <w:rPr>
                <w:rFonts w:ascii="Times New Roman"/>
                <w:b w:val="false"/>
                <w:i w:val="false"/>
                <w:color w:val="000000"/>
                <w:sz w:val="20"/>
              </w:rPr>
              <w:t>ПК 3.13.14</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Профилирующие дисциплины по специализации</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приготовления пищи</w:t>
            </w:r>
            <w:r>
              <w:br/>
            </w:r>
            <w:r>
              <w:rPr>
                <w:rFonts w:ascii="Times New Roman"/>
                <w:b w:val="false"/>
                <w:i w:val="false"/>
                <w:color w:val="000000"/>
                <w:sz w:val="20"/>
              </w:rPr>
              <w:t>
</w:t>
            </w:r>
            <w:r>
              <w:rPr>
                <w:rFonts w:ascii="Times New Roman"/>
                <w:b w:val="false"/>
                <w:i w:val="false"/>
                <w:color w:val="000000"/>
                <w:sz w:val="20"/>
              </w:rPr>
              <w:t>Характеристика технологического процесса производства продукции общественного питания.</w:t>
            </w:r>
            <w:r>
              <w:br/>
            </w:r>
            <w:r>
              <w:rPr>
                <w:rFonts w:ascii="Times New Roman"/>
                <w:b w:val="false"/>
                <w:i w:val="false"/>
                <w:color w:val="000000"/>
                <w:sz w:val="20"/>
              </w:rPr>
              <w:t>
</w:t>
            </w:r>
            <w:r>
              <w:rPr>
                <w:rFonts w:ascii="Times New Roman"/>
                <w:b w:val="false"/>
                <w:i w:val="false"/>
                <w:color w:val="000000"/>
                <w:sz w:val="20"/>
              </w:rPr>
              <w:t>Научные принципы организации приготовления пищи,</w:t>
            </w:r>
            <w:r>
              <w:br/>
            </w:r>
            <w:r>
              <w:rPr>
                <w:rFonts w:ascii="Times New Roman"/>
                <w:b w:val="false"/>
                <w:i w:val="false"/>
                <w:color w:val="000000"/>
                <w:sz w:val="20"/>
              </w:rPr>
              <w:t>
</w:t>
            </w:r>
            <w:r>
              <w:rPr>
                <w:rFonts w:ascii="Times New Roman"/>
                <w:b w:val="false"/>
                <w:i w:val="false"/>
                <w:color w:val="000000"/>
                <w:sz w:val="20"/>
              </w:rPr>
              <w:t>современные экономические примеры и методы обработки продуктов,</w:t>
            </w:r>
            <w:r>
              <w:br/>
            </w:r>
            <w:r>
              <w:rPr>
                <w:rFonts w:ascii="Times New Roman"/>
                <w:b w:val="false"/>
                <w:i w:val="false"/>
                <w:color w:val="000000"/>
                <w:sz w:val="20"/>
              </w:rPr>
              <w:t>
</w:t>
            </w:r>
            <w:r>
              <w:rPr>
                <w:rFonts w:ascii="Times New Roman"/>
                <w:b w:val="false"/>
                <w:i w:val="false"/>
                <w:color w:val="000000"/>
                <w:sz w:val="20"/>
              </w:rPr>
              <w:t>способствующие снижению отходов и потерь, улучшению качества готовой продукции.</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технологию приготовления полуфабрикатов, блюд и кулинарных изделий с элементами прогрессирования индустриальной технологии.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определять качество приготовления пищи, предупреждать и устранять возможные ее недостатки.</w:t>
            </w:r>
            <w:r>
              <w:br/>
            </w:r>
            <w:r>
              <w:rPr>
                <w:rFonts w:ascii="Times New Roman"/>
                <w:b w:val="false"/>
                <w:i w:val="false"/>
                <w:color w:val="000000"/>
                <w:sz w:val="20"/>
              </w:rPr>
              <w:t>
</w:t>
            </w:r>
            <w:r>
              <w:rPr>
                <w:rFonts w:ascii="Times New Roman"/>
                <w:b w:val="false"/>
                <w:i w:val="false"/>
                <w:color w:val="000000"/>
                <w:sz w:val="20"/>
              </w:rPr>
              <w:t>производить расчеты по определению количества отходов, выхода полуфабрикатов, готовых изделий и необходимого количества сырья.</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w:t>
            </w:r>
            <w:r>
              <w:br/>
            </w:r>
            <w:r>
              <w:rPr>
                <w:rFonts w:ascii="Times New Roman"/>
                <w:b w:val="false"/>
                <w:i w:val="false"/>
                <w:color w:val="000000"/>
                <w:sz w:val="20"/>
              </w:rPr>
              <w:t>
</w:t>
            </w:r>
            <w:r>
              <w:rPr>
                <w:rFonts w:ascii="Times New Roman"/>
                <w:b w:val="false"/>
                <w:i w:val="false"/>
                <w:color w:val="000000"/>
                <w:sz w:val="20"/>
              </w:rPr>
              <w:t>3.13.11</w:t>
            </w:r>
            <w:r>
              <w:br/>
            </w:r>
            <w:r>
              <w:rPr>
                <w:rFonts w:ascii="Times New Roman"/>
                <w:b w:val="false"/>
                <w:i w:val="false"/>
                <w:color w:val="000000"/>
                <w:sz w:val="20"/>
              </w:rPr>
              <w:t>
</w:t>
            </w:r>
            <w:r>
              <w:rPr>
                <w:rFonts w:ascii="Times New Roman"/>
                <w:b w:val="false"/>
                <w:i w:val="false"/>
                <w:color w:val="000000"/>
                <w:sz w:val="20"/>
              </w:rPr>
              <w:t>ПК 3.13.12</w:t>
            </w:r>
            <w:r>
              <w:br/>
            </w:r>
            <w:r>
              <w:rPr>
                <w:rFonts w:ascii="Times New Roman"/>
                <w:b w:val="false"/>
                <w:i w:val="false"/>
                <w:color w:val="000000"/>
                <w:sz w:val="20"/>
              </w:rPr>
              <w:t>
</w:t>
            </w:r>
            <w:r>
              <w:rPr>
                <w:rFonts w:ascii="Times New Roman"/>
                <w:b w:val="false"/>
                <w:i w:val="false"/>
                <w:color w:val="000000"/>
                <w:sz w:val="20"/>
              </w:rPr>
              <w:t>ПК 3.13.14</w:t>
            </w:r>
            <w:r>
              <w:br/>
            </w:r>
            <w:r>
              <w:rPr>
                <w:rFonts w:ascii="Times New Roman"/>
                <w:b w:val="false"/>
                <w:i w:val="false"/>
                <w:color w:val="000000"/>
                <w:sz w:val="20"/>
              </w:rPr>
              <w:t>
</w:t>
            </w:r>
            <w:r>
              <w:rPr>
                <w:rFonts w:ascii="Times New Roman"/>
                <w:b w:val="false"/>
                <w:i w:val="false"/>
                <w:color w:val="000000"/>
                <w:sz w:val="20"/>
              </w:rPr>
              <w:t>ПК 3.13.15</w:t>
            </w:r>
            <w:r>
              <w:br/>
            </w:r>
            <w:r>
              <w:rPr>
                <w:rFonts w:ascii="Times New Roman"/>
                <w:b w:val="false"/>
                <w:i w:val="false"/>
                <w:color w:val="000000"/>
                <w:sz w:val="20"/>
              </w:rPr>
              <w:t>
</w:t>
            </w:r>
            <w:r>
              <w:rPr>
                <w:rFonts w:ascii="Times New Roman"/>
                <w:b w:val="false"/>
                <w:i w:val="false"/>
                <w:color w:val="000000"/>
                <w:sz w:val="20"/>
              </w:rPr>
              <w:t>ПК 3.13.16</w:t>
            </w:r>
            <w:r>
              <w:br/>
            </w:r>
            <w:r>
              <w:rPr>
                <w:rFonts w:ascii="Times New Roman"/>
                <w:b w:val="false"/>
                <w:i w:val="false"/>
                <w:color w:val="000000"/>
                <w:sz w:val="20"/>
              </w:rPr>
              <w:t>
</w:t>
            </w:r>
            <w:r>
              <w:rPr>
                <w:rFonts w:ascii="Times New Roman"/>
                <w:b w:val="false"/>
                <w:i w:val="false"/>
                <w:color w:val="000000"/>
                <w:sz w:val="20"/>
              </w:rPr>
              <w:t>ПК 3.13.17</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Организация производства в предприятиях общественного питания</w:t>
            </w:r>
            <w:r>
              <w:br/>
            </w:r>
            <w:r>
              <w:rPr>
                <w:rFonts w:ascii="Times New Roman"/>
                <w:b w:val="false"/>
                <w:i w:val="false"/>
                <w:color w:val="000000"/>
                <w:sz w:val="20"/>
              </w:rPr>
              <w:t>
</w:t>
            </w:r>
            <w:r>
              <w:rPr>
                <w:rFonts w:ascii="Times New Roman"/>
                <w:b w:val="false"/>
                <w:i w:val="false"/>
                <w:color w:val="000000"/>
                <w:sz w:val="20"/>
              </w:rPr>
              <w:t>Основные направления развития общественного питания. Особенности организации и типы предприятий.</w:t>
            </w:r>
            <w:r>
              <w:br/>
            </w:r>
            <w:r>
              <w:rPr>
                <w:rFonts w:ascii="Times New Roman"/>
                <w:b w:val="false"/>
                <w:i w:val="false"/>
                <w:color w:val="000000"/>
                <w:sz w:val="20"/>
              </w:rPr>
              <w:t>
</w:t>
            </w:r>
            <w:r>
              <w:rPr>
                <w:rFonts w:ascii="Times New Roman"/>
                <w:b w:val="false"/>
                <w:i w:val="false"/>
                <w:color w:val="000000"/>
                <w:sz w:val="20"/>
              </w:rPr>
              <w:t>Рациональное размещение сети предприятий. Организация снабжения и складского хозяйства.</w:t>
            </w:r>
            <w:r>
              <w:br/>
            </w:r>
            <w:r>
              <w:rPr>
                <w:rFonts w:ascii="Times New Roman"/>
                <w:b w:val="false"/>
                <w:i w:val="false"/>
                <w:color w:val="000000"/>
                <w:sz w:val="20"/>
              </w:rPr>
              <w:t>
</w:t>
            </w:r>
            <w:r>
              <w:rPr>
                <w:rFonts w:ascii="Times New Roman"/>
                <w:b w:val="false"/>
                <w:i w:val="false"/>
                <w:color w:val="000000"/>
                <w:sz w:val="20"/>
              </w:rPr>
              <w:t>Требования, предъявляемые к транспортировке сырья, полуфабрикатов, предметов материально-</w:t>
            </w:r>
            <w:r>
              <w:br/>
            </w:r>
            <w:r>
              <w:rPr>
                <w:rFonts w:ascii="Times New Roman"/>
                <w:b w:val="false"/>
                <w:i w:val="false"/>
                <w:color w:val="000000"/>
                <w:sz w:val="20"/>
              </w:rPr>
              <w:t>
</w:t>
            </w:r>
            <w:r>
              <w:rPr>
                <w:rFonts w:ascii="Times New Roman"/>
                <w:b w:val="false"/>
                <w:i w:val="false"/>
                <w:color w:val="000000"/>
                <w:sz w:val="20"/>
              </w:rPr>
              <w:t>технического оснащения. Оперативное планирование производства и технологическая документация. Основы организации руда.</w:t>
            </w:r>
            <w:r>
              <w:br/>
            </w:r>
            <w:r>
              <w:rPr>
                <w:rFonts w:ascii="Times New Roman"/>
                <w:b w:val="false"/>
                <w:i w:val="false"/>
                <w:color w:val="000000"/>
                <w:sz w:val="20"/>
              </w:rPr>
              <w:t>
</w:t>
            </w:r>
            <w:r>
              <w:rPr>
                <w:rFonts w:ascii="Times New Roman"/>
                <w:b w:val="false"/>
                <w:i w:val="false"/>
                <w:color w:val="000000"/>
                <w:sz w:val="20"/>
              </w:rPr>
              <w:t>Организация производства основных производственных цехов.</w:t>
            </w:r>
            <w:r>
              <w:br/>
            </w:r>
            <w:r>
              <w:rPr>
                <w:rFonts w:ascii="Times New Roman"/>
                <w:b w:val="false"/>
                <w:i w:val="false"/>
                <w:color w:val="000000"/>
                <w:sz w:val="20"/>
              </w:rPr>
              <w:t>
</w:t>
            </w:r>
            <w:r>
              <w:rPr>
                <w:rFonts w:ascii="Times New Roman"/>
                <w:b w:val="false"/>
                <w:i w:val="false"/>
                <w:color w:val="000000"/>
                <w:sz w:val="20"/>
              </w:rPr>
              <w:t>Пути улучшения качества выпускаемой продукции и организация бракеража.</w:t>
            </w:r>
            <w:r>
              <w:br/>
            </w:r>
            <w:r>
              <w:rPr>
                <w:rFonts w:ascii="Times New Roman"/>
                <w:b w:val="false"/>
                <w:i w:val="false"/>
                <w:color w:val="000000"/>
                <w:sz w:val="20"/>
              </w:rPr>
              <w:t>
</w:t>
            </w:r>
            <w:r>
              <w:rPr>
                <w:rFonts w:ascii="Times New Roman"/>
                <w:b w:val="false"/>
                <w:i w:val="false"/>
                <w:color w:val="000000"/>
                <w:sz w:val="20"/>
              </w:rPr>
              <w:t>Основы проектирования предприятий общественного питания.</w:t>
            </w:r>
            <w:r>
              <w:br/>
            </w:r>
            <w:r>
              <w:rPr>
                <w:rFonts w:ascii="Times New Roman"/>
                <w:b w:val="false"/>
                <w:i w:val="false"/>
                <w:color w:val="000000"/>
                <w:sz w:val="20"/>
              </w:rPr>
              <w:t>
</w:t>
            </w:r>
            <w:r>
              <w:rPr>
                <w:rFonts w:ascii="Times New Roman"/>
                <w:b w:val="false"/>
                <w:i w:val="false"/>
                <w:color w:val="000000"/>
                <w:sz w:val="20"/>
              </w:rPr>
              <w:t>Курсовое проектирование.</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рациональную организацию труда на производстве; организацию производства основных производственных цехов;</w:t>
            </w:r>
            <w:r>
              <w:br/>
            </w:r>
            <w:r>
              <w:rPr>
                <w:rFonts w:ascii="Times New Roman"/>
                <w:b w:val="false"/>
                <w:i w:val="false"/>
                <w:color w:val="000000"/>
                <w:sz w:val="20"/>
              </w:rPr>
              <w:t>
</w:t>
            </w:r>
            <w:r>
              <w:rPr>
                <w:rFonts w:ascii="Times New Roman"/>
                <w:b w:val="false"/>
                <w:i w:val="false"/>
                <w:color w:val="000000"/>
                <w:sz w:val="20"/>
              </w:rPr>
              <w:t>принципы составления меню;</w:t>
            </w:r>
            <w:r>
              <w:br/>
            </w:r>
            <w:r>
              <w:rPr>
                <w:rFonts w:ascii="Times New Roman"/>
                <w:b w:val="false"/>
                <w:i w:val="false"/>
                <w:color w:val="000000"/>
                <w:sz w:val="20"/>
              </w:rPr>
              <w:t>
</w:t>
            </w:r>
            <w:r>
              <w:rPr>
                <w:rFonts w:ascii="Times New Roman"/>
                <w:b w:val="false"/>
                <w:i w:val="false"/>
                <w:color w:val="000000"/>
                <w:sz w:val="20"/>
              </w:rPr>
              <w:t>особенности технологического проектирования;</w:t>
            </w:r>
            <w:r>
              <w:br/>
            </w:r>
            <w:r>
              <w:rPr>
                <w:rFonts w:ascii="Times New Roman"/>
                <w:b w:val="false"/>
                <w:i w:val="false"/>
                <w:color w:val="000000"/>
                <w:sz w:val="20"/>
              </w:rPr>
              <w:t>
</w:t>
            </w:r>
            <w:r>
              <w:rPr>
                <w:rFonts w:ascii="Times New Roman"/>
                <w:b w:val="false"/>
                <w:i w:val="false"/>
                <w:color w:val="000000"/>
                <w:sz w:val="20"/>
              </w:rPr>
              <w:t>принципы технологических расчетов</w:t>
            </w:r>
          </w:p>
          <w:p>
            <w:pPr>
              <w:spacing w:after="20"/>
              <w:ind w:left="20"/>
              <w:jc w:val="both"/>
            </w:pPr>
            <w:r>
              <w:rPr>
                <w:rFonts w:ascii="Times New Roman"/>
                <w:b w:val="false"/>
                <w:i w:val="false"/>
                <w:color w:val="000000"/>
                <w:sz w:val="20"/>
              </w:rPr>
              <w:t>особенности организации и типы предприятий питания,  организационного продовольственного и материального технологического снабжения,  организацию технологических процессов преимущества, продукции предприятий питания на основе внедрения индустриальных технологий научной организации на производстве, принципы составления различных видов меню.</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составлять и заключать договора на поставку товаров, организовывать приемку и отпуск всех видов продуктов;</w:t>
            </w:r>
            <w:r>
              <w:br/>
            </w:r>
            <w:r>
              <w:rPr>
                <w:rFonts w:ascii="Times New Roman"/>
                <w:b w:val="false"/>
                <w:i w:val="false"/>
                <w:color w:val="000000"/>
                <w:sz w:val="20"/>
              </w:rPr>
              <w:t>
</w:t>
            </w:r>
            <w:r>
              <w:rPr>
                <w:rFonts w:ascii="Times New Roman"/>
                <w:b w:val="false"/>
                <w:i w:val="false"/>
                <w:color w:val="000000"/>
                <w:sz w:val="20"/>
              </w:rPr>
              <w:t>разрабатывать, производственные программы (план-меню) рационально и эффективно организовывать производственный процесс, внедрять прогрессивные методы организации производства;</w:t>
            </w:r>
            <w:r>
              <w:br/>
            </w:r>
            <w:r>
              <w:rPr>
                <w:rFonts w:ascii="Times New Roman"/>
                <w:b w:val="false"/>
                <w:i w:val="false"/>
                <w:color w:val="000000"/>
                <w:sz w:val="20"/>
              </w:rPr>
              <w:t>
</w:t>
            </w:r>
            <w:r>
              <w:rPr>
                <w:rFonts w:ascii="Times New Roman"/>
                <w:b w:val="false"/>
                <w:i w:val="false"/>
                <w:color w:val="000000"/>
                <w:sz w:val="20"/>
              </w:rPr>
              <w:t>производить технологические расчеты;</w:t>
            </w:r>
            <w:r>
              <w:br/>
            </w:r>
            <w:r>
              <w:rPr>
                <w:rFonts w:ascii="Times New Roman"/>
                <w:b w:val="false"/>
                <w:i w:val="false"/>
                <w:color w:val="000000"/>
                <w:sz w:val="20"/>
              </w:rPr>
              <w:t>
</w:t>
            </w:r>
            <w:r>
              <w:rPr>
                <w:rFonts w:ascii="Times New Roman"/>
                <w:b w:val="false"/>
                <w:i w:val="false"/>
                <w:color w:val="000000"/>
                <w:sz w:val="20"/>
              </w:rPr>
              <w:t xml:space="preserve">осуществлять компоновку функциональных групп помещений, разрабатывать их планировочные решения.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3.13.11</w:t>
            </w:r>
            <w:r>
              <w:br/>
            </w:r>
            <w:r>
              <w:rPr>
                <w:rFonts w:ascii="Times New Roman"/>
                <w:b w:val="false"/>
                <w:i w:val="false"/>
                <w:color w:val="000000"/>
                <w:sz w:val="20"/>
              </w:rPr>
              <w:t>
</w:t>
            </w:r>
            <w:r>
              <w:rPr>
                <w:rFonts w:ascii="Times New Roman"/>
                <w:b w:val="false"/>
                <w:i w:val="false"/>
                <w:color w:val="000000"/>
                <w:sz w:val="20"/>
              </w:rPr>
              <w:t>ПК 3.13.12</w:t>
            </w:r>
            <w:r>
              <w:br/>
            </w:r>
            <w:r>
              <w:rPr>
                <w:rFonts w:ascii="Times New Roman"/>
                <w:b w:val="false"/>
                <w:i w:val="false"/>
                <w:color w:val="000000"/>
                <w:sz w:val="20"/>
              </w:rPr>
              <w:t>
</w:t>
            </w:r>
            <w:r>
              <w:rPr>
                <w:rFonts w:ascii="Times New Roman"/>
                <w:b w:val="false"/>
                <w:i w:val="false"/>
                <w:color w:val="000000"/>
                <w:sz w:val="20"/>
              </w:rPr>
              <w:t>ПК 3.13.14</w:t>
            </w:r>
            <w:r>
              <w:br/>
            </w:r>
            <w:r>
              <w:rPr>
                <w:rFonts w:ascii="Times New Roman"/>
                <w:b w:val="false"/>
                <w:i w:val="false"/>
                <w:color w:val="000000"/>
                <w:sz w:val="20"/>
              </w:rPr>
              <w:t>
</w:t>
            </w:r>
            <w:r>
              <w:rPr>
                <w:rFonts w:ascii="Times New Roman"/>
                <w:b w:val="false"/>
                <w:i w:val="false"/>
                <w:color w:val="000000"/>
                <w:sz w:val="20"/>
              </w:rPr>
              <w:t>ПК 3.13.15</w:t>
            </w:r>
            <w:r>
              <w:br/>
            </w:r>
            <w:r>
              <w:rPr>
                <w:rFonts w:ascii="Times New Roman"/>
                <w:b w:val="false"/>
                <w:i w:val="false"/>
                <w:color w:val="000000"/>
                <w:sz w:val="20"/>
              </w:rPr>
              <w:t>
</w:t>
            </w:r>
            <w:r>
              <w:rPr>
                <w:rFonts w:ascii="Times New Roman"/>
                <w:b w:val="false"/>
                <w:i w:val="false"/>
                <w:color w:val="000000"/>
                <w:sz w:val="20"/>
              </w:rPr>
              <w:t>ПК 3.13.16</w:t>
            </w:r>
            <w:r>
              <w:br/>
            </w:r>
            <w:r>
              <w:rPr>
                <w:rFonts w:ascii="Times New Roman"/>
                <w:b w:val="false"/>
                <w:i w:val="false"/>
                <w:color w:val="000000"/>
                <w:sz w:val="20"/>
              </w:rPr>
              <w:t>
</w:t>
            </w:r>
            <w:r>
              <w:rPr>
                <w:rFonts w:ascii="Times New Roman"/>
                <w:b w:val="false"/>
                <w:i w:val="false"/>
                <w:color w:val="000000"/>
                <w:sz w:val="20"/>
              </w:rPr>
              <w:t>ПК 3.13.17</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Организация обслуживания в предприятиях общественного питания</w:t>
            </w:r>
            <w:r>
              <w:br/>
            </w:r>
            <w:r>
              <w:rPr>
                <w:rFonts w:ascii="Times New Roman"/>
                <w:b w:val="false"/>
                <w:i w:val="false"/>
                <w:color w:val="000000"/>
                <w:sz w:val="20"/>
              </w:rPr>
              <w:t>
</w:t>
            </w:r>
            <w:r>
              <w:rPr>
                <w:rFonts w:ascii="Times New Roman"/>
                <w:b w:val="false"/>
                <w:i w:val="false"/>
                <w:color w:val="000000"/>
                <w:sz w:val="20"/>
              </w:rPr>
              <w:t>Основные задачи совершенствования обслуживания в предприятиях общественного питания. Потребительский спрос и реклама.</w:t>
            </w:r>
            <w:r>
              <w:br/>
            </w:r>
            <w:r>
              <w:rPr>
                <w:rFonts w:ascii="Times New Roman"/>
                <w:b w:val="false"/>
                <w:i w:val="false"/>
                <w:color w:val="000000"/>
                <w:sz w:val="20"/>
              </w:rPr>
              <w:t>
</w:t>
            </w:r>
            <w:r>
              <w:rPr>
                <w:rFonts w:ascii="Times New Roman"/>
                <w:b w:val="false"/>
                <w:i w:val="false"/>
                <w:color w:val="000000"/>
                <w:sz w:val="20"/>
              </w:rPr>
              <w:t>Подготовка к обслуживанию потребителей.</w:t>
            </w:r>
            <w:r>
              <w:br/>
            </w:r>
            <w:r>
              <w:rPr>
                <w:rFonts w:ascii="Times New Roman"/>
                <w:b w:val="false"/>
                <w:i w:val="false"/>
                <w:color w:val="000000"/>
                <w:sz w:val="20"/>
              </w:rPr>
              <w:t>
</w:t>
            </w:r>
            <w:r>
              <w:rPr>
                <w:rFonts w:ascii="Times New Roman"/>
                <w:b w:val="false"/>
                <w:i w:val="false"/>
                <w:color w:val="000000"/>
                <w:sz w:val="20"/>
              </w:rPr>
              <w:t>Виды торговых предприятий. Сервировка столов. Меню и прейскуранты.</w:t>
            </w:r>
            <w:r>
              <w:br/>
            </w:r>
            <w:r>
              <w:rPr>
                <w:rFonts w:ascii="Times New Roman"/>
                <w:b w:val="false"/>
                <w:i w:val="false"/>
                <w:color w:val="000000"/>
                <w:sz w:val="20"/>
              </w:rPr>
              <w:t>
</w:t>
            </w:r>
            <w:r>
              <w:rPr>
                <w:rFonts w:ascii="Times New Roman"/>
                <w:b w:val="false"/>
                <w:i w:val="false"/>
                <w:color w:val="000000"/>
                <w:sz w:val="20"/>
              </w:rPr>
              <w:t>Организация обслуживания в ресторанах. Подача блюд и напитков. Обслуживание банкетов и приемов. Специальные формы обслуживания.</w:t>
            </w:r>
            <w:r>
              <w:br/>
            </w:r>
            <w:r>
              <w:rPr>
                <w:rFonts w:ascii="Times New Roman"/>
                <w:b w:val="false"/>
                <w:i w:val="false"/>
                <w:color w:val="000000"/>
                <w:sz w:val="20"/>
              </w:rPr>
              <w:t>
</w:t>
            </w:r>
            <w:r>
              <w:rPr>
                <w:rFonts w:ascii="Times New Roman"/>
                <w:b w:val="false"/>
                <w:i w:val="false"/>
                <w:color w:val="000000"/>
                <w:sz w:val="20"/>
              </w:rPr>
              <w:t>Организация работы баров. Организация социального питания. Курсовое проектирование.</w:t>
            </w:r>
            <w:r>
              <w:br/>
            </w:r>
            <w:r>
              <w:rPr>
                <w:rFonts w:ascii="Times New Roman"/>
                <w:b w:val="false"/>
                <w:i w:val="false"/>
                <w:color w:val="000000"/>
                <w:sz w:val="20"/>
              </w:rPr>
              <w:t>
</w:t>
            </w:r>
            <w:r>
              <w:rPr>
                <w:rFonts w:ascii="Times New Roman"/>
                <w:b w:val="false"/>
                <w:i w:val="false"/>
                <w:color w:val="000000"/>
                <w:sz w:val="20"/>
              </w:rPr>
              <w:t>Основные задачи совершенствования обслуживания в предприятиях общественного питания.</w:t>
            </w:r>
            <w:r>
              <w:br/>
            </w:r>
            <w:r>
              <w:rPr>
                <w:rFonts w:ascii="Times New Roman"/>
                <w:b w:val="false"/>
                <w:i w:val="false"/>
                <w:color w:val="000000"/>
                <w:sz w:val="20"/>
              </w:rPr>
              <w:t>
</w:t>
            </w:r>
            <w:r>
              <w:rPr>
                <w:rFonts w:ascii="Times New Roman"/>
                <w:b w:val="false"/>
                <w:i w:val="false"/>
                <w:color w:val="000000"/>
                <w:sz w:val="20"/>
              </w:rPr>
              <w:t>Потребительский спрос и реклама. Подготовка к обслуживанию потребителей. Виды торговых предприятий.</w:t>
            </w:r>
            <w:r>
              <w:br/>
            </w:r>
            <w:r>
              <w:rPr>
                <w:rFonts w:ascii="Times New Roman"/>
                <w:b w:val="false"/>
                <w:i w:val="false"/>
                <w:color w:val="000000"/>
                <w:sz w:val="20"/>
              </w:rPr>
              <w:t>
</w:t>
            </w:r>
            <w:r>
              <w:rPr>
                <w:rFonts w:ascii="Times New Roman"/>
                <w:b w:val="false"/>
                <w:i w:val="false"/>
                <w:color w:val="000000"/>
                <w:sz w:val="20"/>
              </w:rPr>
              <w:t>Сервировка столов. Меню и прейскуранты. Организация обслуживания в ресторанах.</w:t>
            </w:r>
            <w:r>
              <w:br/>
            </w:r>
            <w:r>
              <w:rPr>
                <w:rFonts w:ascii="Times New Roman"/>
                <w:b w:val="false"/>
                <w:i w:val="false"/>
                <w:color w:val="000000"/>
                <w:sz w:val="20"/>
              </w:rPr>
              <w:t>
</w:t>
            </w:r>
            <w:r>
              <w:rPr>
                <w:rFonts w:ascii="Times New Roman"/>
                <w:b w:val="false"/>
                <w:i w:val="false"/>
                <w:color w:val="000000"/>
                <w:sz w:val="20"/>
              </w:rPr>
              <w:t>Подача блюд и напитков. Обслуживание банкетов и приемов. Специальные формы обслуживания. Организация работы баров.</w:t>
            </w:r>
            <w:r>
              <w:br/>
            </w:r>
            <w:r>
              <w:rPr>
                <w:rFonts w:ascii="Times New Roman"/>
                <w:b w:val="false"/>
                <w:i w:val="false"/>
                <w:color w:val="000000"/>
                <w:sz w:val="20"/>
              </w:rPr>
              <w:t>
</w:t>
            </w:r>
            <w:r>
              <w:rPr>
                <w:rFonts w:ascii="Times New Roman"/>
                <w:b w:val="false"/>
                <w:i w:val="false"/>
                <w:color w:val="000000"/>
                <w:sz w:val="20"/>
              </w:rPr>
              <w:t>Организация социального питания. Курсовое проектирование.</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формы и методы обслуживания в предприятиях питания, их классификацию; задачи совершенствования и повышения качества обслуживания; факторы, влияющие на повышение культуры обслуживания; основные требования, предъявляемые к организации обслуживания.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организовывать обслуживание различных контингентов потребителей; внедрять прогрессивные методы организации обслуживания; организовывать изучение спроса потребителей; управлять персоналом и работой; подбирать посуду и приборы для подачи блюд; составлять различные виды меню, прейскуранты; составлять заявки к банкетам; сервировать стол.</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3.13.11</w:t>
            </w:r>
            <w:r>
              <w:br/>
            </w:r>
            <w:r>
              <w:rPr>
                <w:rFonts w:ascii="Times New Roman"/>
                <w:b w:val="false"/>
                <w:i w:val="false"/>
                <w:color w:val="000000"/>
                <w:sz w:val="20"/>
              </w:rPr>
              <w:t>
</w:t>
            </w:r>
            <w:r>
              <w:rPr>
                <w:rFonts w:ascii="Times New Roman"/>
                <w:b w:val="false"/>
                <w:i w:val="false"/>
                <w:color w:val="000000"/>
                <w:sz w:val="20"/>
              </w:rPr>
              <w:t>ПК 3.13.12</w:t>
            </w:r>
            <w:r>
              <w:br/>
            </w:r>
            <w:r>
              <w:rPr>
                <w:rFonts w:ascii="Times New Roman"/>
                <w:b w:val="false"/>
                <w:i w:val="false"/>
                <w:color w:val="000000"/>
                <w:sz w:val="20"/>
              </w:rPr>
              <w:t>
</w:t>
            </w:r>
            <w:r>
              <w:rPr>
                <w:rFonts w:ascii="Times New Roman"/>
                <w:b w:val="false"/>
                <w:i w:val="false"/>
                <w:color w:val="000000"/>
                <w:sz w:val="20"/>
              </w:rPr>
              <w:t>ПК 3.13.14</w:t>
            </w:r>
            <w:r>
              <w:br/>
            </w:r>
            <w:r>
              <w:rPr>
                <w:rFonts w:ascii="Times New Roman"/>
                <w:b w:val="false"/>
                <w:i w:val="false"/>
                <w:color w:val="000000"/>
                <w:sz w:val="20"/>
              </w:rPr>
              <w:t>
</w:t>
            </w:r>
            <w:r>
              <w:rPr>
                <w:rFonts w:ascii="Times New Roman"/>
                <w:b w:val="false"/>
                <w:i w:val="false"/>
                <w:color w:val="000000"/>
                <w:sz w:val="20"/>
              </w:rPr>
              <w:t>ПК 3.13.15</w:t>
            </w:r>
            <w:r>
              <w:br/>
            </w:r>
            <w:r>
              <w:rPr>
                <w:rFonts w:ascii="Times New Roman"/>
                <w:b w:val="false"/>
                <w:i w:val="false"/>
                <w:color w:val="000000"/>
                <w:sz w:val="20"/>
              </w:rPr>
              <w:t>
</w:t>
            </w:r>
            <w:r>
              <w:rPr>
                <w:rFonts w:ascii="Times New Roman"/>
                <w:b w:val="false"/>
                <w:i w:val="false"/>
                <w:color w:val="000000"/>
                <w:sz w:val="20"/>
              </w:rPr>
              <w:t>ПК 3.13.16</w:t>
            </w:r>
            <w:r>
              <w:br/>
            </w:r>
            <w:r>
              <w:rPr>
                <w:rFonts w:ascii="Times New Roman"/>
                <w:b w:val="false"/>
                <w:i w:val="false"/>
                <w:color w:val="000000"/>
                <w:sz w:val="20"/>
              </w:rPr>
              <w:t>
</w:t>
            </w:r>
            <w:r>
              <w:rPr>
                <w:rFonts w:ascii="Times New Roman"/>
                <w:b w:val="false"/>
                <w:i w:val="false"/>
                <w:color w:val="000000"/>
                <w:sz w:val="20"/>
              </w:rPr>
              <w:t>ПК 3.13.17</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Техническое оснащение и охрана труда</w:t>
            </w:r>
            <w:r>
              <w:br/>
            </w:r>
            <w:r>
              <w:rPr>
                <w:rFonts w:ascii="Times New Roman"/>
                <w:b w:val="false"/>
                <w:i w:val="false"/>
                <w:color w:val="000000"/>
                <w:sz w:val="20"/>
              </w:rPr>
              <w:t>
</w:t>
            </w:r>
            <w:r>
              <w:rPr>
                <w:rFonts w:ascii="Times New Roman"/>
                <w:b w:val="false"/>
                <w:i w:val="false"/>
                <w:color w:val="000000"/>
                <w:sz w:val="20"/>
              </w:rPr>
              <w:t>Устhойства, принцип действия и правила безопасной эксплуатации механического оборудования:</w:t>
            </w:r>
            <w:r>
              <w:br/>
            </w:r>
            <w:r>
              <w:rPr>
                <w:rFonts w:ascii="Times New Roman"/>
                <w:b w:val="false"/>
                <w:i w:val="false"/>
                <w:color w:val="000000"/>
                <w:sz w:val="20"/>
              </w:rPr>
              <w:t>
</w:t>
            </w:r>
            <w:r>
              <w:rPr>
                <w:rFonts w:ascii="Times New Roman"/>
                <w:b w:val="false"/>
                <w:i w:val="false"/>
                <w:color w:val="000000"/>
                <w:sz w:val="20"/>
              </w:rPr>
              <w:t>универсальных приводов, машин и механизмов для обработки овощей мяса и рыбы, теста хлеба и гастрономических продуктов;</w:t>
            </w:r>
            <w:r>
              <w:br/>
            </w:r>
            <w:r>
              <w:rPr>
                <w:rFonts w:ascii="Times New Roman"/>
                <w:b w:val="false"/>
                <w:i w:val="false"/>
                <w:color w:val="000000"/>
                <w:sz w:val="20"/>
              </w:rPr>
              <w:t>
</w:t>
            </w:r>
            <w:r>
              <w:rPr>
                <w:rFonts w:ascii="Times New Roman"/>
                <w:b w:val="false"/>
                <w:i w:val="false"/>
                <w:color w:val="000000"/>
                <w:sz w:val="20"/>
              </w:rPr>
              <w:t>посудомоечных машин;</w:t>
            </w:r>
            <w:r>
              <w:br/>
            </w:r>
            <w:r>
              <w:rPr>
                <w:rFonts w:ascii="Times New Roman"/>
                <w:b w:val="false"/>
                <w:i w:val="false"/>
                <w:color w:val="000000"/>
                <w:sz w:val="20"/>
              </w:rPr>
              <w:t>
</w:t>
            </w:r>
            <w:r>
              <w:rPr>
                <w:rFonts w:ascii="Times New Roman"/>
                <w:b w:val="false"/>
                <w:i w:val="false"/>
                <w:color w:val="000000"/>
                <w:sz w:val="20"/>
              </w:rPr>
              <w:t>весоизмерительного оборудования и контрольно кассовых машин с фискальной памятью, включая современные комплексы электронных весов и контрольно кассовых машин;</w:t>
            </w:r>
            <w:r>
              <w:br/>
            </w:r>
            <w:r>
              <w:rPr>
                <w:rFonts w:ascii="Times New Roman"/>
                <w:b w:val="false"/>
                <w:i w:val="false"/>
                <w:color w:val="000000"/>
                <w:sz w:val="20"/>
              </w:rPr>
              <w:t>
</w:t>
            </w:r>
            <w:r>
              <w:rPr>
                <w:rFonts w:ascii="Times New Roman"/>
                <w:b w:val="false"/>
                <w:i w:val="false"/>
                <w:color w:val="000000"/>
                <w:sz w:val="20"/>
              </w:rPr>
              <w:t>подъемно транспортного оборудования.</w:t>
            </w:r>
            <w:r>
              <w:br/>
            </w:r>
            <w:r>
              <w:rPr>
                <w:rFonts w:ascii="Times New Roman"/>
                <w:b w:val="false"/>
                <w:i w:val="false"/>
                <w:color w:val="000000"/>
                <w:sz w:val="20"/>
              </w:rPr>
              <w:t>
</w:t>
            </w:r>
            <w:r>
              <w:rPr>
                <w:rFonts w:ascii="Times New Roman"/>
                <w:b w:val="false"/>
                <w:i w:val="false"/>
                <w:color w:val="000000"/>
                <w:sz w:val="20"/>
              </w:rPr>
              <w:t>Основные сведения о техническом оснащении предприятий;</w:t>
            </w:r>
            <w:r>
              <w:br/>
            </w:r>
            <w:r>
              <w:rPr>
                <w:rFonts w:ascii="Times New Roman"/>
                <w:b w:val="false"/>
                <w:i w:val="false"/>
                <w:color w:val="000000"/>
                <w:sz w:val="20"/>
              </w:rPr>
              <w:t>
</w:t>
            </w:r>
            <w:r>
              <w:rPr>
                <w:rFonts w:ascii="Times New Roman"/>
                <w:b w:val="false"/>
                <w:i w:val="false"/>
                <w:color w:val="000000"/>
                <w:sz w:val="20"/>
              </w:rPr>
              <w:t>классификация технологического оборудования, детали машин, элементы электросилового оборудования, механическое оборудование:</w:t>
            </w:r>
            <w:r>
              <w:br/>
            </w:r>
            <w:r>
              <w:rPr>
                <w:rFonts w:ascii="Times New Roman"/>
                <w:b w:val="false"/>
                <w:i w:val="false"/>
                <w:color w:val="000000"/>
                <w:sz w:val="20"/>
              </w:rPr>
              <w:t>
</w:t>
            </w:r>
            <w:r>
              <w:rPr>
                <w:rFonts w:ascii="Times New Roman"/>
                <w:b w:val="false"/>
                <w:i w:val="false"/>
                <w:color w:val="000000"/>
                <w:sz w:val="20"/>
              </w:rPr>
              <w:t>универсальные приводы, машины для обработки овощей, мяса, рыбы, для приготовления теста и кремов, машины для нарезки хлеба и гастрономических продуктов;</w:t>
            </w:r>
            <w:r>
              <w:br/>
            </w:r>
            <w:r>
              <w:rPr>
                <w:rFonts w:ascii="Times New Roman"/>
                <w:b w:val="false"/>
                <w:i w:val="false"/>
                <w:color w:val="000000"/>
                <w:sz w:val="20"/>
              </w:rPr>
              <w:t>
</w:t>
            </w:r>
            <w:r>
              <w:rPr>
                <w:rFonts w:ascii="Times New Roman"/>
                <w:b w:val="false"/>
                <w:i w:val="false"/>
                <w:color w:val="000000"/>
                <w:sz w:val="20"/>
              </w:rPr>
              <w:t>тепловое и холодильное оборудование; охрана труда:</w:t>
            </w:r>
            <w:r>
              <w:br/>
            </w:r>
            <w:r>
              <w:rPr>
                <w:rFonts w:ascii="Times New Roman"/>
                <w:b w:val="false"/>
                <w:i w:val="false"/>
                <w:color w:val="000000"/>
                <w:sz w:val="20"/>
              </w:rPr>
              <w:t>
</w:t>
            </w:r>
            <w:r>
              <w:rPr>
                <w:rFonts w:ascii="Times New Roman"/>
                <w:b w:val="false"/>
                <w:i w:val="false"/>
                <w:color w:val="000000"/>
                <w:sz w:val="20"/>
              </w:rPr>
              <w:t>законодательные положения по охране труда Республики Казахстан;</w:t>
            </w:r>
            <w:r>
              <w:br/>
            </w:r>
            <w:r>
              <w:rPr>
                <w:rFonts w:ascii="Times New Roman"/>
                <w:b w:val="false"/>
                <w:i w:val="false"/>
                <w:color w:val="000000"/>
                <w:sz w:val="20"/>
              </w:rPr>
              <w:t>
</w:t>
            </w:r>
            <w:r>
              <w:rPr>
                <w:rFonts w:ascii="Times New Roman"/>
                <w:b w:val="false"/>
                <w:i w:val="false"/>
                <w:color w:val="000000"/>
                <w:sz w:val="20"/>
              </w:rPr>
              <w:t>производственный травматизм;</w:t>
            </w:r>
            <w:r>
              <w:br/>
            </w:r>
            <w:r>
              <w:rPr>
                <w:rFonts w:ascii="Times New Roman"/>
                <w:b w:val="false"/>
                <w:i w:val="false"/>
                <w:color w:val="000000"/>
                <w:sz w:val="20"/>
              </w:rPr>
              <w:t>
</w:t>
            </w:r>
            <w:r>
              <w:rPr>
                <w:rFonts w:ascii="Times New Roman"/>
                <w:b w:val="false"/>
                <w:i w:val="false"/>
                <w:color w:val="000000"/>
                <w:sz w:val="20"/>
              </w:rPr>
              <w:t>электробезопасность;</w:t>
            </w:r>
            <w:r>
              <w:br/>
            </w:r>
            <w:r>
              <w:rPr>
                <w:rFonts w:ascii="Times New Roman"/>
                <w:b w:val="false"/>
                <w:i w:val="false"/>
                <w:color w:val="000000"/>
                <w:sz w:val="20"/>
              </w:rPr>
              <w:t>
</w:t>
            </w:r>
            <w:r>
              <w:rPr>
                <w:rFonts w:ascii="Times New Roman"/>
                <w:b w:val="false"/>
                <w:i w:val="false"/>
                <w:color w:val="000000"/>
                <w:sz w:val="20"/>
              </w:rPr>
              <w:t>противопожарная безопасность</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основные положения законодательства по охране труда, устройство и принцип работы оборудования, правила технической безопасности при работе на оборудовании. новейшие достижения</w:t>
            </w:r>
            <w:r>
              <w:br/>
            </w:r>
            <w:r>
              <w:rPr>
                <w:rFonts w:ascii="Times New Roman"/>
                <w:b w:val="false"/>
                <w:i w:val="false"/>
                <w:color w:val="000000"/>
                <w:sz w:val="20"/>
              </w:rPr>
              <w:t>
</w:t>
            </w:r>
            <w:r>
              <w:rPr>
                <w:rFonts w:ascii="Times New Roman"/>
                <w:b w:val="false"/>
                <w:i w:val="false"/>
                <w:color w:val="000000"/>
                <w:sz w:val="20"/>
              </w:rPr>
              <w:t>научно - технического процесса в отрасли;</w:t>
            </w:r>
            <w:r>
              <w:br/>
            </w:r>
            <w:r>
              <w:rPr>
                <w:rFonts w:ascii="Times New Roman"/>
                <w:b w:val="false"/>
                <w:i w:val="false"/>
                <w:color w:val="000000"/>
                <w:sz w:val="20"/>
              </w:rPr>
              <w:t>
</w:t>
            </w:r>
            <w:r>
              <w:rPr>
                <w:rFonts w:ascii="Times New Roman"/>
                <w:b w:val="false"/>
                <w:i w:val="false"/>
                <w:color w:val="000000"/>
                <w:sz w:val="20"/>
              </w:rPr>
              <w:t>устройство, принцип действия, правила безопасной эксплуатации торгово-технологического оборудования;</w:t>
            </w:r>
            <w:r>
              <w:br/>
            </w:r>
            <w:r>
              <w:rPr>
                <w:rFonts w:ascii="Times New Roman"/>
                <w:b w:val="false"/>
                <w:i w:val="false"/>
                <w:color w:val="000000"/>
                <w:sz w:val="20"/>
              </w:rPr>
              <w:t>
</w:t>
            </w:r>
            <w:r>
              <w:rPr>
                <w:rFonts w:ascii="Times New Roman"/>
                <w:b w:val="false"/>
                <w:i w:val="false"/>
                <w:color w:val="000000"/>
                <w:sz w:val="20"/>
              </w:rPr>
              <w:t>законодательные документы по охране труда;</w:t>
            </w:r>
            <w:r>
              <w:br/>
            </w:r>
            <w:r>
              <w:rPr>
                <w:rFonts w:ascii="Times New Roman"/>
                <w:b w:val="false"/>
                <w:i w:val="false"/>
                <w:color w:val="000000"/>
                <w:sz w:val="20"/>
              </w:rPr>
              <w:t>
</w:t>
            </w:r>
            <w:r>
              <w:rPr>
                <w:rFonts w:ascii="Times New Roman"/>
                <w:b w:val="false"/>
                <w:i w:val="false"/>
                <w:color w:val="000000"/>
                <w:sz w:val="20"/>
              </w:rPr>
              <w:t>организацию работы по охране труда, основы электробезопасности, техники безопасности и пожарной безопасности.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пользоваться оборудованием, техническим оснащением предприятий питания;</w:t>
            </w:r>
            <w:r>
              <w:br/>
            </w:r>
            <w:r>
              <w:rPr>
                <w:rFonts w:ascii="Times New Roman"/>
                <w:b w:val="false"/>
                <w:i w:val="false"/>
                <w:color w:val="000000"/>
                <w:sz w:val="20"/>
              </w:rPr>
              <w:t>
</w:t>
            </w:r>
            <w:r>
              <w:rPr>
                <w:rFonts w:ascii="Times New Roman"/>
                <w:b w:val="false"/>
                <w:i w:val="false"/>
                <w:color w:val="000000"/>
                <w:sz w:val="20"/>
              </w:rPr>
              <w:t>пользоваться мерами  предупреждения и тушения пожаров наежия рабочем месте, подготовить к работе оборудование, пользоваться средствами защиты от поражения электрическим током.</w:t>
            </w:r>
            <w:r>
              <w:br/>
            </w:r>
            <w:r>
              <w:rPr>
                <w:rFonts w:ascii="Times New Roman"/>
                <w:b w:val="false"/>
                <w:i w:val="false"/>
                <w:color w:val="000000"/>
                <w:sz w:val="20"/>
              </w:rPr>
              <w:t>
</w:t>
            </w:r>
            <w:r>
              <w:rPr>
                <w:rFonts w:ascii="Times New Roman"/>
                <w:b w:val="false"/>
                <w:i w:val="false"/>
                <w:color w:val="000000"/>
                <w:sz w:val="20"/>
              </w:rPr>
              <w:t>правильно эксплуатировать торгово-технологическое оборудование;</w:t>
            </w:r>
            <w:r>
              <w:br/>
            </w:r>
            <w:r>
              <w:rPr>
                <w:rFonts w:ascii="Times New Roman"/>
                <w:b w:val="false"/>
                <w:i w:val="false"/>
                <w:color w:val="000000"/>
                <w:sz w:val="20"/>
              </w:rPr>
              <w:t>
</w:t>
            </w:r>
            <w:r>
              <w:rPr>
                <w:rFonts w:ascii="Times New Roman"/>
                <w:b w:val="false"/>
                <w:i w:val="false"/>
                <w:color w:val="000000"/>
                <w:sz w:val="20"/>
              </w:rPr>
              <w:t>определять состояние технической безопасности оборудования;</w:t>
            </w:r>
            <w:r>
              <w:br/>
            </w:r>
            <w:r>
              <w:rPr>
                <w:rFonts w:ascii="Times New Roman"/>
                <w:b w:val="false"/>
                <w:i w:val="false"/>
                <w:color w:val="000000"/>
                <w:sz w:val="20"/>
              </w:rPr>
              <w:t>
</w:t>
            </w:r>
            <w:r>
              <w:rPr>
                <w:rFonts w:ascii="Times New Roman"/>
                <w:b w:val="false"/>
                <w:i w:val="false"/>
                <w:color w:val="000000"/>
                <w:sz w:val="20"/>
              </w:rPr>
              <w:t>обеспечивать пожарную безопасность.</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3.13.11</w:t>
            </w:r>
            <w:r>
              <w:br/>
            </w:r>
            <w:r>
              <w:rPr>
                <w:rFonts w:ascii="Times New Roman"/>
                <w:b w:val="false"/>
                <w:i w:val="false"/>
                <w:color w:val="000000"/>
                <w:sz w:val="20"/>
              </w:rPr>
              <w:t>
</w:t>
            </w:r>
            <w:r>
              <w:rPr>
                <w:rFonts w:ascii="Times New Roman"/>
                <w:b w:val="false"/>
                <w:i w:val="false"/>
                <w:color w:val="000000"/>
                <w:sz w:val="20"/>
              </w:rPr>
              <w:t>ПК 3.13.12</w:t>
            </w:r>
            <w:r>
              <w:br/>
            </w:r>
            <w:r>
              <w:rPr>
                <w:rFonts w:ascii="Times New Roman"/>
                <w:b w:val="false"/>
                <w:i w:val="false"/>
                <w:color w:val="000000"/>
                <w:sz w:val="20"/>
              </w:rPr>
              <w:t>
</w:t>
            </w:r>
            <w:r>
              <w:rPr>
                <w:rFonts w:ascii="Times New Roman"/>
                <w:b w:val="false"/>
                <w:i w:val="false"/>
                <w:color w:val="000000"/>
                <w:sz w:val="20"/>
              </w:rPr>
              <w:t>ПК 3.13.14</w:t>
            </w:r>
            <w:r>
              <w:br/>
            </w:r>
            <w:r>
              <w:rPr>
                <w:rFonts w:ascii="Times New Roman"/>
                <w:b w:val="false"/>
                <w:i w:val="false"/>
                <w:color w:val="000000"/>
                <w:sz w:val="20"/>
              </w:rPr>
              <w:t>
</w:t>
            </w:r>
            <w:r>
              <w:rPr>
                <w:rFonts w:ascii="Times New Roman"/>
                <w:b w:val="false"/>
                <w:i w:val="false"/>
                <w:color w:val="000000"/>
                <w:sz w:val="20"/>
              </w:rPr>
              <w:t>ПК 3.13.15</w:t>
            </w:r>
            <w:r>
              <w:br/>
            </w:r>
            <w:r>
              <w:rPr>
                <w:rFonts w:ascii="Times New Roman"/>
                <w:b w:val="false"/>
                <w:i w:val="false"/>
                <w:color w:val="000000"/>
                <w:sz w:val="20"/>
              </w:rPr>
              <w:t>
</w:t>
            </w:r>
            <w:r>
              <w:rPr>
                <w:rFonts w:ascii="Times New Roman"/>
                <w:b w:val="false"/>
                <w:i w:val="false"/>
                <w:color w:val="000000"/>
                <w:sz w:val="20"/>
              </w:rPr>
              <w:t>ПК 3.13.16</w:t>
            </w:r>
            <w:r>
              <w:br/>
            </w:r>
            <w:r>
              <w:rPr>
                <w:rFonts w:ascii="Times New Roman"/>
                <w:b w:val="false"/>
                <w:i w:val="false"/>
                <w:color w:val="000000"/>
                <w:sz w:val="20"/>
              </w:rPr>
              <w:t>
</w:t>
            </w:r>
            <w:r>
              <w:rPr>
                <w:rFonts w:ascii="Times New Roman"/>
                <w:b w:val="false"/>
                <w:i w:val="false"/>
                <w:color w:val="000000"/>
                <w:sz w:val="20"/>
              </w:rPr>
              <w:t>ПК 3.13.17</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менеджмента в сфере питания</w:t>
            </w:r>
            <w:r>
              <w:br/>
            </w:r>
            <w:r>
              <w:rPr>
                <w:rFonts w:ascii="Times New Roman"/>
                <w:b w:val="false"/>
                <w:i w:val="false"/>
                <w:color w:val="000000"/>
                <w:sz w:val="20"/>
              </w:rPr>
              <w:t>
</w:t>
            </w:r>
            <w:r>
              <w:rPr>
                <w:rFonts w:ascii="Times New Roman"/>
                <w:b w:val="false"/>
                <w:i w:val="false"/>
                <w:color w:val="000000"/>
                <w:sz w:val="20"/>
              </w:rPr>
              <w:t>Основные элементы системы управления. Функции управления. Организационные структуры управления.</w:t>
            </w:r>
            <w:r>
              <w:br/>
            </w:r>
            <w:r>
              <w:rPr>
                <w:rFonts w:ascii="Times New Roman"/>
                <w:b w:val="false"/>
                <w:i w:val="false"/>
                <w:color w:val="000000"/>
                <w:sz w:val="20"/>
              </w:rPr>
              <w:t>
</w:t>
            </w:r>
            <w:r>
              <w:rPr>
                <w:rFonts w:ascii="Times New Roman"/>
                <w:b w:val="false"/>
                <w:i w:val="false"/>
                <w:color w:val="000000"/>
                <w:sz w:val="20"/>
              </w:rPr>
              <w:t>Принципы и методы управления. Стили управления и виды власти.</w:t>
            </w:r>
            <w:r>
              <w:br/>
            </w:r>
            <w:r>
              <w:rPr>
                <w:rFonts w:ascii="Times New Roman"/>
                <w:b w:val="false"/>
                <w:i w:val="false"/>
                <w:color w:val="000000"/>
                <w:sz w:val="20"/>
              </w:rPr>
              <w:t>
</w:t>
            </w:r>
            <w:r>
              <w:rPr>
                <w:rFonts w:ascii="Times New Roman"/>
                <w:b w:val="false"/>
                <w:i w:val="false"/>
                <w:color w:val="000000"/>
                <w:sz w:val="20"/>
              </w:rPr>
              <w:t>Управленческие решения в менеджменте, методы и модели принятия решений.</w:t>
            </w:r>
            <w:r>
              <w:br/>
            </w:r>
            <w:r>
              <w:rPr>
                <w:rFonts w:ascii="Times New Roman"/>
                <w:b w:val="false"/>
                <w:i w:val="false"/>
                <w:color w:val="000000"/>
                <w:sz w:val="20"/>
              </w:rPr>
              <w:t>
</w:t>
            </w:r>
            <w:r>
              <w:rPr>
                <w:rFonts w:ascii="Times New Roman"/>
                <w:b w:val="false"/>
                <w:i w:val="false"/>
                <w:color w:val="000000"/>
                <w:sz w:val="20"/>
              </w:rPr>
              <w:t>Коммуникационный процесс в управлении. Конфликты в управлении.</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организационные основы менеджмента, элементы организации и функции управления, современную технологию и организацию производства, принципы разработки управленческих решений.</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определять организационную структуру предприятия, использовать эффективные методы принятия управленческих решений, применять ситуативно методы и стили управления, улаживать конфликты в организации.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13</w:t>
            </w:r>
            <w:r>
              <w:br/>
            </w:r>
            <w:r>
              <w:rPr>
                <w:rFonts w:ascii="Times New Roman"/>
                <w:b w:val="false"/>
                <w:i w:val="false"/>
                <w:color w:val="000000"/>
                <w:sz w:val="20"/>
              </w:rPr>
              <w:t>
</w:t>
            </w:r>
            <w:r>
              <w:rPr>
                <w:rFonts w:ascii="Times New Roman"/>
                <w:b w:val="false"/>
                <w:i w:val="false"/>
                <w:color w:val="000000"/>
                <w:sz w:val="20"/>
              </w:rPr>
              <w:t>БК 17</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Предметы специальной подготовки</w:t>
            </w:r>
            <w:r>
              <w:br/>
            </w:r>
            <w:r>
              <w:rPr>
                <w:rFonts w:ascii="Times New Roman"/>
                <w:b w:val="false"/>
                <w:i w:val="false"/>
                <w:color w:val="000000"/>
                <w:sz w:val="20"/>
              </w:rPr>
              <w:t>
</w:t>
            </w:r>
            <w:r>
              <w:rPr>
                <w:rFonts w:ascii="Times New Roman"/>
                <w:b w:val="false"/>
                <w:i w:val="false"/>
                <w:color w:val="000000"/>
                <w:sz w:val="20"/>
              </w:rPr>
              <w:t>Технологические процессы приготовления блюд, кулинарных изделий, со сборники рецептов блюд, нормативно- технической документацией и справочной литературой, рациональное расходование сырья, приготовление продукции высокого качества.</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технологический процесс приготовления сложных блюд;</w:t>
            </w:r>
            <w:r>
              <w:br/>
            </w:r>
            <w:r>
              <w:rPr>
                <w:rFonts w:ascii="Times New Roman"/>
                <w:b w:val="false"/>
                <w:i w:val="false"/>
                <w:color w:val="000000"/>
                <w:sz w:val="20"/>
              </w:rPr>
              <w:t>
</w:t>
            </w:r>
            <w:r>
              <w:rPr>
                <w:rFonts w:ascii="Times New Roman"/>
                <w:b w:val="false"/>
                <w:i w:val="false"/>
                <w:color w:val="000000"/>
                <w:sz w:val="20"/>
              </w:rPr>
              <w:t>изменения основных пищевых веществ, происходящих в процессе кулинарной обработки, влияния их на усвояемость в качестве готовых изделий.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определять качество сырья, готовых блюд проводить бракераж готовых блюд.</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3.13.11</w:t>
            </w:r>
            <w:r>
              <w:br/>
            </w:r>
            <w:r>
              <w:rPr>
                <w:rFonts w:ascii="Times New Roman"/>
                <w:b w:val="false"/>
                <w:i w:val="false"/>
                <w:color w:val="000000"/>
                <w:sz w:val="20"/>
              </w:rPr>
              <w:t>
</w:t>
            </w:r>
            <w:r>
              <w:rPr>
                <w:rFonts w:ascii="Times New Roman"/>
                <w:b w:val="false"/>
                <w:i w:val="false"/>
                <w:color w:val="000000"/>
                <w:sz w:val="20"/>
              </w:rPr>
              <w:t>ПК 3.13.12</w:t>
            </w:r>
            <w:r>
              <w:br/>
            </w:r>
            <w:r>
              <w:rPr>
                <w:rFonts w:ascii="Times New Roman"/>
                <w:b w:val="false"/>
                <w:i w:val="false"/>
                <w:color w:val="000000"/>
                <w:sz w:val="20"/>
              </w:rPr>
              <w:t>
</w:t>
            </w:r>
            <w:r>
              <w:rPr>
                <w:rFonts w:ascii="Times New Roman"/>
                <w:b w:val="false"/>
                <w:i w:val="false"/>
                <w:color w:val="000000"/>
                <w:sz w:val="20"/>
              </w:rPr>
              <w:t>ПК 3.13.14</w:t>
            </w:r>
            <w:r>
              <w:br/>
            </w:r>
            <w:r>
              <w:rPr>
                <w:rFonts w:ascii="Times New Roman"/>
                <w:b w:val="false"/>
                <w:i w:val="false"/>
                <w:color w:val="000000"/>
                <w:sz w:val="20"/>
              </w:rPr>
              <w:t>
</w:t>
            </w:r>
            <w:r>
              <w:rPr>
                <w:rFonts w:ascii="Times New Roman"/>
                <w:b w:val="false"/>
                <w:i w:val="false"/>
                <w:color w:val="000000"/>
                <w:sz w:val="20"/>
              </w:rPr>
              <w:t>ПК 3.13.15</w:t>
            </w:r>
            <w:r>
              <w:br/>
            </w:r>
            <w:r>
              <w:rPr>
                <w:rFonts w:ascii="Times New Roman"/>
                <w:b w:val="false"/>
                <w:i w:val="false"/>
                <w:color w:val="000000"/>
                <w:sz w:val="20"/>
              </w:rPr>
              <w:t>
</w:t>
            </w:r>
            <w:r>
              <w:rPr>
                <w:rFonts w:ascii="Times New Roman"/>
                <w:b w:val="false"/>
                <w:i w:val="false"/>
                <w:color w:val="000000"/>
                <w:sz w:val="20"/>
              </w:rPr>
              <w:t>ПК 3.13.16</w:t>
            </w:r>
            <w:r>
              <w:br/>
            </w:r>
            <w:r>
              <w:rPr>
                <w:rFonts w:ascii="Times New Roman"/>
                <w:b w:val="false"/>
                <w:i w:val="false"/>
                <w:color w:val="000000"/>
                <w:sz w:val="20"/>
              </w:rPr>
              <w:t>
</w:t>
            </w:r>
            <w:r>
              <w:rPr>
                <w:rFonts w:ascii="Times New Roman"/>
                <w:b w:val="false"/>
                <w:i w:val="false"/>
                <w:color w:val="000000"/>
                <w:sz w:val="20"/>
              </w:rPr>
              <w:t>ПК 3.13.17</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w:t>
            </w:r>
            <w:r>
              <w:br/>
            </w:r>
            <w:r>
              <w:rPr>
                <w:rFonts w:ascii="Times New Roman"/>
                <w:b w:val="false"/>
                <w:i w:val="false"/>
                <w:color w:val="000000"/>
                <w:sz w:val="20"/>
              </w:rPr>
              <w:t>
</w:t>
            </w:r>
            <w:r>
              <w:rPr>
                <w:rFonts w:ascii="Times New Roman"/>
                <w:b/>
                <w:i w:val="false"/>
                <w:color w:val="000000"/>
                <w:sz w:val="20"/>
              </w:rPr>
              <w:t>профессиональная практика</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Ознакомительная практика</w:t>
            </w:r>
            <w:r>
              <w:br/>
            </w:r>
            <w:r>
              <w:rPr>
                <w:rFonts w:ascii="Times New Roman"/>
                <w:b w:val="false"/>
                <w:i w:val="false"/>
                <w:color w:val="000000"/>
                <w:sz w:val="20"/>
              </w:rPr>
              <w:t>
</w:t>
            </w:r>
            <w:r>
              <w:rPr>
                <w:rFonts w:ascii="Times New Roman"/>
                <w:b w:val="false"/>
                <w:i w:val="false"/>
                <w:color w:val="000000"/>
                <w:sz w:val="20"/>
              </w:rPr>
              <w:t>Знакомство со специальностью. Ознакомление с материально-технической базы колледжа.</w:t>
            </w:r>
            <w:r>
              <w:br/>
            </w:r>
            <w:r>
              <w:rPr>
                <w:rFonts w:ascii="Times New Roman"/>
                <w:b w:val="false"/>
                <w:i w:val="false"/>
                <w:color w:val="000000"/>
                <w:sz w:val="20"/>
              </w:rPr>
              <w:t>
</w:t>
            </w:r>
            <w:r>
              <w:rPr>
                <w:rFonts w:ascii="Times New Roman"/>
                <w:b w:val="false"/>
                <w:i w:val="false"/>
                <w:color w:val="000000"/>
                <w:sz w:val="20"/>
              </w:rPr>
              <w:t>Анализ связи меж предметных дисциплин специальности колледжа и связи социальными партнерами.</w:t>
            </w:r>
            <w:r>
              <w:br/>
            </w:r>
            <w:r>
              <w:rPr>
                <w:rFonts w:ascii="Times New Roman"/>
                <w:b w:val="false"/>
                <w:i w:val="false"/>
                <w:color w:val="000000"/>
                <w:sz w:val="20"/>
              </w:rPr>
              <w:t>
</w:t>
            </w:r>
            <w:r>
              <w:rPr>
                <w:rFonts w:ascii="Times New Roman"/>
                <w:b w:val="false"/>
                <w:i w:val="false"/>
                <w:color w:val="000000"/>
                <w:sz w:val="20"/>
              </w:rPr>
              <w:t>Экскурсии в учебные заведения, на базы профессиональных практик.</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разбирается в информации по материально-технической базы учебное заведение и базы профессиональных практик.</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владеть и использовать правила техники безопасности;</w:t>
            </w:r>
            <w:r>
              <w:br/>
            </w:r>
            <w:r>
              <w:rPr>
                <w:rFonts w:ascii="Times New Roman"/>
                <w:b w:val="false"/>
                <w:i w:val="false"/>
                <w:color w:val="000000"/>
                <w:sz w:val="20"/>
              </w:rPr>
              <w:t>
</w:t>
            </w:r>
            <w:r>
              <w:rPr>
                <w:rFonts w:ascii="Times New Roman"/>
                <w:b w:val="false"/>
                <w:i w:val="false"/>
                <w:color w:val="000000"/>
                <w:sz w:val="20"/>
              </w:rPr>
              <w:t>- составлять отчеты о полученной информации.</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ПК 3.1.14</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практика</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ознакомление с предприятиями общественного питания,</w:t>
            </w:r>
            <w:r>
              <w:br/>
            </w:r>
            <w:r>
              <w:rPr>
                <w:rFonts w:ascii="Times New Roman"/>
                <w:b w:val="false"/>
                <w:i w:val="false"/>
                <w:color w:val="000000"/>
                <w:sz w:val="20"/>
              </w:rPr>
              <w:t>
</w:t>
            </w:r>
            <w:r>
              <w:rPr>
                <w:rFonts w:ascii="Times New Roman"/>
                <w:b w:val="false"/>
                <w:i w:val="false"/>
                <w:color w:val="000000"/>
                <w:sz w:val="20"/>
              </w:rPr>
              <w:t>назначением производственных цехов, источниками поступления сырья, характером перерабатываемого сырья,</w:t>
            </w:r>
            <w:r>
              <w:br/>
            </w:r>
            <w:r>
              <w:rPr>
                <w:rFonts w:ascii="Times New Roman"/>
                <w:b w:val="false"/>
                <w:i w:val="false"/>
                <w:color w:val="000000"/>
                <w:sz w:val="20"/>
              </w:rPr>
              <w:t>
</w:t>
            </w:r>
            <w:r>
              <w:rPr>
                <w:rFonts w:ascii="Times New Roman"/>
                <w:b w:val="false"/>
                <w:i w:val="false"/>
                <w:color w:val="000000"/>
                <w:sz w:val="20"/>
              </w:rPr>
              <w:t>изготовляемой продукцией, с санитарным режимом цехов, подсобными помещениями, условиями хранения продуктов и полуфабрикатов, связью между цехами, правилами внутреннего распорядка,</w:t>
            </w:r>
            <w:r>
              <w:br/>
            </w:r>
            <w:r>
              <w:rPr>
                <w:rFonts w:ascii="Times New Roman"/>
                <w:b w:val="false"/>
                <w:i w:val="false"/>
                <w:color w:val="000000"/>
                <w:sz w:val="20"/>
              </w:rPr>
              <w:t>
</w:t>
            </w:r>
            <w:r>
              <w:rPr>
                <w:rFonts w:ascii="Times New Roman"/>
                <w:b w:val="false"/>
                <w:i w:val="false"/>
                <w:color w:val="000000"/>
                <w:sz w:val="20"/>
              </w:rPr>
              <w:t>личной гигиены работников общественного питания.</w:t>
            </w:r>
            <w:r>
              <w:br/>
            </w:r>
            <w:r>
              <w:rPr>
                <w:rFonts w:ascii="Times New Roman"/>
                <w:b w:val="false"/>
                <w:i w:val="false"/>
                <w:color w:val="000000"/>
                <w:sz w:val="20"/>
              </w:rPr>
              <w:t>
</w:t>
            </w:r>
            <w:r>
              <w:rPr>
                <w:rFonts w:ascii="Times New Roman"/>
                <w:b w:val="false"/>
                <w:i w:val="false"/>
                <w:color w:val="000000"/>
                <w:sz w:val="20"/>
              </w:rPr>
              <w:t>Техникой безопасности, с причинами пожаров и их профилактикой.</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типы предприятий питания, их расположение, оснащение оборудованием,</w:t>
            </w:r>
            <w:r>
              <w:br/>
            </w:r>
            <w:r>
              <w:rPr>
                <w:rFonts w:ascii="Times New Roman"/>
                <w:b w:val="false"/>
                <w:i w:val="false"/>
                <w:color w:val="000000"/>
                <w:sz w:val="20"/>
              </w:rPr>
              <w:t>
</w:t>
            </w:r>
            <w:r>
              <w:rPr>
                <w:rFonts w:ascii="Times New Roman"/>
                <w:b w:val="false"/>
                <w:i w:val="false"/>
                <w:color w:val="000000"/>
                <w:sz w:val="20"/>
              </w:rPr>
              <w:t>основные санитарно технические, противопожарные требования, нормативно-техническую документацию для предприятий соответствующего типа.</w:t>
            </w:r>
            <w:r>
              <w:br/>
            </w:r>
            <w:r>
              <w:rPr>
                <w:rFonts w:ascii="Times New Roman"/>
                <w:b w:val="false"/>
                <w:i w:val="false"/>
                <w:color w:val="000000"/>
                <w:sz w:val="20"/>
              </w:rPr>
              <w:t>
</w:t>
            </w:r>
            <w:r>
              <w:rPr>
                <w:rFonts w:ascii="Times New Roman"/>
                <w:b w:val="false"/>
                <w:i w:val="false"/>
                <w:color w:val="000000"/>
                <w:sz w:val="20"/>
              </w:rPr>
              <w:t>Ассортимент, количество и качество обрабатываемого сырья, условия и сроки хранения,</w:t>
            </w:r>
            <w:r>
              <w:br/>
            </w:r>
            <w:r>
              <w:rPr>
                <w:rFonts w:ascii="Times New Roman"/>
                <w:b w:val="false"/>
                <w:i w:val="false"/>
                <w:color w:val="000000"/>
                <w:sz w:val="20"/>
              </w:rPr>
              <w:t>
</w:t>
            </w:r>
            <w:r>
              <w:rPr>
                <w:rFonts w:ascii="Times New Roman"/>
                <w:b w:val="false"/>
                <w:i w:val="false"/>
                <w:color w:val="000000"/>
                <w:sz w:val="20"/>
              </w:rPr>
              <w:t>норму отходов в зависимости от сезона.</w:t>
            </w:r>
            <w:r>
              <w:br/>
            </w:r>
            <w:r>
              <w:rPr>
                <w:rFonts w:ascii="Times New Roman"/>
                <w:b w:val="false"/>
                <w:i w:val="false"/>
                <w:color w:val="000000"/>
                <w:sz w:val="20"/>
              </w:rPr>
              <w:t>
</w:t>
            </w:r>
            <w:r>
              <w:rPr>
                <w:rFonts w:ascii="Times New Roman"/>
                <w:b w:val="false"/>
                <w:i w:val="false"/>
                <w:color w:val="000000"/>
                <w:sz w:val="20"/>
              </w:rPr>
              <w:t>Способы дефростации замороженной рыбы, способы вымачивания соленой рыбы, последовательность и особенности обработки чешуйчатой, бесчешуйчатой, осетровой рыбы и некоторых видов, приготовление рыбной котлетной массы и п/ф из нее, способы подготовки рыбы к фаршированию, ассортимент рыбных полуфабрикатов их норму выхода.</w:t>
            </w:r>
            <w:r>
              <w:br/>
            </w:r>
            <w:r>
              <w:rPr>
                <w:rFonts w:ascii="Times New Roman"/>
                <w:b w:val="false"/>
                <w:i w:val="false"/>
                <w:color w:val="000000"/>
                <w:sz w:val="20"/>
              </w:rPr>
              <w:t>
</w:t>
            </w:r>
            <w:r>
              <w:rPr>
                <w:rFonts w:ascii="Times New Roman"/>
                <w:b w:val="false"/>
                <w:i w:val="false"/>
                <w:color w:val="000000"/>
                <w:sz w:val="20"/>
              </w:rPr>
              <w:t>- кулинарный разруб туш говядины, баранины, свинины,</w:t>
            </w:r>
            <w:r>
              <w:br/>
            </w:r>
            <w:r>
              <w:rPr>
                <w:rFonts w:ascii="Times New Roman"/>
                <w:b w:val="false"/>
                <w:i w:val="false"/>
                <w:color w:val="000000"/>
                <w:sz w:val="20"/>
              </w:rPr>
              <w:t>
</w:t>
            </w:r>
            <w:r>
              <w:rPr>
                <w:rFonts w:ascii="Times New Roman"/>
                <w:b w:val="false"/>
                <w:i w:val="false"/>
                <w:color w:val="000000"/>
                <w:sz w:val="20"/>
              </w:rPr>
              <w:t>Кулинарное назначение отрубов в зависимости от вида мяса, ассортимент крупнокусковых, порционных и мелкокусковых полуфабрикатов для варки, жарки, тушения, запекания,</w:t>
            </w:r>
            <w:r>
              <w:br/>
            </w:r>
            <w:r>
              <w:rPr>
                <w:rFonts w:ascii="Times New Roman"/>
                <w:b w:val="false"/>
                <w:i w:val="false"/>
                <w:color w:val="000000"/>
                <w:sz w:val="20"/>
              </w:rPr>
              <w:t>
</w:t>
            </w:r>
            <w:r>
              <w:rPr>
                <w:rFonts w:ascii="Times New Roman"/>
                <w:b w:val="false"/>
                <w:i w:val="false"/>
                <w:color w:val="000000"/>
                <w:sz w:val="20"/>
              </w:rPr>
              <w:t>Приготовление натуральной рубленной и котлетной массы из мяса, Организацию работы птицегольевого цеха, оборудование режимом работы, технику безопасности, санитарно-гигиенические правила</w:t>
            </w:r>
            <w:r>
              <w:br/>
            </w:r>
            <w:r>
              <w:rPr>
                <w:rFonts w:ascii="Times New Roman"/>
                <w:b w:val="false"/>
                <w:i w:val="false"/>
                <w:color w:val="000000"/>
                <w:sz w:val="20"/>
              </w:rPr>
              <w:t>
</w:t>
            </w:r>
            <w:r>
              <w:rPr>
                <w:rFonts w:ascii="Times New Roman"/>
                <w:b w:val="false"/>
                <w:i w:val="false"/>
                <w:color w:val="000000"/>
                <w:sz w:val="20"/>
              </w:rPr>
              <w:t>Кулинарную обработку птицы и дичи, приготовление полуфабрикатов, использование пищевых отходов, Знания: способы заправки птицы и дичи, приготовление натуральных полуфабрикатов и полуфабрикатов из котлетной массы, особенности обработки пищевых отходов, условия и сроки хранения полуфабрикатов из птицы.</w:t>
            </w:r>
            <w:r>
              <w:br/>
            </w:r>
            <w:r>
              <w:rPr>
                <w:rFonts w:ascii="Times New Roman"/>
                <w:b w:val="false"/>
                <w:i w:val="false"/>
                <w:color w:val="000000"/>
                <w:sz w:val="20"/>
              </w:rPr>
              <w:t>
</w:t>
            </w:r>
            <w:r>
              <w:rPr>
                <w:rFonts w:ascii="Times New Roman"/>
                <w:b w:val="false"/>
                <w:i w:val="false"/>
                <w:color w:val="000000"/>
                <w:sz w:val="20"/>
              </w:rPr>
              <w:t>Ассортимент, технологию приготовления заправочных, пюреобразных,</w:t>
            </w:r>
            <w:r>
              <w:br/>
            </w:r>
            <w:r>
              <w:rPr>
                <w:rFonts w:ascii="Times New Roman"/>
                <w:b w:val="false"/>
                <w:i w:val="false"/>
                <w:color w:val="000000"/>
                <w:sz w:val="20"/>
              </w:rPr>
              <w:t>
</w:t>
            </w:r>
            <w:r>
              <w:rPr>
                <w:rFonts w:ascii="Times New Roman"/>
                <w:b w:val="false"/>
                <w:i w:val="false"/>
                <w:color w:val="000000"/>
                <w:sz w:val="20"/>
              </w:rPr>
              <w:t>Прозрачных, холодных, сладких супов.</w:t>
            </w:r>
            <w:r>
              <w:br/>
            </w:r>
            <w:r>
              <w:rPr>
                <w:rFonts w:ascii="Times New Roman"/>
                <w:b w:val="false"/>
                <w:i w:val="false"/>
                <w:color w:val="000000"/>
                <w:sz w:val="20"/>
              </w:rPr>
              <w:t>
</w:t>
            </w:r>
            <w:r>
              <w:rPr>
                <w:rFonts w:ascii="Times New Roman"/>
                <w:b w:val="false"/>
                <w:i w:val="false"/>
                <w:color w:val="000000"/>
                <w:sz w:val="20"/>
              </w:rPr>
              <w:t>Норму выхода, способы подачи</w:t>
            </w:r>
            <w:r>
              <w:br/>
            </w:r>
            <w:r>
              <w:rPr>
                <w:rFonts w:ascii="Times New Roman"/>
                <w:b w:val="false"/>
                <w:i w:val="false"/>
                <w:color w:val="000000"/>
                <w:sz w:val="20"/>
              </w:rPr>
              <w:t>
</w:t>
            </w:r>
            <w:r>
              <w:rPr>
                <w:rFonts w:ascii="Times New Roman"/>
                <w:b w:val="false"/>
                <w:i w:val="false"/>
                <w:color w:val="000000"/>
                <w:sz w:val="20"/>
              </w:rPr>
              <w:t>Знания: особенности приготовления соусов мясном, рыбном бульоне, на сливочном, растительном масле и уксусе, ассортимент и приготовление масленых смесей.</w:t>
            </w:r>
            <w:r>
              <w:br/>
            </w:r>
            <w:r>
              <w:rPr>
                <w:rFonts w:ascii="Times New Roman"/>
                <w:b w:val="false"/>
                <w:i w:val="false"/>
                <w:color w:val="000000"/>
                <w:sz w:val="20"/>
              </w:rPr>
              <w:t>
</w:t>
            </w:r>
            <w:r>
              <w:rPr>
                <w:rFonts w:ascii="Times New Roman"/>
                <w:b w:val="false"/>
                <w:i w:val="false"/>
                <w:color w:val="000000"/>
                <w:sz w:val="20"/>
              </w:rPr>
              <w:t>Общие правила варки овощей и их исключение, общие правила припускания, тушения, запекания, жарки основным способом и во фритюре,</w:t>
            </w:r>
            <w:r>
              <w:br/>
            </w:r>
            <w:r>
              <w:rPr>
                <w:rFonts w:ascii="Times New Roman"/>
                <w:b w:val="false"/>
                <w:i w:val="false"/>
                <w:color w:val="000000"/>
                <w:sz w:val="20"/>
              </w:rPr>
              <w:t>
</w:t>
            </w:r>
            <w:r>
              <w:rPr>
                <w:rFonts w:ascii="Times New Roman"/>
                <w:b w:val="false"/>
                <w:i w:val="false"/>
                <w:color w:val="000000"/>
                <w:sz w:val="20"/>
              </w:rPr>
              <w:t>Знания: ассортимент блюд, способы подачи. Общие правила варки, ассортимент каш, изделия из каш, приготовление блюд из бобовых, способы варки макаронных изделий, ассортимент блюд и макаронных изделий требования к качеству блюд из круп, бобовых и макаронных изделий. Ассортимент, приготовление и правила подачи блюд из отварной, припущенной, жареной, тушеной и запеченной рыбы.</w:t>
            </w:r>
            <w:r>
              <w:br/>
            </w:r>
            <w:r>
              <w:rPr>
                <w:rFonts w:ascii="Times New Roman"/>
                <w:b w:val="false"/>
                <w:i w:val="false"/>
                <w:color w:val="000000"/>
                <w:sz w:val="20"/>
              </w:rPr>
              <w:t>
</w:t>
            </w:r>
            <w:r>
              <w:rPr>
                <w:rFonts w:ascii="Times New Roman"/>
                <w:b w:val="false"/>
                <w:i w:val="false"/>
                <w:color w:val="000000"/>
                <w:sz w:val="20"/>
              </w:rPr>
              <w:t>Процесс варки мяса, подготовка рабочего места, подготовка крупнокусковых, порционных и мелкокусковых п/ф для варки, жарки, тушения, запекания, приготовление изделий из натурально-рубленной и котлетной массы, подбор соусов и гарниров</w:t>
            </w:r>
            <w:r>
              <w:br/>
            </w:r>
            <w:r>
              <w:rPr>
                <w:rFonts w:ascii="Times New Roman"/>
                <w:b w:val="false"/>
                <w:i w:val="false"/>
                <w:color w:val="000000"/>
                <w:sz w:val="20"/>
              </w:rPr>
              <w:t>
</w:t>
            </w:r>
            <w:r>
              <w:rPr>
                <w:rFonts w:ascii="Times New Roman"/>
                <w:b w:val="false"/>
                <w:i w:val="false"/>
                <w:color w:val="000000"/>
                <w:sz w:val="20"/>
              </w:rPr>
              <w:t>Ассортимент, приготовление и подачу блюд из отварной, жареной тушеной и запеченной птицы, дичи и кролика.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приготовить отварные, жареные, тушеные и запеченные блюда из птицы, дичи и кролика,</w:t>
            </w:r>
            <w:r>
              <w:br/>
            </w:r>
            <w:r>
              <w:rPr>
                <w:rFonts w:ascii="Times New Roman"/>
                <w:b w:val="false"/>
                <w:i w:val="false"/>
                <w:color w:val="000000"/>
                <w:sz w:val="20"/>
              </w:rPr>
              <w:t>
</w:t>
            </w:r>
            <w:r>
              <w:rPr>
                <w:rFonts w:ascii="Times New Roman"/>
                <w:b w:val="false"/>
                <w:i w:val="false"/>
                <w:color w:val="000000"/>
                <w:sz w:val="20"/>
              </w:rPr>
              <w:t>Ассортимент, технологию приготовления, способы оформления и подачи блюд из яиц и творога</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наблюдать, анализировать, определять назначение цехов, их расположение,</w:t>
            </w:r>
            <w:r>
              <w:br/>
            </w:r>
            <w:r>
              <w:rPr>
                <w:rFonts w:ascii="Times New Roman"/>
                <w:b w:val="false"/>
                <w:i w:val="false"/>
                <w:color w:val="000000"/>
                <w:sz w:val="20"/>
              </w:rPr>
              <w:t>
</w:t>
            </w:r>
            <w:r>
              <w:rPr>
                <w:rFonts w:ascii="Times New Roman"/>
                <w:b w:val="false"/>
                <w:i w:val="false"/>
                <w:color w:val="000000"/>
                <w:sz w:val="20"/>
              </w:rPr>
              <w:t>источники поступления сырья, санитарный режим, условия хранения продуктов, полуфабрикатов, готовой продукции.</w:t>
            </w:r>
            <w:r>
              <w:br/>
            </w:r>
            <w:r>
              <w:rPr>
                <w:rFonts w:ascii="Times New Roman"/>
                <w:b w:val="false"/>
                <w:i w:val="false"/>
                <w:color w:val="000000"/>
                <w:sz w:val="20"/>
              </w:rPr>
              <w:t>
</w:t>
            </w:r>
            <w:r>
              <w:rPr>
                <w:rFonts w:ascii="Times New Roman"/>
                <w:b w:val="false"/>
                <w:i w:val="false"/>
                <w:color w:val="000000"/>
                <w:sz w:val="20"/>
              </w:rPr>
              <w:t>– рационально использовать площадь торгового зала, производственных, складских и подсобных помещений, пользоваться инвентарем, инструментом, оборудованием, с учетом правил техники безопасности и санитарии гигиены.</w:t>
            </w:r>
            <w:r>
              <w:br/>
            </w:r>
            <w:r>
              <w:rPr>
                <w:rFonts w:ascii="Times New Roman"/>
                <w:b w:val="false"/>
                <w:i w:val="false"/>
                <w:color w:val="000000"/>
                <w:sz w:val="20"/>
              </w:rPr>
              <w:t>
</w:t>
            </w:r>
            <w:r>
              <w:rPr>
                <w:rFonts w:ascii="Times New Roman"/>
                <w:b w:val="false"/>
                <w:i w:val="false"/>
                <w:color w:val="000000"/>
                <w:sz w:val="20"/>
              </w:rPr>
              <w:t>Производить обработку корнеплодов, клубнеплодов, листовых, плодовых, капустных, луковых, десертных, консервированных овощей и грибов производить нарезку овощей простыми и сложными формами.</w:t>
            </w:r>
            <w:r>
              <w:br/>
            </w:r>
            <w:r>
              <w:rPr>
                <w:rFonts w:ascii="Times New Roman"/>
                <w:b w:val="false"/>
                <w:i w:val="false"/>
                <w:color w:val="000000"/>
                <w:sz w:val="20"/>
              </w:rPr>
              <w:t>
</w:t>
            </w:r>
            <w:r>
              <w:rPr>
                <w:rFonts w:ascii="Times New Roman"/>
                <w:b w:val="false"/>
                <w:i w:val="false"/>
                <w:color w:val="000000"/>
                <w:sz w:val="20"/>
              </w:rPr>
              <w:t>Владеть инструментами для карбования.</w:t>
            </w:r>
            <w:r>
              <w:br/>
            </w:r>
            <w:r>
              <w:rPr>
                <w:rFonts w:ascii="Times New Roman"/>
                <w:b w:val="false"/>
                <w:i w:val="false"/>
                <w:color w:val="000000"/>
                <w:sz w:val="20"/>
              </w:rPr>
              <w:t>
</w:t>
            </w:r>
            <w:r>
              <w:rPr>
                <w:rFonts w:ascii="Times New Roman"/>
                <w:b w:val="false"/>
                <w:i w:val="false"/>
                <w:color w:val="000000"/>
                <w:sz w:val="20"/>
              </w:rPr>
              <w:t>Проводить дефростацию рыбы в воде и на воздухе,</w:t>
            </w:r>
            <w:r>
              <w:br/>
            </w:r>
            <w:r>
              <w:rPr>
                <w:rFonts w:ascii="Times New Roman"/>
                <w:b w:val="false"/>
                <w:i w:val="false"/>
                <w:color w:val="000000"/>
                <w:sz w:val="20"/>
              </w:rPr>
              <w:t>
</w:t>
            </w:r>
            <w:r>
              <w:rPr>
                <w:rFonts w:ascii="Times New Roman"/>
                <w:b w:val="false"/>
                <w:i w:val="false"/>
                <w:color w:val="000000"/>
                <w:sz w:val="20"/>
              </w:rPr>
              <w:t>вымачивать рыбу в проточной и сменной воде, готовить полуфабрикаты из рыбы для варки, жарки и припускания, фаршировать рыбу целыми тушками и порционными кусками.</w:t>
            </w:r>
            <w:r>
              <w:br/>
            </w:r>
            <w:r>
              <w:rPr>
                <w:rFonts w:ascii="Times New Roman"/>
                <w:b w:val="false"/>
                <w:i w:val="false"/>
                <w:color w:val="000000"/>
                <w:sz w:val="20"/>
              </w:rPr>
              <w:t>
</w:t>
            </w:r>
            <w:r>
              <w:rPr>
                <w:rFonts w:ascii="Times New Roman"/>
                <w:b w:val="false"/>
                <w:i w:val="false"/>
                <w:color w:val="000000"/>
                <w:sz w:val="20"/>
              </w:rPr>
              <w:t>Нарезать полуфабрикаты из говядины, баранины и свинины, различать полуфабрикаты по размерам, готовить рубленные натуральные полуфабрикаты и из котлетной массы с учетом их выхода.</w:t>
            </w:r>
            <w:r>
              <w:br/>
            </w:r>
            <w:r>
              <w:rPr>
                <w:rFonts w:ascii="Times New Roman"/>
                <w:b w:val="false"/>
                <w:i w:val="false"/>
                <w:color w:val="000000"/>
                <w:sz w:val="20"/>
              </w:rPr>
              <w:t>
</w:t>
            </w:r>
            <w:r>
              <w:rPr>
                <w:rFonts w:ascii="Times New Roman"/>
                <w:b w:val="false"/>
                <w:i w:val="false"/>
                <w:color w:val="000000"/>
                <w:sz w:val="20"/>
              </w:rPr>
              <w:t>Производить обработку, кроликов, подготовить поросят для использования в целом виде, производить обработку печени, мозгов, почек, языков.</w:t>
            </w:r>
            <w:r>
              <w:br/>
            </w:r>
            <w:r>
              <w:rPr>
                <w:rFonts w:ascii="Times New Roman"/>
                <w:b w:val="false"/>
                <w:i w:val="false"/>
                <w:color w:val="000000"/>
                <w:sz w:val="20"/>
              </w:rPr>
              <w:t>
</w:t>
            </w:r>
            <w:r>
              <w:rPr>
                <w:rFonts w:ascii="Times New Roman"/>
                <w:b w:val="false"/>
                <w:i w:val="false"/>
                <w:color w:val="000000"/>
                <w:sz w:val="20"/>
              </w:rPr>
              <w:t>Проводить первичную обработку мелкой дичи, заправлять птицу в «кармашек», «в одну нитку» и «в две нитки», формовать котлеты, шницель, биточки, зразы, панировать изделия.</w:t>
            </w:r>
            <w:r>
              <w:br/>
            </w:r>
            <w:r>
              <w:rPr>
                <w:rFonts w:ascii="Times New Roman"/>
                <w:b w:val="false"/>
                <w:i w:val="false"/>
                <w:color w:val="000000"/>
                <w:sz w:val="20"/>
              </w:rPr>
              <w:t>
</w:t>
            </w:r>
            <w:r>
              <w:rPr>
                <w:rFonts w:ascii="Times New Roman"/>
                <w:b w:val="false"/>
                <w:i w:val="false"/>
                <w:color w:val="000000"/>
                <w:sz w:val="20"/>
              </w:rPr>
              <w:t>Готовить мясной, косный, мясокостный бульоны, бульон из птицы, грибов, рыбы, готовить оттяжки для осветления бульонов, овощную и мучную пассировки, в ассортименте щи, борщи, рассольники, солянки, картофельные, овощные супы, супы с крупами, бобовыми, макаронными изделиями. Окрошки.</w:t>
            </w:r>
            <w:r>
              <w:br/>
            </w:r>
            <w:r>
              <w:rPr>
                <w:rFonts w:ascii="Times New Roman"/>
                <w:b w:val="false"/>
                <w:i w:val="false"/>
                <w:color w:val="000000"/>
                <w:sz w:val="20"/>
              </w:rPr>
              <w:t>
</w:t>
            </w:r>
            <w:r>
              <w:rPr>
                <w:rFonts w:ascii="Times New Roman"/>
                <w:b w:val="false"/>
                <w:i w:val="false"/>
                <w:color w:val="000000"/>
                <w:sz w:val="20"/>
              </w:rPr>
              <w:t>Делать расчет сырья для первых блюд, составлять сводную сырьевую ведомость, оформлять бракеражный журнал, приготовить соусы основные и производные на мясном и рыбном бульонах, приготовить отварные, жареные, тушеные, запеченные блюда из овощей в ассортименте, хранить блюда до реализации, соблюдать норму выхода и температуру подачи блюд.</w:t>
            </w:r>
            <w:r>
              <w:br/>
            </w:r>
            <w:r>
              <w:rPr>
                <w:rFonts w:ascii="Times New Roman"/>
                <w:b w:val="false"/>
                <w:i w:val="false"/>
                <w:color w:val="000000"/>
                <w:sz w:val="20"/>
              </w:rPr>
              <w:t>
</w:t>
            </w:r>
            <w:r>
              <w:rPr>
                <w:rFonts w:ascii="Times New Roman"/>
                <w:b w:val="false"/>
                <w:i w:val="false"/>
                <w:color w:val="000000"/>
                <w:sz w:val="20"/>
              </w:rPr>
              <w:t>Подготовить капусту для приготовления голубцов, подготовить овощи к фаршированию, подобрать соусы, и дополнительный гарнир.</w:t>
            </w:r>
            <w:r>
              <w:br/>
            </w:r>
            <w:r>
              <w:rPr>
                <w:rFonts w:ascii="Times New Roman"/>
                <w:b w:val="false"/>
                <w:i w:val="false"/>
                <w:color w:val="000000"/>
                <w:sz w:val="20"/>
              </w:rPr>
              <w:t>
</w:t>
            </w:r>
            <w:r>
              <w:rPr>
                <w:rFonts w:ascii="Times New Roman"/>
                <w:b w:val="false"/>
                <w:i w:val="false"/>
                <w:color w:val="000000"/>
                <w:sz w:val="20"/>
              </w:rPr>
              <w:t>Приготовить блюда из грибов в ассортименте. Делать расчет количества жидкости, крупы и соли для приготовления вязких, жидких и рассыпчатых каш.</w:t>
            </w:r>
            <w:r>
              <w:br/>
            </w:r>
            <w:r>
              <w:rPr>
                <w:rFonts w:ascii="Times New Roman"/>
                <w:b w:val="false"/>
                <w:i w:val="false"/>
                <w:color w:val="000000"/>
                <w:sz w:val="20"/>
              </w:rPr>
              <w:t>
</w:t>
            </w:r>
            <w:r>
              <w:rPr>
                <w:rFonts w:ascii="Times New Roman"/>
                <w:b w:val="false"/>
                <w:i w:val="false"/>
                <w:color w:val="000000"/>
                <w:sz w:val="20"/>
              </w:rPr>
              <w:t>Составлять технологические схемы приготовления каш, приготовить и подать рыбу паровую, припущенную по русски, жареную основным способом и во фритюре.</w:t>
            </w:r>
            <w:r>
              <w:br/>
            </w:r>
            <w:r>
              <w:rPr>
                <w:rFonts w:ascii="Times New Roman"/>
                <w:b w:val="false"/>
                <w:i w:val="false"/>
                <w:color w:val="000000"/>
                <w:sz w:val="20"/>
              </w:rPr>
              <w:t>
</w:t>
            </w:r>
            <w:r>
              <w:rPr>
                <w:rFonts w:ascii="Times New Roman"/>
                <w:b w:val="false"/>
                <w:i w:val="false"/>
                <w:color w:val="000000"/>
                <w:sz w:val="20"/>
              </w:rPr>
              <w:t>Готовить блюда из отварного, жареного, тушеного и запеченного мяса крупным, порционным и мелким кусками, блюда из мяса диких животных.</w:t>
            </w:r>
            <w:r>
              <w:br/>
            </w:r>
            <w:r>
              <w:rPr>
                <w:rFonts w:ascii="Times New Roman"/>
                <w:b w:val="false"/>
                <w:i w:val="false"/>
                <w:color w:val="000000"/>
                <w:sz w:val="20"/>
              </w:rPr>
              <w:t>
</w:t>
            </w:r>
            <w:r>
              <w:rPr>
                <w:rFonts w:ascii="Times New Roman"/>
                <w:b w:val="false"/>
                <w:i w:val="false"/>
                <w:color w:val="000000"/>
                <w:sz w:val="20"/>
              </w:rPr>
              <w:t>Готовить яйца отварные «всмятку», «мешочек», «крутую», без скорлупы, жареные яйца, яичницу глазунью, омлеты</w:t>
            </w:r>
            <w:r>
              <w:br/>
            </w:r>
            <w:r>
              <w:rPr>
                <w:rFonts w:ascii="Times New Roman"/>
                <w:b w:val="false"/>
                <w:i w:val="false"/>
                <w:color w:val="000000"/>
                <w:sz w:val="20"/>
              </w:rPr>
              <w:t>
</w:t>
            </w:r>
            <w:r>
              <w:rPr>
                <w:rFonts w:ascii="Times New Roman"/>
                <w:b w:val="false"/>
                <w:i w:val="false"/>
                <w:color w:val="000000"/>
                <w:sz w:val="20"/>
              </w:rPr>
              <w:t>Блюда из творога: вареники, вареники ленивые, сырники, запеканки</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3.13.11</w:t>
            </w:r>
            <w:r>
              <w:br/>
            </w:r>
            <w:r>
              <w:rPr>
                <w:rFonts w:ascii="Times New Roman"/>
                <w:b w:val="false"/>
                <w:i w:val="false"/>
                <w:color w:val="000000"/>
                <w:sz w:val="20"/>
              </w:rPr>
              <w:t>
</w:t>
            </w:r>
            <w:r>
              <w:rPr>
                <w:rFonts w:ascii="Times New Roman"/>
                <w:b w:val="false"/>
                <w:i w:val="false"/>
                <w:color w:val="000000"/>
                <w:sz w:val="20"/>
              </w:rPr>
              <w:t>ПК 3.13.12</w:t>
            </w:r>
            <w:r>
              <w:br/>
            </w:r>
            <w:r>
              <w:rPr>
                <w:rFonts w:ascii="Times New Roman"/>
                <w:b w:val="false"/>
                <w:i w:val="false"/>
                <w:color w:val="000000"/>
                <w:sz w:val="20"/>
              </w:rPr>
              <w:t>
</w:t>
            </w:r>
            <w:r>
              <w:rPr>
                <w:rFonts w:ascii="Times New Roman"/>
                <w:b w:val="false"/>
                <w:i w:val="false"/>
                <w:color w:val="000000"/>
                <w:sz w:val="20"/>
              </w:rPr>
              <w:t>ПК 3.13.14</w:t>
            </w:r>
            <w:r>
              <w:br/>
            </w:r>
            <w:r>
              <w:rPr>
                <w:rFonts w:ascii="Times New Roman"/>
                <w:b w:val="false"/>
                <w:i w:val="false"/>
                <w:color w:val="000000"/>
                <w:sz w:val="20"/>
              </w:rPr>
              <w:t>
</w:t>
            </w:r>
            <w:r>
              <w:rPr>
                <w:rFonts w:ascii="Times New Roman"/>
                <w:b w:val="false"/>
                <w:i w:val="false"/>
                <w:color w:val="000000"/>
                <w:sz w:val="20"/>
              </w:rPr>
              <w:t>ПК 3.13.15</w:t>
            </w:r>
            <w:r>
              <w:br/>
            </w:r>
            <w:r>
              <w:rPr>
                <w:rFonts w:ascii="Times New Roman"/>
                <w:b w:val="false"/>
                <w:i w:val="false"/>
                <w:color w:val="000000"/>
                <w:sz w:val="20"/>
              </w:rPr>
              <w:t>
</w:t>
            </w:r>
            <w:r>
              <w:rPr>
                <w:rFonts w:ascii="Times New Roman"/>
                <w:b w:val="false"/>
                <w:i w:val="false"/>
                <w:color w:val="000000"/>
                <w:sz w:val="20"/>
              </w:rPr>
              <w:t>ПК 3.13.16</w:t>
            </w:r>
            <w:r>
              <w:br/>
            </w:r>
            <w:r>
              <w:rPr>
                <w:rFonts w:ascii="Times New Roman"/>
                <w:b w:val="false"/>
                <w:i w:val="false"/>
                <w:color w:val="000000"/>
                <w:sz w:val="20"/>
              </w:rPr>
              <w:t>
</w:t>
            </w:r>
            <w:r>
              <w:rPr>
                <w:rFonts w:ascii="Times New Roman"/>
                <w:b w:val="false"/>
                <w:i w:val="false"/>
                <w:color w:val="000000"/>
                <w:sz w:val="20"/>
              </w:rPr>
              <w:t>ПК 3.13.17</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практика</w:t>
            </w:r>
            <w:r>
              <w:br/>
            </w:r>
            <w:r>
              <w:rPr>
                <w:rFonts w:ascii="Times New Roman"/>
                <w:b w:val="false"/>
                <w:i w:val="false"/>
                <w:color w:val="000000"/>
                <w:sz w:val="20"/>
              </w:rPr>
              <w:t>
</w:t>
            </w:r>
            <w:r>
              <w:rPr>
                <w:rFonts w:ascii="Times New Roman"/>
                <w:b w:val="false"/>
                <w:i w:val="false"/>
                <w:color w:val="000000"/>
                <w:sz w:val="20"/>
              </w:rPr>
              <w:t>На получение массовых профессий технического и обслуживающего труда с присвоением обучающимся установленного уровня профессиональной квалификации (разряд, класс, категория)</w:t>
            </w:r>
          </w:p>
          <w:p>
            <w:pPr>
              <w:spacing w:after="20"/>
              <w:ind w:left="20"/>
              <w:jc w:val="both"/>
            </w:pPr>
            <w:r>
              <w:rPr>
                <w:rFonts w:ascii="Times New Roman"/>
                <w:b/>
                <w:i w:val="false"/>
                <w:color w:val="000000"/>
                <w:sz w:val="20"/>
              </w:rPr>
              <w:t>«Повар», «Повар-кондитер», «Официант», «Бармен»</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Закрепление и совершенствование теоретических и практических знаний полученных во время учебной практики.</w:t>
            </w:r>
            <w:r>
              <w:br/>
            </w:r>
            <w:r>
              <w:rPr>
                <w:rFonts w:ascii="Times New Roman"/>
                <w:b w:val="false"/>
                <w:i w:val="false"/>
                <w:color w:val="000000"/>
                <w:sz w:val="20"/>
              </w:rPr>
              <w:t>
</w:t>
            </w:r>
            <w:r>
              <w:rPr>
                <w:rFonts w:ascii="Times New Roman"/>
                <w:b w:val="false"/>
                <w:i w:val="false"/>
                <w:color w:val="000000"/>
                <w:sz w:val="20"/>
              </w:rPr>
              <w:t>Самостоятельная работа по выбору и по предметам узкой специализации</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технологию приготовления продуктов питания общего назначения, специализированных блюд, диетического питания, особенности национального питания и их ассортимент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3.13.11</w:t>
            </w:r>
            <w:r>
              <w:br/>
            </w:r>
            <w:r>
              <w:rPr>
                <w:rFonts w:ascii="Times New Roman"/>
                <w:b w:val="false"/>
                <w:i w:val="false"/>
                <w:color w:val="000000"/>
                <w:sz w:val="20"/>
              </w:rPr>
              <w:t>
</w:t>
            </w:r>
            <w:r>
              <w:rPr>
                <w:rFonts w:ascii="Times New Roman"/>
                <w:b w:val="false"/>
                <w:i w:val="false"/>
                <w:color w:val="000000"/>
                <w:sz w:val="20"/>
              </w:rPr>
              <w:t>ПК 3.13.12</w:t>
            </w:r>
            <w:r>
              <w:br/>
            </w:r>
            <w:r>
              <w:rPr>
                <w:rFonts w:ascii="Times New Roman"/>
                <w:b w:val="false"/>
                <w:i w:val="false"/>
                <w:color w:val="000000"/>
                <w:sz w:val="20"/>
              </w:rPr>
              <w:t>
</w:t>
            </w:r>
            <w:r>
              <w:rPr>
                <w:rFonts w:ascii="Times New Roman"/>
                <w:b w:val="false"/>
                <w:i w:val="false"/>
                <w:color w:val="000000"/>
                <w:sz w:val="20"/>
              </w:rPr>
              <w:t>ПК 3.13.14</w:t>
            </w:r>
            <w:r>
              <w:br/>
            </w:r>
            <w:r>
              <w:rPr>
                <w:rFonts w:ascii="Times New Roman"/>
                <w:b w:val="false"/>
                <w:i w:val="false"/>
                <w:color w:val="000000"/>
                <w:sz w:val="20"/>
              </w:rPr>
              <w:t>
</w:t>
            </w:r>
            <w:r>
              <w:rPr>
                <w:rFonts w:ascii="Times New Roman"/>
                <w:b w:val="false"/>
                <w:i w:val="false"/>
                <w:color w:val="000000"/>
                <w:sz w:val="20"/>
              </w:rPr>
              <w:t>ПК 3.13.15</w:t>
            </w:r>
            <w:r>
              <w:br/>
            </w:r>
            <w:r>
              <w:rPr>
                <w:rFonts w:ascii="Times New Roman"/>
                <w:b w:val="false"/>
                <w:i w:val="false"/>
                <w:color w:val="000000"/>
                <w:sz w:val="20"/>
              </w:rPr>
              <w:t>
</w:t>
            </w:r>
            <w:r>
              <w:rPr>
                <w:rFonts w:ascii="Times New Roman"/>
                <w:b w:val="false"/>
                <w:i w:val="false"/>
                <w:color w:val="000000"/>
                <w:sz w:val="20"/>
              </w:rPr>
              <w:t>ПК 3.13.16</w:t>
            </w:r>
            <w:r>
              <w:br/>
            </w:r>
            <w:r>
              <w:rPr>
                <w:rFonts w:ascii="Times New Roman"/>
                <w:b w:val="false"/>
                <w:i w:val="false"/>
                <w:color w:val="000000"/>
                <w:sz w:val="20"/>
              </w:rPr>
              <w:t>
</w:t>
            </w:r>
            <w:r>
              <w:rPr>
                <w:rFonts w:ascii="Times New Roman"/>
                <w:b w:val="false"/>
                <w:i w:val="false"/>
                <w:color w:val="000000"/>
                <w:sz w:val="20"/>
              </w:rPr>
              <w:t>ПК 3.13.17</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Технологическая практика в учебном заведении</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Особенности приготовления и подачи блюд с учетом национальных обычаев и традиций;</w:t>
            </w:r>
            <w:r>
              <w:br/>
            </w:r>
            <w:r>
              <w:rPr>
                <w:rFonts w:ascii="Times New Roman"/>
                <w:b w:val="false"/>
                <w:i w:val="false"/>
                <w:color w:val="000000"/>
                <w:sz w:val="20"/>
              </w:rPr>
              <w:t>
</w:t>
            </w:r>
            <w:r>
              <w:rPr>
                <w:rFonts w:ascii="Times New Roman"/>
                <w:b w:val="false"/>
                <w:i w:val="false"/>
                <w:color w:val="000000"/>
                <w:sz w:val="20"/>
              </w:rPr>
              <w:t>нормы выхода, требования к качеству, условия и сроки хранения готовой продукции.</w:t>
            </w:r>
            <w:r>
              <w:br/>
            </w:r>
            <w:r>
              <w:rPr>
                <w:rFonts w:ascii="Times New Roman"/>
                <w:b w:val="false"/>
                <w:i w:val="false"/>
                <w:color w:val="000000"/>
                <w:sz w:val="20"/>
              </w:rPr>
              <w:t>
</w:t>
            </w:r>
            <w:r>
              <w:rPr>
                <w:rFonts w:ascii="Times New Roman"/>
                <w:b w:val="false"/>
                <w:i w:val="false"/>
                <w:color w:val="000000"/>
                <w:sz w:val="20"/>
              </w:rPr>
              <w:t>Составление паспорта предприятия, режим работы, тип здания, структура управления</w:t>
            </w:r>
            <w:r>
              <w:br/>
            </w:r>
            <w:r>
              <w:rPr>
                <w:rFonts w:ascii="Times New Roman"/>
                <w:b w:val="false"/>
                <w:i w:val="false"/>
                <w:color w:val="000000"/>
                <w:sz w:val="20"/>
              </w:rPr>
              <w:t>
</w:t>
            </w:r>
            <w:r>
              <w:rPr>
                <w:rFonts w:ascii="Times New Roman"/>
                <w:b w:val="false"/>
                <w:i w:val="false"/>
                <w:color w:val="000000"/>
                <w:sz w:val="20"/>
              </w:rPr>
              <w:t>Техника безопасности и пожарной безопасности в условиях производства</w:t>
            </w:r>
            <w:r>
              <w:br/>
            </w:r>
            <w:r>
              <w:rPr>
                <w:rFonts w:ascii="Times New Roman"/>
                <w:b w:val="false"/>
                <w:i w:val="false"/>
                <w:color w:val="000000"/>
                <w:sz w:val="20"/>
              </w:rPr>
              <w:t>
</w:t>
            </w:r>
            <w:r>
              <w:rPr>
                <w:rFonts w:ascii="Times New Roman"/>
                <w:b w:val="false"/>
                <w:i w:val="false"/>
                <w:color w:val="000000"/>
                <w:sz w:val="20"/>
              </w:rPr>
              <w:t>Должностные характеристики метрдотеля, договора о материальной ответственности работников зала, график работы официантов, режим работы предприятия.</w:t>
            </w:r>
            <w:r>
              <w:br/>
            </w:r>
            <w:r>
              <w:rPr>
                <w:rFonts w:ascii="Times New Roman"/>
                <w:b w:val="false"/>
                <w:i w:val="false"/>
                <w:color w:val="000000"/>
                <w:sz w:val="20"/>
              </w:rPr>
              <w:t>
</w:t>
            </w:r>
            <w:r>
              <w:rPr>
                <w:rFonts w:ascii="Times New Roman"/>
                <w:b w:val="false"/>
                <w:i w:val="false"/>
                <w:color w:val="000000"/>
                <w:sz w:val="20"/>
              </w:rPr>
              <w:t>Меню, перечень форм обслуживания документацию на прием заказа, музыкальное обслуживание</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Ассортимент блюд казахской кухни, технологию приготовления способы оформления и подачи</w:t>
            </w:r>
            <w:r>
              <w:br/>
            </w:r>
            <w:r>
              <w:rPr>
                <w:rFonts w:ascii="Times New Roman"/>
                <w:b w:val="false"/>
                <w:i w:val="false"/>
                <w:color w:val="000000"/>
                <w:sz w:val="20"/>
              </w:rPr>
              <w:t>
</w:t>
            </w:r>
            <w:r>
              <w:rPr>
                <w:rFonts w:ascii="Times New Roman"/>
                <w:b w:val="false"/>
                <w:i w:val="false"/>
                <w:color w:val="000000"/>
                <w:sz w:val="20"/>
              </w:rPr>
              <w:t>Приготовление мясных горячих блюд казахской кухни в ассортименте, определение готовности, органолептическая оценка качества, условия и сроки хранения до реализации.</w:t>
            </w:r>
            <w:r>
              <w:br/>
            </w:r>
            <w:r>
              <w:rPr>
                <w:rFonts w:ascii="Times New Roman"/>
                <w:b w:val="false"/>
                <w:i w:val="false"/>
                <w:color w:val="000000"/>
                <w:sz w:val="20"/>
              </w:rPr>
              <w:t>
</w:t>
            </w:r>
            <w:r>
              <w:rPr>
                <w:rFonts w:ascii="Times New Roman"/>
                <w:b w:val="false"/>
                <w:i w:val="false"/>
                <w:color w:val="000000"/>
                <w:sz w:val="20"/>
              </w:rPr>
              <w:t>Организацию работы холодного цеха, ассортимент, технологию приготовления и правила оформления холодных блюд и закусок</w:t>
            </w:r>
            <w:r>
              <w:br/>
            </w:r>
            <w:r>
              <w:rPr>
                <w:rFonts w:ascii="Times New Roman"/>
                <w:b w:val="false"/>
                <w:i w:val="false"/>
                <w:color w:val="000000"/>
                <w:sz w:val="20"/>
              </w:rPr>
              <w:t>
</w:t>
            </w:r>
            <w:r>
              <w:rPr>
                <w:rFonts w:ascii="Times New Roman"/>
                <w:b w:val="false"/>
                <w:i w:val="false"/>
                <w:color w:val="000000"/>
                <w:sz w:val="20"/>
              </w:rPr>
              <w:t>Условия и сроки хранения. Ассортимент, технологию приготовления и правила оформления сладких блюд, сроки реализации</w:t>
            </w:r>
            <w:r>
              <w:br/>
            </w:r>
            <w:r>
              <w:rPr>
                <w:rFonts w:ascii="Times New Roman"/>
                <w:b w:val="false"/>
                <w:i w:val="false"/>
                <w:color w:val="000000"/>
                <w:sz w:val="20"/>
              </w:rPr>
              <w:t>
</w:t>
            </w:r>
            <w:r>
              <w:rPr>
                <w:rFonts w:ascii="Times New Roman"/>
                <w:b w:val="false"/>
                <w:i w:val="false"/>
                <w:color w:val="000000"/>
                <w:sz w:val="20"/>
              </w:rPr>
              <w:t xml:space="preserve">определение готовности, </w:t>
            </w:r>
            <w:r>
              <w:br/>
            </w:r>
            <w:r>
              <w:rPr>
                <w:rFonts w:ascii="Times New Roman"/>
                <w:b w:val="false"/>
                <w:i w:val="false"/>
                <w:color w:val="000000"/>
                <w:sz w:val="20"/>
              </w:rPr>
              <w:t>
</w:t>
            </w:r>
            <w:r>
              <w:rPr>
                <w:rFonts w:ascii="Times New Roman"/>
                <w:b w:val="false"/>
                <w:i w:val="false"/>
                <w:color w:val="000000"/>
                <w:sz w:val="20"/>
              </w:rPr>
              <w:t>органолептическая оценка качества, условия и сроки хранения до реализации. Ассортимент, технологию приготовления и подачу холодных и горячих напитков. Виды теста, ассортимент изделий, температурный режим выпечки, виды и причины возникновения брака, способы их устранения.</w:t>
            </w:r>
            <w:r>
              <w:br/>
            </w:r>
            <w:r>
              <w:rPr>
                <w:rFonts w:ascii="Times New Roman"/>
                <w:b w:val="false"/>
                <w:i w:val="false"/>
                <w:color w:val="000000"/>
                <w:sz w:val="20"/>
              </w:rPr>
              <w:t>
</w:t>
            </w:r>
            <w:r>
              <w:rPr>
                <w:rFonts w:ascii="Times New Roman"/>
                <w:b w:val="false"/>
                <w:i w:val="false"/>
                <w:color w:val="000000"/>
                <w:sz w:val="20"/>
              </w:rPr>
              <w:t>Ассортимент, технологию приготовления, способы подачи блюд для диет №1, №2, №5, №7 и 10, назначение диеты №9 основы лечебного питания особенности приготовления блюд в зависимости от содержания диет.</w:t>
            </w:r>
            <w:r>
              <w:br/>
            </w:r>
            <w:r>
              <w:rPr>
                <w:rFonts w:ascii="Times New Roman"/>
                <w:b w:val="false"/>
                <w:i w:val="false"/>
                <w:color w:val="000000"/>
                <w:sz w:val="20"/>
              </w:rPr>
              <w:t>
</w:t>
            </w:r>
            <w:r>
              <w:rPr>
                <w:rFonts w:ascii="Times New Roman"/>
                <w:b w:val="false"/>
                <w:i w:val="false"/>
                <w:color w:val="000000"/>
                <w:sz w:val="20"/>
              </w:rPr>
              <w:t>значение организации питания школьников, его основные принципы, основы рационального питания, обеспечить энергетический баланс, Знания: суточную потребность в основных пищевых веществах и энергии для учащихся различных возрастов</w:t>
            </w:r>
            <w:r>
              <w:br/>
            </w:r>
            <w:r>
              <w:rPr>
                <w:rFonts w:ascii="Times New Roman"/>
                <w:b w:val="false"/>
                <w:i w:val="false"/>
                <w:color w:val="000000"/>
                <w:sz w:val="20"/>
              </w:rPr>
              <w:t>
</w:t>
            </w:r>
            <w:r>
              <w:rPr>
                <w:rFonts w:ascii="Times New Roman"/>
                <w:b w:val="false"/>
                <w:i w:val="false"/>
                <w:color w:val="000000"/>
                <w:sz w:val="20"/>
              </w:rPr>
              <w:t>Ассортимент, технологию приготовления холодных закусок для детского питания, супов, блюд из овощей, молока и творога, блюд из рыбы, мяса, из муки, сладкие блюда</w:t>
            </w:r>
            <w:r>
              <w:br/>
            </w:r>
            <w:r>
              <w:rPr>
                <w:rFonts w:ascii="Times New Roman"/>
                <w:b w:val="false"/>
                <w:i w:val="false"/>
                <w:color w:val="000000"/>
                <w:sz w:val="20"/>
              </w:rPr>
              <w:t>
</w:t>
            </w:r>
            <w:r>
              <w:rPr>
                <w:rFonts w:ascii="Times New Roman"/>
                <w:b w:val="false"/>
                <w:i w:val="false"/>
                <w:color w:val="000000"/>
                <w:sz w:val="20"/>
              </w:rPr>
              <w:t>Подготовку раздачи к отпуску, подготовка контрольных блюд, отпуск блюд, составление отчетной документации. Обслуживание мероприятий.</w:t>
            </w:r>
            <w:r>
              <w:br/>
            </w:r>
            <w:r>
              <w:rPr>
                <w:rFonts w:ascii="Times New Roman"/>
                <w:b w:val="false"/>
                <w:i w:val="false"/>
                <w:color w:val="000000"/>
                <w:sz w:val="20"/>
              </w:rPr>
              <w:t>
</w:t>
            </w:r>
            <w:r>
              <w:rPr>
                <w:rFonts w:ascii="Times New Roman"/>
                <w:b w:val="false"/>
                <w:i w:val="false"/>
                <w:color w:val="000000"/>
                <w:sz w:val="20"/>
              </w:rPr>
              <w:t>Рациональную организацию рабочего места для отпуска блюд, подбор инвентаря и посуды, порционирование и оформление блюд, подбор гарниров и соусов, соблюдение сроков реализации.</w:t>
            </w:r>
            <w:r>
              <w:br/>
            </w:r>
            <w:r>
              <w:rPr>
                <w:rFonts w:ascii="Times New Roman"/>
                <w:b w:val="false"/>
                <w:i w:val="false"/>
                <w:color w:val="000000"/>
                <w:sz w:val="20"/>
              </w:rPr>
              <w:t>
</w:t>
            </w:r>
            <w:r>
              <w:rPr>
                <w:rFonts w:ascii="Times New Roman"/>
                <w:b w:val="false"/>
                <w:i w:val="false"/>
                <w:color w:val="000000"/>
                <w:sz w:val="20"/>
              </w:rPr>
              <w:t>Составление паспорта предприятия, составление схемы структуры управления предприятием.</w:t>
            </w:r>
            <w:r>
              <w:br/>
            </w:r>
            <w:r>
              <w:rPr>
                <w:rFonts w:ascii="Times New Roman"/>
                <w:b w:val="false"/>
                <w:i w:val="false"/>
                <w:color w:val="000000"/>
                <w:sz w:val="20"/>
              </w:rPr>
              <w:t>
</w:t>
            </w:r>
            <w:r>
              <w:rPr>
                <w:rFonts w:ascii="Times New Roman"/>
                <w:b w:val="false"/>
                <w:i w:val="false"/>
                <w:color w:val="000000"/>
                <w:sz w:val="20"/>
              </w:rPr>
              <w:t>Содержание паспорта предприятия, количество посадочных мест в залах, режим работы, тип здания, структура управления, технику безопасности на предприятии</w:t>
            </w:r>
            <w:r>
              <w:br/>
            </w:r>
            <w:r>
              <w:rPr>
                <w:rFonts w:ascii="Times New Roman"/>
                <w:b w:val="false"/>
                <w:i w:val="false"/>
                <w:color w:val="000000"/>
                <w:sz w:val="20"/>
              </w:rPr>
              <w:t>
</w:t>
            </w:r>
            <w:r>
              <w:rPr>
                <w:rFonts w:ascii="Times New Roman"/>
                <w:b w:val="false"/>
                <w:i w:val="false"/>
                <w:color w:val="000000"/>
                <w:sz w:val="20"/>
              </w:rPr>
              <w:t>Последовательность составление паспорта предприятия, составление схемы структуры управления предприятием.</w:t>
            </w:r>
            <w:r>
              <w:br/>
            </w:r>
            <w:r>
              <w:rPr>
                <w:rFonts w:ascii="Times New Roman"/>
                <w:b w:val="false"/>
                <w:i w:val="false"/>
                <w:color w:val="000000"/>
                <w:sz w:val="20"/>
              </w:rPr>
              <w:t>
</w:t>
            </w:r>
            <w:r>
              <w:rPr>
                <w:rFonts w:ascii="Times New Roman"/>
                <w:b w:val="false"/>
                <w:i w:val="false"/>
                <w:color w:val="000000"/>
                <w:sz w:val="20"/>
              </w:rPr>
              <w:t>Технологическую документацию.</w:t>
            </w:r>
            <w:r>
              <w:br/>
            </w:r>
            <w:r>
              <w:rPr>
                <w:rFonts w:ascii="Times New Roman"/>
                <w:b w:val="false"/>
                <w:i w:val="false"/>
                <w:color w:val="000000"/>
                <w:sz w:val="20"/>
              </w:rPr>
              <w:t>
</w:t>
            </w:r>
            <w:r>
              <w:rPr>
                <w:rFonts w:ascii="Times New Roman"/>
                <w:b w:val="false"/>
                <w:i w:val="false"/>
                <w:color w:val="000000"/>
                <w:sz w:val="20"/>
              </w:rPr>
              <w:t>Сборник рецептур блюд, составление плана – меню, ведение бракеражного журнала, заборных листов, расходную документацию, отчеты бригадира, начальника цеха, нормы оснащения производственным инвентарем и спецодеждой, должностные обязанности заведующего производством, организацию работы на производстве, составление графика работы поваров, оформление табеля, обязанности между заведующим производством его заместителем. Составление договоров о материальной ответственности. составление плана-меню с учетом факторов и исходных данных.</w:t>
            </w:r>
            <w:r>
              <w:br/>
            </w:r>
            <w:r>
              <w:rPr>
                <w:rFonts w:ascii="Times New Roman"/>
                <w:b w:val="false"/>
                <w:i w:val="false"/>
                <w:color w:val="000000"/>
                <w:sz w:val="20"/>
              </w:rPr>
              <w:t>
</w:t>
            </w:r>
            <w:r>
              <w:rPr>
                <w:rFonts w:ascii="Times New Roman"/>
                <w:b w:val="false"/>
                <w:i w:val="false"/>
                <w:color w:val="000000"/>
                <w:sz w:val="20"/>
              </w:rPr>
              <w:t>составление меню для банкетов, праздничных вечеров, осуществление контроля за нормами закладки сырья, выхода п/ф и готовых блюд. определение выполнения плана по выпуску продукции собственного производства ежедневно и в нарастающем итоге. организацию сбора и сдачу пищевых отходов.</w:t>
            </w:r>
            <w:r>
              <w:br/>
            </w:r>
            <w:r>
              <w:rPr>
                <w:rFonts w:ascii="Times New Roman"/>
                <w:b w:val="false"/>
                <w:i w:val="false"/>
                <w:color w:val="000000"/>
                <w:sz w:val="20"/>
              </w:rPr>
              <w:t>
</w:t>
            </w:r>
            <w:r>
              <w:rPr>
                <w:rFonts w:ascii="Times New Roman"/>
                <w:b w:val="false"/>
                <w:i w:val="false"/>
                <w:color w:val="000000"/>
                <w:sz w:val="20"/>
              </w:rPr>
              <w:t>Содержание должностной характеристики техника-технолога.</w:t>
            </w:r>
            <w:r>
              <w:br/>
            </w:r>
            <w:r>
              <w:rPr>
                <w:rFonts w:ascii="Times New Roman"/>
                <w:b w:val="false"/>
                <w:i w:val="false"/>
                <w:color w:val="000000"/>
                <w:sz w:val="20"/>
              </w:rPr>
              <w:t>
</w:t>
            </w:r>
            <w:r>
              <w:rPr>
                <w:rFonts w:ascii="Times New Roman"/>
                <w:b w:val="false"/>
                <w:i w:val="false"/>
                <w:color w:val="000000"/>
                <w:sz w:val="20"/>
              </w:rPr>
              <w:t>Должностную характеристику метрдотеля, договор о материальной ответственности работников зала, график работы официантов, режим работы предприятия. Меню, перечень форм обслуживания документацию на прием заказа, музыкальное обслуживание</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xml:space="preserve">- Готовить бутерброды, холодные блюда из овощей, рыбы, мяса, готовить салаты из сырых и вареных овощей, винегреты </w:t>
            </w:r>
            <w:r>
              <w:br/>
            </w:r>
            <w:r>
              <w:rPr>
                <w:rFonts w:ascii="Times New Roman"/>
                <w:b w:val="false"/>
                <w:i w:val="false"/>
                <w:color w:val="000000"/>
                <w:sz w:val="20"/>
              </w:rPr>
              <w:t>
</w:t>
            </w:r>
            <w:r>
              <w:rPr>
                <w:rFonts w:ascii="Times New Roman"/>
                <w:b w:val="false"/>
                <w:i w:val="false"/>
                <w:color w:val="000000"/>
                <w:sz w:val="20"/>
              </w:rPr>
              <w:t>Готовить многослойное желе, муссы, кремы, шарлотку, яблоки в тесте, пудинги. Приготовить и подать натуральные соки, смешанные напитки как холодные так и горячие, приготовить коктейли, подобрать посуду для подачи.</w:t>
            </w:r>
            <w:r>
              <w:br/>
            </w:r>
            <w:r>
              <w:rPr>
                <w:rFonts w:ascii="Times New Roman"/>
                <w:b w:val="false"/>
                <w:i w:val="false"/>
                <w:color w:val="000000"/>
                <w:sz w:val="20"/>
              </w:rPr>
              <w:t>
</w:t>
            </w:r>
            <w:r>
              <w:rPr>
                <w:rFonts w:ascii="Times New Roman"/>
                <w:b w:val="false"/>
                <w:i w:val="false"/>
                <w:color w:val="000000"/>
                <w:sz w:val="20"/>
              </w:rPr>
              <w:t>Готовить дрожжевое, пресное, песочное, слоеное, заварное тесто, сдобное, бисквитное, воздушновзбивное, формовать булочки, готовить торты, пирожные, печенье, подобрать ассортимент блюд в зависимости от назначенной диеты осуществить подбор продуктов в зависимости от заболевания, обслуживать людей с язвенной болезнью желудка, гастритом, заболеваниями почек, желчного пузыря, сердечно-сосудистой системы, сахарном диабете.</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3.13.11</w:t>
            </w:r>
            <w:r>
              <w:br/>
            </w:r>
            <w:r>
              <w:rPr>
                <w:rFonts w:ascii="Times New Roman"/>
                <w:b w:val="false"/>
                <w:i w:val="false"/>
                <w:color w:val="000000"/>
                <w:sz w:val="20"/>
              </w:rPr>
              <w:t>
</w:t>
            </w:r>
            <w:r>
              <w:rPr>
                <w:rFonts w:ascii="Times New Roman"/>
                <w:b w:val="false"/>
                <w:i w:val="false"/>
                <w:color w:val="000000"/>
                <w:sz w:val="20"/>
              </w:rPr>
              <w:t>ПК 3.13.12</w:t>
            </w:r>
            <w:r>
              <w:br/>
            </w:r>
            <w:r>
              <w:rPr>
                <w:rFonts w:ascii="Times New Roman"/>
                <w:b w:val="false"/>
                <w:i w:val="false"/>
                <w:color w:val="000000"/>
                <w:sz w:val="20"/>
              </w:rPr>
              <w:t>
</w:t>
            </w:r>
            <w:r>
              <w:rPr>
                <w:rFonts w:ascii="Times New Roman"/>
                <w:b w:val="false"/>
                <w:i w:val="false"/>
                <w:color w:val="000000"/>
                <w:sz w:val="20"/>
              </w:rPr>
              <w:t>ПК 3.13.14</w:t>
            </w:r>
            <w:r>
              <w:br/>
            </w:r>
            <w:r>
              <w:rPr>
                <w:rFonts w:ascii="Times New Roman"/>
                <w:b w:val="false"/>
                <w:i w:val="false"/>
                <w:color w:val="000000"/>
                <w:sz w:val="20"/>
              </w:rPr>
              <w:t>
</w:t>
            </w:r>
            <w:r>
              <w:rPr>
                <w:rFonts w:ascii="Times New Roman"/>
                <w:b w:val="false"/>
                <w:i w:val="false"/>
                <w:color w:val="000000"/>
                <w:sz w:val="20"/>
              </w:rPr>
              <w:t>ПК 3.13.15</w:t>
            </w:r>
            <w:r>
              <w:br/>
            </w:r>
            <w:r>
              <w:rPr>
                <w:rFonts w:ascii="Times New Roman"/>
                <w:b w:val="false"/>
                <w:i w:val="false"/>
                <w:color w:val="000000"/>
                <w:sz w:val="20"/>
              </w:rPr>
              <w:t>
</w:t>
            </w:r>
            <w:r>
              <w:rPr>
                <w:rFonts w:ascii="Times New Roman"/>
                <w:b w:val="false"/>
                <w:i w:val="false"/>
                <w:color w:val="000000"/>
                <w:sz w:val="20"/>
              </w:rPr>
              <w:t>ПК 3.13.16</w:t>
            </w:r>
            <w:r>
              <w:br/>
            </w:r>
            <w:r>
              <w:rPr>
                <w:rFonts w:ascii="Times New Roman"/>
                <w:b w:val="false"/>
                <w:i w:val="false"/>
                <w:color w:val="000000"/>
                <w:sz w:val="20"/>
              </w:rPr>
              <w:t>
</w:t>
            </w:r>
            <w:r>
              <w:rPr>
                <w:rFonts w:ascii="Times New Roman"/>
                <w:b w:val="false"/>
                <w:i w:val="false"/>
                <w:color w:val="000000"/>
                <w:sz w:val="20"/>
              </w:rPr>
              <w:t>ПК 3.13.17</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Технологическая практика на производстве</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05</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Должностные характеристики бригадира и начальника цеха, документация бригадной формы работы, технологическая документация.</w:t>
            </w:r>
            <w:r>
              <w:br/>
            </w:r>
            <w:r>
              <w:rPr>
                <w:rFonts w:ascii="Times New Roman"/>
                <w:b w:val="false"/>
                <w:i w:val="false"/>
                <w:color w:val="000000"/>
                <w:sz w:val="20"/>
              </w:rPr>
              <w:t>
</w:t>
            </w:r>
            <w:r>
              <w:rPr>
                <w:rFonts w:ascii="Times New Roman"/>
                <w:b w:val="false"/>
                <w:i w:val="false"/>
                <w:color w:val="000000"/>
                <w:sz w:val="20"/>
              </w:rPr>
              <w:t>Сборник рецептур блюд, составление плана – меню, ведение бракеражного журнала, заборных листов, расходная документация, отчеты бригадира, начальника цеха, нормы оснащения производственным инвентарем и спецодеждой</w:t>
            </w:r>
            <w:r>
              <w:br/>
            </w:r>
            <w:r>
              <w:rPr>
                <w:rFonts w:ascii="Times New Roman"/>
                <w:b w:val="false"/>
                <w:i w:val="false"/>
                <w:color w:val="000000"/>
                <w:sz w:val="20"/>
              </w:rPr>
              <w:t>
</w:t>
            </w:r>
            <w:r>
              <w:rPr>
                <w:rFonts w:ascii="Times New Roman"/>
                <w:b w:val="false"/>
                <w:i w:val="false"/>
                <w:color w:val="000000"/>
                <w:sz w:val="20"/>
              </w:rPr>
              <w:t>Должностные обязанности заведующего производством, организация работы на производстве, составление графика работы поваров, оформление табеля. Обязанности между заведующим производством его заместителем.</w:t>
            </w:r>
            <w:r>
              <w:br/>
            </w:r>
            <w:r>
              <w:rPr>
                <w:rFonts w:ascii="Times New Roman"/>
                <w:b w:val="false"/>
                <w:i w:val="false"/>
                <w:color w:val="000000"/>
                <w:sz w:val="20"/>
              </w:rPr>
              <w:t>
</w:t>
            </w:r>
            <w:r>
              <w:rPr>
                <w:rFonts w:ascii="Times New Roman"/>
                <w:b w:val="false"/>
                <w:i w:val="false"/>
                <w:color w:val="000000"/>
                <w:sz w:val="20"/>
              </w:rPr>
              <w:t>Составление договоров о материальной ответственности.</w:t>
            </w:r>
            <w:r>
              <w:br/>
            </w:r>
            <w:r>
              <w:rPr>
                <w:rFonts w:ascii="Times New Roman"/>
                <w:b w:val="false"/>
                <w:i w:val="false"/>
                <w:color w:val="000000"/>
                <w:sz w:val="20"/>
              </w:rPr>
              <w:t>
</w:t>
            </w:r>
            <w:r>
              <w:rPr>
                <w:rFonts w:ascii="Times New Roman"/>
                <w:b w:val="false"/>
                <w:i w:val="false"/>
                <w:color w:val="000000"/>
                <w:sz w:val="20"/>
              </w:rPr>
              <w:t>Составление плана-меню с учетом факторов и исходных данных. составление меню для банкетов, праздничных вечеров, осуществление контроля за нормами закладки сырья, выхода п/ф и готовых блюд.</w:t>
            </w:r>
            <w:r>
              <w:br/>
            </w:r>
            <w:r>
              <w:rPr>
                <w:rFonts w:ascii="Times New Roman"/>
                <w:b w:val="false"/>
                <w:i w:val="false"/>
                <w:color w:val="000000"/>
                <w:sz w:val="20"/>
              </w:rPr>
              <w:t>
</w:t>
            </w:r>
            <w:r>
              <w:rPr>
                <w:rFonts w:ascii="Times New Roman"/>
                <w:b w:val="false"/>
                <w:i w:val="false"/>
                <w:color w:val="000000"/>
                <w:sz w:val="20"/>
              </w:rPr>
              <w:t>Определение выполнения плана по выпуску продукции собственного производства ежедневно и в нарастающем итоге. Организация сбора и сдачи пищевых отходов</w:t>
            </w:r>
            <w:r>
              <w:br/>
            </w:r>
            <w:r>
              <w:rPr>
                <w:rFonts w:ascii="Times New Roman"/>
                <w:b w:val="false"/>
                <w:i w:val="false"/>
                <w:color w:val="000000"/>
                <w:sz w:val="20"/>
              </w:rPr>
              <w:t>
</w:t>
            </w:r>
            <w:r>
              <w:rPr>
                <w:rFonts w:ascii="Times New Roman"/>
                <w:b w:val="false"/>
                <w:i w:val="false"/>
                <w:color w:val="000000"/>
                <w:sz w:val="20"/>
              </w:rPr>
              <w:t>Должностные характеристики технолога, план работы технолога, оформление товарно-транспортных накладных, счет-фактур, технологические инструкции, технические условия, ОСТы, ГОСТы, сборник норм отходов и потерь,</w:t>
            </w:r>
            <w:r>
              <w:br/>
            </w:r>
            <w:r>
              <w:rPr>
                <w:rFonts w:ascii="Times New Roman"/>
                <w:b w:val="false"/>
                <w:i w:val="false"/>
                <w:color w:val="000000"/>
                <w:sz w:val="20"/>
              </w:rPr>
              <w:t>
</w:t>
            </w:r>
            <w:r>
              <w:rPr>
                <w:rFonts w:ascii="Times New Roman"/>
                <w:b w:val="false"/>
                <w:i w:val="false"/>
                <w:color w:val="000000"/>
                <w:sz w:val="20"/>
              </w:rPr>
              <w:t>Акты контрольных проработок, образцы актов выемки проб. Оценка качества поступающего сырья, нормативно-</w:t>
            </w:r>
            <w:r>
              <w:br/>
            </w:r>
            <w:r>
              <w:rPr>
                <w:rFonts w:ascii="Times New Roman"/>
                <w:b w:val="false"/>
                <w:i w:val="false"/>
                <w:color w:val="000000"/>
                <w:sz w:val="20"/>
              </w:rPr>
              <w:t>
</w:t>
            </w:r>
            <w:r>
              <w:rPr>
                <w:rFonts w:ascii="Times New Roman"/>
                <w:b w:val="false"/>
                <w:i w:val="false"/>
                <w:color w:val="000000"/>
                <w:sz w:val="20"/>
              </w:rPr>
              <w:t>техническая документация, определение отходов и потерь при механической и тепловой обработке, проведение оценки качества готовой продукции, ведение бракеража.</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Рациональную организацию рабочего места для отпуска блюд, подбор инвентаря и посуды, порционирование и оформление блюд, подбор гарниров и соусов, соблюдение сроков реализации.</w:t>
            </w:r>
            <w:r>
              <w:br/>
            </w:r>
            <w:r>
              <w:rPr>
                <w:rFonts w:ascii="Times New Roman"/>
                <w:b w:val="false"/>
                <w:i w:val="false"/>
                <w:color w:val="000000"/>
                <w:sz w:val="20"/>
              </w:rPr>
              <w:t>
</w:t>
            </w:r>
            <w:r>
              <w:rPr>
                <w:rFonts w:ascii="Times New Roman"/>
                <w:b w:val="false"/>
                <w:i w:val="false"/>
                <w:color w:val="000000"/>
                <w:sz w:val="20"/>
              </w:rPr>
              <w:t>Составление паспорта предприятия, составление схемы структуры управления предприятием.</w:t>
            </w:r>
            <w:r>
              <w:br/>
            </w:r>
            <w:r>
              <w:rPr>
                <w:rFonts w:ascii="Times New Roman"/>
                <w:b w:val="false"/>
                <w:i w:val="false"/>
                <w:color w:val="000000"/>
                <w:sz w:val="20"/>
              </w:rPr>
              <w:t>
</w:t>
            </w:r>
            <w:r>
              <w:rPr>
                <w:rFonts w:ascii="Times New Roman"/>
                <w:b w:val="false"/>
                <w:i w:val="false"/>
                <w:color w:val="000000"/>
                <w:sz w:val="20"/>
              </w:rPr>
              <w:t>Содержание паспорта предприятия, количество посадочных мест в залах, режим работы, тип здания, структура управления, технику безопасности на предприятии</w:t>
            </w:r>
            <w:r>
              <w:br/>
            </w:r>
            <w:r>
              <w:rPr>
                <w:rFonts w:ascii="Times New Roman"/>
                <w:b w:val="false"/>
                <w:i w:val="false"/>
                <w:color w:val="000000"/>
                <w:sz w:val="20"/>
              </w:rPr>
              <w:t>
</w:t>
            </w:r>
            <w:r>
              <w:rPr>
                <w:rFonts w:ascii="Times New Roman"/>
                <w:b w:val="false"/>
                <w:i w:val="false"/>
                <w:color w:val="000000"/>
                <w:sz w:val="20"/>
              </w:rPr>
              <w:t>последовательность составления паспорта предприятия, составление схемы структуры управления предприятием.</w:t>
            </w:r>
            <w:r>
              <w:br/>
            </w:r>
            <w:r>
              <w:rPr>
                <w:rFonts w:ascii="Times New Roman"/>
                <w:b w:val="false"/>
                <w:i w:val="false"/>
                <w:color w:val="000000"/>
                <w:sz w:val="20"/>
              </w:rPr>
              <w:t>
</w:t>
            </w:r>
            <w:r>
              <w:rPr>
                <w:rFonts w:ascii="Times New Roman"/>
                <w:b w:val="false"/>
                <w:i w:val="false"/>
                <w:color w:val="000000"/>
                <w:sz w:val="20"/>
              </w:rPr>
              <w:t>Технологическую документацию.</w:t>
            </w:r>
            <w:r>
              <w:br/>
            </w:r>
            <w:r>
              <w:rPr>
                <w:rFonts w:ascii="Times New Roman"/>
                <w:b w:val="false"/>
                <w:i w:val="false"/>
                <w:color w:val="000000"/>
                <w:sz w:val="20"/>
              </w:rPr>
              <w:t>
</w:t>
            </w:r>
            <w:r>
              <w:rPr>
                <w:rFonts w:ascii="Times New Roman"/>
                <w:b w:val="false"/>
                <w:i w:val="false"/>
                <w:color w:val="000000"/>
                <w:sz w:val="20"/>
              </w:rPr>
              <w:t>Сборник рецептур блюд, составление плана–меню, ведение бракеражного журнала, заборных листов, расходную документацию, отчеты бригадира, начальника цеха, нормы оснащения производственным инвентарем и спецодеждой,</w:t>
            </w:r>
            <w:r>
              <w:br/>
            </w:r>
            <w:r>
              <w:rPr>
                <w:rFonts w:ascii="Times New Roman"/>
                <w:b w:val="false"/>
                <w:i w:val="false"/>
                <w:color w:val="000000"/>
                <w:sz w:val="20"/>
              </w:rPr>
              <w:t>
</w:t>
            </w:r>
            <w:r>
              <w:rPr>
                <w:rFonts w:ascii="Times New Roman"/>
                <w:b w:val="false"/>
                <w:i w:val="false"/>
                <w:color w:val="000000"/>
                <w:sz w:val="20"/>
              </w:rPr>
              <w:t>Должностные обязанности заведующего производством, организацию работы на производстве, составление графика работы поваров, оформление табеля, обязанности между заведующим производством его заместителем.</w:t>
            </w:r>
            <w:r>
              <w:br/>
            </w:r>
            <w:r>
              <w:rPr>
                <w:rFonts w:ascii="Times New Roman"/>
                <w:b w:val="false"/>
                <w:i w:val="false"/>
                <w:color w:val="000000"/>
                <w:sz w:val="20"/>
              </w:rPr>
              <w:t>
</w:t>
            </w:r>
            <w:r>
              <w:rPr>
                <w:rFonts w:ascii="Times New Roman"/>
                <w:b w:val="false"/>
                <w:i w:val="false"/>
                <w:color w:val="000000"/>
                <w:sz w:val="20"/>
              </w:rPr>
              <w:t>Составление договоров о материальной ответственности. составление плана-меню с учетом факторов и исходных данных. составление меню для банкетов, праздничных вечеров, осуществление контроля за нормами закладки сырья, выхода п/ф и готовых блюд. определение выполнения плана по выпуску продукции собственного производства ежедневно и в нарастающем итоге. организацию сбора и сдачу пищевых отходов. Содержание должностной характеристики технолога.</w:t>
            </w:r>
            <w:r>
              <w:br/>
            </w:r>
            <w:r>
              <w:rPr>
                <w:rFonts w:ascii="Times New Roman"/>
                <w:b w:val="false"/>
                <w:i w:val="false"/>
                <w:color w:val="000000"/>
                <w:sz w:val="20"/>
              </w:rPr>
              <w:t>
</w:t>
            </w:r>
            <w:r>
              <w:rPr>
                <w:rFonts w:ascii="Times New Roman"/>
                <w:b w:val="false"/>
                <w:i w:val="false"/>
                <w:color w:val="000000"/>
                <w:sz w:val="20"/>
              </w:rPr>
              <w:t>Должностную характеристику метрдотеля, договор о материальной ответственности работников зала, график работы официантов, режим работы предприятия.</w:t>
            </w:r>
            <w:r>
              <w:br/>
            </w:r>
            <w:r>
              <w:rPr>
                <w:rFonts w:ascii="Times New Roman"/>
                <w:b w:val="false"/>
                <w:i w:val="false"/>
                <w:color w:val="000000"/>
                <w:sz w:val="20"/>
              </w:rPr>
              <w:t>
</w:t>
            </w:r>
            <w:r>
              <w:rPr>
                <w:rFonts w:ascii="Times New Roman"/>
                <w:b w:val="false"/>
                <w:i w:val="false"/>
                <w:color w:val="000000"/>
                <w:sz w:val="20"/>
              </w:rPr>
              <w:t>Меню, перечень форм обслуживания документацию на прием заказа, музыкальное обслуживание</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Обслуживать потребителей в дневное и ночное время, обслуживать мероприятия, подготовить кассовый аппарат к работе, снимать показания. Дать оценку состояния материально-технической базы, делать выводы о достоинствах и недостатках планировки цехов, создать схему управления предприятием.</w:t>
            </w:r>
            <w:r>
              <w:br/>
            </w:r>
            <w:r>
              <w:rPr>
                <w:rFonts w:ascii="Times New Roman"/>
                <w:b w:val="false"/>
                <w:i w:val="false"/>
                <w:color w:val="000000"/>
                <w:sz w:val="20"/>
              </w:rPr>
              <w:t>
</w:t>
            </w:r>
            <w:r>
              <w:rPr>
                <w:rFonts w:ascii="Times New Roman"/>
                <w:b w:val="false"/>
                <w:i w:val="false"/>
                <w:color w:val="000000"/>
                <w:sz w:val="20"/>
              </w:rPr>
              <w:t>Планировать и, организовывать работу используя бригадную форму работы, распределять поваров и кондитеров по рабочим местам; давать оценку содержания и организации рабочих мест;</w:t>
            </w:r>
            <w:r>
              <w:br/>
            </w:r>
            <w:r>
              <w:rPr>
                <w:rFonts w:ascii="Times New Roman"/>
                <w:b w:val="false"/>
                <w:i w:val="false"/>
                <w:color w:val="000000"/>
                <w:sz w:val="20"/>
              </w:rPr>
              <w:t>
</w:t>
            </w:r>
            <w:r>
              <w:rPr>
                <w:rFonts w:ascii="Times New Roman"/>
                <w:b w:val="false"/>
                <w:i w:val="false"/>
                <w:color w:val="000000"/>
                <w:sz w:val="20"/>
              </w:rPr>
              <w:t>рассчитывать нормы вложения сырья для приготовления готовых блюд, обеспечивать участки производства всем необходимым в соответствие с планом–меню; определять соответствие массы полуфабрикатов, выход готовых блюд, давать оценку качества выпускаемых блюд оформлять документацию, составлять ежедневный отчет по участку, цеху, производить обеспечение рабочих инвентарем, спецодеждой анализировать план работы техника –технолога.</w:t>
            </w:r>
            <w:r>
              <w:br/>
            </w:r>
            <w:r>
              <w:rPr>
                <w:rFonts w:ascii="Times New Roman"/>
                <w:b w:val="false"/>
                <w:i w:val="false"/>
                <w:color w:val="000000"/>
                <w:sz w:val="20"/>
              </w:rPr>
              <w:t>
</w:t>
            </w:r>
            <w:r>
              <w:rPr>
                <w:rFonts w:ascii="Times New Roman"/>
                <w:b w:val="false"/>
                <w:i w:val="false"/>
                <w:color w:val="000000"/>
                <w:sz w:val="20"/>
              </w:rPr>
              <w:t>Принимать участие в проведении входного контроля качества поступающего сырья.</w:t>
            </w:r>
            <w:r>
              <w:br/>
            </w:r>
            <w:r>
              <w:rPr>
                <w:rFonts w:ascii="Times New Roman"/>
                <w:b w:val="false"/>
                <w:i w:val="false"/>
                <w:color w:val="000000"/>
                <w:sz w:val="20"/>
              </w:rPr>
              <w:t>
</w:t>
            </w:r>
            <w:r>
              <w:rPr>
                <w:rFonts w:ascii="Times New Roman"/>
                <w:b w:val="false"/>
                <w:i w:val="false"/>
                <w:color w:val="000000"/>
                <w:sz w:val="20"/>
              </w:rPr>
              <w:t>Участие в проведении выходного контроля качества готовой продукции.</w:t>
            </w:r>
            <w:r>
              <w:br/>
            </w:r>
            <w:r>
              <w:rPr>
                <w:rFonts w:ascii="Times New Roman"/>
                <w:b w:val="false"/>
                <w:i w:val="false"/>
                <w:color w:val="000000"/>
                <w:sz w:val="20"/>
              </w:rPr>
              <w:t>
</w:t>
            </w:r>
            <w:r>
              <w:rPr>
                <w:rFonts w:ascii="Times New Roman"/>
                <w:b w:val="false"/>
                <w:i w:val="false"/>
                <w:color w:val="000000"/>
                <w:sz w:val="20"/>
              </w:rPr>
              <w:t>оформление результатов.</w:t>
            </w:r>
            <w:r>
              <w:br/>
            </w:r>
            <w:r>
              <w:rPr>
                <w:rFonts w:ascii="Times New Roman"/>
                <w:b w:val="false"/>
                <w:i w:val="false"/>
                <w:color w:val="000000"/>
                <w:sz w:val="20"/>
              </w:rPr>
              <w:t>
</w:t>
            </w:r>
            <w:r>
              <w:rPr>
                <w:rFonts w:ascii="Times New Roman"/>
                <w:b w:val="false"/>
                <w:i w:val="false"/>
                <w:color w:val="000000"/>
                <w:sz w:val="20"/>
              </w:rPr>
              <w:t>Производить выемку проб блюд и кулинарных изделий и отправку в технологическую лабораторию для проведения технохимического контроля,</w:t>
            </w:r>
            <w:r>
              <w:br/>
            </w:r>
            <w:r>
              <w:rPr>
                <w:rFonts w:ascii="Times New Roman"/>
                <w:b w:val="false"/>
                <w:i w:val="false"/>
                <w:color w:val="000000"/>
                <w:sz w:val="20"/>
              </w:rPr>
              <w:t>
</w:t>
            </w:r>
            <w:r>
              <w:rPr>
                <w:rFonts w:ascii="Times New Roman"/>
                <w:b w:val="false"/>
                <w:i w:val="false"/>
                <w:color w:val="000000"/>
                <w:sz w:val="20"/>
              </w:rPr>
              <w:t>Знания: оформление сопроводительного акта, инструктаж по оформлению праздничного стола, оформлению и подаче банкетных блюд.</w:t>
            </w:r>
            <w:r>
              <w:br/>
            </w:r>
            <w:r>
              <w:rPr>
                <w:rFonts w:ascii="Times New Roman"/>
                <w:b w:val="false"/>
                <w:i w:val="false"/>
                <w:color w:val="000000"/>
                <w:sz w:val="20"/>
              </w:rPr>
              <w:t>
</w:t>
            </w:r>
            <w:r>
              <w:rPr>
                <w:rFonts w:ascii="Times New Roman"/>
                <w:b w:val="false"/>
                <w:i w:val="false"/>
                <w:color w:val="000000"/>
                <w:sz w:val="20"/>
              </w:rPr>
              <w:t>Принимать участие в организации и обслуживании банкетов</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3.13.11</w:t>
            </w:r>
            <w:r>
              <w:br/>
            </w:r>
            <w:r>
              <w:rPr>
                <w:rFonts w:ascii="Times New Roman"/>
                <w:b w:val="false"/>
                <w:i w:val="false"/>
                <w:color w:val="000000"/>
                <w:sz w:val="20"/>
              </w:rPr>
              <w:t>
</w:t>
            </w:r>
            <w:r>
              <w:rPr>
                <w:rFonts w:ascii="Times New Roman"/>
                <w:b w:val="false"/>
                <w:i w:val="false"/>
                <w:color w:val="000000"/>
                <w:sz w:val="20"/>
              </w:rPr>
              <w:t>ПК 3.13.12</w:t>
            </w:r>
            <w:r>
              <w:br/>
            </w:r>
            <w:r>
              <w:rPr>
                <w:rFonts w:ascii="Times New Roman"/>
                <w:b w:val="false"/>
                <w:i w:val="false"/>
                <w:color w:val="000000"/>
                <w:sz w:val="20"/>
              </w:rPr>
              <w:t>
</w:t>
            </w:r>
            <w:r>
              <w:rPr>
                <w:rFonts w:ascii="Times New Roman"/>
                <w:b w:val="false"/>
                <w:i w:val="false"/>
                <w:color w:val="000000"/>
                <w:sz w:val="20"/>
              </w:rPr>
              <w:t>ПК 3.13.14</w:t>
            </w:r>
            <w:r>
              <w:br/>
            </w:r>
            <w:r>
              <w:rPr>
                <w:rFonts w:ascii="Times New Roman"/>
                <w:b w:val="false"/>
                <w:i w:val="false"/>
                <w:color w:val="000000"/>
                <w:sz w:val="20"/>
              </w:rPr>
              <w:t>
</w:t>
            </w:r>
            <w:r>
              <w:rPr>
                <w:rFonts w:ascii="Times New Roman"/>
                <w:b w:val="false"/>
                <w:i w:val="false"/>
                <w:color w:val="000000"/>
                <w:sz w:val="20"/>
              </w:rPr>
              <w:t>ПК 3.13.15</w:t>
            </w:r>
            <w:r>
              <w:br/>
            </w:r>
            <w:r>
              <w:rPr>
                <w:rFonts w:ascii="Times New Roman"/>
                <w:b w:val="false"/>
                <w:i w:val="false"/>
                <w:color w:val="000000"/>
                <w:sz w:val="20"/>
              </w:rPr>
              <w:t>
</w:t>
            </w:r>
            <w:r>
              <w:rPr>
                <w:rFonts w:ascii="Times New Roman"/>
                <w:b w:val="false"/>
                <w:i w:val="false"/>
                <w:color w:val="000000"/>
                <w:sz w:val="20"/>
              </w:rPr>
              <w:t>ПК 3.13.16</w:t>
            </w:r>
            <w:r>
              <w:br/>
            </w:r>
            <w:r>
              <w:rPr>
                <w:rFonts w:ascii="Times New Roman"/>
                <w:b w:val="false"/>
                <w:i w:val="false"/>
                <w:color w:val="000000"/>
                <w:sz w:val="20"/>
              </w:rPr>
              <w:t>
</w:t>
            </w:r>
            <w:r>
              <w:rPr>
                <w:rFonts w:ascii="Times New Roman"/>
                <w:b w:val="false"/>
                <w:i w:val="false"/>
                <w:color w:val="000000"/>
                <w:sz w:val="20"/>
              </w:rPr>
              <w:t>ПК 3.13.17</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06</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 (педагогическая) практика</w:t>
            </w:r>
            <w:r>
              <w:br/>
            </w:r>
            <w:r>
              <w:rPr>
                <w:rFonts w:ascii="Times New Roman"/>
                <w:b w:val="false"/>
                <w:i w:val="false"/>
                <w:color w:val="000000"/>
                <w:sz w:val="20"/>
              </w:rPr>
              <w:t>
</w:t>
            </w:r>
            <w:r>
              <w:rPr>
                <w:rFonts w:ascii="Times New Roman"/>
                <w:b w:val="false"/>
                <w:i w:val="false"/>
                <w:color w:val="000000"/>
                <w:sz w:val="20"/>
              </w:rPr>
              <w:t xml:space="preserve">Материально- техническая база учебного заведения ее использования в соответствии с требованием научно- педагогического труда, </w:t>
            </w:r>
            <w:r>
              <w:br/>
            </w:r>
            <w:r>
              <w:rPr>
                <w:rFonts w:ascii="Times New Roman"/>
                <w:b w:val="false"/>
                <w:i w:val="false"/>
                <w:color w:val="000000"/>
                <w:sz w:val="20"/>
              </w:rPr>
              <w:t>
</w:t>
            </w:r>
            <w:r>
              <w:rPr>
                <w:rFonts w:ascii="Times New Roman"/>
                <w:b w:val="false"/>
                <w:i w:val="false"/>
                <w:color w:val="000000"/>
                <w:sz w:val="20"/>
              </w:rPr>
              <w:t>Система работы инженерно- педагогического коллектива, мастера производственного обучения преподавателя специальных дисциплин:</w:t>
            </w:r>
            <w:r>
              <w:br/>
            </w:r>
            <w:r>
              <w:rPr>
                <w:rFonts w:ascii="Times New Roman"/>
                <w:b w:val="false"/>
                <w:i w:val="false"/>
                <w:color w:val="000000"/>
                <w:sz w:val="20"/>
              </w:rPr>
              <w:t>
</w:t>
            </w:r>
            <w:r>
              <w:rPr>
                <w:rFonts w:ascii="Times New Roman"/>
                <w:b w:val="false"/>
                <w:i w:val="false"/>
                <w:color w:val="000000"/>
                <w:sz w:val="20"/>
              </w:rPr>
              <w:t>организация методической работы учебного заведения.</w:t>
            </w:r>
            <w:r>
              <w:br/>
            </w:r>
            <w:r>
              <w:rPr>
                <w:rFonts w:ascii="Times New Roman"/>
                <w:b w:val="false"/>
                <w:i w:val="false"/>
                <w:color w:val="000000"/>
                <w:sz w:val="20"/>
              </w:rPr>
              <w:t>
</w:t>
            </w:r>
            <w:r>
              <w:rPr>
                <w:rFonts w:ascii="Times New Roman"/>
                <w:b w:val="false"/>
                <w:i w:val="false"/>
                <w:color w:val="000000"/>
                <w:sz w:val="20"/>
              </w:rPr>
              <w:t>Ученический коллектив, воспитательная работа.</w:t>
            </w:r>
            <w:r>
              <w:br/>
            </w:r>
            <w:r>
              <w:rPr>
                <w:rFonts w:ascii="Times New Roman"/>
                <w:b w:val="false"/>
                <w:i w:val="false"/>
                <w:color w:val="000000"/>
                <w:sz w:val="20"/>
              </w:rPr>
              <w:t>
</w:t>
            </w:r>
            <w:r>
              <w:rPr>
                <w:rFonts w:ascii="Times New Roman"/>
                <w:b w:val="false"/>
                <w:i w:val="false"/>
                <w:color w:val="000000"/>
                <w:sz w:val="20"/>
              </w:rPr>
              <w:t>Работа с родителями и общественными организаторами.</w:t>
            </w:r>
            <w:r>
              <w:br/>
            </w:r>
            <w:r>
              <w:rPr>
                <w:rFonts w:ascii="Times New Roman"/>
                <w:b w:val="false"/>
                <w:i w:val="false"/>
                <w:color w:val="000000"/>
                <w:sz w:val="20"/>
              </w:rPr>
              <w:t>
</w:t>
            </w:r>
            <w:r>
              <w:rPr>
                <w:rFonts w:ascii="Times New Roman"/>
                <w:b w:val="false"/>
                <w:i w:val="false"/>
                <w:color w:val="000000"/>
                <w:sz w:val="20"/>
              </w:rPr>
              <w:t>Профориентационная работа.</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организовывать и проводить на высоком, профессиональном и методическом уровне занятия производственного обучения в профессиональных школах и других учебных заведениях;</w:t>
            </w:r>
            <w:r>
              <w:br/>
            </w:r>
            <w:r>
              <w:rPr>
                <w:rFonts w:ascii="Times New Roman"/>
                <w:b w:val="false"/>
                <w:i w:val="false"/>
                <w:color w:val="000000"/>
                <w:sz w:val="20"/>
              </w:rPr>
              <w:t>
</w:t>
            </w:r>
            <w:r>
              <w:rPr>
                <w:rFonts w:ascii="Times New Roman"/>
                <w:b w:val="false"/>
                <w:i w:val="false"/>
                <w:color w:val="000000"/>
                <w:sz w:val="20"/>
              </w:rPr>
              <w:t>готовить материально-техническое оснащение, самостоятельно проводить и анализировать уроки и занятия по производственному обучению;</w:t>
            </w:r>
            <w:r>
              <w:br/>
            </w:r>
            <w:r>
              <w:rPr>
                <w:rFonts w:ascii="Times New Roman"/>
                <w:b w:val="false"/>
                <w:i w:val="false"/>
                <w:color w:val="000000"/>
                <w:sz w:val="20"/>
              </w:rPr>
              <w:t>
</w:t>
            </w:r>
            <w:r>
              <w:rPr>
                <w:rFonts w:ascii="Times New Roman"/>
                <w:b w:val="false"/>
                <w:i w:val="false"/>
                <w:color w:val="000000"/>
                <w:sz w:val="20"/>
              </w:rPr>
              <w:t>Знания: методы управления и организации работы в коллективе;</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владеть навыками одной из рабочих профессий в соответствии с профилем приобретенной специальности;</w:t>
            </w:r>
            <w:r>
              <w:br/>
            </w:r>
            <w:r>
              <w:rPr>
                <w:rFonts w:ascii="Times New Roman"/>
                <w:b w:val="false"/>
                <w:i w:val="false"/>
                <w:color w:val="000000"/>
                <w:sz w:val="20"/>
              </w:rPr>
              <w:t>
</w:t>
            </w:r>
            <w:r>
              <w:rPr>
                <w:rFonts w:ascii="Times New Roman"/>
                <w:b w:val="false"/>
                <w:i w:val="false"/>
                <w:color w:val="000000"/>
                <w:sz w:val="20"/>
              </w:rPr>
              <w:t>изучать коллектив учебно-производственной группы с целью организации самостоятельной учебной и воспитательной работ;</w:t>
            </w:r>
            <w:r>
              <w:br/>
            </w:r>
            <w:r>
              <w:rPr>
                <w:rFonts w:ascii="Times New Roman"/>
                <w:b w:val="false"/>
                <w:i w:val="false"/>
                <w:color w:val="000000"/>
                <w:sz w:val="20"/>
              </w:rPr>
              <w:t>
</w:t>
            </w:r>
            <w:r>
              <w:rPr>
                <w:rFonts w:ascii="Times New Roman"/>
                <w:b w:val="false"/>
                <w:i w:val="false"/>
                <w:color w:val="000000"/>
                <w:sz w:val="20"/>
              </w:rPr>
              <w:t>посещать, наблюдать, анализировать уроки теоретического и производственного обучения;</w:t>
            </w:r>
            <w:r>
              <w:br/>
            </w:r>
            <w:r>
              <w:rPr>
                <w:rFonts w:ascii="Times New Roman"/>
                <w:b w:val="false"/>
                <w:i w:val="false"/>
                <w:color w:val="000000"/>
                <w:sz w:val="20"/>
              </w:rPr>
              <w:t>
</w:t>
            </w:r>
            <w:r>
              <w:rPr>
                <w:rFonts w:ascii="Times New Roman"/>
                <w:b w:val="false"/>
                <w:i w:val="false"/>
                <w:color w:val="000000"/>
                <w:sz w:val="20"/>
              </w:rPr>
              <w:t>изучать учебно-планирующую документацию мастера производственного обучения и преподавателя для составления планов, конспектов уроков;</w:t>
            </w:r>
            <w:r>
              <w:br/>
            </w:r>
            <w:r>
              <w:rPr>
                <w:rFonts w:ascii="Times New Roman"/>
                <w:b w:val="false"/>
                <w:i w:val="false"/>
                <w:color w:val="000000"/>
                <w:sz w:val="20"/>
              </w:rPr>
              <w:t>
</w:t>
            </w:r>
            <w:r>
              <w:rPr>
                <w:rFonts w:ascii="Times New Roman"/>
                <w:b w:val="false"/>
                <w:i w:val="false"/>
                <w:color w:val="000000"/>
                <w:sz w:val="20"/>
              </w:rPr>
              <w:t>принимать участие и самостоятельно организовывать, проводить внеклассную воспитательную работу;</w:t>
            </w:r>
            <w:r>
              <w:br/>
            </w:r>
            <w:r>
              <w:rPr>
                <w:rFonts w:ascii="Times New Roman"/>
                <w:b w:val="false"/>
                <w:i w:val="false"/>
                <w:color w:val="000000"/>
                <w:sz w:val="20"/>
              </w:rPr>
              <w:t>
</w:t>
            </w:r>
            <w:r>
              <w:rPr>
                <w:rFonts w:ascii="Times New Roman"/>
                <w:b w:val="false"/>
                <w:i w:val="false"/>
                <w:color w:val="000000"/>
                <w:sz w:val="20"/>
              </w:rPr>
              <w:t>организовывать работу с родителями и общественными организациями.</w:t>
            </w:r>
            <w:r>
              <w:br/>
            </w:r>
            <w:r>
              <w:rPr>
                <w:rFonts w:ascii="Times New Roman"/>
                <w:b w:val="false"/>
                <w:i w:val="false"/>
                <w:color w:val="000000"/>
                <w:sz w:val="20"/>
              </w:rPr>
              <w:t>
</w:t>
            </w:r>
            <w:r>
              <w:rPr>
                <w:rFonts w:ascii="Times New Roman"/>
                <w:b w:val="false"/>
                <w:i w:val="false"/>
                <w:color w:val="000000"/>
                <w:sz w:val="20"/>
              </w:rPr>
              <w:t>пользоваться компьютерной техникой при сборе, обработке информации и других сферах его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выбирать обоснованно оптимальные, экономически оправданные технологические режимы;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13</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БК 19</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Специализация: </w:t>
            </w:r>
            <w:r>
              <w:rPr>
                <w:rFonts w:ascii="Times New Roman"/>
                <w:b/>
                <w:i w:val="false"/>
                <w:color w:val="000000"/>
                <w:sz w:val="20"/>
              </w:rPr>
              <w:t>0104023-5 Технология переработки продуктов животноводства, Квалификация: Мастер производственного обучения. Технолог-менеджер мясо-молочного производства</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технической графики</w:t>
            </w:r>
            <w:r>
              <w:br/>
            </w:r>
            <w:r>
              <w:rPr>
                <w:rFonts w:ascii="Times New Roman"/>
                <w:b w:val="false"/>
                <w:i w:val="false"/>
                <w:color w:val="000000"/>
                <w:sz w:val="20"/>
              </w:rPr>
              <w:t>
</w:t>
            </w:r>
            <w:r>
              <w:rPr>
                <w:rFonts w:ascii="Times New Roman"/>
                <w:b w:val="false"/>
                <w:i w:val="false"/>
                <w:color w:val="000000"/>
                <w:sz w:val="20"/>
              </w:rPr>
              <w:t>Метод проекции, позиционные и метрические задачи; способы преобразования на эпюре;</w:t>
            </w:r>
            <w:r>
              <w:br/>
            </w:r>
            <w:r>
              <w:rPr>
                <w:rFonts w:ascii="Times New Roman"/>
                <w:b w:val="false"/>
                <w:i w:val="false"/>
                <w:color w:val="000000"/>
                <w:sz w:val="20"/>
              </w:rPr>
              <w:t>
</w:t>
            </w:r>
            <w:r>
              <w:rPr>
                <w:rFonts w:ascii="Times New Roman"/>
                <w:b w:val="false"/>
                <w:i w:val="false"/>
                <w:color w:val="000000"/>
                <w:sz w:val="20"/>
              </w:rPr>
              <w:t>пересечения поверхностей, развертки, аксонометрия, геометрическое черчение, технический рисунок и построение эскизов деталей, условности и сокращения на чертежах, ЕСКД и оформление графических работ.</w:t>
            </w:r>
            <w:r>
              <w:br/>
            </w:r>
            <w:r>
              <w:rPr>
                <w:rFonts w:ascii="Times New Roman"/>
                <w:b w:val="false"/>
                <w:i w:val="false"/>
                <w:color w:val="000000"/>
                <w:sz w:val="20"/>
              </w:rPr>
              <w:t>
</w:t>
            </w:r>
            <w:r>
              <w:rPr>
                <w:rFonts w:ascii="Times New Roman"/>
                <w:b w:val="false"/>
                <w:i w:val="false"/>
                <w:color w:val="000000"/>
                <w:sz w:val="20"/>
              </w:rPr>
              <w:t>Правила разработки и применения конструкторских документов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Соблюдать их при чтении и выполнении чертежей.</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основные правила выполнения чертежей; соединение разъемных и неразъемных деталей; требования к выполнению эскизов деталей и чертежей сборочных единиц, принципы построения чертежей отдельных деталей по общему виду.</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грамотно выполнять чертежи;</w:t>
            </w:r>
            <w:r>
              <w:br/>
            </w:r>
            <w:r>
              <w:rPr>
                <w:rFonts w:ascii="Times New Roman"/>
                <w:b w:val="false"/>
                <w:i w:val="false"/>
                <w:color w:val="000000"/>
                <w:sz w:val="20"/>
              </w:rPr>
              <w:t>
</w:t>
            </w:r>
            <w:r>
              <w:rPr>
                <w:rFonts w:ascii="Times New Roman"/>
                <w:b w:val="false"/>
                <w:i w:val="false"/>
                <w:color w:val="000000"/>
                <w:sz w:val="20"/>
              </w:rPr>
              <w:t xml:space="preserve">пользоваться приемами и методами освоения черчения; решать практические задачи, читать чертежи.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Информатизация и автоматизация производства</w:t>
            </w:r>
            <w:r>
              <w:br/>
            </w:r>
            <w:r>
              <w:rPr>
                <w:rFonts w:ascii="Times New Roman"/>
                <w:b w:val="false"/>
                <w:i w:val="false"/>
                <w:color w:val="000000"/>
                <w:sz w:val="20"/>
              </w:rPr>
              <w:t>
</w:t>
            </w:r>
            <w:r>
              <w:rPr>
                <w:rFonts w:ascii="Times New Roman"/>
                <w:b w:val="false"/>
                <w:i w:val="false"/>
                <w:color w:val="000000"/>
                <w:sz w:val="20"/>
              </w:rPr>
              <w:t>Устройство и работа электронно- вычислительных машин, структура и принципы функционирования, поколения электронно- вычислительных машин, микропроцессоры.</w:t>
            </w:r>
            <w:r>
              <w:br/>
            </w:r>
            <w:r>
              <w:rPr>
                <w:rFonts w:ascii="Times New Roman"/>
                <w:b w:val="false"/>
                <w:i w:val="false"/>
                <w:color w:val="000000"/>
                <w:sz w:val="20"/>
              </w:rPr>
              <w:t>
</w:t>
            </w:r>
            <w:r>
              <w:rPr>
                <w:rFonts w:ascii="Times New Roman"/>
                <w:b w:val="false"/>
                <w:i w:val="false"/>
                <w:color w:val="000000"/>
                <w:sz w:val="20"/>
              </w:rPr>
              <w:t>Системы управления базами данных. Языки программирования. Простейшие программ.</w:t>
            </w:r>
            <w:r>
              <w:br/>
            </w:r>
            <w:r>
              <w:rPr>
                <w:rFonts w:ascii="Times New Roman"/>
                <w:b w:val="false"/>
                <w:i w:val="false"/>
                <w:color w:val="000000"/>
                <w:sz w:val="20"/>
              </w:rPr>
              <w:t>
</w:t>
            </w:r>
            <w:r>
              <w:rPr>
                <w:rFonts w:ascii="Times New Roman"/>
                <w:b w:val="false"/>
                <w:i w:val="false"/>
                <w:color w:val="000000"/>
                <w:sz w:val="20"/>
              </w:rPr>
              <w:t>Микропроцессорная техника в производстве.</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базовую конфигурацию устройств компьютера; виды операционных систем, интерфейс пользователя; правила применения формул и функций, принцип построения диаграмм в табличном процессе.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с помощью системного ПО наладить работу внутренних устройств ПК; устанавливать операционную систему Windows 2000 / XP; создавать файлы и папки; форматировать диски; создавать простые Web страницы.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2 </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12</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Химия пищевых продуктов</w:t>
            </w:r>
            <w:r>
              <w:br/>
            </w:r>
            <w:r>
              <w:rPr>
                <w:rFonts w:ascii="Times New Roman"/>
                <w:b w:val="false"/>
                <w:i w:val="false"/>
                <w:color w:val="000000"/>
                <w:sz w:val="20"/>
              </w:rPr>
              <w:t>
</w:t>
            </w:r>
            <w:r>
              <w:rPr>
                <w:rFonts w:ascii="Times New Roman"/>
                <w:b w:val="false"/>
                <w:i w:val="false"/>
                <w:color w:val="000000"/>
                <w:sz w:val="20"/>
              </w:rPr>
              <w:t>Общая характеристика основных агрегатных состояний, с точки зрения молекулярно- кинетической теории.</w:t>
            </w:r>
            <w:r>
              <w:br/>
            </w:r>
            <w:r>
              <w:rPr>
                <w:rFonts w:ascii="Times New Roman"/>
                <w:b w:val="false"/>
                <w:i w:val="false"/>
                <w:color w:val="000000"/>
                <w:sz w:val="20"/>
              </w:rPr>
              <w:t>
</w:t>
            </w:r>
            <w:r>
              <w:rPr>
                <w:rFonts w:ascii="Times New Roman"/>
                <w:b w:val="false"/>
                <w:i w:val="false"/>
                <w:color w:val="000000"/>
                <w:sz w:val="20"/>
              </w:rPr>
              <w:t>Основные понятия термодинамики.</w:t>
            </w:r>
            <w:r>
              <w:br/>
            </w:r>
            <w:r>
              <w:rPr>
                <w:rFonts w:ascii="Times New Roman"/>
                <w:b w:val="false"/>
                <w:i w:val="false"/>
                <w:color w:val="000000"/>
                <w:sz w:val="20"/>
              </w:rPr>
              <w:t>
</w:t>
            </w:r>
            <w:r>
              <w:rPr>
                <w:rFonts w:ascii="Times New Roman"/>
                <w:b w:val="false"/>
                <w:i w:val="false"/>
                <w:color w:val="000000"/>
                <w:sz w:val="20"/>
              </w:rPr>
              <w:t>Термохимия. Растворы.</w:t>
            </w:r>
            <w:r>
              <w:br/>
            </w:r>
            <w:r>
              <w:rPr>
                <w:rFonts w:ascii="Times New Roman"/>
                <w:b w:val="false"/>
                <w:i w:val="false"/>
                <w:color w:val="000000"/>
                <w:sz w:val="20"/>
              </w:rPr>
              <w:t>
</w:t>
            </w:r>
            <w:r>
              <w:rPr>
                <w:rFonts w:ascii="Times New Roman"/>
                <w:b w:val="false"/>
                <w:i w:val="false"/>
                <w:color w:val="000000"/>
                <w:sz w:val="20"/>
              </w:rPr>
              <w:t>Общая характеристика.</w:t>
            </w:r>
            <w:r>
              <w:br/>
            </w:r>
            <w:r>
              <w:rPr>
                <w:rFonts w:ascii="Times New Roman"/>
                <w:b w:val="false"/>
                <w:i w:val="false"/>
                <w:color w:val="000000"/>
                <w:sz w:val="20"/>
              </w:rPr>
              <w:t>
</w:t>
            </w:r>
            <w:r>
              <w:rPr>
                <w:rFonts w:ascii="Times New Roman"/>
                <w:b w:val="false"/>
                <w:i w:val="false"/>
                <w:color w:val="000000"/>
                <w:sz w:val="20"/>
              </w:rPr>
              <w:t>Теория электролитической диссоциации.</w:t>
            </w:r>
            <w:r>
              <w:br/>
            </w:r>
            <w:r>
              <w:rPr>
                <w:rFonts w:ascii="Times New Roman"/>
                <w:b w:val="false"/>
                <w:i w:val="false"/>
                <w:color w:val="000000"/>
                <w:sz w:val="20"/>
              </w:rPr>
              <w:t>
</w:t>
            </w:r>
            <w:r>
              <w:rPr>
                <w:rFonts w:ascii="Times New Roman"/>
                <w:b w:val="false"/>
                <w:i w:val="false"/>
                <w:color w:val="000000"/>
                <w:sz w:val="20"/>
              </w:rPr>
              <w:t>Скорость и константа скорости химической реакции. Основные признаки дисперсных систем.</w:t>
            </w:r>
            <w:r>
              <w:br/>
            </w:r>
            <w:r>
              <w:rPr>
                <w:rFonts w:ascii="Times New Roman"/>
                <w:b w:val="false"/>
                <w:i w:val="false"/>
                <w:color w:val="000000"/>
                <w:sz w:val="20"/>
              </w:rPr>
              <w:t>
</w:t>
            </w:r>
            <w:r>
              <w:rPr>
                <w:rFonts w:ascii="Times New Roman"/>
                <w:b w:val="false"/>
                <w:i w:val="false"/>
                <w:color w:val="000000"/>
                <w:sz w:val="20"/>
              </w:rPr>
              <w:t>Классификация коллоидных систем.</w:t>
            </w:r>
            <w:r>
              <w:br/>
            </w:r>
            <w:r>
              <w:rPr>
                <w:rFonts w:ascii="Times New Roman"/>
                <w:b w:val="false"/>
                <w:i w:val="false"/>
                <w:color w:val="000000"/>
                <w:sz w:val="20"/>
              </w:rPr>
              <w:t>
</w:t>
            </w:r>
            <w:r>
              <w:rPr>
                <w:rFonts w:ascii="Times New Roman"/>
                <w:b w:val="false"/>
                <w:i w:val="false"/>
                <w:color w:val="000000"/>
                <w:sz w:val="20"/>
              </w:rPr>
              <w:t>Микрогетерогенные дисперсные системы, высокомолекулярные соединения и их растворы.</w:t>
            </w:r>
            <w:r>
              <w:br/>
            </w:r>
            <w:r>
              <w:rPr>
                <w:rFonts w:ascii="Times New Roman"/>
                <w:b w:val="false"/>
                <w:i w:val="false"/>
                <w:color w:val="000000"/>
                <w:sz w:val="20"/>
              </w:rPr>
              <w:t>
</w:t>
            </w:r>
            <w:r>
              <w:rPr>
                <w:rFonts w:ascii="Times New Roman"/>
                <w:b w:val="false"/>
                <w:i w:val="false"/>
                <w:color w:val="000000"/>
                <w:sz w:val="20"/>
              </w:rPr>
              <w:t>Основы качественного анализа, анализ катионов, анионов.</w:t>
            </w:r>
            <w:r>
              <w:br/>
            </w:r>
            <w:r>
              <w:rPr>
                <w:rFonts w:ascii="Times New Roman"/>
                <w:b w:val="false"/>
                <w:i w:val="false"/>
                <w:color w:val="000000"/>
                <w:sz w:val="20"/>
              </w:rPr>
              <w:t>
</w:t>
            </w:r>
            <w:r>
              <w:rPr>
                <w:rFonts w:ascii="Times New Roman"/>
                <w:b w:val="false"/>
                <w:i w:val="false"/>
                <w:color w:val="000000"/>
                <w:sz w:val="20"/>
              </w:rPr>
              <w:t>Основы количественного анализа.</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молекулярно-кинетическую теорию агрегатных структур, температуры плавления и дымообразования пищевых жиров, основные понятия термодинамики, взаимную растворимость жидкостей, влияние различных факторов на скорость реакций, кинетику тепловой сушки мяса, яиц, молока, фотохимические реакции при хранении молока, мяса, влияние ферментов на вкус и аромат мяса.</w:t>
            </w:r>
            <w:r>
              <w:br/>
            </w:r>
            <w:r>
              <w:rPr>
                <w:rFonts w:ascii="Times New Roman"/>
                <w:b w:val="false"/>
                <w:i w:val="false"/>
                <w:color w:val="000000"/>
                <w:sz w:val="20"/>
              </w:rPr>
              <w:t>
</w:t>
            </w:r>
            <w:r>
              <w:rPr>
                <w:rFonts w:ascii="Times New Roman"/>
                <w:b w:val="false"/>
                <w:i w:val="false"/>
                <w:color w:val="000000"/>
                <w:sz w:val="20"/>
              </w:rPr>
              <w:t>Явления адсорбции, различные методы получения коллоидных систем, пищевые эмульсии: молоко, сливки, сметана, масло их состав и строение.</w:t>
            </w:r>
            <w:r>
              <w:br/>
            </w:r>
            <w:r>
              <w:rPr>
                <w:rFonts w:ascii="Times New Roman"/>
                <w:b w:val="false"/>
                <w:i w:val="false"/>
                <w:color w:val="000000"/>
                <w:sz w:val="20"/>
              </w:rPr>
              <w:t>
</w:t>
            </w:r>
            <w:r>
              <w:rPr>
                <w:rFonts w:ascii="Times New Roman"/>
                <w:b w:val="false"/>
                <w:i w:val="false"/>
                <w:color w:val="000000"/>
                <w:sz w:val="20"/>
              </w:rPr>
              <w:t>основы термодинамических расчетов;</w:t>
            </w:r>
            <w:r>
              <w:br/>
            </w:r>
            <w:r>
              <w:rPr>
                <w:rFonts w:ascii="Times New Roman"/>
                <w:b w:val="false"/>
                <w:i w:val="false"/>
                <w:color w:val="000000"/>
                <w:sz w:val="20"/>
              </w:rPr>
              <w:t>
</w:t>
            </w:r>
            <w:r>
              <w:rPr>
                <w:rFonts w:ascii="Times New Roman"/>
                <w:b w:val="false"/>
                <w:i w:val="false"/>
                <w:color w:val="000000"/>
                <w:sz w:val="20"/>
              </w:rPr>
              <w:t>- важнейшие физические и химические характеристики веществ;</w:t>
            </w:r>
            <w:r>
              <w:br/>
            </w:r>
            <w:r>
              <w:rPr>
                <w:rFonts w:ascii="Times New Roman"/>
                <w:b w:val="false"/>
                <w:i w:val="false"/>
                <w:color w:val="000000"/>
                <w:sz w:val="20"/>
              </w:rPr>
              <w:t>
</w:t>
            </w:r>
            <w:r>
              <w:rPr>
                <w:rFonts w:ascii="Times New Roman"/>
                <w:b w:val="false"/>
                <w:i w:val="false"/>
                <w:color w:val="000000"/>
                <w:sz w:val="20"/>
              </w:rPr>
              <w:t>свойства растворов;- кинетику химических реакций, пути управления процессами;- принципы действия катализаторов и ферментов;</w:t>
            </w:r>
            <w:r>
              <w:br/>
            </w:r>
            <w:r>
              <w:rPr>
                <w:rFonts w:ascii="Times New Roman"/>
                <w:b w:val="false"/>
                <w:i w:val="false"/>
                <w:color w:val="000000"/>
                <w:sz w:val="20"/>
              </w:rPr>
              <w:t>
</w:t>
            </w:r>
            <w:r>
              <w:rPr>
                <w:rFonts w:ascii="Times New Roman"/>
                <w:b w:val="false"/>
                <w:i w:val="false"/>
                <w:color w:val="000000"/>
                <w:sz w:val="20"/>
              </w:rPr>
              <w:t>- строение, свойства и способы получения дисперсных систем, к которым относятся большинство продуктов питания;</w:t>
            </w:r>
            <w:r>
              <w:br/>
            </w:r>
            <w:r>
              <w:rPr>
                <w:rFonts w:ascii="Times New Roman"/>
                <w:b w:val="false"/>
                <w:i w:val="false"/>
                <w:color w:val="000000"/>
                <w:sz w:val="20"/>
              </w:rPr>
              <w:t>
</w:t>
            </w:r>
            <w:r>
              <w:rPr>
                <w:rFonts w:ascii="Times New Roman"/>
                <w:b w:val="false"/>
                <w:i w:val="false"/>
                <w:color w:val="000000"/>
                <w:sz w:val="20"/>
              </w:rPr>
              <w:t>- химическую сущность основных технологических процессов;</w:t>
            </w:r>
            <w:r>
              <w:br/>
            </w:r>
            <w:r>
              <w:rPr>
                <w:rFonts w:ascii="Times New Roman"/>
                <w:b w:val="false"/>
                <w:i w:val="false"/>
                <w:color w:val="000000"/>
                <w:sz w:val="20"/>
              </w:rPr>
              <w:t>
</w:t>
            </w:r>
            <w:r>
              <w:rPr>
                <w:rFonts w:ascii="Times New Roman"/>
                <w:b w:val="false"/>
                <w:i w:val="false"/>
                <w:color w:val="000000"/>
                <w:sz w:val="20"/>
              </w:rPr>
              <w:t>правила техники безопасности при работе с химическими реактивами;</w:t>
            </w:r>
            <w:r>
              <w:br/>
            </w:r>
            <w:r>
              <w:rPr>
                <w:rFonts w:ascii="Times New Roman"/>
                <w:b w:val="false"/>
                <w:i w:val="false"/>
                <w:color w:val="000000"/>
                <w:sz w:val="20"/>
              </w:rPr>
              <w:t>
</w:t>
            </w:r>
            <w:r>
              <w:rPr>
                <w:rFonts w:ascii="Times New Roman"/>
                <w:b w:val="false"/>
                <w:i w:val="false"/>
                <w:color w:val="000000"/>
                <w:sz w:val="20"/>
              </w:rPr>
              <w:t>- Методы анализа пищевого сырья и продуктов;</w:t>
            </w:r>
            <w:r>
              <w:br/>
            </w:r>
            <w:r>
              <w:rPr>
                <w:rFonts w:ascii="Times New Roman"/>
                <w:b w:val="false"/>
                <w:i w:val="false"/>
                <w:color w:val="000000"/>
                <w:sz w:val="20"/>
              </w:rPr>
              <w:t>
</w:t>
            </w:r>
            <w:r>
              <w:rPr>
                <w:rFonts w:ascii="Times New Roman"/>
                <w:b w:val="false"/>
                <w:i w:val="false"/>
                <w:color w:val="000000"/>
                <w:sz w:val="20"/>
              </w:rPr>
              <w:t>- Качественный анализ основные определения, термины, законы; единицы измерения физических величин; зависимость физических величин от различных факторов;</w:t>
            </w:r>
            <w:r>
              <w:br/>
            </w:r>
            <w:r>
              <w:rPr>
                <w:rFonts w:ascii="Times New Roman"/>
                <w:b w:val="false"/>
                <w:i w:val="false"/>
                <w:color w:val="000000"/>
                <w:sz w:val="20"/>
              </w:rPr>
              <w:t>
</w:t>
            </w:r>
            <w:r>
              <w:rPr>
                <w:rFonts w:ascii="Times New Roman"/>
                <w:b w:val="false"/>
                <w:i w:val="false"/>
                <w:color w:val="000000"/>
                <w:sz w:val="20"/>
              </w:rPr>
              <w:t>явления, проходящие на границе раздела фаз;</w:t>
            </w:r>
            <w:r>
              <w:br/>
            </w:r>
            <w:r>
              <w:rPr>
                <w:rFonts w:ascii="Times New Roman"/>
                <w:b w:val="false"/>
                <w:i w:val="false"/>
                <w:color w:val="000000"/>
                <w:sz w:val="20"/>
              </w:rPr>
              <w:t>
</w:t>
            </w:r>
            <w:r>
              <w:rPr>
                <w:rFonts w:ascii="Times New Roman"/>
                <w:b w:val="false"/>
                <w:i w:val="false"/>
                <w:color w:val="000000"/>
                <w:sz w:val="20"/>
              </w:rPr>
              <w:t>свойства высокомолекулярных соединений; методы определения качественного и количественного анализа веществ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решать задачи, рассчитывать тепловые эффекты, составлять термохимические уравнения реакции, готовить растворы различной концентрации, наблюдать и делать выводы, работать с лабораторной посудой. производить, термодинамические расчеты меню;- получать дисперсные системы по определенной методике;</w:t>
            </w:r>
            <w:r>
              <w:br/>
            </w:r>
            <w:r>
              <w:rPr>
                <w:rFonts w:ascii="Times New Roman"/>
                <w:b w:val="false"/>
                <w:i w:val="false"/>
                <w:color w:val="000000"/>
                <w:sz w:val="20"/>
              </w:rPr>
              <w:t>
</w:t>
            </w:r>
            <w:r>
              <w:rPr>
                <w:rFonts w:ascii="Times New Roman"/>
                <w:b w:val="false"/>
                <w:i w:val="false"/>
                <w:color w:val="000000"/>
                <w:sz w:val="20"/>
              </w:rPr>
              <w:t xml:space="preserve">- производить расчеты физико-химических величин, - определять их опытным путем- проводить анализы и расчеты </w:t>
            </w:r>
            <w:r>
              <w:rPr>
                <w:rFonts w:ascii="Times New Roman"/>
                <w:b w:val="false"/>
                <w:i/>
                <w:color w:val="000000"/>
                <w:sz w:val="20"/>
              </w:rPr>
              <w:t>приобрели 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безопасной работы с хим.реактивами;</w:t>
            </w:r>
            <w:r>
              <w:br/>
            </w:r>
            <w:r>
              <w:rPr>
                <w:rFonts w:ascii="Times New Roman"/>
                <w:b w:val="false"/>
                <w:i w:val="false"/>
                <w:color w:val="000000"/>
                <w:sz w:val="20"/>
              </w:rPr>
              <w:t>
</w:t>
            </w:r>
            <w:r>
              <w:rPr>
                <w:rFonts w:ascii="Times New Roman"/>
                <w:b w:val="false"/>
                <w:i w:val="false"/>
                <w:color w:val="000000"/>
                <w:sz w:val="20"/>
              </w:rPr>
              <w:t>работы с технохимическими и аналитическими весами; с физико-химическими приборами</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3.14.10</w:t>
            </w:r>
            <w:r>
              <w:br/>
            </w:r>
            <w:r>
              <w:rPr>
                <w:rFonts w:ascii="Times New Roman"/>
                <w:b w:val="false"/>
                <w:i w:val="false"/>
                <w:color w:val="000000"/>
                <w:sz w:val="20"/>
              </w:rPr>
              <w:t>
</w:t>
            </w:r>
            <w:r>
              <w:rPr>
                <w:rFonts w:ascii="Times New Roman"/>
                <w:b w:val="false"/>
                <w:i w:val="false"/>
                <w:color w:val="000000"/>
                <w:sz w:val="20"/>
              </w:rPr>
              <w:t>ПК 3.14.11</w:t>
            </w:r>
            <w:r>
              <w:br/>
            </w:r>
            <w:r>
              <w:rPr>
                <w:rFonts w:ascii="Times New Roman"/>
                <w:b w:val="false"/>
                <w:i w:val="false"/>
                <w:color w:val="000000"/>
                <w:sz w:val="20"/>
              </w:rPr>
              <w:t>
</w:t>
            </w:r>
            <w:r>
              <w:rPr>
                <w:rFonts w:ascii="Times New Roman"/>
                <w:b w:val="false"/>
                <w:i w:val="false"/>
                <w:color w:val="000000"/>
                <w:sz w:val="20"/>
              </w:rPr>
              <w:t>ПК 3.14.16</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 производства</w:t>
            </w:r>
            <w:r>
              <w:br/>
            </w:r>
            <w:r>
              <w:rPr>
                <w:rFonts w:ascii="Times New Roman"/>
                <w:b w:val="false"/>
                <w:i w:val="false"/>
                <w:color w:val="000000"/>
                <w:sz w:val="20"/>
              </w:rPr>
              <w:t>
</w:t>
            </w:r>
            <w:r>
              <w:rPr>
                <w:rFonts w:ascii="Times New Roman"/>
                <w:b w:val="false"/>
                <w:i w:val="false"/>
                <w:color w:val="000000"/>
                <w:sz w:val="20"/>
              </w:rPr>
              <w:t>Концентрация, специализация и комбинирование производства. Географическое размещение предприятий мясной и молочной промышленности.</w:t>
            </w:r>
            <w:r>
              <w:br/>
            </w:r>
            <w:r>
              <w:rPr>
                <w:rFonts w:ascii="Times New Roman"/>
                <w:b w:val="false"/>
                <w:i w:val="false"/>
                <w:color w:val="000000"/>
                <w:sz w:val="20"/>
              </w:rPr>
              <w:t>
</w:t>
            </w:r>
            <w:r>
              <w:rPr>
                <w:rFonts w:ascii="Times New Roman"/>
                <w:b w:val="false"/>
                <w:i w:val="false"/>
                <w:color w:val="000000"/>
                <w:sz w:val="20"/>
              </w:rPr>
              <w:t>Себестоимость продукции и факторы ее снижения. Виды цен и особенности ценообразования в мясной и молочной промышленности.</w:t>
            </w:r>
            <w:r>
              <w:br/>
            </w:r>
            <w:r>
              <w:rPr>
                <w:rFonts w:ascii="Times New Roman"/>
                <w:b w:val="false"/>
                <w:i w:val="false"/>
                <w:color w:val="000000"/>
                <w:sz w:val="20"/>
              </w:rPr>
              <w:t>
</w:t>
            </w:r>
            <w:r>
              <w:rPr>
                <w:rFonts w:ascii="Times New Roman"/>
                <w:b w:val="false"/>
                <w:i w:val="false"/>
                <w:color w:val="000000"/>
                <w:sz w:val="20"/>
              </w:rPr>
              <w:t>Прибыль и рентабельность.</w:t>
            </w:r>
            <w:r>
              <w:br/>
            </w:r>
            <w:r>
              <w:rPr>
                <w:rFonts w:ascii="Times New Roman"/>
                <w:b w:val="false"/>
                <w:i w:val="false"/>
                <w:color w:val="000000"/>
                <w:sz w:val="20"/>
              </w:rPr>
              <w:t>
</w:t>
            </w:r>
            <w:r>
              <w:rPr>
                <w:rFonts w:ascii="Times New Roman"/>
                <w:b w:val="false"/>
                <w:i w:val="false"/>
                <w:color w:val="000000"/>
                <w:sz w:val="20"/>
              </w:rPr>
              <w:t>Организация производственных процессов на предприятии.</w:t>
            </w:r>
            <w:r>
              <w:br/>
            </w:r>
            <w:r>
              <w:rPr>
                <w:rFonts w:ascii="Times New Roman"/>
                <w:b w:val="false"/>
                <w:i w:val="false"/>
                <w:color w:val="000000"/>
                <w:sz w:val="20"/>
              </w:rPr>
              <w:t>
</w:t>
            </w:r>
            <w:r>
              <w:rPr>
                <w:rFonts w:ascii="Times New Roman"/>
                <w:b w:val="false"/>
                <w:i w:val="false"/>
                <w:color w:val="000000"/>
                <w:sz w:val="20"/>
              </w:rPr>
              <w:t>Организация вспомогательного производства.</w:t>
            </w:r>
            <w:r>
              <w:br/>
            </w:r>
            <w:r>
              <w:rPr>
                <w:rFonts w:ascii="Times New Roman"/>
                <w:b w:val="false"/>
                <w:i w:val="false"/>
                <w:color w:val="000000"/>
                <w:sz w:val="20"/>
              </w:rPr>
              <w:t>
</w:t>
            </w:r>
            <w:r>
              <w:rPr>
                <w:rFonts w:ascii="Times New Roman"/>
                <w:b w:val="false"/>
                <w:i w:val="false"/>
                <w:color w:val="000000"/>
                <w:sz w:val="20"/>
              </w:rPr>
              <w:t>Организация контроля качества продукции.</w:t>
            </w:r>
            <w:r>
              <w:br/>
            </w:r>
            <w:r>
              <w:rPr>
                <w:rFonts w:ascii="Times New Roman"/>
                <w:b w:val="false"/>
                <w:i w:val="false"/>
                <w:color w:val="000000"/>
                <w:sz w:val="20"/>
              </w:rPr>
              <w:t>
</w:t>
            </w:r>
            <w:r>
              <w:rPr>
                <w:rFonts w:ascii="Times New Roman"/>
                <w:b w:val="false"/>
                <w:i w:val="false"/>
                <w:color w:val="000000"/>
                <w:sz w:val="20"/>
              </w:rPr>
              <w:t>Основы научной организации и нормирования труда.</w:t>
            </w:r>
            <w:r>
              <w:br/>
            </w:r>
            <w:r>
              <w:rPr>
                <w:rFonts w:ascii="Times New Roman"/>
                <w:b w:val="false"/>
                <w:i w:val="false"/>
                <w:color w:val="000000"/>
                <w:sz w:val="20"/>
              </w:rPr>
              <w:t>
</w:t>
            </w:r>
            <w:r>
              <w:rPr>
                <w:rFonts w:ascii="Times New Roman"/>
                <w:b w:val="false"/>
                <w:i w:val="false"/>
                <w:color w:val="000000"/>
                <w:sz w:val="20"/>
              </w:rPr>
              <w:t xml:space="preserve">Организация планирования в мясной и молочной промышленности. </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понятие и состав производственных фондов, формы воспроизводства основных производственных фондов, значение научно-технического прогресса для отрасли, понятие о трудовых ресурсах, производительности труда, принципы концентрации, специализации, комбинировании производств, географического размещения предприятий, методику организации основного процесса, материально-технического обслуживания производств, управления качеством продукции;</w:t>
            </w:r>
            <w:r>
              <w:br/>
            </w:r>
            <w:r>
              <w:rPr>
                <w:rFonts w:ascii="Times New Roman"/>
                <w:b w:val="false"/>
                <w:i w:val="false"/>
                <w:color w:val="000000"/>
                <w:sz w:val="20"/>
              </w:rPr>
              <w:t>
</w:t>
            </w:r>
            <w:r>
              <w:rPr>
                <w:rFonts w:ascii="Times New Roman"/>
                <w:b w:val="false"/>
                <w:i w:val="false"/>
                <w:color w:val="000000"/>
                <w:sz w:val="20"/>
              </w:rPr>
              <w:t>основы научной организации и нормирования труда, порядок организации заработной платы, основы планирования на предприятиях мясной и молочной промышленности, методику организации и планирования материально-технического снабжения и сбыта продукции, принципы планирование себестоимости продукции, прибыли и рентабельности производства, а также финансовой деятельности предприятия;</w:t>
            </w:r>
            <w:r>
              <w:br/>
            </w:r>
            <w:r>
              <w:rPr>
                <w:rFonts w:ascii="Times New Roman"/>
                <w:b w:val="false"/>
                <w:i w:val="false"/>
                <w:color w:val="000000"/>
                <w:sz w:val="20"/>
              </w:rPr>
              <w:t>
</w:t>
            </w:r>
            <w:r>
              <w:rPr>
                <w:rFonts w:ascii="Times New Roman"/>
                <w:b w:val="false"/>
                <w:i w:val="false"/>
                <w:color w:val="000000"/>
                <w:sz w:val="20"/>
              </w:rPr>
              <w:t>системы материально – технического снабжения;</w:t>
            </w:r>
            <w:r>
              <w:br/>
            </w:r>
            <w:r>
              <w:rPr>
                <w:rFonts w:ascii="Times New Roman"/>
                <w:b w:val="false"/>
                <w:i w:val="false"/>
                <w:color w:val="000000"/>
                <w:sz w:val="20"/>
              </w:rPr>
              <w:t>
</w:t>
            </w:r>
            <w:r>
              <w:rPr>
                <w:rFonts w:ascii="Times New Roman"/>
                <w:b w:val="false"/>
                <w:i w:val="false"/>
                <w:color w:val="000000"/>
                <w:sz w:val="20"/>
              </w:rPr>
              <w:t>- владение навыками планирования работы предприятия по всем направлениям (производство продукции, заработная плата, сбытовые операции);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обоснованно выбирать оптимальные, экономически оправданные технологические режимы, обеспечить выпуск высококачественной продукции при минимальных затратах ресурсов на ее изготовление, анализировать показатели работы предприятий за период, планировать работу предприятия на предстоящий период, анализировать и планировать экономические показатели предприятия, цеха, участка, проводить оценку производительности труда и расходов на оплату труда, расчетов показателей эффективности использования основных и оборотных средств предприятия, критически оценивать коммерческие ситуации и находить пути их решения; оценивать показатели деятельности предприятия по итогам периода.</w:t>
            </w:r>
            <w:r>
              <w:br/>
            </w:r>
            <w:r>
              <w:rPr>
                <w:rFonts w:ascii="Times New Roman"/>
                <w:b w:val="false"/>
                <w:i w:val="false"/>
                <w:color w:val="000000"/>
                <w:sz w:val="20"/>
              </w:rPr>
              <w:t>
</w:t>
            </w:r>
            <w:r>
              <w:rPr>
                <w:rFonts w:ascii="Times New Roman"/>
                <w:b w:val="false"/>
                <w:i w:val="false"/>
                <w:color w:val="000000"/>
                <w:sz w:val="20"/>
              </w:rPr>
              <w:t>сформировать представление о всем комплексе производственной деятельности предприятий мясной и молочной промышленности;</w:t>
            </w:r>
            <w:r>
              <w:br/>
            </w:r>
            <w:r>
              <w:rPr>
                <w:rFonts w:ascii="Times New Roman"/>
                <w:b w:val="false"/>
                <w:i w:val="false"/>
                <w:color w:val="000000"/>
                <w:sz w:val="20"/>
              </w:rPr>
              <w:t>
</w:t>
            </w:r>
            <w:r>
              <w:rPr>
                <w:rFonts w:ascii="Times New Roman"/>
                <w:b w:val="false"/>
                <w:i w:val="false"/>
                <w:color w:val="000000"/>
                <w:sz w:val="20"/>
              </w:rPr>
              <w:t>- умение организовать использование производственных мощностей и интеллектуальных операций, адекватных решаемой задаче;</w:t>
            </w:r>
            <w:r>
              <w:br/>
            </w:r>
            <w:r>
              <w:rPr>
                <w:rFonts w:ascii="Times New Roman"/>
                <w:b w:val="false"/>
                <w:i w:val="false"/>
                <w:color w:val="000000"/>
                <w:sz w:val="20"/>
              </w:rPr>
              <w:t>
</w:t>
            </w:r>
            <w:r>
              <w:rPr>
                <w:rFonts w:ascii="Times New Roman"/>
                <w:b w:val="false"/>
                <w:i w:val="false"/>
                <w:color w:val="000000"/>
                <w:sz w:val="20"/>
              </w:rPr>
              <w:t>- владение навыками расчетов экономических показателей всех звеньев работы предприятия.</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13</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ПК 3.14.9</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маркетинга</w:t>
            </w:r>
            <w:r>
              <w:br/>
            </w:r>
            <w:r>
              <w:rPr>
                <w:rFonts w:ascii="Times New Roman"/>
                <w:b w:val="false"/>
                <w:i w:val="false"/>
                <w:color w:val="000000"/>
                <w:sz w:val="20"/>
              </w:rPr>
              <w:t>
</w:t>
            </w:r>
            <w:r>
              <w:rPr>
                <w:rFonts w:ascii="Times New Roman"/>
                <w:b/>
                <w:i w:val="false"/>
                <w:color w:val="000000"/>
                <w:sz w:val="20"/>
              </w:rPr>
              <w:t>Понятие, цели,</w:t>
            </w:r>
            <w:r>
              <w:rPr>
                <w:rFonts w:ascii="Times New Roman"/>
                <w:b w:val="false"/>
                <w:i w:val="false"/>
                <w:color w:val="000000"/>
                <w:sz w:val="20"/>
              </w:rPr>
              <w:t xml:space="preserve"> функции, принципы; основные концепции рыночной деятельности. Классификация маркетинга. Сегментирование рынка. Маркетинговая окружающая среда. Средства маркетинга, методы изучения спроса, методы стимулирования сбыта и продвижения товара на рынок. Сбытовая политика. Маркетинговые исследования рынка, стратегия и тактика маркетинга.</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теоретические основы маркетинга, вопросы ценообразования и услуг, методы прогнозирования спроса и потребностей, вопросы рекламы и продвижения товаров, методы распространения товаров.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определять цены в системе маркетинга, разрабатывать и утверждать маркетинговые инновации, активно участвовать в процессе управления маркетингом.</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13</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ПК 3.14.9</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менеджмента</w:t>
            </w:r>
            <w:r>
              <w:br/>
            </w:r>
            <w:r>
              <w:rPr>
                <w:rFonts w:ascii="Times New Roman"/>
                <w:b w:val="false"/>
                <w:i w:val="false"/>
                <w:color w:val="000000"/>
                <w:sz w:val="20"/>
              </w:rPr>
              <w:t>
</w:t>
            </w:r>
            <w:r>
              <w:rPr>
                <w:rFonts w:ascii="Times New Roman"/>
                <w:b w:val="false"/>
                <w:i w:val="false"/>
                <w:color w:val="000000"/>
                <w:sz w:val="20"/>
              </w:rPr>
              <w:t>Основные элементы системы управления. Функции управления. Организационные структуры управления.</w:t>
            </w:r>
            <w:r>
              <w:br/>
            </w:r>
            <w:r>
              <w:rPr>
                <w:rFonts w:ascii="Times New Roman"/>
                <w:b w:val="false"/>
                <w:i w:val="false"/>
                <w:color w:val="000000"/>
                <w:sz w:val="20"/>
              </w:rPr>
              <w:t>
</w:t>
            </w:r>
            <w:r>
              <w:rPr>
                <w:rFonts w:ascii="Times New Roman"/>
                <w:b w:val="false"/>
                <w:i w:val="false"/>
                <w:color w:val="000000"/>
                <w:sz w:val="20"/>
              </w:rPr>
              <w:t>Принципы и методы управления. Стили управления и виды власти.</w:t>
            </w:r>
            <w:r>
              <w:br/>
            </w:r>
            <w:r>
              <w:rPr>
                <w:rFonts w:ascii="Times New Roman"/>
                <w:b w:val="false"/>
                <w:i w:val="false"/>
                <w:color w:val="000000"/>
                <w:sz w:val="20"/>
              </w:rPr>
              <w:t>
</w:t>
            </w:r>
            <w:r>
              <w:rPr>
                <w:rFonts w:ascii="Times New Roman"/>
                <w:b w:val="false"/>
                <w:i w:val="false"/>
                <w:color w:val="000000"/>
                <w:sz w:val="20"/>
              </w:rPr>
              <w:t>Управленческие решения в менеджменте, методы и модели принятия решений.</w:t>
            </w:r>
            <w:r>
              <w:br/>
            </w:r>
            <w:r>
              <w:rPr>
                <w:rFonts w:ascii="Times New Roman"/>
                <w:b w:val="false"/>
                <w:i w:val="false"/>
                <w:color w:val="000000"/>
                <w:sz w:val="20"/>
              </w:rPr>
              <w:t>
</w:t>
            </w:r>
            <w:r>
              <w:rPr>
                <w:rFonts w:ascii="Times New Roman"/>
                <w:b w:val="false"/>
                <w:i w:val="false"/>
                <w:color w:val="000000"/>
                <w:sz w:val="20"/>
              </w:rPr>
              <w:t>Коммуникационный процесс в управлении.</w:t>
            </w:r>
            <w:r>
              <w:br/>
            </w:r>
            <w:r>
              <w:rPr>
                <w:rFonts w:ascii="Times New Roman"/>
                <w:b w:val="false"/>
                <w:i w:val="false"/>
                <w:color w:val="000000"/>
                <w:sz w:val="20"/>
              </w:rPr>
              <w:t>
</w:t>
            </w:r>
            <w:r>
              <w:rPr>
                <w:rFonts w:ascii="Times New Roman"/>
                <w:b w:val="false"/>
                <w:i w:val="false"/>
                <w:color w:val="000000"/>
                <w:sz w:val="20"/>
              </w:rPr>
              <w:t>Конфликты в управлении</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организационные основы менеджмента, элементы организации и функции управления, современную технологию и организацию производства, принципы разработки управленческих решений.</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определять организационную структуру предприятия, использовать эффективные методы принятия управленческих решений, применять ситуативно методы и стили управления, улаживать конфликты в организации</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13</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ПК 3.14.9</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труда и экология</w:t>
            </w:r>
            <w:r>
              <w:br/>
            </w:r>
            <w:r>
              <w:rPr>
                <w:rFonts w:ascii="Times New Roman"/>
                <w:b w:val="false"/>
                <w:i w:val="false"/>
                <w:color w:val="000000"/>
                <w:sz w:val="20"/>
              </w:rPr>
              <w:t>
</w:t>
            </w:r>
            <w:r>
              <w:rPr>
                <w:rFonts w:ascii="Times New Roman"/>
                <w:b w:val="false"/>
                <w:i w:val="false"/>
                <w:color w:val="000000"/>
                <w:sz w:val="20"/>
              </w:rPr>
              <w:t>Предусматривает изучение правовых и нормативных актов по охране труда, требования техники безопасности и пожарной безопасности, основные вопросы производственной санитарии.</w:t>
            </w:r>
            <w:r>
              <w:br/>
            </w:r>
            <w:r>
              <w:rPr>
                <w:rFonts w:ascii="Times New Roman"/>
                <w:b w:val="false"/>
                <w:i w:val="false"/>
                <w:color w:val="000000"/>
                <w:sz w:val="20"/>
              </w:rPr>
              <w:t>
</w:t>
            </w:r>
            <w:r>
              <w:rPr>
                <w:rFonts w:ascii="Times New Roman"/>
                <w:b w:val="false"/>
                <w:i w:val="false"/>
                <w:color w:val="000000"/>
                <w:sz w:val="20"/>
              </w:rPr>
              <w:t>Социально-экономические, правовые и организационные вопросы охраны труда, гигиена труда и производственная санитария,</w:t>
            </w:r>
            <w:r>
              <w:br/>
            </w:r>
            <w:r>
              <w:rPr>
                <w:rFonts w:ascii="Times New Roman"/>
                <w:b w:val="false"/>
                <w:i w:val="false"/>
                <w:color w:val="000000"/>
                <w:sz w:val="20"/>
              </w:rPr>
              <w:t>
</w:t>
            </w:r>
            <w:r>
              <w:rPr>
                <w:rFonts w:ascii="Times New Roman"/>
                <w:b w:val="false"/>
                <w:i w:val="false"/>
                <w:color w:val="000000"/>
                <w:sz w:val="20"/>
              </w:rPr>
              <w:t>основы пожарной и электрической безопасности, охрана среды.</w:t>
            </w:r>
            <w:r>
              <w:br/>
            </w:r>
            <w:r>
              <w:rPr>
                <w:rFonts w:ascii="Times New Roman"/>
                <w:b w:val="false"/>
                <w:i w:val="false"/>
                <w:color w:val="000000"/>
                <w:sz w:val="20"/>
              </w:rPr>
              <w:t>
</w:t>
            </w:r>
            <w:r>
              <w:rPr>
                <w:rFonts w:ascii="Times New Roman"/>
                <w:b w:val="false"/>
                <w:i w:val="false"/>
                <w:color w:val="000000"/>
                <w:sz w:val="20"/>
              </w:rPr>
              <w:t>экологические факторы, экосистема, биогеценоз, биосфера, ноосфера;</w:t>
            </w:r>
            <w:r>
              <w:br/>
            </w:r>
            <w:r>
              <w:rPr>
                <w:rFonts w:ascii="Times New Roman"/>
                <w:b w:val="false"/>
                <w:i w:val="false"/>
                <w:color w:val="000000"/>
                <w:sz w:val="20"/>
              </w:rPr>
              <w:t>
</w:t>
            </w:r>
            <w:r>
              <w:rPr>
                <w:rFonts w:ascii="Times New Roman"/>
                <w:b w:val="false"/>
                <w:i w:val="false"/>
                <w:color w:val="000000"/>
                <w:sz w:val="20"/>
              </w:rPr>
              <w:t>антропогенные воздействиядемография на биосферу, популяция, вид и кретерии вида, глобальные экологические проблемы, демография.</w:t>
            </w:r>
            <w:r>
              <w:br/>
            </w:r>
            <w:r>
              <w:rPr>
                <w:rFonts w:ascii="Times New Roman"/>
                <w:b w:val="false"/>
                <w:i w:val="false"/>
                <w:color w:val="000000"/>
                <w:sz w:val="20"/>
              </w:rPr>
              <w:t>
</w:t>
            </w:r>
            <w:r>
              <w:rPr>
                <w:rFonts w:ascii="Times New Roman"/>
                <w:b w:val="false"/>
                <w:i w:val="false"/>
                <w:color w:val="000000"/>
                <w:sz w:val="20"/>
              </w:rPr>
              <w:t>Атмосферный воздух, вода, природные ресурсы, земля, растительный и животный мир, сельское хозяйство, промышленность, загрязнения и борьба с ними</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основные законодательные акты и нормативные документы по охране труда;</w:t>
            </w:r>
            <w:r>
              <w:br/>
            </w:r>
            <w:r>
              <w:rPr>
                <w:rFonts w:ascii="Times New Roman"/>
                <w:b w:val="false"/>
                <w:i w:val="false"/>
                <w:color w:val="000000"/>
                <w:sz w:val="20"/>
              </w:rPr>
              <w:t>
</w:t>
            </w:r>
            <w:r>
              <w:rPr>
                <w:rFonts w:ascii="Times New Roman"/>
                <w:b w:val="false"/>
                <w:i w:val="false"/>
                <w:color w:val="000000"/>
                <w:sz w:val="20"/>
              </w:rPr>
              <w:t>вопросы пожарной безопасности;</w:t>
            </w:r>
            <w:r>
              <w:br/>
            </w:r>
            <w:r>
              <w:rPr>
                <w:rFonts w:ascii="Times New Roman"/>
                <w:b w:val="false"/>
                <w:i w:val="false"/>
                <w:color w:val="000000"/>
                <w:sz w:val="20"/>
              </w:rPr>
              <w:t>
</w:t>
            </w:r>
            <w:r>
              <w:rPr>
                <w:rFonts w:ascii="Times New Roman"/>
                <w:b w:val="false"/>
                <w:i w:val="false"/>
                <w:color w:val="000000"/>
                <w:sz w:val="20"/>
              </w:rPr>
              <w:t>требования техники безопасности;</w:t>
            </w:r>
            <w:r>
              <w:br/>
            </w:r>
            <w:r>
              <w:rPr>
                <w:rFonts w:ascii="Times New Roman"/>
                <w:b w:val="false"/>
                <w:i w:val="false"/>
                <w:color w:val="000000"/>
                <w:sz w:val="20"/>
              </w:rPr>
              <w:t>
</w:t>
            </w:r>
            <w:r>
              <w:rPr>
                <w:rFonts w:ascii="Times New Roman"/>
                <w:b w:val="false"/>
                <w:i w:val="false"/>
                <w:color w:val="000000"/>
                <w:sz w:val="20"/>
              </w:rPr>
              <w:t>вопросы производственной санитарии взаимосвязь жизнедеятельности человека с окружающей средой;</w:t>
            </w:r>
            <w:r>
              <w:br/>
            </w:r>
            <w:r>
              <w:rPr>
                <w:rFonts w:ascii="Times New Roman"/>
                <w:b w:val="false"/>
                <w:i w:val="false"/>
                <w:color w:val="000000"/>
                <w:sz w:val="20"/>
              </w:rPr>
              <w:t>
</w:t>
            </w:r>
            <w:r>
              <w:rPr>
                <w:rFonts w:ascii="Times New Roman"/>
                <w:b w:val="false"/>
                <w:i w:val="false"/>
                <w:color w:val="000000"/>
                <w:sz w:val="20"/>
              </w:rPr>
              <w:t>экологическое состояние правовую охрану ресурсов, атмосферы, почвы;</w:t>
            </w:r>
            <w:r>
              <w:br/>
            </w:r>
            <w:r>
              <w:rPr>
                <w:rFonts w:ascii="Times New Roman"/>
                <w:b w:val="false"/>
                <w:i w:val="false"/>
                <w:color w:val="000000"/>
                <w:sz w:val="20"/>
              </w:rPr>
              <w:t>
</w:t>
            </w:r>
            <w:r>
              <w:rPr>
                <w:rFonts w:ascii="Times New Roman"/>
                <w:b w:val="false"/>
                <w:i w:val="false"/>
                <w:color w:val="000000"/>
                <w:sz w:val="20"/>
              </w:rPr>
              <w:t>пути решения экологических проблем;</w:t>
            </w:r>
            <w:r>
              <w:br/>
            </w:r>
            <w:r>
              <w:rPr>
                <w:rFonts w:ascii="Times New Roman"/>
                <w:b w:val="false"/>
                <w:i w:val="false"/>
                <w:color w:val="000000"/>
                <w:sz w:val="20"/>
              </w:rPr>
              <w:t>
</w:t>
            </w:r>
            <w:r>
              <w:rPr>
                <w:rFonts w:ascii="Times New Roman"/>
                <w:b w:val="false"/>
                <w:i w:val="false"/>
                <w:color w:val="000000"/>
                <w:sz w:val="20"/>
              </w:rPr>
              <w:t>рациональное использование недр земли и ресурсов.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заполнять акты расследования несчастного случая;</w:t>
            </w:r>
            <w:r>
              <w:br/>
            </w:r>
            <w:r>
              <w:rPr>
                <w:rFonts w:ascii="Times New Roman"/>
                <w:b w:val="false"/>
                <w:i w:val="false"/>
                <w:color w:val="000000"/>
                <w:sz w:val="20"/>
              </w:rPr>
              <w:t>
</w:t>
            </w:r>
            <w:r>
              <w:rPr>
                <w:rFonts w:ascii="Times New Roman"/>
                <w:b w:val="false"/>
                <w:i w:val="false"/>
                <w:color w:val="000000"/>
                <w:sz w:val="20"/>
              </w:rPr>
              <w:t>применять средства тушения пожара;</w:t>
            </w:r>
            <w:r>
              <w:br/>
            </w:r>
            <w:r>
              <w:rPr>
                <w:rFonts w:ascii="Times New Roman"/>
                <w:b w:val="false"/>
                <w:i w:val="false"/>
                <w:color w:val="000000"/>
                <w:sz w:val="20"/>
              </w:rPr>
              <w:t>
</w:t>
            </w:r>
            <w:r>
              <w:rPr>
                <w:rFonts w:ascii="Times New Roman"/>
                <w:b w:val="false"/>
                <w:i w:val="false"/>
                <w:color w:val="000000"/>
                <w:sz w:val="20"/>
              </w:rPr>
              <w:t>вести инструктирование по технике безопасности;</w:t>
            </w:r>
            <w:r>
              <w:br/>
            </w:r>
            <w:r>
              <w:rPr>
                <w:rFonts w:ascii="Times New Roman"/>
                <w:b w:val="false"/>
                <w:i w:val="false"/>
                <w:color w:val="000000"/>
                <w:sz w:val="20"/>
              </w:rPr>
              <w:t>
</w:t>
            </w:r>
            <w:r>
              <w:rPr>
                <w:rFonts w:ascii="Times New Roman"/>
                <w:b w:val="false"/>
                <w:i w:val="false"/>
                <w:color w:val="000000"/>
                <w:sz w:val="20"/>
              </w:rPr>
              <w:t>оказывать первую помощь рационально использовать недра, природны ресурсы;</w:t>
            </w:r>
            <w:r>
              <w:br/>
            </w:r>
            <w:r>
              <w:rPr>
                <w:rFonts w:ascii="Times New Roman"/>
                <w:b w:val="false"/>
                <w:i w:val="false"/>
                <w:color w:val="000000"/>
                <w:sz w:val="20"/>
              </w:rPr>
              <w:t>
</w:t>
            </w:r>
            <w:r>
              <w:rPr>
                <w:rFonts w:ascii="Times New Roman"/>
                <w:b w:val="false"/>
                <w:i w:val="false"/>
                <w:color w:val="000000"/>
                <w:sz w:val="20"/>
              </w:rPr>
              <w:t>анализировать состояние атмосферы, почвы, водных ресурсов.</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13</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ПК 3.14.7</w:t>
            </w:r>
            <w:r>
              <w:br/>
            </w:r>
            <w:r>
              <w:rPr>
                <w:rFonts w:ascii="Times New Roman"/>
                <w:b w:val="false"/>
                <w:i w:val="false"/>
                <w:color w:val="000000"/>
                <w:sz w:val="20"/>
              </w:rPr>
              <w:t>
</w:t>
            </w:r>
            <w:r>
              <w:rPr>
                <w:rFonts w:ascii="Times New Roman"/>
                <w:b w:val="false"/>
                <w:i w:val="false"/>
                <w:color w:val="000000"/>
                <w:sz w:val="20"/>
              </w:rPr>
              <w:t>ПК 3.14.8</w:t>
            </w:r>
            <w:r>
              <w:br/>
            </w:r>
            <w:r>
              <w:rPr>
                <w:rFonts w:ascii="Times New Roman"/>
                <w:b w:val="false"/>
                <w:i w:val="false"/>
                <w:color w:val="000000"/>
                <w:sz w:val="20"/>
              </w:rPr>
              <w:t>
</w:t>
            </w:r>
            <w:r>
              <w:rPr>
                <w:rFonts w:ascii="Times New Roman"/>
                <w:b w:val="false"/>
                <w:i w:val="false"/>
                <w:color w:val="000000"/>
                <w:sz w:val="20"/>
              </w:rPr>
              <w:t>ПК 3.14.11</w:t>
            </w:r>
            <w:r>
              <w:br/>
            </w:r>
            <w:r>
              <w:rPr>
                <w:rFonts w:ascii="Times New Roman"/>
                <w:b w:val="false"/>
                <w:i w:val="false"/>
                <w:color w:val="000000"/>
                <w:sz w:val="20"/>
              </w:rPr>
              <w:t>
</w:t>
            </w:r>
            <w:r>
              <w:rPr>
                <w:rFonts w:ascii="Times New Roman"/>
                <w:b w:val="false"/>
                <w:i w:val="false"/>
                <w:color w:val="000000"/>
                <w:sz w:val="20"/>
              </w:rPr>
              <w:t>ПК 3.14.17</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Делопроизводство на государственном языке</w:t>
            </w:r>
            <w:r>
              <w:br/>
            </w:r>
            <w:r>
              <w:rPr>
                <w:rFonts w:ascii="Times New Roman"/>
                <w:b w:val="false"/>
                <w:i w:val="false"/>
                <w:color w:val="000000"/>
                <w:sz w:val="20"/>
              </w:rPr>
              <w:t>
</w:t>
            </w:r>
            <w:r>
              <w:rPr>
                <w:rFonts w:ascii="Times New Roman"/>
                <w:b w:val="false"/>
                <w:i w:val="false"/>
                <w:color w:val="000000"/>
                <w:sz w:val="20"/>
              </w:rPr>
              <w:t>Документы, их назначение и способы документирования;</w:t>
            </w:r>
            <w:r>
              <w:br/>
            </w:r>
            <w:r>
              <w:rPr>
                <w:rFonts w:ascii="Times New Roman"/>
                <w:b w:val="false"/>
                <w:i w:val="false"/>
                <w:color w:val="000000"/>
                <w:sz w:val="20"/>
              </w:rPr>
              <w:t>
</w:t>
            </w:r>
            <w:r>
              <w:rPr>
                <w:rFonts w:ascii="Times New Roman"/>
                <w:b w:val="false"/>
                <w:i w:val="false"/>
                <w:color w:val="000000"/>
                <w:sz w:val="20"/>
              </w:rPr>
              <w:t>систематизация документации; структура документов, сбор и хранение документов;</w:t>
            </w:r>
            <w:r>
              <w:br/>
            </w:r>
            <w:r>
              <w:rPr>
                <w:rFonts w:ascii="Times New Roman"/>
                <w:b w:val="false"/>
                <w:i w:val="false"/>
                <w:color w:val="000000"/>
                <w:sz w:val="20"/>
              </w:rPr>
              <w:t>
</w:t>
            </w:r>
            <w:r>
              <w:rPr>
                <w:rFonts w:ascii="Times New Roman"/>
                <w:b w:val="false"/>
                <w:i w:val="false"/>
                <w:color w:val="000000"/>
                <w:sz w:val="20"/>
              </w:rPr>
              <w:t>организация и технология делопроизводства; порядок организации и формирования дел.</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организацию и технологию делопроизводства на государственном языке;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составлять письма и деловые документы на государственном языке.</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19</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стандартизации и контроля качества</w:t>
            </w:r>
            <w:r>
              <w:br/>
            </w:r>
            <w:r>
              <w:rPr>
                <w:rFonts w:ascii="Times New Roman"/>
                <w:b w:val="false"/>
                <w:i w:val="false"/>
                <w:color w:val="000000"/>
                <w:sz w:val="20"/>
              </w:rPr>
              <w:t>
</w:t>
            </w:r>
            <w:r>
              <w:rPr>
                <w:rFonts w:ascii="Times New Roman"/>
                <w:b w:val="false"/>
                <w:i w:val="false"/>
                <w:color w:val="000000"/>
                <w:sz w:val="20"/>
              </w:rPr>
              <w:t>Сущность стандартизации.</w:t>
            </w:r>
            <w:r>
              <w:br/>
            </w:r>
            <w:r>
              <w:rPr>
                <w:rFonts w:ascii="Times New Roman"/>
                <w:b w:val="false"/>
                <w:i w:val="false"/>
                <w:color w:val="000000"/>
                <w:sz w:val="20"/>
              </w:rPr>
              <w:t>
</w:t>
            </w:r>
            <w:r>
              <w:rPr>
                <w:rFonts w:ascii="Times New Roman"/>
                <w:b w:val="false"/>
                <w:i w:val="false"/>
                <w:color w:val="000000"/>
                <w:sz w:val="20"/>
              </w:rPr>
              <w:t>Государственная система стандартизации.</w:t>
            </w:r>
            <w:r>
              <w:br/>
            </w:r>
            <w:r>
              <w:rPr>
                <w:rFonts w:ascii="Times New Roman"/>
                <w:b w:val="false"/>
                <w:i w:val="false"/>
                <w:color w:val="000000"/>
                <w:sz w:val="20"/>
              </w:rPr>
              <w:t>
</w:t>
            </w:r>
            <w:r>
              <w:rPr>
                <w:rFonts w:ascii="Times New Roman"/>
                <w:b w:val="false"/>
                <w:i w:val="false"/>
                <w:color w:val="000000"/>
                <w:sz w:val="20"/>
              </w:rPr>
              <w:t>Виды стандартов. Основы сертификации и составление нормативных баз.</w:t>
            </w:r>
            <w:r>
              <w:br/>
            </w:r>
            <w:r>
              <w:rPr>
                <w:rFonts w:ascii="Times New Roman"/>
                <w:b w:val="false"/>
                <w:i w:val="false"/>
                <w:color w:val="000000"/>
                <w:sz w:val="20"/>
              </w:rPr>
              <w:t>
</w:t>
            </w:r>
            <w:r>
              <w:rPr>
                <w:rFonts w:ascii="Times New Roman"/>
                <w:b w:val="false"/>
                <w:i w:val="false"/>
                <w:color w:val="000000"/>
                <w:sz w:val="20"/>
              </w:rPr>
              <w:t>Основы метрологии. Виды измерительных приборов.</w:t>
            </w:r>
            <w:r>
              <w:br/>
            </w:r>
            <w:r>
              <w:rPr>
                <w:rFonts w:ascii="Times New Roman"/>
                <w:b w:val="false"/>
                <w:i w:val="false"/>
                <w:color w:val="000000"/>
                <w:sz w:val="20"/>
              </w:rPr>
              <w:t>
</w:t>
            </w:r>
            <w:r>
              <w:rPr>
                <w:rFonts w:ascii="Times New Roman"/>
                <w:b w:val="false"/>
                <w:i w:val="false"/>
                <w:color w:val="000000"/>
                <w:sz w:val="20"/>
              </w:rPr>
              <w:t>Эталоны. Наблюдение государственных метрологии.</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понятия и определения в области стандартизации, применение технических измерений.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применять по назначению нормативных документов.</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БК 19</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Процессы и аппараты пищевых производств</w:t>
            </w:r>
            <w:r>
              <w:br/>
            </w:r>
            <w:r>
              <w:rPr>
                <w:rFonts w:ascii="Times New Roman"/>
                <w:b w:val="false"/>
                <w:i w:val="false"/>
                <w:color w:val="000000"/>
                <w:sz w:val="20"/>
              </w:rPr>
              <w:t>
</w:t>
            </w:r>
            <w:r>
              <w:rPr>
                <w:rFonts w:ascii="Times New Roman"/>
                <w:b w:val="false"/>
                <w:i w:val="false"/>
                <w:color w:val="000000"/>
                <w:sz w:val="20"/>
              </w:rPr>
              <w:t>Аппараты, оборудование для перевозки, приемки, хранения пищевых производств аппараты для пищевых производств, для мойки, розлива, фасовки и упаковки пищевых производств</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устройств и принцип действия аппаратов технологического оборудования процессов для производства пищевых продуктов и их фасовки,</w:t>
            </w:r>
            <w:r>
              <w:br/>
            </w:r>
            <w:r>
              <w:rPr>
                <w:rFonts w:ascii="Times New Roman"/>
                <w:b w:val="false"/>
                <w:i w:val="false"/>
                <w:color w:val="000000"/>
                <w:sz w:val="20"/>
              </w:rPr>
              <w:t>
</w:t>
            </w:r>
            <w:r>
              <w:rPr>
                <w:rFonts w:ascii="Times New Roman"/>
                <w:b w:val="false"/>
                <w:i w:val="false"/>
                <w:color w:val="000000"/>
                <w:sz w:val="20"/>
              </w:rPr>
              <w:t xml:space="preserve">- правил безопасной эксплуатации при работе с аппаратами при процессах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производить расчеты в соответствии с технологией производства, процессов пищевых продуктов.</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3.14.8</w:t>
            </w:r>
            <w:r>
              <w:br/>
            </w:r>
            <w:r>
              <w:rPr>
                <w:rFonts w:ascii="Times New Roman"/>
                <w:b w:val="false"/>
                <w:i w:val="false"/>
                <w:color w:val="000000"/>
                <w:sz w:val="20"/>
              </w:rPr>
              <w:t>
</w:t>
            </w:r>
            <w:r>
              <w:rPr>
                <w:rFonts w:ascii="Times New Roman"/>
                <w:b w:val="false"/>
                <w:i w:val="false"/>
                <w:color w:val="000000"/>
                <w:sz w:val="20"/>
              </w:rPr>
              <w:t>ПК 3.14.12</w:t>
            </w:r>
            <w:r>
              <w:br/>
            </w:r>
            <w:r>
              <w:rPr>
                <w:rFonts w:ascii="Times New Roman"/>
                <w:b w:val="false"/>
                <w:i w:val="false"/>
                <w:color w:val="000000"/>
                <w:sz w:val="20"/>
              </w:rPr>
              <w:t>
</w:t>
            </w:r>
            <w:r>
              <w:rPr>
                <w:rFonts w:ascii="Times New Roman"/>
                <w:b w:val="false"/>
                <w:i w:val="false"/>
                <w:color w:val="000000"/>
                <w:sz w:val="20"/>
              </w:rPr>
              <w:t>ПК 3.14.13</w:t>
            </w:r>
            <w:r>
              <w:br/>
            </w:r>
            <w:r>
              <w:rPr>
                <w:rFonts w:ascii="Times New Roman"/>
                <w:b w:val="false"/>
                <w:i w:val="false"/>
                <w:color w:val="000000"/>
                <w:sz w:val="20"/>
              </w:rPr>
              <w:t>
</w:t>
            </w:r>
            <w:r>
              <w:rPr>
                <w:rFonts w:ascii="Times New Roman"/>
                <w:b w:val="false"/>
                <w:i w:val="false"/>
                <w:color w:val="000000"/>
                <w:sz w:val="20"/>
              </w:rPr>
              <w:t>ПК 3.14.14</w:t>
            </w:r>
            <w:r>
              <w:br/>
            </w:r>
            <w:r>
              <w:rPr>
                <w:rFonts w:ascii="Times New Roman"/>
                <w:b w:val="false"/>
                <w:i w:val="false"/>
                <w:color w:val="000000"/>
                <w:sz w:val="20"/>
              </w:rPr>
              <w:t>
</w:t>
            </w:r>
            <w:r>
              <w:rPr>
                <w:rFonts w:ascii="Times New Roman"/>
                <w:b w:val="false"/>
                <w:i w:val="false"/>
                <w:color w:val="000000"/>
                <w:sz w:val="20"/>
              </w:rPr>
              <w:t>ПК 3.14.17</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Автоматизация технологических процессов.</w:t>
            </w:r>
            <w:r>
              <w:br/>
            </w:r>
            <w:r>
              <w:rPr>
                <w:rFonts w:ascii="Times New Roman"/>
                <w:b w:val="false"/>
                <w:i w:val="false"/>
                <w:color w:val="000000"/>
                <w:sz w:val="20"/>
              </w:rPr>
              <w:t>
</w:t>
            </w:r>
            <w:r>
              <w:rPr>
                <w:rFonts w:ascii="Times New Roman"/>
                <w:b w:val="false"/>
                <w:i w:val="false"/>
                <w:color w:val="000000"/>
                <w:sz w:val="20"/>
              </w:rPr>
              <w:t>Задачи и содержание предмета автоматизации технологических процессов. Основные понятия метрологии. Классификация и характеристика контрольно-</w:t>
            </w:r>
            <w:r>
              <w:br/>
            </w:r>
            <w:r>
              <w:rPr>
                <w:rFonts w:ascii="Times New Roman"/>
                <w:b w:val="false"/>
                <w:i w:val="false"/>
                <w:color w:val="000000"/>
                <w:sz w:val="20"/>
              </w:rPr>
              <w:t>
</w:t>
            </w:r>
            <w:r>
              <w:rPr>
                <w:rFonts w:ascii="Times New Roman"/>
                <w:b w:val="false"/>
                <w:i w:val="false"/>
                <w:color w:val="000000"/>
                <w:sz w:val="20"/>
              </w:rPr>
              <w:t>измерительных устройств. Основы технологических измерений и средства измерения (метрология, дистанционная передача, изменение давления, температуры, расхода и количества уровня химического состава).</w:t>
            </w:r>
            <w:r>
              <w:br/>
            </w:r>
            <w:r>
              <w:rPr>
                <w:rFonts w:ascii="Times New Roman"/>
                <w:b w:val="false"/>
                <w:i w:val="false"/>
                <w:color w:val="000000"/>
                <w:sz w:val="20"/>
              </w:rPr>
              <w:t>
</w:t>
            </w:r>
            <w:r>
              <w:rPr>
                <w:rFonts w:ascii="Times New Roman"/>
                <w:b w:val="false"/>
                <w:i w:val="false"/>
                <w:color w:val="000000"/>
                <w:sz w:val="20"/>
              </w:rPr>
              <w:t>Исполнительные механизмы и рабочие органы.</w:t>
            </w:r>
            <w:r>
              <w:br/>
            </w:r>
            <w:r>
              <w:rPr>
                <w:rFonts w:ascii="Times New Roman"/>
                <w:b w:val="false"/>
                <w:i w:val="false"/>
                <w:color w:val="000000"/>
                <w:sz w:val="20"/>
              </w:rPr>
              <w:t>
</w:t>
            </w:r>
            <w:r>
              <w:rPr>
                <w:rFonts w:ascii="Times New Roman"/>
                <w:b w:val="false"/>
                <w:i w:val="false"/>
                <w:color w:val="000000"/>
                <w:sz w:val="20"/>
              </w:rPr>
              <w:t>Основы теории автоматического регулирования и средств автоматизации.</w:t>
            </w:r>
            <w:r>
              <w:br/>
            </w:r>
            <w:r>
              <w:rPr>
                <w:rFonts w:ascii="Times New Roman"/>
                <w:b w:val="false"/>
                <w:i w:val="false"/>
                <w:color w:val="000000"/>
                <w:sz w:val="20"/>
              </w:rPr>
              <w:t>
</w:t>
            </w:r>
            <w:r>
              <w:rPr>
                <w:rFonts w:ascii="Times New Roman"/>
                <w:b w:val="false"/>
                <w:i w:val="false"/>
                <w:color w:val="000000"/>
                <w:sz w:val="20"/>
              </w:rPr>
              <w:t>Автоматизация технологических процессов отрасли. Построение и чтение функциональных схем автоматизации.</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конструкции приборов, механизмов, регулирующих органов, их применение, сущность процессов регулирования, методику построения и чтения функциональных схем автоматизации.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выбирать наиболее пригодные для данных условий типы контрольно-измерительных приборов и средств автоматизации, правильно определять погрешности приборов, устанавливать режимы технологических процессов, управлять автоматизированными установками.</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3.14.8</w:t>
            </w:r>
            <w:r>
              <w:br/>
            </w:r>
            <w:r>
              <w:rPr>
                <w:rFonts w:ascii="Times New Roman"/>
                <w:b w:val="false"/>
                <w:i w:val="false"/>
                <w:color w:val="000000"/>
                <w:sz w:val="20"/>
              </w:rPr>
              <w:t>
</w:t>
            </w:r>
            <w:r>
              <w:rPr>
                <w:rFonts w:ascii="Times New Roman"/>
                <w:b w:val="false"/>
                <w:i w:val="false"/>
                <w:color w:val="000000"/>
                <w:sz w:val="20"/>
              </w:rPr>
              <w:t>ПК 3.14.13</w:t>
            </w:r>
            <w:r>
              <w:br/>
            </w:r>
            <w:r>
              <w:rPr>
                <w:rFonts w:ascii="Times New Roman"/>
                <w:b w:val="false"/>
                <w:i w:val="false"/>
                <w:color w:val="000000"/>
                <w:sz w:val="20"/>
              </w:rPr>
              <w:t>
</w:t>
            </w:r>
            <w:r>
              <w:rPr>
                <w:rFonts w:ascii="Times New Roman"/>
                <w:b w:val="false"/>
                <w:i w:val="false"/>
                <w:color w:val="000000"/>
                <w:sz w:val="20"/>
              </w:rPr>
              <w:t>К 3.14.14</w:t>
            </w:r>
            <w:r>
              <w:br/>
            </w:r>
            <w:r>
              <w:rPr>
                <w:rFonts w:ascii="Times New Roman"/>
                <w:b w:val="false"/>
                <w:i w:val="false"/>
                <w:color w:val="000000"/>
                <w:sz w:val="20"/>
              </w:rPr>
              <w:t>
</w:t>
            </w:r>
            <w:r>
              <w:rPr>
                <w:rFonts w:ascii="Times New Roman"/>
                <w:b w:val="false"/>
                <w:i w:val="false"/>
                <w:color w:val="000000"/>
                <w:sz w:val="20"/>
              </w:rPr>
              <w:t>ПК 3.14.17</w:t>
            </w:r>
          </w:p>
        </w:tc>
      </w:tr>
      <w:tr>
        <w:trPr>
          <w:trHeight w:val="16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Профилирующие дисциплины по специализации</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молока и молочных продуктов</w:t>
            </w:r>
            <w:r>
              <w:br/>
            </w:r>
            <w:r>
              <w:rPr>
                <w:rFonts w:ascii="Times New Roman"/>
                <w:b w:val="false"/>
                <w:i w:val="false"/>
                <w:color w:val="000000"/>
                <w:sz w:val="20"/>
              </w:rPr>
              <w:t>
</w:t>
            </w:r>
            <w:r>
              <w:rPr>
                <w:rFonts w:ascii="Times New Roman"/>
                <w:b w:val="false"/>
                <w:i w:val="false"/>
                <w:color w:val="000000"/>
                <w:sz w:val="20"/>
              </w:rPr>
              <w:t>Общая технология молока и молочных продуктов.</w:t>
            </w:r>
            <w:r>
              <w:br/>
            </w:r>
            <w:r>
              <w:rPr>
                <w:rFonts w:ascii="Times New Roman"/>
                <w:b w:val="false"/>
                <w:i w:val="false"/>
                <w:color w:val="000000"/>
                <w:sz w:val="20"/>
              </w:rPr>
              <w:t>
</w:t>
            </w:r>
            <w:r>
              <w:rPr>
                <w:rFonts w:ascii="Times New Roman"/>
                <w:b w:val="false"/>
                <w:i w:val="false"/>
                <w:color w:val="000000"/>
                <w:sz w:val="20"/>
              </w:rPr>
              <w:t>Сбор, транспортировка, обработка молока.</w:t>
            </w:r>
            <w:r>
              <w:br/>
            </w:r>
            <w:r>
              <w:rPr>
                <w:rFonts w:ascii="Times New Roman"/>
                <w:b w:val="false"/>
                <w:i w:val="false"/>
                <w:color w:val="000000"/>
                <w:sz w:val="20"/>
              </w:rPr>
              <w:t>
</w:t>
            </w:r>
            <w:r>
              <w:rPr>
                <w:rFonts w:ascii="Times New Roman"/>
                <w:b w:val="false"/>
                <w:i w:val="false"/>
                <w:color w:val="000000"/>
                <w:sz w:val="20"/>
              </w:rPr>
              <w:t>Тепловая обработка молока. Технология бактериальных заквасок и препаратов.</w:t>
            </w:r>
            <w:r>
              <w:br/>
            </w:r>
            <w:r>
              <w:rPr>
                <w:rFonts w:ascii="Times New Roman"/>
                <w:b w:val="false"/>
                <w:i w:val="false"/>
                <w:color w:val="000000"/>
                <w:sz w:val="20"/>
              </w:rPr>
              <w:t>
</w:t>
            </w:r>
            <w:r>
              <w:rPr>
                <w:rFonts w:ascii="Times New Roman"/>
                <w:b w:val="false"/>
                <w:i w:val="false"/>
                <w:color w:val="000000"/>
                <w:sz w:val="20"/>
              </w:rPr>
              <w:t>Технология сливочного масла, технология молочных консервов.</w:t>
            </w:r>
            <w:r>
              <w:br/>
            </w:r>
            <w:r>
              <w:rPr>
                <w:rFonts w:ascii="Times New Roman"/>
                <w:b w:val="false"/>
                <w:i w:val="false"/>
                <w:color w:val="000000"/>
                <w:sz w:val="20"/>
              </w:rPr>
              <w:t>
</w:t>
            </w:r>
            <w:r>
              <w:rPr>
                <w:rFonts w:ascii="Times New Roman"/>
                <w:b w:val="false"/>
                <w:i w:val="false"/>
                <w:color w:val="000000"/>
                <w:sz w:val="20"/>
              </w:rPr>
              <w:t>Технология продуктов из обезжиренного молока, пахты и молочной сыворотки.</w:t>
            </w:r>
            <w:r>
              <w:br/>
            </w:r>
            <w:r>
              <w:rPr>
                <w:rFonts w:ascii="Times New Roman"/>
                <w:b w:val="false"/>
                <w:i w:val="false"/>
                <w:color w:val="000000"/>
                <w:sz w:val="20"/>
              </w:rPr>
              <w:t>
</w:t>
            </w:r>
            <w:r>
              <w:rPr>
                <w:rFonts w:ascii="Times New Roman"/>
                <w:b w:val="false"/>
                <w:i w:val="false"/>
                <w:color w:val="000000"/>
                <w:sz w:val="20"/>
              </w:rPr>
              <w:t>Производственные расчеты молочной промышленности.</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Технику приемки молока,  факторы влияющие на сепарирование и обработку молока, режимы термической обработки, технологию производства молока и молочных продуктов,  ассортимент, особенности и пороки производства продуктов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производить расчеты и оценивать качество молока и молочных продуктов, анализировать производственные потери.</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3.14.8</w:t>
            </w:r>
            <w:r>
              <w:br/>
            </w:r>
            <w:r>
              <w:rPr>
                <w:rFonts w:ascii="Times New Roman"/>
                <w:b w:val="false"/>
                <w:i w:val="false"/>
                <w:color w:val="000000"/>
                <w:sz w:val="20"/>
              </w:rPr>
              <w:t>
</w:t>
            </w:r>
            <w:r>
              <w:rPr>
                <w:rFonts w:ascii="Times New Roman"/>
                <w:b w:val="false"/>
                <w:i w:val="false"/>
                <w:color w:val="000000"/>
                <w:sz w:val="20"/>
              </w:rPr>
              <w:t>ПК 3.14.13</w:t>
            </w:r>
            <w:r>
              <w:br/>
            </w:r>
            <w:r>
              <w:rPr>
                <w:rFonts w:ascii="Times New Roman"/>
                <w:b w:val="false"/>
                <w:i w:val="false"/>
                <w:color w:val="000000"/>
                <w:sz w:val="20"/>
              </w:rPr>
              <w:t>
</w:t>
            </w:r>
            <w:r>
              <w:rPr>
                <w:rFonts w:ascii="Times New Roman"/>
                <w:b w:val="false"/>
                <w:i w:val="false"/>
                <w:color w:val="000000"/>
                <w:sz w:val="20"/>
              </w:rPr>
              <w:t>ПК 3.14.14</w:t>
            </w:r>
            <w:r>
              <w:br/>
            </w:r>
            <w:r>
              <w:rPr>
                <w:rFonts w:ascii="Times New Roman"/>
                <w:b w:val="false"/>
                <w:i w:val="false"/>
                <w:color w:val="000000"/>
                <w:sz w:val="20"/>
              </w:rPr>
              <w:t>
</w:t>
            </w:r>
            <w:r>
              <w:rPr>
                <w:rFonts w:ascii="Times New Roman"/>
                <w:b w:val="false"/>
                <w:i w:val="false"/>
                <w:color w:val="000000"/>
                <w:sz w:val="20"/>
              </w:rPr>
              <w:t>ПК 3.14.17</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Технохимический контроль производства</w:t>
            </w:r>
            <w:r>
              <w:br/>
            </w:r>
            <w:r>
              <w:rPr>
                <w:rFonts w:ascii="Times New Roman"/>
                <w:b w:val="false"/>
                <w:i w:val="false"/>
                <w:color w:val="000000"/>
                <w:sz w:val="20"/>
              </w:rPr>
              <w:t>
</w:t>
            </w:r>
            <w:r>
              <w:rPr>
                <w:rFonts w:ascii="Times New Roman"/>
                <w:b w:val="false"/>
                <w:i w:val="false"/>
                <w:color w:val="000000"/>
                <w:sz w:val="20"/>
              </w:rPr>
              <w:t>Контроль производства молока и молочных продуктов, припасов, вспомогательных материалов и тары. Дезинфекция посуды и аппаратуры.</w:t>
            </w:r>
            <w:r>
              <w:br/>
            </w:r>
            <w:r>
              <w:rPr>
                <w:rFonts w:ascii="Times New Roman"/>
                <w:b w:val="false"/>
                <w:i w:val="false"/>
                <w:color w:val="000000"/>
                <w:sz w:val="20"/>
              </w:rPr>
              <w:t>
</w:t>
            </w:r>
            <w:r>
              <w:rPr>
                <w:rFonts w:ascii="Times New Roman"/>
                <w:b w:val="false"/>
                <w:i w:val="false"/>
                <w:color w:val="000000"/>
                <w:sz w:val="20"/>
              </w:rPr>
              <w:t>Контроль предубойного содержания скота и птицы, первичной переработки скота и птицы. Контроль качества мяса, холодильной обработки и хранения мяса и мясопродуктов, обработки и качества консервирования шкур, производства и качества пищевых жиров, качества технических жиров и кормовой муки, колбасных изделий, копченостей и полуфабрикатов, продукции из крови, мясных баночных консервов.</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Технологию, контроль производства и качества молочных и мясных продуктов, требования к качеству продукции, современные технические моющие средства, их состав свойства и применение, контроль режимов мойки оборудования, контроль качества вспомогательных материалов и требования к ним.</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Производить отбор проб мясных и молочных продуктов, подготовить их к анализу, проводить органолептический и физико-химический контроль готовой продукции, производить расчет концентрации моющих и дезинфицирующих растворов.</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3.14.8</w:t>
            </w:r>
            <w:r>
              <w:br/>
            </w:r>
            <w:r>
              <w:rPr>
                <w:rFonts w:ascii="Times New Roman"/>
                <w:b w:val="false"/>
                <w:i w:val="false"/>
                <w:color w:val="000000"/>
                <w:sz w:val="20"/>
              </w:rPr>
              <w:t>
</w:t>
            </w:r>
            <w:r>
              <w:rPr>
                <w:rFonts w:ascii="Times New Roman"/>
                <w:b w:val="false"/>
                <w:i w:val="false"/>
                <w:color w:val="000000"/>
                <w:sz w:val="20"/>
              </w:rPr>
              <w:t>ПК 3.14.11</w:t>
            </w:r>
            <w:r>
              <w:br/>
            </w:r>
            <w:r>
              <w:rPr>
                <w:rFonts w:ascii="Times New Roman"/>
                <w:b w:val="false"/>
                <w:i w:val="false"/>
                <w:color w:val="000000"/>
                <w:sz w:val="20"/>
              </w:rPr>
              <w:t>
</w:t>
            </w:r>
            <w:r>
              <w:rPr>
                <w:rFonts w:ascii="Times New Roman"/>
                <w:b w:val="false"/>
                <w:i w:val="false"/>
                <w:color w:val="000000"/>
                <w:sz w:val="20"/>
              </w:rPr>
              <w:t>ПК 3.14.13</w:t>
            </w:r>
            <w:r>
              <w:br/>
            </w:r>
            <w:r>
              <w:rPr>
                <w:rFonts w:ascii="Times New Roman"/>
                <w:b w:val="false"/>
                <w:i w:val="false"/>
                <w:color w:val="000000"/>
                <w:sz w:val="20"/>
              </w:rPr>
              <w:t>
</w:t>
            </w:r>
            <w:r>
              <w:rPr>
                <w:rFonts w:ascii="Times New Roman"/>
                <w:b w:val="false"/>
                <w:i w:val="false"/>
                <w:color w:val="000000"/>
                <w:sz w:val="20"/>
              </w:rPr>
              <w:t>ПК 3.14.14</w:t>
            </w:r>
            <w:r>
              <w:br/>
            </w:r>
            <w:r>
              <w:rPr>
                <w:rFonts w:ascii="Times New Roman"/>
                <w:b w:val="false"/>
                <w:i w:val="false"/>
                <w:color w:val="000000"/>
                <w:sz w:val="20"/>
              </w:rPr>
              <w:t>
</w:t>
            </w:r>
            <w:r>
              <w:rPr>
                <w:rFonts w:ascii="Times New Roman"/>
                <w:b w:val="false"/>
                <w:i w:val="false"/>
                <w:color w:val="000000"/>
                <w:sz w:val="20"/>
              </w:rPr>
              <w:t>ПК 3.14.17</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Оборудование предприятий молочного производства</w:t>
            </w:r>
            <w:r>
              <w:br/>
            </w:r>
            <w:r>
              <w:rPr>
                <w:rFonts w:ascii="Times New Roman"/>
                <w:b w:val="false"/>
                <w:i w:val="false"/>
                <w:color w:val="000000"/>
                <w:sz w:val="20"/>
              </w:rPr>
              <w:t>
</w:t>
            </w:r>
            <w:r>
              <w:rPr>
                <w:rFonts w:ascii="Times New Roman"/>
                <w:b w:val="false"/>
                <w:i w:val="false"/>
                <w:color w:val="000000"/>
                <w:sz w:val="20"/>
              </w:rPr>
              <w:t>Оборудование для перевозки, приемки, хранения молока и молочных продуктов.</w:t>
            </w:r>
            <w:r>
              <w:br/>
            </w:r>
            <w:r>
              <w:rPr>
                <w:rFonts w:ascii="Times New Roman"/>
                <w:b w:val="false"/>
                <w:i w:val="false"/>
                <w:color w:val="000000"/>
                <w:sz w:val="20"/>
              </w:rPr>
              <w:t>
</w:t>
            </w:r>
            <w:r>
              <w:rPr>
                <w:rFonts w:ascii="Times New Roman"/>
                <w:b w:val="false"/>
                <w:i w:val="false"/>
                <w:color w:val="000000"/>
                <w:sz w:val="20"/>
              </w:rPr>
              <w:t>Оборудование для транспортировки молока и молочных продуктов и рабочих жидкостей.</w:t>
            </w:r>
            <w:r>
              <w:br/>
            </w:r>
            <w:r>
              <w:rPr>
                <w:rFonts w:ascii="Times New Roman"/>
                <w:b w:val="false"/>
                <w:i w:val="false"/>
                <w:color w:val="000000"/>
                <w:sz w:val="20"/>
              </w:rPr>
              <w:t>
</w:t>
            </w:r>
            <w:r>
              <w:rPr>
                <w:rFonts w:ascii="Times New Roman"/>
                <w:b w:val="false"/>
                <w:i w:val="false"/>
                <w:color w:val="000000"/>
                <w:sz w:val="20"/>
              </w:rPr>
              <w:t>Оборудование для производства сливочного масла, сыра, белковых молочных продуктов, сгущенного молока.</w:t>
            </w:r>
            <w:r>
              <w:br/>
            </w:r>
            <w:r>
              <w:rPr>
                <w:rFonts w:ascii="Times New Roman"/>
                <w:b w:val="false"/>
                <w:i w:val="false"/>
                <w:color w:val="000000"/>
                <w:sz w:val="20"/>
              </w:rPr>
              <w:t>
</w:t>
            </w:r>
            <w:r>
              <w:rPr>
                <w:rFonts w:ascii="Times New Roman"/>
                <w:b w:val="false"/>
                <w:i w:val="false"/>
                <w:color w:val="000000"/>
                <w:sz w:val="20"/>
              </w:rPr>
              <w:t>Оборудование для мойки, розлива, фасовки и упаковки молока и молочных</w:t>
            </w:r>
            <w:r>
              <w:br/>
            </w:r>
            <w:r>
              <w:rPr>
                <w:rFonts w:ascii="Times New Roman"/>
                <w:b w:val="false"/>
                <w:i w:val="false"/>
                <w:color w:val="000000"/>
                <w:sz w:val="20"/>
              </w:rPr>
              <w:t>
</w:t>
            </w:r>
            <w:r>
              <w:rPr>
                <w:rFonts w:ascii="Times New Roman"/>
                <w:b w:val="false"/>
                <w:i w:val="false"/>
                <w:color w:val="000000"/>
                <w:sz w:val="20"/>
              </w:rPr>
              <w:t>продуктов.</w:t>
            </w:r>
            <w:r>
              <w:br/>
            </w:r>
            <w:r>
              <w:rPr>
                <w:rFonts w:ascii="Times New Roman"/>
                <w:b w:val="false"/>
                <w:i w:val="false"/>
                <w:color w:val="000000"/>
                <w:sz w:val="20"/>
              </w:rPr>
              <w:t>
</w:t>
            </w:r>
            <w:r>
              <w:rPr>
                <w:rFonts w:ascii="Times New Roman"/>
                <w:b w:val="false"/>
                <w:i w:val="false"/>
                <w:color w:val="000000"/>
                <w:sz w:val="20"/>
              </w:rPr>
              <w:t>Эксплуатация оборудования.</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Устройство и принцип действия технологического оборудования для производства молочных продуктов и их фасовки, правила безопасной эксплуатации при работе с оборудованием.</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Производить расчеты оборудования в соответствии с технологией производства молочных продуктов.</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3.14.8</w:t>
            </w:r>
            <w:r>
              <w:br/>
            </w:r>
            <w:r>
              <w:rPr>
                <w:rFonts w:ascii="Times New Roman"/>
                <w:b w:val="false"/>
                <w:i w:val="false"/>
                <w:color w:val="000000"/>
                <w:sz w:val="20"/>
              </w:rPr>
              <w:t>
</w:t>
            </w:r>
            <w:r>
              <w:rPr>
                <w:rFonts w:ascii="Times New Roman"/>
                <w:b w:val="false"/>
                <w:i w:val="false"/>
                <w:color w:val="000000"/>
                <w:sz w:val="20"/>
              </w:rPr>
              <w:t>ПК 3.14.13</w:t>
            </w:r>
            <w:r>
              <w:br/>
            </w:r>
            <w:r>
              <w:rPr>
                <w:rFonts w:ascii="Times New Roman"/>
                <w:b w:val="false"/>
                <w:i w:val="false"/>
                <w:color w:val="000000"/>
                <w:sz w:val="20"/>
              </w:rPr>
              <w:t>
</w:t>
            </w:r>
            <w:r>
              <w:rPr>
                <w:rFonts w:ascii="Times New Roman"/>
                <w:b w:val="false"/>
                <w:i w:val="false"/>
                <w:color w:val="000000"/>
                <w:sz w:val="20"/>
              </w:rPr>
              <w:t>ПК 3.14.14</w:t>
            </w:r>
            <w:r>
              <w:br/>
            </w:r>
            <w:r>
              <w:rPr>
                <w:rFonts w:ascii="Times New Roman"/>
                <w:b w:val="false"/>
                <w:i w:val="false"/>
                <w:color w:val="000000"/>
                <w:sz w:val="20"/>
              </w:rPr>
              <w:t>
</w:t>
            </w:r>
            <w:r>
              <w:rPr>
                <w:rFonts w:ascii="Times New Roman"/>
                <w:b w:val="false"/>
                <w:i w:val="false"/>
                <w:color w:val="000000"/>
                <w:sz w:val="20"/>
              </w:rPr>
              <w:t>ПК 3.14.17</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Микробиология молока и мяса.</w:t>
            </w:r>
            <w:r>
              <w:br/>
            </w:r>
            <w:r>
              <w:rPr>
                <w:rFonts w:ascii="Times New Roman"/>
                <w:b w:val="false"/>
                <w:i w:val="false"/>
                <w:color w:val="000000"/>
                <w:sz w:val="20"/>
              </w:rPr>
              <w:t>
</w:t>
            </w:r>
            <w:r>
              <w:rPr>
                <w:rFonts w:ascii="Times New Roman"/>
                <w:b w:val="false"/>
                <w:i w:val="false"/>
                <w:color w:val="000000"/>
                <w:sz w:val="20"/>
              </w:rPr>
              <w:t>Морфология и физиология микроорганизмов. Влияние факторов внешней среды на микроорганизмы.</w:t>
            </w:r>
            <w:r>
              <w:br/>
            </w:r>
            <w:r>
              <w:rPr>
                <w:rFonts w:ascii="Times New Roman"/>
                <w:b w:val="false"/>
                <w:i w:val="false"/>
                <w:color w:val="000000"/>
                <w:sz w:val="20"/>
              </w:rPr>
              <w:t>
</w:t>
            </w:r>
            <w:r>
              <w:rPr>
                <w:rFonts w:ascii="Times New Roman"/>
                <w:b w:val="false"/>
                <w:i w:val="false"/>
                <w:color w:val="000000"/>
                <w:sz w:val="20"/>
              </w:rPr>
              <w:t>Микрофлора почвы, воздуха, воды, растений.</w:t>
            </w:r>
            <w:r>
              <w:br/>
            </w:r>
            <w:r>
              <w:rPr>
                <w:rFonts w:ascii="Times New Roman"/>
                <w:b w:val="false"/>
                <w:i w:val="false"/>
                <w:color w:val="000000"/>
                <w:sz w:val="20"/>
              </w:rPr>
              <w:t>
</w:t>
            </w:r>
            <w:r>
              <w:rPr>
                <w:rFonts w:ascii="Times New Roman"/>
                <w:b w:val="false"/>
                <w:i w:val="false"/>
                <w:color w:val="000000"/>
                <w:sz w:val="20"/>
              </w:rPr>
              <w:t>Специальная микробиология: микроорганизмы, используемые в производстве молочных продуктов, возбудители порчи молока, микробиология кисломолочных продуктов, микробиология сыра, молочных консервов.</w:t>
            </w:r>
            <w:r>
              <w:br/>
            </w:r>
            <w:r>
              <w:rPr>
                <w:rFonts w:ascii="Times New Roman"/>
                <w:b w:val="false"/>
                <w:i w:val="false"/>
                <w:color w:val="000000"/>
                <w:sz w:val="20"/>
              </w:rPr>
              <w:t>
</w:t>
            </w:r>
            <w:r>
              <w:rPr>
                <w:rFonts w:ascii="Times New Roman"/>
                <w:b w:val="false"/>
                <w:i w:val="false"/>
                <w:color w:val="000000"/>
                <w:sz w:val="20"/>
              </w:rPr>
              <w:t>Микрофлора мяса. Понятие об инфекции и иммунитете.</w:t>
            </w:r>
            <w:r>
              <w:br/>
            </w:r>
            <w:r>
              <w:rPr>
                <w:rFonts w:ascii="Times New Roman"/>
                <w:b w:val="false"/>
                <w:i w:val="false"/>
                <w:color w:val="000000"/>
                <w:sz w:val="20"/>
              </w:rPr>
              <w:t>
</w:t>
            </w:r>
            <w:r>
              <w:rPr>
                <w:rFonts w:ascii="Times New Roman"/>
                <w:b w:val="false"/>
                <w:i w:val="false"/>
                <w:color w:val="000000"/>
                <w:sz w:val="20"/>
              </w:rPr>
              <w:t>Инфекционные болезни – зоонозы. Микрофлора мяса и мясопродуктов при охлаждении, замораживании, хранении, посоле, копчении.</w:t>
            </w:r>
            <w:r>
              <w:br/>
            </w:r>
            <w:r>
              <w:rPr>
                <w:rFonts w:ascii="Times New Roman"/>
                <w:b w:val="false"/>
                <w:i w:val="false"/>
                <w:color w:val="000000"/>
                <w:sz w:val="20"/>
              </w:rPr>
              <w:t>
</w:t>
            </w:r>
            <w:r>
              <w:rPr>
                <w:rFonts w:ascii="Times New Roman"/>
                <w:b w:val="false"/>
                <w:i w:val="false"/>
                <w:color w:val="000000"/>
                <w:sz w:val="20"/>
              </w:rPr>
              <w:t>Основы санитарии на предприятиях мясной и молочной промышленности.</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морфологию и физиологию микроорганизмов, должны иметь четкое представление о микроорганизмах, вызывающих порчу продуктов и опасных для здоровья человека, основы санитарии.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микроскопировать, владеть принципами приготовления препаратов, методами культивирования на питательных средах, методами отбора проб,</w:t>
            </w:r>
            <w:r>
              <w:br/>
            </w:r>
            <w:r>
              <w:rPr>
                <w:rFonts w:ascii="Times New Roman"/>
                <w:b w:val="false"/>
                <w:i w:val="false"/>
                <w:color w:val="000000"/>
                <w:sz w:val="20"/>
              </w:rPr>
              <w:t>
</w:t>
            </w:r>
            <w:r>
              <w:rPr>
                <w:rFonts w:ascii="Times New Roman"/>
                <w:b w:val="false"/>
                <w:i w:val="false"/>
                <w:color w:val="000000"/>
                <w:sz w:val="20"/>
              </w:rPr>
              <w:t>микробиологического контроля молока и молочных продуктов, мяса и мясных продуктов.</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3.14.8</w:t>
            </w:r>
            <w:r>
              <w:br/>
            </w:r>
            <w:r>
              <w:rPr>
                <w:rFonts w:ascii="Times New Roman"/>
                <w:b w:val="false"/>
                <w:i w:val="false"/>
                <w:color w:val="000000"/>
                <w:sz w:val="20"/>
              </w:rPr>
              <w:t>
</w:t>
            </w:r>
            <w:r>
              <w:rPr>
                <w:rFonts w:ascii="Times New Roman"/>
                <w:b w:val="false"/>
                <w:i w:val="false"/>
                <w:color w:val="000000"/>
                <w:sz w:val="20"/>
              </w:rPr>
              <w:t>ПК 3.14.13</w:t>
            </w:r>
            <w:r>
              <w:br/>
            </w:r>
            <w:r>
              <w:rPr>
                <w:rFonts w:ascii="Times New Roman"/>
                <w:b w:val="false"/>
                <w:i w:val="false"/>
                <w:color w:val="000000"/>
                <w:sz w:val="20"/>
              </w:rPr>
              <w:t>
</w:t>
            </w:r>
            <w:r>
              <w:rPr>
                <w:rFonts w:ascii="Times New Roman"/>
                <w:b w:val="false"/>
                <w:i w:val="false"/>
                <w:color w:val="000000"/>
                <w:sz w:val="20"/>
              </w:rPr>
              <w:t>ПК 3.14.14</w:t>
            </w:r>
            <w:r>
              <w:br/>
            </w:r>
            <w:r>
              <w:rPr>
                <w:rFonts w:ascii="Times New Roman"/>
                <w:b w:val="false"/>
                <w:i w:val="false"/>
                <w:color w:val="000000"/>
                <w:sz w:val="20"/>
              </w:rPr>
              <w:t>
</w:t>
            </w:r>
            <w:r>
              <w:rPr>
                <w:rFonts w:ascii="Times New Roman"/>
                <w:b w:val="false"/>
                <w:i w:val="false"/>
                <w:color w:val="000000"/>
                <w:sz w:val="20"/>
              </w:rPr>
              <w:t>ПК 3.14.16</w:t>
            </w:r>
            <w:r>
              <w:br/>
            </w:r>
            <w:r>
              <w:rPr>
                <w:rFonts w:ascii="Times New Roman"/>
                <w:b w:val="false"/>
                <w:i w:val="false"/>
                <w:color w:val="000000"/>
                <w:sz w:val="20"/>
              </w:rPr>
              <w:t>
</w:t>
            </w:r>
            <w:r>
              <w:rPr>
                <w:rFonts w:ascii="Times New Roman"/>
                <w:b w:val="false"/>
                <w:i w:val="false"/>
                <w:color w:val="000000"/>
                <w:sz w:val="20"/>
              </w:rPr>
              <w:t>ПК 3.14.17</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Биохимия молока и мяса мясо и молочных продуктов</w:t>
            </w:r>
            <w:r>
              <w:br/>
            </w:r>
            <w:r>
              <w:rPr>
                <w:rFonts w:ascii="Times New Roman"/>
                <w:b w:val="false"/>
                <w:i w:val="false"/>
                <w:color w:val="000000"/>
                <w:sz w:val="20"/>
              </w:rPr>
              <w:t>
</w:t>
            </w:r>
            <w:r>
              <w:rPr>
                <w:rFonts w:ascii="Times New Roman"/>
                <w:b w:val="false"/>
                <w:i w:val="false"/>
                <w:color w:val="000000"/>
                <w:sz w:val="20"/>
              </w:rPr>
              <w:t>Общая биохимия. Роль биохимии в производстве продуктов.</w:t>
            </w:r>
            <w:r>
              <w:br/>
            </w:r>
            <w:r>
              <w:rPr>
                <w:rFonts w:ascii="Times New Roman"/>
                <w:b w:val="false"/>
                <w:i w:val="false"/>
                <w:color w:val="000000"/>
                <w:sz w:val="20"/>
              </w:rPr>
              <w:t>
</w:t>
            </w:r>
            <w:r>
              <w:rPr>
                <w:rFonts w:ascii="Times New Roman"/>
                <w:b w:val="false"/>
                <w:i w:val="false"/>
                <w:color w:val="000000"/>
                <w:sz w:val="20"/>
              </w:rPr>
              <w:t>Состав молока, физико-химические и технологические свойства молока.</w:t>
            </w:r>
            <w:r>
              <w:br/>
            </w:r>
            <w:r>
              <w:rPr>
                <w:rFonts w:ascii="Times New Roman"/>
                <w:b w:val="false"/>
                <w:i w:val="false"/>
                <w:color w:val="000000"/>
                <w:sz w:val="20"/>
              </w:rPr>
              <w:t>
</w:t>
            </w:r>
            <w:r>
              <w:rPr>
                <w:rFonts w:ascii="Times New Roman"/>
                <w:b w:val="false"/>
                <w:i w:val="false"/>
                <w:color w:val="000000"/>
                <w:sz w:val="20"/>
              </w:rPr>
              <w:t>Биохимические и физико-химические изменения молока при его хранении и обработке, при производстве кисломолочных продуктов, масла, сыра и консервов, биохимические основы производства детских молочных продуктов.</w:t>
            </w:r>
            <w:r>
              <w:br/>
            </w:r>
            <w:r>
              <w:rPr>
                <w:rFonts w:ascii="Times New Roman"/>
                <w:b w:val="false"/>
                <w:i w:val="false"/>
                <w:color w:val="000000"/>
                <w:sz w:val="20"/>
              </w:rPr>
              <w:t>
</w:t>
            </w:r>
            <w:r>
              <w:rPr>
                <w:rFonts w:ascii="Times New Roman"/>
                <w:b w:val="false"/>
                <w:i w:val="false"/>
                <w:color w:val="000000"/>
                <w:sz w:val="20"/>
              </w:rPr>
              <w:t>Общий химический состав живых организмов. Биологическое окисление. Биосинтез.</w:t>
            </w:r>
            <w:r>
              <w:br/>
            </w:r>
            <w:r>
              <w:rPr>
                <w:rFonts w:ascii="Times New Roman"/>
                <w:b w:val="false"/>
                <w:i w:val="false"/>
                <w:color w:val="000000"/>
                <w:sz w:val="20"/>
              </w:rPr>
              <w:t>
</w:t>
            </w:r>
            <w:r>
              <w:rPr>
                <w:rFonts w:ascii="Times New Roman"/>
                <w:b w:val="false"/>
                <w:i w:val="false"/>
                <w:color w:val="000000"/>
                <w:sz w:val="20"/>
              </w:rPr>
              <w:t>Пищевые вещества и пищеварение. Биохимия мышечной ткани, крови, соединительной ткани, жировой ткани, покровной ткани, нервной ткани, внутренних органов, эндокринных и пищеварительных желез. Химический состав мяса и его пищевая ценность. Автолитические изменения мяса при охлаждении и хранении.</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Биохимические процессы, протекающие при производстве мясных и молочных продуктов, пороки биохимического происхождения,</w:t>
            </w:r>
            <w:r>
              <w:br/>
            </w:r>
            <w:r>
              <w:rPr>
                <w:rFonts w:ascii="Times New Roman"/>
                <w:b w:val="false"/>
                <w:i w:val="false"/>
                <w:color w:val="000000"/>
                <w:sz w:val="20"/>
              </w:rPr>
              <w:t>
</w:t>
            </w:r>
            <w:r>
              <w:rPr>
                <w:rFonts w:ascii="Times New Roman"/>
                <w:b w:val="false"/>
                <w:i w:val="false"/>
                <w:color w:val="000000"/>
                <w:sz w:val="20"/>
              </w:rPr>
              <w:t>факторы, влияющие на технологический процесс производства.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Правильно производить отбор мясных и молочных продуктов, владеть навыками лабораторных исследований и определения качества выпускаемой готовой продукции.</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3.13.10</w:t>
            </w:r>
            <w:r>
              <w:br/>
            </w:r>
            <w:r>
              <w:rPr>
                <w:rFonts w:ascii="Times New Roman"/>
                <w:b w:val="false"/>
                <w:i w:val="false"/>
                <w:color w:val="000000"/>
                <w:sz w:val="20"/>
              </w:rPr>
              <w:t>
</w:t>
            </w:r>
            <w:r>
              <w:rPr>
                <w:rFonts w:ascii="Times New Roman"/>
                <w:b w:val="false"/>
                <w:i w:val="false"/>
                <w:color w:val="000000"/>
                <w:sz w:val="20"/>
              </w:rPr>
              <w:t>ПК 3.13.11</w:t>
            </w:r>
            <w:r>
              <w:br/>
            </w:r>
            <w:r>
              <w:rPr>
                <w:rFonts w:ascii="Times New Roman"/>
                <w:b w:val="false"/>
                <w:i w:val="false"/>
                <w:color w:val="000000"/>
                <w:sz w:val="20"/>
              </w:rPr>
              <w:t>
</w:t>
            </w:r>
            <w:r>
              <w:rPr>
                <w:rFonts w:ascii="Times New Roman"/>
                <w:b w:val="false"/>
                <w:i w:val="false"/>
                <w:color w:val="000000"/>
                <w:sz w:val="20"/>
              </w:rPr>
              <w:t>ПК 3.13.16</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Учет и отчетность в отрасли</w:t>
            </w:r>
            <w:r>
              <w:br/>
            </w:r>
            <w:r>
              <w:rPr>
                <w:rFonts w:ascii="Times New Roman"/>
                <w:b w:val="false"/>
                <w:i w:val="false"/>
                <w:color w:val="000000"/>
                <w:sz w:val="20"/>
              </w:rPr>
              <w:t>
</w:t>
            </w:r>
            <w:r>
              <w:rPr>
                <w:rFonts w:ascii="Times New Roman"/>
                <w:b w:val="false"/>
                <w:i w:val="false"/>
                <w:color w:val="000000"/>
                <w:sz w:val="20"/>
              </w:rPr>
              <w:t>Предмет и методы бухгалтерского учета. Классификация средств предприятия. Учет основные средств и материалов.</w:t>
            </w:r>
            <w:r>
              <w:br/>
            </w:r>
            <w:r>
              <w:rPr>
                <w:rFonts w:ascii="Times New Roman"/>
                <w:b w:val="false"/>
                <w:i w:val="false"/>
                <w:color w:val="000000"/>
                <w:sz w:val="20"/>
              </w:rPr>
              <w:t>
</w:t>
            </w:r>
            <w:r>
              <w:rPr>
                <w:rFonts w:ascii="Times New Roman"/>
                <w:b w:val="false"/>
                <w:i w:val="false"/>
                <w:color w:val="000000"/>
                <w:sz w:val="20"/>
              </w:rPr>
              <w:t>Учет заготовок сырья и производства продукции на предприятиях перерабатывающих производств.</w:t>
            </w:r>
            <w:r>
              <w:br/>
            </w:r>
            <w:r>
              <w:rPr>
                <w:rFonts w:ascii="Times New Roman"/>
                <w:b w:val="false"/>
                <w:i w:val="false"/>
                <w:color w:val="000000"/>
                <w:sz w:val="20"/>
              </w:rPr>
              <w:t>
</w:t>
            </w:r>
            <w:r>
              <w:rPr>
                <w:rFonts w:ascii="Times New Roman"/>
                <w:b w:val="false"/>
                <w:i w:val="false"/>
                <w:color w:val="000000"/>
                <w:sz w:val="20"/>
              </w:rPr>
              <w:t>Ценообразование и калькуляция на предприятиях мясной и молочной промышленности.</w:t>
            </w:r>
            <w:r>
              <w:br/>
            </w:r>
            <w:r>
              <w:rPr>
                <w:rFonts w:ascii="Times New Roman"/>
                <w:b w:val="false"/>
                <w:i w:val="false"/>
                <w:color w:val="000000"/>
                <w:sz w:val="20"/>
              </w:rPr>
              <w:t>
</w:t>
            </w:r>
            <w:r>
              <w:rPr>
                <w:rFonts w:ascii="Times New Roman"/>
                <w:b w:val="false"/>
                <w:i w:val="false"/>
                <w:color w:val="000000"/>
                <w:sz w:val="20"/>
              </w:rPr>
              <w:t>Расчеты по оплате труда. Учетная политика организации.</w:t>
            </w:r>
            <w:r>
              <w:br/>
            </w:r>
            <w:r>
              <w:rPr>
                <w:rFonts w:ascii="Times New Roman"/>
                <w:b w:val="false"/>
                <w:i w:val="false"/>
                <w:color w:val="000000"/>
                <w:sz w:val="20"/>
              </w:rPr>
              <w:t>
</w:t>
            </w:r>
            <w:r>
              <w:rPr>
                <w:rFonts w:ascii="Times New Roman"/>
                <w:b w:val="false"/>
                <w:i w:val="false"/>
                <w:color w:val="000000"/>
                <w:sz w:val="20"/>
              </w:rPr>
              <w:t>Финансовая отчетность.</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организация первичного учета, порядок оформления и составления всей типовой документации, методику калькуляции и ценообразования, правила оформления отчетов материально ответственного лица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правильно принять сырье и отгрузить готовую продукцию, правильно вести всю документацию, применять методику калькуляции.</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3.14.8</w:t>
            </w:r>
            <w:r>
              <w:br/>
            </w:r>
            <w:r>
              <w:rPr>
                <w:rFonts w:ascii="Times New Roman"/>
                <w:b w:val="false"/>
                <w:i w:val="false"/>
                <w:color w:val="000000"/>
                <w:sz w:val="20"/>
              </w:rPr>
              <w:t>
</w:t>
            </w:r>
            <w:r>
              <w:rPr>
                <w:rFonts w:ascii="Times New Roman"/>
                <w:b w:val="false"/>
                <w:i w:val="false"/>
                <w:color w:val="000000"/>
                <w:sz w:val="20"/>
              </w:rPr>
              <w:t>ПК 3.14.9</w:t>
            </w:r>
            <w:r>
              <w:br/>
            </w:r>
            <w:r>
              <w:rPr>
                <w:rFonts w:ascii="Times New Roman"/>
                <w:b w:val="false"/>
                <w:i w:val="false"/>
                <w:color w:val="000000"/>
                <w:sz w:val="20"/>
              </w:rPr>
              <w:t>
</w:t>
            </w:r>
            <w:r>
              <w:rPr>
                <w:rFonts w:ascii="Times New Roman"/>
                <w:b w:val="false"/>
                <w:i w:val="false"/>
                <w:color w:val="000000"/>
                <w:sz w:val="20"/>
              </w:rPr>
              <w:t>ПК 3.14.12</w:t>
            </w:r>
            <w:r>
              <w:br/>
            </w:r>
            <w:r>
              <w:rPr>
                <w:rFonts w:ascii="Times New Roman"/>
                <w:b w:val="false"/>
                <w:i w:val="false"/>
                <w:color w:val="000000"/>
                <w:sz w:val="20"/>
              </w:rPr>
              <w:t>
</w:t>
            </w:r>
            <w:r>
              <w:rPr>
                <w:rFonts w:ascii="Times New Roman"/>
                <w:b w:val="false"/>
                <w:i w:val="false"/>
                <w:color w:val="000000"/>
                <w:sz w:val="20"/>
              </w:rPr>
              <w:t>ПК 3.14.14</w:t>
            </w:r>
            <w:r>
              <w:br/>
            </w:r>
            <w:r>
              <w:rPr>
                <w:rFonts w:ascii="Times New Roman"/>
                <w:b w:val="false"/>
                <w:i w:val="false"/>
                <w:color w:val="000000"/>
                <w:sz w:val="20"/>
              </w:rPr>
              <w:t>
</w:t>
            </w:r>
            <w:r>
              <w:rPr>
                <w:rFonts w:ascii="Times New Roman"/>
                <w:b w:val="false"/>
                <w:i w:val="false"/>
                <w:color w:val="000000"/>
                <w:sz w:val="20"/>
              </w:rPr>
              <w:t>ПК 3.14.17</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мяса и мясопродуктов.</w:t>
            </w:r>
            <w:r>
              <w:br/>
            </w:r>
            <w:r>
              <w:rPr>
                <w:rFonts w:ascii="Times New Roman"/>
                <w:b w:val="false"/>
                <w:i w:val="false"/>
                <w:color w:val="000000"/>
                <w:sz w:val="20"/>
              </w:rPr>
              <w:t>
</w:t>
            </w:r>
            <w:r>
              <w:rPr>
                <w:rFonts w:ascii="Times New Roman"/>
                <w:b w:val="false"/>
                <w:i w:val="false"/>
                <w:color w:val="000000"/>
                <w:sz w:val="20"/>
              </w:rPr>
              <w:t>Сырьевая база мясной и птицеперерабатывающей промышленности. Прием и содержание скота и птицы до убоя.</w:t>
            </w:r>
            <w:r>
              <w:br/>
            </w:r>
            <w:r>
              <w:rPr>
                <w:rFonts w:ascii="Times New Roman"/>
                <w:b w:val="false"/>
                <w:i w:val="false"/>
                <w:color w:val="000000"/>
                <w:sz w:val="20"/>
              </w:rPr>
              <w:t>
</w:t>
            </w:r>
            <w:r>
              <w:rPr>
                <w:rFonts w:ascii="Times New Roman"/>
                <w:b w:val="false"/>
                <w:i w:val="false"/>
                <w:color w:val="000000"/>
                <w:sz w:val="20"/>
              </w:rPr>
              <w:t>Переработка скота. Обработка птицы. Обработка субпродуктов.</w:t>
            </w:r>
            <w:r>
              <w:br/>
            </w:r>
            <w:r>
              <w:rPr>
                <w:rFonts w:ascii="Times New Roman"/>
                <w:b w:val="false"/>
                <w:i w:val="false"/>
                <w:color w:val="000000"/>
                <w:sz w:val="20"/>
              </w:rPr>
              <w:t>
</w:t>
            </w:r>
            <w:r>
              <w:rPr>
                <w:rFonts w:ascii="Times New Roman"/>
                <w:b w:val="false"/>
                <w:i w:val="false"/>
                <w:color w:val="000000"/>
                <w:sz w:val="20"/>
              </w:rPr>
              <w:t>Обработка шкур, волоса, щетины и пера. Производство пищевых топленых жиров, сухих животных кормов и технических жиров.</w:t>
            </w:r>
            <w:r>
              <w:br/>
            </w:r>
            <w:r>
              <w:rPr>
                <w:rFonts w:ascii="Times New Roman"/>
                <w:b w:val="false"/>
                <w:i w:val="false"/>
                <w:color w:val="000000"/>
                <w:sz w:val="20"/>
              </w:rPr>
              <w:t>
</w:t>
            </w:r>
            <w:r>
              <w:rPr>
                <w:rFonts w:ascii="Times New Roman"/>
                <w:b w:val="false"/>
                <w:i w:val="false"/>
                <w:color w:val="000000"/>
                <w:sz w:val="20"/>
              </w:rPr>
              <w:t>Сбор и переработка крови. Холодильная обработка мясопродуктов и птицепродуктов.</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виды переработки скота и птицы, способы обработки продуктов убоя, ассортимент и технологию производства пищевых и технических жиров, кормовых продуктов и мясопродуктов, способы охлаждения и процессы, происходящие при хранении мяса.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проводить переработку скота и птицы, обрабатывать продукты убоя, вырабатывать технические и пищевые жиры, мясопродукты, производить простейшие расчеты проектирования предприятий мясной промышленности.</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3.14.8</w:t>
            </w:r>
            <w:r>
              <w:br/>
            </w:r>
            <w:r>
              <w:rPr>
                <w:rFonts w:ascii="Times New Roman"/>
                <w:b w:val="false"/>
                <w:i w:val="false"/>
                <w:color w:val="000000"/>
                <w:sz w:val="20"/>
              </w:rPr>
              <w:t>
</w:t>
            </w:r>
            <w:r>
              <w:rPr>
                <w:rFonts w:ascii="Times New Roman"/>
                <w:b w:val="false"/>
                <w:i w:val="false"/>
                <w:color w:val="000000"/>
                <w:sz w:val="20"/>
              </w:rPr>
              <w:t>ПК 3.14.13</w:t>
            </w:r>
            <w:r>
              <w:br/>
            </w:r>
            <w:r>
              <w:rPr>
                <w:rFonts w:ascii="Times New Roman"/>
                <w:b w:val="false"/>
                <w:i w:val="false"/>
                <w:color w:val="000000"/>
                <w:sz w:val="20"/>
              </w:rPr>
              <w:t>
</w:t>
            </w:r>
            <w:r>
              <w:rPr>
                <w:rFonts w:ascii="Times New Roman"/>
                <w:b w:val="false"/>
                <w:i w:val="false"/>
                <w:color w:val="000000"/>
                <w:sz w:val="20"/>
              </w:rPr>
              <w:t>ПК 3.14.14</w:t>
            </w:r>
            <w:r>
              <w:br/>
            </w:r>
            <w:r>
              <w:rPr>
                <w:rFonts w:ascii="Times New Roman"/>
                <w:b w:val="false"/>
                <w:i w:val="false"/>
                <w:color w:val="000000"/>
                <w:sz w:val="20"/>
              </w:rPr>
              <w:t>
</w:t>
            </w:r>
            <w:r>
              <w:rPr>
                <w:rFonts w:ascii="Times New Roman"/>
                <w:b w:val="false"/>
                <w:i w:val="false"/>
                <w:color w:val="000000"/>
                <w:sz w:val="20"/>
              </w:rPr>
              <w:t>ПК 3.14.17</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Оборудование предприятий мясного производства.</w:t>
            </w:r>
            <w:r>
              <w:br/>
            </w:r>
            <w:r>
              <w:rPr>
                <w:rFonts w:ascii="Times New Roman"/>
                <w:b w:val="false"/>
                <w:i w:val="false"/>
                <w:color w:val="000000"/>
                <w:sz w:val="20"/>
              </w:rPr>
              <w:t>
</w:t>
            </w:r>
            <w:r>
              <w:rPr>
                <w:rFonts w:ascii="Times New Roman"/>
                <w:b w:val="false"/>
                <w:i w:val="false"/>
                <w:color w:val="000000"/>
                <w:sz w:val="20"/>
              </w:rPr>
              <w:t xml:space="preserve">Изучение основного и вспомогательного технологического оборудования для переработки скота, птицы и продуктов убоя. Оборудование для мойки скота, мясопродуктов, инвентаря и тары, для измельчения, перемешивания и прессования мясопродуктов, для дозирования, формирования и упаковывания мяса и мясопродуктов, для тепловой и диффузной обработки мяса и мясопродуктов; </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назначение, устройство, принцип действия, технику безопасности при обслуживании оборудования, влияние неисправностей оборудования на качество выпускаемой продукции.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обслуживать машины и аппараты, проводить их подготовку к пуску, осуществлять пуск, контроль за режимом работы, остановку, частичную разборку, связанную с мойкой  и чисткой оборудования.</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3.14.8</w:t>
            </w:r>
            <w:r>
              <w:br/>
            </w:r>
            <w:r>
              <w:rPr>
                <w:rFonts w:ascii="Times New Roman"/>
                <w:b w:val="false"/>
                <w:i w:val="false"/>
                <w:color w:val="000000"/>
                <w:sz w:val="20"/>
              </w:rPr>
              <w:t>
</w:t>
            </w:r>
            <w:r>
              <w:rPr>
                <w:rFonts w:ascii="Times New Roman"/>
                <w:b w:val="false"/>
                <w:i w:val="false"/>
                <w:color w:val="000000"/>
                <w:sz w:val="20"/>
              </w:rPr>
              <w:t>ПК 3.14.13</w:t>
            </w:r>
            <w:r>
              <w:br/>
            </w:r>
            <w:r>
              <w:rPr>
                <w:rFonts w:ascii="Times New Roman"/>
                <w:b w:val="false"/>
                <w:i w:val="false"/>
                <w:color w:val="000000"/>
                <w:sz w:val="20"/>
              </w:rPr>
              <w:t>
</w:t>
            </w:r>
            <w:r>
              <w:rPr>
                <w:rFonts w:ascii="Times New Roman"/>
                <w:b w:val="false"/>
                <w:i w:val="false"/>
                <w:color w:val="000000"/>
                <w:sz w:val="20"/>
              </w:rPr>
              <w:t>ПК 3.14.14</w:t>
            </w:r>
            <w:r>
              <w:br/>
            </w:r>
            <w:r>
              <w:rPr>
                <w:rFonts w:ascii="Times New Roman"/>
                <w:b w:val="false"/>
                <w:i w:val="false"/>
                <w:color w:val="000000"/>
                <w:sz w:val="20"/>
              </w:rPr>
              <w:t>
</w:t>
            </w:r>
            <w:r>
              <w:rPr>
                <w:rFonts w:ascii="Times New Roman"/>
                <w:b w:val="false"/>
                <w:i w:val="false"/>
                <w:color w:val="000000"/>
                <w:sz w:val="20"/>
              </w:rPr>
              <w:t>ПК 3.14.17</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Анатомия и физиология сельскохозяйственных животных.</w:t>
            </w:r>
            <w:r>
              <w:br/>
            </w:r>
            <w:r>
              <w:rPr>
                <w:rFonts w:ascii="Times New Roman"/>
                <w:b w:val="false"/>
                <w:i w:val="false"/>
                <w:color w:val="000000"/>
                <w:sz w:val="20"/>
              </w:rPr>
              <w:t>
</w:t>
            </w:r>
            <w:r>
              <w:rPr>
                <w:rFonts w:ascii="Times New Roman"/>
                <w:b w:val="false"/>
                <w:i w:val="false"/>
                <w:color w:val="000000"/>
                <w:sz w:val="20"/>
              </w:rPr>
              <w:t>Понятие о клетках, тканях, органах; о частях и областях тела животного.</w:t>
            </w:r>
            <w:r>
              <w:br/>
            </w:r>
            <w:r>
              <w:rPr>
                <w:rFonts w:ascii="Times New Roman"/>
                <w:b w:val="false"/>
                <w:i w:val="false"/>
                <w:color w:val="000000"/>
                <w:sz w:val="20"/>
              </w:rPr>
              <w:t>
</w:t>
            </w:r>
            <w:r>
              <w:rPr>
                <w:rFonts w:ascii="Times New Roman"/>
                <w:b w:val="false"/>
                <w:i w:val="false"/>
                <w:color w:val="000000"/>
                <w:sz w:val="20"/>
              </w:rPr>
              <w:t>Мышечная система. Система органов движения, кровообращения, дыхания.</w:t>
            </w:r>
            <w:r>
              <w:br/>
            </w:r>
            <w:r>
              <w:rPr>
                <w:rFonts w:ascii="Times New Roman"/>
                <w:b w:val="false"/>
                <w:i w:val="false"/>
                <w:color w:val="000000"/>
                <w:sz w:val="20"/>
              </w:rPr>
              <w:t>
</w:t>
            </w:r>
            <w:r>
              <w:rPr>
                <w:rFonts w:ascii="Times New Roman"/>
                <w:b w:val="false"/>
                <w:i w:val="false"/>
                <w:color w:val="000000"/>
                <w:sz w:val="20"/>
              </w:rPr>
              <w:t>Кожный покров и его производные.</w:t>
            </w:r>
            <w:r>
              <w:br/>
            </w:r>
            <w:r>
              <w:rPr>
                <w:rFonts w:ascii="Times New Roman"/>
                <w:b w:val="false"/>
                <w:i w:val="false"/>
                <w:color w:val="000000"/>
                <w:sz w:val="20"/>
              </w:rPr>
              <w:t>
</w:t>
            </w:r>
            <w:r>
              <w:rPr>
                <w:rFonts w:ascii="Times New Roman"/>
                <w:b w:val="false"/>
                <w:i w:val="false"/>
                <w:color w:val="000000"/>
                <w:sz w:val="20"/>
              </w:rPr>
              <w:t>Системы органов пищеварения и внутренней секреции.</w:t>
            </w:r>
            <w:r>
              <w:br/>
            </w:r>
            <w:r>
              <w:rPr>
                <w:rFonts w:ascii="Times New Roman"/>
                <w:b w:val="false"/>
                <w:i w:val="false"/>
                <w:color w:val="000000"/>
                <w:sz w:val="20"/>
              </w:rPr>
              <w:t>
</w:t>
            </w:r>
            <w:r>
              <w:rPr>
                <w:rFonts w:ascii="Times New Roman"/>
                <w:b w:val="false"/>
                <w:i w:val="false"/>
                <w:color w:val="000000"/>
                <w:sz w:val="20"/>
              </w:rPr>
              <w:t>Строение и функции нервной системы и анализаторов.</w:t>
            </w:r>
            <w:r>
              <w:br/>
            </w:r>
            <w:r>
              <w:rPr>
                <w:rFonts w:ascii="Times New Roman"/>
                <w:b w:val="false"/>
                <w:i w:val="false"/>
                <w:color w:val="000000"/>
                <w:sz w:val="20"/>
              </w:rPr>
              <w:t>
</w:t>
            </w:r>
            <w:r>
              <w:rPr>
                <w:rFonts w:ascii="Times New Roman"/>
                <w:b w:val="false"/>
                <w:i w:val="false"/>
                <w:color w:val="000000"/>
                <w:sz w:val="20"/>
              </w:rPr>
              <w:t>Процесс молокообразования.</w:t>
            </w:r>
            <w:r>
              <w:br/>
            </w:r>
            <w:r>
              <w:rPr>
                <w:rFonts w:ascii="Times New Roman"/>
                <w:b w:val="false"/>
                <w:i w:val="false"/>
                <w:color w:val="000000"/>
                <w:sz w:val="20"/>
              </w:rPr>
              <w:t>
</w:t>
            </w:r>
            <w:r>
              <w:rPr>
                <w:rFonts w:ascii="Times New Roman"/>
                <w:b w:val="false"/>
                <w:i w:val="false"/>
                <w:color w:val="000000"/>
                <w:sz w:val="20"/>
              </w:rPr>
              <w:t>Физиология адаптации.</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строение организма животных и протекающих в нем физиологических процессов, морфологию, строение и функции органов и тканей убойных животных.</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обоснованно определять зависимость технологических процессов переработки животных и производства мясных продуктов от особенностей анатомического строения и микроструктуры сырья.</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3.14.7</w:t>
            </w:r>
            <w:r>
              <w:br/>
            </w:r>
            <w:r>
              <w:rPr>
                <w:rFonts w:ascii="Times New Roman"/>
                <w:b w:val="false"/>
                <w:i w:val="false"/>
                <w:color w:val="000000"/>
                <w:sz w:val="20"/>
              </w:rPr>
              <w:t>
</w:t>
            </w:r>
            <w:r>
              <w:rPr>
                <w:rFonts w:ascii="Times New Roman"/>
                <w:b w:val="false"/>
                <w:i w:val="false"/>
                <w:color w:val="000000"/>
                <w:sz w:val="20"/>
              </w:rPr>
              <w:t>ПК 3.14.8</w:t>
            </w:r>
            <w:r>
              <w:br/>
            </w:r>
            <w:r>
              <w:rPr>
                <w:rFonts w:ascii="Times New Roman"/>
                <w:b w:val="false"/>
                <w:i w:val="false"/>
                <w:color w:val="000000"/>
                <w:sz w:val="20"/>
              </w:rPr>
              <w:t>
</w:t>
            </w:r>
            <w:r>
              <w:rPr>
                <w:rFonts w:ascii="Times New Roman"/>
                <w:b w:val="false"/>
                <w:i w:val="false"/>
                <w:color w:val="000000"/>
                <w:sz w:val="20"/>
              </w:rPr>
              <w:t>ПК 3.14.12</w:t>
            </w:r>
            <w:r>
              <w:br/>
            </w:r>
            <w:r>
              <w:rPr>
                <w:rFonts w:ascii="Times New Roman"/>
                <w:b w:val="false"/>
                <w:i w:val="false"/>
                <w:color w:val="000000"/>
                <w:sz w:val="20"/>
              </w:rPr>
              <w:t>
</w:t>
            </w:r>
            <w:r>
              <w:rPr>
                <w:rFonts w:ascii="Times New Roman"/>
                <w:b w:val="false"/>
                <w:i w:val="false"/>
                <w:color w:val="000000"/>
                <w:sz w:val="20"/>
              </w:rPr>
              <w:t>ПК 3.14.13</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r>
      <w:tr>
        <w:trPr>
          <w:trHeight w:val="7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Профессиональная практика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Ознакомительная практика</w:t>
            </w:r>
            <w:r>
              <w:br/>
            </w:r>
            <w:r>
              <w:rPr>
                <w:rFonts w:ascii="Times New Roman"/>
                <w:b w:val="false"/>
                <w:i w:val="false"/>
                <w:color w:val="000000"/>
                <w:sz w:val="20"/>
              </w:rPr>
              <w:t>
</w:t>
            </w:r>
            <w:r>
              <w:rPr>
                <w:rFonts w:ascii="Times New Roman"/>
                <w:b w:val="false"/>
                <w:i w:val="false"/>
                <w:color w:val="000000"/>
                <w:sz w:val="20"/>
              </w:rPr>
              <w:t xml:space="preserve">Знакомство со специальностью. Ознакомление с материально-технической базы колледжа. Анализ связи меж предметных дисциплин специальности колледжа и связи социальными партнерами. Экскурсии в учебные заведения, на базы профессиональных практик. </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разбирается в информации по материально-технической базы учебное заведение и базы профессиональных практик.</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владеть и использовать правилу техники безопасности;</w:t>
            </w:r>
            <w:r>
              <w:br/>
            </w:r>
            <w:r>
              <w:rPr>
                <w:rFonts w:ascii="Times New Roman"/>
                <w:b w:val="false"/>
                <w:i w:val="false"/>
                <w:color w:val="000000"/>
                <w:sz w:val="20"/>
              </w:rPr>
              <w:t>
</w:t>
            </w:r>
            <w:r>
              <w:rPr>
                <w:rFonts w:ascii="Times New Roman"/>
                <w:b w:val="false"/>
                <w:i w:val="false"/>
                <w:color w:val="000000"/>
                <w:sz w:val="20"/>
              </w:rPr>
              <w:t xml:space="preserve">- составлять отчеты о полученной информации.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ПК 3.14.14</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практика</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 квалификационной характеристикой технолога-</w:t>
            </w:r>
            <w:r>
              <w:br/>
            </w:r>
            <w:r>
              <w:rPr>
                <w:rFonts w:ascii="Times New Roman"/>
                <w:b w:val="false"/>
                <w:i w:val="false"/>
                <w:color w:val="000000"/>
                <w:sz w:val="20"/>
              </w:rPr>
              <w:t>
</w:t>
            </w:r>
            <w:r>
              <w:rPr>
                <w:rFonts w:ascii="Times New Roman"/>
                <w:b w:val="false"/>
                <w:i w:val="false"/>
                <w:color w:val="000000"/>
                <w:sz w:val="20"/>
              </w:rPr>
              <w:t>менеджера мясомолочного производства.</w:t>
            </w:r>
            <w:r>
              <w:br/>
            </w:r>
            <w:r>
              <w:rPr>
                <w:rFonts w:ascii="Times New Roman"/>
                <w:b w:val="false"/>
                <w:i w:val="false"/>
                <w:color w:val="000000"/>
                <w:sz w:val="20"/>
              </w:rPr>
              <w:t>
</w:t>
            </w:r>
            <w:r>
              <w:rPr>
                <w:rFonts w:ascii="Times New Roman"/>
                <w:b w:val="false"/>
                <w:i w:val="false"/>
                <w:color w:val="000000"/>
                <w:sz w:val="20"/>
              </w:rPr>
              <w:t>Ознакомление с предприятием, режимом работы, правилами личной гигиены. Инструктаж по технике безопасности.</w:t>
            </w:r>
            <w:r>
              <w:br/>
            </w:r>
            <w:r>
              <w:rPr>
                <w:rFonts w:ascii="Times New Roman"/>
                <w:b w:val="false"/>
                <w:i w:val="false"/>
                <w:color w:val="000000"/>
                <w:sz w:val="20"/>
              </w:rPr>
              <w:t>
</w:t>
            </w:r>
            <w:r>
              <w:rPr>
                <w:rFonts w:ascii="Times New Roman"/>
                <w:b w:val="false"/>
                <w:i w:val="false"/>
                <w:color w:val="000000"/>
                <w:sz w:val="20"/>
              </w:rPr>
              <w:t>Расположение, назначение и взаимосвязь всех находящихся на территории предприятия основных производственных и вспомогательных цехов, помещений и сооружений.</w:t>
            </w:r>
            <w:r>
              <w:br/>
            </w:r>
            <w:r>
              <w:rPr>
                <w:rFonts w:ascii="Times New Roman"/>
                <w:b w:val="false"/>
                <w:i w:val="false"/>
                <w:color w:val="000000"/>
                <w:sz w:val="20"/>
              </w:rPr>
              <w:t>
</w:t>
            </w:r>
            <w:r>
              <w:rPr>
                <w:rFonts w:ascii="Times New Roman"/>
                <w:b w:val="false"/>
                <w:i w:val="false"/>
                <w:color w:val="000000"/>
                <w:sz w:val="20"/>
              </w:rPr>
              <w:t>Изучение ассортимента продукции, технологических процессов и оборудования предприятий.</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требования к заготовляемому сырью;</w:t>
            </w:r>
            <w:r>
              <w:br/>
            </w:r>
            <w:r>
              <w:rPr>
                <w:rFonts w:ascii="Times New Roman"/>
                <w:b w:val="false"/>
                <w:i w:val="false"/>
                <w:color w:val="000000"/>
                <w:sz w:val="20"/>
              </w:rPr>
              <w:t>
</w:t>
            </w:r>
            <w:r>
              <w:rPr>
                <w:rFonts w:ascii="Times New Roman"/>
                <w:b w:val="false"/>
                <w:i w:val="false"/>
                <w:color w:val="000000"/>
                <w:sz w:val="20"/>
              </w:rPr>
              <w:t>- первичную документацию по учету;</w:t>
            </w:r>
            <w:r>
              <w:br/>
            </w:r>
            <w:r>
              <w:rPr>
                <w:rFonts w:ascii="Times New Roman"/>
                <w:b w:val="false"/>
                <w:i w:val="false"/>
                <w:color w:val="000000"/>
                <w:sz w:val="20"/>
              </w:rPr>
              <w:t>
</w:t>
            </w:r>
            <w:r>
              <w:rPr>
                <w:rFonts w:ascii="Times New Roman"/>
                <w:b w:val="false"/>
                <w:i w:val="false"/>
                <w:color w:val="000000"/>
                <w:sz w:val="20"/>
              </w:rPr>
              <w:t>- общие правила техники безопасности, санитарии и гигиены;</w:t>
            </w:r>
            <w:r>
              <w:br/>
            </w:r>
            <w:r>
              <w:rPr>
                <w:rFonts w:ascii="Times New Roman"/>
                <w:b w:val="false"/>
                <w:i w:val="false"/>
                <w:color w:val="000000"/>
                <w:sz w:val="20"/>
              </w:rPr>
              <w:t>
</w:t>
            </w:r>
            <w:r>
              <w:rPr>
                <w:rFonts w:ascii="Times New Roman"/>
                <w:b w:val="false"/>
                <w:i w:val="false"/>
                <w:color w:val="000000"/>
                <w:sz w:val="20"/>
              </w:rPr>
              <w:t>- сущность микробиологического и технологического процесса производства;</w:t>
            </w:r>
            <w:r>
              <w:br/>
            </w:r>
            <w:r>
              <w:rPr>
                <w:rFonts w:ascii="Times New Roman"/>
                <w:b w:val="false"/>
                <w:i w:val="false"/>
                <w:color w:val="000000"/>
                <w:sz w:val="20"/>
              </w:rPr>
              <w:t>
</w:t>
            </w:r>
            <w:r>
              <w:rPr>
                <w:rFonts w:ascii="Times New Roman"/>
                <w:b w:val="false"/>
                <w:i w:val="false"/>
                <w:color w:val="000000"/>
                <w:sz w:val="20"/>
              </w:rPr>
              <w:t>- современные и перспективные методы переработки сырья и производства мясной и молочной промышленности, способы транспортирования, хранения сырья и вспомогательных материалов.</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-вести технологический процесс производства;</w:t>
            </w:r>
            <w:r>
              <w:br/>
            </w:r>
            <w:r>
              <w:rPr>
                <w:rFonts w:ascii="Times New Roman"/>
                <w:b w:val="false"/>
                <w:i w:val="false"/>
                <w:color w:val="000000"/>
                <w:sz w:val="20"/>
              </w:rPr>
              <w:t>
</w:t>
            </w:r>
            <w:r>
              <w:rPr>
                <w:rFonts w:ascii="Times New Roman"/>
                <w:b w:val="false"/>
                <w:i w:val="false"/>
                <w:color w:val="000000"/>
                <w:sz w:val="20"/>
              </w:rPr>
              <w:t>-проводить лабораторные анализы сырья и готовой продукции;</w:t>
            </w:r>
            <w:r>
              <w:br/>
            </w:r>
            <w:r>
              <w:rPr>
                <w:rFonts w:ascii="Times New Roman"/>
                <w:b w:val="false"/>
                <w:i w:val="false"/>
                <w:color w:val="000000"/>
                <w:sz w:val="20"/>
              </w:rPr>
              <w:t>
</w:t>
            </w:r>
            <w:r>
              <w:rPr>
                <w:rFonts w:ascii="Times New Roman"/>
                <w:b w:val="false"/>
                <w:i w:val="false"/>
                <w:color w:val="000000"/>
                <w:sz w:val="20"/>
              </w:rPr>
              <w:t>-проводить мойку и обработку оборудования и инвентаря;</w:t>
            </w:r>
            <w:r>
              <w:br/>
            </w:r>
            <w:r>
              <w:rPr>
                <w:rFonts w:ascii="Times New Roman"/>
                <w:b w:val="false"/>
                <w:i w:val="false"/>
                <w:color w:val="000000"/>
                <w:sz w:val="20"/>
              </w:rPr>
              <w:t>
</w:t>
            </w:r>
            <w:r>
              <w:rPr>
                <w:rFonts w:ascii="Times New Roman"/>
                <w:b w:val="false"/>
                <w:i w:val="false"/>
                <w:color w:val="000000"/>
                <w:sz w:val="20"/>
              </w:rPr>
              <w:t>-анализировать конкретные показатели работы оборудования;</w:t>
            </w:r>
            <w:r>
              <w:br/>
            </w:r>
            <w:r>
              <w:rPr>
                <w:rFonts w:ascii="Times New Roman"/>
                <w:b w:val="false"/>
                <w:i w:val="false"/>
                <w:color w:val="000000"/>
                <w:sz w:val="20"/>
              </w:rPr>
              <w:t>
</w:t>
            </w:r>
            <w:r>
              <w:rPr>
                <w:rFonts w:ascii="Times New Roman"/>
                <w:b w:val="false"/>
                <w:i w:val="false"/>
                <w:color w:val="000000"/>
                <w:sz w:val="20"/>
              </w:rPr>
              <w:t>-работать на оборудовании согласно рабочей профессии;</w:t>
            </w:r>
            <w:r>
              <w:br/>
            </w:r>
            <w:r>
              <w:rPr>
                <w:rFonts w:ascii="Times New Roman"/>
                <w:b w:val="false"/>
                <w:i w:val="false"/>
                <w:color w:val="000000"/>
                <w:sz w:val="20"/>
              </w:rPr>
              <w:t>
</w:t>
            </w:r>
            <w:r>
              <w:rPr>
                <w:rFonts w:ascii="Times New Roman"/>
                <w:b w:val="false"/>
                <w:i w:val="false"/>
                <w:color w:val="000000"/>
                <w:sz w:val="20"/>
              </w:rPr>
              <w:t>-проводить химические и микробиологические анализы;</w:t>
            </w:r>
            <w:r>
              <w:br/>
            </w:r>
            <w:r>
              <w:rPr>
                <w:rFonts w:ascii="Times New Roman"/>
                <w:b w:val="false"/>
                <w:i w:val="false"/>
                <w:color w:val="000000"/>
                <w:sz w:val="20"/>
              </w:rPr>
              <w:t>
</w:t>
            </w:r>
            <w:r>
              <w:rPr>
                <w:rFonts w:ascii="Times New Roman"/>
                <w:b w:val="false"/>
                <w:i w:val="false"/>
                <w:color w:val="000000"/>
                <w:sz w:val="20"/>
              </w:rPr>
              <w:t>- определять основные направления развития отрасли, научно-технического прогресса;</w:t>
            </w:r>
            <w:r>
              <w:br/>
            </w:r>
            <w:r>
              <w:rPr>
                <w:rFonts w:ascii="Times New Roman"/>
                <w:b w:val="false"/>
                <w:i w:val="false"/>
                <w:color w:val="000000"/>
                <w:sz w:val="20"/>
              </w:rPr>
              <w:t>
</w:t>
            </w:r>
            <w:r>
              <w:rPr>
                <w:rFonts w:ascii="Times New Roman"/>
                <w:b w:val="false"/>
                <w:i w:val="false"/>
                <w:color w:val="000000"/>
                <w:sz w:val="20"/>
              </w:rPr>
              <w:t>-совершенствования техники и технологии производства;</w:t>
            </w:r>
            <w:r>
              <w:br/>
            </w:r>
            <w:r>
              <w:rPr>
                <w:rFonts w:ascii="Times New Roman"/>
                <w:b w:val="false"/>
                <w:i w:val="false"/>
                <w:color w:val="000000"/>
                <w:sz w:val="20"/>
              </w:rPr>
              <w:t>
</w:t>
            </w:r>
            <w:r>
              <w:rPr>
                <w:rFonts w:ascii="Times New Roman"/>
                <w:b w:val="false"/>
                <w:i w:val="false"/>
                <w:color w:val="000000"/>
                <w:sz w:val="20"/>
              </w:rPr>
              <w:t>-планирование работы участка,</w:t>
            </w:r>
            <w:r>
              <w:br/>
            </w:r>
            <w:r>
              <w:rPr>
                <w:rFonts w:ascii="Times New Roman"/>
                <w:b w:val="false"/>
                <w:i w:val="false"/>
                <w:color w:val="000000"/>
                <w:sz w:val="20"/>
              </w:rPr>
              <w:t>
</w:t>
            </w:r>
            <w:r>
              <w:rPr>
                <w:rFonts w:ascii="Times New Roman"/>
                <w:b w:val="false"/>
                <w:i w:val="false"/>
                <w:color w:val="000000"/>
                <w:sz w:val="20"/>
              </w:rPr>
              <w:t>-основные принципы хозяйственного расчета на основе самостоятельности и самофинансирования;</w:t>
            </w:r>
            <w:r>
              <w:br/>
            </w:r>
            <w:r>
              <w:rPr>
                <w:rFonts w:ascii="Times New Roman"/>
                <w:b w:val="false"/>
                <w:i w:val="false"/>
                <w:color w:val="000000"/>
                <w:sz w:val="20"/>
              </w:rPr>
              <w:t>
</w:t>
            </w:r>
            <w:r>
              <w:rPr>
                <w:rFonts w:ascii="Times New Roman"/>
                <w:b w:val="false"/>
                <w:i w:val="false"/>
                <w:color w:val="000000"/>
                <w:sz w:val="20"/>
              </w:rPr>
              <w:t>-основы самоуправления, бригадную и арендную формы организации труда.</w:t>
            </w:r>
            <w:r>
              <w:br/>
            </w:r>
            <w:r>
              <w:rPr>
                <w:rFonts w:ascii="Times New Roman"/>
                <w:b w:val="false"/>
                <w:i w:val="false"/>
                <w:color w:val="000000"/>
                <w:sz w:val="20"/>
              </w:rPr>
              <w:t>
</w:t>
            </w:r>
            <w:r>
              <w:rPr>
                <w:rFonts w:ascii="Times New Roman"/>
                <w:b w:val="false"/>
                <w:i w:val="false"/>
                <w:color w:val="000000"/>
                <w:sz w:val="20"/>
              </w:rPr>
              <w:t>готовить оборудование для ведения технологического процесса;</w:t>
            </w:r>
            <w:r>
              <w:br/>
            </w:r>
            <w:r>
              <w:rPr>
                <w:rFonts w:ascii="Times New Roman"/>
                <w:b w:val="false"/>
                <w:i w:val="false"/>
                <w:color w:val="000000"/>
                <w:sz w:val="20"/>
              </w:rPr>
              <w:t>
</w:t>
            </w:r>
            <w:r>
              <w:rPr>
                <w:rFonts w:ascii="Times New Roman"/>
                <w:b w:val="false"/>
                <w:i w:val="false"/>
                <w:color w:val="000000"/>
                <w:sz w:val="20"/>
              </w:rPr>
              <w:t>проводить работы при соблюдении норм техники безопасности, санитарии и гигиены;</w:t>
            </w:r>
            <w:r>
              <w:br/>
            </w:r>
            <w:r>
              <w:rPr>
                <w:rFonts w:ascii="Times New Roman"/>
                <w:b w:val="false"/>
                <w:i w:val="false"/>
                <w:color w:val="000000"/>
                <w:sz w:val="20"/>
              </w:rPr>
              <w:t>
</w:t>
            </w:r>
            <w:r>
              <w:rPr>
                <w:rFonts w:ascii="Times New Roman"/>
                <w:b w:val="false"/>
                <w:i w:val="false"/>
                <w:color w:val="000000"/>
                <w:sz w:val="20"/>
              </w:rPr>
              <w:t>вести первичную документацию по учету;</w:t>
            </w:r>
            <w:r>
              <w:br/>
            </w:r>
            <w:r>
              <w:rPr>
                <w:rFonts w:ascii="Times New Roman"/>
                <w:b w:val="false"/>
                <w:i w:val="false"/>
                <w:color w:val="000000"/>
                <w:sz w:val="20"/>
              </w:rPr>
              <w:t>
</w:t>
            </w:r>
            <w:r>
              <w:rPr>
                <w:rFonts w:ascii="Times New Roman"/>
                <w:b w:val="false"/>
                <w:i w:val="false"/>
                <w:color w:val="000000"/>
                <w:sz w:val="20"/>
              </w:rPr>
              <w:t>эффективно использовать современные и перспективные методы переработки сырья мяса и молока; изучать микробиологический и технологический процесс производства, способы транспортирования,</w:t>
            </w:r>
            <w:r>
              <w:br/>
            </w:r>
            <w:r>
              <w:rPr>
                <w:rFonts w:ascii="Times New Roman"/>
                <w:b w:val="false"/>
                <w:i w:val="false"/>
                <w:color w:val="000000"/>
                <w:sz w:val="20"/>
              </w:rPr>
              <w:t>
</w:t>
            </w:r>
            <w:r>
              <w:rPr>
                <w:rFonts w:ascii="Times New Roman"/>
                <w:b w:val="false"/>
                <w:i w:val="false"/>
                <w:color w:val="000000"/>
                <w:sz w:val="20"/>
              </w:rPr>
              <w:t>хранение сырья и вспомогательных материалов.</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3.14.8</w:t>
            </w:r>
            <w:r>
              <w:br/>
            </w:r>
            <w:r>
              <w:rPr>
                <w:rFonts w:ascii="Times New Roman"/>
                <w:b w:val="false"/>
                <w:i w:val="false"/>
                <w:color w:val="000000"/>
                <w:sz w:val="20"/>
              </w:rPr>
              <w:t>
</w:t>
            </w:r>
            <w:r>
              <w:rPr>
                <w:rFonts w:ascii="Times New Roman"/>
                <w:b w:val="false"/>
                <w:i w:val="false"/>
                <w:color w:val="000000"/>
                <w:sz w:val="20"/>
              </w:rPr>
              <w:t>ПК 3.14.13</w:t>
            </w:r>
            <w:r>
              <w:br/>
            </w:r>
            <w:r>
              <w:rPr>
                <w:rFonts w:ascii="Times New Roman"/>
                <w:b w:val="false"/>
                <w:i w:val="false"/>
                <w:color w:val="000000"/>
                <w:sz w:val="20"/>
              </w:rPr>
              <w:t>
</w:t>
            </w:r>
            <w:r>
              <w:rPr>
                <w:rFonts w:ascii="Times New Roman"/>
                <w:b w:val="false"/>
                <w:i w:val="false"/>
                <w:color w:val="000000"/>
                <w:sz w:val="20"/>
              </w:rPr>
              <w:t>ПК 3.14.14</w:t>
            </w:r>
            <w:r>
              <w:br/>
            </w:r>
            <w:r>
              <w:rPr>
                <w:rFonts w:ascii="Times New Roman"/>
                <w:b w:val="false"/>
                <w:i w:val="false"/>
                <w:color w:val="000000"/>
                <w:sz w:val="20"/>
              </w:rPr>
              <w:t>
</w:t>
            </w:r>
            <w:r>
              <w:rPr>
                <w:rFonts w:ascii="Times New Roman"/>
                <w:b w:val="false"/>
                <w:i w:val="false"/>
                <w:color w:val="000000"/>
                <w:sz w:val="20"/>
              </w:rPr>
              <w:t>ПК 3.14.17</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практика</w:t>
            </w:r>
            <w:r>
              <w:br/>
            </w:r>
            <w:r>
              <w:rPr>
                <w:rFonts w:ascii="Times New Roman"/>
                <w:b w:val="false"/>
                <w:i w:val="false"/>
                <w:color w:val="000000"/>
                <w:sz w:val="20"/>
              </w:rPr>
              <w:t>
</w:t>
            </w:r>
            <w:r>
              <w:rPr>
                <w:rFonts w:ascii="Times New Roman"/>
                <w:b w:val="false"/>
                <w:i w:val="false"/>
                <w:color w:val="000000"/>
                <w:sz w:val="20"/>
              </w:rPr>
              <w:t>На получение массовых профессий технического и обслуживающего труда с присвоением обучающимся установленного уровня профессиональной квалификации (разряд, класс, категория)</w:t>
            </w:r>
          </w:p>
          <w:p>
            <w:pPr>
              <w:spacing w:after="20"/>
              <w:ind w:left="20"/>
              <w:jc w:val="both"/>
            </w:pPr>
            <w:r>
              <w:rPr>
                <w:rFonts w:ascii="Times New Roman"/>
                <w:b/>
                <w:i w:val="false"/>
                <w:color w:val="000000"/>
                <w:sz w:val="20"/>
              </w:rPr>
              <w:t>«Оператор технологических установок» «Изготовитель полуфабрикатов (мясного) молочного производства»</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Закрепление и совершенствование теоретических и практических знаний полученных во время учебной практики.</w:t>
            </w:r>
            <w:r>
              <w:br/>
            </w:r>
            <w:r>
              <w:rPr>
                <w:rFonts w:ascii="Times New Roman"/>
                <w:b w:val="false"/>
                <w:i w:val="false"/>
                <w:color w:val="000000"/>
                <w:sz w:val="20"/>
              </w:rPr>
              <w:t>
</w:t>
            </w:r>
            <w:r>
              <w:rPr>
                <w:rFonts w:ascii="Times New Roman"/>
                <w:b w:val="false"/>
                <w:i w:val="false"/>
                <w:color w:val="000000"/>
                <w:sz w:val="20"/>
              </w:rPr>
              <w:t xml:space="preserve">Самостоятельная работа по молочному и мясному производству. </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технологию современных и перспективных методов переработки сырья и производства мясной и молочной промышленности приготовления мясных и молочных продуктов питания. полуфабрикатов, специализированного и диетического направления, особенности национальных мясо-молочных продуктов, их ассортимент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3.14.8</w:t>
            </w:r>
            <w:r>
              <w:br/>
            </w:r>
            <w:r>
              <w:rPr>
                <w:rFonts w:ascii="Times New Roman"/>
                <w:b w:val="false"/>
                <w:i w:val="false"/>
                <w:color w:val="000000"/>
                <w:sz w:val="20"/>
              </w:rPr>
              <w:t>
</w:t>
            </w:r>
            <w:r>
              <w:rPr>
                <w:rFonts w:ascii="Times New Roman"/>
                <w:b w:val="false"/>
                <w:i w:val="false"/>
                <w:color w:val="000000"/>
                <w:sz w:val="20"/>
              </w:rPr>
              <w:t>ПК 3.14.13</w:t>
            </w:r>
            <w:r>
              <w:br/>
            </w:r>
            <w:r>
              <w:rPr>
                <w:rFonts w:ascii="Times New Roman"/>
                <w:b w:val="false"/>
                <w:i w:val="false"/>
                <w:color w:val="000000"/>
                <w:sz w:val="20"/>
              </w:rPr>
              <w:t>
</w:t>
            </w:r>
            <w:r>
              <w:rPr>
                <w:rFonts w:ascii="Times New Roman"/>
                <w:b w:val="false"/>
                <w:i w:val="false"/>
                <w:color w:val="000000"/>
                <w:sz w:val="20"/>
              </w:rPr>
              <w:t>ПК 3.14.14</w:t>
            </w:r>
            <w:r>
              <w:br/>
            </w:r>
            <w:r>
              <w:rPr>
                <w:rFonts w:ascii="Times New Roman"/>
                <w:b w:val="false"/>
                <w:i w:val="false"/>
                <w:color w:val="000000"/>
                <w:sz w:val="20"/>
              </w:rPr>
              <w:t>
</w:t>
            </w:r>
            <w:r>
              <w:rPr>
                <w:rFonts w:ascii="Times New Roman"/>
                <w:b w:val="false"/>
                <w:i w:val="false"/>
                <w:color w:val="000000"/>
                <w:sz w:val="20"/>
              </w:rPr>
              <w:t>ПК 3.14.17</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Технологическая практика в учебном заведении</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w:t>
            </w:r>
            <w:r>
              <w:br/>
            </w:r>
            <w:r>
              <w:rPr>
                <w:rFonts w:ascii="Times New Roman"/>
                <w:b w:val="false"/>
                <w:i w:val="false"/>
                <w:color w:val="000000"/>
                <w:sz w:val="20"/>
              </w:rPr>
              <w:t>
</w:t>
            </w:r>
            <w:r>
              <w:rPr>
                <w:rFonts w:ascii="Times New Roman"/>
                <w:b w:val="false"/>
                <w:i w:val="false"/>
                <w:color w:val="000000"/>
                <w:sz w:val="20"/>
              </w:rPr>
              <w:t>техническая документация на сырья и готовую продукцию.</w:t>
            </w:r>
            <w:r>
              <w:br/>
            </w:r>
            <w:r>
              <w:rPr>
                <w:rFonts w:ascii="Times New Roman"/>
                <w:b w:val="false"/>
                <w:i w:val="false"/>
                <w:color w:val="000000"/>
                <w:sz w:val="20"/>
              </w:rPr>
              <w:t>
</w:t>
            </w:r>
            <w:r>
              <w:rPr>
                <w:rFonts w:ascii="Times New Roman"/>
                <w:b w:val="false"/>
                <w:i w:val="false"/>
                <w:color w:val="000000"/>
                <w:sz w:val="20"/>
              </w:rPr>
              <w:t>Ассортимент выпускаемой продукции.</w:t>
            </w:r>
            <w:r>
              <w:br/>
            </w:r>
            <w:r>
              <w:rPr>
                <w:rFonts w:ascii="Times New Roman"/>
                <w:b w:val="false"/>
                <w:i w:val="false"/>
                <w:color w:val="000000"/>
                <w:sz w:val="20"/>
              </w:rPr>
              <w:t>
</w:t>
            </w:r>
            <w:r>
              <w:rPr>
                <w:rFonts w:ascii="Times New Roman"/>
                <w:b w:val="false"/>
                <w:i w:val="false"/>
                <w:color w:val="000000"/>
                <w:sz w:val="20"/>
              </w:rPr>
              <w:t>Современные методы обработки сырья.</w:t>
            </w:r>
            <w:r>
              <w:br/>
            </w:r>
            <w:r>
              <w:rPr>
                <w:rFonts w:ascii="Times New Roman"/>
                <w:b w:val="false"/>
                <w:i w:val="false"/>
                <w:color w:val="000000"/>
                <w:sz w:val="20"/>
              </w:rPr>
              <w:t>
</w:t>
            </w:r>
            <w:r>
              <w:rPr>
                <w:rFonts w:ascii="Times New Roman"/>
                <w:b w:val="false"/>
                <w:i w:val="false"/>
                <w:color w:val="000000"/>
                <w:sz w:val="20"/>
              </w:rPr>
              <w:t>Назначение и устройство основного технологического оборудования.</w:t>
            </w:r>
            <w:r>
              <w:br/>
            </w:r>
            <w:r>
              <w:rPr>
                <w:rFonts w:ascii="Times New Roman"/>
                <w:b w:val="false"/>
                <w:i w:val="false"/>
                <w:color w:val="000000"/>
                <w:sz w:val="20"/>
              </w:rPr>
              <w:t>
</w:t>
            </w:r>
            <w:r>
              <w:rPr>
                <w:rFonts w:ascii="Times New Roman"/>
                <w:b w:val="false"/>
                <w:i w:val="false"/>
                <w:color w:val="000000"/>
                <w:sz w:val="20"/>
              </w:rPr>
              <w:t>Техника безопасности и правила эксплуатации оборудования.</w:t>
            </w:r>
            <w:r>
              <w:br/>
            </w:r>
            <w:r>
              <w:rPr>
                <w:rFonts w:ascii="Times New Roman"/>
                <w:b w:val="false"/>
                <w:i w:val="false"/>
                <w:color w:val="000000"/>
                <w:sz w:val="20"/>
              </w:rPr>
              <w:t>
</w:t>
            </w:r>
            <w:r>
              <w:rPr>
                <w:rFonts w:ascii="Times New Roman"/>
                <w:b w:val="false"/>
                <w:i w:val="false"/>
                <w:color w:val="000000"/>
                <w:sz w:val="20"/>
              </w:rPr>
              <w:t>Санитарно-</w:t>
            </w:r>
            <w:r>
              <w:br/>
            </w:r>
            <w:r>
              <w:rPr>
                <w:rFonts w:ascii="Times New Roman"/>
                <w:b w:val="false"/>
                <w:i w:val="false"/>
                <w:color w:val="000000"/>
                <w:sz w:val="20"/>
              </w:rPr>
              <w:t>
</w:t>
            </w:r>
            <w:r>
              <w:rPr>
                <w:rFonts w:ascii="Times New Roman"/>
                <w:b w:val="false"/>
                <w:i w:val="false"/>
                <w:color w:val="000000"/>
                <w:sz w:val="20"/>
              </w:rPr>
              <w:t>гигиенические требования при переработке продуктов.</w:t>
            </w:r>
            <w:r>
              <w:br/>
            </w:r>
            <w:r>
              <w:rPr>
                <w:rFonts w:ascii="Times New Roman"/>
                <w:b w:val="false"/>
                <w:i w:val="false"/>
                <w:color w:val="000000"/>
                <w:sz w:val="20"/>
              </w:rPr>
              <w:t>
</w:t>
            </w:r>
            <w:r>
              <w:rPr>
                <w:rFonts w:ascii="Times New Roman"/>
                <w:b w:val="false"/>
                <w:i w:val="false"/>
                <w:color w:val="000000"/>
                <w:sz w:val="20"/>
              </w:rPr>
              <w:t>Автоматизация технологических процессов.</w:t>
            </w:r>
            <w:r>
              <w:br/>
            </w:r>
            <w:r>
              <w:rPr>
                <w:rFonts w:ascii="Times New Roman"/>
                <w:b w:val="false"/>
                <w:i w:val="false"/>
                <w:color w:val="000000"/>
                <w:sz w:val="20"/>
              </w:rPr>
              <w:t>
</w:t>
            </w:r>
            <w:r>
              <w:rPr>
                <w:rFonts w:ascii="Times New Roman"/>
                <w:b w:val="false"/>
                <w:i w:val="false"/>
                <w:color w:val="000000"/>
                <w:sz w:val="20"/>
              </w:rPr>
              <w:t>Изучение технологических процессов и оборудования.</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-технологию производства по существующим технологическим темам</w:t>
            </w:r>
            <w:r>
              <w:br/>
            </w:r>
            <w:r>
              <w:rPr>
                <w:rFonts w:ascii="Times New Roman"/>
                <w:b w:val="false"/>
                <w:i w:val="false"/>
                <w:color w:val="000000"/>
                <w:sz w:val="20"/>
              </w:rPr>
              <w:t>
</w:t>
            </w:r>
            <w:r>
              <w:rPr>
                <w:rFonts w:ascii="Times New Roman"/>
                <w:b w:val="false"/>
                <w:i w:val="false"/>
                <w:color w:val="000000"/>
                <w:sz w:val="20"/>
              </w:rPr>
              <w:t>-нормативно-техническую документацию на сырье, полуфабрикаты, вспомогательные материалы и готовую продукцию;</w:t>
            </w:r>
            <w:r>
              <w:br/>
            </w:r>
            <w:r>
              <w:rPr>
                <w:rFonts w:ascii="Times New Roman"/>
                <w:b w:val="false"/>
                <w:i w:val="false"/>
                <w:color w:val="000000"/>
                <w:sz w:val="20"/>
              </w:rPr>
              <w:t>
</w:t>
            </w:r>
            <w:r>
              <w:rPr>
                <w:rFonts w:ascii="Times New Roman"/>
                <w:b w:val="false"/>
                <w:i w:val="false"/>
                <w:color w:val="000000"/>
                <w:sz w:val="20"/>
              </w:rPr>
              <w:t>- виды сырья, его классификацию, состав, свойства, физико-химические и биологические качества изменения его в процессе производства и хранения;</w:t>
            </w:r>
            <w:r>
              <w:br/>
            </w:r>
            <w:r>
              <w:rPr>
                <w:rFonts w:ascii="Times New Roman"/>
                <w:b w:val="false"/>
                <w:i w:val="false"/>
                <w:color w:val="000000"/>
                <w:sz w:val="20"/>
              </w:rPr>
              <w:t>
</w:t>
            </w:r>
            <w:r>
              <w:rPr>
                <w:rFonts w:ascii="Times New Roman"/>
                <w:b w:val="false"/>
                <w:i w:val="false"/>
                <w:color w:val="000000"/>
                <w:sz w:val="20"/>
              </w:rPr>
              <w:t>-современные методы обработки сырья;</w:t>
            </w:r>
            <w:r>
              <w:br/>
            </w:r>
            <w:r>
              <w:rPr>
                <w:rFonts w:ascii="Times New Roman"/>
                <w:b w:val="false"/>
                <w:i w:val="false"/>
                <w:color w:val="000000"/>
                <w:sz w:val="20"/>
              </w:rPr>
              <w:t>
</w:t>
            </w:r>
            <w:r>
              <w:rPr>
                <w:rFonts w:ascii="Times New Roman"/>
                <w:b w:val="false"/>
                <w:i w:val="false"/>
                <w:color w:val="000000"/>
                <w:sz w:val="20"/>
              </w:rPr>
              <w:t>-назначение и устройство основного технологического оборудования;</w:t>
            </w:r>
            <w:r>
              <w:br/>
            </w:r>
            <w:r>
              <w:rPr>
                <w:rFonts w:ascii="Times New Roman"/>
                <w:b w:val="false"/>
                <w:i w:val="false"/>
                <w:color w:val="000000"/>
                <w:sz w:val="20"/>
              </w:rPr>
              <w:t>
</w:t>
            </w:r>
            <w:r>
              <w:rPr>
                <w:rFonts w:ascii="Times New Roman"/>
                <w:b w:val="false"/>
                <w:i w:val="false"/>
                <w:color w:val="000000"/>
                <w:sz w:val="20"/>
              </w:rPr>
              <w:t>-основы автоматизации основных технологических процессов;</w:t>
            </w:r>
            <w:r>
              <w:br/>
            </w:r>
            <w:r>
              <w:rPr>
                <w:rFonts w:ascii="Times New Roman"/>
                <w:b w:val="false"/>
                <w:i w:val="false"/>
                <w:color w:val="000000"/>
                <w:sz w:val="20"/>
              </w:rPr>
              <w:t>
</w:t>
            </w:r>
            <w:r>
              <w:rPr>
                <w:rFonts w:ascii="Times New Roman"/>
                <w:b w:val="false"/>
                <w:i w:val="false"/>
                <w:color w:val="000000"/>
                <w:sz w:val="20"/>
              </w:rPr>
              <w:t>-контроль производства основных видов продукции.</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работать с технической литературой;</w:t>
            </w:r>
            <w:r>
              <w:br/>
            </w:r>
            <w:r>
              <w:rPr>
                <w:rFonts w:ascii="Times New Roman"/>
                <w:b w:val="false"/>
                <w:i w:val="false"/>
                <w:color w:val="000000"/>
                <w:sz w:val="20"/>
              </w:rPr>
              <w:t>
</w:t>
            </w:r>
            <w:r>
              <w:rPr>
                <w:rFonts w:ascii="Times New Roman"/>
                <w:b w:val="false"/>
                <w:i w:val="false"/>
                <w:color w:val="000000"/>
                <w:sz w:val="20"/>
              </w:rPr>
              <w:t>-собирать и систематизировать необходимую информацию;</w:t>
            </w:r>
            <w:r>
              <w:br/>
            </w:r>
            <w:r>
              <w:rPr>
                <w:rFonts w:ascii="Times New Roman"/>
                <w:b w:val="false"/>
                <w:i w:val="false"/>
                <w:color w:val="000000"/>
                <w:sz w:val="20"/>
              </w:rPr>
              <w:t>
</w:t>
            </w:r>
            <w:r>
              <w:rPr>
                <w:rFonts w:ascii="Times New Roman"/>
                <w:b w:val="false"/>
                <w:i w:val="false"/>
                <w:color w:val="000000"/>
                <w:sz w:val="20"/>
              </w:rPr>
              <w:t>-организовывать и вести технологический процесс по переработке мяса и молока;</w:t>
            </w:r>
            <w:r>
              <w:br/>
            </w:r>
            <w:r>
              <w:rPr>
                <w:rFonts w:ascii="Times New Roman"/>
                <w:b w:val="false"/>
                <w:i w:val="false"/>
                <w:color w:val="000000"/>
                <w:sz w:val="20"/>
              </w:rPr>
              <w:t>
</w:t>
            </w:r>
            <w:r>
              <w:rPr>
                <w:rFonts w:ascii="Times New Roman"/>
                <w:b w:val="false"/>
                <w:i w:val="false"/>
                <w:color w:val="000000"/>
                <w:sz w:val="20"/>
              </w:rPr>
              <w:t>-рассчитывать потребности в сырье и в вспомогательных материалах;</w:t>
            </w:r>
            <w:r>
              <w:br/>
            </w:r>
            <w:r>
              <w:rPr>
                <w:rFonts w:ascii="Times New Roman"/>
                <w:b w:val="false"/>
                <w:i w:val="false"/>
                <w:color w:val="000000"/>
                <w:sz w:val="20"/>
              </w:rPr>
              <w:t>
</w:t>
            </w:r>
            <w:r>
              <w:rPr>
                <w:rFonts w:ascii="Times New Roman"/>
                <w:b w:val="false"/>
                <w:i w:val="false"/>
                <w:color w:val="000000"/>
                <w:sz w:val="20"/>
              </w:rPr>
              <w:t>-обеспечить соблюдение правил техники безопасности, санитарии, окружающей среды;</w:t>
            </w:r>
            <w:r>
              <w:br/>
            </w:r>
            <w:r>
              <w:rPr>
                <w:rFonts w:ascii="Times New Roman"/>
                <w:b w:val="false"/>
                <w:i w:val="false"/>
                <w:color w:val="000000"/>
                <w:sz w:val="20"/>
              </w:rPr>
              <w:t>
</w:t>
            </w:r>
            <w:r>
              <w:rPr>
                <w:rFonts w:ascii="Times New Roman"/>
                <w:b w:val="false"/>
                <w:i w:val="false"/>
                <w:color w:val="000000"/>
                <w:sz w:val="20"/>
              </w:rPr>
              <w:t>-обслуживать технологическое оборудование;</w:t>
            </w:r>
            <w:r>
              <w:br/>
            </w:r>
            <w:r>
              <w:rPr>
                <w:rFonts w:ascii="Times New Roman"/>
                <w:b w:val="false"/>
                <w:i w:val="false"/>
                <w:color w:val="000000"/>
                <w:sz w:val="20"/>
              </w:rPr>
              <w:t>
</w:t>
            </w:r>
            <w:r>
              <w:rPr>
                <w:rFonts w:ascii="Times New Roman"/>
                <w:b w:val="false"/>
                <w:i w:val="false"/>
                <w:color w:val="000000"/>
                <w:sz w:val="20"/>
              </w:rPr>
              <w:t>-проводить анализ химического состава сырья, готовой продукции.</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3.14.8</w:t>
            </w:r>
            <w:r>
              <w:br/>
            </w:r>
            <w:r>
              <w:rPr>
                <w:rFonts w:ascii="Times New Roman"/>
                <w:b w:val="false"/>
                <w:i w:val="false"/>
                <w:color w:val="000000"/>
                <w:sz w:val="20"/>
              </w:rPr>
              <w:t>
</w:t>
            </w:r>
            <w:r>
              <w:rPr>
                <w:rFonts w:ascii="Times New Roman"/>
                <w:b w:val="false"/>
                <w:i w:val="false"/>
                <w:color w:val="000000"/>
                <w:sz w:val="20"/>
              </w:rPr>
              <w:t>ПК 3.14.13</w:t>
            </w:r>
            <w:r>
              <w:br/>
            </w:r>
            <w:r>
              <w:rPr>
                <w:rFonts w:ascii="Times New Roman"/>
                <w:b w:val="false"/>
                <w:i w:val="false"/>
                <w:color w:val="000000"/>
                <w:sz w:val="20"/>
              </w:rPr>
              <w:t>
</w:t>
            </w:r>
            <w:r>
              <w:rPr>
                <w:rFonts w:ascii="Times New Roman"/>
                <w:b w:val="false"/>
                <w:i w:val="false"/>
                <w:color w:val="000000"/>
                <w:sz w:val="20"/>
              </w:rPr>
              <w:t>ПК 3.14.14</w:t>
            </w:r>
            <w:r>
              <w:br/>
            </w:r>
            <w:r>
              <w:rPr>
                <w:rFonts w:ascii="Times New Roman"/>
                <w:b w:val="false"/>
                <w:i w:val="false"/>
                <w:color w:val="000000"/>
                <w:sz w:val="20"/>
              </w:rPr>
              <w:t>
</w:t>
            </w:r>
            <w:r>
              <w:rPr>
                <w:rFonts w:ascii="Times New Roman"/>
                <w:b w:val="false"/>
                <w:i w:val="false"/>
                <w:color w:val="000000"/>
                <w:sz w:val="20"/>
              </w:rPr>
              <w:t>ПК 3.14.17</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Технологическая практика на производстве</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 предприятием, режимом его работы, правилами внутреннего трудового распорядка. Инструктаж по технике безопасности и производственной санитарии.</w:t>
            </w:r>
          </w:p>
          <w:p>
            <w:pPr>
              <w:spacing w:after="20"/>
              <w:ind w:left="20"/>
              <w:jc w:val="both"/>
            </w:pPr>
            <w:r>
              <w:rPr>
                <w:rFonts w:ascii="Times New Roman"/>
                <w:b w:val="false"/>
                <w:i w:val="false"/>
                <w:color w:val="000000"/>
                <w:sz w:val="20"/>
              </w:rPr>
              <w:t>Организация работы основных производственных цехов.</w:t>
            </w:r>
          </w:p>
          <w:p>
            <w:pPr>
              <w:spacing w:after="20"/>
              <w:ind w:left="20"/>
              <w:jc w:val="both"/>
            </w:pPr>
            <w:r>
              <w:rPr>
                <w:rFonts w:ascii="Times New Roman"/>
                <w:b w:val="false"/>
                <w:i w:val="false"/>
                <w:color w:val="000000"/>
                <w:sz w:val="20"/>
              </w:rPr>
              <w:t>Изучение работы планово-экономического отдела и отдела организации труда и заработной платы.</w:t>
            </w:r>
          </w:p>
          <w:p>
            <w:pPr>
              <w:spacing w:after="20"/>
              <w:ind w:left="20"/>
              <w:jc w:val="both"/>
            </w:pPr>
            <w:r>
              <w:rPr>
                <w:rFonts w:ascii="Times New Roman"/>
                <w:b w:val="false"/>
                <w:i w:val="false"/>
                <w:color w:val="000000"/>
                <w:sz w:val="20"/>
              </w:rPr>
              <w:t>Выполнение обязанностей среднего инженерно-технического персонала в ведущих цехах предприятия.</w:t>
            </w:r>
          </w:p>
          <w:p>
            <w:pPr>
              <w:spacing w:after="20"/>
              <w:ind w:left="20"/>
              <w:jc w:val="both"/>
            </w:pPr>
            <w:r>
              <w:rPr>
                <w:rFonts w:ascii="Times New Roman"/>
                <w:b w:val="false"/>
                <w:i w:val="false"/>
                <w:color w:val="000000"/>
                <w:sz w:val="20"/>
              </w:rPr>
              <w:t>Производственные экскурсии в смежные и вспомогательные цеха и службы предприятия.</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-маркетинговую политику предприятия;</w:t>
            </w:r>
            <w:r>
              <w:br/>
            </w:r>
            <w:r>
              <w:rPr>
                <w:rFonts w:ascii="Times New Roman"/>
                <w:b w:val="false"/>
                <w:i w:val="false"/>
                <w:color w:val="000000"/>
                <w:sz w:val="20"/>
              </w:rPr>
              <w:t>
</w:t>
            </w:r>
            <w:r>
              <w:rPr>
                <w:rFonts w:ascii="Times New Roman"/>
                <w:b w:val="false"/>
                <w:i w:val="false"/>
                <w:color w:val="000000"/>
                <w:sz w:val="20"/>
              </w:rPr>
              <w:t>-современные способы обработки сырья;</w:t>
            </w:r>
            <w:r>
              <w:br/>
            </w:r>
            <w:r>
              <w:rPr>
                <w:rFonts w:ascii="Times New Roman"/>
                <w:b w:val="false"/>
                <w:i w:val="false"/>
                <w:color w:val="000000"/>
                <w:sz w:val="20"/>
              </w:rPr>
              <w:t>
</w:t>
            </w:r>
            <w:r>
              <w:rPr>
                <w:rFonts w:ascii="Times New Roman"/>
                <w:b w:val="false"/>
                <w:i w:val="false"/>
                <w:color w:val="000000"/>
                <w:sz w:val="20"/>
              </w:rPr>
              <w:t>-организацию работы вспомогательных служб;</w:t>
            </w:r>
            <w:r>
              <w:br/>
            </w:r>
            <w:r>
              <w:rPr>
                <w:rFonts w:ascii="Times New Roman"/>
                <w:b w:val="false"/>
                <w:i w:val="false"/>
                <w:color w:val="000000"/>
                <w:sz w:val="20"/>
              </w:rPr>
              <w:t>
</w:t>
            </w:r>
            <w:r>
              <w:rPr>
                <w:rFonts w:ascii="Times New Roman"/>
                <w:b w:val="false"/>
                <w:i w:val="false"/>
                <w:color w:val="000000"/>
                <w:sz w:val="20"/>
              </w:rPr>
              <w:t>-назначение и устройство основного вспомогательного оборудования;</w:t>
            </w:r>
            <w:r>
              <w:br/>
            </w:r>
            <w:r>
              <w:rPr>
                <w:rFonts w:ascii="Times New Roman"/>
                <w:b w:val="false"/>
                <w:i w:val="false"/>
                <w:color w:val="000000"/>
                <w:sz w:val="20"/>
              </w:rPr>
              <w:t>
</w:t>
            </w:r>
            <w:r>
              <w:rPr>
                <w:rFonts w:ascii="Times New Roman"/>
                <w:b w:val="false"/>
                <w:i w:val="false"/>
                <w:color w:val="000000"/>
                <w:sz w:val="20"/>
              </w:rPr>
              <w:t>-нормативно-техническую документацию;</w:t>
            </w:r>
            <w:r>
              <w:br/>
            </w:r>
            <w:r>
              <w:rPr>
                <w:rFonts w:ascii="Times New Roman"/>
                <w:b w:val="false"/>
                <w:i w:val="false"/>
                <w:color w:val="000000"/>
                <w:sz w:val="20"/>
              </w:rPr>
              <w:t>
</w:t>
            </w:r>
            <w:r>
              <w:rPr>
                <w:rFonts w:ascii="Times New Roman"/>
                <w:b w:val="false"/>
                <w:i w:val="false"/>
                <w:color w:val="000000"/>
                <w:sz w:val="20"/>
              </w:rPr>
              <w:t>-технологический процесс по выработке мясных и молочных продуктов;</w:t>
            </w:r>
            <w:r>
              <w:br/>
            </w:r>
            <w:r>
              <w:rPr>
                <w:rFonts w:ascii="Times New Roman"/>
                <w:b w:val="false"/>
                <w:i w:val="false"/>
                <w:color w:val="000000"/>
                <w:sz w:val="20"/>
              </w:rPr>
              <w:t>
</w:t>
            </w:r>
            <w:r>
              <w:rPr>
                <w:rFonts w:ascii="Times New Roman"/>
                <w:b w:val="false"/>
                <w:i w:val="false"/>
                <w:color w:val="000000"/>
                <w:sz w:val="20"/>
              </w:rPr>
              <w:t>-контроль производства основных видов продукции;</w:t>
            </w:r>
            <w:r>
              <w:br/>
            </w:r>
            <w:r>
              <w:rPr>
                <w:rFonts w:ascii="Times New Roman"/>
                <w:b w:val="false"/>
                <w:i w:val="false"/>
                <w:color w:val="000000"/>
                <w:sz w:val="20"/>
              </w:rPr>
              <w:t>
</w:t>
            </w:r>
            <w:r>
              <w:rPr>
                <w:rFonts w:ascii="Times New Roman"/>
                <w:b w:val="false"/>
                <w:i w:val="false"/>
                <w:color w:val="000000"/>
                <w:sz w:val="20"/>
              </w:rPr>
              <w:t>-должностные обязанности специалиста среднего звена.</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-организовывать производственные процессы;</w:t>
            </w:r>
            <w:r>
              <w:br/>
            </w:r>
            <w:r>
              <w:rPr>
                <w:rFonts w:ascii="Times New Roman"/>
                <w:b w:val="false"/>
                <w:i w:val="false"/>
                <w:color w:val="000000"/>
                <w:sz w:val="20"/>
              </w:rPr>
              <w:t>
</w:t>
            </w:r>
            <w:r>
              <w:rPr>
                <w:rFonts w:ascii="Times New Roman"/>
                <w:b w:val="false"/>
                <w:i w:val="false"/>
                <w:color w:val="000000"/>
                <w:sz w:val="20"/>
              </w:rPr>
              <w:t>- разрабатывать задания бригадам, участкам;</w:t>
            </w:r>
            <w:r>
              <w:br/>
            </w:r>
            <w:r>
              <w:rPr>
                <w:rFonts w:ascii="Times New Roman"/>
                <w:b w:val="false"/>
                <w:i w:val="false"/>
                <w:color w:val="000000"/>
                <w:sz w:val="20"/>
              </w:rPr>
              <w:t>
</w:t>
            </w:r>
            <w:r>
              <w:rPr>
                <w:rFonts w:ascii="Times New Roman"/>
                <w:b w:val="false"/>
                <w:i w:val="false"/>
                <w:color w:val="000000"/>
                <w:sz w:val="20"/>
              </w:rPr>
              <w:t>-анализировать экономические показатели предприятия, цеха, участка;</w:t>
            </w:r>
            <w:r>
              <w:br/>
            </w:r>
            <w:r>
              <w:rPr>
                <w:rFonts w:ascii="Times New Roman"/>
                <w:b w:val="false"/>
                <w:i w:val="false"/>
                <w:color w:val="000000"/>
                <w:sz w:val="20"/>
              </w:rPr>
              <w:t>
</w:t>
            </w:r>
            <w:r>
              <w:rPr>
                <w:rFonts w:ascii="Times New Roman"/>
                <w:b w:val="false"/>
                <w:i w:val="false"/>
                <w:color w:val="000000"/>
                <w:sz w:val="20"/>
              </w:rPr>
              <w:t>-производить расчет и расход сырья полуфабрикатов, готовой продукции и вспомогательных материалов;</w:t>
            </w:r>
            <w:r>
              <w:br/>
            </w:r>
            <w:r>
              <w:rPr>
                <w:rFonts w:ascii="Times New Roman"/>
                <w:b w:val="false"/>
                <w:i w:val="false"/>
                <w:color w:val="000000"/>
                <w:sz w:val="20"/>
              </w:rPr>
              <w:t>
</w:t>
            </w:r>
            <w:r>
              <w:rPr>
                <w:rFonts w:ascii="Times New Roman"/>
                <w:b w:val="false"/>
                <w:i w:val="false"/>
                <w:color w:val="000000"/>
                <w:sz w:val="20"/>
              </w:rPr>
              <w:t>-вести оперативный учет и отчетность,</w:t>
            </w:r>
            <w:r>
              <w:br/>
            </w:r>
            <w:r>
              <w:rPr>
                <w:rFonts w:ascii="Times New Roman"/>
                <w:b w:val="false"/>
                <w:i w:val="false"/>
                <w:color w:val="000000"/>
                <w:sz w:val="20"/>
              </w:rPr>
              <w:t>
</w:t>
            </w:r>
            <w:r>
              <w:rPr>
                <w:rFonts w:ascii="Times New Roman"/>
                <w:b w:val="false"/>
                <w:i w:val="false"/>
                <w:color w:val="000000"/>
                <w:sz w:val="20"/>
              </w:rPr>
              <w:t>-составлять план работы цеха, участка;</w:t>
            </w:r>
            <w:r>
              <w:br/>
            </w:r>
            <w:r>
              <w:rPr>
                <w:rFonts w:ascii="Times New Roman"/>
                <w:b w:val="false"/>
                <w:i w:val="false"/>
                <w:color w:val="000000"/>
                <w:sz w:val="20"/>
              </w:rPr>
              <w:t>
</w:t>
            </w:r>
            <w:r>
              <w:rPr>
                <w:rFonts w:ascii="Times New Roman"/>
                <w:b w:val="false"/>
                <w:i w:val="false"/>
                <w:color w:val="000000"/>
                <w:sz w:val="20"/>
              </w:rPr>
              <w:t>-руководить работой участка, контролировать количество выпускаемой продукции и выявлять причины брака,</w:t>
            </w:r>
            <w:r>
              <w:br/>
            </w:r>
            <w:r>
              <w:rPr>
                <w:rFonts w:ascii="Times New Roman"/>
                <w:b w:val="false"/>
                <w:i w:val="false"/>
                <w:color w:val="000000"/>
                <w:sz w:val="20"/>
              </w:rPr>
              <w:t>
</w:t>
            </w:r>
            <w:r>
              <w:rPr>
                <w:rFonts w:ascii="Times New Roman"/>
                <w:b w:val="false"/>
                <w:i w:val="false"/>
                <w:color w:val="000000"/>
                <w:sz w:val="20"/>
              </w:rPr>
              <w:t>-осуществлять реальную эксплуатацию технологического оборудования, современных средств автоматизации технологических процессов, участвовать в освоении техники и технологии.</w:t>
            </w:r>
            <w:r>
              <w:br/>
            </w:r>
            <w:r>
              <w:rPr>
                <w:rFonts w:ascii="Times New Roman"/>
                <w:b w:val="false"/>
                <w:i w:val="false"/>
                <w:color w:val="000000"/>
                <w:sz w:val="20"/>
              </w:rPr>
              <w:t>
</w:t>
            </w:r>
            <w:r>
              <w:rPr>
                <w:rFonts w:ascii="Times New Roman"/>
                <w:b w:val="false"/>
                <w:i w:val="false"/>
                <w:color w:val="000000"/>
                <w:sz w:val="20"/>
              </w:rPr>
              <w:t>-самостоятельно работать на основных типах технологического оборудования;</w:t>
            </w:r>
            <w:r>
              <w:br/>
            </w:r>
            <w:r>
              <w:rPr>
                <w:rFonts w:ascii="Times New Roman"/>
                <w:b w:val="false"/>
                <w:i w:val="false"/>
                <w:color w:val="000000"/>
                <w:sz w:val="20"/>
              </w:rPr>
              <w:t>
</w:t>
            </w:r>
            <w:r>
              <w:rPr>
                <w:rFonts w:ascii="Times New Roman"/>
                <w:b w:val="false"/>
                <w:i w:val="false"/>
                <w:color w:val="000000"/>
                <w:sz w:val="20"/>
              </w:rPr>
              <w:t>-осуществлять контроль над производством работ с соблюдением действующих положений и правил по охране труда, технике безопасности, производственной санитарии и противопожарной защите;</w:t>
            </w:r>
            <w:r>
              <w:br/>
            </w:r>
            <w:r>
              <w:rPr>
                <w:rFonts w:ascii="Times New Roman"/>
                <w:b w:val="false"/>
                <w:i w:val="false"/>
                <w:color w:val="000000"/>
                <w:sz w:val="20"/>
              </w:rPr>
              <w:t>
</w:t>
            </w:r>
            <w:r>
              <w:rPr>
                <w:rFonts w:ascii="Times New Roman"/>
                <w:b w:val="false"/>
                <w:i w:val="false"/>
                <w:color w:val="000000"/>
                <w:sz w:val="20"/>
              </w:rPr>
              <w:t>-подготавливать исходную информацию для выполнения ремонтных работ автомобилей с использованием компьютера;</w:t>
            </w:r>
            <w:r>
              <w:br/>
            </w:r>
            <w:r>
              <w:rPr>
                <w:rFonts w:ascii="Times New Roman"/>
                <w:b w:val="false"/>
                <w:i w:val="false"/>
                <w:color w:val="000000"/>
                <w:sz w:val="20"/>
              </w:rPr>
              <w:t>
</w:t>
            </w:r>
            <w:r>
              <w:rPr>
                <w:rFonts w:ascii="Times New Roman"/>
                <w:b w:val="false"/>
                <w:i w:val="false"/>
                <w:color w:val="000000"/>
                <w:sz w:val="20"/>
              </w:rPr>
              <w:t>-управлять авторемонтной бригадой на СТО;</w:t>
            </w:r>
            <w:r>
              <w:br/>
            </w:r>
            <w:r>
              <w:rPr>
                <w:rFonts w:ascii="Times New Roman"/>
                <w:b w:val="false"/>
                <w:i w:val="false"/>
                <w:color w:val="000000"/>
                <w:sz w:val="20"/>
              </w:rPr>
              <w:t>
</w:t>
            </w:r>
            <w:r>
              <w:rPr>
                <w:rFonts w:ascii="Times New Roman"/>
                <w:b w:val="false"/>
                <w:i w:val="false"/>
                <w:color w:val="000000"/>
                <w:sz w:val="20"/>
              </w:rPr>
              <w:t>-составлять технологические карты на выполнение ремонтных работ:</w:t>
            </w:r>
            <w:r>
              <w:br/>
            </w:r>
            <w:r>
              <w:rPr>
                <w:rFonts w:ascii="Times New Roman"/>
                <w:b w:val="false"/>
                <w:i w:val="false"/>
                <w:color w:val="000000"/>
                <w:sz w:val="20"/>
              </w:rPr>
              <w:t>
</w:t>
            </w:r>
            <w:r>
              <w:rPr>
                <w:rFonts w:ascii="Times New Roman"/>
                <w:b w:val="false"/>
                <w:i w:val="false"/>
                <w:color w:val="000000"/>
                <w:sz w:val="20"/>
              </w:rPr>
              <w:t>деталей, узлов, и агрегатов автомобилей;</w:t>
            </w:r>
            <w:r>
              <w:br/>
            </w:r>
            <w:r>
              <w:rPr>
                <w:rFonts w:ascii="Times New Roman"/>
                <w:b w:val="false"/>
                <w:i w:val="false"/>
                <w:color w:val="000000"/>
                <w:sz w:val="20"/>
              </w:rPr>
              <w:t>
</w:t>
            </w:r>
            <w:r>
              <w:rPr>
                <w:rFonts w:ascii="Times New Roman"/>
                <w:b w:val="false"/>
                <w:i w:val="false"/>
                <w:color w:val="000000"/>
                <w:sz w:val="20"/>
              </w:rPr>
              <w:t>-Умения: производить диагностику автотранспортных средств;</w:t>
            </w:r>
            <w:r>
              <w:br/>
            </w:r>
            <w:r>
              <w:rPr>
                <w:rFonts w:ascii="Times New Roman"/>
                <w:b w:val="false"/>
                <w:i w:val="false"/>
                <w:color w:val="000000"/>
                <w:sz w:val="20"/>
              </w:rPr>
              <w:t>
</w:t>
            </w:r>
            <w:r>
              <w:rPr>
                <w:rFonts w:ascii="Times New Roman"/>
                <w:b w:val="false"/>
                <w:i w:val="false"/>
                <w:color w:val="000000"/>
                <w:sz w:val="20"/>
              </w:rPr>
              <w:t>-соблюдать требования по ремонту автотранспортных средств;</w:t>
            </w:r>
            <w:r>
              <w:br/>
            </w:r>
            <w:r>
              <w:rPr>
                <w:rFonts w:ascii="Times New Roman"/>
                <w:b w:val="false"/>
                <w:i w:val="false"/>
                <w:color w:val="000000"/>
                <w:sz w:val="20"/>
              </w:rPr>
              <w:t>
</w:t>
            </w:r>
            <w:r>
              <w:rPr>
                <w:rFonts w:ascii="Times New Roman"/>
                <w:b w:val="false"/>
                <w:i w:val="false"/>
                <w:color w:val="000000"/>
                <w:sz w:val="20"/>
              </w:rPr>
              <w:t>- контролировать качество ремонтных работ и выявлять причины брака;</w:t>
            </w:r>
            <w:r>
              <w:br/>
            </w:r>
            <w:r>
              <w:rPr>
                <w:rFonts w:ascii="Times New Roman"/>
                <w:b w:val="false"/>
                <w:i w:val="false"/>
                <w:color w:val="000000"/>
                <w:sz w:val="20"/>
              </w:rPr>
              <w:t>
</w:t>
            </w:r>
            <w:r>
              <w:rPr>
                <w:rFonts w:ascii="Times New Roman"/>
                <w:b w:val="false"/>
                <w:i w:val="false"/>
                <w:color w:val="000000"/>
                <w:sz w:val="20"/>
              </w:rPr>
              <w:t>- работать на испытательных и регулировочных стендах, пользоваться контрольно-измерительными приборами и инструментами.</w:t>
            </w:r>
            <w:r>
              <w:br/>
            </w:r>
            <w:r>
              <w:rPr>
                <w:rFonts w:ascii="Times New Roman"/>
                <w:b w:val="false"/>
                <w:i w:val="false"/>
                <w:color w:val="000000"/>
                <w:sz w:val="20"/>
              </w:rPr>
              <w:t>
</w:t>
            </w:r>
            <w:r>
              <w:rPr>
                <w:rFonts w:ascii="Times New Roman"/>
                <w:b w:val="false"/>
                <w:i w:val="false"/>
                <w:color w:val="000000"/>
                <w:sz w:val="20"/>
              </w:rPr>
              <w:t>- владеть навыками смежных рабочих профессий</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3.14.8</w:t>
            </w:r>
            <w:r>
              <w:br/>
            </w:r>
            <w:r>
              <w:rPr>
                <w:rFonts w:ascii="Times New Roman"/>
                <w:b w:val="false"/>
                <w:i w:val="false"/>
                <w:color w:val="000000"/>
                <w:sz w:val="20"/>
              </w:rPr>
              <w:t>
</w:t>
            </w:r>
            <w:r>
              <w:rPr>
                <w:rFonts w:ascii="Times New Roman"/>
                <w:b w:val="false"/>
                <w:i w:val="false"/>
                <w:color w:val="000000"/>
                <w:sz w:val="20"/>
              </w:rPr>
              <w:t>ПК 3.14.13</w:t>
            </w:r>
            <w:r>
              <w:br/>
            </w:r>
            <w:r>
              <w:rPr>
                <w:rFonts w:ascii="Times New Roman"/>
                <w:b w:val="false"/>
                <w:i w:val="false"/>
                <w:color w:val="000000"/>
                <w:sz w:val="20"/>
              </w:rPr>
              <w:t>
</w:t>
            </w:r>
            <w:r>
              <w:rPr>
                <w:rFonts w:ascii="Times New Roman"/>
                <w:b w:val="false"/>
                <w:i w:val="false"/>
                <w:color w:val="000000"/>
                <w:sz w:val="20"/>
              </w:rPr>
              <w:t>ПК 3.14.14</w:t>
            </w:r>
            <w:r>
              <w:br/>
            </w:r>
            <w:r>
              <w:rPr>
                <w:rFonts w:ascii="Times New Roman"/>
                <w:b w:val="false"/>
                <w:i w:val="false"/>
                <w:color w:val="000000"/>
                <w:sz w:val="20"/>
              </w:rPr>
              <w:t>
</w:t>
            </w:r>
            <w:r>
              <w:rPr>
                <w:rFonts w:ascii="Times New Roman"/>
                <w:b w:val="false"/>
                <w:i w:val="false"/>
                <w:color w:val="000000"/>
                <w:sz w:val="20"/>
              </w:rPr>
              <w:t>ПК 3.14.17</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06</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 (педагогическая) практика</w:t>
            </w:r>
            <w:r>
              <w:br/>
            </w:r>
            <w:r>
              <w:rPr>
                <w:rFonts w:ascii="Times New Roman"/>
                <w:b w:val="false"/>
                <w:i w:val="false"/>
                <w:color w:val="000000"/>
                <w:sz w:val="20"/>
              </w:rPr>
              <w:t>
</w:t>
            </w:r>
            <w:r>
              <w:rPr>
                <w:rFonts w:ascii="Times New Roman"/>
                <w:b w:val="false"/>
                <w:i w:val="false"/>
                <w:color w:val="000000"/>
                <w:sz w:val="20"/>
              </w:rPr>
              <w:t>Материально–техническая база учебного заведения ее использования в соответствии с требованием научно- педагогического труда,</w:t>
            </w:r>
            <w:r>
              <w:br/>
            </w:r>
            <w:r>
              <w:rPr>
                <w:rFonts w:ascii="Times New Roman"/>
                <w:b w:val="false"/>
                <w:i w:val="false"/>
                <w:color w:val="000000"/>
                <w:sz w:val="20"/>
              </w:rPr>
              <w:t>
</w:t>
            </w:r>
            <w:r>
              <w:rPr>
                <w:rFonts w:ascii="Times New Roman"/>
                <w:b w:val="false"/>
                <w:i w:val="false"/>
                <w:color w:val="000000"/>
                <w:sz w:val="20"/>
              </w:rPr>
              <w:t>Система работы инженерно-педагогического коллектива, мастера производственного обучения преподавателя специальных дисциплин:</w:t>
            </w:r>
            <w:r>
              <w:br/>
            </w:r>
            <w:r>
              <w:rPr>
                <w:rFonts w:ascii="Times New Roman"/>
                <w:b w:val="false"/>
                <w:i w:val="false"/>
                <w:color w:val="000000"/>
                <w:sz w:val="20"/>
              </w:rPr>
              <w:t>
</w:t>
            </w:r>
            <w:r>
              <w:rPr>
                <w:rFonts w:ascii="Times New Roman"/>
                <w:b w:val="false"/>
                <w:i w:val="false"/>
                <w:color w:val="000000"/>
                <w:sz w:val="20"/>
              </w:rPr>
              <w:t>организация методической работы учебного заведения.</w:t>
            </w:r>
            <w:r>
              <w:br/>
            </w:r>
            <w:r>
              <w:rPr>
                <w:rFonts w:ascii="Times New Roman"/>
                <w:b w:val="false"/>
                <w:i w:val="false"/>
                <w:color w:val="000000"/>
                <w:sz w:val="20"/>
              </w:rPr>
              <w:t>
</w:t>
            </w:r>
            <w:r>
              <w:rPr>
                <w:rFonts w:ascii="Times New Roman"/>
                <w:b w:val="false"/>
                <w:i w:val="false"/>
                <w:color w:val="000000"/>
                <w:sz w:val="20"/>
              </w:rPr>
              <w:t>Ученический коллектив, воспитательная работа.</w:t>
            </w:r>
            <w:r>
              <w:br/>
            </w:r>
            <w:r>
              <w:rPr>
                <w:rFonts w:ascii="Times New Roman"/>
                <w:b w:val="false"/>
                <w:i w:val="false"/>
                <w:color w:val="000000"/>
                <w:sz w:val="20"/>
              </w:rPr>
              <w:t>
</w:t>
            </w:r>
            <w:r>
              <w:rPr>
                <w:rFonts w:ascii="Times New Roman"/>
                <w:b w:val="false"/>
                <w:i w:val="false"/>
                <w:color w:val="000000"/>
                <w:sz w:val="20"/>
              </w:rPr>
              <w:t>Работа с родителями и общественными организаторами.</w:t>
            </w:r>
            <w:r>
              <w:br/>
            </w:r>
            <w:r>
              <w:rPr>
                <w:rFonts w:ascii="Times New Roman"/>
                <w:b w:val="false"/>
                <w:i w:val="false"/>
                <w:color w:val="000000"/>
                <w:sz w:val="20"/>
              </w:rPr>
              <w:t>
</w:t>
            </w:r>
            <w:r>
              <w:rPr>
                <w:rFonts w:ascii="Times New Roman"/>
                <w:b w:val="false"/>
                <w:i w:val="false"/>
                <w:color w:val="000000"/>
                <w:sz w:val="20"/>
              </w:rPr>
              <w:t>Профориентационная работа.</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организовывать и проводить на высоком, профессиональном и методическом уровне занятия производственного обучения в профессиональных школах и других учебных заведениях;</w:t>
            </w:r>
            <w:r>
              <w:br/>
            </w:r>
            <w:r>
              <w:rPr>
                <w:rFonts w:ascii="Times New Roman"/>
                <w:b w:val="false"/>
                <w:i w:val="false"/>
                <w:color w:val="000000"/>
                <w:sz w:val="20"/>
              </w:rPr>
              <w:t>
</w:t>
            </w:r>
            <w:r>
              <w:rPr>
                <w:rFonts w:ascii="Times New Roman"/>
                <w:b w:val="false"/>
                <w:i w:val="false"/>
                <w:color w:val="000000"/>
                <w:sz w:val="20"/>
              </w:rPr>
              <w:t>-готовить материально-техническое оснащение, самостоятельно проводить и анализировать уроки и занятия по производственному обучению;</w:t>
            </w:r>
            <w:r>
              <w:br/>
            </w:r>
            <w:r>
              <w:rPr>
                <w:rFonts w:ascii="Times New Roman"/>
                <w:b w:val="false"/>
                <w:i w:val="false"/>
                <w:color w:val="000000"/>
                <w:sz w:val="20"/>
              </w:rPr>
              <w:t>
</w:t>
            </w:r>
            <w:r>
              <w:rPr>
                <w:rFonts w:ascii="Times New Roman"/>
                <w:b w:val="false"/>
                <w:i w:val="false"/>
                <w:color w:val="000000"/>
                <w:sz w:val="20"/>
              </w:rPr>
              <w:t>- Знания: методы управления и организации работы в коллективе;</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владеть навыками одной из рабочих профессий в соответствии с профилем приобретенной специальности;</w:t>
            </w:r>
            <w:r>
              <w:br/>
            </w:r>
            <w:r>
              <w:rPr>
                <w:rFonts w:ascii="Times New Roman"/>
                <w:b w:val="false"/>
                <w:i w:val="false"/>
                <w:color w:val="000000"/>
                <w:sz w:val="20"/>
              </w:rPr>
              <w:t>
</w:t>
            </w:r>
            <w:r>
              <w:rPr>
                <w:rFonts w:ascii="Times New Roman"/>
                <w:b w:val="false"/>
                <w:i w:val="false"/>
                <w:color w:val="000000"/>
                <w:sz w:val="20"/>
              </w:rPr>
              <w:t>- изучать коллектив учебно-производственной группы с целью организации самостоятельной учебной и воспитательной работ;</w:t>
            </w:r>
            <w:r>
              <w:br/>
            </w:r>
            <w:r>
              <w:rPr>
                <w:rFonts w:ascii="Times New Roman"/>
                <w:b w:val="false"/>
                <w:i w:val="false"/>
                <w:color w:val="000000"/>
                <w:sz w:val="20"/>
              </w:rPr>
              <w:t>
</w:t>
            </w:r>
            <w:r>
              <w:rPr>
                <w:rFonts w:ascii="Times New Roman"/>
                <w:b w:val="false"/>
                <w:i w:val="false"/>
                <w:color w:val="000000"/>
                <w:sz w:val="20"/>
              </w:rPr>
              <w:t>- посещать, наблюдать, анализировать уроки теоретического и производственного обучения;</w:t>
            </w:r>
            <w:r>
              <w:br/>
            </w:r>
            <w:r>
              <w:rPr>
                <w:rFonts w:ascii="Times New Roman"/>
                <w:b w:val="false"/>
                <w:i w:val="false"/>
                <w:color w:val="000000"/>
                <w:sz w:val="20"/>
              </w:rPr>
              <w:t>
</w:t>
            </w:r>
            <w:r>
              <w:rPr>
                <w:rFonts w:ascii="Times New Roman"/>
                <w:b w:val="false"/>
                <w:i w:val="false"/>
                <w:color w:val="000000"/>
                <w:sz w:val="20"/>
              </w:rPr>
              <w:t>- изучать учебно-планирующую документацию мастера производственного обучения и преподавателя для составления планов, конспектов уроков;</w:t>
            </w:r>
            <w:r>
              <w:br/>
            </w:r>
            <w:r>
              <w:rPr>
                <w:rFonts w:ascii="Times New Roman"/>
                <w:b w:val="false"/>
                <w:i w:val="false"/>
                <w:color w:val="000000"/>
                <w:sz w:val="20"/>
              </w:rPr>
              <w:t>
</w:t>
            </w:r>
            <w:r>
              <w:rPr>
                <w:rFonts w:ascii="Times New Roman"/>
                <w:b w:val="false"/>
                <w:i w:val="false"/>
                <w:color w:val="000000"/>
                <w:sz w:val="20"/>
              </w:rPr>
              <w:t>- принимать участие и самостоятельно организовывать, проводить внеклассную воспитательную работу;</w:t>
            </w:r>
            <w:r>
              <w:br/>
            </w:r>
            <w:r>
              <w:rPr>
                <w:rFonts w:ascii="Times New Roman"/>
                <w:b w:val="false"/>
                <w:i w:val="false"/>
                <w:color w:val="000000"/>
                <w:sz w:val="20"/>
              </w:rPr>
              <w:t>
</w:t>
            </w:r>
            <w:r>
              <w:rPr>
                <w:rFonts w:ascii="Times New Roman"/>
                <w:b w:val="false"/>
                <w:i w:val="false"/>
                <w:color w:val="000000"/>
                <w:sz w:val="20"/>
              </w:rPr>
              <w:t>- организовывать работу с родителями и общественными организациями.</w:t>
            </w:r>
            <w:r>
              <w:br/>
            </w:r>
            <w:r>
              <w:rPr>
                <w:rFonts w:ascii="Times New Roman"/>
                <w:b w:val="false"/>
                <w:i w:val="false"/>
                <w:color w:val="000000"/>
                <w:sz w:val="20"/>
              </w:rPr>
              <w:t>
</w:t>
            </w:r>
            <w:r>
              <w:rPr>
                <w:rFonts w:ascii="Times New Roman"/>
                <w:b w:val="false"/>
                <w:i w:val="false"/>
                <w:color w:val="000000"/>
                <w:sz w:val="20"/>
              </w:rPr>
              <w:t>- пользоваться компьютерной техникой при сборе, обработке информации и других сферах его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 выбирать обоснованно оптимальные, экономически оправданные технологические режимы;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БК 13</w:t>
            </w:r>
            <w:r>
              <w:br/>
            </w:r>
            <w:r>
              <w:rPr>
                <w:rFonts w:ascii="Times New Roman"/>
                <w:b w:val="false"/>
                <w:i w:val="false"/>
                <w:color w:val="000000"/>
                <w:sz w:val="20"/>
              </w:rPr>
              <w:t>
</w:t>
            </w: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17</w:t>
            </w:r>
            <w:r>
              <w:br/>
            </w:r>
            <w:r>
              <w:rPr>
                <w:rFonts w:ascii="Times New Roman"/>
                <w:b w:val="false"/>
                <w:i w:val="false"/>
                <w:color w:val="000000"/>
                <w:sz w:val="20"/>
              </w:rPr>
              <w:t>
</w:t>
            </w:r>
            <w:r>
              <w:rPr>
                <w:rFonts w:ascii="Times New Roman"/>
                <w:b w:val="false"/>
                <w:i w:val="false"/>
                <w:color w:val="000000"/>
                <w:sz w:val="20"/>
              </w:rPr>
              <w:t>БК 19</w:t>
            </w:r>
          </w:p>
        </w:tc>
      </w:tr>
    </w:tbl>
    <w:bookmarkStart w:name="z181" w:id="115"/>
    <w:p>
      <w:pPr>
        <w:spacing w:after="0"/>
        <w:ind w:left="0"/>
        <w:jc w:val="both"/>
      </w:pPr>
      <w:r>
        <w:rPr>
          <w:rFonts w:ascii="Times New Roman"/>
          <w:b w:val="false"/>
          <w:i w:val="false"/>
          <w:color w:val="000000"/>
          <w:sz w:val="28"/>
        </w:rPr>
        <w:t>
</w:t>
      </w:r>
      <w:r>
        <w:rPr>
          <w:rFonts w:ascii="Times New Roman"/>
          <w:b/>
          <w:i w:val="false"/>
          <w:color w:val="000000"/>
          <w:sz w:val="28"/>
        </w:rPr>
        <w:t xml:space="preserve">Примечание: </w:t>
      </w:r>
      <w:r>
        <w:rPr>
          <w:rFonts w:ascii="Times New Roman"/>
          <w:b w:val="false"/>
          <w:i w:val="false"/>
          <w:color w:val="000000"/>
          <w:sz w:val="28"/>
        </w:rPr>
        <w:t>Таблица 1 Базовые компетенции;</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gridCol w:w="8473"/>
      </w:tblGrid>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компетенции</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Базовые компетенции</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Понимать сущность и социальную значимость своей будущей специальности, проявлять к ней устойчивый интерес</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Иметь представления о современном мире как духовной, культурной, интеллектуальной и экологически целостности, осознавать себя и свое место в обществе;</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Знания: основы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соблюдать требования законодательства Республики Казахстан и утвержденных отраслевых нормативных документов, этические, правовые нормы, регулирующие отношения человека к человеку, обществу и природе, Умения: учитывать их при решении профессиональных задач;</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Обладать коммуникативной культурой, умением общения на государственном языке и языке межнационального общения; </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Обновлять свои знания и навыки в течение всей профессиональной деятельности;</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Умения: пользоваться компьютерной техникой при сборе и обработке информации своей профессиональной деятельности;</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Обрабатывать информацию, применяя логические операции, преобразовывать, сохранять, интерпретировать и осуществлять перенос информации, в том числе при помощи современных информационно-коммуникационных технологий;</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Использовать разнообразные средства устной и письменной коммуникации для решения задач в конкретных производственных ситуациях;</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9</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Выбирать для себя нормы деятельности и поведения в адекватных ситуациях;</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10</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Ставить цель команде и своей деятельности, определять условия, необходимые для ее реализации, планировать и организовывать процесс ее достижения;</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11</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Выполнять действия, предусмотренные технологическим процессом;</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Выполнять работы под руководством специалистов более высокой квалификации;</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13</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Планировать и организовывать работу в сфере своей деятельности; работать целенаправленно на достижения результатов;</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14</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Соблюдать технику безопасности, правила и нормы охраны труда, производственной санитарии и противопожарной безопасности;</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15</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Соблюдать нормы и требования охраны окружающей среды;</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16</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Оказывать первую медицинскую помощь;</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17</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Умения: решать возникающие производственные проблемы;</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18</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Развивать навыки самоорганизации и саморазвития, стратегическое видение, коммуникативные навыки, наставничество и лидерство.</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19</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Быть методически и психологически готовым к изменению вида и характера своей профессиональной деятельности;</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20</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Иметь научное представление о здоровом образе жизни, владеть умениями и навыками физического совершенствования</w:t>
            </w:r>
          </w:p>
        </w:tc>
      </w:tr>
    </w:tbl>
    <w:bookmarkStart w:name="z182" w:id="116"/>
    <w:p>
      <w:pPr>
        <w:spacing w:after="0"/>
        <w:ind w:left="0"/>
        <w:jc w:val="both"/>
      </w:pPr>
      <w:r>
        <w:rPr>
          <w:rFonts w:ascii="Times New Roman"/>
          <w:b w:val="false"/>
          <w:i w:val="false"/>
          <w:color w:val="000000"/>
          <w:sz w:val="28"/>
        </w:rPr>
        <w:t>
Таблица 2 Профессиональные компетенции</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0"/>
        <w:gridCol w:w="6288"/>
      </w:tblGrid>
      <w:tr>
        <w:trPr>
          <w:trHeight w:val="30" w:hRule="atLeast"/>
        </w:trPr>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и наименование квалификации</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Профессиональные компетенции</w:t>
            </w:r>
          </w:p>
        </w:tc>
      </w:tr>
      <w:tr>
        <w:trPr>
          <w:trHeight w:val="30" w:hRule="atLeast"/>
        </w:trPr>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Обслуживание и ремонт автомобильного транспорта</w:t>
            </w:r>
            <w:r>
              <w:br/>
            </w:r>
            <w:r>
              <w:rPr>
                <w:rFonts w:ascii="Times New Roman"/>
                <w:b w:val="false"/>
                <w:i w:val="false"/>
                <w:color w:val="000000"/>
                <w:sz w:val="20"/>
              </w:rPr>
              <w:t>
</w:t>
            </w:r>
            <w:r>
              <w:rPr>
                <w:rFonts w:ascii="Times New Roman"/>
                <w:b w:val="false"/>
                <w:i w:val="false"/>
                <w:color w:val="000000"/>
                <w:sz w:val="20"/>
              </w:rPr>
              <w:t>0104013 - 2 Мастер производственного обучения, техник-механик</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 Иметь объективные представления о деятельности мастера производственного обучения.</w:t>
            </w:r>
            <w:r>
              <w:br/>
            </w:r>
            <w:r>
              <w:rPr>
                <w:rFonts w:ascii="Times New Roman"/>
                <w:b w:val="false"/>
                <w:i w:val="false"/>
                <w:color w:val="000000"/>
                <w:sz w:val="20"/>
              </w:rPr>
              <w:t>
</w:t>
            </w:r>
            <w:r>
              <w:rPr>
                <w:rFonts w:ascii="Times New Roman"/>
                <w:b w:val="false"/>
                <w:i w:val="false"/>
                <w:color w:val="000000"/>
                <w:sz w:val="20"/>
              </w:rPr>
              <w:t>ПК 3.1.2 Знания: основы педагогики, психологии, владеть разнообразными приемами и методами психолого-педагогического воздействия на обучающихся в процессе обучения и воспитания</w:t>
            </w:r>
            <w:r>
              <w:br/>
            </w:r>
            <w:r>
              <w:rPr>
                <w:rFonts w:ascii="Times New Roman"/>
                <w:b w:val="false"/>
                <w:i w:val="false"/>
                <w:color w:val="000000"/>
                <w:sz w:val="20"/>
              </w:rPr>
              <w:t>
</w:t>
            </w:r>
            <w:r>
              <w:rPr>
                <w:rFonts w:ascii="Times New Roman"/>
                <w:b w:val="false"/>
                <w:i w:val="false"/>
                <w:color w:val="000000"/>
                <w:sz w:val="20"/>
              </w:rPr>
              <w:t>ПК 3.1.3 Владеть теоретическими и практическими методами обучения и воспитания</w:t>
            </w:r>
            <w:r>
              <w:br/>
            </w:r>
            <w:r>
              <w:rPr>
                <w:rFonts w:ascii="Times New Roman"/>
                <w:b w:val="false"/>
                <w:i w:val="false"/>
                <w:color w:val="000000"/>
                <w:sz w:val="20"/>
              </w:rPr>
              <w:t>
</w:t>
            </w:r>
            <w:r>
              <w:rPr>
                <w:rFonts w:ascii="Times New Roman"/>
                <w:b w:val="false"/>
                <w:i w:val="false"/>
                <w:color w:val="000000"/>
                <w:sz w:val="20"/>
              </w:rPr>
              <w:t>ПК 3.1.4 Иметь необходимые учебно-методические навыки для организации профессионального обучения по обслуживанию и ремонту автомобильного транспорта.</w:t>
            </w:r>
            <w:r>
              <w:br/>
            </w:r>
            <w:r>
              <w:rPr>
                <w:rFonts w:ascii="Times New Roman"/>
                <w:b w:val="false"/>
                <w:i w:val="false"/>
                <w:color w:val="000000"/>
                <w:sz w:val="20"/>
              </w:rPr>
              <w:t>
</w:t>
            </w:r>
            <w:r>
              <w:rPr>
                <w:rFonts w:ascii="Times New Roman"/>
                <w:b w:val="false"/>
                <w:i w:val="false"/>
                <w:color w:val="000000"/>
                <w:sz w:val="20"/>
              </w:rPr>
              <w:t>ПК 3.1 5 Иметь теоретическую подготовку, практические и методические навыки преподавания специальных дисциплин в области обслуживания и ремонта автомобильного транспорта.</w:t>
            </w:r>
            <w:r>
              <w:br/>
            </w:r>
            <w:r>
              <w:rPr>
                <w:rFonts w:ascii="Times New Roman"/>
                <w:b w:val="false"/>
                <w:i w:val="false"/>
                <w:color w:val="000000"/>
                <w:sz w:val="20"/>
              </w:rPr>
              <w:t>
</w:t>
            </w:r>
            <w:r>
              <w:rPr>
                <w:rFonts w:ascii="Times New Roman"/>
                <w:b w:val="false"/>
                <w:i w:val="false"/>
                <w:color w:val="000000"/>
                <w:sz w:val="20"/>
              </w:rPr>
              <w:t>ПК 3.1.6 Организовывать и проводить на высоком профессиональном и методическом уровне уроки производственного обучения в профессиональных лицеях и других учебных заведениях;</w:t>
            </w:r>
            <w:r>
              <w:br/>
            </w:r>
            <w:r>
              <w:rPr>
                <w:rFonts w:ascii="Times New Roman"/>
                <w:b w:val="false"/>
                <w:i w:val="false"/>
                <w:color w:val="000000"/>
                <w:sz w:val="20"/>
              </w:rPr>
              <w:t>
</w:t>
            </w:r>
            <w:r>
              <w:rPr>
                <w:rFonts w:ascii="Times New Roman"/>
                <w:b w:val="false"/>
                <w:i w:val="false"/>
                <w:color w:val="000000"/>
                <w:sz w:val="20"/>
              </w:rPr>
              <w:t>ПК 3.1.7 Осуществлять техническое обслуживание и ремонт отечественных и зарубежных автомобилей;</w:t>
            </w:r>
            <w:r>
              <w:br/>
            </w:r>
            <w:r>
              <w:rPr>
                <w:rFonts w:ascii="Times New Roman"/>
                <w:b w:val="false"/>
                <w:i w:val="false"/>
                <w:color w:val="000000"/>
                <w:sz w:val="20"/>
              </w:rPr>
              <w:t>
</w:t>
            </w:r>
            <w:r>
              <w:rPr>
                <w:rFonts w:ascii="Times New Roman"/>
                <w:b w:val="false"/>
                <w:i w:val="false"/>
                <w:color w:val="000000"/>
                <w:sz w:val="20"/>
              </w:rPr>
              <w:t>ПК 3.1.8 Организовывать СТО (станции технического обслуживания), осуществлять их работу;</w:t>
            </w:r>
            <w:r>
              <w:br/>
            </w:r>
            <w:r>
              <w:rPr>
                <w:rFonts w:ascii="Times New Roman"/>
                <w:b w:val="false"/>
                <w:i w:val="false"/>
                <w:color w:val="000000"/>
                <w:sz w:val="20"/>
              </w:rPr>
              <w:t>
</w:t>
            </w:r>
            <w:r>
              <w:rPr>
                <w:rFonts w:ascii="Times New Roman"/>
                <w:b w:val="false"/>
                <w:i w:val="false"/>
                <w:color w:val="000000"/>
                <w:sz w:val="20"/>
              </w:rPr>
              <w:t>ПК 3.1.9 Обеспечивать выполнение капитального ремонта автомобилей, диагностику работы узлов и механизмов;</w:t>
            </w:r>
            <w:r>
              <w:br/>
            </w:r>
            <w:r>
              <w:rPr>
                <w:rFonts w:ascii="Times New Roman"/>
                <w:b w:val="false"/>
                <w:i w:val="false"/>
                <w:color w:val="000000"/>
                <w:sz w:val="20"/>
              </w:rPr>
              <w:t>
</w:t>
            </w:r>
            <w:r>
              <w:rPr>
                <w:rFonts w:ascii="Times New Roman"/>
                <w:b w:val="false"/>
                <w:i w:val="false"/>
                <w:color w:val="000000"/>
                <w:sz w:val="20"/>
              </w:rPr>
              <w:t>ПК 3.1.10 Определять способы восстановления отдельных агрегатов и узлов автомобилей;</w:t>
            </w:r>
            <w:r>
              <w:br/>
            </w:r>
            <w:r>
              <w:rPr>
                <w:rFonts w:ascii="Times New Roman"/>
                <w:b w:val="false"/>
                <w:i w:val="false"/>
                <w:color w:val="000000"/>
                <w:sz w:val="20"/>
              </w:rPr>
              <w:t>
</w:t>
            </w:r>
            <w:r>
              <w:rPr>
                <w:rFonts w:ascii="Times New Roman"/>
                <w:b w:val="false"/>
                <w:i w:val="false"/>
                <w:color w:val="000000"/>
                <w:sz w:val="20"/>
              </w:rPr>
              <w:t>ПК 3.1.11 Поддерживать установленный режим технологии моечно-очистных, разборочных и сборочных, комплектовочных, окрасочных работ;</w:t>
            </w:r>
            <w:r>
              <w:br/>
            </w:r>
            <w:r>
              <w:rPr>
                <w:rFonts w:ascii="Times New Roman"/>
                <w:b w:val="false"/>
                <w:i w:val="false"/>
                <w:color w:val="000000"/>
                <w:sz w:val="20"/>
              </w:rPr>
              <w:t>
</w:t>
            </w:r>
            <w:r>
              <w:rPr>
                <w:rFonts w:ascii="Times New Roman"/>
                <w:b w:val="false"/>
                <w:i w:val="false"/>
                <w:color w:val="000000"/>
                <w:sz w:val="20"/>
              </w:rPr>
              <w:t>ПК 3.1.12 Самостоятельно работать на основных типах технологического оборудования;</w:t>
            </w:r>
            <w:r>
              <w:br/>
            </w:r>
            <w:r>
              <w:rPr>
                <w:rFonts w:ascii="Times New Roman"/>
                <w:b w:val="false"/>
                <w:i w:val="false"/>
                <w:color w:val="000000"/>
                <w:sz w:val="20"/>
              </w:rPr>
              <w:t>
</w:t>
            </w:r>
            <w:r>
              <w:rPr>
                <w:rFonts w:ascii="Times New Roman"/>
                <w:b w:val="false"/>
                <w:i w:val="false"/>
                <w:color w:val="000000"/>
                <w:sz w:val="20"/>
              </w:rPr>
              <w:t>ПК 3.1.13 Осуществлять контроль над производством работ с соблюдением действующих положений и правил по охране труда, технике безопасности, производственной санитарии и противопожарной защите.</w:t>
            </w:r>
            <w:r>
              <w:br/>
            </w:r>
            <w:r>
              <w:rPr>
                <w:rFonts w:ascii="Times New Roman"/>
                <w:b w:val="false"/>
                <w:i w:val="false"/>
                <w:color w:val="000000"/>
                <w:sz w:val="20"/>
              </w:rPr>
              <w:t>
</w:t>
            </w:r>
            <w:r>
              <w:rPr>
                <w:rFonts w:ascii="Times New Roman"/>
                <w:b w:val="false"/>
                <w:i w:val="false"/>
                <w:color w:val="000000"/>
                <w:sz w:val="20"/>
              </w:rPr>
              <w:t>ПК 3.1.14 Подготавливать исходную информацию для выполнения и диагностирования ремонтных работ автомобилей с использованием компьютера;</w:t>
            </w:r>
            <w:r>
              <w:br/>
            </w:r>
            <w:r>
              <w:rPr>
                <w:rFonts w:ascii="Times New Roman"/>
                <w:b w:val="false"/>
                <w:i w:val="false"/>
                <w:color w:val="000000"/>
                <w:sz w:val="20"/>
              </w:rPr>
              <w:t>
</w:t>
            </w:r>
            <w:r>
              <w:rPr>
                <w:rFonts w:ascii="Times New Roman"/>
                <w:b w:val="false"/>
                <w:i w:val="false"/>
                <w:color w:val="000000"/>
                <w:sz w:val="20"/>
              </w:rPr>
              <w:t xml:space="preserve">ПК 3.1.15 Управлять авторемонтной бригадой на СТО; </w:t>
            </w:r>
            <w:r>
              <w:br/>
            </w:r>
            <w:r>
              <w:rPr>
                <w:rFonts w:ascii="Times New Roman"/>
                <w:b w:val="false"/>
                <w:i w:val="false"/>
                <w:color w:val="000000"/>
                <w:sz w:val="20"/>
              </w:rPr>
              <w:t>
</w:t>
            </w:r>
            <w:r>
              <w:rPr>
                <w:rFonts w:ascii="Times New Roman"/>
                <w:b w:val="false"/>
                <w:i w:val="false"/>
                <w:color w:val="000000"/>
                <w:sz w:val="20"/>
              </w:rPr>
              <w:t>ПК 3.1.16 Составлять технологические карты на выполнение ремонтных работ: деталей, узлов и агрегатов автомобилей;</w:t>
            </w:r>
            <w:r>
              <w:br/>
            </w:r>
            <w:r>
              <w:rPr>
                <w:rFonts w:ascii="Times New Roman"/>
                <w:b w:val="false"/>
                <w:i w:val="false"/>
                <w:color w:val="000000"/>
                <w:sz w:val="20"/>
              </w:rPr>
              <w:t>
</w:t>
            </w:r>
            <w:r>
              <w:rPr>
                <w:rFonts w:ascii="Times New Roman"/>
                <w:b w:val="false"/>
                <w:i w:val="false"/>
                <w:color w:val="000000"/>
                <w:sz w:val="20"/>
              </w:rPr>
              <w:t>ПК 3.1.17 Умения: производить диагностику автотранспортных средств;</w:t>
            </w:r>
            <w:r>
              <w:br/>
            </w:r>
            <w:r>
              <w:rPr>
                <w:rFonts w:ascii="Times New Roman"/>
                <w:b w:val="false"/>
                <w:i w:val="false"/>
                <w:color w:val="000000"/>
                <w:sz w:val="20"/>
              </w:rPr>
              <w:t>
</w:t>
            </w:r>
            <w:r>
              <w:rPr>
                <w:rFonts w:ascii="Times New Roman"/>
                <w:b w:val="false"/>
                <w:i w:val="false"/>
                <w:color w:val="000000"/>
                <w:sz w:val="20"/>
              </w:rPr>
              <w:t>ПК 3.1.18 Соблюдать требования по ремонту автотранспортных средств.</w:t>
            </w:r>
            <w:r>
              <w:br/>
            </w:r>
            <w:r>
              <w:rPr>
                <w:rFonts w:ascii="Times New Roman"/>
                <w:b w:val="false"/>
                <w:i w:val="false"/>
                <w:color w:val="000000"/>
                <w:sz w:val="20"/>
              </w:rPr>
              <w:t>
</w:t>
            </w:r>
            <w:r>
              <w:rPr>
                <w:rFonts w:ascii="Times New Roman"/>
                <w:b w:val="false"/>
                <w:i w:val="false"/>
                <w:color w:val="000000"/>
                <w:sz w:val="20"/>
              </w:rPr>
              <w:t>ПК 3.1.19 Организовывать и проводить на высоком педагогическом уровне занятия, по подготовке специалистов по одной из рабочих профессий «Слесарь – ремонтник», «Слесарь по ремонту автомобилей» «Контролер технического состояния автотранспортных средств»</w:t>
            </w:r>
          </w:p>
        </w:tc>
      </w:tr>
      <w:tr>
        <w:trPr>
          <w:trHeight w:val="30" w:hRule="atLeast"/>
        </w:trPr>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Механизация сельскохозяйственного производства </w:t>
            </w:r>
            <w:r>
              <w:br/>
            </w:r>
            <w:r>
              <w:rPr>
                <w:rFonts w:ascii="Times New Roman"/>
                <w:b w:val="false"/>
                <w:i w:val="false"/>
                <w:color w:val="000000"/>
                <w:sz w:val="20"/>
              </w:rPr>
              <w:t>
</w:t>
            </w:r>
            <w:r>
              <w:rPr>
                <w:rFonts w:ascii="Times New Roman"/>
                <w:b w:val="false"/>
                <w:i w:val="false"/>
                <w:color w:val="000000"/>
                <w:sz w:val="20"/>
              </w:rPr>
              <w:t>0104013 - 3 Мастер производственного обучения, техник-механик</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3.2.1 Иметь объективные представления о деятельности мастера производственного обучения.</w:t>
            </w:r>
            <w:r>
              <w:br/>
            </w:r>
            <w:r>
              <w:rPr>
                <w:rFonts w:ascii="Times New Roman"/>
                <w:b w:val="false"/>
                <w:i w:val="false"/>
                <w:color w:val="000000"/>
                <w:sz w:val="20"/>
              </w:rPr>
              <w:t>
</w:t>
            </w:r>
            <w:r>
              <w:rPr>
                <w:rFonts w:ascii="Times New Roman"/>
                <w:b w:val="false"/>
                <w:i w:val="false"/>
                <w:color w:val="000000"/>
                <w:sz w:val="20"/>
              </w:rPr>
              <w:t>ПК 3.2.2 Знания: основы педагогики, психологии, владеть разнообразными приемами и методами психолого-педагогического воздействия на обучающихся в процессе обучения и воспитания</w:t>
            </w:r>
            <w:r>
              <w:br/>
            </w:r>
            <w:r>
              <w:rPr>
                <w:rFonts w:ascii="Times New Roman"/>
                <w:b w:val="false"/>
                <w:i w:val="false"/>
                <w:color w:val="000000"/>
                <w:sz w:val="20"/>
              </w:rPr>
              <w:t>
</w:t>
            </w:r>
            <w:r>
              <w:rPr>
                <w:rFonts w:ascii="Times New Roman"/>
                <w:b w:val="false"/>
                <w:i w:val="false"/>
                <w:color w:val="000000"/>
                <w:sz w:val="20"/>
              </w:rPr>
              <w:t>ПК 3.2.3</w:t>
            </w:r>
            <w:r>
              <w:rPr>
                <w:rFonts w:ascii="Times New Roman"/>
                <w:b w:val="false"/>
                <w:i w:val="false"/>
                <w:color w:val="000000"/>
                <w:sz w:val="20"/>
              </w:rPr>
              <w:t> </w:t>
            </w:r>
            <w:r>
              <w:rPr>
                <w:rFonts w:ascii="Times New Roman"/>
                <w:b w:val="false"/>
                <w:i w:val="false"/>
                <w:color w:val="000000"/>
                <w:sz w:val="20"/>
              </w:rPr>
              <w:t>Владеть теоретическими и практическими методами обучения и воспитания</w:t>
            </w:r>
            <w:r>
              <w:br/>
            </w:r>
            <w:r>
              <w:rPr>
                <w:rFonts w:ascii="Times New Roman"/>
                <w:b w:val="false"/>
                <w:i w:val="false"/>
                <w:color w:val="000000"/>
                <w:sz w:val="20"/>
              </w:rPr>
              <w:t>
</w:t>
            </w:r>
            <w:r>
              <w:rPr>
                <w:rFonts w:ascii="Times New Roman"/>
                <w:b w:val="false"/>
                <w:i w:val="false"/>
                <w:color w:val="000000"/>
                <w:sz w:val="20"/>
              </w:rPr>
              <w:t>ПК 3.2.4 Иметь необходимые учебно-методические навыки для организации профессионального обучения по механизации сельскохозяйственного производства</w:t>
            </w:r>
            <w:r>
              <w:br/>
            </w:r>
            <w:r>
              <w:rPr>
                <w:rFonts w:ascii="Times New Roman"/>
                <w:b w:val="false"/>
                <w:i w:val="false"/>
                <w:color w:val="000000"/>
                <w:sz w:val="20"/>
              </w:rPr>
              <w:t>
</w:t>
            </w:r>
            <w:r>
              <w:rPr>
                <w:rFonts w:ascii="Times New Roman"/>
                <w:b w:val="false"/>
                <w:i w:val="false"/>
                <w:color w:val="000000"/>
                <w:sz w:val="20"/>
              </w:rPr>
              <w:t>ПК 3.2.5 Иметь теоретическую подготовку, практические и методические навыки преподавания специальных дисциплин в области механизации сельскохозяйственного производства.</w:t>
            </w:r>
            <w:r>
              <w:br/>
            </w:r>
            <w:r>
              <w:rPr>
                <w:rFonts w:ascii="Times New Roman"/>
                <w:b w:val="false"/>
                <w:i w:val="false"/>
                <w:color w:val="000000"/>
                <w:sz w:val="20"/>
              </w:rPr>
              <w:t>
</w:t>
            </w:r>
            <w:r>
              <w:rPr>
                <w:rFonts w:ascii="Times New Roman"/>
                <w:b w:val="false"/>
                <w:i w:val="false"/>
                <w:color w:val="000000"/>
                <w:sz w:val="20"/>
              </w:rPr>
              <w:t>ПК 3.2.6 Организовывать и проводить на высоком профессиональном и методическом уровне уроки производственного обучения в профессиональных лицеях и других учебных заведениях;</w:t>
            </w:r>
            <w:r>
              <w:br/>
            </w:r>
            <w:r>
              <w:rPr>
                <w:rFonts w:ascii="Times New Roman"/>
                <w:b w:val="false"/>
                <w:i w:val="false"/>
                <w:color w:val="000000"/>
                <w:sz w:val="20"/>
              </w:rPr>
              <w:t>
</w:t>
            </w:r>
            <w:r>
              <w:rPr>
                <w:rFonts w:ascii="Times New Roman"/>
                <w:b w:val="false"/>
                <w:i w:val="false"/>
                <w:color w:val="000000"/>
                <w:sz w:val="20"/>
              </w:rPr>
              <w:t>ПК 3.2.7 Разрабатывать документацию на выполнение сельскохозяйственных полевых работ;</w:t>
            </w:r>
            <w:r>
              <w:br/>
            </w:r>
            <w:r>
              <w:rPr>
                <w:rFonts w:ascii="Times New Roman"/>
                <w:b w:val="false"/>
                <w:i w:val="false"/>
                <w:color w:val="000000"/>
                <w:sz w:val="20"/>
              </w:rPr>
              <w:t>
</w:t>
            </w:r>
            <w:r>
              <w:rPr>
                <w:rFonts w:ascii="Times New Roman"/>
                <w:b w:val="false"/>
                <w:i w:val="false"/>
                <w:color w:val="000000"/>
                <w:sz w:val="20"/>
              </w:rPr>
              <w:t>ПК 3.2.8 Подготавливать исходную документацию для решения инженерных задач на компьютере;</w:t>
            </w:r>
            <w:r>
              <w:br/>
            </w:r>
            <w:r>
              <w:rPr>
                <w:rFonts w:ascii="Times New Roman"/>
                <w:b w:val="false"/>
                <w:i w:val="false"/>
                <w:color w:val="000000"/>
                <w:sz w:val="20"/>
              </w:rPr>
              <w:t>
</w:t>
            </w:r>
            <w:r>
              <w:rPr>
                <w:rFonts w:ascii="Times New Roman"/>
                <w:b w:val="false"/>
                <w:i w:val="false"/>
                <w:color w:val="000000"/>
                <w:sz w:val="20"/>
              </w:rPr>
              <w:t>ПК 3.2.9 Составлять план работы на выполнение ремонтно-восстановительных работ машинно-тракторного парка;</w:t>
            </w:r>
            <w:r>
              <w:br/>
            </w:r>
            <w:r>
              <w:rPr>
                <w:rFonts w:ascii="Times New Roman"/>
                <w:b w:val="false"/>
                <w:i w:val="false"/>
                <w:color w:val="000000"/>
                <w:sz w:val="20"/>
              </w:rPr>
              <w:t>
</w:t>
            </w:r>
            <w:r>
              <w:rPr>
                <w:rFonts w:ascii="Times New Roman"/>
                <w:b w:val="false"/>
                <w:i w:val="false"/>
                <w:color w:val="000000"/>
                <w:sz w:val="20"/>
              </w:rPr>
              <w:t>ПК 3.2.10 Использовать современные технологии механизации сельскохозяйственного производства.</w:t>
            </w:r>
            <w:r>
              <w:br/>
            </w:r>
            <w:r>
              <w:rPr>
                <w:rFonts w:ascii="Times New Roman"/>
                <w:b w:val="false"/>
                <w:i w:val="false"/>
                <w:color w:val="000000"/>
                <w:sz w:val="20"/>
              </w:rPr>
              <w:t>
</w:t>
            </w:r>
            <w:r>
              <w:rPr>
                <w:rFonts w:ascii="Times New Roman"/>
                <w:b w:val="false"/>
                <w:i w:val="false"/>
                <w:color w:val="000000"/>
                <w:sz w:val="20"/>
              </w:rPr>
              <w:t>ПК 3.2.11 Организовывать и осуществлять, управлять работой машинно-тракторного парка;</w:t>
            </w:r>
            <w:r>
              <w:br/>
            </w:r>
            <w:r>
              <w:rPr>
                <w:rFonts w:ascii="Times New Roman"/>
                <w:b w:val="false"/>
                <w:i w:val="false"/>
                <w:color w:val="000000"/>
                <w:sz w:val="20"/>
              </w:rPr>
              <w:t>
</w:t>
            </w:r>
            <w:r>
              <w:rPr>
                <w:rFonts w:ascii="Times New Roman"/>
                <w:b w:val="false"/>
                <w:i w:val="false"/>
                <w:color w:val="000000"/>
                <w:sz w:val="20"/>
              </w:rPr>
              <w:t>ПК 3.2.12 Обеспечивать выполнение ремонтных и сельскохозяйственных полевых работ;</w:t>
            </w:r>
            <w:r>
              <w:br/>
            </w:r>
            <w:r>
              <w:rPr>
                <w:rFonts w:ascii="Times New Roman"/>
                <w:b w:val="false"/>
                <w:i w:val="false"/>
                <w:color w:val="000000"/>
                <w:sz w:val="20"/>
              </w:rPr>
              <w:t>
</w:t>
            </w:r>
            <w:r>
              <w:rPr>
                <w:rFonts w:ascii="Times New Roman"/>
                <w:b w:val="false"/>
                <w:i w:val="false"/>
                <w:color w:val="000000"/>
                <w:sz w:val="20"/>
              </w:rPr>
              <w:t>ПК 3.2.13 Эффективно использовать машинно-тракторный парк, оборудование и материальные средства;</w:t>
            </w:r>
            <w:r>
              <w:br/>
            </w:r>
            <w:r>
              <w:rPr>
                <w:rFonts w:ascii="Times New Roman"/>
                <w:b w:val="false"/>
                <w:i w:val="false"/>
                <w:color w:val="000000"/>
                <w:sz w:val="20"/>
              </w:rPr>
              <w:t>
</w:t>
            </w:r>
            <w:r>
              <w:rPr>
                <w:rFonts w:ascii="Times New Roman"/>
                <w:b w:val="false"/>
                <w:i w:val="false"/>
                <w:color w:val="000000"/>
                <w:sz w:val="20"/>
              </w:rPr>
              <w:t>ПК 3.2.14 Осуществлять контроль над производством сельскохозяйственных работ с соблюдением действующих положений и правил по охране труда, технике безопасности, производственной санитарии и противопожарной защите;</w:t>
            </w:r>
            <w:r>
              <w:br/>
            </w:r>
            <w:r>
              <w:rPr>
                <w:rFonts w:ascii="Times New Roman"/>
                <w:b w:val="false"/>
                <w:i w:val="false"/>
                <w:color w:val="000000"/>
                <w:sz w:val="20"/>
              </w:rPr>
              <w:t>
</w:t>
            </w:r>
            <w:r>
              <w:rPr>
                <w:rFonts w:ascii="Times New Roman"/>
                <w:b w:val="false"/>
                <w:i w:val="false"/>
                <w:color w:val="000000"/>
                <w:sz w:val="20"/>
              </w:rPr>
              <w:t>ПК 3.2.15 Взаимодействовать со специалистами смежных участков;</w:t>
            </w:r>
            <w:r>
              <w:br/>
            </w:r>
            <w:r>
              <w:rPr>
                <w:rFonts w:ascii="Times New Roman"/>
                <w:b w:val="false"/>
                <w:i w:val="false"/>
                <w:color w:val="000000"/>
                <w:sz w:val="20"/>
              </w:rPr>
              <w:t>
</w:t>
            </w:r>
            <w:r>
              <w:rPr>
                <w:rFonts w:ascii="Times New Roman"/>
                <w:b w:val="false"/>
                <w:i w:val="false"/>
                <w:color w:val="000000"/>
                <w:sz w:val="20"/>
              </w:rPr>
              <w:t>ПК 3.2.16 Осваивать новую технику и технологическую документацию.</w:t>
            </w:r>
            <w:r>
              <w:br/>
            </w:r>
            <w:r>
              <w:rPr>
                <w:rFonts w:ascii="Times New Roman"/>
                <w:b w:val="false"/>
                <w:i w:val="false"/>
                <w:color w:val="000000"/>
                <w:sz w:val="20"/>
              </w:rPr>
              <w:t>
</w:t>
            </w:r>
            <w:r>
              <w:rPr>
                <w:rFonts w:ascii="Times New Roman"/>
                <w:b w:val="false"/>
                <w:i w:val="false"/>
                <w:color w:val="000000"/>
                <w:sz w:val="20"/>
              </w:rPr>
              <w:t>ПК 3.2.17 Использовать основы теории автомобильных и тракторных двигателей, устройством всех основных сборочных единиц и систем машинно-тракторных агрегатов, сельскохозяйственных машин и тракторов по механизации сельскохозяйственного производства.</w:t>
            </w:r>
            <w:r>
              <w:br/>
            </w:r>
            <w:r>
              <w:rPr>
                <w:rFonts w:ascii="Times New Roman"/>
                <w:b w:val="false"/>
                <w:i w:val="false"/>
                <w:color w:val="000000"/>
                <w:sz w:val="20"/>
              </w:rPr>
              <w:t>
</w:t>
            </w:r>
            <w:r>
              <w:rPr>
                <w:rFonts w:ascii="Times New Roman"/>
                <w:b w:val="false"/>
                <w:i w:val="false"/>
                <w:color w:val="000000"/>
                <w:sz w:val="20"/>
              </w:rPr>
              <w:t>ПК 3.1.18 Организовывать и проводить на высоком педагогическом уровне занятия, по подготовке специалистов по одной из рабочих профессий «Тракторист-машинист сельскохозяйственного производства»,</w:t>
            </w:r>
            <w:r>
              <w:br/>
            </w:r>
            <w:r>
              <w:rPr>
                <w:rFonts w:ascii="Times New Roman"/>
                <w:b w:val="false"/>
                <w:i w:val="false"/>
                <w:color w:val="000000"/>
                <w:sz w:val="20"/>
              </w:rPr>
              <w:t>
</w:t>
            </w:r>
            <w:r>
              <w:rPr>
                <w:rFonts w:ascii="Times New Roman"/>
                <w:b w:val="false"/>
                <w:i w:val="false"/>
                <w:color w:val="000000"/>
                <w:sz w:val="20"/>
              </w:rPr>
              <w:t>«Слесарь–ремонтник сельскохозяйственной техники и оборудования»</w:t>
            </w:r>
          </w:p>
        </w:tc>
      </w:tr>
      <w:tr>
        <w:trPr>
          <w:trHeight w:val="30" w:hRule="atLeast"/>
        </w:trPr>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Сварочное производство</w:t>
            </w:r>
            <w:r>
              <w:br/>
            </w:r>
            <w:r>
              <w:rPr>
                <w:rFonts w:ascii="Times New Roman"/>
                <w:b w:val="false"/>
                <w:i w:val="false"/>
                <w:color w:val="000000"/>
                <w:sz w:val="20"/>
              </w:rPr>
              <w:t>
</w:t>
            </w:r>
            <w:r>
              <w:rPr>
                <w:rFonts w:ascii="Times New Roman"/>
                <w:b w:val="false"/>
                <w:i w:val="false"/>
                <w:color w:val="000000"/>
                <w:sz w:val="20"/>
              </w:rPr>
              <w:t>0104013 - 7 Мастер производственного обучения, техник-механик</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3.3.1 Иметь объективные представления о деятельности мастера производственного обучения.</w:t>
            </w:r>
            <w:r>
              <w:br/>
            </w:r>
            <w:r>
              <w:rPr>
                <w:rFonts w:ascii="Times New Roman"/>
                <w:b w:val="false"/>
                <w:i w:val="false"/>
                <w:color w:val="000000"/>
                <w:sz w:val="20"/>
              </w:rPr>
              <w:t>
</w:t>
            </w:r>
            <w:r>
              <w:rPr>
                <w:rFonts w:ascii="Times New Roman"/>
                <w:b w:val="false"/>
                <w:i w:val="false"/>
                <w:color w:val="000000"/>
                <w:sz w:val="20"/>
              </w:rPr>
              <w:t>ПК 3.3.2 Знания: основы педагогики, психологии, владеть разнообразными приемами и методами психолого-педагогического воздействия на обучающихся в процессе обучения и воспитания</w:t>
            </w:r>
            <w:r>
              <w:br/>
            </w:r>
            <w:r>
              <w:rPr>
                <w:rFonts w:ascii="Times New Roman"/>
                <w:b w:val="false"/>
                <w:i w:val="false"/>
                <w:color w:val="000000"/>
                <w:sz w:val="20"/>
              </w:rPr>
              <w:t>
</w:t>
            </w:r>
            <w:r>
              <w:rPr>
                <w:rFonts w:ascii="Times New Roman"/>
                <w:b w:val="false"/>
                <w:i w:val="false"/>
                <w:color w:val="000000"/>
                <w:sz w:val="20"/>
              </w:rPr>
              <w:t>ПК 3.3.3 Владеть теоретическими и практическими методами обучения и воспитания</w:t>
            </w:r>
            <w:r>
              <w:br/>
            </w:r>
            <w:r>
              <w:rPr>
                <w:rFonts w:ascii="Times New Roman"/>
                <w:b w:val="false"/>
                <w:i w:val="false"/>
                <w:color w:val="000000"/>
                <w:sz w:val="20"/>
              </w:rPr>
              <w:t>
</w:t>
            </w:r>
            <w:r>
              <w:rPr>
                <w:rFonts w:ascii="Times New Roman"/>
                <w:b w:val="false"/>
                <w:i w:val="false"/>
                <w:color w:val="000000"/>
                <w:sz w:val="20"/>
              </w:rPr>
              <w:t>ПК 3.3.4 Иметь необходимые учебно-методические навыки для организации профессионального обучения по сварочному производству.</w:t>
            </w:r>
            <w:r>
              <w:br/>
            </w:r>
            <w:r>
              <w:rPr>
                <w:rFonts w:ascii="Times New Roman"/>
                <w:b w:val="false"/>
                <w:i w:val="false"/>
                <w:color w:val="000000"/>
                <w:sz w:val="20"/>
              </w:rPr>
              <w:t>
</w:t>
            </w:r>
            <w:r>
              <w:rPr>
                <w:rFonts w:ascii="Times New Roman"/>
                <w:b w:val="false"/>
                <w:i w:val="false"/>
                <w:color w:val="000000"/>
                <w:sz w:val="20"/>
              </w:rPr>
              <w:t>ПК 3.3.5 Иметь теоретическую подготовку, практические и методические навыки преподавания специальных дисциплин в области сварочного производства.</w:t>
            </w:r>
            <w:r>
              <w:br/>
            </w:r>
            <w:r>
              <w:rPr>
                <w:rFonts w:ascii="Times New Roman"/>
                <w:b w:val="false"/>
                <w:i w:val="false"/>
                <w:color w:val="000000"/>
                <w:sz w:val="20"/>
              </w:rPr>
              <w:t>
</w:t>
            </w:r>
            <w:r>
              <w:rPr>
                <w:rFonts w:ascii="Times New Roman"/>
                <w:b w:val="false"/>
                <w:i w:val="false"/>
                <w:color w:val="000000"/>
                <w:sz w:val="20"/>
              </w:rPr>
              <w:t>ПК 3.3.6 Организовывать и проводить на высоком профессиональном и методическом уровне уроки производственного обучения в профессиональных лицеях и других учебных заведениях;</w:t>
            </w:r>
            <w:r>
              <w:br/>
            </w:r>
            <w:r>
              <w:rPr>
                <w:rFonts w:ascii="Times New Roman"/>
                <w:b w:val="false"/>
                <w:i w:val="false"/>
                <w:color w:val="000000"/>
                <w:sz w:val="20"/>
              </w:rPr>
              <w:t>
</w:t>
            </w:r>
            <w:r>
              <w:rPr>
                <w:rFonts w:ascii="Times New Roman"/>
                <w:b w:val="false"/>
                <w:i w:val="false"/>
                <w:color w:val="000000"/>
                <w:sz w:val="20"/>
              </w:rPr>
              <w:t>ПК 3.3.7 Организовывать и проводить на высоком педагогическом уровне занятия, по подготовке специалистов одной из рабочих профессий «Газоэлектросварщик» 2-3 разряда, «Контролер сварочных работ»</w:t>
            </w:r>
            <w:r>
              <w:br/>
            </w:r>
            <w:r>
              <w:rPr>
                <w:rFonts w:ascii="Times New Roman"/>
                <w:b w:val="false"/>
                <w:i w:val="false"/>
                <w:color w:val="000000"/>
                <w:sz w:val="20"/>
              </w:rPr>
              <w:t>
</w:t>
            </w:r>
            <w:r>
              <w:rPr>
                <w:rFonts w:ascii="Times New Roman"/>
                <w:b w:val="false"/>
                <w:i w:val="false"/>
                <w:color w:val="000000"/>
                <w:sz w:val="20"/>
              </w:rPr>
              <w:t>ПК 3.3.8 Подготавливать исходную информацию для выполнения сварочных работ любого уровня сложности;</w:t>
            </w:r>
            <w:r>
              <w:br/>
            </w:r>
            <w:r>
              <w:rPr>
                <w:rFonts w:ascii="Times New Roman"/>
                <w:b w:val="false"/>
                <w:i w:val="false"/>
                <w:color w:val="000000"/>
                <w:sz w:val="20"/>
              </w:rPr>
              <w:t>
</w:t>
            </w:r>
            <w:r>
              <w:rPr>
                <w:rFonts w:ascii="Times New Roman"/>
                <w:b w:val="false"/>
                <w:i w:val="false"/>
                <w:color w:val="000000"/>
                <w:sz w:val="20"/>
              </w:rPr>
              <w:t xml:space="preserve">ПК 3.3.9 Управлять бригадой «газоэлектросварщиков»; </w:t>
            </w:r>
            <w:r>
              <w:br/>
            </w:r>
            <w:r>
              <w:rPr>
                <w:rFonts w:ascii="Times New Roman"/>
                <w:b w:val="false"/>
                <w:i w:val="false"/>
                <w:color w:val="000000"/>
                <w:sz w:val="20"/>
              </w:rPr>
              <w:t>
</w:t>
            </w:r>
            <w:r>
              <w:rPr>
                <w:rFonts w:ascii="Times New Roman"/>
                <w:b w:val="false"/>
                <w:i w:val="false"/>
                <w:color w:val="000000"/>
                <w:sz w:val="20"/>
              </w:rPr>
              <w:t>ПК 3.3.10 Составлять технологические карты на выполнение сварочных работ;</w:t>
            </w:r>
            <w:r>
              <w:br/>
            </w:r>
            <w:r>
              <w:rPr>
                <w:rFonts w:ascii="Times New Roman"/>
                <w:b w:val="false"/>
                <w:i w:val="false"/>
                <w:color w:val="000000"/>
                <w:sz w:val="20"/>
              </w:rPr>
              <w:t>
</w:t>
            </w:r>
            <w:r>
              <w:rPr>
                <w:rFonts w:ascii="Times New Roman"/>
                <w:b w:val="false"/>
                <w:i w:val="false"/>
                <w:color w:val="000000"/>
                <w:sz w:val="20"/>
              </w:rPr>
              <w:t>ПК 3.3.11 Умения: производить диагностику работы технологического оборудования сварочного производства;</w:t>
            </w:r>
            <w:r>
              <w:br/>
            </w:r>
            <w:r>
              <w:rPr>
                <w:rFonts w:ascii="Times New Roman"/>
                <w:b w:val="false"/>
                <w:i w:val="false"/>
                <w:color w:val="000000"/>
                <w:sz w:val="20"/>
              </w:rPr>
              <w:t>
</w:t>
            </w:r>
            <w:r>
              <w:rPr>
                <w:rFonts w:ascii="Times New Roman"/>
                <w:b w:val="false"/>
                <w:i w:val="false"/>
                <w:color w:val="000000"/>
                <w:sz w:val="20"/>
              </w:rPr>
              <w:t>ПК 3.3.12 Соблюдать требования по производству сварных конструкций;</w:t>
            </w:r>
            <w:r>
              <w:br/>
            </w:r>
            <w:r>
              <w:rPr>
                <w:rFonts w:ascii="Times New Roman"/>
                <w:b w:val="false"/>
                <w:i w:val="false"/>
                <w:color w:val="000000"/>
                <w:sz w:val="20"/>
              </w:rPr>
              <w:t>
</w:t>
            </w:r>
            <w:r>
              <w:rPr>
                <w:rFonts w:ascii="Times New Roman"/>
                <w:b w:val="false"/>
                <w:i w:val="false"/>
                <w:color w:val="000000"/>
                <w:sz w:val="20"/>
              </w:rPr>
              <w:t>ПК 3.3.13 Оптимизировать режимы работы источников и оборудования для производства сварных конструкций;</w:t>
            </w:r>
            <w:r>
              <w:br/>
            </w:r>
            <w:r>
              <w:rPr>
                <w:rFonts w:ascii="Times New Roman"/>
                <w:b w:val="false"/>
                <w:i w:val="false"/>
                <w:color w:val="000000"/>
                <w:sz w:val="20"/>
              </w:rPr>
              <w:t>
</w:t>
            </w:r>
            <w:r>
              <w:rPr>
                <w:rFonts w:ascii="Times New Roman"/>
                <w:b w:val="false"/>
                <w:i w:val="false"/>
                <w:color w:val="000000"/>
                <w:sz w:val="20"/>
              </w:rPr>
              <w:t>ПК 3.3.14 Обеспечивать правильное применение источников питания сварочного и технологического оборудования;</w:t>
            </w:r>
            <w:r>
              <w:br/>
            </w:r>
            <w:r>
              <w:rPr>
                <w:rFonts w:ascii="Times New Roman"/>
                <w:b w:val="false"/>
                <w:i w:val="false"/>
                <w:color w:val="000000"/>
                <w:sz w:val="20"/>
              </w:rPr>
              <w:t>
</w:t>
            </w:r>
            <w:r>
              <w:rPr>
                <w:rFonts w:ascii="Times New Roman"/>
                <w:b w:val="false"/>
                <w:i w:val="false"/>
                <w:color w:val="000000"/>
                <w:sz w:val="20"/>
              </w:rPr>
              <w:t>ПК 3.3.15 Осуществлять диагностику технического состояния, надежности источников питания и оборудования для производства сварных конструкций;</w:t>
            </w:r>
            <w:r>
              <w:br/>
            </w:r>
            <w:r>
              <w:rPr>
                <w:rFonts w:ascii="Times New Roman"/>
                <w:b w:val="false"/>
                <w:i w:val="false"/>
                <w:color w:val="000000"/>
                <w:sz w:val="20"/>
              </w:rPr>
              <w:t>
</w:t>
            </w:r>
            <w:r>
              <w:rPr>
                <w:rFonts w:ascii="Times New Roman"/>
                <w:b w:val="false"/>
                <w:i w:val="false"/>
                <w:color w:val="000000"/>
                <w:sz w:val="20"/>
              </w:rPr>
              <w:t>ПК 3.3.16 Взаимодействовать со специалистами смежных участков;</w:t>
            </w:r>
            <w:r>
              <w:br/>
            </w:r>
            <w:r>
              <w:rPr>
                <w:rFonts w:ascii="Times New Roman"/>
                <w:b w:val="false"/>
                <w:i w:val="false"/>
                <w:color w:val="000000"/>
                <w:sz w:val="20"/>
              </w:rPr>
              <w:t>
</w:t>
            </w:r>
            <w:r>
              <w:rPr>
                <w:rFonts w:ascii="Times New Roman"/>
                <w:b w:val="false"/>
                <w:i w:val="false"/>
                <w:color w:val="000000"/>
                <w:sz w:val="20"/>
              </w:rPr>
              <w:t>ПК 3.3.17 Совместно с бригадой и другим подчиненным персоналом «газоэлектросварщиков» производить сварочные работы на отведенных участках.</w:t>
            </w:r>
          </w:p>
        </w:tc>
      </w:tr>
      <w:tr>
        <w:trPr>
          <w:trHeight w:val="30" w:hRule="atLeast"/>
        </w:trPr>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Организация дорожного движения</w:t>
            </w:r>
            <w:r>
              <w:br/>
            </w:r>
            <w:r>
              <w:rPr>
                <w:rFonts w:ascii="Times New Roman"/>
                <w:b w:val="false"/>
                <w:i w:val="false"/>
                <w:color w:val="000000"/>
                <w:sz w:val="20"/>
              </w:rPr>
              <w:t>
</w:t>
            </w:r>
            <w:r>
              <w:rPr>
                <w:rFonts w:ascii="Times New Roman"/>
                <w:b w:val="false"/>
                <w:i w:val="false"/>
                <w:color w:val="000000"/>
                <w:sz w:val="20"/>
              </w:rPr>
              <w:t>0104013-8 Мастер производственного обучения, техник-механик</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3.4.1 Иметь объективные представления о деятельности мастера производственного обучения.</w:t>
            </w:r>
            <w:r>
              <w:br/>
            </w:r>
            <w:r>
              <w:rPr>
                <w:rFonts w:ascii="Times New Roman"/>
                <w:b w:val="false"/>
                <w:i w:val="false"/>
                <w:color w:val="000000"/>
                <w:sz w:val="20"/>
              </w:rPr>
              <w:t>
</w:t>
            </w:r>
            <w:r>
              <w:rPr>
                <w:rFonts w:ascii="Times New Roman"/>
                <w:b w:val="false"/>
                <w:i w:val="false"/>
                <w:color w:val="000000"/>
                <w:sz w:val="20"/>
              </w:rPr>
              <w:t>ПК 3.4.2 Знания: основы педагогики, психологии, владеть разнообразными приемами и методами психолого-педагогического воздействия на обучающихся в процессе обучения и воспитания</w:t>
            </w:r>
            <w:r>
              <w:br/>
            </w:r>
            <w:r>
              <w:rPr>
                <w:rFonts w:ascii="Times New Roman"/>
                <w:b w:val="false"/>
                <w:i w:val="false"/>
                <w:color w:val="000000"/>
                <w:sz w:val="20"/>
              </w:rPr>
              <w:t>
</w:t>
            </w:r>
            <w:r>
              <w:rPr>
                <w:rFonts w:ascii="Times New Roman"/>
                <w:b w:val="false"/>
                <w:i w:val="false"/>
                <w:color w:val="000000"/>
                <w:sz w:val="20"/>
              </w:rPr>
              <w:t>ПК 3.4.3 Владеть теоретическими и практическими методами обучения и воспитания</w:t>
            </w:r>
            <w:r>
              <w:br/>
            </w:r>
            <w:r>
              <w:rPr>
                <w:rFonts w:ascii="Times New Roman"/>
                <w:b w:val="false"/>
                <w:i w:val="false"/>
                <w:color w:val="000000"/>
                <w:sz w:val="20"/>
              </w:rPr>
              <w:t>
</w:t>
            </w:r>
            <w:r>
              <w:rPr>
                <w:rFonts w:ascii="Times New Roman"/>
                <w:b w:val="false"/>
                <w:i w:val="false"/>
                <w:color w:val="000000"/>
                <w:sz w:val="20"/>
              </w:rPr>
              <w:t>ПК 3.4.4 Иметь необходимые учебно-методические навыки для организации профессионального обучения по организации дорожного движения;</w:t>
            </w:r>
            <w:r>
              <w:br/>
            </w:r>
            <w:r>
              <w:rPr>
                <w:rFonts w:ascii="Times New Roman"/>
                <w:b w:val="false"/>
                <w:i w:val="false"/>
                <w:color w:val="000000"/>
                <w:sz w:val="20"/>
              </w:rPr>
              <w:t>
</w:t>
            </w:r>
            <w:r>
              <w:rPr>
                <w:rFonts w:ascii="Times New Roman"/>
                <w:b w:val="false"/>
                <w:i w:val="false"/>
                <w:color w:val="000000"/>
                <w:sz w:val="20"/>
              </w:rPr>
              <w:t>ПК 3.4.5 Иметь теоретическую подготовку, практические и методические навыки преподавания специальных дисциплин в области дорожного движения;</w:t>
            </w:r>
            <w:r>
              <w:br/>
            </w:r>
            <w:r>
              <w:rPr>
                <w:rFonts w:ascii="Times New Roman"/>
                <w:b w:val="false"/>
                <w:i w:val="false"/>
                <w:color w:val="000000"/>
                <w:sz w:val="20"/>
              </w:rPr>
              <w:t>
</w:t>
            </w:r>
            <w:r>
              <w:rPr>
                <w:rFonts w:ascii="Times New Roman"/>
                <w:b w:val="false"/>
                <w:i w:val="false"/>
                <w:color w:val="000000"/>
                <w:sz w:val="20"/>
              </w:rPr>
              <w:t>ПК 3.4.6 Организовывать и проводить на высоком профессиональном и методическом уровне уроки производственного обучения в профессиональных лицеях и других учебных заведениях;</w:t>
            </w:r>
            <w:r>
              <w:br/>
            </w:r>
            <w:r>
              <w:rPr>
                <w:rFonts w:ascii="Times New Roman"/>
                <w:b w:val="false"/>
                <w:i w:val="false"/>
                <w:color w:val="000000"/>
                <w:sz w:val="20"/>
              </w:rPr>
              <w:t>
</w:t>
            </w:r>
            <w:r>
              <w:rPr>
                <w:rFonts w:ascii="Times New Roman"/>
                <w:b w:val="false"/>
                <w:i w:val="false"/>
                <w:color w:val="000000"/>
                <w:sz w:val="20"/>
              </w:rPr>
              <w:t xml:space="preserve">ПК 3.4.7 Поддерживать режим технологии эксплуатации автомобильных дорог </w:t>
            </w:r>
            <w:r>
              <w:br/>
            </w:r>
            <w:r>
              <w:rPr>
                <w:rFonts w:ascii="Times New Roman"/>
                <w:b w:val="false"/>
                <w:i w:val="false"/>
                <w:color w:val="000000"/>
                <w:sz w:val="20"/>
              </w:rPr>
              <w:t>
</w:t>
            </w:r>
            <w:r>
              <w:rPr>
                <w:rFonts w:ascii="Times New Roman"/>
                <w:b w:val="false"/>
                <w:i w:val="false"/>
                <w:color w:val="000000"/>
                <w:sz w:val="20"/>
              </w:rPr>
              <w:t>ПК 3.4.8 Осуществлять контроль над эксплуатацией дорог, средств регулирования с соблюдением действующих положений и правил;</w:t>
            </w:r>
            <w:r>
              <w:br/>
            </w:r>
            <w:r>
              <w:rPr>
                <w:rFonts w:ascii="Times New Roman"/>
                <w:b w:val="false"/>
                <w:i w:val="false"/>
                <w:color w:val="000000"/>
                <w:sz w:val="20"/>
              </w:rPr>
              <w:t>
</w:t>
            </w:r>
            <w:r>
              <w:rPr>
                <w:rFonts w:ascii="Times New Roman"/>
                <w:b w:val="false"/>
                <w:i w:val="false"/>
                <w:color w:val="000000"/>
                <w:sz w:val="20"/>
              </w:rPr>
              <w:t>ПК 3.4.9 Организовывать пункты технического обслуживания автотранспортных средств, осуществлять их работу;</w:t>
            </w:r>
            <w:r>
              <w:br/>
            </w:r>
            <w:r>
              <w:rPr>
                <w:rFonts w:ascii="Times New Roman"/>
                <w:b w:val="false"/>
                <w:i w:val="false"/>
                <w:color w:val="000000"/>
                <w:sz w:val="20"/>
              </w:rPr>
              <w:t>
</w:t>
            </w:r>
            <w:r>
              <w:rPr>
                <w:rFonts w:ascii="Times New Roman"/>
                <w:b w:val="false"/>
                <w:i w:val="false"/>
                <w:color w:val="000000"/>
                <w:sz w:val="20"/>
              </w:rPr>
              <w:t xml:space="preserve">ПК 3.4.10 Обеспечивать выполнение ремонта транспортных средств, диагностику их работы; </w:t>
            </w:r>
            <w:r>
              <w:br/>
            </w:r>
            <w:r>
              <w:rPr>
                <w:rFonts w:ascii="Times New Roman"/>
                <w:b w:val="false"/>
                <w:i w:val="false"/>
                <w:color w:val="000000"/>
                <w:sz w:val="20"/>
              </w:rPr>
              <w:t>
</w:t>
            </w:r>
            <w:r>
              <w:rPr>
                <w:rFonts w:ascii="Times New Roman"/>
                <w:b w:val="false"/>
                <w:i w:val="false"/>
                <w:color w:val="000000"/>
                <w:sz w:val="20"/>
              </w:rPr>
              <w:t>ПК 3.4.11 Самостоятельно работать на основных типах автотранспортных средств;</w:t>
            </w:r>
            <w:r>
              <w:br/>
            </w:r>
            <w:r>
              <w:rPr>
                <w:rFonts w:ascii="Times New Roman"/>
                <w:b w:val="false"/>
                <w:i w:val="false"/>
                <w:color w:val="000000"/>
                <w:sz w:val="20"/>
              </w:rPr>
              <w:t>
</w:t>
            </w:r>
            <w:r>
              <w:rPr>
                <w:rFonts w:ascii="Times New Roman"/>
                <w:b w:val="false"/>
                <w:i w:val="false"/>
                <w:color w:val="000000"/>
                <w:sz w:val="20"/>
              </w:rPr>
              <w:t>ПК 3.4.12 Взаимодействовать со специалистами смежных участков;</w:t>
            </w:r>
            <w:r>
              <w:br/>
            </w:r>
            <w:r>
              <w:rPr>
                <w:rFonts w:ascii="Times New Roman"/>
                <w:b w:val="false"/>
                <w:i w:val="false"/>
                <w:color w:val="000000"/>
                <w:sz w:val="20"/>
              </w:rPr>
              <w:t>
</w:t>
            </w:r>
            <w:r>
              <w:rPr>
                <w:rFonts w:ascii="Times New Roman"/>
                <w:b w:val="false"/>
                <w:i w:val="false"/>
                <w:color w:val="000000"/>
                <w:sz w:val="20"/>
              </w:rPr>
              <w:t>ПК 3.4.13 Осваивать новую технику и технологическую документацию по организации дорожного движения;</w:t>
            </w:r>
            <w:r>
              <w:br/>
            </w:r>
            <w:r>
              <w:rPr>
                <w:rFonts w:ascii="Times New Roman"/>
                <w:b w:val="false"/>
                <w:i w:val="false"/>
                <w:color w:val="000000"/>
                <w:sz w:val="20"/>
              </w:rPr>
              <w:t>
</w:t>
            </w:r>
            <w:r>
              <w:rPr>
                <w:rFonts w:ascii="Times New Roman"/>
                <w:b w:val="false"/>
                <w:i w:val="false"/>
                <w:color w:val="000000"/>
                <w:sz w:val="20"/>
              </w:rPr>
              <w:t>ПК 3.4.14 Обеспечивать регулирование движения транспорта и пешеходов, надзор за дорожным движением;</w:t>
            </w:r>
            <w:r>
              <w:br/>
            </w:r>
            <w:r>
              <w:rPr>
                <w:rFonts w:ascii="Times New Roman"/>
                <w:b w:val="false"/>
                <w:i w:val="false"/>
                <w:color w:val="000000"/>
                <w:sz w:val="20"/>
              </w:rPr>
              <w:t>
</w:t>
            </w:r>
            <w:r>
              <w:rPr>
                <w:rFonts w:ascii="Times New Roman"/>
                <w:b w:val="false"/>
                <w:i w:val="false"/>
                <w:color w:val="000000"/>
                <w:sz w:val="20"/>
              </w:rPr>
              <w:t xml:space="preserve">ПК 3.4.15 Управлять транспортными средствами; </w:t>
            </w:r>
            <w:r>
              <w:br/>
            </w:r>
            <w:r>
              <w:rPr>
                <w:rFonts w:ascii="Times New Roman"/>
                <w:b w:val="false"/>
                <w:i w:val="false"/>
                <w:color w:val="000000"/>
                <w:sz w:val="20"/>
              </w:rPr>
              <w:t>
</w:t>
            </w:r>
            <w:r>
              <w:rPr>
                <w:rFonts w:ascii="Times New Roman"/>
                <w:b w:val="false"/>
                <w:i w:val="false"/>
                <w:color w:val="000000"/>
                <w:sz w:val="20"/>
              </w:rPr>
              <w:t>ПК 3.4.16 Следить за правильной эксплуатацией дорог, за технически состоянием средств регулирования, составлять документацию при дорожно-транспортных происшествиях;</w:t>
            </w:r>
            <w:r>
              <w:br/>
            </w:r>
            <w:r>
              <w:rPr>
                <w:rFonts w:ascii="Times New Roman"/>
                <w:b w:val="false"/>
                <w:i w:val="false"/>
                <w:color w:val="000000"/>
                <w:sz w:val="20"/>
              </w:rPr>
              <w:t>
</w:t>
            </w:r>
            <w:r>
              <w:rPr>
                <w:rFonts w:ascii="Times New Roman"/>
                <w:b w:val="false"/>
                <w:i w:val="false"/>
                <w:color w:val="000000"/>
                <w:sz w:val="20"/>
              </w:rPr>
              <w:t>ПК 3.4.17 Умения: использовать законодательные акты к  нарушителям при дорожных происшествиях;</w:t>
            </w:r>
            <w:r>
              <w:br/>
            </w:r>
            <w:r>
              <w:rPr>
                <w:rFonts w:ascii="Times New Roman"/>
                <w:b w:val="false"/>
                <w:i w:val="false"/>
                <w:color w:val="000000"/>
                <w:sz w:val="20"/>
              </w:rPr>
              <w:t>
</w:t>
            </w:r>
            <w:r>
              <w:rPr>
                <w:rFonts w:ascii="Times New Roman"/>
                <w:b w:val="false"/>
                <w:i w:val="false"/>
                <w:color w:val="000000"/>
                <w:sz w:val="20"/>
              </w:rPr>
              <w:t>ПК 3.4.18 Организовывать и проводить на высоком педагогическом уровне занятия, по подготовке специалистов по одной из рабочих профессий «Слесарь по ремонту автодорог», «Слесарь – ремонтник», «Контролер технического состояния и эксплуатации автомобильных дорог» «Контролер технического состояния транспортных средств».</w:t>
            </w:r>
          </w:p>
        </w:tc>
      </w:tr>
      <w:tr>
        <w:trPr>
          <w:trHeight w:val="30" w:hRule="atLeast"/>
        </w:trPr>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Электрификация сельскохозяйственного производства</w:t>
            </w:r>
            <w:r>
              <w:br/>
            </w:r>
            <w:r>
              <w:rPr>
                <w:rFonts w:ascii="Times New Roman"/>
                <w:b w:val="false"/>
                <w:i w:val="false"/>
                <w:color w:val="000000"/>
                <w:sz w:val="20"/>
              </w:rPr>
              <w:t>
</w:t>
            </w:r>
            <w:r>
              <w:rPr>
                <w:rFonts w:ascii="Times New Roman"/>
                <w:b w:val="false"/>
                <w:i w:val="false"/>
                <w:color w:val="000000"/>
                <w:sz w:val="20"/>
              </w:rPr>
              <w:t>0104013 – 1 Мастер производственного обучения, техник-электрик</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3.5.1 Иметь объективные представления о деятельности мастера производственного обучения.</w:t>
            </w:r>
            <w:r>
              <w:br/>
            </w:r>
            <w:r>
              <w:rPr>
                <w:rFonts w:ascii="Times New Roman"/>
                <w:b w:val="false"/>
                <w:i w:val="false"/>
                <w:color w:val="000000"/>
                <w:sz w:val="20"/>
              </w:rPr>
              <w:t>
</w:t>
            </w:r>
            <w:r>
              <w:rPr>
                <w:rFonts w:ascii="Times New Roman"/>
                <w:b w:val="false"/>
                <w:i w:val="false"/>
                <w:color w:val="000000"/>
                <w:sz w:val="20"/>
              </w:rPr>
              <w:t>ПК 3.5.2 Знания: основы педагогики, психологии, владеть разнообразными приемами и методами психолого-педагогического воздействия на обучающихся в процессе обучения и воспитания</w:t>
            </w:r>
            <w:r>
              <w:br/>
            </w:r>
            <w:r>
              <w:rPr>
                <w:rFonts w:ascii="Times New Roman"/>
                <w:b w:val="false"/>
                <w:i w:val="false"/>
                <w:color w:val="000000"/>
                <w:sz w:val="20"/>
              </w:rPr>
              <w:t>
</w:t>
            </w:r>
            <w:r>
              <w:rPr>
                <w:rFonts w:ascii="Times New Roman"/>
                <w:b w:val="false"/>
                <w:i w:val="false"/>
                <w:color w:val="000000"/>
                <w:sz w:val="20"/>
              </w:rPr>
              <w:t>ПК 3.5.3 Владеть теоретическими и практическими методами обучения и воспитания</w:t>
            </w:r>
            <w:r>
              <w:br/>
            </w:r>
            <w:r>
              <w:rPr>
                <w:rFonts w:ascii="Times New Roman"/>
                <w:b w:val="false"/>
                <w:i w:val="false"/>
                <w:color w:val="000000"/>
                <w:sz w:val="20"/>
              </w:rPr>
              <w:t>
</w:t>
            </w:r>
            <w:r>
              <w:rPr>
                <w:rFonts w:ascii="Times New Roman"/>
                <w:b w:val="false"/>
                <w:i w:val="false"/>
                <w:color w:val="000000"/>
                <w:sz w:val="20"/>
              </w:rPr>
              <w:t>ПК 3.5.4 Иметь необходимые учебно-методические навыки для организации профессионального обучения по электрификации сельскохозяйственного производства</w:t>
            </w:r>
            <w:r>
              <w:br/>
            </w:r>
            <w:r>
              <w:rPr>
                <w:rFonts w:ascii="Times New Roman"/>
                <w:b w:val="false"/>
                <w:i w:val="false"/>
                <w:color w:val="000000"/>
                <w:sz w:val="20"/>
              </w:rPr>
              <w:t>
</w:t>
            </w:r>
            <w:r>
              <w:rPr>
                <w:rFonts w:ascii="Times New Roman"/>
                <w:b w:val="false"/>
                <w:i w:val="false"/>
                <w:color w:val="000000"/>
                <w:sz w:val="20"/>
              </w:rPr>
              <w:t>ПК 3.5.5 Иметь теоретическую подготовку, практические и методические навыки преподавания специальных дисциплин в области электрификации сельскохозяйственного производства.</w:t>
            </w:r>
            <w:r>
              <w:br/>
            </w:r>
            <w:r>
              <w:rPr>
                <w:rFonts w:ascii="Times New Roman"/>
                <w:b w:val="false"/>
                <w:i w:val="false"/>
                <w:color w:val="000000"/>
                <w:sz w:val="20"/>
              </w:rPr>
              <w:t>
</w:t>
            </w:r>
            <w:r>
              <w:rPr>
                <w:rFonts w:ascii="Times New Roman"/>
                <w:b w:val="false"/>
                <w:i w:val="false"/>
                <w:color w:val="000000"/>
                <w:sz w:val="20"/>
              </w:rPr>
              <w:t>ПК 3.5.6 Организовывать и проводить на высоком профессиональном и методическом уровне уроки производственного обучения в профессиональных лицеях и других учебных заведениях;</w:t>
            </w:r>
            <w:r>
              <w:br/>
            </w:r>
            <w:r>
              <w:rPr>
                <w:rFonts w:ascii="Times New Roman"/>
                <w:b w:val="false"/>
                <w:i w:val="false"/>
                <w:color w:val="000000"/>
                <w:sz w:val="20"/>
              </w:rPr>
              <w:t>
</w:t>
            </w:r>
            <w:r>
              <w:rPr>
                <w:rFonts w:ascii="Times New Roman"/>
                <w:b w:val="false"/>
                <w:i w:val="false"/>
                <w:color w:val="000000"/>
                <w:sz w:val="20"/>
              </w:rPr>
              <w:t>ПК 3.5.7 Организовывать и осуществлять мероприятия по использованию электрической и тепловой энергии, снижению энергоемкости потребителей, оптимизировать режимы работы технологического и электротехнического оборудования;</w:t>
            </w:r>
            <w:r>
              <w:br/>
            </w:r>
            <w:r>
              <w:rPr>
                <w:rFonts w:ascii="Times New Roman"/>
                <w:b w:val="false"/>
                <w:i w:val="false"/>
                <w:color w:val="000000"/>
                <w:sz w:val="20"/>
              </w:rPr>
              <w:t>
</w:t>
            </w:r>
            <w:r>
              <w:rPr>
                <w:rFonts w:ascii="Times New Roman"/>
                <w:b w:val="false"/>
                <w:i w:val="false"/>
                <w:color w:val="000000"/>
                <w:sz w:val="20"/>
              </w:rPr>
              <w:t>ПК 3.5.8 Обеспечивать правильное применение силовых электромагнитных элементов автоматики в приборных устройствах и средствах автоматизации;</w:t>
            </w:r>
            <w:r>
              <w:br/>
            </w:r>
            <w:r>
              <w:rPr>
                <w:rFonts w:ascii="Times New Roman"/>
                <w:b w:val="false"/>
                <w:i w:val="false"/>
                <w:color w:val="000000"/>
                <w:sz w:val="20"/>
              </w:rPr>
              <w:t>
</w:t>
            </w:r>
            <w:r>
              <w:rPr>
                <w:rFonts w:ascii="Times New Roman"/>
                <w:b w:val="false"/>
                <w:i w:val="false"/>
                <w:color w:val="000000"/>
                <w:sz w:val="20"/>
              </w:rPr>
              <w:t>ПК 3.5.9 Осуществлять диагностику технического состояния, надежности в работе различных электротехнических устройств и установок;</w:t>
            </w:r>
            <w:r>
              <w:br/>
            </w:r>
            <w:r>
              <w:rPr>
                <w:rFonts w:ascii="Times New Roman"/>
                <w:b w:val="false"/>
                <w:i w:val="false"/>
                <w:color w:val="000000"/>
                <w:sz w:val="20"/>
              </w:rPr>
              <w:t>
</w:t>
            </w:r>
            <w:r>
              <w:rPr>
                <w:rFonts w:ascii="Times New Roman"/>
                <w:b w:val="false"/>
                <w:i w:val="false"/>
                <w:color w:val="000000"/>
                <w:sz w:val="20"/>
              </w:rPr>
              <w:t>ПК 3.5.10 Взаимодействовать со специалистами смежных участков;</w:t>
            </w:r>
            <w:r>
              <w:br/>
            </w:r>
            <w:r>
              <w:rPr>
                <w:rFonts w:ascii="Times New Roman"/>
                <w:b w:val="false"/>
                <w:i w:val="false"/>
                <w:color w:val="000000"/>
                <w:sz w:val="20"/>
              </w:rPr>
              <w:t>
</w:t>
            </w:r>
            <w:r>
              <w:rPr>
                <w:rFonts w:ascii="Times New Roman"/>
                <w:b w:val="false"/>
                <w:i w:val="false"/>
                <w:color w:val="000000"/>
                <w:sz w:val="20"/>
              </w:rPr>
              <w:t>ПК 3.5.11 Производить электромонтажные работы на отведенных участках.</w:t>
            </w:r>
            <w:r>
              <w:br/>
            </w:r>
            <w:r>
              <w:rPr>
                <w:rFonts w:ascii="Times New Roman"/>
                <w:b w:val="false"/>
                <w:i w:val="false"/>
                <w:color w:val="000000"/>
                <w:sz w:val="20"/>
              </w:rPr>
              <w:t>
</w:t>
            </w:r>
            <w:r>
              <w:rPr>
                <w:rFonts w:ascii="Times New Roman"/>
                <w:b w:val="false"/>
                <w:i w:val="false"/>
                <w:color w:val="000000"/>
                <w:sz w:val="20"/>
              </w:rPr>
              <w:t>ПК 3.5.12 Разрабатывать проектную документацию на выполнение электромонтажных работ;</w:t>
            </w:r>
            <w:r>
              <w:br/>
            </w:r>
            <w:r>
              <w:rPr>
                <w:rFonts w:ascii="Times New Roman"/>
                <w:b w:val="false"/>
                <w:i w:val="false"/>
                <w:color w:val="000000"/>
                <w:sz w:val="20"/>
              </w:rPr>
              <w:t>
</w:t>
            </w:r>
            <w:r>
              <w:rPr>
                <w:rFonts w:ascii="Times New Roman"/>
                <w:b w:val="false"/>
                <w:i w:val="false"/>
                <w:color w:val="000000"/>
                <w:sz w:val="20"/>
              </w:rPr>
              <w:t>ПК 3.5.13 Составлять план работы электромонтажного участка;</w:t>
            </w:r>
            <w:r>
              <w:br/>
            </w:r>
            <w:r>
              <w:rPr>
                <w:rFonts w:ascii="Times New Roman"/>
                <w:b w:val="false"/>
                <w:i w:val="false"/>
                <w:color w:val="000000"/>
                <w:sz w:val="20"/>
              </w:rPr>
              <w:t>
</w:t>
            </w:r>
            <w:r>
              <w:rPr>
                <w:rFonts w:ascii="Times New Roman"/>
                <w:b w:val="false"/>
                <w:i w:val="false"/>
                <w:color w:val="000000"/>
                <w:sz w:val="20"/>
              </w:rPr>
              <w:t>ПК 3.5.14 Управлять работой электрифицированных узлов и механизмов машин и оборудования, применяемых в сельскохозяйственном производстве;</w:t>
            </w:r>
            <w:r>
              <w:br/>
            </w:r>
            <w:r>
              <w:rPr>
                <w:rFonts w:ascii="Times New Roman"/>
                <w:b w:val="false"/>
                <w:i w:val="false"/>
                <w:color w:val="000000"/>
                <w:sz w:val="20"/>
              </w:rPr>
              <w:t>
</w:t>
            </w:r>
            <w:r>
              <w:rPr>
                <w:rFonts w:ascii="Times New Roman"/>
                <w:b w:val="false"/>
                <w:i w:val="false"/>
                <w:color w:val="000000"/>
                <w:sz w:val="20"/>
              </w:rPr>
              <w:t>ПК 3.5.15 Использовать современные технологии при выполнении электромонтажных работ.</w:t>
            </w:r>
            <w:r>
              <w:br/>
            </w:r>
            <w:r>
              <w:rPr>
                <w:rFonts w:ascii="Times New Roman"/>
                <w:b w:val="false"/>
                <w:i w:val="false"/>
                <w:color w:val="000000"/>
                <w:sz w:val="20"/>
              </w:rPr>
              <w:t>
</w:t>
            </w:r>
            <w:r>
              <w:rPr>
                <w:rFonts w:ascii="Times New Roman"/>
                <w:b w:val="false"/>
                <w:i w:val="false"/>
                <w:color w:val="000000"/>
                <w:sz w:val="20"/>
              </w:rPr>
              <w:t>ПК 3.5.16 Организовывать и проводить на высоком педагогическом уровне занятия, по подготовке специалистов по одной из рабочих профессий «Электрик с допуском 1000 В», «Электромонтажник по силовым сетям и электрооборудованию»</w:t>
            </w:r>
          </w:p>
        </w:tc>
      </w:tr>
      <w:tr>
        <w:trPr>
          <w:trHeight w:val="30" w:hRule="atLeast"/>
        </w:trPr>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Вычислительные машины</w:t>
            </w:r>
            <w:r>
              <w:br/>
            </w:r>
            <w:r>
              <w:rPr>
                <w:rFonts w:ascii="Times New Roman"/>
                <w:b w:val="false"/>
                <w:i w:val="false"/>
                <w:color w:val="000000"/>
                <w:sz w:val="20"/>
              </w:rPr>
              <w:t>
</w:t>
            </w:r>
            <w:r>
              <w:rPr>
                <w:rFonts w:ascii="Times New Roman"/>
                <w:b w:val="false"/>
                <w:i w:val="false"/>
                <w:color w:val="000000"/>
                <w:sz w:val="20"/>
              </w:rPr>
              <w:t>0104013 – 4 Мастер производственного обучения, техник-электронщик</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3.6.1 Иметь объективные представления о деятельности мастера производственного обучения.</w:t>
            </w:r>
            <w:r>
              <w:br/>
            </w:r>
            <w:r>
              <w:rPr>
                <w:rFonts w:ascii="Times New Roman"/>
                <w:b w:val="false"/>
                <w:i w:val="false"/>
                <w:color w:val="000000"/>
                <w:sz w:val="20"/>
              </w:rPr>
              <w:t>
</w:t>
            </w:r>
            <w:r>
              <w:rPr>
                <w:rFonts w:ascii="Times New Roman"/>
                <w:b w:val="false"/>
                <w:i w:val="false"/>
                <w:color w:val="000000"/>
                <w:sz w:val="20"/>
              </w:rPr>
              <w:t>ПК 3.6.2 Знания: основы педагогики, психологии, владеть разнообразными приемами и методами психолого-педагогического воздействия на обучающихся в процессе обучения и воспитания</w:t>
            </w:r>
            <w:r>
              <w:br/>
            </w:r>
            <w:r>
              <w:rPr>
                <w:rFonts w:ascii="Times New Roman"/>
                <w:b w:val="false"/>
                <w:i w:val="false"/>
                <w:color w:val="000000"/>
                <w:sz w:val="20"/>
              </w:rPr>
              <w:t>
</w:t>
            </w:r>
            <w:r>
              <w:rPr>
                <w:rFonts w:ascii="Times New Roman"/>
                <w:b w:val="false"/>
                <w:i w:val="false"/>
                <w:color w:val="000000"/>
                <w:sz w:val="20"/>
              </w:rPr>
              <w:t>ПК 3.6.3 Владеть теоретическими и практическими методами обучения и воспитания</w:t>
            </w:r>
            <w:r>
              <w:br/>
            </w:r>
            <w:r>
              <w:rPr>
                <w:rFonts w:ascii="Times New Roman"/>
                <w:b w:val="false"/>
                <w:i w:val="false"/>
                <w:color w:val="000000"/>
                <w:sz w:val="20"/>
              </w:rPr>
              <w:t>
</w:t>
            </w:r>
            <w:r>
              <w:rPr>
                <w:rFonts w:ascii="Times New Roman"/>
                <w:b w:val="false"/>
                <w:i w:val="false"/>
                <w:color w:val="000000"/>
                <w:sz w:val="20"/>
              </w:rPr>
              <w:t>ПК 3.6.4 Иметь необходимые учебно-методические навыки для организации профессионального обучения по вычислительным машинам;</w:t>
            </w:r>
            <w:r>
              <w:br/>
            </w:r>
            <w:r>
              <w:rPr>
                <w:rFonts w:ascii="Times New Roman"/>
                <w:b w:val="false"/>
                <w:i w:val="false"/>
                <w:color w:val="000000"/>
                <w:sz w:val="20"/>
              </w:rPr>
              <w:t>
</w:t>
            </w:r>
            <w:r>
              <w:rPr>
                <w:rFonts w:ascii="Times New Roman"/>
                <w:b w:val="false"/>
                <w:i w:val="false"/>
                <w:color w:val="000000"/>
                <w:sz w:val="20"/>
              </w:rPr>
              <w:t>ПК 3.6.5 Иметь теоретическую подготовку, практические и методические навыки преподавания специальных дисциплин в области использования вычислительных машин</w:t>
            </w:r>
            <w:r>
              <w:br/>
            </w:r>
            <w:r>
              <w:rPr>
                <w:rFonts w:ascii="Times New Roman"/>
                <w:b w:val="false"/>
                <w:i w:val="false"/>
                <w:color w:val="000000"/>
                <w:sz w:val="20"/>
              </w:rPr>
              <w:t>
</w:t>
            </w:r>
            <w:r>
              <w:rPr>
                <w:rFonts w:ascii="Times New Roman"/>
                <w:b w:val="false"/>
                <w:i w:val="false"/>
                <w:color w:val="000000"/>
                <w:sz w:val="20"/>
              </w:rPr>
              <w:t>ПК 3.6.6 Организовывать и проводить на высоком профессиональном и методическом уровне уроки производственного обучения в профессиональных лицеях и других учебных заведениях;</w:t>
            </w:r>
            <w:r>
              <w:br/>
            </w:r>
            <w:r>
              <w:rPr>
                <w:rFonts w:ascii="Times New Roman"/>
                <w:b w:val="false"/>
                <w:i w:val="false"/>
                <w:color w:val="000000"/>
                <w:sz w:val="20"/>
              </w:rPr>
              <w:t>
</w:t>
            </w:r>
            <w:r>
              <w:rPr>
                <w:rFonts w:ascii="Times New Roman"/>
                <w:b w:val="false"/>
                <w:i w:val="false"/>
                <w:color w:val="000000"/>
                <w:sz w:val="20"/>
              </w:rPr>
              <w:t>ПК 3.6.7 организовывать и осуществлять эксплуатацию и ремонт средств вычислительной техники, комплексов, систем и сетей;</w:t>
            </w:r>
            <w:r>
              <w:br/>
            </w:r>
            <w:r>
              <w:rPr>
                <w:rFonts w:ascii="Times New Roman"/>
                <w:b w:val="false"/>
                <w:i w:val="false"/>
                <w:color w:val="000000"/>
                <w:sz w:val="20"/>
              </w:rPr>
              <w:t>
</w:t>
            </w:r>
            <w:r>
              <w:rPr>
                <w:rFonts w:ascii="Times New Roman"/>
                <w:b w:val="false"/>
                <w:i w:val="false"/>
                <w:color w:val="000000"/>
                <w:sz w:val="20"/>
              </w:rPr>
              <w:t>ПК 3.6.8 Обеспечивать выполнение систем реальных средств вычислительной техники;</w:t>
            </w:r>
            <w:r>
              <w:br/>
            </w:r>
            <w:r>
              <w:rPr>
                <w:rFonts w:ascii="Times New Roman"/>
                <w:b w:val="false"/>
                <w:i w:val="false"/>
                <w:color w:val="000000"/>
                <w:sz w:val="20"/>
              </w:rPr>
              <w:t>
</w:t>
            </w:r>
            <w:r>
              <w:rPr>
                <w:rFonts w:ascii="Times New Roman"/>
                <w:b w:val="false"/>
                <w:i w:val="false"/>
                <w:color w:val="000000"/>
                <w:sz w:val="20"/>
              </w:rPr>
              <w:t>ПК 3.6.9 Осваивать новые средства и методы проектирования средств вычислительной техники, комплексов, систем и сетей;</w:t>
            </w:r>
            <w:r>
              <w:br/>
            </w:r>
            <w:r>
              <w:rPr>
                <w:rFonts w:ascii="Times New Roman"/>
                <w:b w:val="false"/>
                <w:i w:val="false"/>
                <w:color w:val="000000"/>
                <w:sz w:val="20"/>
              </w:rPr>
              <w:t>
</w:t>
            </w:r>
            <w:r>
              <w:rPr>
                <w:rFonts w:ascii="Times New Roman"/>
                <w:b w:val="false"/>
                <w:i w:val="false"/>
                <w:color w:val="000000"/>
                <w:sz w:val="20"/>
              </w:rPr>
              <w:t>ПК 3.6.10 Осуществлять производственно-технологические, производственно-управленческие, конструкторские, опытно-экспериментальные операции в отраслях совершенствования вычислительных машин, комплексов, систем и сетей;</w:t>
            </w:r>
            <w:r>
              <w:br/>
            </w:r>
            <w:r>
              <w:rPr>
                <w:rFonts w:ascii="Times New Roman"/>
                <w:b w:val="false"/>
                <w:i w:val="false"/>
                <w:color w:val="000000"/>
                <w:sz w:val="20"/>
              </w:rPr>
              <w:t>
</w:t>
            </w:r>
            <w:r>
              <w:rPr>
                <w:rFonts w:ascii="Times New Roman"/>
                <w:b w:val="false"/>
                <w:i w:val="false"/>
                <w:color w:val="000000"/>
                <w:sz w:val="20"/>
              </w:rPr>
              <w:t>ПК 3.6.11 Участвовать в коллективном принятии решений по вопросам выбора наиболее эффективных путей выполнения работ.</w:t>
            </w:r>
            <w:r>
              <w:br/>
            </w:r>
            <w:r>
              <w:rPr>
                <w:rFonts w:ascii="Times New Roman"/>
                <w:b w:val="false"/>
                <w:i w:val="false"/>
                <w:color w:val="000000"/>
                <w:sz w:val="20"/>
              </w:rPr>
              <w:t>
</w:t>
            </w:r>
            <w:r>
              <w:rPr>
                <w:rFonts w:ascii="Times New Roman"/>
                <w:b w:val="false"/>
                <w:i w:val="false"/>
                <w:color w:val="000000"/>
                <w:sz w:val="20"/>
              </w:rPr>
              <w:t>ПК 3.6.12 Решать практические задачи, связанные с совершенством средств вычислительной техники, систем и сетей;</w:t>
            </w:r>
            <w:r>
              <w:br/>
            </w:r>
            <w:r>
              <w:rPr>
                <w:rFonts w:ascii="Times New Roman"/>
                <w:b w:val="false"/>
                <w:i w:val="false"/>
                <w:color w:val="000000"/>
                <w:sz w:val="20"/>
              </w:rPr>
              <w:t>
</w:t>
            </w:r>
            <w:r>
              <w:rPr>
                <w:rFonts w:ascii="Times New Roman"/>
                <w:b w:val="false"/>
                <w:i w:val="false"/>
                <w:color w:val="000000"/>
                <w:sz w:val="20"/>
              </w:rPr>
              <w:t>ПК 3.6.13 Осваивать современное состояние и перспективы развития, технического обслуживания электронно-вычислительной техники;</w:t>
            </w:r>
            <w:r>
              <w:br/>
            </w:r>
            <w:r>
              <w:rPr>
                <w:rFonts w:ascii="Times New Roman"/>
                <w:b w:val="false"/>
                <w:i w:val="false"/>
                <w:color w:val="000000"/>
                <w:sz w:val="20"/>
              </w:rPr>
              <w:t>
</w:t>
            </w:r>
            <w:r>
              <w:rPr>
                <w:rFonts w:ascii="Times New Roman"/>
                <w:b w:val="false"/>
                <w:i w:val="false"/>
                <w:color w:val="000000"/>
                <w:sz w:val="20"/>
              </w:rPr>
              <w:t>ПК 3.6.14 Соблюдать требования эксплуатации и ремонта средств вычислительной техники, комплексов, систем и сетей;</w:t>
            </w:r>
            <w:r>
              <w:br/>
            </w:r>
            <w:r>
              <w:rPr>
                <w:rFonts w:ascii="Times New Roman"/>
                <w:b w:val="false"/>
                <w:i w:val="false"/>
                <w:color w:val="000000"/>
                <w:sz w:val="20"/>
              </w:rPr>
              <w:t>
</w:t>
            </w:r>
            <w:r>
              <w:rPr>
                <w:rFonts w:ascii="Times New Roman"/>
                <w:b w:val="false"/>
                <w:i w:val="false"/>
                <w:color w:val="000000"/>
                <w:sz w:val="20"/>
              </w:rPr>
              <w:t>ПК 3.6.15 Умения: прогнозировать развитие средств вычислительной техники комплексов, систем и сетей;</w:t>
            </w:r>
            <w:r>
              <w:br/>
            </w:r>
            <w:r>
              <w:rPr>
                <w:rFonts w:ascii="Times New Roman"/>
                <w:b w:val="false"/>
                <w:i w:val="false"/>
                <w:color w:val="000000"/>
                <w:sz w:val="20"/>
              </w:rPr>
              <w:t>
</w:t>
            </w:r>
            <w:r>
              <w:rPr>
                <w:rFonts w:ascii="Times New Roman"/>
                <w:b w:val="false"/>
                <w:i w:val="false"/>
                <w:color w:val="000000"/>
                <w:sz w:val="20"/>
              </w:rPr>
              <w:t>ПК 3.6.16 Рационально использовать и оптимизировать режим работы средств вычислительной техники.</w:t>
            </w:r>
            <w:r>
              <w:br/>
            </w:r>
            <w:r>
              <w:rPr>
                <w:rFonts w:ascii="Times New Roman"/>
                <w:b w:val="false"/>
                <w:i w:val="false"/>
                <w:color w:val="000000"/>
                <w:sz w:val="20"/>
              </w:rPr>
              <w:t>
</w:t>
            </w:r>
            <w:r>
              <w:rPr>
                <w:rFonts w:ascii="Times New Roman"/>
                <w:b w:val="false"/>
                <w:i w:val="false"/>
                <w:color w:val="000000"/>
                <w:sz w:val="20"/>
              </w:rPr>
              <w:t>ПК 3.6.17 Организовывать и проводить на высоком педагогическом уровне занятия, по подготовке специалистов по одной из рабочих профессий «Монтер по обслуживанию и ремонту аппаратуры и устройств ВТ», «Оператор ЭВМ»</w:t>
            </w:r>
          </w:p>
        </w:tc>
      </w:tr>
      <w:tr>
        <w:trPr>
          <w:trHeight w:val="30" w:hRule="atLeast"/>
        </w:trPr>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Программное обеспечение вычислительной техники</w:t>
            </w:r>
            <w:r>
              <w:br/>
            </w:r>
            <w:r>
              <w:rPr>
                <w:rFonts w:ascii="Times New Roman"/>
                <w:b w:val="false"/>
                <w:i w:val="false"/>
                <w:color w:val="000000"/>
                <w:sz w:val="20"/>
              </w:rPr>
              <w:t>
</w:t>
            </w:r>
            <w:r>
              <w:rPr>
                <w:rFonts w:ascii="Times New Roman"/>
                <w:b w:val="false"/>
                <w:i w:val="false"/>
                <w:color w:val="000000"/>
                <w:sz w:val="20"/>
              </w:rPr>
              <w:t>0104013 – 5 Мастер производственного обучения, техник-программист</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3.7.1 Иметь объективные представления о деятельности мастера производственного обучения.</w:t>
            </w:r>
            <w:r>
              <w:br/>
            </w:r>
            <w:r>
              <w:rPr>
                <w:rFonts w:ascii="Times New Roman"/>
                <w:b w:val="false"/>
                <w:i w:val="false"/>
                <w:color w:val="000000"/>
                <w:sz w:val="20"/>
              </w:rPr>
              <w:t>
</w:t>
            </w:r>
            <w:r>
              <w:rPr>
                <w:rFonts w:ascii="Times New Roman"/>
                <w:b w:val="false"/>
                <w:i w:val="false"/>
                <w:color w:val="000000"/>
                <w:sz w:val="20"/>
              </w:rPr>
              <w:t>ПК 3.7.2 Знания: основы педагогики, психологии, владеть разнообразными приемами и методами психолого-педагогического воздействия на обучающихся в процессе обучения и воспитания</w:t>
            </w:r>
            <w:r>
              <w:br/>
            </w:r>
            <w:r>
              <w:rPr>
                <w:rFonts w:ascii="Times New Roman"/>
                <w:b w:val="false"/>
                <w:i w:val="false"/>
                <w:color w:val="000000"/>
                <w:sz w:val="20"/>
              </w:rPr>
              <w:t>
</w:t>
            </w:r>
            <w:r>
              <w:rPr>
                <w:rFonts w:ascii="Times New Roman"/>
                <w:b w:val="false"/>
                <w:i w:val="false"/>
                <w:color w:val="000000"/>
                <w:sz w:val="20"/>
              </w:rPr>
              <w:t>ПК 3.7.3 Владеть теоретическими и практическими методами обучения и воспитания</w:t>
            </w:r>
            <w:r>
              <w:br/>
            </w:r>
            <w:r>
              <w:rPr>
                <w:rFonts w:ascii="Times New Roman"/>
                <w:b w:val="false"/>
                <w:i w:val="false"/>
                <w:color w:val="000000"/>
                <w:sz w:val="20"/>
              </w:rPr>
              <w:t>
</w:t>
            </w:r>
            <w:r>
              <w:rPr>
                <w:rFonts w:ascii="Times New Roman"/>
                <w:b w:val="false"/>
                <w:i w:val="false"/>
                <w:color w:val="000000"/>
                <w:sz w:val="20"/>
              </w:rPr>
              <w:t>ПК 3.7.4 Иметь необходимые учебно-методические навыки для организации профессионального обучения по программному обеспечению вычислительной техники;</w:t>
            </w:r>
            <w:r>
              <w:br/>
            </w:r>
            <w:r>
              <w:rPr>
                <w:rFonts w:ascii="Times New Roman"/>
                <w:b w:val="false"/>
                <w:i w:val="false"/>
                <w:color w:val="000000"/>
                <w:sz w:val="20"/>
              </w:rPr>
              <w:t>
</w:t>
            </w:r>
            <w:r>
              <w:rPr>
                <w:rFonts w:ascii="Times New Roman"/>
                <w:b w:val="false"/>
                <w:i w:val="false"/>
                <w:color w:val="000000"/>
                <w:sz w:val="20"/>
              </w:rPr>
              <w:t>ПК 3.7.5 Иметь теоретическую подготовку, практические и методические навыки преподавания специальных дисциплин в области программного обеспечения вычислительной техники;</w:t>
            </w:r>
            <w:r>
              <w:br/>
            </w:r>
            <w:r>
              <w:rPr>
                <w:rFonts w:ascii="Times New Roman"/>
                <w:b w:val="false"/>
                <w:i w:val="false"/>
                <w:color w:val="000000"/>
                <w:sz w:val="20"/>
              </w:rPr>
              <w:t>
</w:t>
            </w:r>
            <w:r>
              <w:rPr>
                <w:rFonts w:ascii="Times New Roman"/>
                <w:b w:val="false"/>
                <w:i w:val="false"/>
                <w:color w:val="000000"/>
                <w:sz w:val="20"/>
              </w:rPr>
              <w:t>ПК 3.7.6 Организовывать и проводить на высоком профессиональном и методическом уровне уроки производственного обучения в профессиональных лицеях и других учебных заведениях;</w:t>
            </w:r>
            <w:r>
              <w:br/>
            </w:r>
            <w:r>
              <w:rPr>
                <w:rFonts w:ascii="Times New Roman"/>
                <w:b w:val="false"/>
                <w:i w:val="false"/>
                <w:color w:val="000000"/>
                <w:sz w:val="20"/>
              </w:rPr>
              <w:t>
</w:t>
            </w:r>
            <w:r>
              <w:rPr>
                <w:rFonts w:ascii="Times New Roman"/>
                <w:b w:val="false"/>
                <w:i w:val="false"/>
                <w:color w:val="000000"/>
                <w:sz w:val="20"/>
              </w:rPr>
              <w:t>ПК 3.7.7 Эффективно использовать вычислительную технику при сборке, обработке информации и в других сферах его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ПК 3.7.8 Осваивать знания современных средств программного обеспечения вычислительной техники;</w:t>
            </w:r>
            <w:r>
              <w:br/>
            </w:r>
            <w:r>
              <w:rPr>
                <w:rFonts w:ascii="Times New Roman"/>
                <w:b w:val="false"/>
                <w:i w:val="false"/>
                <w:color w:val="000000"/>
                <w:sz w:val="20"/>
              </w:rPr>
              <w:t>
</w:t>
            </w:r>
            <w:r>
              <w:rPr>
                <w:rFonts w:ascii="Times New Roman"/>
                <w:b w:val="false"/>
                <w:i w:val="false"/>
                <w:color w:val="000000"/>
                <w:sz w:val="20"/>
              </w:rPr>
              <w:t>ПК 3.7.9 Эффективно использовать программное обеспечение вычислительной техники;</w:t>
            </w:r>
            <w:r>
              <w:br/>
            </w:r>
            <w:r>
              <w:rPr>
                <w:rFonts w:ascii="Times New Roman"/>
                <w:b w:val="false"/>
                <w:i w:val="false"/>
                <w:color w:val="000000"/>
                <w:sz w:val="20"/>
              </w:rPr>
              <w:t>
</w:t>
            </w:r>
            <w:r>
              <w:rPr>
                <w:rFonts w:ascii="Times New Roman"/>
                <w:b w:val="false"/>
                <w:i w:val="false"/>
                <w:color w:val="000000"/>
                <w:sz w:val="20"/>
              </w:rPr>
              <w:t>ПК 3.7.10 Разрабатывать производственно-технологические, производственно-управленческие, конструкторские, опытно-экспериментальные операции в отраслях программного обеспечения вычислительной техники и автоматизации;</w:t>
            </w:r>
            <w:r>
              <w:br/>
            </w:r>
            <w:r>
              <w:rPr>
                <w:rFonts w:ascii="Times New Roman"/>
                <w:b w:val="false"/>
                <w:i w:val="false"/>
                <w:color w:val="000000"/>
                <w:sz w:val="20"/>
              </w:rPr>
              <w:t>
</w:t>
            </w:r>
            <w:r>
              <w:rPr>
                <w:rFonts w:ascii="Times New Roman"/>
                <w:b w:val="false"/>
                <w:i w:val="false"/>
                <w:color w:val="000000"/>
                <w:sz w:val="20"/>
              </w:rPr>
              <w:t>ПК 3.7.11 Осуществлять инженерно-техническую, организационно-управленческую или образовательную деятельность;</w:t>
            </w:r>
            <w:r>
              <w:br/>
            </w:r>
            <w:r>
              <w:rPr>
                <w:rFonts w:ascii="Times New Roman"/>
                <w:b w:val="false"/>
                <w:i w:val="false"/>
                <w:color w:val="000000"/>
                <w:sz w:val="20"/>
              </w:rPr>
              <w:t>
</w:t>
            </w:r>
            <w:r>
              <w:rPr>
                <w:rFonts w:ascii="Times New Roman"/>
                <w:b w:val="false"/>
                <w:i w:val="false"/>
                <w:color w:val="000000"/>
                <w:sz w:val="20"/>
              </w:rPr>
              <w:t>ПК 3.7.12 Подготавливать исходную информацию и составлять программы производственной необходимости;</w:t>
            </w:r>
            <w:r>
              <w:br/>
            </w:r>
            <w:r>
              <w:rPr>
                <w:rFonts w:ascii="Times New Roman"/>
                <w:b w:val="false"/>
                <w:i w:val="false"/>
                <w:color w:val="000000"/>
                <w:sz w:val="20"/>
              </w:rPr>
              <w:t>
</w:t>
            </w:r>
            <w:r>
              <w:rPr>
                <w:rFonts w:ascii="Times New Roman"/>
                <w:b w:val="false"/>
                <w:i w:val="false"/>
                <w:color w:val="000000"/>
                <w:sz w:val="20"/>
              </w:rPr>
              <w:t>ПК 3.7.13 Пользоваться програмными средствами обеспечения работоспособности и технического обслуживания электронно-вычислительной техники;</w:t>
            </w:r>
            <w:r>
              <w:br/>
            </w:r>
            <w:r>
              <w:rPr>
                <w:rFonts w:ascii="Times New Roman"/>
                <w:b w:val="false"/>
                <w:i w:val="false"/>
                <w:color w:val="000000"/>
                <w:sz w:val="20"/>
              </w:rPr>
              <w:t>
</w:t>
            </w:r>
            <w:r>
              <w:rPr>
                <w:rFonts w:ascii="Times New Roman"/>
                <w:b w:val="false"/>
                <w:i w:val="false"/>
                <w:color w:val="000000"/>
                <w:sz w:val="20"/>
              </w:rPr>
              <w:t>ПК 3.7.14 Производить операции по программному обеспечению с ресурсами памяти для применяемых в производственной деятельности вычислительной техники.</w:t>
            </w:r>
            <w:r>
              <w:br/>
            </w:r>
            <w:r>
              <w:rPr>
                <w:rFonts w:ascii="Times New Roman"/>
                <w:b w:val="false"/>
                <w:i w:val="false"/>
                <w:color w:val="000000"/>
                <w:sz w:val="20"/>
              </w:rPr>
              <w:t>
</w:t>
            </w:r>
            <w:r>
              <w:rPr>
                <w:rFonts w:ascii="Times New Roman"/>
                <w:b w:val="false"/>
                <w:i w:val="false"/>
                <w:color w:val="000000"/>
                <w:sz w:val="20"/>
              </w:rPr>
              <w:t>ПК 3.7.15 Организовывать и проводить на высоком педагогическом уровне занятия, по подготовке специалистов по рабочей профессии «Оператор ПЭВМ»</w:t>
            </w:r>
          </w:p>
        </w:tc>
      </w:tr>
      <w:tr>
        <w:trPr>
          <w:trHeight w:val="30" w:hRule="atLeast"/>
        </w:trPr>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Электросвязь в телекоммуникационных системах</w:t>
            </w:r>
            <w:r>
              <w:br/>
            </w:r>
            <w:r>
              <w:rPr>
                <w:rFonts w:ascii="Times New Roman"/>
                <w:b w:val="false"/>
                <w:i w:val="false"/>
                <w:color w:val="000000"/>
                <w:sz w:val="20"/>
              </w:rPr>
              <w:t>
</w:t>
            </w:r>
            <w:r>
              <w:rPr>
                <w:rFonts w:ascii="Times New Roman"/>
                <w:b w:val="false"/>
                <w:i w:val="false"/>
                <w:color w:val="000000"/>
                <w:sz w:val="20"/>
              </w:rPr>
              <w:t>0104013 - 6 Мастер производственного обучения, техник-электросвязи</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3.8.1 Иметь объективные представления о деятельности мастера производственного обучения.</w:t>
            </w:r>
            <w:r>
              <w:br/>
            </w:r>
            <w:r>
              <w:rPr>
                <w:rFonts w:ascii="Times New Roman"/>
                <w:b w:val="false"/>
                <w:i w:val="false"/>
                <w:color w:val="000000"/>
                <w:sz w:val="20"/>
              </w:rPr>
              <w:t>
</w:t>
            </w:r>
            <w:r>
              <w:rPr>
                <w:rFonts w:ascii="Times New Roman"/>
                <w:b w:val="false"/>
                <w:i w:val="false"/>
                <w:color w:val="000000"/>
                <w:sz w:val="20"/>
              </w:rPr>
              <w:t>ПК 3.8.2 Знания: основы педагогики, психологии, владеть разнообразными приемами и методами психолого-педагогического воздействия на обучающихся в процессе обучения и воспитания</w:t>
            </w:r>
            <w:r>
              <w:br/>
            </w:r>
            <w:r>
              <w:rPr>
                <w:rFonts w:ascii="Times New Roman"/>
                <w:b w:val="false"/>
                <w:i w:val="false"/>
                <w:color w:val="000000"/>
                <w:sz w:val="20"/>
              </w:rPr>
              <w:t>
</w:t>
            </w:r>
            <w:r>
              <w:rPr>
                <w:rFonts w:ascii="Times New Roman"/>
                <w:b w:val="false"/>
                <w:i w:val="false"/>
                <w:color w:val="000000"/>
                <w:sz w:val="20"/>
              </w:rPr>
              <w:t>ПК 3.8.3 Владеть теоретическими и практическими методами обучения и воспитания</w:t>
            </w:r>
            <w:r>
              <w:br/>
            </w:r>
            <w:r>
              <w:rPr>
                <w:rFonts w:ascii="Times New Roman"/>
                <w:b w:val="false"/>
                <w:i w:val="false"/>
                <w:color w:val="000000"/>
                <w:sz w:val="20"/>
              </w:rPr>
              <w:t>
</w:t>
            </w:r>
            <w:r>
              <w:rPr>
                <w:rFonts w:ascii="Times New Roman"/>
                <w:b w:val="false"/>
                <w:i w:val="false"/>
                <w:color w:val="000000"/>
                <w:sz w:val="20"/>
              </w:rPr>
              <w:t>ПК 3.8.4 Иметь необходимые учебно-методические навыки для организации профессионального обучения по электросвязи в телекоммуникационных системах;</w:t>
            </w:r>
            <w:r>
              <w:br/>
            </w:r>
            <w:r>
              <w:rPr>
                <w:rFonts w:ascii="Times New Roman"/>
                <w:b w:val="false"/>
                <w:i w:val="false"/>
                <w:color w:val="000000"/>
                <w:sz w:val="20"/>
              </w:rPr>
              <w:t>
</w:t>
            </w:r>
            <w:r>
              <w:rPr>
                <w:rFonts w:ascii="Times New Roman"/>
                <w:b w:val="false"/>
                <w:i w:val="false"/>
                <w:color w:val="000000"/>
                <w:sz w:val="20"/>
              </w:rPr>
              <w:t>ПК 3.8.5 Иметь теоретическую подготовку, практические и методические навыки преподавания специальных дисциплин в области электросвязи в телекоммуникационных системах;</w:t>
            </w:r>
            <w:r>
              <w:br/>
            </w:r>
            <w:r>
              <w:rPr>
                <w:rFonts w:ascii="Times New Roman"/>
                <w:b w:val="false"/>
                <w:i w:val="false"/>
                <w:color w:val="000000"/>
                <w:sz w:val="20"/>
              </w:rPr>
              <w:t>
</w:t>
            </w:r>
            <w:r>
              <w:rPr>
                <w:rFonts w:ascii="Times New Roman"/>
                <w:b w:val="false"/>
                <w:i w:val="false"/>
                <w:color w:val="000000"/>
                <w:sz w:val="20"/>
              </w:rPr>
              <w:t>ПК 3.8.6 Организовывать и проводить на высоком профессиональном и методическом уровне уроки производственного обучения в профессиональных лицеях и других учебных заведениях;</w:t>
            </w:r>
            <w:r>
              <w:br/>
            </w:r>
            <w:r>
              <w:rPr>
                <w:rFonts w:ascii="Times New Roman"/>
                <w:b w:val="false"/>
                <w:i w:val="false"/>
                <w:color w:val="000000"/>
                <w:sz w:val="20"/>
              </w:rPr>
              <w:t>
</w:t>
            </w:r>
            <w:r>
              <w:rPr>
                <w:rFonts w:ascii="Times New Roman"/>
                <w:b w:val="false"/>
                <w:i w:val="false"/>
                <w:color w:val="000000"/>
                <w:sz w:val="20"/>
              </w:rPr>
              <w:t>ПК 3.8.7 Организовывать и осуществлять процессы электросвязи, обеспечивающие представление услуг электросвязи пользователям;</w:t>
            </w:r>
            <w:r>
              <w:br/>
            </w:r>
            <w:r>
              <w:rPr>
                <w:rFonts w:ascii="Times New Roman"/>
                <w:b w:val="false"/>
                <w:i w:val="false"/>
                <w:color w:val="000000"/>
                <w:sz w:val="20"/>
              </w:rPr>
              <w:t>
</w:t>
            </w:r>
            <w:r>
              <w:rPr>
                <w:rFonts w:ascii="Times New Roman"/>
                <w:b w:val="false"/>
                <w:i w:val="false"/>
                <w:color w:val="000000"/>
                <w:sz w:val="20"/>
              </w:rPr>
              <w:t>ПК 3.8.8 Обеспечивать работу сети общего пользования (ЕП), основных систем многоканальной связи телекоммуникационных систем и связи;</w:t>
            </w:r>
            <w:r>
              <w:br/>
            </w:r>
            <w:r>
              <w:rPr>
                <w:rFonts w:ascii="Times New Roman"/>
                <w:b w:val="false"/>
                <w:i w:val="false"/>
                <w:color w:val="000000"/>
                <w:sz w:val="20"/>
              </w:rPr>
              <w:t>
</w:t>
            </w:r>
            <w:r>
              <w:rPr>
                <w:rFonts w:ascii="Times New Roman"/>
                <w:b w:val="false"/>
                <w:i w:val="false"/>
                <w:color w:val="000000"/>
                <w:sz w:val="20"/>
              </w:rPr>
              <w:t>ПК 3.8.9 Осваивать новую технику и технологическую документацию;</w:t>
            </w:r>
            <w:r>
              <w:br/>
            </w:r>
            <w:r>
              <w:rPr>
                <w:rFonts w:ascii="Times New Roman"/>
                <w:b w:val="false"/>
                <w:i w:val="false"/>
                <w:color w:val="000000"/>
                <w:sz w:val="20"/>
              </w:rPr>
              <w:t>
</w:t>
            </w:r>
            <w:r>
              <w:rPr>
                <w:rFonts w:ascii="Times New Roman"/>
                <w:b w:val="false"/>
                <w:i w:val="false"/>
                <w:color w:val="000000"/>
                <w:sz w:val="20"/>
              </w:rPr>
              <w:t>ПК 3.8.10 Самостоятельно работать на линиях связи;</w:t>
            </w:r>
            <w:r>
              <w:br/>
            </w:r>
            <w:r>
              <w:rPr>
                <w:rFonts w:ascii="Times New Roman"/>
                <w:b w:val="false"/>
                <w:i w:val="false"/>
                <w:color w:val="000000"/>
                <w:sz w:val="20"/>
              </w:rPr>
              <w:t>
</w:t>
            </w:r>
            <w:r>
              <w:rPr>
                <w:rFonts w:ascii="Times New Roman"/>
                <w:b w:val="false"/>
                <w:i w:val="false"/>
                <w:color w:val="000000"/>
                <w:sz w:val="20"/>
              </w:rPr>
              <w:t>ПК 3.8.11 Осуществлять контроль над производством работ с соблюдением действующих положений и правил по охране труда, технике безопасности производственной санитарии и противопожарной защите.</w:t>
            </w:r>
            <w:r>
              <w:br/>
            </w:r>
            <w:r>
              <w:rPr>
                <w:rFonts w:ascii="Times New Roman"/>
                <w:b w:val="false"/>
                <w:i w:val="false"/>
                <w:color w:val="000000"/>
                <w:sz w:val="20"/>
              </w:rPr>
              <w:t>
</w:t>
            </w:r>
            <w:r>
              <w:rPr>
                <w:rFonts w:ascii="Times New Roman"/>
                <w:b w:val="false"/>
                <w:i w:val="false"/>
                <w:color w:val="000000"/>
                <w:sz w:val="20"/>
              </w:rPr>
              <w:t>ПК 3.8.12 Разрабатывать документацию на аварийно–восстановительные работы;</w:t>
            </w:r>
            <w:r>
              <w:br/>
            </w:r>
            <w:r>
              <w:rPr>
                <w:rFonts w:ascii="Times New Roman"/>
                <w:b w:val="false"/>
                <w:i w:val="false"/>
                <w:color w:val="000000"/>
                <w:sz w:val="20"/>
              </w:rPr>
              <w:t>
</w:t>
            </w:r>
            <w:r>
              <w:rPr>
                <w:rFonts w:ascii="Times New Roman"/>
                <w:b w:val="false"/>
                <w:i w:val="false"/>
                <w:color w:val="000000"/>
                <w:sz w:val="20"/>
              </w:rPr>
              <w:t>ПК 3.8.13 Подготавливать исходную документацию для решения инженерных задач на компьютере;</w:t>
            </w:r>
            <w:r>
              <w:br/>
            </w:r>
            <w:r>
              <w:rPr>
                <w:rFonts w:ascii="Times New Roman"/>
                <w:b w:val="false"/>
                <w:i w:val="false"/>
                <w:color w:val="000000"/>
                <w:sz w:val="20"/>
              </w:rPr>
              <w:t>
</w:t>
            </w:r>
            <w:r>
              <w:rPr>
                <w:rFonts w:ascii="Times New Roman"/>
                <w:b w:val="false"/>
                <w:i w:val="false"/>
                <w:color w:val="000000"/>
                <w:sz w:val="20"/>
              </w:rPr>
              <w:t>ПК 3.8.14 Управлять работой линий связи с главного (объединенного) пульта управления;</w:t>
            </w:r>
            <w:r>
              <w:br/>
            </w:r>
            <w:r>
              <w:rPr>
                <w:rFonts w:ascii="Times New Roman"/>
                <w:b w:val="false"/>
                <w:i w:val="false"/>
                <w:color w:val="000000"/>
                <w:sz w:val="20"/>
              </w:rPr>
              <w:t>
</w:t>
            </w:r>
            <w:r>
              <w:rPr>
                <w:rFonts w:ascii="Times New Roman"/>
                <w:b w:val="false"/>
                <w:i w:val="false"/>
                <w:color w:val="000000"/>
                <w:sz w:val="20"/>
              </w:rPr>
              <w:t>ПК 3.8.15 Производить проектно-конструкторские, организационно-управленческие, режимно-наладочные, эксплуатационно-ремонтные работы.</w:t>
            </w:r>
            <w:r>
              <w:br/>
            </w:r>
            <w:r>
              <w:rPr>
                <w:rFonts w:ascii="Times New Roman"/>
                <w:b w:val="false"/>
                <w:i w:val="false"/>
                <w:color w:val="000000"/>
                <w:sz w:val="20"/>
              </w:rPr>
              <w:t>
</w:t>
            </w:r>
            <w:r>
              <w:rPr>
                <w:rFonts w:ascii="Times New Roman"/>
                <w:b w:val="false"/>
                <w:i w:val="false"/>
                <w:color w:val="000000"/>
                <w:sz w:val="20"/>
              </w:rPr>
              <w:t>ПК 3.8.16 Организовывать и проводить на высоком педагогическом уровне занятия, по подготовке специалистов по одной из рабочих профессий «Электромонтер по обслуживанию и ремонту телекоммуникационного оборудования», «Электромонтер по эксплуатации телекоммуникационных систем и сетей», «Электромонтер по обслуживанию и ремонту аппаратуры и устройств связи», «Монтажник линейных сооружений»</w:t>
            </w:r>
          </w:p>
        </w:tc>
      </w:tr>
      <w:tr>
        <w:trPr>
          <w:trHeight w:val="30" w:hRule="atLeast"/>
        </w:trPr>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Швейное производство </w:t>
            </w:r>
            <w:r>
              <w:br/>
            </w:r>
            <w:r>
              <w:rPr>
                <w:rFonts w:ascii="Times New Roman"/>
                <w:b w:val="false"/>
                <w:i w:val="false"/>
                <w:color w:val="000000"/>
                <w:sz w:val="20"/>
              </w:rPr>
              <w:t>
</w:t>
            </w:r>
            <w:r>
              <w:rPr>
                <w:rFonts w:ascii="Times New Roman"/>
                <w:b w:val="false"/>
                <w:i w:val="false"/>
                <w:color w:val="000000"/>
                <w:sz w:val="20"/>
              </w:rPr>
              <w:t>0104023 – 1 Мастер производственного обучения, техник-технолог швейного производства</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3.9.1 Иметь объективные представления о деятельности мастера производственного обучения.</w:t>
            </w:r>
            <w:r>
              <w:br/>
            </w:r>
            <w:r>
              <w:rPr>
                <w:rFonts w:ascii="Times New Roman"/>
                <w:b w:val="false"/>
                <w:i w:val="false"/>
                <w:color w:val="000000"/>
                <w:sz w:val="20"/>
              </w:rPr>
              <w:t>
</w:t>
            </w:r>
            <w:r>
              <w:rPr>
                <w:rFonts w:ascii="Times New Roman"/>
                <w:b w:val="false"/>
                <w:i w:val="false"/>
                <w:color w:val="000000"/>
                <w:sz w:val="20"/>
              </w:rPr>
              <w:t>ПК 3.9.2 Знания: основы педагогики, психологии, владеть разнообразными приемами и методами психолого-педагогического воздействия на обучающихся в процессе обучения и воспитания</w:t>
            </w:r>
            <w:r>
              <w:br/>
            </w:r>
            <w:r>
              <w:rPr>
                <w:rFonts w:ascii="Times New Roman"/>
                <w:b w:val="false"/>
                <w:i w:val="false"/>
                <w:color w:val="000000"/>
                <w:sz w:val="20"/>
              </w:rPr>
              <w:t>
</w:t>
            </w:r>
            <w:r>
              <w:rPr>
                <w:rFonts w:ascii="Times New Roman"/>
                <w:b w:val="false"/>
                <w:i w:val="false"/>
                <w:color w:val="000000"/>
                <w:sz w:val="20"/>
              </w:rPr>
              <w:t>ПК 3.9.3 Владеть теоретическими и практическими методами обучения и воспитания</w:t>
            </w:r>
            <w:r>
              <w:br/>
            </w:r>
            <w:r>
              <w:rPr>
                <w:rFonts w:ascii="Times New Roman"/>
                <w:b w:val="false"/>
                <w:i w:val="false"/>
                <w:color w:val="000000"/>
                <w:sz w:val="20"/>
              </w:rPr>
              <w:t>
</w:t>
            </w:r>
            <w:r>
              <w:rPr>
                <w:rFonts w:ascii="Times New Roman"/>
                <w:b w:val="false"/>
                <w:i w:val="false"/>
                <w:color w:val="000000"/>
                <w:sz w:val="20"/>
              </w:rPr>
              <w:t>ПК 3.9.4 Иметь необходимые учебно-методические навыки для организации профессионального обучения по швейному производству;</w:t>
            </w:r>
            <w:r>
              <w:br/>
            </w:r>
            <w:r>
              <w:rPr>
                <w:rFonts w:ascii="Times New Roman"/>
                <w:b w:val="false"/>
                <w:i w:val="false"/>
                <w:color w:val="000000"/>
                <w:sz w:val="20"/>
              </w:rPr>
              <w:t>
</w:t>
            </w:r>
            <w:r>
              <w:rPr>
                <w:rFonts w:ascii="Times New Roman"/>
                <w:b w:val="false"/>
                <w:i w:val="false"/>
                <w:color w:val="000000"/>
                <w:sz w:val="20"/>
              </w:rPr>
              <w:t>ПК 3.9.5 Иметь теоретическую подготовку, практические и методические навыки преподавания специальных дисциплин в области технологии швейного производства.</w:t>
            </w:r>
            <w:r>
              <w:br/>
            </w:r>
            <w:r>
              <w:rPr>
                <w:rFonts w:ascii="Times New Roman"/>
                <w:b w:val="false"/>
                <w:i w:val="false"/>
                <w:color w:val="000000"/>
                <w:sz w:val="20"/>
              </w:rPr>
              <w:t>
</w:t>
            </w:r>
            <w:r>
              <w:rPr>
                <w:rFonts w:ascii="Times New Roman"/>
                <w:b w:val="false"/>
                <w:i w:val="false"/>
                <w:color w:val="000000"/>
                <w:sz w:val="20"/>
              </w:rPr>
              <w:t>ПК 3.9.6 Организовывать и проводить на высоком профессиональном и методическом уровне уроки производственного обучения в профессиональных лицеях и других учебных заведениях;</w:t>
            </w:r>
            <w:r>
              <w:br/>
            </w:r>
            <w:r>
              <w:rPr>
                <w:rFonts w:ascii="Times New Roman"/>
                <w:b w:val="false"/>
                <w:i w:val="false"/>
                <w:color w:val="000000"/>
                <w:sz w:val="20"/>
              </w:rPr>
              <w:t>
</w:t>
            </w:r>
            <w:r>
              <w:rPr>
                <w:rFonts w:ascii="Times New Roman"/>
                <w:b w:val="false"/>
                <w:i w:val="false"/>
                <w:color w:val="000000"/>
                <w:sz w:val="20"/>
              </w:rPr>
              <w:t>ПК 3.9.7 Организовывать и осуществлять работу на участках швейного производства;</w:t>
            </w:r>
            <w:r>
              <w:br/>
            </w:r>
            <w:r>
              <w:rPr>
                <w:rFonts w:ascii="Times New Roman"/>
                <w:b w:val="false"/>
                <w:i w:val="false"/>
                <w:color w:val="000000"/>
                <w:sz w:val="20"/>
              </w:rPr>
              <w:t>
</w:t>
            </w:r>
            <w:r>
              <w:rPr>
                <w:rFonts w:ascii="Times New Roman"/>
                <w:b w:val="false"/>
                <w:i w:val="false"/>
                <w:color w:val="000000"/>
                <w:sz w:val="20"/>
              </w:rPr>
              <w:t>ПК 3.9.8 Обеспечивать устранения неполадок, проведения регулировки швейных и других универсальных машин;</w:t>
            </w:r>
            <w:r>
              <w:br/>
            </w:r>
            <w:r>
              <w:rPr>
                <w:rFonts w:ascii="Times New Roman"/>
                <w:b w:val="false"/>
                <w:i w:val="false"/>
                <w:color w:val="000000"/>
                <w:sz w:val="20"/>
              </w:rPr>
              <w:t>
</w:t>
            </w:r>
            <w:r>
              <w:rPr>
                <w:rFonts w:ascii="Times New Roman"/>
                <w:b w:val="false"/>
                <w:i w:val="false"/>
                <w:color w:val="000000"/>
                <w:sz w:val="20"/>
              </w:rPr>
              <w:t>ПК 3.9.9 Самостоятельно работать на основных видах технологического оборудования;</w:t>
            </w:r>
            <w:r>
              <w:br/>
            </w:r>
            <w:r>
              <w:rPr>
                <w:rFonts w:ascii="Times New Roman"/>
                <w:b w:val="false"/>
                <w:i w:val="false"/>
                <w:color w:val="000000"/>
                <w:sz w:val="20"/>
              </w:rPr>
              <w:t>
</w:t>
            </w:r>
            <w:r>
              <w:rPr>
                <w:rFonts w:ascii="Times New Roman"/>
                <w:b w:val="false"/>
                <w:i w:val="false"/>
                <w:color w:val="000000"/>
                <w:sz w:val="20"/>
              </w:rPr>
              <w:t>ПК 3.9.10 Осуществлять контроль за изготовлением моделей, образцов, изделий верхней одежды, легкого платья, меховых изделий, белья и изделий из верхнего трикотажа по индивидуальным заказам;</w:t>
            </w:r>
            <w:r>
              <w:br/>
            </w:r>
            <w:r>
              <w:rPr>
                <w:rFonts w:ascii="Times New Roman"/>
                <w:b w:val="false"/>
                <w:i w:val="false"/>
                <w:color w:val="000000"/>
                <w:sz w:val="20"/>
              </w:rPr>
              <w:t>
</w:t>
            </w:r>
            <w:r>
              <w:rPr>
                <w:rFonts w:ascii="Times New Roman"/>
                <w:b w:val="false"/>
                <w:i w:val="false"/>
                <w:color w:val="000000"/>
                <w:sz w:val="20"/>
              </w:rPr>
              <w:t>ПК 3.9.11 Взаимодействовать со специалистами смежных участков;</w:t>
            </w:r>
            <w:r>
              <w:br/>
            </w:r>
            <w:r>
              <w:rPr>
                <w:rFonts w:ascii="Times New Roman"/>
                <w:b w:val="false"/>
                <w:i w:val="false"/>
                <w:color w:val="000000"/>
                <w:sz w:val="20"/>
              </w:rPr>
              <w:t>
</w:t>
            </w:r>
            <w:r>
              <w:rPr>
                <w:rFonts w:ascii="Times New Roman"/>
                <w:b w:val="false"/>
                <w:i w:val="false"/>
                <w:color w:val="000000"/>
                <w:sz w:val="20"/>
              </w:rPr>
              <w:t>ПК 3.9.12 Конструировать женскую, мужскую и детскую одежду;</w:t>
            </w:r>
            <w:r>
              <w:br/>
            </w:r>
            <w:r>
              <w:rPr>
                <w:rFonts w:ascii="Times New Roman"/>
                <w:b w:val="false"/>
                <w:i w:val="false"/>
                <w:color w:val="000000"/>
                <w:sz w:val="20"/>
              </w:rPr>
              <w:t>
</w:t>
            </w:r>
            <w:r>
              <w:rPr>
                <w:rFonts w:ascii="Times New Roman"/>
                <w:b w:val="false"/>
                <w:i w:val="false"/>
                <w:color w:val="000000"/>
                <w:sz w:val="20"/>
              </w:rPr>
              <w:t>ПК 3.9.13 Выполнять ручную, машинную и влажно-тепловую обработку швейных изделий.</w:t>
            </w:r>
            <w:r>
              <w:br/>
            </w:r>
            <w:r>
              <w:rPr>
                <w:rFonts w:ascii="Times New Roman"/>
                <w:b w:val="false"/>
                <w:i w:val="false"/>
                <w:color w:val="000000"/>
                <w:sz w:val="20"/>
              </w:rPr>
              <w:t>
</w:t>
            </w:r>
            <w:r>
              <w:rPr>
                <w:rFonts w:ascii="Times New Roman"/>
                <w:b w:val="false"/>
                <w:i w:val="false"/>
                <w:color w:val="000000"/>
                <w:sz w:val="20"/>
              </w:rPr>
              <w:t>ПК 3.9.14 Конструировать и осуществлять запуск в серийное производство швейных изделий по индивидуальным заказам;</w:t>
            </w:r>
            <w:r>
              <w:br/>
            </w:r>
            <w:r>
              <w:rPr>
                <w:rFonts w:ascii="Times New Roman"/>
                <w:b w:val="false"/>
                <w:i w:val="false"/>
                <w:color w:val="000000"/>
                <w:sz w:val="20"/>
              </w:rPr>
              <w:t>
</w:t>
            </w:r>
            <w:r>
              <w:rPr>
                <w:rFonts w:ascii="Times New Roman"/>
                <w:b w:val="false"/>
                <w:i w:val="false"/>
                <w:color w:val="000000"/>
                <w:sz w:val="20"/>
              </w:rPr>
              <w:t>ПК 3.9.15 Подготавливать исходную информацию для выпуска изделий индивидуального заказа, серийного производства по заданным моделям и образцам на компьютере;</w:t>
            </w:r>
            <w:r>
              <w:br/>
            </w:r>
            <w:r>
              <w:rPr>
                <w:rFonts w:ascii="Times New Roman"/>
                <w:b w:val="false"/>
                <w:i w:val="false"/>
                <w:color w:val="000000"/>
                <w:sz w:val="20"/>
              </w:rPr>
              <w:t>
</w:t>
            </w:r>
            <w:r>
              <w:rPr>
                <w:rFonts w:ascii="Times New Roman"/>
                <w:b w:val="false"/>
                <w:i w:val="false"/>
                <w:color w:val="000000"/>
                <w:sz w:val="20"/>
              </w:rPr>
              <w:t>ПК 3.9.16 Управлять работой участков швейного производства;</w:t>
            </w:r>
            <w:r>
              <w:br/>
            </w:r>
            <w:r>
              <w:rPr>
                <w:rFonts w:ascii="Times New Roman"/>
                <w:b w:val="false"/>
                <w:i w:val="false"/>
                <w:color w:val="000000"/>
                <w:sz w:val="20"/>
              </w:rPr>
              <w:t>
</w:t>
            </w:r>
            <w:r>
              <w:rPr>
                <w:rFonts w:ascii="Times New Roman"/>
                <w:b w:val="false"/>
                <w:i w:val="false"/>
                <w:color w:val="000000"/>
                <w:sz w:val="20"/>
              </w:rPr>
              <w:t>ПК 3.9.17 Использовать современные технологии швейного производства;</w:t>
            </w:r>
            <w:r>
              <w:br/>
            </w:r>
            <w:r>
              <w:rPr>
                <w:rFonts w:ascii="Times New Roman"/>
                <w:b w:val="false"/>
                <w:i w:val="false"/>
                <w:color w:val="000000"/>
                <w:sz w:val="20"/>
              </w:rPr>
              <w:t>
</w:t>
            </w:r>
            <w:r>
              <w:rPr>
                <w:rFonts w:ascii="Times New Roman"/>
                <w:b w:val="false"/>
                <w:i w:val="false"/>
                <w:color w:val="000000"/>
                <w:sz w:val="20"/>
              </w:rPr>
              <w:t>ПК 3.9.18 Соблюдать требования технологического процесса кройки и шитья</w:t>
            </w:r>
            <w:r>
              <w:br/>
            </w:r>
            <w:r>
              <w:rPr>
                <w:rFonts w:ascii="Times New Roman"/>
                <w:b w:val="false"/>
                <w:i w:val="false"/>
                <w:color w:val="000000"/>
                <w:sz w:val="20"/>
              </w:rPr>
              <w:t>
</w:t>
            </w:r>
            <w:r>
              <w:rPr>
                <w:rFonts w:ascii="Times New Roman"/>
                <w:b w:val="false"/>
                <w:i w:val="false"/>
                <w:color w:val="000000"/>
                <w:sz w:val="20"/>
              </w:rPr>
              <w:t>ПК 3.9.19 Организовывать и проводить на высоком педагогическом уровне занятия, по подготовке специалистов по одной из рабочих профессий «Модельер-закройщик» «Швея», «Портной»</w:t>
            </w:r>
          </w:p>
        </w:tc>
      </w:tr>
      <w:tr>
        <w:trPr>
          <w:trHeight w:val="30" w:hRule="atLeast"/>
        </w:trPr>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Строительное производство</w:t>
            </w:r>
            <w:r>
              <w:br/>
            </w:r>
            <w:r>
              <w:rPr>
                <w:rFonts w:ascii="Times New Roman"/>
                <w:b w:val="false"/>
                <w:i w:val="false"/>
                <w:color w:val="000000"/>
                <w:sz w:val="20"/>
              </w:rPr>
              <w:t>
</w:t>
            </w:r>
            <w:r>
              <w:rPr>
                <w:rFonts w:ascii="Times New Roman"/>
                <w:b w:val="false"/>
                <w:i w:val="false"/>
                <w:color w:val="000000"/>
                <w:sz w:val="20"/>
              </w:rPr>
              <w:t>0104023 – 3 Мастер производственного обучения, техник-строитель</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3.10.1 Иметь объективные представления о деятельности мастера производственного обучения.</w:t>
            </w:r>
            <w:r>
              <w:br/>
            </w:r>
            <w:r>
              <w:rPr>
                <w:rFonts w:ascii="Times New Roman"/>
                <w:b w:val="false"/>
                <w:i w:val="false"/>
                <w:color w:val="000000"/>
                <w:sz w:val="20"/>
              </w:rPr>
              <w:t>
</w:t>
            </w:r>
            <w:r>
              <w:rPr>
                <w:rFonts w:ascii="Times New Roman"/>
                <w:b w:val="false"/>
                <w:i w:val="false"/>
                <w:color w:val="000000"/>
                <w:sz w:val="20"/>
              </w:rPr>
              <w:t>ПК 3.10.2 Знания: основы педагогики, психологии, владеть разнообразными приемами и методами психолого-педагогического воздействия на обучающихся в процессе обучения и воспитания</w:t>
            </w:r>
            <w:r>
              <w:br/>
            </w:r>
            <w:r>
              <w:rPr>
                <w:rFonts w:ascii="Times New Roman"/>
                <w:b w:val="false"/>
                <w:i w:val="false"/>
                <w:color w:val="000000"/>
                <w:sz w:val="20"/>
              </w:rPr>
              <w:t>
</w:t>
            </w:r>
            <w:r>
              <w:rPr>
                <w:rFonts w:ascii="Times New Roman"/>
                <w:b w:val="false"/>
                <w:i w:val="false"/>
                <w:color w:val="000000"/>
                <w:sz w:val="20"/>
              </w:rPr>
              <w:t>ПК 3.10.3 Владеть теоретическими и практическими методами обучения и воспитания</w:t>
            </w:r>
            <w:r>
              <w:br/>
            </w:r>
            <w:r>
              <w:rPr>
                <w:rFonts w:ascii="Times New Roman"/>
                <w:b w:val="false"/>
                <w:i w:val="false"/>
                <w:color w:val="000000"/>
                <w:sz w:val="20"/>
              </w:rPr>
              <w:t>
</w:t>
            </w:r>
            <w:r>
              <w:rPr>
                <w:rFonts w:ascii="Times New Roman"/>
                <w:b w:val="false"/>
                <w:i w:val="false"/>
                <w:color w:val="000000"/>
                <w:sz w:val="20"/>
              </w:rPr>
              <w:t>ПК 3.10.4 Иметь необходимые учебно-методические навыки для организации профессионального обучения по строительному производству;</w:t>
            </w:r>
            <w:r>
              <w:br/>
            </w:r>
            <w:r>
              <w:rPr>
                <w:rFonts w:ascii="Times New Roman"/>
                <w:b w:val="false"/>
                <w:i w:val="false"/>
                <w:color w:val="000000"/>
                <w:sz w:val="20"/>
              </w:rPr>
              <w:t>
</w:t>
            </w:r>
            <w:r>
              <w:rPr>
                <w:rFonts w:ascii="Times New Roman"/>
                <w:b w:val="false"/>
                <w:i w:val="false"/>
                <w:color w:val="000000"/>
                <w:sz w:val="20"/>
              </w:rPr>
              <w:t>ПК 3.10.5 Иметь теоретическую подготовку, практические и методические навыки преподавания специальных дисциплин в области технологии строительного производства.</w:t>
            </w:r>
            <w:r>
              <w:br/>
            </w:r>
            <w:r>
              <w:rPr>
                <w:rFonts w:ascii="Times New Roman"/>
                <w:b w:val="false"/>
                <w:i w:val="false"/>
                <w:color w:val="000000"/>
                <w:sz w:val="20"/>
              </w:rPr>
              <w:t>
</w:t>
            </w:r>
            <w:r>
              <w:rPr>
                <w:rFonts w:ascii="Times New Roman"/>
                <w:b w:val="false"/>
                <w:i w:val="false"/>
                <w:color w:val="000000"/>
                <w:sz w:val="20"/>
              </w:rPr>
              <w:t>ПК 3.10.6 Организовывать и проводить на высоком профессиональном и методическом уровне уроки производственного обучения в профессиональных лицеях и других учебных заведениях;</w:t>
            </w:r>
            <w:r>
              <w:br/>
            </w:r>
            <w:r>
              <w:rPr>
                <w:rFonts w:ascii="Times New Roman"/>
                <w:b w:val="false"/>
                <w:i w:val="false"/>
                <w:color w:val="000000"/>
                <w:sz w:val="20"/>
              </w:rPr>
              <w:t>
</w:t>
            </w:r>
            <w:r>
              <w:rPr>
                <w:rFonts w:ascii="Times New Roman"/>
                <w:b w:val="false"/>
                <w:i w:val="false"/>
                <w:color w:val="000000"/>
                <w:sz w:val="20"/>
              </w:rPr>
              <w:t>ПК 3.10.7 Организовывать и осуществлять строительные процессы, работы согласно проекту организации работ и проекту организации строительства;</w:t>
            </w:r>
            <w:r>
              <w:br/>
            </w:r>
            <w:r>
              <w:rPr>
                <w:rFonts w:ascii="Times New Roman"/>
                <w:b w:val="false"/>
                <w:i w:val="false"/>
                <w:color w:val="000000"/>
                <w:sz w:val="20"/>
              </w:rPr>
              <w:t>
</w:t>
            </w:r>
            <w:r>
              <w:rPr>
                <w:rFonts w:ascii="Times New Roman"/>
                <w:b w:val="false"/>
                <w:i w:val="false"/>
                <w:color w:val="000000"/>
                <w:sz w:val="20"/>
              </w:rPr>
              <w:t>ПК 3.10.8 Разрабатывать графики и календарные планы сроков строительства, и строительных генеральных планов;</w:t>
            </w:r>
            <w:r>
              <w:br/>
            </w:r>
            <w:r>
              <w:rPr>
                <w:rFonts w:ascii="Times New Roman"/>
                <w:b w:val="false"/>
                <w:i w:val="false"/>
                <w:color w:val="000000"/>
                <w:sz w:val="20"/>
              </w:rPr>
              <w:t>
</w:t>
            </w:r>
            <w:r>
              <w:rPr>
                <w:rFonts w:ascii="Times New Roman"/>
                <w:b w:val="false"/>
                <w:i w:val="false"/>
                <w:color w:val="000000"/>
                <w:sz w:val="20"/>
              </w:rPr>
              <w:t>ПК 3.10.9 Эффективно использовать оборудование, строительные материалы, материальные средства;</w:t>
            </w:r>
            <w:r>
              <w:br/>
            </w:r>
            <w:r>
              <w:rPr>
                <w:rFonts w:ascii="Times New Roman"/>
                <w:b w:val="false"/>
                <w:i w:val="false"/>
                <w:color w:val="000000"/>
                <w:sz w:val="20"/>
              </w:rPr>
              <w:t>
</w:t>
            </w:r>
            <w:r>
              <w:rPr>
                <w:rFonts w:ascii="Times New Roman"/>
                <w:b w:val="false"/>
                <w:i w:val="false"/>
                <w:color w:val="000000"/>
                <w:sz w:val="20"/>
              </w:rPr>
              <w:t>ПК 3.10.10 Осуществлять контроль над производством работ с соблюдением действующих положений по качеству выполнения строительно-монтажных работ, правил по охране труда и технике безопасности;</w:t>
            </w:r>
            <w:r>
              <w:br/>
            </w:r>
            <w:r>
              <w:rPr>
                <w:rFonts w:ascii="Times New Roman"/>
                <w:b w:val="false"/>
                <w:i w:val="false"/>
                <w:color w:val="000000"/>
                <w:sz w:val="20"/>
              </w:rPr>
              <w:t>
</w:t>
            </w:r>
            <w:r>
              <w:rPr>
                <w:rFonts w:ascii="Times New Roman"/>
                <w:b w:val="false"/>
                <w:i w:val="false"/>
                <w:color w:val="000000"/>
                <w:sz w:val="20"/>
              </w:rPr>
              <w:t>ПК 3.10. 11 Взаимодействовать со специалистами смежных участков;</w:t>
            </w:r>
            <w:r>
              <w:br/>
            </w:r>
            <w:r>
              <w:rPr>
                <w:rFonts w:ascii="Times New Roman"/>
                <w:b w:val="false"/>
                <w:i w:val="false"/>
                <w:color w:val="000000"/>
                <w:sz w:val="20"/>
              </w:rPr>
              <w:t>
</w:t>
            </w:r>
            <w:r>
              <w:rPr>
                <w:rFonts w:ascii="Times New Roman"/>
                <w:b w:val="false"/>
                <w:i w:val="false"/>
                <w:color w:val="000000"/>
                <w:sz w:val="20"/>
              </w:rPr>
              <w:t>ПК 3.10.12 Выбирать наиболее рациональные способы и средства при выполнении строительно-монтажных работ.</w:t>
            </w:r>
            <w:r>
              <w:br/>
            </w:r>
            <w:r>
              <w:rPr>
                <w:rFonts w:ascii="Times New Roman"/>
                <w:b w:val="false"/>
                <w:i w:val="false"/>
                <w:color w:val="000000"/>
                <w:sz w:val="20"/>
              </w:rPr>
              <w:t>
</w:t>
            </w:r>
            <w:r>
              <w:rPr>
                <w:rFonts w:ascii="Times New Roman"/>
                <w:b w:val="false"/>
                <w:i w:val="false"/>
                <w:color w:val="000000"/>
                <w:sz w:val="20"/>
              </w:rPr>
              <w:t>ПК 3.10.13 Разрабатывать проектно-сметную документацию на выполнение строительно-монтажных работ;</w:t>
            </w:r>
            <w:r>
              <w:br/>
            </w:r>
            <w:r>
              <w:rPr>
                <w:rFonts w:ascii="Times New Roman"/>
                <w:b w:val="false"/>
                <w:i w:val="false"/>
                <w:color w:val="000000"/>
                <w:sz w:val="20"/>
              </w:rPr>
              <w:t>
</w:t>
            </w:r>
            <w:r>
              <w:rPr>
                <w:rFonts w:ascii="Times New Roman"/>
                <w:b w:val="false"/>
                <w:i w:val="false"/>
                <w:color w:val="000000"/>
                <w:sz w:val="20"/>
              </w:rPr>
              <w:t>ПК 3.10.14 Управлять строительной бригадой на объекте строительства;</w:t>
            </w:r>
            <w:r>
              <w:br/>
            </w:r>
            <w:r>
              <w:rPr>
                <w:rFonts w:ascii="Times New Roman"/>
                <w:b w:val="false"/>
                <w:i w:val="false"/>
                <w:color w:val="000000"/>
                <w:sz w:val="20"/>
              </w:rPr>
              <w:t>
</w:t>
            </w:r>
            <w:r>
              <w:rPr>
                <w:rFonts w:ascii="Times New Roman"/>
                <w:b w:val="false"/>
                <w:i w:val="false"/>
                <w:color w:val="000000"/>
                <w:sz w:val="20"/>
              </w:rPr>
              <w:t>ПК 3.10.15 Составлять проектно-сметную, производственно- технологическую документацию в отрасли строительства и эксплуатации зданий и сооружений с использованием новейших информационных технологий;</w:t>
            </w:r>
            <w:r>
              <w:br/>
            </w:r>
            <w:r>
              <w:rPr>
                <w:rFonts w:ascii="Times New Roman"/>
                <w:b w:val="false"/>
                <w:i w:val="false"/>
                <w:color w:val="000000"/>
                <w:sz w:val="20"/>
              </w:rPr>
              <w:t>
</w:t>
            </w:r>
            <w:r>
              <w:rPr>
                <w:rFonts w:ascii="Times New Roman"/>
                <w:b w:val="false"/>
                <w:i w:val="false"/>
                <w:color w:val="000000"/>
                <w:sz w:val="20"/>
              </w:rPr>
              <w:t>ПК 3.10.16 Соблюдать требования строительных норм и правил в отрасли строительного производства;</w:t>
            </w:r>
            <w:r>
              <w:br/>
            </w:r>
            <w:r>
              <w:rPr>
                <w:rFonts w:ascii="Times New Roman"/>
                <w:b w:val="false"/>
                <w:i w:val="false"/>
                <w:color w:val="000000"/>
                <w:sz w:val="20"/>
              </w:rPr>
              <w:t>
</w:t>
            </w:r>
            <w:r>
              <w:rPr>
                <w:rFonts w:ascii="Times New Roman"/>
                <w:b w:val="false"/>
                <w:i w:val="false"/>
                <w:color w:val="000000"/>
                <w:sz w:val="20"/>
              </w:rPr>
              <w:t>ПК 3.10.17 Использовать экономическую информацию, необходимую для ориентации в своей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ПК 3.10.18 Организовывать и проводить на высоком педагогическом уровне занятия, по подготовке специалистов по одной из рабочих профессий «Штукатур-облицовщик 3-4 разряд», «Каменщик 3-4 разряд», «Монтажник каркасно-обшивных конструкций 3-4 разряд» «Плотник 3 разряда». «Маляр 3 разряда».</w:t>
            </w:r>
          </w:p>
        </w:tc>
      </w:tr>
      <w:tr>
        <w:trPr>
          <w:trHeight w:val="30" w:hRule="atLeast"/>
        </w:trPr>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Эксплуатация нефтяных и газовых месторождений 0104023 -4 Мастер производственного обучения, техник-технолог нефтяных и газовых месторождений</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3.11.1 Иметь объективные представления о деятельности мастера производственного обучения.</w:t>
            </w:r>
            <w:r>
              <w:br/>
            </w:r>
            <w:r>
              <w:rPr>
                <w:rFonts w:ascii="Times New Roman"/>
                <w:b w:val="false"/>
                <w:i w:val="false"/>
                <w:color w:val="000000"/>
                <w:sz w:val="20"/>
              </w:rPr>
              <w:t>
</w:t>
            </w:r>
            <w:r>
              <w:rPr>
                <w:rFonts w:ascii="Times New Roman"/>
                <w:b w:val="false"/>
                <w:i w:val="false"/>
                <w:color w:val="000000"/>
                <w:sz w:val="20"/>
              </w:rPr>
              <w:t>ПК 3.11.2 Знания: основы педагогики, психологии, владеть разнообразными приемами и методами психолого-педагогического воздействия на обучающихся в процессе обучения и воспитания</w:t>
            </w:r>
            <w:r>
              <w:br/>
            </w:r>
            <w:r>
              <w:rPr>
                <w:rFonts w:ascii="Times New Roman"/>
                <w:b w:val="false"/>
                <w:i w:val="false"/>
                <w:color w:val="000000"/>
                <w:sz w:val="20"/>
              </w:rPr>
              <w:t>
</w:t>
            </w:r>
            <w:r>
              <w:rPr>
                <w:rFonts w:ascii="Times New Roman"/>
                <w:b w:val="false"/>
                <w:i w:val="false"/>
                <w:color w:val="000000"/>
                <w:sz w:val="20"/>
              </w:rPr>
              <w:t>ПК 3.11.3 Владеть теоретическими и практическими методами обучения и воспитания</w:t>
            </w:r>
            <w:r>
              <w:br/>
            </w:r>
            <w:r>
              <w:rPr>
                <w:rFonts w:ascii="Times New Roman"/>
                <w:b w:val="false"/>
                <w:i w:val="false"/>
                <w:color w:val="000000"/>
                <w:sz w:val="20"/>
              </w:rPr>
              <w:t>
</w:t>
            </w:r>
            <w:r>
              <w:rPr>
                <w:rFonts w:ascii="Times New Roman"/>
                <w:b w:val="false"/>
                <w:i w:val="false"/>
                <w:color w:val="000000"/>
                <w:sz w:val="20"/>
              </w:rPr>
              <w:t>ПК 3.11.4 Иметь необходимые учебно-методические навыки для организации профессионального обучения по эксплуатации нефтяных и газовых месторождений;</w:t>
            </w:r>
            <w:r>
              <w:br/>
            </w:r>
            <w:r>
              <w:rPr>
                <w:rFonts w:ascii="Times New Roman"/>
                <w:b w:val="false"/>
                <w:i w:val="false"/>
                <w:color w:val="000000"/>
                <w:sz w:val="20"/>
              </w:rPr>
              <w:t>
</w:t>
            </w:r>
            <w:r>
              <w:rPr>
                <w:rFonts w:ascii="Times New Roman"/>
                <w:b w:val="false"/>
                <w:i w:val="false"/>
                <w:color w:val="000000"/>
                <w:sz w:val="20"/>
              </w:rPr>
              <w:t>ПК 3.11.5 Иметь теоретическую подготовку, практические и методические навыки преподавания специальных дисциплин в области эксплуатации нефтяных и газовых месторождений;</w:t>
            </w:r>
            <w:r>
              <w:br/>
            </w:r>
            <w:r>
              <w:rPr>
                <w:rFonts w:ascii="Times New Roman"/>
                <w:b w:val="false"/>
                <w:i w:val="false"/>
                <w:color w:val="000000"/>
                <w:sz w:val="20"/>
              </w:rPr>
              <w:t>
</w:t>
            </w:r>
            <w:r>
              <w:rPr>
                <w:rFonts w:ascii="Times New Roman"/>
                <w:b w:val="false"/>
                <w:i w:val="false"/>
                <w:color w:val="000000"/>
                <w:sz w:val="20"/>
              </w:rPr>
              <w:t>ПК 3.11.6 Организовывать и проводить на высоком профессиональном и методическом уровне уроки производственного обучения в профессиональных лицеях и других учебных заведениях;</w:t>
            </w:r>
            <w:r>
              <w:br/>
            </w:r>
            <w:r>
              <w:rPr>
                <w:rFonts w:ascii="Times New Roman"/>
                <w:b w:val="false"/>
                <w:i w:val="false"/>
                <w:color w:val="000000"/>
                <w:sz w:val="20"/>
              </w:rPr>
              <w:t>
</w:t>
            </w:r>
            <w:r>
              <w:rPr>
                <w:rFonts w:ascii="Times New Roman"/>
                <w:b w:val="false"/>
                <w:i w:val="false"/>
                <w:color w:val="000000"/>
                <w:sz w:val="20"/>
              </w:rPr>
              <w:t>ПК 3.11.7 Разрабатывать проектно сметную документацию на технологические процессы добычи газа и нефти;</w:t>
            </w:r>
            <w:r>
              <w:br/>
            </w:r>
            <w:r>
              <w:rPr>
                <w:rFonts w:ascii="Times New Roman"/>
                <w:b w:val="false"/>
                <w:i w:val="false"/>
                <w:color w:val="000000"/>
                <w:sz w:val="20"/>
              </w:rPr>
              <w:t>
</w:t>
            </w:r>
            <w:r>
              <w:rPr>
                <w:rFonts w:ascii="Times New Roman"/>
                <w:b w:val="false"/>
                <w:i w:val="false"/>
                <w:color w:val="000000"/>
                <w:sz w:val="20"/>
              </w:rPr>
              <w:t>ПК 3.11.8 Подготавливать исходную информацию для решения инженерных задач на компьютере:</w:t>
            </w:r>
            <w:r>
              <w:br/>
            </w:r>
            <w:r>
              <w:rPr>
                <w:rFonts w:ascii="Times New Roman"/>
                <w:b w:val="false"/>
                <w:i w:val="false"/>
                <w:color w:val="000000"/>
                <w:sz w:val="20"/>
              </w:rPr>
              <w:t>
</w:t>
            </w:r>
            <w:r>
              <w:rPr>
                <w:rFonts w:ascii="Times New Roman"/>
                <w:b w:val="false"/>
                <w:i w:val="false"/>
                <w:color w:val="000000"/>
                <w:sz w:val="20"/>
              </w:rPr>
              <w:t>ПК 3.11.9 Управлять работой нефтегазоперерабатывающих комплексов;</w:t>
            </w:r>
            <w:r>
              <w:br/>
            </w:r>
            <w:r>
              <w:rPr>
                <w:rFonts w:ascii="Times New Roman"/>
                <w:b w:val="false"/>
                <w:i w:val="false"/>
                <w:color w:val="000000"/>
                <w:sz w:val="20"/>
              </w:rPr>
              <w:t>
</w:t>
            </w:r>
            <w:r>
              <w:rPr>
                <w:rFonts w:ascii="Times New Roman"/>
                <w:b w:val="false"/>
                <w:i w:val="false"/>
                <w:color w:val="000000"/>
                <w:sz w:val="20"/>
              </w:rPr>
              <w:t>ПК 3.11.10 Составлять план работы производственного участка по добыче нефтегазопродуктов;</w:t>
            </w:r>
            <w:r>
              <w:br/>
            </w:r>
            <w:r>
              <w:rPr>
                <w:rFonts w:ascii="Times New Roman"/>
                <w:b w:val="false"/>
                <w:i w:val="false"/>
                <w:color w:val="000000"/>
                <w:sz w:val="20"/>
              </w:rPr>
              <w:t>
</w:t>
            </w:r>
            <w:r>
              <w:rPr>
                <w:rFonts w:ascii="Times New Roman"/>
                <w:b w:val="false"/>
                <w:i w:val="false"/>
                <w:color w:val="000000"/>
                <w:sz w:val="20"/>
              </w:rPr>
              <w:t>ПК 3.11.11 Анализировать экономическую эффективность применяемых методов интенсификации добычи нефти и газа.</w:t>
            </w:r>
            <w:r>
              <w:br/>
            </w:r>
            <w:r>
              <w:rPr>
                <w:rFonts w:ascii="Times New Roman"/>
                <w:b w:val="false"/>
                <w:i w:val="false"/>
                <w:color w:val="000000"/>
                <w:sz w:val="20"/>
              </w:rPr>
              <w:t>
</w:t>
            </w:r>
            <w:r>
              <w:rPr>
                <w:rFonts w:ascii="Times New Roman"/>
                <w:b w:val="false"/>
                <w:i w:val="false"/>
                <w:color w:val="000000"/>
                <w:sz w:val="20"/>
              </w:rPr>
              <w:t>ПК 3.11.12 Организовывать и осуществлять работу на производственном участке нефтегазодобывающих предприятий;</w:t>
            </w:r>
            <w:r>
              <w:br/>
            </w:r>
            <w:r>
              <w:rPr>
                <w:rFonts w:ascii="Times New Roman"/>
                <w:b w:val="false"/>
                <w:i w:val="false"/>
                <w:color w:val="000000"/>
                <w:sz w:val="20"/>
              </w:rPr>
              <w:t>
</w:t>
            </w:r>
            <w:r>
              <w:rPr>
                <w:rFonts w:ascii="Times New Roman"/>
                <w:b w:val="false"/>
                <w:i w:val="false"/>
                <w:color w:val="000000"/>
                <w:sz w:val="20"/>
              </w:rPr>
              <w:t>ПК 3.11.13 Обеспечивать выполнение технологических процессов по добыче нефтепродуктов и газа;</w:t>
            </w:r>
            <w:r>
              <w:br/>
            </w:r>
            <w:r>
              <w:rPr>
                <w:rFonts w:ascii="Times New Roman"/>
                <w:b w:val="false"/>
                <w:i w:val="false"/>
                <w:color w:val="000000"/>
                <w:sz w:val="20"/>
              </w:rPr>
              <w:t>
</w:t>
            </w:r>
            <w:r>
              <w:rPr>
                <w:rFonts w:ascii="Times New Roman"/>
                <w:b w:val="false"/>
                <w:i w:val="false"/>
                <w:color w:val="000000"/>
                <w:sz w:val="20"/>
              </w:rPr>
              <w:t>ПК 3.11.14 Эффективно использовать оборудование и материальные средства нефтяного и газового производства;</w:t>
            </w:r>
            <w:r>
              <w:br/>
            </w:r>
            <w:r>
              <w:rPr>
                <w:rFonts w:ascii="Times New Roman"/>
                <w:b w:val="false"/>
                <w:i w:val="false"/>
                <w:color w:val="000000"/>
                <w:sz w:val="20"/>
              </w:rPr>
              <w:t>
</w:t>
            </w:r>
            <w:r>
              <w:rPr>
                <w:rFonts w:ascii="Times New Roman"/>
                <w:b w:val="false"/>
                <w:i w:val="false"/>
                <w:color w:val="000000"/>
                <w:sz w:val="20"/>
              </w:rPr>
              <w:t>ПК 3.11.15 Самостоятельно работать на основных видах технологического оборудования производства отрасли;</w:t>
            </w:r>
            <w:r>
              <w:br/>
            </w:r>
            <w:r>
              <w:rPr>
                <w:rFonts w:ascii="Times New Roman"/>
                <w:b w:val="false"/>
                <w:i w:val="false"/>
                <w:color w:val="000000"/>
                <w:sz w:val="20"/>
              </w:rPr>
              <w:t>
</w:t>
            </w:r>
            <w:r>
              <w:rPr>
                <w:rFonts w:ascii="Times New Roman"/>
                <w:b w:val="false"/>
                <w:i w:val="false"/>
                <w:color w:val="000000"/>
                <w:sz w:val="20"/>
              </w:rPr>
              <w:t>ПК 3.11.16 Осваивать новую технику и технологическую документацию;</w:t>
            </w:r>
            <w:r>
              <w:br/>
            </w:r>
            <w:r>
              <w:rPr>
                <w:rFonts w:ascii="Times New Roman"/>
                <w:b w:val="false"/>
                <w:i w:val="false"/>
                <w:color w:val="000000"/>
                <w:sz w:val="20"/>
              </w:rPr>
              <w:t>
</w:t>
            </w:r>
            <w:r>
              <w:rPr>
                <w:rFonts w:ascii="Times New Roman"/>
                <w:b w:val="false"/>
                <w:i w:val="false"/>
                <w:color w:val="000000"/>
                <w:sz w:val="20"/>
              </w:rPr>
              <w:t>ПК 3.11.17 Осуществлять контроль над производством работ с соблюдением действующих положений и правил по охране труда, технике безопасности, производственной санитарии в нефтегазовом производстве.</w:t>
            </w:r>
            <w:r>
              <w:br/>
            </w:r>
            <w:r>
              <w:rPr>
                <w:rFonts w:ascii="Times New Roman"/>
                <w:b w:val="false"/>
                <w:i w:val="false"/>
                <w:color w:val="000000"/>
                <w:sz w:val="20"/>
              </w:rPr>
              <w:t>
</w:t>
            </w:r>
            <w:r>
              <w:rPr>
                <w:rFonts w:ascii="Times New Roman"/>
                <w:b w:val="false"/>
                <w:i w:val="false"/>
                <w:color w:val="000000"/>
                <w:sz w:val="20"/>
              </w:rPr>
              <w:t>ПК 3.10.18 Организовывать и проводить на высоком педагогическом уровне занятия, по подготовке специалистов по одной из рабочих профессий «Машинист насосных установок» «Машинист компрессорных установок» «Оператор нефтеперекачивающей станции» «Машинист агрегатов по обслуживаниюнефтегазопромыслового оборудования» «Оператор по добыче нефти и газа»</w:t>
            </w:r>
          </w:p>
        </w:tc>
      </w:tr>
      <w:tr>
        <w:trPr>
          <w:trHeight w:val="30" w:hRule="atLeast"/>
        </w:trPr>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Стандартизация и сертификация</w:t>
            </w:r>
            <w:r>
              <w:br/>
            </w:r>
            <w:r>
              <w:rPr>
                <w:rFonts w:ascii="Times New Roman"/>
                <w:b w:val="false"/>
                <w:i w:val="false"/>
                <w:color w:val="000000"/>
                <w:sz w:val="20"/>
              </w:rPr>
              <w:t>
</w:t>
            </w:r>
            <w:r>
              <w:rPr>
                <w:rFonts w:ascii="Times New Roman"/>
                <w:b w:val="false"/>
                <w:i w:val="false"/>
                <w:color w:val="000000"/>
                <w:sz w:val="20"/>
              </w:rPr>
              <w:t>0104023 – 6 Мастер производственного обучения, техник по стандартизации</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3.12.1 Иметь объективные представления о деятельности мастера производственного обучения.</w:t>
            </w:r>
            <w:r>
              <w:br/>
            </w:r>
            <w:r>
              <w:rPr>
                <w:rFonts w:ascii="Times New Roman"/>
                <w:b w:val="false"/>
                <w:i w:val="false"/>
                <w:color w:val="000000"/>
                <w:sz w:val="20"/>
              </w:rPr>
              <w:t>
</w:t>
            </w:r>
            <w:r>
              <w:rPr>
                <w:rFonts w:ascii="Times New Roman"/>
                <w:b w:val="false"/>
                <w:i w:val="false"/>
                <w:color w:val="000000"/>
                <w:sz w:val="20"/>
              </w:rPr>
              <w:t>ПК 3.12.2 Знания: основы педагогики, психологии, владеть разнообразными приемами и методами психолого-педагогического воздействия на обучающихся в процессе обучения и воспитания</w:t>
            </w:r>
            <w:r>
              <w:br/>
            </w:r>
            <w:r>
              <w:rPr>
                <w:rFonts w:ascii="Times New Roman"/>
                <w:b w:val="false"/>
                <w:i w:val="false"/>
                <w:color w:val="000000"/>
                <w:sz w:val="20"/>
              </w:rPr>
              <w:t>
</w:t>
            </w:r>
            <w:r>
              <w:rPr>
                <w:rFonts w:ascii="Times New Roman"/>
                <w:b w:val="false"/>
                <w:i w:val="false"/>
                <w:color w:val="000000"/>
                <w:sz w:val="20"/>
              </w:rPr>
              <w:t>ПК 3.12.3 Владеть теоретическими и практическими методами обучения и воспитания</w:t>
            </w:r>
            <w:r>
              <w:br/>
            </w:r>
            <w:r>
              <w:rPr>
                <w:rFonts w:ascii="Times New Roman"/>
                <w:b w:val="false"/>
                <w:i w:val="false"/>
                <w:color w:val="000000"/>
                <w:sz w:val="20"/>
              </w:rPr>
              <w:t>
</w:t>
            </w:r>
            <w:r>
              <w:rPr>
                <w:rFonts w:ascii="Times New Roman"/>
                <w:b w:val="false"/>
                <w:i w:val="false"/>
                <w:color w:val="000000"/>
                <w:sz w:val="20"/>
              </w:rPr>
              <w:t>ПК 3.12.4 Иметь необходимые учебно-методические навыки для организации профессионального обучения по стандартизации и сертификации;</w:t>
            </w:r>
            <w:r>
              <w:br/>
            </w:r>
            <w:r>
              <w:rPr>
                <w:rFonts w:ascii="Times New Roman"/>
                <w:b w:val="false"/>
                <w:i w:val="false"/>
                <w:color w:val="000000"/>
                <w:sz w:val="20"/>
              </w:rPr>
              <w:t>
</w:t>
            </w:r>
            <w:r>
              <w:rPr>
                <w:rFonts w:ascii="Times New Roman"/>
                <w:b w:val="false"/>
                <w:i w:val="false"/>
                <w:color w:val="000000"/>
                <w:sz w:val="20"/>
              </w:rPr>
              <w:t>ПК 3.12.5 Иметь теоретическую подготовку, практические и методические навыки преподавания специальных дисциплин в области стандартизации, сертификации и метрологии.</w:t>
            </w:r>
            <w:r>
              <w:br/>
            </w:r>
            <w:r>
              <w:rPr>
                <w:rFonts w:ascii="Times New Roman"/>
                <w:b w:val="false"/>
                <w:i w:val="false"/>
                <w:color w:val="000000"/>
                <w:sz w:val="20"/>
              </w:rPr>
              <w:t>
</w:t>
            </w:r>
            <w:r>
              <w:rPr>
                <w:rFonts w:ascii="Times New Roman"/>
                <w:b w:val="false"/>
                <w:i w:val="false"/>
                <w:color w:val="000000"/>
                <w:sz w:val="20"/>
              </w:rPr>
              <w:t>ПК 3.12.6 Организовывать и проводить на высоком профессиональном и методическом уровне уроки производственного обучения в профессиональных лицеях и других учебных заведениях;</w:t>
            </w:r>
            <w:r>
              <w:br/>
            </w:r>
            <w:r>
              <w:rPr>
                <w:rFonts w:ascii="Times New Roman"/>
                <w:b w:val="false"/>
                <w:i w:val="false"/>
                <w:color w:val="000000"/>
                <w:sz w:val="20"/>
              </w:rPr>
              <w:t>
</w:t>
            </w:r>
            <w:r>
              <w:rPr>
                <w:rFonts w:ascii="Times New Roman"/>
                <w:b w:val="false"/>
                <w:i w:val="false"/>
                <w:color w:val="000000"/>
                <w:sz w:val="20"/>
              </w:rPr>
              <w:t xml:space="preserve">ПК 3.12.7 Организовывать и осуществлять работу по сертификации, стандартизации, лицензирования и контроля качества </w:t>
            </w:r>
            <w:r>
              <w:br/>
            </w:r>
            <w:r>
              <w:rPr>
                <w:rFonts w:ascii="Times New Roman"/>
                <w:b w:val="false"/>
                <w:i w:val="false"/>
                <w:color w:val="000000"/>
                <w:sz w:val="20"/>
              </w:rPr>
              <w:t>
</w:t>
            </w:r>
            <w:r>
              <w:rPr>
                <w:rFonts w:ascii="Times New Roman"/>
                <w:b w:val="false"/>
                <w:i w:val="false"/>
                <w:color w:val="000000"/>
                <w:sz w:val="20"/>
              </w:rPr>
              <w:t>ПК 3.12.8 Обеспечивать соблюдение выполнения технологических процессов по выпуску и переработки продукции</w:t>
            </w:r>
            <w:r>
              <w:br/>
            </w:r>
            <w:r>
              <w:rPr>
                <w:rFonts w:ascii="Times New Roman"/>
                <w:b w:val="false"/>
                <w:i w:val="false"/>
                <w:color w:val="000000"/>
                <w:sz w:val="20"/>
              </w:rPr>
              <w:t>
</w:t>
            </w:r>
            <w:r>
              <w:rPr>
                <w:rFonts w:ascii="Times New Roman"/>
                <w:b w:val="false"/>
                <w:i w:val="false"/>
                <w:color w:val="000000"/>
                <w:sz w:val="20"/>
              </w:rPr>
              <w:t>ПК 3.12.9 Эффективно использовать оборудование и материальные средства;</w:t>
            </w:r>
            <w:r>
              <w:br/>
            </w:r>
            <w:r>
              <w:rPr>
                <w:rFonts w:ascii="Times New Roman"/>
                <w:b w:val="false"/>
                <w:i w:val="false"/>
                <w:color w:val="000000"/>
                <w:sz w:val="20"/>
              </w:rPr>
              <w:t>
</w:t>
            </w:r>
            <w:r>
              <w:rPr>
                <w:rFonts w:ascii="Times New Roman"/>
                <w:b w:val="false"/>
                <w:i w:val="false"/>
                <w:color w:val="000000"/>
                <w:sz w:val="20"/>
              </w:rPr>
              <w:t>ПК 3.12.10 Самостоятельно работать на основных видах технологического оборудования;</w:t>
            </w:r>
            <w:r>
              <w:br/>
            </w:r>
            <w:r>
              <w:rPr>
                <w:rFonts w:ascii="Times New Roman"/>
                <w:b w:val="false"/>
                <w:i w:val="false"/>
                <w:color w:val="000000"/>
                <w:sz w:val="20"/>
              </w:rPr>
              <w:t>
</w:t>
            </w:r>
            <w:r>
              <w:rPr>
                <w:rFonts w:ascii="Times New Roman"/>
                <w:b w:val="false"/>
                <w:i w:val="false"/>
                <w:color w:val="000000"/>
                <w:sz w:val="20"/>
              </w:rPr>
              <w:t>ПК 3.12.11 Осваивать новую технику и технологическую документацию;</w:t>
            </w:r>
            <w:r>
              <w:br/>
            </w:r>
            <w:r>
              <w:rPr>
                <w:rFonts w:ascii="Times New Roman"/>
                <w:b w:val="false"/>
                <w:i w:val="false"/>
                <w:color w:val="000000"/>
                <w:sz w:val="20"/>
              </w:rPr>
              <w:t>
</w:t>
            </w:r>
            <w:r>
              <w:rPr>
                <w:rFonts w:ascii="Times New Roman"/>
                <w:b w:val="false"/>
                <w:i w:val="false"/>
                <w:color w:val="000000"/>
                <w:sz w:val="20"/>
              </w:rPr>
              <w:t>ПК 3.12.12 Осуществлять контроль над производством работ с соблюдением действующих положений и правил по сертификации, стандартизации, лицензирования и контроля качества;</w:t>
            </w:r>
            <w:r>
              <w:br/>
            </w:r>
            <w:r>
              <w:rPr>
                <w:rFonts w:ascii="Times New Roman"/>
                <w:b w:val="false"/>
                <w:i w:val="false"/>
                <w:color w:val="000000"/>
                <w:sz w:val="20"/>
              </w:rPr>
              <w:t>
</w:t>
            </w:r>
            <w:r>
              <w:rPr>
                <w:rFonts w:ascii="Times New Roman"/>
                <w:b w:val="false"/>
                <w:i w:val="false"/>
                <w:color w:val="000000"/>
                <w:sz w:val="20"/>
              </w:rPr>
              <w:t>ПК 3.12.13 Взаимодействовать со специалистами смежных участков</w:t>
            </w:r>
            <w:r>
              <w:br/>
            </w:r>
            <w:r>
              <w:rPr>
                <w:rFonts w:ascii="Times New Roman"/>
                <w:b w:val="false"/>
                <w:i w:val="false"/>
                <w:color w:val="000000"/>
                <w:sz w:val="20"/>
              </w:rPr>
              <w:t>
</w:t>
            </w:r>
            <w:r>
              <w:rPr>
                <w:rFonts w:ascii="Times New Roman"/>
                <w:b w:val="false"/>
                <w:i w:val="false"/>
                <w:color w:val="000000"/>
                <w:sz w:val="20"/>
              </w:rPr>
              <w:t>ПК 3.12.14 Владеть техникой технических и специальных измерений.</w:t>
            </w:r>
            <w:r>
              <w:br/>
            </w:r>
            <w:r>
              <w:rPr>
                <w:rFonts w:ascii="Times New Roman"/>
                <w:b w:val="false"/>
                <w:i w:val="false"/>
                <w:color w:val="000000"/>
                <w:sz w:val="20"/>
              </w:rPr>
              <w:t>
</w:t>
            </w:r>
            <w:r>
              <w:rPr>
                <w:rFonts w:ascii="Times New Roman"/>
                <w:b w:val="false"/>
                <w:i w:val="false"/>
                <w:color w:val="000000"/>
                <w:sz w:val="20"/>
              </w:rPr>
              <w:t>ПК 3.12.15 Организовывать работу по научно-техническому, нормативно-методическому обеспечению сертификации, стандартизации, лицензирования.</w:t>
            </w:r>
            <w:r>
              <w:br/>
            </w:r>
            <w:r>
              <w:rPr>
                <w:rFonts w:ascii="Times New Roman"/>
                <w:b w:val="false"/>
                <w:i w:val="false"/>
                <w:color w:val="000000"/>
                <w:sz w:val="20"/>
              </w:rPr>
              <w:t>
</w:t>
            </w:r>
            <w:r>
              <w:rPr>
                <w:rFonts w:ascii="Times New Roman"/>
                <w:b w:val="false"/>
                <w:i w:val="false"/>
                <w:color w:val="000000"/>
                <w:sz w:val="20"/>
              </w:rPr>
              <w:t>ПК 3.12.16 Выявлять и устранять дефекты выпускаемой продукции</w:t>
            </w:r>
            <w:r>
              <w:br/>
            </w:r>
            <w:r>
              <w:rPr>
                <w:rFonts w:ascii="Times New Roman"/>
                <w:b w:val="false"/>
                <w:i w:val="false"/>
                <w:color w:val="000000"/>
                <w:sz w:val="20"/>
              </w:rPr>
              <w:t>
</w:t>
            </w:r>
            <w:r>
              <w:rPr>
                <w:rFonts w:ascii="Times New Roman"/>
                <w:b w:val="false"/>
                <w:i w:val="false"/>
                <w:color w:val="000000"/>
                <w:sz w:val="20"/>
              </w:rPr>
              <w:t>ПК 3.12.17 Согласно специальной подготовки наблюдать за техническим состоянием обслуживаемого оборудования;</w:t>
            </w:r>
            <w:r>
              <w:br/>
            </w:r>
            <w:r>
              <w:rPr>
                <w:rFonts w:ascii="Times New Roman"/>
                <w:b w:val="false"/>
                <w:i w:val="false"/>
                <w:color w:val="000000"/>
                <w:sz w:val="20"/>
              </w:rPr>
              <w:t>
</w:t>
            </w:r>
            <w:r>
              <w:rPr>
                <w:rFonts w:ascii="Times New Roman"/>
                <w:b w:val="false"/>
                <w:i w:val="false"/>
                <w:color w:val="000000"/>
                <w:sz w:val="20"/>
              </w:rPr>
              <w:t>ПК 3.12.18 Определять продажные цены на продукцию животноводства методом составления калькуляции;</w:t>
            </w:r>
            <w:r>
              <w:br/>
            </w:r>
            <w:r>
              <w:rPr>
                <w:rFonts w:ascii="Times New Roman"/>
                <w:b w:val="false"/>
                <w:i w:val="false"/>
                <w:color w:val="000000"/>
                <w:sz w:val="20"/>
              </w:rPr>
              <w:t>
</w:t>
            </w:r>
            <w:r>
              <w:rPr>
                <w:rFonts w:ascii="Times New Roman"/>
                <w:b w:val="false"/>
                <w:i w:val="false"/>
                <w:color w:val="000000"/>
                <w:sz w:val="20"/>
              </w:rPr>
              <w:t>ПК 3.12.19 Производить контроль за качеством переработанных и выпускаемых продуктов соответствующих отраслей.</w:t>
            </w:r>
            <w:r>
              <w:br/>
            </w:r>
            <w:r>
              <w:rPr>
                <w:rFonts w:ascii="Times New Roman"/>
                <w:b w:val="false"/>
                <w:i w:val="false"/>
                <w:color w:val="000000"/>
                <w:sz w:val="20"/>
              </w:rPr>
              <w:t>
</w:t>
            </w:r>
            <w:r>
              <w:rPr>
                <w:rFonts w:ascii="Times New Roman"/>
                <w:b w:val="false"/>
                <w:i w:val="false"/>
                <w:color w:val="000000"/>
                <w:sz w:val="20"/>
              </w:rPr>
              <w:t>ПК 3.12.20 Обеспечивать аккредитацию и взаимное признание сертификации, стандартизации и лицензирования.</w:t>
            </w:r>
            <w:r>
              <w:br/>
            </w:r>
            <w:r>
              <w:rPr>
                <w:rFonts w:ascii="Times New Roman"/>
                <w:b w:val="false"/>
                <w:i w:val="false"/>
                <w:color w:val="000000"/>
                <w:sz w:val="20"/>
              </w:rPr>
              <w:t>
</w:t>
            </w:r>
            <w:r>
              <w:rPr>
                <w:rFonts w:ascii="Times New Roman"/>
                <w:b w:val="false"/>
                <w:i w:val="false"/>
                <w:color w:val="000000"/>
                <w:sz w:val="20"/>
              </w:rPr>
              <w:t>ПК 3.12.21 Организовывать и проводить на высоком педагогическом уровне занятия, по подготовке специалистов по одной из рабочих профессий «Слесарь по контрольно-измерительным приборам и автоматике», «Наладчик контрольно-измерительных приборов и автоматики»</w:t>
            </w:r>
          </w:p>
        </w:tc>
      </w:tr>
      <w:tr>
        <w:trPr>
          <w:trHeight w:val="30" w:hRule="atLeast"/>
        </w:trPr>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Технология и организация продуктов питания</w:t>
            </w:r>
            <w:r>
              <w:br/>
            </w:r>
            <w:r>
              <w:rPr>
                <w:rFonts w:ascii="Times New Roman"/>
                <w:b w:val="false"/>
                <w:i w:val="false"/>
                <w:color w:val="000000"/>
                <w:sz w:val="20"/>
              </w:rPr>
              <w:t>
</w:t>
            </w:r>
            <w:r>
              <w:rPr>
                <w:rFonts w:ascii="Times New Roman"/>
                <w:b w:val="false"/>
                <w:i w:val="false"/>
                <w:color w:val="000000"/>
                <w:sz w:val="20"/>
              </w:rPr>
              <w:t>0104023–2 Мастер производственного обучения, технолог-менеджер предприятий общественного питания</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3.13.1 Иметь объективные представления о деятельности мастера производственного обучения.</w:t>
            </w:r>
            <w:r>
              <w:br/>
            </w:r>
            <w:r>
              <w:rPr>
                <w:rFonts w:ascii="Times New Roman"/>
                <w:b w:val="false"/>
                <w:i w:val="false"/>
                <w:color w:val="000000"/>
                <w:sz w:val="20"/>
              </w:rPr>
              <w:t>
</w:t>
            </w:r>
            <w:r>
              <w:rPr>
                <w:rFonts w:ascii="Times New Roman"/>
                <w:b w:val="false"/>
                <w:i w:val="false"/>
                <w:color w:val="000000"/>
                <w:sz w:val="20"/>
              </w:rPr>
              <w:t>ПК 3.13.2 Знания: основы педагогики, психологии, владеть разнообразными приемами и методами психолого-педагогического воздействия на обучающихся в процессе обучения и воспитания</w:t>
            </w:r>
            <w:r>
              <w:br/>
            </w:r>
            <w:r>
              <w:rPr>
                <w:rFonts w:ascii="Times New Roman"/>
                <w:b w:val="false"/>
                <w:i w:val="false"/>
                <w:color w:val="000000"/>
                <w:sz w:val="20"/>
              </w:rPr>
              <w:t>
</w:t>
            </w:r>
            <w:r>
              <w:rPr>
                <w:rFonts w:ascii="Times New Roman"/>
                <w:b w:val="false"/>
                <w:i w:val="false"/>
                <w:color w:val="000000"/>
                <w:sz w:val="20"/>
              </w:rPr>
              <w:t>ПК 3.13.3 Владеть теоретическими и практическими методами обучения и воспитания</w:t>
            </w:r>
            <w:r>
              <w:br/>
            </w:r>
            <w:r>
              <w:rPr>
                <w:rFonts w:ascii="Times New Roman"/>
                <w:b w:val="false"/>
                <w:i w:val="false"/>
                <w:color w:val="000000"/>
                <w:sz w:val="20"/>
              </w:rPr>
              <w:t>
</w:t>
            </w:r>
            <w:r>
              <w:rPr>
                <w:rFonts w:ascii="Times New Roman"/>
                <w:b w:val="false"/>
                <w:i w:val="false"/>
                <w:color w:val="000000"/>
                <w:sz w:val="20"/>
              </w:rPr>
              <w:t>ПК 3.13.4 Иметь необходимые учебно-методические навыки для организации профессионального обучения по технологии и организации продуктов питания;</w:t>
            </w:r>
            <w:r>
              <w:br/>
            </w:r>
            <w:r>
              <w:rPr>
                <w:rFonts w:ascii="Times New Roman"/>
                <w:b w:val="false"/>
                <w:i w:val="false"/>
                <w:color w:val="000000"/>
                <w:sz w:val="20"/>
              </w:rPr>
              <w:t>
</w:t>
            </w:r>
            <w:r>
              <w:rPr>
                <w:rFonts w:ascii="Times New Roman"/>
                <w:b w:val="false"/>
                <w:i w:val="false"/>
                <w:color w:val="000000"/>
                <w:sz w:val="20"/>
              </w:rPr>
              <w:t>ПК 3.13.5 Иметь теоретическую подготовку, практические и методические навыки преподавания специальных дисциплин в области технологии и организации продуктов питания;</w:t>
            </w:r>
            <w:r>
              <w:br/>
            </w:r>
            <w:r>
              <w:rPr>
                <w:rFonts w:ascii="Times New Roman"/>
                <w:b w:val="false"/>
                <w:i w:val="false"/>
                <w:color w:val="000000"/>
                <w:sz w:val="20"/>
              </w:rPr>
              <w:t>
</w:t>
            </w:r>
            <w:r>
              <w:rPr>
                <w:rFonts w:ascii="Times New Roman"/>
                <w:b w:val="false"/>
                <w:i w:val="false"/>
                <w:color w:val="000000"/>
                <w:sz w:val="20"/>
              </w:rPr>
              <w:t>ПК 3.13.6 Организовывать и проводить на высоком профессиональном и методическом уровне уроки производственного обучения в профессиональных лицеях и других учебных заведениях;</w:t>
            </w:r>
            <w:r>
              <w:br/>
            </w:r>
            <w:r>
              <w:rPr>
                <w:rFonts w:ascii="Times New Roman"/>
                <w:b w:val="false"/>
                <w:i w:val="false"/>
                <w:color w:val="000000"/>
                <w:sz w:val="20"/>
              </w:rPr>
              <w:t>
</w:t>
            </w:r>
            <w:r>
              <w:rPr>
                <w:rFonts w:ascii="Times New Roman"/>
                <w:b w:val="false"/>
                <w:i w:val="false"/>
                <w:color w:val="000000"/>
                <w:sz w:val="20"/>
              </w:rPr>
              <w:t>ПК 2.13.7 Выявлять и устранять дефекты продуктов питания при проведении бракеража;</w:t>
            </w:r>
            <w:r>
              <w:br/>
            </w:r>
            <w:r>
              <w:rPr>
                <w:rFonts w:ascii="Times New Roman"/>
                <w:b w:val="false"/>
                <w:i w:val="false"/>
                <w:color w:val="000000"/>
                <w:sz w:val="20"/>
              </w:rPr>
              <w:t>
</w:t>
            </w:r>
            <w:r>
              <w:rPr>
                <w:rFonts w:ascii="Times New Roman"/>
                <w:b w:val="false"/>
                <w:i w:val="false"/>
                <w:color w:val="000000"/>
                <w:sz w:val="20"/>
              </w:rPr>
              <w:t>ПК 3.13.8 Наблюдать за техническим состоянием обслуживаемого оборудования;</w:t>
            </w:r>
            <w:r>
              <w:br/>
            </w:r>
            <w:r>
              <w:rPr>
                <w:rFonts w:ascii="Times New Roman"/>
                <w:b w:val="false"/>
                <w:i w:val="false"/>
                <w:color w:val="000000"/>
                <w:sz w:val="20"/>
              </w:rPr>
              <w:t>
</w:t>
            </w:r>
            <w:r>
              <w:rPr>
                <w:rFonts w:ascii="Times New Roman"/>
                <w:b w:val="false"/>
                <w:i w:val="false"/>
                <w:color w:val="000000"/>
                <w:sz w:val="20"/>
              </w:rPr>
              <w:t>ПК 3.13.9 Определять продажные цены на продукцию общественного питания методом составления калькуляции;</w:t>
            </w:r>
            <w:r>
              <w:br/>
            </w:r>
            <w:r>
              <w:rPr>
                <w:rFonts w:ascii="Times New Roman"/>
                <w:b w:val="false"/>
                <w:i w:val="false"/>
                <w:color w:val="000000"/>
                <w:sz w:val="20"/>
              </w:rPr>
              <w:t>
</w:t>
            </w:r>
            <w:r>
              <w:rPr>
                <w:rFonts w:ascii="Times New Roman"/>
                <w:b w:val="false"/>
                <w:i w:val="false"/>
                <w:color w:val="000000"/>
                <w:sz w:val="20"/>
              </w:rPr>
              <w:t>ПК 3.13.10 Вести количественный и качественный учет сырья, полуфабрикатов, готовой продукции на предприятиях продуктов питания;</w:t>
            </w:r>
            <w:r>
              <w:br/>
            </w:r>
            <w:r>
              <w:rPr>
                <w:rFonts w:ascii="Times New Roman"/>
                <w:b w:val="false"/>
                <w:i w:val="false"/>
                <w:color w:val="000000"/>
                <w:sz w:val="20"/>
              </w:rPr>
              <w:t>
</w:t>
            </w:r>
            <w:r>
              <w:rPr>
                <w:rFonts w:ascii="Times New Roman"/>
                <w:b w:val="false"/>
                <w:i w:val="false"/>
                <w:color w:val="000000"/>
                <w:sz w:val="20"/>
              </w:rPr>
              <w:t>ПК 3.13.11 Производить контроль над приготовлением продуктов питания.</w:t>
            </w:r>
            <w:r>
              <w:br/>
            </w:r>
            <w:r>
              <w:rPr>
                <w:rFonts w:ascii="Times New Roman"/>
                <w:b w:val="false"/>
                <w:i w:val="false"/>
                <w:color w:val="000000"/>
                <w:sz w:val="20"/>
              </w:rPr>
              <w:t>
</w:t>
            </w:r>
            <w:r>
              <w:rPr>
                <w:rFonts w:ascii="Times New Roman"/>
                <w:b w:val="false"/>
                <w:i w:val="false"/>
                <w:color w:val="000000"/>
                <w:sz w:val="20"/>
              </w:rPr>
              <w:t>ПК 3.13.12 Вести технологический процесс приготовления блюд;</w:t>
            </w:r>
            <w:r>
              <w:br/>
            </w:r>
            <w:r>
              <w:rPr>
                <w:rFonts w:ascii="Times New Roman"/>
                <w:b w:val="false"/>
                <w:i w:val="false"/>
                <w:color w:val="000000"/>
                <w:sz w:val="20"/>
              </w:rPr>
              <w:t>
</w:t>
            </w:r>
            <w:r>
              <w:rPr>
                <w:rFonts w:ascii="Times New Roman"/>
                <w:b w:val="false"/>
                <w:i w:val="false"/>
                <w:color w:val="000000"/>
                <w:sz w:val="20"/>
              </w:rPr>
              <w:t>ПК 3.13.13 Наблюдать за изменением основных пищевых веществ, происходящих в процессе кулинарной обработки, наблюдать за их влиянием на усвояемость и контролировать качество готовых изделий;</w:t>
            </w:r>
            <w:r>
              <w:br/>
            </w:r>
            <w:r>
              <w:rPr>
                <w:rFonts w:ascii="Times New Roman"/>
                <w:b w:val="false"/>
                <w:i w:val="false"/>
                <w:color w:val="000000"/>
                <w:sz w:val="20"/>
              </w:rPr>
              <w:t>
</w:t>
            </w:r>
            <w:r>
              <w:rPr>
                <w:rFonts w:ascii="Times New Roman"/>
                <w:b w:val="false"/>
                <w:i w:val="false"/>
                <w:color w:val="000000"/>
                <w:sz w:val="20"/>
              </w:rPr>
              <w:t>ПК 3.13.14 Регулировать организацию технологических процессов производства продукции на предприятиях питания, основываясь на внедрение индустриальных технологий, научной организации труда на производстве;</w:t>
            </w:r>
            <w:r>
              <w:br/>
            </w:r>
            <w:r>
              <w:rPr>
                <w:rFonts w:ascii="Times New Roman"/>
                <w:b w:val="false"/>
                <w:i w:val="false"/>
                <w:color w:val="000000"/>
                <w:sz w:val="20"/>
              </w:rPr>
              <w:t>
</w:t>
            </w:r>
            <w:r>
              <w:rPr>
                <w:rFonts w:ascii="Times New Roman"/>
                <w:b w:val="false"/>
                <w:i w:val="false"/>
                <w:color w:val="000000"/>
                <w:sz w:val="20"/>
              </w:rPr>
              <w:t>ПК 3.13.15 Разрабатывать новые рецептуры блюд и составлять меню;</w:t>
            </w:r>
            <w:r>
              <w:br/>
            </w:r>
            <w:r>
              <w:rPr>
                <w:rFonts w:ascii="Times New Roman"/>
                <w:b w:val="false"/>
                <w:i w:val="false"/>
                <w:color w:val="000000"/>
                <w:sz w:val="20"/>
              </w:rPr>
              <w:t>
</w:t>
            </w:r>
            <w:r>
              <w:rPr>
                <w:rFonts w:ascii="Times New Roman"/>
                <w:b w:val="false"/>
                <w:i w:val="false"/>
                <w:color w:val="000000"/>
                <w:sz w:val="20"/>
              </w:rPr>
              <w:t>ПК 3.13.16 Наблюдать за техническим состоянием обслуживаемого оборудования, кухонным инвентарем и инструментами;</w:t>
            </w:r>
            <w:r>
              <w:br/>
            </w:r>
            <w:r>
              <w:rPr>
                <w:rFonts w:ascii="Times New Roman"/>
                <w:b w:val="false"/>
                <w:i w:val="false"/>
                <w:color w:val="000000"/>
                <w:sz w:val="20"/>
              </w:rPr>
              <w:t>
</w:t>
            </w:r>
            <w:r>
              <w:rPr>
                <w:rFonts w:ascii="Times New Roman"/>
                <w:b w:val="false"/>
                <w:i w:val="false"/>
                <w:color w:val="000000"/>
                <w:sz w:val="20"/>
              </w:rPr>
              <w:t>ПК 3.13.17 Контролировать технологический процесс приготовления пищи.</w:t>
            </w:r>
            <w:r>
              <w:br/>
            </w:r>
            <w:r>
              <w:rPr>
                <w:rFonts w:ascii="Times New Roman"/>
                <w:b w:val="false"/>
                <w:i w:val="false"/>
                <w:color w:val="000000"/>
                <w:sz w:val="20"/>
              </w:rPr>
              <w:t>
</w:t>
            </w:r>
            <w:r>
              <w:rPr>
                <w:rFonts w:ascii="Times New Roman"/>
                <w:b w:val="false"/>
                <w:i w:val="false"/>
                <w:color w:val="000000"/>
                <w:sz w:val="20"/>
              </w:rPr>
              <w:t>ПК 3.13.18 Организовывать и проводить на высоком педагогическом уровне занятия, по подготовке специалистов по одной из рабочих профессий «Повар», «Повар-кондитер», «Официант», «Бармен»</w:t>
            </w:r>
          </w:p>
        </w:tc>
      </w:tr>
      <w:tr>
        <w:trPr>
          <w:trHeight w:val="30" w:hRule="atLeast"/>
        </w:trPr>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Технология переработки продуктов животноводства</w:t>
            </w:r>
            <w:r>
              <w:br/>
            </w:r>
            <w:r>
              <w:rPr>
                <w:rFonts w:ascii="Times New Roman"/>
                <w:b w:val="false"/>
                <w:i w:val="false"/>
                <w:color w:val="000000"/>
                <w:sz w:val="20"/>
              </w:rPr>
              <w:t>
</w:t>
            </w:r>
            <w:r>
              <w:rPr>
                <w:rFonts w:ascii="Times New Roman"/>
                <w:b w:val="false"/>
                <w:i w:val="false"/>
                <w:color w:val="000000"/>
                <w:sz w:val="20"/>
              </w:rPr>
              <w:t>0104023 – 5 Мастер производственного обучения, технолог-менеджер мясомолочного производства</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3.14.1 Иметь объективные представления о деятельности мастера производственного обучения.</w:t>
            </w:r>
            <w:r>
              <w:br/>
            </w:r>
            <w:r>
              <w:rPr>
                <w:rFonts w:ascii="Times New Roman"/>
                <w:b w:val="false"/>
                <w:i w:val="false"/>
                <w:color w:val="000000"/>
                <w:sz w:val="20"/>
              </w:rPr>
              <w:t>
</w:t>
            </w:r>
            <w:r>
              <w:rPr>
                <w:rFonts w:ascii="Times New Roman"/>
                <w:b w:val="false"/>
                <w:i w:val="false"/>
                <w:color w:val="000000"/>
                <w:sz w:val="20"/>
              </w:rPr>
              <w:t>ПК 3.14.2 Знания: основы педагогики, психологии, владеть разнообразными приемами и методами психолого-педагогического воздействия на обучающихся в процессе обучения и воспитания</w:t>
            </w:r>
            <w:r>
              <w:br/>
            </w:r>
            <w:r>
              <w:rPr>
                <w:rFonts w:ascii="Times New Roman"/>
                <w:b w:val="false"/>
                <w:i w:val="false"/>
                <w:color w:val="000000"/>
                <w:sz w:val="20"/>
              </w:rPr>
              <w:t>
</w:t>
            </w:r>
            <w:r>
              <w:rPr>
                <w:rFonts w:ascii="Times New Roman"/>
                <w:b w:val="false"/>
                <w:i w:val="false"/>
                <w:color w:val="000000"/>
                <w:sz w:val="20"/>
              </w:rPr>
              <w:t>ПК 3.14.3 Владеть теоретическими и практическими методами обучения и воспитания</w:t>
            </w:r>
            <w:r>
              <w:br/>
            </w:r>
            <w:r>
              <w:rPr>
                <w:rFonts w:ascii="Times New Roman"/>
                <w:b w:val="false"/>
                <w:i w:val="false"/>
                <w:color w:val="000000"/>
                <w:sz w:val="20"/>
              </w:rPr>
              <w:t>
</w:t>
            </w:r>
            <w:r>
              <w:rPr>
                <w:rFonts w:ascii="Times New Roman"/>
                <w:b w:val="false"/>
                <w:i w:val="false"/>
                <w:color w:val="000000"/>
                <w:sz w:val="20"/>
              </w:rPr>
              <w:t>ПК 3.14.4 Иметь необходимые учебно-методические навыки для организации профессионального обучения по технологии переработки продуктов животноводства;</w:t>
            </w:r>
            <w:r>
              <w:br/>
            </w:r>
            <w:r>
              <w:rPr>
                <w:rFonts w:ascii="Times New Roman"/>
                <w:b w:val="false"/>
                <w:i w:val="false"/>
                <w:color w:val="000000"/>
                <w:sz w:val="20"/>
              </w:rPr>
              <w:t>
</w:t>
            </w:r>
            <w:r>
              <w:rPr>
                <w:rFonts w:ascii="Times New Roman"/>
                <w:b w:val="false"/>
                <w:i w:val="false"/>
                <w:color w:val="000000"/>
                <w:sz w:val="20"/>
              </w:rPr>
              <w:t>ПК 3.14.5 Иметь теоретическую подготовку, практические и методические навыки преподавания специальных дисциплин в области технологии переработки продуктов животноводства.</w:t>
            </w:r>
            <w:r>
              <w:br/>
            </w:r>
            <w:r>
              <w:rPr>
                <w:rFonts w:ascii="Times New Roman"/>
                <w:b w:val="false"/>
                <w:i w:val="false"/>
                <w:color w:val="000000"/>
                <w:sz w:val="20"/>
              </w:rPr>
              <w:t>
</w:t>
            </w:r>
            <w:r>
              <w:rPr>
                <w:rFonts w:ascii="Times New Roman"/>
                <w:b w:val="false"/>
                <w:i w:val="false"/>
                <w:color w:val="000000"/>
                <w:sz w:val="20"/>
              </w:rPr>
              <w:t>ПК 3.14.6 Организовывать и проводить на высоком профессиональном и методическом уровне уроки производственного обучения в профессиональных лицеях и других учебных заведениях;</w:t>
            </w:r>
            <w:r>
              <w:br/>
            </w:r>
            <w:r>
              <w:rPr>
                <w:rFonts w:ascii="Times New Roman"/>
                <w:b w:val="false"/>
                <w:i w:val="false"/>
                <w:color w:val="000000"/>
                <w:sz w:val="20"/>
              </w:rPr>
              <w:t>
</w:t>
            </w:r>
            <w:r>
              <w:rPr>
                <w:rFonts w:ascii="Times New Roman"/>
                <w:b w:val="false"/>
                <w:i w:val="false"/>
                <w:color w:val="000000"/>
                <w:sz w:val="20"/>
              </w:rPr>
              <w:t>ПК 3.14.7 Выявлять и устранять дефекты продуктов переработки молока, мяса и птицы при проведении бракеража;</w:t>
            </w:r>
            <w:r>
              <w:br/>
            </w:r>
            <w:r>
              <w:rPr>
                <w:rFonts w:ascii="Times New Roman"/>
                <w:b w:val="false"/>
                <w:i w:val="false"/>
                <w:color w:val="000000"/>
                <w:sz w:val="20"/>
              </w:rPr>
              <w:t>
</w:t>
            </w:r>
            <w:r>
              <w:rPr>
                <w:rFonts w:ascii="Times New Roman"/>
                <w:b w:val="false"/>
                <w:i w:val="false"/>
                <w:color w:val="000000"/>
                <w:sz w:val="20"/>
              </w:rPr>
              <w:t>ПК 3.14.8 Наблюдать за техническим состоянием обслуживаемого оборудования по переработки молока, мяса и птицы;</w:t>
            </w:r>
            <w:r>
              <w:br/>
            </w:r>
            <w:r>
              <w:rPr>
                <w:rFonts w:ascii="Times New Roman"/>
                <w:b w:val="false"/>
                <w:i w:val="false"/>
                <w:color w:val="000000"/>
                <w:sz w:val="20"/>
              </w:rPr>
              <w:t>
</w:t>
            </w:r>
            <w:r>
              <w:rPr>
                <w:rFonts w:ascii="Times New Roman"/>
                <w:b w:val="false"/>
                <w:i w:val="false"/>
                <w:color w:val="000000"/>
                <w:sz w:val="20"/>
              </w:rPr>
              <w:t>ПК 3.14.9 Определять продажные цены на продукцию животноводства методом составления калькуляции;</w:t>
            </w:r>
            <w:r>
              <w:br/>
            </w:r>
            <w:r>
              <w:rPr>
                <w:rFonts w:ascii="Times New Roman"/>
                <w:b w:val="false"/>
                <w:i w:val="false"/>
                <w:color w:val="000000"/>
                <w:sz w:val="20"/>
              </w:rPr>
              <w:t>
</w:t>
            </w:r>
            <w:r>
              <w:rPr>
                <w:rFonts w:ascii="Times New Roman"/>
                <w:b w:val="false"/>
                <w:i w:val="false"/>
                <w:color w:val="000000"/>
                <w:sz w:val="20"/>
              </w:rPr>
              <w:t>ПК 3.14.10 Вести количественный и качественный учет сырья, полуфабрикатов, готовой продукции на предприятиях по переработки продутов животноводства;</w:t>
            </w:r>
            <w:r>
              <w:br/>
            </w:r>
            <w:r>
              <w:rPr>
                <w:rFonts w:ascii="Times New Roman"/>
                <w:b w:val="false"/>
                <w:i w:val="false"/>
                <w:color w:val="000000"/>
                <w:sz w:val="20"/>
              </w:rPr>
              <w:t>
</w:t>
            </w:r>
            <w:r>
              <w:rPr>
                <w:rFonts w:ascii="Times New Roman"/>
                <w:b w:val="false"/>
                <w:i w:val="false"/>
                <w:color w:val="000000"/>
                <w:sz w:val="20"/>
              </w:rPr>
              <w:t>ПК 3.14.11 Производить контроль за качеством переработанных продуктов животноводства.</w:t>
            </w:r>
            <w:r>
              <w:br/>
            </w:r>
            <w:r>
              <w:rPr>
                <w:rFonts w:ascii="Times New Roman"/>
                <w:b w:val="false"/>
                <w:i w:val="false"/>
                <w:color w:val="000000"/>
                <w:sz w:val="20"/>
              </w:rPr>
              <w:t>
</w:t>
            </w:r>
            <w:r>
              <w:rPr>
                <w:rFonts w:ascii="Times New Roman"/>
                <w:b w:val="false"/>
                <w:i w:val="false"/>
                <w:color w:val="000000"/>
                <w:sz w:val="20"/>
              </w:rPr>
              <w:t>ПК 3.14.12 Планировать работу производства и производить хозяйственные расчеты и учет расхода сырья, полуфабрикатов и готовой продукции.</w:t>
            </w:r>
            <w:r>
              <w:br/>
            </w:r>
            <w:r>
              <w:rPr>
                <w:rFonts w:ascii="Times New Roman"/>
                <w:b w:val="false"/>
                <w:i w:val="false"/>
                <w:color w:val="000000"/>
                <w:sz w:val="20"/>
              </w:rPr>
              <w:t>
</w:t>
            </w:r>
            <w:r>
              <w:rPr>
                <w:rFonts w:ascii="Times New Roman"/>
                <w:b w:val="false"/>
                <w:i w:val="false"/>
                <w:color w:val="000000"/>
                <w:sz w:val="20"/>
              </w:rPr>
              <w:t>ПК 3.14.13 Организовывать и вести технологический процесс по переработке мяса, мясо- и птицепродуктов, молока и молочных продуктов.</w:t>
            </w:r>
            <w:r>
              <w:br/>
            </w:r>
            <w:r>
              <w:rPr>
                <w:rFonts w:ascii="Times New Roman"/>
                <w:b w:val="false"/>
                <w:i w:val="false"/>
                <w:color w:val="000000"/>
                <w:sz w:val="20"/>
              </w:rPr>
              <w:t>
</w:t>
            </w:r>
            <w:r>
              <w:rPr>
                <w:rFonts w:ascii="Times New Roman"/>
                <w:b w:val="false"/>
                <w:i w:val="false"/>
                <w:color w:val="000000"/>
                <w:sz w:val="20"/>
              </w:rPr>
              <w:t>ПК 3.14.14 Вести оперативный учет и отчетность, осуществлять реальную эксплуатацию технологического оборудования, современных средств автоматизации технологических процессов.</w:t>
            </w:r>
            <w:r>
              <w:br/>
            </w:r>
            <w:r>
              <w:rPr>
                <w:rFonts w:ascii="Times New Roman"/>
                <w:b w:val="false"/>
                <w:i w:val="false"/>
                <w:color w:val="000000"/>
                <w:sz w:val="20"/>
              </w:rPr>
              <w:t>
</w:t>
            </w:r>
            <w:r>
              <w:rPr>
                <w:rFonts w:ascii="Times New Roman"/>
                <w:b w:val="false"/>
                <w:i w:val="false"/>
                <w:color w:val="000000"/>
                <w:sz w:val="20"/>
              </w:rPr>
              <w:t>ПК 3.14.15 Вести нормативно-техническую документацию.</w:t>
            </w:r>
            <w:r>
              <w:br/>
            </w:r>
            <w:r>
              <w:rPr>
                <w:rFonts w:ascii="Times New Roman"/>
                <w:b w:val="false"/>
                <w:i w:val="false"/>
                <w:color w:val="000000"/>
                <w:sz w:val="20"/>
              </w:rPr>
              <w:t>
</w:t>
            </w:r>
            <w:r>
              <w:rPr>
                <w:rFonts w:ascii="Times New Roman"/>
                <w:b w:val="false"/>
                <w:i w:val="false"/>
                <w:color w:val="000000"/>
                <w:sz w:val="20"/>
              </w:rPr>
              <w:t>ПК 3.14.16 Проводить лабораторные анализы сырья и готовой продукции.</w:t>
            </w:r>
            <w:r>
              <w:br/>
            </w:r>
            <w:r>
              <w:rPr>
                <w:rFonts w:ascii="Times New Roman"/>
                <w:b w:val="false"/>
                <w:i w:val="false"/>
                <w:color w:val="000000"/>
                <w:sz w:val="20"/>
              </w:rPr>
              <w:t>
</w:t>
            </w:r>
            <w:r>
              <w:rPr>
                <w:rFonts w:ascii="Times New Roman"/>
                <w:b w:val="false"/>
                <w:i w:val="false"/>
                <w:color w:val="000000"/>
                <w:sz w:val="20"/>
              </w:rPr>
              <w:t>ПК 3.14.17 Обеспечивать соблюдение правил техники безопасности, санитарии, охраны окружающей среды.</w:t>
            </w:r>
            <w:r>
              <w:br/>
            </w:r>
            <w:r>
              <w:rPr>
                <w:rFonts w:ascii="Times New Roman"/>
                <w:b w:val="false"/>
                <w:i w:val="false"/>
                <w:color w:val="000000"/>
                <w:sz w:val="20"/>
              </w:rPr>
              <w:t>
</w:t>
            </w:r>
            <w:r>
              <w:rPr>
                <w:rFonts w:ascii="Times New Roman"/>
                <w:b w:val="false"/>
                <w:i w:val="false"/>
                <w:color w:val="000000"/>
                <w:sz w:val="20"/>
              </w:rPr>
              <w:t>ПК 3.14.18 Организовывать и проводить на высоком педагогическом уровне занятия, по подготовке специалистов по одной из рабочих профессий «Оператор технологических установок» «Изготовитель полуфабрикатов (мясного) молочного производства»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3" w:id="117"/>
    <w:p>
      <w:pPr>
        <w:spacing w:after="0"/>
        <w:ind w:left="0"/>
        <w:jc w:val="both"/>
      </w:pPr>
      <w:r>
        <w:rPr>
          <w:rFonts w:ascii="Times New Roman"/>
          <w:b w:val="false"/>
          <w:i w:val="false"/>
          <w:color w:val="000000"/>
          <w:sz w:val="28"/>
        </w:rPr>
        <w:t xml:space="preserve">
Приложение 25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 150  </w:t>
      </w:r>
    </w:p>
    <w:bookmarkEnd w:id="117"/>
    <w:bookmarkStart w:name="z184" w:id="118"/>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118"/>
    <w:bookmarkStart w:name="z185" w:id="119"/>
    <w:p>
      <w:pPr>
        <w:spacing w:after="0"/>
        <w:ind w:left="0"/>
        <w:jc w:val="both"/>
      </w:pPr>
      <w:r>
        <w:rPr>
          <w:rFonts w:ascii="Times New Roman"/>
          <w:b w:val="false"/>
          <w:i w:val="false"/>
          <w:color w:val="000000"/>
          <w:sz w:val="28"/>
        </w:rPr>
        <w:t>
</w:t>
      </w:r>
      <w:r>
        <w:rPr>
          <w:rFonts w:ascii="Times New Roman"/>
          <w:b/>
          <w:i w:val="false"/>
          <w:color w:val="000000"/>
          <w:sz w:val="28"/>
        </w:rPr>
        <w:t xml:space="preserve">Код и профиль образования: </w:t>
      </w:r>
      <w:r>
        <w:rPr>
          <w:rFonts w:ascii="Times New Roman"/>
          <w:b w:val="false"/>
          <w:i w:val="false"/>
          <w:color w:val="000000"/>
          <w:sz w:val="28"/>
        </w:rPr>
        <w:t>0100000 - Образование</w:t>
      </w:r>
      <w:r>
        <w:br/>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0105000 - Начальное образование</w:t>
      </w:r>
      <w:r>
        <w:br/>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0105013 - Учитель начального образования</w:t>
      </w:r>
      <w:r>
        <w:br/>
      </w:r>
      <w:r>
        <w:rPr>
          <w:rFonts w:ascii="Times New Roman"/>
          <w:b w:val="false"/>
          <w:i w:val="false"/>
          <w:color w:val="000000"/>
          <w:sz w:val="28"/>
        </w:rPr>
        <w:t>
               0105051 - Гувернант</w:t>
      </w:r>
      <w:r>
        <w:br/>
      </w:r>
      <w:r>
        <w:rPr>
          <w:rFonts w:ascii="Times New Roman"/>
          <w:b w:val="false"/>
          <w:i w:val="false"/>
          <w:color w:val="000000"/>
          <w:sz w:val="28"/>
        </w:rPr>
        <w:t>
             0105061 - Няня</w:t>
      </w:r>
      <w:r>
        <w:br/>
      </w:r>
      <w:r>
        <w:rPr>
          <w:rFonts w:ascii="Times New Roman"/>
          <w:b w:val="false"/>
          <w:i w:val="false"/>
          <w:color w:val="000000"/>
          <w:sz w:val="28"/>
        </w:rPr>
        <w:t>
             0105071 - Культорганизатор</w:t>
      </w:r>
    </w:p>
    <w:bookmarkEnd w:id="119"/>
    <w:tbl>
      <w:tblPr>
        <w:tblW w:w="0" w:type="auto"/>
        <w:tblCellSpacing w:w="0" w:type="auto"/>
        <w:tblBorders>
          <w:top w:val="none"/>
          <w:left w:val="none"/>
          <w:bottom w:val="none"/>
          <w:right w:val="none"/>
          <w:insideH w:val="none"/>
          <w:insideV w:val="none"/>
        </w:tblBorders>
      </w:tblPr>
      <w:tblGrid>
        <w:gridCol w:w="13080"/>
      </w:tblGrid>
      <w:tr>
        <w:trPr>
          <w:trHeight w:val="30" w:hRule="atLeast"/>
        </w:trPr>
        <w:tc>
          <w:tcPr>
            <w:tcW w:w="130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обучения: очная</w:t>
            </w:r>
            <w:r>
              <w:br/>
            </w:r>
            <w:r>
              <w:rPr>
                <w:rFonts w:ascii="Times New Roman"/>
                <w:b w:val="false"/>
                <w:i w:val="false"/>
                <w:color w:val="000000"/>
                <w:sz w:val="20"/>
              </w:rPr>
              <w:t>
                                      Нормативный срок обучения: 3 года 10 месяцев</w:t>
            </w:r>
            <w:r>
              <w:br/>
            </w:r>
            <w:r>
              <w:rPr>
                <w:rFonts w:ascii="Times New Roman"/>
                <w:b w:val="false"/>
                <w:i w:val="false"/>
                <w:color w:val="000000"/>
                <w:sz w:val="20"/>
              </w:rPr>
              <w:t>
                                      на базе основного среднего образования</w:t>
            </w:r>
          </w:p>
        </w:tc>
      </w:tr>
    </w:tbl>
    <w:bookmarkStart w:name="z186" w:id="120"/>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7"/>
        <w:gridCol w:w="2919"/>
        <w:gridCol w:w="567"/>
        <w:gridCol w:w="691"/>
        <w:gridCol w:w="1266"/>
        <w:gridCol w:w="1101"/>
        <w:gridCol w:w="873"/>
        <w:gridCol w:w="1100"/>
        <w:gridCol w:w="1284"/>
        <w:gridCol w:w="1079"/>
        <w:gridCol w:w="1683"/>
      </w:tblGrid>
      <w:tr>
        <w:trPr>
          <w:trHeight w:val="30" w:hRule="atLeast"/>
        </w:trPr>
        <w:tc>
          <w:tcPr>
            <w:tcW w:w="1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Индекс циклов и </w:t>
            </w:r>
          </w:p>
          <w:p>
            <w:pPr>
              <w:spacing w:after="20"/>
              <w:ind w:left="20"/>
              <w:jc w:val="both"/>
            </w:pPr>
            <w:r>
              <w:rPr>
                <w:rFonts w:ascii="Times New Roman"/>
                <w:b w:val="false"/>
                <w:i w:val="false"/>
                <w:color w:val="000000"/>
                <w:sz w:val="20"/>
              </w:rPr>
              <w:t>дисциплин</w:t>
            </w:r>
          </w:p>
        </w:tc>
        <w:tc>
          <w:tcPr>
            <w:tcW w:w="2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w:t>
            </w:r>
            <w:r>
              <w:br/>
            </w:r>
            <w:r>
              <w:rPr>
                <w:rFonts w:ascii="Times New Roman"/>
                <w:b w:val="false"/>
                <w:i w:val="false"/>
                <w:color w:val="000000"/>
                <w:sz w:val="20"/>
              </w:rPr>
              <w:t>
</w:t>
            </w:r>
            <w:r>
              <w:rPr>
                <w:rFonts w:ascii="Times New Roman"/>
                <w:b w:val="false"/>
                <w:i w:val="false"/>
                <w:color w:val="000000"/>
                <w:sz w:val="20"/>
              </w:rPr>
              <w:t>деление</w:t>
            </w:r>
            <w:r>
              <w:br/>
            </w:r>
            <w:r>
              <w:rPr>
                <w:rFonts w:ascii="Times New Roman"/>
                <w:b w:val="false"/>
                <w:i w:val="false"/>
                <w:color w:val="000000"/>
                <w:sz w:val="20"/>
              </w:rPr>
              <w:t>
</w:t>
            </w:r>
            <w:r>
              <w:rPr>
                <w:rFonts w:ascii="Times New Roman"/>
                <w:b w:val="false"/>
                <w:i w:val="false"/>
                <w:color w:val="000000"/>
                <w:sz w:val="20"/>
              </w:rPr>
              <w:t>по семе-</w:t>
            </w:r>
            <w:r>
              <w:br/>
            </w:r>
            <w:r>
              <w:rPr>
                <w:rFonts w:ascii="Times New Roman"/>
                <w:b w:val="false"/>
                <w:i w:val="false"/>
                <w:color w:val="000000"/>
                <w:sz w:val="20"/>
              </w:rPr>
              <w:t>
</w:t>
            </w:r>
            <w:r>
              <w:rPr>
                <w:rFonts w:ascii="Times New Roman"/>
                <w:b w:val="false"/>
                <w:i w:val="false"/>
                <w:color w:val="000000"/>
                <w:sz w:val="20"/>
              </w:rPr>
              <w:t>страм*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p>
          <w:p>
            <w:pPr>
              <w:spacing w:after="20"/>
              <w:ind w:left="20"/>
              <w:jc w:val="both"/>
            </w:pPr>
            <w:r>
              <w:rPr>
                <w:rFonts w:ascii="Times New Roman"/>
                <w:b w:val="false"/>
                <w:i w:val="false"/>
                <w:color w:val="000000"/>
                <w:sz w:val="20"/>
              </w:rPr>
              <w:t>чет</w:t>
            </w:r>
          </w:p>
        </w:tc>
        <w:tc>
          <w:tcPr>
            <w:tcW w:w="1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w:t>
            </w:r>
            <w:r>
              <w:br/>
            </w:r>
            <w:r>
              <w:rPr>
                <w:rFonts w:ascii="Times New Roman"/>
                <w:b w:val="false"/>
                <w:i w:val="false"/>
                <w:color w:val="000000"/>
                <w:sz w:val="20"/>
              </w:rPr>
              <w:t>
</w:t>
            </w:r>
            <w:r>
              <w:rPr>
                <w:rFonts w:ascii="Times New Roman"/>
                <w:b w:val="false"/>
                <w:i w:val="false"/>
                <w:color w:val="000000"/>
                <w:sz w:val="20"/>
              </w:rPr>
              <w:t>рольных работ</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w:t>
            </w:r>
            <w:r>
              <w:br/>
            </w:r>
            <w:r>
              <w:rPr>
                <w:rFonts w:ascii="Times New Roman"/>
                <w:b w:val="false"/>
                <w:i w:val="false"/>
                <w:color w:val="000000"/>
                <w:sz w:val="20"/>
              </w:rPr>
              <w:t>
</w:t>
            </w:r>
            <w:r>
              <w:rPr>
                <w:rFonts w:ascii="Times New Roman"/>
                <w:b w:val="false"/>
                <w:i w:val="false"/>
                <w:color w:val="000000"/>
                <w:sz w:val="20"/>
              </w:rPr>
              <w:t>вой</w:t>
            </w:r>
            <w:r>
              <w:br/>
            </w:r>
            <w:r>
              <w:rPr>
                <w:rFonts w:ascii="Times New Roman"/>
                <w:b w:val="false"/>
                <w:i w:val="false"/>
                <w:color w:val="000000"/>
                <w:sz w:val="20"/>
              </w:rPr>
              <w:t>
</w:t>
            </w:r>
            <w:r>
              <w:rPr>
                <w:rFonts w:ascii="Times New Roman"/>
                <w:b w:val="false"/>
                <w:i w:val="false"/>
                <w:color w:val="000000"/>
                <w:sz w:val="20"/>
              </w:rPr>
              <w:t>проект</w:t>
            </w:r>
            <w:r>
              <w:br/>
            </w:r>
            <w:r>
              <w:rPr>
                <w:rFonts w:ascii="Times New Roman"/>
                <w:b w:val="false"/>
                <w:i w:val="false"/>
                <w:color w:val="000000"/>
                <w:sz w:val="20"/>
              </w:rPr>
              <w:t>
</w:t>
            </w:r>
            <w:r>
              <w:rPr>
                <w:rFonts w:ascii="Times New Roman"/>
                <w:b w:val="false"/>
                <w:i w:val="false"/>
                <w:color w:val="000000"/>
                <w:sz w:val="20"/>
              </w:rPr>
              <w:t>(работа)</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w:t>
            </w:r>
            <w:r>
              <w:br/>
            </w:r>
            <w:r>
              <w:rPr>
                <w:rFonts w:ascii="Times New Roman"/>
                <w:b w:val="false"/>
                <w:i w:val="false"/>
                <w:color w:val="000000"/>
                <w:sz w:val="20"/>
              </w:rPr>
              <w:t>
</w:t>
            </w:r>
            <w:r>
              <w:rPr>
                <w:rFonts w:ascii="Times New Roman"/>
                <w:b w:val="false"/>
                <w:i w:val="false"/>
                <w:color w:val="000000"/>
                <w:sz w:val="20"/>
              </w:rPr>
              <w:t>ческие занятия</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w:t>
            </w:r>
            <w:r>
              <w:br/>
            </w:r>
            <w:r>
              <w:rPr>
                <w:rFonts w:ascii="Times New Roman"/>
                <w:b w:val="false"/>
                <w:i w:val="false"/>
                <w:color w:val="000000"/>
                <w:sz w:val="20"/>
              </w:rPr>
              <w:t>
</w:t>
            </w:r>
            <w:r>
              <w:rPr>
                <w:rFonts w:ascii="Times New Roman"/>
                <w:b w:val="false"/>
                <w:i w:val="false"/>
                <w:color w:val="000000"/>
                <w:sz w:val="20"/>
              </w:rPr>
              <w:t>ческие (лабораторно-</w:t>
            </w:r>
            <w:r>
              <w:br/>
            </w:r>
            <w:r>
              <w:rPr>
                <w:rFonts w:ascii="Times New Roman"/>
                <w:b w:val="false"/>
                <w:i w:val="false"/>
                <w:color w:val="000000"/>
                <w:sz w:val="20"/>
              </w:rPr>
              <w:t>
</w:t>
            </w:r>
            <w:r>
              <w:rPr>
                <w:rFonts w:ascii="Times New Roman"/>
                <w:b w:val="false"/>
                <w:i w:val="false"/>
                <w:color w:val="000000"/>
                <w:sz w:val="20"/>
              </w:rPr>
              <w:t>практи-</w:t>
            </w:r>
            <w:r>
              <w:br/>
            </w:r>
            <w:r>
              <w:rPr>
                <w:rFonts w:ascii="Times New Roman"/>
                <w:b w:val="false"/>
                <w:i w:val="false"/>
                <w:color w:val="000000"/>
                <w:sz w:val="20"/>
              </w:rPr>
              <w:t>
</w:t>
            </w:r>
            <w:r>
              <w:rPr>
                <w:rFonts w:ascii="Times New Roman"/>
                <w:b w:val="false"/>
                <w:i w:val="false"/>
                <w:color w:val="000000"/>
                <w:sz w:val="20"/>
              </w:rPr>
              <w:t>ческие) занятия</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w:t>
            </w:r>
            <w:r>
              <w:br/>
            </w:r>
            <w:r>
              <w:rPr>
                <w:rFonts w:ascii="Times New Roman"/>
                <w:b w:val="false"/>
                <w:i w:val="false"/>
                <w:color w:val="000000"/>
                <w:sz w:val="20"/>
              </w:rPr>
              <w:t>
</w:t>
            </w:r>
            <w:r>
              <w:rPr>
                <w:rFonts w:ascii="Times New Roman"/>
                <w:b w:val="false"/>
                <w:i w:val="false"/>
                <w:color w:val="000000"/>
                <w:sz w:val="20"/>
              </w:rPr>
              <w:t>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639</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809</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Казахский язык</w:t>
            </w:r>
            <w:r>
              <w:br/>
            </w:r>
            <w:r>
              <w:rPr>
                <w:rFonts w:ascii="Times New Roman"/>
                <w:b w:val="false"/>
                <w:i w:val="false"/>
                <w:color w:val="000000"/>
                <w:sz w:val="20"/>
              </w:rPr>
              <w:t>
</w:t>
            </w:r>
            <w:r>
              <w:rPr>
                <w:rFonts w:ascii="Times New Roman"/>
                <w:b w:val="false"/>
                <w:i w:val="false"/>
                <w:color w:val="000000"/>
                <w:sz w:val="20"/>
              </w:rPr>
              <w:t>и литература</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Русская язык и</w:t>
            </w:r>
            <w:r>
              <w:br/>
            </w:r>
            <w:r>
              <w:rPr>
                <w:rFonts w:ascii="Times New Roman"/>
                <w:b w:val="false"/>
                <w:i w:val="false"/>
                <w:color w:val="000000"/>
                <w:sz w:val="20"/>
              </w:rPr>
              <w:t>
</w:t>
            </w:r>
            <w:r>
              <w:rPr>
                <w:rFonts w:ascii="Times New Roman"/>
                <w:b w:val="false"/>
                <w:i w:val="false"/>
                <w:color w:val="000000"/>
                <w:sz w:val="20"/>
              </w:rPr>
              <w:t>литература</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Иностранный (английский)</w:t>
            </w:r>
            <w:r>
              <w:br/>
            </w:r>
            <w:r>
              <w:rPr>
                <w:rFonts w:ascii="Times New Roman"/>
                <w:b w:val="false"/>
                <w:i w:val="false"/>
                <w:color w:val="000000"/>
                <w:sz w:val="20"/>
              </w:rPr>
              <w:t>
</w:t>
            </w:r>
            <w:r>
              <w:rPr>
                <w:rFonts w:ascii="Times New Roman"/>
                <w:b w:val="false"/>
                <w:i w:val="false"/>
                <w:color w:val="000000"/>
                <w:sz w:val="20"/>
              </w:rPr>
              <w:t>язык</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Всемирная</w:t>
            </w:r>
            <w:r>
              <w:br/>
            </w:r>
            <w:r>
              <w:rPr>
                <w:rFonts w:ascii="Times New Roman"/>
                <w:b w:val="false"/>
                <w:i w:val="false"/>
                <w:color w:val="000000"/>
                <w:sz w:val="20"/>
              </w:rPr>
              <w:t>
</w:t>
            </w:r>
            <w:r>
              <w:rPr>
                <w:rFonts w:ascii="Times New Roman"/>
                <w:b w:val="false"/>
                <w:i w:val="false"/>
                <w:color w:val="000000"/>
                <w:sz w:val="20"/>
              </w:rPr>
              <w:t>история</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Обществознание</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военная подготовка</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w:t>
            </w:r>
            <w:r>
              <w:br/>
            </w:r>
            <w:r>
              <w:rPr>
                <w:rFonts w:ascii="Times New Roman"/>
                <w:b w:val="false"/>
                <w:i w:val="false"/>
                <w:color w:val="000000"/>
                <w:sz w:val="20"/>
              </w:rPr>
              <w:t>
</w:t>
            </w:r>
            <w:r>
              <w:rPr>
                <w:rFonts w:ascii="Times New Roman"/>
                <w:b/>
                <w:i w:val="false"/>
                <w:color w:val="000000"/>
                <w:sz w:val="20"/>
              </w:rPr>
              <w:t>экономические дисциплины</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политологии и социологии</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 и охрана труда</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w:t>
            </w:r>
            <w:r>
              <w:br/>
            </w:r>
            <w:r>
              <w:rPr>
                <w:rFonts w:ascii="Times New Roman"/>
                <w:b w:val="false"/>
                <w:i w:val="false"/>
                <w:color w:val="000000"/>
                <w:sz w:val="20"/>
              </w:rPr>
              <w:t>
</w:t>
            </w:r>
            <w:r>
              <w:rPr>
                <w:rFonts w:ascii="Times New Roman"/>
                <w:b/>
                <w:i w:val="false"/>
                <w:color w:val="000000"/>
                <w:sz w:val="20"/>
              </w:rPr>
              <w:t>манитарные дисциплины</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258</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язык</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Самопознание</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w:t>
            </w:r>
            <w:r>
              <w:br/>
            </w:r>
            <w:r>
              <w:rPr>
                <w:rFonts w:ascii="Times New Roman"/>
                <w:b w:val="false"/>
                <w:i w:val="false"/>
                <w:color w:val="000000"/>
                <w:sz w:val="20"/>
              </w:rPr>
              <w:t>
</w:t>
            </w:r>
            <w:r>
              <w:rPr>
                <w:rFonts w:ascii="Times New Roman"/>
                <w:b/>
                <w:i w:val="false"/>
                <w:color w:val="000000"/>
                <w:sz w:val="20"/>
              </w:rPr>
              <w:t>сиональные</w:t>
            </w:r>
            <w:r>
              <w:br/>
            </w:r>
            <w:r>
              <w:rPr>
                <w:rFonts w:ascii="Times New Roman"/>
                <w:b w:val="false"/>
                <w:i w:val="false"/>
                <w:color w:val="000000"/>
                <w:sz w:val="20"/>
              </w:rPr>
              <w:t>
</w:t>
            </w:r>
            <w:r>
              <w:rPr>
                <w:rFonts w:ascii="Times New Roman"/>
                <w:b/>
                <w:i w:val="false"/>
                <w:color w:val="000000"/>
                <w:sz w:val="20"/>
              </w:rPr>
              <w:t>дисциплины</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Этнопедагогика</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воспитательной работы</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научно-</w:t>
            </w:r>
            <w:r>
              <w:br/>
            </w:r>
            <w:r>
              <w:rPr>
                <w:rFonts w:ascii="Times New Roman"/>
                <w:b w:val="false"/>
                <w:i w:val="false"/>
                <w:color w:val="000000"/>
                <w:sz w:val="20"/>
              </w:rPr>
              <w:t>
</w:t>
            </w:r>
            <w:r>
              <w:rPr>
                <w:rFonts w:ascii="Times New Roman"/>
                <w:b w:val="false"/>
                <w:i w:val="false"/>
                <w:color w:val="000000"/>
                <w:sz w:val="20"/>
              </w:rPr>
              <w:t>педагогического исследования</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Анатомия,</w:t>
            </w:r>
            <w:r>
              <w:br/>
            </w:r>
            <w:r>
              <w:rPr>
                <w:rFonts w:ascii="Times New Roman"/>
                <w:b w:val="false"/>
                <w:i w:val="false"/>
                <w:color w:val="000000"/>
                <w:sz w:val="20"/>
              </w:rPr>
              <w:t>
</w:t>
            </w:r>
            <w:r>
              <w:rPr>
                <w:rFonts w:ascii="Times New Roman"/>
                <w:b w:val="false"/>
                <w:i w:val="false"/>
                <w:color w:val="000000"/>
                <w:sz w:val="20"/>
              </w:rPr>
              <w:t>физиология и школьная гигиена</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Новые педагогические технологии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педагогического мастерства</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менеджмента</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556</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Современный русский язык и методика обучения русскому языку, каллиграфия</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1,2,3,4,5,6,7,8</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основы математики и методика обучения математике в начальных классах</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4,5,6,7,8</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Естествознание с методикой обучения познания мира</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Обществознание и самопознание с методикой обучения</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Физическое воспитание с методикой обучения, ритмика</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и методика обучения</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5,6,7,8</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изобразительного искусства и методика обучения</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 с методикой музыкального обучения</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Детская литература и практикум по выразительному чтению</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учебно -</w:t>
            </w:r>
            <w:r>
              <w:br/>
            </w:r>
            <w:r>
              <w:rPr>
                <w:rFonts w:ascii="Times New Roman"/>
                <w:b w:val="false"/>
                <w:i w:val="false"/>
                <w:color w:val="000000"/>
                <w:sz w:val="20"/>
              </w:rPr>
              <w:t>
</w:t>
            </w:r>
            <w:r>
              <w:rPr>
                <w:rFonts w:ascii="Times New Roman"/>
                <w:b w:val="false"/>
                <w:i w:val="false"/>
                <w:color w:val="000000"/>
                <w:sz w:val="20"/>
              </w:rPr>
              <w:t>воспитательного процесса в малокомплектной школе</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Дисциплина по выбору обучающихся</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010505 1 –</w:t>
            </w:r>
            <w:r>
              <w:br/>
            </w:r>
            <w:r>
              <w:rPr>
                <w:rFonts w:ascii="Times New Roman"/>
                <w:b w:val="false"/>
                <w:i w:val="false"/>
                <w:color w:val="000000"/>
                <w:sz w:val="20"/>
              </w:rPr>
              <w:t>
</w:t>
            </w:r>
            <w:r>
              <w:rPr>
                <w:rFonts w:ascii="Times New Roman"/>
                <w:b w:val="false"/>
                <w:i/>
                <w:color w:val="000000"/>
                <w:sz w:val="20"/>
              </w:rPr>
              <w:t>Гувернант*</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87</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11.1.1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медицинских знаний</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11.1.2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самостоятельной работы</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11.1.3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Игры и занятия для</w:t>
            </w:r>
            <w:r>
              <w:br/>
            </w:r>
            <w:r>
              <w:rPr>
                <w:rFonts w:ascii="Times New Roman"/>
                <w:b w:val="false"/>
                <w:i w:val="false"/>
                <w:color w:val="000000"/>
                <w:sz w:val="20"/>
              </w:rPr>
              <w:t>
</w:t>
            </w:r>
            <w:r>
              <w:rPr>
                <w:rFonts w:ascii="Times New Roman"/>
                <w:b w:val="false"/>
                <w:i w:val="false"/>
                <w:color w:val="000000"/>
                <w:sz w:val="20"/>
              </w:rPr>
              <w:t>интеллектуального развития детей.</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11.1.4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 и этика поведения в семье.</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010506 1 – Няня*</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11.2.1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медицинских знаний</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11.2.2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Особенности ухода за детьми разного возраста.</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11.2.3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Игры и занятия для интеллектуального развития детей.</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11.2.4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 и этика поведения в семье.</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010507 1 – Культорганизатор</w:t>
            </w:r>
            <w:r>
              <w:rPr>
                <w:rFonts w:ascii="Times New Roman"/>
                <w:b w:val="false"/>
                <w:i w:val="false"/>
                <w:color w:val="000000"/>
                <w:sz w:val="20"/>
              </w:rPr>
              <w:t>*</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87</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11.3.1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культурно-</w:t>
            </w:r>
            <w:r>
              <w:br/>
            </w:r>
            <w:r>
              <w:rPr>
                <w:rFonts w:ascii="Times New Roman"/>
                <w:b w:val="false"/>
                <w:i w:val="false"/>
                <w:color w:val="000000"/>
                <w:sz w:val="20"/>
              </w:rPr>
              <w:t>
</w:t>
            </w:r>
            <w:r>
              <w:rPr>
                <w:rFonts w:ascii="Times New Roman"/>
                <w:b w:val="false"/>
                <w:i w:val="false"/>
                <w:color w:val="000000"/>
                <w:sz w:val="20"/>
              </w:rPr>
              <w:t>массовых мероприятий</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11.3.2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Методическое обеспечение культурно-досуговых мероприятий</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11.3.3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сценарного мастерства</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Самопознание</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87</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11.4.1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содержания нравственно-</w:t>
            </w:r>
            <w:r>
              <w:br/>
            </w:r>
            <w:r>
              <w:rPr>
                <w:rFonts w:ascii="Times New Roman"/>
                <w:b w:val="false"/>
                <w:i w:val="false"/>
                <w:color w:val="000000"/>
                <w:sz w:val="20"/>
              </w:rPr>
              <w:t>
</w:t>
            </w:r>
            <w:r>
              <w:rPr>
                <w:rFonts w:ascii="Times New Roman"/>
                <w:b w:val="false"/>
                <w:i w:val="false"/>
                <w:color w:val="000000"/>
                <w:sz w:val="20"/>
              </w:rPr>
              <w:t>духовного образования</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11.4.2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и учебно-</w:t>
            </w:r>
            <w:r>
              <w:rPr>
                <w:rFonts w:ascii="Times New Roman"/>
                <w:b w:val="false"/>
                <w:i w:val="false"/>
                <w:color w:val="000000"/>
                <w:sz w:val="20"/>
              </w:rPr>
              <w:t>методическое обеспечение дисциплины "Самопознание"</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Иностранный язык в начальной школе</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176</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11.5.1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Практикум иностранного языка</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11.5.2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обучения иностранному языку</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ДОО 01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проектной деятельности</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практика</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ПП1.1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внеклассной работы</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ПП1.2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рабочей профессии</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ПП1.3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Практика по естествознанию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ПП1.4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пробной практике</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ПП1.5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летней практике</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ПП1.6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"Первые дни ребенка в школе"</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ПП1.7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с Интернетом</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ПП1.8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преддипломной практике</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Педагогическая практика</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828</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внеклассной работы</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рабочей профессии</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Пробная практика в школе</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Летняя практика в оздоровительном лагере</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 практика</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795"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w:t>
            </w:r>
          </w:p>
          <w:p>
            <w:pPr>
              <w:spacing w:after="20"/>
              <w:ind w:left="20"/>
              <w:jc w:val="both"/>
            </w:pPr>
            <w:r>
              <w:rPr>
                <w:rFonts w:ascii="Times New Roman"/>
                <w:b w:val="false"/>
                <w:i w:val="false"/>
                <w:color w:val="000000"/>
                <w:sz w:val="20"/>
              </w:rPr>
              <w:t>(ОУППК)</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Оценки уровня профессиональной подготовленности и присвоения квалификации</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5760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00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занятия "Обучение игре на музыкальном инструменте"</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Элективный курс "Религиоведение"</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Спецкурс "Профилактика ВИЧ/СПИДа"</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Элективный курс «Школа лидерства. Развитие лидерских качеств».</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Спецкурс</w:t>
            </w:r>
            <w:r>
              <w:br/>
            </w:r>
            <w:r>
              <w:rPr>
                <w:rFonts w:ascii="Times New Roman"/>
                <w:b w:val="false"/>
                <w:i w:val="false"/>
                <w:color w:val="000000"/>
                <w:sz w:val="20"/>
              </w:rPr>
              <w:t>
</w:t>
            </w:r>
            <w:r>
              <w:rPr>
                <w:rFonts w:ascii="Times New Roman"/>
                <w:b w:val="false"/>
                <w:i w:val="false"/>
                <w:color w:val="000000"/>
                <w:sz w:val="20"/>
              </w:rPr>
              <w:t>"Профессиональная компетентность учителя"</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Хореография/</w:t>
            </w:r>
            <w:r>
              <w:br/>
            </w:r>
            <w:r>
              <w:rPr>
                <w:rFonts w:ascii="Times New Roman"/>
                <w:b w:val="false"/>
                <w:i w:val="false"/>
                <w:color w:val="000000"/>
                <w:sz w:val="20"/>
              </w:rPr>
              <w:t>
</w:t>
            </w:r>
            <w:r>
              <w:rPr>
                <w:rFonts w:ascii="Times New Roman"/>
                <w:b w:val="false"/>
                <w:i w:val="false"/>
                <w:color w:val="000000"/>
                <w:sz w:val="20"/>
              </w:rPr>
              <w:t>Танцевальная студия</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6588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7" w:id="121"/>
    <w:p>
      <w:pPr>
        <w:spacing w:after="0"/>
        <w:ind w:left="0"/>
        <w:jc w:val="both"/>
      </w:pPr>
      <w:r>
        <w:rPr>
          <w:rFonts w:ascii="Times New Roman"/>
          <w:b w:val="false"/>
          <w:i w:val="false"/>
          <w:color w:val="000000"/>
          <w:sz w:val="28"/>
        </w:rPr>
        <w:t>
</w:t>
      </w:r>
      <w:r>
        <w:rPr>
          <w:rFonts w:ascii="Times New Roman"/>
          <w:b/>
          <w:i w:val="false"/>
          <w:color w:val="000000"/>
          <w:sz w:val="28"/>
        </w:rPr>
        <w:t xml:space="preserve">Примечание: </w:t>
      </w:r>
      <w:r>
        <w:rPr>
          <w:rFonts w:ascii="Times New Roman"/>
          <w:b w:val="false"/>
          <w:i w:val="false"/>
          <w:color w:val="000000"/>
          <w:sz w:val="28"/>
        </w:rPr>
        <w:t>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w:t>
      </w:r>
      <w:r>
        <w:br/>
      </w:r>
      <w:r>
        <w:rPr>
          <w:rFonts w:ascii="Times New Roman"/>
          <w:b w:val="false"/>
          <w:i w:val="false"/>
          <w:color w:val="000000"/>
          <w:sz w:val="28"/>
        </w:rPr>
        <w:t>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изменяться в зависимости от форм обучения, специфики специальности, региональных особенностей и другие.</w:t>
      </w:r>
    </w:p>
    <w:bookmarkEnd w:id="121"/>
    <w:bookmarkStart w:name="z188" w:id="122"/>
    <w:p>
      <w:pPr>
        <w:spacing w:after="0"/>
        <w:ind w:left="0"/>
        <w:jc w:val="both"/>
      </w:pPr>
      <w:r>
        <w:rPr>
          <w:rFonts w:ascii="Times New Roman"/>
          <w:b w:val="false"/>
          <w:i w:val="false"/>
          <w:color w:val="000000"/>
          <w:sz w:val="28"/>
        </w:rPr>
        <w:t xml:space="preserve">
Приложение 26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 150    </w:t>
      </w:r>
    </w:p>
    <w:bookmarkEnd w:id="122"/>
    <w:bookmarkStart w:name="z189" w:id="123"/>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123"/>
    <w:bookmarkStart w:name="z190" w:id="124"/>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0100000 - Образование</w:t>
      </w:r>
      <w:r>
        <w:br/>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0105000 - Начальное образование</w:t>
      </w:r>
      <w:r>
        <w:br/>
      </w:r>
      <w:r>
        <w:rPr>
          <w:rFonts w:ascii="Times New Roman"/>
          <w:b w:val="false"/>
          <w:i w:val="false"/>
          <w:color w:val="000000"/>
          <w:sz w:val="28"/>
        </w:rPr>
        <w:t>
Квалификация: 0105013 - Учитель начального образования</w:t>
      </w:r>
      <w:r>
        <w:br/>
      </w:r>
      <w:r>
        <w:rPr>
          <w:rFonts w:ascii="Times New Roman"/>
          <w:b w:val="false"/>
          <w:i w:val="false"/>
          <w:color w:val="000000"/>
          <w:sz w:val="28"/>
        </w:rPr>
        <w:t>
              0105051 - Гувернант</w:t>
      </w:r>
      <w:r>
        <w:br/>
      </w:r>
      <w:r>
        <w:rPr>
          <w:rFonts w:ascii="Times New Roman"/>
          <w:b w:val="false"/>
          <w:i w:val="false"/>
          <w:color w:val="000000"/>
          <w:sz w:val="28"/>
        </w:rPr>
        <w:t>
              0105061 - Няня</w:t>
      </w:r>
      <w:r>
        <w:br/>
      </w:r>
      <w:r>
        <w:rPr>
          <w:rFonts w:ascii="Times New Roman"/>
          <w:b w:val="false"/>
          <w:i w:val="false"/>
          <w:color w:val="000000"/>
          <w:sz w:val="28"/>
        </w:rPr>
        <w:t>
              0105071 - Культорганизатор</w:t>
      </w:r>
    </w:p>
    <w:bookmarkEnd w:id="124"/>
    <w:tbl>
      <w:tblPr>
        <w:tblW w:w="0" w:type="auto"/>
        <w:tblCellSpacing w:w="0" w:type="auto"/>
        <w:tblBorders>
          <w:top w:val="none"/>
          <w:left w:val="none"/>
          <w:bottom w:val="none"/>
          <w:right w:val="none"/>
          <w:insideH w:val="none"/>
          <w:insideV w:val="none"/>
        </w:tblBorders>
      </w:tblPr>
      <w:tblGrid>
        <w:gridCol w:w="13080"/>
      </w:tblGrid>
      <w:tr>
        <w:trPr>
          <w:trHeight w:val="30" w:hRule="atLeast"/>
        </w:trPr>
        <w:tc>
          <w:tcPr>
            <w:tcW w:w="130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обучения: очная</w:t>
            </w:r>
            <w:r>
              <w:br/>
            </w:r>
            <w:r>
              <w:rPr>
                <w:rFonts w:ascii="Times New Roman"/>
                <w:b w:val="false"/>
                <w:i w:val="false"/>
                <w:color w:val="000000"/>
                <w:sz w:val="20"/>
              </w:rPr>
              <w:t>
                                      Нормативный срок обучения: 2 года 10 месяцев</w:t>
            </w:r>
            <w:r>
              <w:br/>
            </w:r>
            <w:r>
              <w:rPr>
                <w:rFonts w:ascii="Times New Roman"/>
                <w:b w:val="false"/>
                <w:i w:val="false"/>
                <w:color w:val="000000"/>
                <w:sz w:val="20"/>
              </w:rPr>
              <w:t>
                                      на базе общего среднего образования</w:t>
            </w:r>
          </w:p>
        </w:tc>
      </w:tr>
    </w:tbl>
    <w:bookmarkStart w:name="z191" w:id="125"/>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2"/>
        <w:gridCol w:w="2882"/>
        <w:gridCol w:w="727"/>
        <w:gridCol w:w="727"/>
        <w:gridCol w:w="1505"/>
        <w:gridCol w:w="1295"/>
        <w:gridCol w:w="852"/>
        <w:gridCol w:w="897"/>
        <w:gridCol w:w="1234"/>
        <w:gridCol w:w="897"/>
        <w:gridCol w:w="1302"/>
      </w:tblGrid>
      <w:tr>
        <w:trPr>
          <w:trHeight w:val="30" w:hRule="atLeast"/>
        </w:trPr>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w:t>
            </w:r>
            <w:r>
              <w:br/>
            </w:r>
            <w:r>
              <w:rPr>
                <w:rFonts w:ascii="Times New Roman"/>
                <w:b w:val="false"/>
                <w:i w:val="false"/>
                <w:color w:val="000000"/>
                <w:sz w:val="20"/>
              </w:rPr>
              <w:t>
</w:t>
            </w:r>
            <w:r>
              <w:rPr>
                <w:rFonts w:ascii="Times New Roman"/>
                <w:b w:val="false"/>
                <w:i w:val="false"/>
                <w:color w:val="000000"/>
                <w:sz w:val="20"/>
              </w:rPr>
              <w:t>циклов</w:t>
            </w:r>
            <w:r>
              <w:br/>
            </w:r>
            <w:r>
              <w:rPr>
                <w:rFonts w:ascii="Times New Roman"/>
                <w:b w:val="false"/>
                <w:i w:val="false"/>
                <w:color w:val="000000"/>
                <w:sz w:val="20"/>
              </w:rPr>
              <w:t>
</w:t>
            </w:r>
            <w:r>
              <w:rPr>
                <w:rFonts w:ascii="Times New Roman"/>
                <w:b w:val="false"/>
                <w:i w:val="false"/>
                <w:color w:val="000000"/>
                <w:sz w:val="20"/>
              </w:rPr>
              <w:t>и  дис-</w:t>
            </w:r>
            <w:r>
              <w:br/>
            </w:r>
            <w:r>
              <w:rPr>
                <w:rFonts w:ascii="Times New Roman"/>
                <w:b w:val="false"/>
                <w:i w:val="false"/>
                <w:color w:val="000000"/>
                <w:sz w:val="20"/>
              </w:rPr>
              <w:t>
</w:t>
            </w:r>
            <w:r>
              <w:rPr>
                <w:rFonts w:ascii="Times New Roman"/>
                <w:b w:val="false"/>
                <w:i w:val="false"/>
                <w:color w:val="000000"/>
                <w:sz w:val="20"/>
              </w:rPr>
              <w:t>циплин</w:t>
            </w:r>
          </w:p>
        </w:tc>
        <w:tc>
          <w:tcPr>
            <w:tcW w:w="2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циклов и</w:t>
            </w:r>
            <w:r>
              <w:br/>
            </w:r>
            <w:r>
              <w:rPr>
                <w:rFonts w:ascii="Times New Roman"/>
                <w:b w:val="false"/>
                <w:i w:val="false"/>
                <w:color w:val="000000"/>
                <w:sz w:val="20"/>
              </w:rPr>
              <w:t>
</w:t>
            </w:r>
            <w:r>
              <w:rPr>
                <w:rFonts w:ascii="Times New Roman"/>
                <w:b w:val="false"/>
                <w:i w:val="false"/>
                <w:color w:val="000000"/>
                <w:sz w:val="20"/>
              </w:rPr>
              <w:t>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w:t>
            </w:r>
            <w:r>
              <w:br/>
            </w:r>
            <w:r>
              <w:rPr>
                <w:rFonts w:ascii="Times New Roman"/>
                <w:b w:val="false"/>
                <w:i w:val="false"/>
                <w:color w:val="000000"/>
                <w:sz w:val="20"/>
              </w:rPr>
              <w:t>
</w:t>
            </w:r>
            <w:r>
              <w:rPr>
                <w:rFonts w:ascii="Times New Roman"/>
                <w:b w:val="false"/>
                <w:i w:val="false"/>
                <w:color w:val="000000"/>
                <w:sz w:val="20"/>
              </w:rPr>
              <w:t>деление</w:t>
            </w:r>
            <w:r>
              <w:br/>
            </w:r>
            <w:r>
              <w:rPr>
                <w:rFonts w:ascii="Times New Roman"/>
                <w:b w:val="false"/>
                <w:i w:val="false"/>
                <w:color w:val="000000"/>
                <w:sz w:val="20"/>
              </w:rPr>
              <w:t>
</w:t>
            </w:r>
            <w:r>
              <w:rPr>
                <w:rFonts w:ascii="Times New Roman"/>
                <w:b w:val="false"/>
                <w:i w:val="false"/>
                <w:color w:val="000000"/>
                <w:sz w:val="20"/>
              </w:rPr>
              <w:t>по семестрам*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контроль-</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работ</w:t>
            </w:r>
          </w:p>
        </w:tc>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w:t>
            </w:r>
            <w:r>
              <w:br/>
            </w:r>
            <w:r>
              <w:rPr>
                <w:rFonts w:ascii="Times New Roman"/>
                <w:b w:val="false"/>
                <w:i w:val="false"/>
                <w:color w:val="000000"/>
                <w:sz w:val="20"/>
              </w:rPr>
              <w:t>
</w:t>
            </w:r>
            <w:r>
              <w:rPr>
                <w:rFonts w:ascii="Times New Roman"/>
                <w:b w:val="false"/>
                <w:i w:val="false"/>
                <w:color w:val="000000"/>
                <w:sz w:val="20"/>
              </w:rPr>
              <w:t>проект</w:t>
            </w:r>
            <w:r>
              <w:br/>
            </w:r>
            <w:r>
              <w:rPr>
                <w:rFonts w:ascii="Times New Roman"/>
                <w:b w:val="false"/>
                <w:i w:val="false"/>
                <w:color w:val="000000"/>
                <w:sz w:val="20"/>
              </w:rPr>
              <w:t>
</w:t>
            </w:r>
            <w:r>
              <w:rPr>
                <w:rFonts w:ascii="Times New Roman"/>
                <w:b w:val="false"/>
                <w:i w:val="false"/>
                <w:color w:val="000000"/>
                <w:sz w:val="20"/>
              </w:rPr>
              <w:t>(работа)</w:t>
            </w: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2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w:t>
            </w:r>
            <w:r>
              <w:br/>
            </w:r>
            <w:r>
              <w:rPr>
                <w:rFonts w:ascii="Times New Roman"/>
                <w:b w:val="false"/>
                <w:i w:val="false"/>
                <w:color w:val="000000"/>
                <w:sz w:val="20"/>
              </w:rPr>
              <w:t>
</w:t>
            </w:r>
            <w:r>
              <w:rPr>
                <w:rFonts w:ascii="Times New Roman"/>
                <w:b w:val="false"/>
                <w:i w:val="false"/>
                <w:color w:val="000000"/>
                <w:sz w:val="20"/>
              </w:rPr>
              <w:t>тиче-</w:t>
            </w:r>
            <w:r>
              <w:br/>
            </w:r>
            <w:r>
              <w:rPr>
                <w:rFonts w:ascii="Times New Roman"/>
                <w:b w:val="false"/>
                <w:i w:val="false"/>
                <w:color w:val="000000"/>
                <w:sz w:val="20"/>
              </w:rPr>
              <w:t>
</w:t>
            </w:r>
            <w:r>
              <w:rPr>
                <w:rFonts w:ascii="Times New Roman"/>
                <w:b w:val="false"/>
                <w:i w:val="false"/>
                <w:color w:val="000000"/>
                <w:sz w:val="20"/>
              </w:rPr>
              <w:t>ские</w:t>
            </w:r>
            <w:r>
              <w:br/>
            </w:r>
            <w:r>
              <w:rPr>
                <w:rFonts w:ascii="Times New Roman"/>
                <w:b w:val="false"/>
                <w:i w:val="false"/>
                <w:color w:val="000000"/>
                <w:sz w:val="20"/>
              </w:rPr>
              <w:t>
</w:t>
            </w:r>
            <w:r>
              <w:rPr>
                <w:rFonts w:ascii="Times New Roman"/>
                <w:b w:val="false"/>
                <w:i w:val="false"/>
                <w:color w:val="000000"/>
                <w:sz w:val="20"/>
              </w:rPr>
              <w:t>заня-</w:t>
            </w:r>
            <w:r>
              <w:br/>
            </w:r>
            <w:r>
              <w:rPr>
                <w:rFonts w:ascii="Times New Roman"/>
                <w:b w:val="false"/>
                <w:i w:val="false"/>
                <w:color w:val="000000"/>
                <w:sz w:val="20"/>
              </w:rPr>
              <w:t>
</w:t>
            </w:r>
            <w:r>
              <w:rPr>
                <w:rFonts w:ascii="Times New Roman"/>
                <w:b w:val="false"/>
                <w:i w:val="false"/>
                <w:color w:val="000000"/>
                <w:sz w:val="20"/>
              </w:rPr>
              <w:t>тия</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w:t>
            </w:r>
            <w:r>
              <w:br/>
            </w:r>
            <w:r>
              <w:rPr>
                <w:rFonts w:ascii="Times New Roman"/>
                <w:b w:val="false"/>
                <w:i w:val="false"/>
                <w:color w:val="000000"/>
                <w:sz w:val="20"/>
              </w:rPr>
              <w:t>
</w:t>
            </w:r>
            <w:r>
              <w:rPr>
                <w:rFonts w:ascii="Times New Roman"/>
                <w:b w:val="false"/>
                <w:i w:val="false"/>
                <w:color w:val="000000"/>
                <w:sz w:val="20"/>
              </w:rPr>
              <w:t>ческие (лабора-</w:t>
            </w:r>
            <w:r>
              <w:br/>
            </w:r>
            <w:r>
              <w:rPr>
                <w:rFonts w:ascii="Times New Roman"/>
                <w:b w:val="false"/>
                <w:i w:val="false"/>
                <w:color w:val="000000"/>
                <w:sz w:val="20"/>
              </w:rPr>
              <w:t>
</w:t>
            </w:r>
            <w:r>
              <w:rPr>
                <w:rFonts w:ascii="Times New Roman"/>
                <w:b w:val="false"/>
                <w:i w:val="false"/>
                <w:color w:val="000000"/>
                <w:sz w:val="20"/>
              </w:rPr>
              <w:t>торно-</w:t>
            </w:r>
            <w:r>
              <w:br/>
            </w:r>
            <w:r>
              <w:rPr>
                <w:rFonts w:ascii="Times New Roman"/>
                <w:b w:val="false"/>
                <w:i w:val="false"/>
                <w:color w:val="000000"/>
                <w:sz w:val="20"/>
              </w:rPr>
              <w:t>
</w:t>
            </w:r>
            <w:r>
              <w:rPr>
                <w:rFonts w:ascii="Times New Roman"/>
                <w:b w:val="false"/>
                <w:i w:val="false"/>
                <w:color w:val="000000"/>
                <w:sz w:val="20"/>
              </w:rPr>
              <w:t>практи-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занятия</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w:t>
            </w:r>
            <w:r>
              <w:br/>
            </w:r>
            <w:r>
              <w:rPr>
                <w:rFonts w:ascii="Times New Roman"/>
                <w:b w:val="false"/>
                <w:i w:val="false"/>
                <w:color w:val="000000"/>
                <w:sz w:val="20"/>
              </w:rPr>
              <w:t>
</w:t>
            </w:r>
            <w:r>
              <w:rPr>
                <w:rFonts w:ascii="Times New Roman"/>
                <w:b w:val="false"/>
                <w:i w:val="false"/>
                <w:color w:val="000000"/>
                <w:sz w:val="20"/>
              </w:rPr>
              <w:t>вой</w:t>
            </w:r>
            <w:r>
              <w:br/>
            </w:r>
            <w:r>
              <w:rPr>
                <w:rFonts w:ascii="Times New Roman"/>
                <w:b w:val="false"/>
                <w:i w:val="false"/>
                <w:color w:val="000000"/>
                <w:sz w:val="20"/>
              </w:rPr>
              <w:t>
</w:t>
            </w:r>
            <w:r>
              <w:rPr>
                <w:rFonts w:ascii="Times New Roman"/>
                <w:b w:val="false"/>
                <w:i w:val="false"/>
                <w:color w:val="000000"/>
                <w:sz w:val="20"/>
              </w:rPr>
              <w:t>проект</w:t>
            </w:r>
            <w:r>
              <w:br/>
            </w:r>
            <w:r>
              <w:rPr>
                <w:rFonts w:ascii="Times New Roman"/>
                <w:b w:val="false"/>
                <w:i w:val="false"/>
                <w:color w:val="000000"/>
                <w:sz w:val="20"/>
              </w:rPr>
              <w:t>
</w:t>
            </w:r>
            <w:r>
              <w:rPr>
                <w:rFonts w:ascii="Times New Roman"/>
                <w:b w:val="false"/>
                <w:i w:val="false"/>
                <w:color w:val="000000"/>
                <w:sz w:val="20"/>
              </w:rPr>
              <w:t>(работа)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w:t>
            </w:r>
            <w:r>
              <w:br/>
            </w:r>
            <w:r>
              <w:rPr>
                <w:rFonts w:ascii="Times New Roman"/>
                <w:b w:val="false"/>
                <w:i w:val="false"/>
                <w:color w:val="000000"/>
                <w:sz w:val="20"/>
              </w:rPr>
              <w:t>
</w:t>
            </w:r>
            <w:r>
              <w:rPr>
                <w:rFonts w:ascii="Times New Roman"/>
                <w:b/>
                <w:i w:val="false"/>
                <w:color w:val="000000"/>
                <w:sz w:val="20"/>
              </w:rPr>
              <w:t>экономические дисциплины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политологии и социологии</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 и охрана труда</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w:t>
            </w:r>
            <w:r>
              <w:br/>
            </w:r>
            <w:r>
              <w:rPr>
                <w:rFonts w:ascii="Times New Roman"/>
                <w:b w:val="false"/>
                <w:i w:val="false"/>
                <w:color w:val="000000"/>
                <w:sz w:val="20"/>
              </w:rPr>
              <w:t>
</w:t>
            </w:r>
            <w:r>
              <w:rPr>
                <w:rFonts w:ascii="Times New Roman"/>
                <w:b/>
                <w:i w:val="false"/>
                <w:color w:val="000000"/>
                <w:sz w:val="20"/>
              </w:rPr>
              <w:t>манитарные дисциплины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459</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язык</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Самопознание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04</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05</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w:t>
            </w:r>
            <w:r>
              <w:br/>
            </w:r>
            <w:r>
              <w:rPr>
                <w:rFonts w:ascii="Times New Roman"/>
                <w:b w:val="false"/>
                <w:i w:val="false"/>
                <w:color w:val="000000"/>
                <w:sz w:val="20"/>
              </w:rPr>
              <w:t>
</w:t>
            </w:r>
            <w:r>
              <w:rPr>
                <w:rFonts w:ascii="Times New Roman"/>
                <w:b/>
                <w:i w:val="false"/>
                <w:color w:val="000000"/>
                <w:sz w:val="20"/>
              </w:rPr>
              <w:t>сиональ</w:t>
            </w:r>
            <w:r>
              <w:rPr>
                <w:rFonts w:ascii="Times New Roman"/>
                <w:b/>
                <w:i w:val="false"/>
                <w:color w:val="000000"/>
                <w:sz w:val="20"/>
              </w:rPr>
              <w:t>ные дисциплины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Этнопедагогика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воспитательной работы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научно-педагогического исследования</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Анатомия, физиология и школьная гигиена</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Новые педагогические технологии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педагогического мастерства</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менеджмента</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2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Современный русский язык и методика обучения русскому языку, каллиграфия</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1,2,3,4,5,6 </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основы математики и методика обучения математике в начальных классах</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2,3,4,5,6</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Естествознание и методика обучения познания мира</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Обществознание и самопознание с методикой обучения</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Физическое воспитание с методикой обучения, ритмика</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и методика обучения</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изобразительного искусства и методика обучения</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 с методикой музыкального обучения</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Детская литература и практикум по выразительному чтению</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учебно - воспитательного процесса в малокомплектной школе</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Дисциплина по выбору обучающихся</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11.1</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010505 1 –</w:t>
            </w:r>
            <w:r>
              <w:rPr>
                <w:rFonts w:ascii="Times New Roman"/>
                <w:b w:val="false"/>
                <w:i w:val="false"/>
                <w:color w:val="000000"/>
                <w:sz w:val="20"/>
              </w:rPr>
              <w:t xml:space="preserve"> Гувернант*</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11.1.1</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медицинских знаний</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11.1.2</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самостоятельной работы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11.1.3</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Игры и занятия для интеллектуального развития детей.</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11.1.4</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Психология и этика поведения в семье.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11.2</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010506 1 – Няня*</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11.2.1</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медицинских знаний</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11.2.2</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Особенности ухода за детьми разного возраста.</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11.2.3</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Игры и занятия для интеллектуального развития детей.</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11.2.4</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Психология и этика поведения в семье.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11.3</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010507 1 – Культорганизатор*</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11.3.1</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культурно-массовых мероприятий</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11.3.2</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Методическое обеспечение культурно-досуговых мероприятий</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11.3.3</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сценарного мастерства</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11.4</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Самопознание</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11.4.1</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содержания нравственно-</w:t>
            </w:r>
            <w:r>
              <w:br/>
            </w:r>
            <w:r>
              <w:rPr>
                <w:rFonts w:ascii="Times New Roman"/>
                <w:b w:val="false"/>
                <w:i w:val="false"/>
                <w:color w:val="000000"/>
                <w:sz w:val="20"/>
              </w:rPr>
              <w:t>
</w:t>
            </w:r>
            <w:r>
              <w:rPr>
                <w:rFonts w:ascii="Times New Roman"/>
                <w:b w:val="false"/>
                <w:i w:val="false"/>
                <w:color w:val="000000"/>
                <w:sz w:val="20"/>
              </w:rPr>
              <w:t>духовного образования</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11.4.2</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и учебно-</w:t>
            </w:r>
            <w:r>
              <w:rPr>
                <w:rFonts w:ascii="Times New Roman"/>
                <w:b w:val="false"/>
                <w:i w:val="false"/>
                <w:color w:val="000000"/>
                <w:sz w:val="20"/>
              </w:rPr>
              <w:t>методическое обеспечение дисциплины "Самопознание"</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11.5</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Иностранный язык в начальной школе</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11.5.1</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Практикум иностранного языка</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11.5.2</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обучения иностранному языку</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ДОО 01</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проектной деятельности</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01</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практика</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ПП1.1</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внеклассной работы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ПП1.2</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рабочей профессии</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ПП1.3</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Практика по естествознанию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ПП1.4</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пробной практике</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ПП1.5</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летней практике</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ПП1.6</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"Первые дни ребенка в школе"</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ПП1.7</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с Интернетом</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ПП1.8</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преддипломной практике</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02</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Педагогическая практика</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2.1</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внеклассной работы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2.2</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рабочей профессии</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2.3</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Пробная практика в школе</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2.4</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Летняя практика в оздоровительном лагере</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04</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 практика</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00</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ИА 02 (ОУППК)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Оценки уровня профессиональной подготовленности и присвоения квалификации</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00</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00</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01</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занятия "Обучение игре на музыкальном инструменте"</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02</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Элективный курс "Религиоведение"</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03</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Спецкурс "Профилактика ВИЧ/СПИДа"</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04</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Элективный курс «Школа лидерства. Развитие лидерских качеств».</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05</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Спецкурс "Профессиональная компетентность учителя"</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06</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Хореография/ Танцевальная студия</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2" w:id="126"/>
    <w:p>
      <w:pPr>
        <w:spacing w:after="0"/>
        <w:ind w:left="0"/>
        <w:jc w:val="both"/>
      </w:pPr>
      <w:r>
        <w:rPr>
          <w:rFonts w:ascii="Times New Roman"/>
          <w:b w:val="false"/>
          <w:i w:val="false"/>
          <w:color w:val="000000"/>
          <w:sz w:val="28"/>
        </w:rPr>
        <w:t>
</w:t>
      </w:r>
      <w:r>
        <w:rPr>
          <w:rFonts w:ascii="Times New Roman"/>
          <w:b/>
          <w:i w:val="false"/>
          <w:color w:val="000000"/>
          <w:sz w:val="28"/>
        </w:rPr>
        <w:t xml:space="preserve">Примечание: </w:t>
      </w:r>
      <w:r>
        <w:rPr>
          <w:rFonts w:ascii="Times New Roman"/>
          <w:b w:val="false"/>
          <w:i w:val="false"/>
          <w:color w:val="000000"/>
          <w:sz w:val="28"/>
        </w:rPr>
        <w:t>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w:t>
      </w:r>
      <w:r>
        <w:br/>
      </w:r>
      <w:r>
        <w:rPr>
          <w:rFonts w:ascii="Times New Roman"/>
          <w:b w:val="false"/>
          <w:i w:val="false"/>
          <w:color w:val="000000"/>
          <w:sz w:val="28"/>
        </w:rPr>
        <w:t>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изменяться в зависимости от форм обучения, специфики специальности, региональных особенностей и другие.</w:t>
      </w:r>
    </w:p>
    <w:bookmarkEnd w:id="126"/>
    <w:bookmarkStart w:name="z193" w:id="127"/>
    <w:p>
      <w:pPr>
        <w:spacing w:after="0"/>
        <w:ind w:left="0"/>
        <w:jc w:val="both"/>
      </w:pPr>
      <w:r>
        <w:rPr>
          <w:rFonts w:ascii="Times New Roman"/>
          <w:b w:val="false"/>
          <w:i w:val="false"/>
          <w:color w:val="000000"/>
          <w:sz w:val="28"/>
        </w:rPr>
        <w:t xml:space="preserve">
Приложение 27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 № 150  </w:t>
      </w:r>
    </w:p>
    <w:bookmarkEnd w:id="127"/>
    <w:bookmarkStart w:name="z194" w:id="128"/>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128"/>
    <w:bookmarkStart w:name="z195" w:id="129"/>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0100000 - Образование</w:t>
      </w:r>
      <w:r>
        <w:br/>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0105000 - Начальное образование</w:t>
      </w:r>
      <w:r>
        <w:br/>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010502 3 - Учитель информатики начального образования</w:t>
      </w:r>
    </w:p>
    <w:bookmarkEnd w:id="129"/>
    <w:tbl>
      <w:tblPr>
        <w:tblW w:w="0" w:type="auto"/>
        <w:tblCellSpacing w:w="0" w:type="auto"/>
        <w:tblBorders>
          <w:top w:val="none"/>
          <w:left w:val="none"/>
          <w:bottom w:val="none"/>
          <w:right w:val="none"/>
          <w:insideH w:val="none"/>
          <w:insideV w:val="none"/>
        </w:tblBorders>
      </w:tblPr>
      <w:tblGrid>
        <w:gridCol w:w="13080"/>
      </w:tblGrid>
      <w:tr>
        <w:trPr>
          <w:trHeight w:val="30" w:hRule="atLeast"/>
        </w:trPr>
        <w:tc>
          <w:tcPr>
            <w:tcW w:w="130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обучения: очная</w:t>
            </w:r>
            <w:r>
              <w:br/>
            </w:r>
            <w:r>
              <w:rPr>
                <w:rFonts w:ascii="Times New Roman"/>
                <w:b w:val="false"/>
                <w:i w:val="false"/>
                <w:color w:val="000000"/>
                <w:sz w:val="20"/>
              </w:rPr>
              <w:t>
                                      Нормативный срок обучения: 3 года 10 месяцев</w:t>
            </w:r>
            <w:r>
              <w:br/>
            </w:r>
            <w:r>
              <w:rPr>
                <w:rFonts w:ascii="Times New Roman"/>
                <w:b w:val="false"/>
                <w:i w:val="false"/>
                <w:color w:val="000000"/>
                <w:sz w:val="20"/>
              </w:rPr>
              <w:t>
                                      на базе основного среднего образования</w:t>
            </w:r>
          </w:p>
        </w:tc>
      </w:tr>
    </w:tbl>
    <w:bookmarkStart w:name="z196" w:id="130"/>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7"/>
        <w:gridCol w:w="2743"/>
        <w:gridCol w:w="891"/>
        <w:gridCol w:w="703"/>
        <w:gridCol w:w="891"/>
        <w:gridCol w:w="1247"/>
        <w:gridCol w:w="743"/>
        <w:gridCol w:w="1056"/>
        <w:gridCol w:w="1097"/>
        <w:gridCol w:w="1098"/>
        <w:gridCol w:w="1714"/>
      </w:tblGrid>
      <w:tr>
        <w:trPr>
          <w:trHeight w:val="30" w:hRule="atLeast"/>
        </w:trPr>
        <w:tc>
          <w:tcPr>
            <w:tcW w:w="1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w:t>
            </w:r>
            <w:r>
              <w:br/>
            </w:r>
            <w:r>
              <w:rPr>
                <w:rFonts w:ascii="Times New Roman"/>
                <w:b w:val="false"/>
                <w:i w:val="false"/>
                <w:color w:val="000000"/>
                <w:sz w:val="20"/>
              </w:rPr>
              <w:t>
</w:t>
            </w:r>
            <w:r>
              <w:rPr>
                <w:rFonts w:ascii="Times New Roman"/>
                <w:b w:val="false"/>
                <w:i w:val="false"/>
                <w:color w:val="000000"/>
                <w:sz w:val="20"/>
              </w:rPr>
              <w:t>плин</w:t>
            </w:r>
          </w:p>
        </w:tc>
        <w:tc>
          <w:tcPr>
            <w:tcW w:w="2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w:t>
            </w:r>
            <w:r>
              <w:br/>
            </w:r>
            <w:r>
              <w:rPr>
                <w:rFonts w:ascii="Times New Roman"/>
                <w:b w:val="false"/>
                <w:i w:val="false"/>
                <w:color w:val="000000"/>
                <w:sz w:val="20"/>
              </w:rPr>
              <w:t>
</w:t>
            </w:r>
            <w:r>
              <w:rPr>
                <w:rFonts w:ascii="Times New Roman"/>
                <w:b w:val="false"/>
                <w:i w:val="false"/>
                <w:color w:val="000000"/>
                <w:sz w:val="20"/>
              </w:rPr>
              <w:t>еделение</w:t>
            </w:r>
            <w:r>
              <w:br/>
            </w:r>
            <w:r>
              <w:rPr>
                <w:rFonts w:ascii="Times New Roman"/>
                <w:b w:val="false"/>
                <w:i w:val="false"/>
                <w:color w:val="000000"/>
                <w:sz w:val="20"/>
              </w:rPr>
              <w:t>
</w:t>
            </w:r>
            <w:r>
              <w:rPr>
                <w:rFonts w:ascii="Times New Roman"/>
                <w:b w:val="false"/>
                <w:i w:val="false"/>
                <w:color w:val="000000"/>
                <w:sz w:val="20"/>
              </w:rPr>
              <w:t>по семес-</w:t>
            </w:r>
            <w:r>
              <w:br/>
            </w:r>
            <w:r>
              <w:rPr>
                <w:rFonts w:ascii="Times New Roman"/>
                <w:b w:val="false"/>
                <w:i w:val="false"/>
                <w:color w:val="000000"/>
                <w:sz w:val="20"/>
              </w:rPr>
              <w:t>
</w:t>
            </w:r>
            <w:r>
              <w:rPr>
                <w:rFonts w:ascii="Times New Roman"/>
                <w:b w:val="false"/>
                <w:i w:val="false"/>
                <w:color w:val="000000"/>
                <w:sz w:val="20"/>
              </w:rPr>
              <w:t>трам*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конт-</w:t>
            </w:r>
            <w:r>
              <w:br/>
            </w:r>
            <w:r>
              <w:rPr>
                <w:rFonts w:ascii="Times New Roman"/>
                <w:b w:val="false"/>
                <w:i w:val="false"/>
                <w:color w:val="000000"/>
                <w:sz w:val="20"/>
              </w:rPr>
              <w:t>
</w:t>
            </w:r>
            <w:r>
              <w:rPr>
                <w:rFonts w:ascii="Times New Roman"/>
                <w:b w:val="false"/>
                <w:i w:val="false"/>
                <w:color w:val="000000"/>
                <w:sz w:val="20"/>
              </w:rPr>
              <w:t>роль-</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работ</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w:t>
            </w:r>
            <w:r>
              <w:br/>
            </w:r>
            <w:r>
              <w:rPr>
                <w:rFonts w:ascii="Times New Roman"/>
                <w:b w:val="false"/>
                <w:i w:val="false"/>
                <w:color w:val="000000"/>
                <w:sz w:val="20"/>
              </w:rPr>
              <w:t>
</w:t>
            </w:r>
            <w:r>
              <w:rPr>
                <w:rFonts w:ascii="Times New Roman"/>
                <w:b w:val="false"/>
                <w:i w:val="false"/>
                <w:color w:val="000000"/>
                <w:sz w:val="20"/>
              </w:rPr>
              <w:t>вой</w:t>
            </w:r>
            <w:r>
              <w:br/>
            </w:r>
            <w:r>
              <w:rPr>
                <w:rFonts w:ascii="Times New Roman"/>
                <w:b w:val="false"/>
                <w:i w:val="false"/>
                <w:color w:val="000000"/>
                <w:sz w:val="20"/>
              </w:rPr>
              <w:t>
</w:t>
            </w:r>
            <w:r>
              <w:rPr>
                <w:rFonts w:ascii="Times New Roman"/>
                <w:b w:val="false"/>
                <w:i w:val="false"/>
                <w:color w:val="000000"/>
                <w:sz w:val="20"/>
              </w:rPr>
              <w:t>проект</w:t>
            </w:r>
            <w:r>
              <w:br/>
            </w:r>
            <w:r>
              <w:rPr>
                <w:rFonts w:ascii="Times New Roman"/>
                <w:b w:val="false"/>
                <w:i w:val="false"/>
                <w:color w:val="000000"/>
                <w:sz w:val="20"/>
              </w:rPr>
              <w:t>
</w:t>
            </w:r>
            <w:r>
              <w:rPr>
                <w:rFonts w:ascii="Times New Roman"/>
                <w:b w:val="false"/>
                <w:i w:val="false"/>
                <w:color w:val="000000"/>
                <w:sz w:val="20"/>
              </w:rPr>
              <w:t>(работа)</w:t>
            </w: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занятия</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(лабора-</w:t>
            </w:r>
            <w:r>
              <w:br/>
            </w:r>
            <w:r>
              <w:rPr>
                <w:rFonts w:ascii="Times New Roman"/>
                <w:b w:val="false"/>
                <w:i w:val="false"/>
                <w:color w:val="000000"/>
                <w:sz w:val="20"/>
              </w:rPr>
              <w:t>
</w:t>
            </w:r>
            <w:r>
              <w:rPr>
                <w:rFonts w:ascii="Times New Roman"/>
                <w:b w:val="false"/>
                <w:i w:val="false"/>
                <w:color w:val="000000"/>
                <w:sz w:val="20"/>
              </w:rPr>
              <w:t>торно-</w:t>
            </w:r>
            <w:r>
              <w:br/>
            </w:r>
            <w:r>
              <w:rPr>
                <w:rFonts w:ascii="Times New Roman"/>
                <w:b w:val="false"/>
                <w:i w:val="false"/>
                <w:color w:val="000000"/>
                <w:sz w:val="20"/>
              </w:rPr>
              <w:t>
</w:t>
            </w:r>
            <w:r>
              <w:rPr>
                <w:rFonts w:ascii="Times New Roman"/>
                <w:b w:val="false"/>
                <w:i w:val="false"/>
                <w:color w:val="000000"/>
                <w:sz w:val="20"/>
              </w:rPr>
              <w:t>практи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занятия</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w:t>
            </w:r>
            <w:r>
              <w:br/>
            </w:r>
            <w:r>
              <w:rPr>
                <w:rFonts w:ascii="Times New Roman"/>
                <w:b w:val="false"/>
                <w:i w:val="false"/>
                <w:color w:val="000000"/>
                <w:sz w:val="20"/>
              </w:rPr>
              <w:t>
</w:t>
            </w:r>
            <w:r>
              <w:rPr>
                <w:rFonts w:ascii="Times New Roman"/>
                <w:b w:val="false"/>
                <w:i w:val="false"/>
                <w:color w:val="000000"/>
                <w:sz w:val="20"/>
              </w:rPr>
              <w:t>проект</w:t>
            </w:r>
            <w:r>
              <w:br/>
            </w:r>
            <w:r>
              <w:rPr>
                <w:rFonts w:ascii="Times New Roman"/>
                <w:b w:val="false"/>
                <w:i w:val="false"/>
                <w:color w:val="000000"/>
                <w:sz w:val="20"/>
              </w:rPr>
              <w:t>
</w:t>
            </w:r>
            <w:r>
              <w:rPr>
                <w:rFonts w:ascii="Times New Roman"/>
                <w:b w:val="false"/>
                <w:i w:val="false"/>
                <w:color w:val="000000"/>
                <w:sz w:val="20"/>
              </w:rPr>
              <w:t>(работа)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w:t>
            </w:r>
            <w:r>
              <w:br/>
            </w:r>
            <w:r>
              <w:rPr>
                <w:rFonts w:ascii="Times New Roman"/>
                <w:b w:val="false"/>
                <w:i w:val="false"/>
                <w:color w:val="000000"/>
                <w:sz w:val="20"/>
              </w:rPr>
              <w:t>
</w:t>
            </w:r>
            <w:r>
              <w:rPr>
                <w:rFonts w:ascii="Times New Roman"/>
                <w:b/>
                <w:i w:val="false"/>
                <w:color w:val="000000"/>
                <w:sz w:val="20"/>
              </w:rPr>
              <w:t>тельные</w:t>
            </w:r>
            <w:r>
              <w:br/>
            </w:r>
            <w:r>
              <w:rPr>
                <w:rFonts w:ascii="Times New Roman"/>
                <w:b w:val="false"/>
                <w:i w:val="false"/>
                <w:color w:val="000000"/>
                <w:sz w:val="20"/>
              </w:rPr>
              <w:t>
</w:t>
            </w:r>
            <w:r>
              <w:rPr>
                <w:rFonts w:ascii="Times New Roman"/>
                <w:b/>
                <w:i w:val="false"/>
                <w:color w:val="000000"/>
                <w:sz w:val="20"/>
              </w:rPr>
              <w:t>дисциплины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639</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809</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01</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Казахский язык и литература</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02</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Русская язык и литература</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03</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Иностранный (английский) язык</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04</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05</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Всемирная история</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06</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Обществознание</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07</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08</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09</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10</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11</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12</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13</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военная подготовка</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14</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w:t>
            </w:r>
            <w:r>
              <w:rPr>
                <w:rFonts w:ascii="Times New Roman"/>
                <w:b/>
                <w:i w:val="false"/>
                <w:color w:val="000000"/>
                <w:sz w:val="20"/>
              </w:rPr>
              <w:t>экономические дисциплины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4,5,6,7,8</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политологии и социологии</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 и охрана труда</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00</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Общегуманитарные дисциплины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язык</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Самопознание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04</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w:t>
            </w:r>
            <w:r>
              <w:br/>
            </w:r>
            <w:r>
              <w:rPr>
                <w:rFonts w:ascii="Times New Roman"/>
                <w:b w:val="false"/>
                <w:i w:val="false"/>
                <w:color w:val="000000"/>
                <w:sz w:val="20"/>
              </w:rPr>
              <w:t>
</w:t>
            </w:r>
            <w:r>
              <w:rPr>
                <w:rFonts w:ascii="Times New Roman"/>
                <w:b/>
                <w:i w:val="false"/>
                <w:color w:val="000000"/>
                <w:sz w:val="20"/>
              </w:rPr>
              <w:t>сиональ</w:t>
            </w:r>
            <w:r>
              <w:rPr>
                <w:rFonts w:ascii="Times New Roman"/>
                <w:b/>
                <w:i w:val="false"/>
                <w:color w:val="000000"/>
                <w:sz w:val="20"/>
              </w:rPr>
              <w:t>ные дисциплины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698</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Этнопедагогика</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воспитательной работы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научно-педагогического исследования</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Анатомия, физиология и школьная гигиена</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Новые педагогические технологии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педагогического мастерства</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менеджмента</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1,2,3,4,5,6,7,8</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основы и методика обучения информатики</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1,2,3,4,5,6,7,8</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Программирование</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Компьютерная графика</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4,5,6,7,8</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управления базами данных</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Вычислительные системы, сети и коммуникации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Математический анализ</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Математическая логика</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вероятностей и математическая статистика</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Информационные и коммуникационные технологии в образовании</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Видео-фото дело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Дизайн</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Дисциплина по выбору обучающихся</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2,3,4,5,6,7,8</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12.1</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основы математики и методика обучения математике в начальных классах</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2,3,4,5,6,7,8</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12.2</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Иностранный язык в начальной школе</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2,3,4,5,6,7,8</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ДОО 01</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проектной деятельности</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01</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практика</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1.1</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внеклассной работы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1.2</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выбору обучающихся</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1.3</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Практика по естествознанию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1.4</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пробной практике</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1.5</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летней практике</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1.6</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"Первые дни ребенка в школе"</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1.7</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с Интернетом</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1.8</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преддипломной практике</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02</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Педагогическая практика</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2.1</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внеклассной работы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2.2</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выбору обучающихся</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2.3</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Пробная практика в школе</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2.4</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Летняя практика в оздоровительном лагере</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03</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 практика</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00</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 (ОУППК)</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Оценки уровня профессиональной подготовленности и присвоения квалификации</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5760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00</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00</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01</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Элективный курс "Религиоведение"</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02</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Спецкурс "Профилактика ВИЧ/СПИДа"</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03</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Элективный курс «Школа лидерства. Развитие лидерских качеств»</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04</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Спецкурс "Профессиональная компетентность учителя"</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05</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Элективный курс "Web-дизайн"</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06</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Элективный курс "Деловой английский язык"</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07</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Элективный курс "Техническое обслуживание ПК"</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6588</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7" w:id="131"/>
    <w:p>
      <w:pPr>
        <w:spacing w:after="0"/>
        <w:ind w:left="0"/>
        <w:jc w:val="both"/>
      </w:pPr>
      <w:r>
        <w:rPr>
          <w:rFonts w:ascii="Times New Roman"/>
          <w:b w:val="false"/>
          <w:i w:val="false"/>
          <w:color w:val="000000"/>
          <w:sz w:val="28"/>
        </w:rPr>
        <w:t>
</w:t>
      </w:r>
      <w:r>
        <w:rPr>
          <w:rFonts w:ascii="Times New Roman"/>
          <w:b/>
          <w:i w:val="false"/>
          <w:color w:val="000000"/>
          <w:sz w:val="28"/>
        </w:rPr>
        <w:t xml:space="preserve">Примечание: </w:t>
      </w:r>
      <w:r>
        <w:rPr>
          <w:rFonts w:ascii="Times New Roman"/>
          <w:b w:val="false"/>
          <w:i w:val="false"/>
          <w:color w:val="000000"/>
          <w:sz w:val="28"/>
        </w:rPr>
        <w:t>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изменяться в зависимости от форм обучения, специфики специальности, региональных особенностей и другие.</w:t>
      </w:r>
    </w:p>
    <w:bookmarkEnd w:id="131"/>
    <w:bookmarkStart w:name="z198" w:id="132"/>
    <w:p>
      <w:pPr>
        <w:spacing w:after="0"/>
        <w:ind w:left="0"/>
        <w:jc w:val="both"/>
      </w:pPr>
      <w:r>
        <w:rPr>
          <w:rFonts w:ascii="Times New Roman"/>
          <w:b w:val="false"/>
          <w:i w:val="false"/>
          <w:color w:val="000000"/>
          <w:sz w:val="28"/>
        </w:rPr>
        <w:t xml:space="preserve">
Приложение 28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 150    </w:t>
      </w:r>
    </w:p>
    <w:bookmarkEnd w:id="132"/>
    <w:bookmarkStart w:name="z199" w:id="133"/>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133"/>
    <w:bookmarkStart w:name="z200" w:id="134"/>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0100000 - Образование</w:t>
      </w:r>
      <w:r>
        <w:br/>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0105000 - Начальное образование</w:t>
      </w:r>
      <w:r>
        <w:br/>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010502 3 - Учитель информатики начального образования</w:t>
      </w:r>
    </w:p>
    <w:bookmarkEnd w:id="134"/>
    <w:tbl>
      <w:tblPr>
        <w:tblW w:w="0" w:type="auto"/>
        <w:tblCellSpacing w:w="0" w:type="auto"/>
        <w:tblBorders>
          <w:top w:val="none"/>
          <w:left w:val="none"/>
          <w:bottom w:val="none"/>
          <w:right w:val="none"/>
          <w:insideH w:val="none"/>
          <w:insideV w:val="none"/>
        </w:tblBorders>
      </w:tblPr>
      <w:tblGrid>
        <w:gridCol w:w="13080"/>
      </w:tblGrid>
      <w:tr>
        <w:trPr>
          <w:trHeight w:val="30" w:hRule="atLeast"/>
        </w:trPr>
        <w:tc>
          <w:tcPr>
            <w:tcW w:w="130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обучения: очная</w:t>
            </w:r>
            <w:r>
              <w:br/>
            </w:r>
            <w:r>
              <w:rPr>
                <w:rFonts w:ascii="Times New Roman"/>
                <w:b w:val="false"/>
                <w:i w:val="false"/>
                <w:color w:val="000000"/>
                <w:sz w:val="20"/>
              </w:rPr>
              <w:t>
                                      Нормативный срок обучения: 2 года 10 месяцев</w:t>
            </w:r>
            <w:r>
              <w:br/>
            </w:r>
            <w:r>
              <w:rPr>
                <w:rFonts w:ascii="Times New Roman"/>
                <w:b w:val="false"/>
                <w:i w:val="false"/>
                <w:color w:val="000000"/>
                <w:sz w:val="20"/>
              </w:rPr>
              <w:t>
                                      на базе общего среднего образования</w:t>
            </w:r>
          </w:p>
        </w:tc>
      </w:tr>
    </w:tbl>
    <w:bookmarkStart w:name="z201" w:id="135"/>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1"/>
        <w:gridCol w:w="2294"/>
        <w:gridCol w:w="895"/>
        <w:gridCol w:w="706"/>
        <w:gridCol w:w="1105"/>
        <w:gridCol w:w="1252"/>
        <w:gridCol w:w="893"/>
        <w:gridCol w:w="1294"/>
        <w:gridCol w:w="1420"/>
        <w:gridCol w:w="979"/>
        <w:gridCol w:w="1301"/>
      </w:tblGrid>
      <w:tr>
        <w:trPr>
          <w:trHeight w:val="30" w:hRule="atLeast"/>
        </w:trPr>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w:t>
            </w:r>
            <w:r>
              <w:br/>
            </w:r>
            <w:r>
              <w:rPr>
                <w:rFonts w:ascii="Times New Roman"/>
                <w:b w:val="false"/>
                <w:i w:val="false"/>
                <w:color w:val="000000"/>
                <w:sz w:val="20"/>
              </w:rPr>
              <w:t>
</w:t>
            </w:r>
            <w:r>
              <w:rPr>
                <w:rFonts w:ascii="Times New Roman"/>
                <w:b w:val="false"/>
                <w:i w:val="false"/>
                <w:color w:val="000000"/>
                <w:sz w:val="20"/>
              </w:rPr>
              <w:t>циклов</w:t>
            </w:r>
            <w:r>
              <w:br/>
            </w:r>
            <w:r>
              <w:rPr>
                <w:rFonts w:ascii="Times New Roman"/>
                <w:b w:val="false"/>
                <w:i w:val="false"/>
                <w:color w:val="000000"/>
                <w:sz w:val="20"/>
              </w:rPr>
              <w:t>
</w:t>
            </w:r>
            <w:r>
              <w:rPr>
                <w:rFonts w:ascii="Times New Roman"/>
                <w:b w:val="false"/>
                <w:i w:val="false"/>
                <w:color w:val="000000"/>
                <w:sz w:val="20"/>
              </w:rPr>
              <w:t>и  дис-</w:t>
            </w:r>
            <w:r>
              <w:br/>
            </w:r>
            <w:r>
              <w:rPr>
                <w:rFonts w:ascii="Times New Roman"/>
                <w:b w:val="false"/>
                <w:i w:val="false"/>
                <w:color w:val="000000"/>
                <w:sz w:val="20"/>
              </w:rPr>
              <w:t>
</w:t>
            </w:r>
            <w:r>
              <w:rPr>
                <w:rFonts w:ascii="Times New Roman"/>
                <w:b w:val="false"/>
                <w:i w:val="false"/>
                <w:color w:val="000000"/>
                <w:sz w:val="20"/>
              </w:rPr>
              <w:t>циплин</w:t>
            </w:r>
          </w:p>
        </w:tc>
        <w:tc>
          <w:tcPr>
            <w:tcW w:w="2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циклов и</w:t>
            </w:r>
            <w:r>
              <w:br/>
            </w:r>
            <w:r>
              <w:rPr>
                <w:rFonts w:ascii="Times New Roman"/>
                <w:b w:val="false"/>
                <w:i w:val="false"/>
                <w:color w:val="000000"/>
                <w:sz w:val="20"/>
              </w:rPr>
              <w:t>
</w:t>
            </w:r>
            <w:r>
              <w:rPr>
                <w:rFonts w:ascii="Times New Roman"/>
                <w:b w:val="false"/>
                <w:i w:val="false"/>
                <w:color w:val="000000"/>
                <w:sz w:val="20"/>
              </w:rPr>
              <w:t>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w:t>
            </w:r>
            <w:r>
              <w:br/>
            </w:r>
            <w:r>
              <w:rPr>
                <w:rFonts w:ascii="Times New Roman"/>
                <w:b w:val="false"/>
                <w:i w:val="false"/>
                <w:color w:val="000000"/>
                <w:sz w:val="20"/>
              </w:rPr>
              <w:t>
</w:t>
            </w:r>
            <w:r>
              <w:rPr>
                <w:rFonts w:ascii="Times New Roman"/>
                <w:b w:val="false"/>
                <w:i w:val="false"/>
                <w:color w:val="000000"/>
                <w:sz w:val="20"/>
              </w:rPr>
              <w:t>деление</w:t>
            </w:r>
            <w:r>
              <w:br/>
            </w:r>
            <w:r>
              <w:rPr>
                <w:rFonts w:ascii="Times New Roman"/>
                <w:b w:val="false"/>
                <w:i w:val="false"/>
                <w:color w:val="000000"/>
                <w:sz w:val="20"/>
              </w:rPr>
              <w:t>
</w:t>
            </w:r>
            <w:r>
              <w:rPr>
                <w:rFonts w:ascii="Times New Roman"/>
                <w:b w:val="false"/>
                <w:i w:val="false"/>
                <w:color w:val="000000"/>
                <w:sz w:val="20"/>
              </w:rPr>
              <w:t>по семестрам*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1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контроль-</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работ</w:t>
            </w:r>
          </w:p>
        </w:tc>
        <w:tc>
          <w:tcPr>
            <w:tcW w:w="1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w:t>
            </w:r>
            <w:r>
              <w:br/>
            </w:r>
            <w:r>
              <w:rPr>
                <w:rFonts w:ascii="Times New Roman"/>
                <w:b w:val="false"/>
                <w:i w:val="false"/>
                <w:color w:val="000000"/>
                <w:sz w:val="20"/>
              </w:rPr>
              <w:t>
</w:t>
            </w:r>
            <w:r>
              <w:rPr>
                <w:rFonts w:ascii="Times New Roman"/>
                <w:b w:val="false"/>
                <w:i w:val="false"/>
                <w:color w:val="000000"/>
                <w:sz w:val="20"/>
              </w:rPr>
              <w:t>проект</w:t>
            </w:r>
            <w:r>
              <w:br/>
            </w:r>
            <w:r>
              <w:rPr>
                <w:rFonts w:ascii="Times New Roman"/>
                <w:b w:val="false"/>
                <w:i w:val="false"/>
                <w:color w:val="000000"/>
                <w:sz w:val="20"/>
              </w:rPr>
              <w:t>
</w:t>
            </w:r>
            <w:r>
              <w:rPr>
                <w:rFonts w:ascii="Times New Roman"/>
                <w:b w:val="false"/>
                <w:i w:val="false"/>
                <w:color w:val="000000"/>
                <w:sz w:val="20"/>
              </w:rPr>
              <w:t>(работа)</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занятия</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(лабора-</w:t>
            </w:r>
            <w:r>
              <w:br/>
            </w:r>
            <w:r>
              <w:rPr>
                <w:rFonts w:ascii="Times New Roman"/>
                <w:b w:val="false"/>
                <w:i w:val="false"/>
                <w:color w:val="000000"/>
                <w:sz w:val="20"/>
              </w:rPr>
              <w:t>
</w:t>
            </w:r>
            <w:r>
              <w:rPr>
                <w:rFonts w:ascii="Times New Roman"/>
                <w:b w:val="false"/>
                <w:i w:val="false"/>
                <w:color w:val="000000"/>
                <w:sz w:val="20"/>
              </w:rPr>
              <w:t>торно-</w:t>
            </w:r>
            <w:r>
              <w:br/>
            </w:r>
            <w:r>
              <w:rPr>
                <w:rFonts w:ascii="Times New Roman"/>
                <w:b w:val="false"/>
                <w:i w:val="false"/>
                <w:color w:val="000000"/>
                <w:sz w:val="20"/>
              </w:rPr>
              <w:t>
</w:t>
            </w:r>
            <w:r>
              <w:rPr>
                <w:rFonts w:ascii="Times New Roman"/>
                <w:b w:val="false"/>
                <w:i w:val="false"/>
                <w:color w:val="000000"/>
                <w:sz w:val="20"/>
              </w:rPr>
              <w:t>практи-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занятия</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w:t>
            </w:r>
            <w:r>
              <w:br/>
            </w:r>
            <w:r>
              <w:rPr>
                <w:rFonts w:ascii="Times New Roman"/>
                <w:b w:val="false"/>
                <w:i w:val="false"/>
                <w:color w:val="000000"/>
                <w:sz w:val="20"/>
              </w:rPr>
              <w:t>
</w:t>
            </w:r>
            <w:r>
              <w:rPr>
                <w:rFonts w:ascii="Times New Roman"/>
                <w:b w:val="false"/>
                <w:i w:val="false"/>
                <w:color w:val="000000"/>
                <w:sz w:val="20"/>
              </w:rPr>
              <w:t>проект</w:t>
            </w:r>
            <w:r>
              <w:br/>
            </w:r>
            <w:r>
              <w:rPr>
                <w:rFonts w:ascii="Times New Roman"/>
                <w:b w:val="false"/>
                <w:i w:val="false"/>
                <w:color w:val="000000"/>
                <w:sz w:val="20"/>
              </w:rPr>
              <w:t>
</w:t>
            </w:r>
            <w:r>
              <w:rPr>
                <w:rFonts w:ascii="Times New Roman"/>
                <w:b w:val="false"/>
                <w:i w:val="false"/>
                <w:color w:val="000000"/>
                <w:sz w:val="20"/>
              </w:rPr>
              <w:t>(работа)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w:t>
            </w:r>
            <w:r>
              <w:br/>
            </w:r>
            <w:r>
              <w:rPr>
                <w:rFonts w:ascii="Times New Roman"/>
                <w:b w:val="false"/>
                <w:i w:val="false"/>
                <w:color w:val="000000"/>
                <w:sz w:val="20"/>
              </w:rPr>
              <w:t>
</w:t>
            </w:r>
            <w:r>
              <w:rPr>
                <w:rFonts w:ascii="Times New Roman"/>
                <w:b/>
                <w:i w:val="false"/>
                <w:color w:val="000000"/>
                <w:sz w:val="20"/>
              </w:rPr>
              <w:t>экономические</w:t>
            </w:r>
            <w:r>
              <w:br/>
            </w:r>
            <w:r>
              <w:rPr>
                <w:rFonts w:ascii="Times New Roman"/>
                <w:b w:val="false"/>
                <w:i w:val="false"/>
                <w:color w:val="000000"/>
                <w:sz w:val="20"/>
              </w:rPr>
              <w:t>
</w:t>
            </w:r>
            <w:r>
              <w:rPr>
                <w:rFonts w:ascii="Times New Roman"/>
                <w:b/>
                <w:i w:val="false"/>
                <w:color w:val="000000"/>
                <w:sz w:val="20"/>
              </w:rPr>
              <w:t>дисциплины</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2,3,4,5,6</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w:t>
            </w:r>
            <w:r>
              <w:br/>
            </w:r>
            <w:r>
              <w:rPr>
                <w:rFonts w:ascii="Times New Roman"/>
                <w:b w:val="false"/>
                <w:i w:val="false"/>
                <w:color w:val="000000"/>
                <w:sz w:val="20"/>
              </w:rPr>
              <w:t>
</w:t>
            </w:r>
            <w:r>
              <w:rPr>
                <w:rFonts w:ascii="Times New Roman"/>
                <w:b w:val="false"/>
                <w:i w:val="false"/>
                <w:color w:val="000000"/>
                <w:sz w:val="20"/>
              </w:rPr>
              <w:t>политологии и социологии</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 и охрана труда</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w:t>
            </w:r>
            <w:r>
              <w:br/>
            </w:r>
            <w:r>
              <w:rPr>
                <w:rFonts w:ascii="Times New Roman"/>
                <w:b w:val="false"/>
                <w:i w:val="false"/>
                <w:color w:val="000000"/>
                <w:sz w:val="20"/>
              </w:rPr>
              <w:t>
</w:t>
            </w:r>
            <w:r>
              <w:rPr>
                <w:rFonts w:ascii="Times New Roman"/>
                <w:b/>
                <w:i w:val="false"/>
                <w:color w:val="000000"/>
                <w:sz w:val="20"/>
              </w:rPr>
              <w:t>манитарные дисциплины</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469</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язык</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w:t>
            </w:r>
            <w:r>
              <w:br/>
            </w:r>
            <w:r>
              <w:rPr>
                <w:rFonts w:ascii="Times New Roman"/>
                <w:b w:val="false"/>
                <w:i w:val="false"/>
                <w:color w:val="000000"/>
                <w:sz w:val="20"/>
              </w:rPr>
              <w:t>
</w:t>
            </w:r>
            <w:r>
              <w:rPr>
                <w:rFonts w:ascii="Times New Roman"/>
                <w:b w:val="false"/>
                <w:i w:val="false"/>
                <w:color w:val="000000"/>
                <w:sz w:val="20"/>
              </w:rPr>
              <w:t>сиональный иностранный язык</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Самопознание</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04</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05</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00</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Общепрофес-</w:t>
            </w:r>
            <w:r>
              <w:br/>
            </w:r>
            <w:r>
              <w:rPr>
                <w:rFonts w:ascii="Times New Roman"/>
                <w:b w:val="false"/>
                <w:i w:val="false"/>
                <w:color w:val="000000"/>
                <w:sz w:val="20"/>
              </w:rPr>
              <w:t>
</w:t>
            </w:r>
            <w:r>
              <w:rPr>
                <w:rFonts w:ascii="Times New Roman"/>
                <w:b w:val="false"/>
                <w:i w:val="false"/>
                <w:color w:val="000000"/>
                <w:sz w:val="20"/>
              </w:rPr>
              <w:t>сио</w:t>
            </w:r>
            <w:r>
              <w:rPr>
                <w:rFonts w:ascii="Times New Roman"/>
                <w:b w:val="false"/>
                <w:i w:val="false"/>
                <w:color w:val="000000"/>
                <w:sz w:val="20"/>
              </w:rPr>
              <w:t>нальные дисциплины</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Этнопедагогика</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воспитательной</w:t>
            </w:r>
            <w:r>
              <w:br/>
            </w:r>
            <w:r>
              <w:rPr>
                <w:rFonts w:ascii="Times New Roman"/>
                <w:b w:val="false"/>
                <w:i w:val="false"/>
                <w:color w:val="000000"/>
                <w:sz w:val="20"/>
              </w:rPr>
              <w:t>
</w:t>
            </w:r>
            <w:r>
              <w:rPr>
                <w:rFonts w:ascii="Times New Roman"/>
                <w:b w:val="false"/>
                <w:i w:val="false"/>
                <w:color w:val="000000"/>
                <w:sz w:val="20"/>
              </w:rPr>
              <w:t>работы</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научно-</w:t>
            </w:r>
            <w:r>
              <w:rPr>
                <w:rFonts w:ascii="Times New Roman"/>
                <w:b w:val="false"/>
                <w:i w:val="false"/>
                <w:color w:val="000000"/>
                <w:sz w:val="20"/>
              </w:rPr>
              <w:t>педагогического исследования</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Анатомия, физиология и школьная гигиена</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Новые педагогические технологии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педагогического мастерства</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менеджмента</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1125</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544</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1,2,3,4,5,6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основы и методика обучения информатики</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1,2,3,4,5,6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Программирование</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Компьютерная графика</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2,3,4,5,6</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управления базами данных</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Вычислительные системы, сети и коммуникации</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Математический анализ</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Математическая логика</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вероятностей и математическая статистика</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Информационные и коммуникационные технологии в образовании</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Видео-фото дело</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Дизайн</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Дисциплина по выбору обучающихся</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12.1</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основы математики и методика обучения математике в начальных классах</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12.2</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Иностранный язык в начальной школе</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ДОО 01</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проектной деятельности</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01</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практика</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504</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1.1</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внеклассной работы</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1.2</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выбору обучающихся</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1.3</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Практика по естествознанию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1.4</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пробной практике</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1.5</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летней практике</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1.6</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"Первые дни ребенка в школе"</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1.7</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с Интернетом</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1.8</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преддипломной практике</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02</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Педагоги-</w:t>
            </w:r>
            <w:r>
              <w:br/>
            </w:r>
            <w:r>
              <w:rPr>
                <w:rFonts w:ascii="Times New Roman"/>
                <w:b w:val="false"/>
                <w:i w:val="false"/>
                <w:color w:val="000000"/>
                <w:sz w:val="20"/>
              </w:rPr>
              <w:t>
</w:t>
            </w:r>
            <w:r>
              <w:rPr>
                <w:rFonts w:ascii="Times New Roman"/>
                <w:b/>
                <w:i w:val="false"/>
                <w:color w:val="000000"/>
                <w:sz w:val="20"/>
              </w:rPr>
              <w:t>ческая практика</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2.1</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внеклассной работы</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2.2</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выбору обучающихся</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2.3</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Пробная практика в школе</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2.4</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Летняя практика в оздоровительном лагере</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03</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 практика</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00</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 (ОУППК)</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Оценки уровня профессиональной подготовленности и присвоения квалификации</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00</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Консультации</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00</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О1</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Элективный курс "Религиоведение"</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О2</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Спецкурс "Профилактика ВИЧ/СПИДа"</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О3</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Школа лидерства. Развитие лидерских качеств.</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О4</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Спецкурс "Профессиональная компетентность учителя"</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О5</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Элективный курс "Web-дизайн"</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О6</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Элективный курс "Деловой английский язык"</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О7</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Элективный курс "Техническое обслуживание ПК"</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2" w:id="136"/>
    <w:p>
      <w:pPr>
        <w:spacing w:after="0"/>
        <w:ind w:left="0"/>
        <w:jc w:val="both"/>
      </w:pPr>
      <w:r>
        <w:rPr>
          <w:rFonts w:ascii="Times New Roman"/>
          <w:b w:val="false"/>
          <w:i w:val="false"/>
          <w:color w:val="000000"/>
          <w:sz w:val="28"/>
        </w:rPr>
        <w:t>
</w:t>
      </w:r>
      <w:r>
        <w:rPr>
          <w:rFonts w:ascii="Times New Roman"/>
          <w:b/>
          <w:i w:val="false"/>
          <w:color w:val="000000"/>
          <w:sz w:val="28"/>
        </w:rPr>
        <w:t xml:space="preserve">Примечание: </w:t>
      </w:r>
      <w:r>
        <w:rPr>
          <w:rFonts w:ascii="Times New Roman"/>
          <w:b w:val="false"/>
          <w:i w:val="false"/>
          <w:color w:val="000000"/>
          <w:sz w:val="28"/>
        </w:rPr>
        <w:t>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w:t>
      </w:r>
      <w:r>
        <w:br/>
      </w:r>
      <w:r>
        <w:rPr>
          <w:rFonts w:ascii="Times New Roman"/>
          <w:b w:val="false"/>
          <w:i w:val="false"/>
          <w:color w:val="000000"/>
          <w:sz w:val="28"/>
        </w:rPr>
        <w:t>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изменяться в зависимости от форм обучения, специфики специальности, региональных особенностей и другие.</w:t>
      </w:r>
    </w:p>
    <w:bookmarkEnd w:id="136"/>
    <w:bookmarkStart w:name="z203" w:id="137"/>
    <w:p>
      <w:pPr>
        <w:spacing w:after="0"/>
        <w:ind w:left="0"/>
        <w:jc w:val="both"/>
      </w:pPr>
      <w:r>
        <w:rPr>
          <w:rFonts w:ascii="Times New Roman"/>
          <w:b w:val="false"/>
          <w:i w:val="false"/>
          <w:color w:val="000000"/>
          <w:sz w:val="28"/>
        </w:rPr>
        <w:t xml:space="preserve">
Приложение 29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 150   </w:t>
      </w:r>
    </w:p>
    <w:bookmarkEnd w:id="137"/>
    <w:bookmarkStart w:name="z204" w:id="138"/>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138"/>
    <w:bookmarkStart w:name="z205" w:id="139"/>
    <w:p>
      <w:pPr>
        <w:spacing w:after="0"/>
        <w:ind w:left="0"/>
        <w:jc w:val="both"/>
      </w:pPr>
      <w:r>
        <w:rPr>
          <w:rFonts w:ascii="Times New Roman"/>
          <w:b w:val="false"/>
          <w:i w:val="false"/>
          <w:color w:val="000000"/>
          <w:sz w:val="28"/>
        </w:rPr>
        <w:t>
</w:t>
      </w:r>
      <w:r>
        <w:rPr>
          <w:rFonts w:ascii="Times New Roman"/>
          <w:b/>
          <w:i w:val="false"/>
          <w:color w:val="000000"/>
          <w:sz w:val="28"/>
        </w:rPr>
        <w:t xml:space="preserve">Код и профиль образования: </w:t>
      </w:r>
      <w:r>
        <w:rPr>
          <w:rFonts w:ascii="Times New Roman"/>
          <w:b w:val="false"/>
          <w:i w:val="false"/>
          <w:color w:val="000000"/>
          <w:sz w:val="28"/>
        </w:rPr>
        <w:t>0100000 - Образование</w:t>
      </w:r>
      <w:r>
        <w:br/>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0105000 - Начальное образование</w:t>
      </w:r>
      <w:r>
        <w:br/>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0105033 - Учитель иностранного языка начального образования</w:t>
      </w:r>
    </w:p>
    <w:bookmarkEnd w:id="139"/>
    <w:tbl>
      <w:tblPr>
        <w:tblW w:w="0" w:type="auto"/>
        <w:tblCellSpacing w:w="0" w:type="auto"/>
        <w:tblBorders>
          <w:top w:val="none"/>
          <w:left w:val="none"/>
          <w:bottom w:val="none"/>
          <w:right w:val="none"/>
          <w:insideH w:val="none"/>
          <w:insideV w:val="none"/>
        </w:tblBorders>
      </w:tblPr>
      <w:tblGrid>
        <w:gridCol w:w="13080"/>
      </w:tblGrid>
      <w:tr>
        <w:trPr>
          <w:trHeight w:val="30" w:hRule="atLeast"/>
        </w:trPr>
        <w:tc>
          <w:tcPr>
            <w:tcW w:w="130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обучения: очная</w:t>
            </w:r>
            <w:r>
              <w:br/>
            </w:r>
            <w:r>
              <w:rPr>
                <w:rFonts w:ascii="Times New Roman"/>
                <w:b w:val="false"/>
                <w:i w:val="false"/>
                <w:color w:val="000000"/>
                <w:sz w:val="20"/>
              </w:rPr>
              <w:t>
                                      Нормативный срок обучения: 3 года 10 месяцев</w:t>
            </w:r>
            <w:r>
              <w:br/>
            </w:r>
            <w:r>
              <w:rPr>
                <w:rFonts w:ascii="Times New Roman"/>
                <w:b w:val="false"/>
                <w:i w:val="false"/>
                <w:color w:val="000000"/>
                <w:sz w:val="20"/>
              </w:rPr>
              <w:t>
                                      на базе основного среднего образования</w:t>
            </w:r>
          </w:p>
        </w:tc>
      </w:tr>
    </w:tbl>
    <w:bookmarkStart w:name="z206" w:id="140"/>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8"/>
        <w:gridCol w:w="2308"/>
        <w:gridCol w:w="711"/>
        <w:gridCol w:w="711"/>
        <w:gridCol w:w="1112"/>
        <w:gridCol w:w="1070"/>
        <w:gridCol w:w="730"/>
        <w:gridCol w:w="1303"/>
        <w:gridCol w:w="1113"/>
        <w:gridCol w:w="1303"/>
        <w:gridCol w:w="1731"/>
      </w:tblGrid>
      <w:tr>
        <w:trPr>
          <w:trHeight w:val="30" w:hRule="atLeast"/>
        </w:trPr>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w:t>
            </w:r>
            <w:r>
              <w:br/>
            </w:r>
            <w:r>
              <w:rPr>
                <w:rFonts w:ascii="Times New Roman"/>
                <w:b w:val="false"/>
                <w:i w:val="false"/>
                <w:color w:val="000000"/>
                <w:sz w:val="20"/>
              </w:rPr>
              <w:t>
</w:t>
            </w:r>
            <w:r>
              <w:rPr>
                <w:rFonts w:ascii="Times New Roman"/>
                <w:b w:val="false"/>
                <w:i w:val="false"/>
                <w:color w:val="000000"/>
                <w:sz w:val="20"/>
              </w:rPr>
              <w:t>циклов</w:t>
            </w:r>
            <w:r>
              <w:br/>
            </w:r>
            <w:r>
              <w:rPr>
                <w:rFonts w:ascii="Times New Roman"/>
                <w:b w:val="false"/>
                <w:i w:val="false"/>
                <w:color w:val="000000"/>
                <w:sz w:val="20"/>
              </w:rPr>
              <w:t>
</w:t>
            </w:r>
            <w:r>
              <w:rPr>
                <w:rFonts w:ascii="Times New Roman"/>
                <w:b w:val="false"/>
                <w:i w:val="false"/>
                <w:color w:val="000000"/>
                <w:sz w:val="20"/>
              </w:rPr>
              <w:t>и  дисциплин</w:t>
            </w:r>
          </w:p>
        </w:tc>
        <w:tc>
          <w:tcPr>
            <w:tcW w:w="2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циклов и</w:t>
            </w:r>
            <w:r>
              <w:br/>
            </w:r>
            <w:r>
              <w:rPr>
                <w:rFonts w:ascii="Times New Roman"/>
                <w:b w:val="false"/>
                <w:i w:val="false"/>
                <w:color w:val="000000"/>
                <w:sz w:val="20"/>
              </w:rPr>
              <w:t>
</w:t>
            </w:r>
            <w:r>
              <w:rPr>
                <w:rFonts w:ascii="Times New Roman"/>
                <w:b w:val="false"/>
                <w:i w:val="false"/>
                <w:color w:val="000000"/>
                <w:sz w:val="20"/>
              </w:rPr>
              <w:t>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w:t>
            </w:r>
            <w:r>
              <w:br/>
            </w:r>
            <w:r>
              <w:rPr>
                <w:rFonts w:ascii="Times New Roman"/>
                <w:b w:val="false"/>
                <w:i w:val="false"/>
                <w:color w:val="000000"/>
                <w:sz w:val="20"/>
              </w:rPr>
              <w:t>
</w:t>
            </w:r>
            <w:r>
              <w:rPr>
                <w:rFonts w:ascii="Times New Roman"/>
                <w:b w:val="false"/>
                <w:i w:val="false"/>
                <w:color w:val="000000"/>
                <w:sz w:val="20"/>
              </w:rPr>
              <w:t>деление</w:t>
            </w:r>
            <w:r>
              <w:br/>
            </w:r>
            <w:r>
              <w:rPr>
                <w:rFonts w:ascii="Times New Roman"/>
                <w:b w:val="false"/>
                <w:i w:val="false"/>
                <w:color w:val="000000"/>
                <w:sz w:val="20"/>
              </w:rPr>
              <w:t>
</w:t>
            </w:r>
            <w:r>
              <w:rPr>
                <w:rFonts w:ascii="Times New Roman"/>
                <w:b w:val="false"/>
                <w:i w:val="false"/>
                <w:color w:val="000000"/>
                <w:sz w:val="20"/>
              </w:rPr>
              <w:t>по семестрам*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контроль-</w:t>
            </w:r>
            <w:r>
              <w:br/>
            </w:r>
            <w:r>
              <w:rPr>
                <w:rFonts w:ascii="Times New Roman"/>
                <w:b w:val="false"/>
                <w:i w:val="false"/>
                <w:color w:val="000000"/>
                <w:sz w:val="20"/>
              </w:rPr>
              <w:t>
</w:t>
            </w:r>
            <w:r>
              <w:rPr>
                <w:rFonts w:ascii="Times New Roman"/>
                <w:b w:val="false"/>
                <w:i w:val="false"/>
                <w:color w:val="000000"/>
                <w:sz w:val="20"/>
              </w:rPr>
              <w:t>ных работ</w:t>
            </w:r>
          </w:p>
        </w:tc>
        <w:tc>
          <w:tcPr>
            <w:tcW w:w="1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w:t>
            </w:r>
            <w:r>
              <w:br/>
            </w:r>
            <w:r>
              <w:rPr>
                <w:rFonts w:ascii="Times New Roman"/>
                <w:b w:val="false"/>
                <w:i w:val="false"/>
                <w:color w:val="000000"/>
                <w:sz w:val="20"/>
              </w:rPr>
              <w:t>
</w:t>
            </w:r>
            <w:r>
              <w:rPr>
                <w:rFonts w:ascii="Times New Roman"/>
                <w:b w:val="false"/>
                <w:i w:val="false"/>
                <w:color w:val="000000"/>
                <w:sz w:val="20"/>
              </w:rPr>
              <w:t>проект (работа)</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w:t>
            </w:r>
            <w:r>
              <w:br/>
            </w:r>
            <w:r>
              <w:rPr>
                <w:rFonts w:ascii="Times New Roman"/>
                <w:b w:val="false"/>
                <w:i w:val="false"/>
                <w:color w:val="000000"/>
                <w:sz w:val="20"/>
              </w:rPr>
              <w:t>
</w:t>
            </w:r>
            <w:r>
              <w:rPr>
                <w:rFonts w:ascii="Times New Roman"/>
                <w:b w:val="false"/>
                <w:i w:val="false"/>
                <w:color w:val="000000"/>
                <w:sz w:val="20"/>
              </w:rPr>
              <w:t>ческие занятия</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(лабора-</w:t>
            </w:r>
            <w:r>
              <w:br/>
            </w:r>
            <w:r>
              <w:rPr>
                <w:rFonts w:ascii="Times New Roman"/>
                <w:b w:val="false"/>
                <w:i w:val="false"/>
                <w:color w:val="000000"/>
                <w:sz w:val="20"/>
              </w:rPr>
              <w:t>
</w:t>
            </w:r>
            <w:r>
              <w:rPr>
                <w:rFonts w:ascii="Times New Roman"/>
                <w:b w:val="false"/>
                <w:i w:val="false"/>
                <w:color w:val="000000"/>
                <w:sz w:val="20"/>
              </w:rPr>
              <w:t>торно-</w:t>
            </w:r>
            <w:r>
              <w:br/>
            </w:r>
            <w:r>
              <w:rPr>
                <w:rFonts w:ascii="Times New Roman"/>
                <w:b w:val="false"/>
                <w:i w:val="false"/>
                <w:color w:val="000000"/>
                <w:sz w:val="20"/>
              </w:rPr>
              <w:t>
</w:t>
            </w:r>
            <w:r>
              <w:rPr>
                <w:rFonts w:ascii="Times New Roman"/>
                <w:b w:val="false"/>
                <w:i w:val="false"/>
                <w:color w:val="000000"/>
                <w:sz w:val="20"/>
              </w:rPr>
              <w:t>практи-</w:t>
            </w:r>
            <w:r>
              <w:br/>
            </w:r>
            <w:r>
              <w:rPr>
                <w:rFonts w:ascii="Times New Roman"/>
                <w:b w:val="false"/>
                <w:i w:val="false"/>
                <w:color w:val="000000"/>
                <w:sz w:val="20"/>
              </w:rPr>
              <w:t>
</w:t>
            </w:r>
            <w:r>
              <w:rPr>
                <w:rFonts w:ascii="Times New Roman"/>
                <w:b w:val="false"/>
                <w:i w:val="false"/>
                <w:color w:val="000000"/>
                <w:sz w:val="20"/>
              </w:rPr>
              <w:t>ческие) занятия</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w:t>
            </w:r>
            <w:r>
              <w:br/>
            </w:r>
            <w:r>
              <w:rPr>
                <w:rFonts w:ascii="Times New Roman"/>
                <w:b w:val="false"/>
                <w:i w:val="false"/>
                <w:color w:val="000000"/>
                <w:sz w:val="20"/>
              </w:rPr>
              <w:t>
</w:t>
            </w:r>
            <w:r>
              <w:rPr>
                <w:rFonts w:ascii="Times New Roman"/>
                <w:b w:val="false"/>
                <w:i w:val="false"/>
                <w:color w:val="000000"/>
                <w:sz w:val="20"/>
              </w:rPr>
              <w:t>проект</w:t>
            </w:r>
            <w:r>
              <w:br/>
            </w:r>
            <w:r>
              <w:rPr>
                <w:rFonts w:ascii="Times New Roman"/>
                <w:b w:val="false"/>
                <w:i w:val="false"/>
                <w:color w:val="000000"/>
                <w:sz w:val="20"/>
              </w:rPr>
              <w:t>
</w:t>
            </w:r>
            <w:r>
              <w:rPr>
                <w:rFonts w:ascii="Times New Roman"/>
                <w:b w:val="false"/>
                <w:i w:val="false"/>
                <w:color w:val="000000"/>
                <w:sz w:val="20"/>
              </w:rPr>
              <w:t>(работа)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w:t>
            </w:r>
            <w:r>
              <w:br/>
            </w:r>
            <w:r>
              <w:rPr>
                <w:rFonts w:ascii="Times New Roman"/>
                <w:b w:val="false"/>
                <w:i w:val="false"/>
                <w:color w:val="000000"/>
                <w:sz w:val="20"/>
              </w:rPr>
              <w:t>
</w:t>
            </w:r>
            <w:r>
              <w:rPr>
                <w:rFonts w:ascii="Times New Roman"/>
                <w:b/>
                <w:i w:val="false"/>
                <w:color w:val="000000"/>
                <w:sz w:val="20"/>
              </w:rPr>
              <w:t>тельные дисциплины</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01</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Казахский язык и литература</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02</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Русская язык и литература</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03</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Иностранный (английский) язык</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04</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05</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Всемирная история</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06</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Обществознание</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07</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08</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09</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10</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11</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12</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13</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военная подготовка</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14</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w:t>
            </w:r>
            <w:r>
              <w:rPr>
                <w:rFonts w:ascii="Times New Roman"/>
                <w:b/>
                <w:i w:val="false"/>
                <w:color w:val="000000"/>
                <w:sz w:val="20"/>
              </w:rPr>
              <w:t>экономические дисциплины</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4,5,6,7,8</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политологии и социологии</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 и охрана труда</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w:t>
            </w:r>
            <w:r>
              <w:br/>
            </w:r>
            <w:r>
              <w:rPr>
                <w:rFonts w:ascii="Times New Roman"/>
                <w:b w:val="false"/>
                <w:i w:val="false"/>
                <w:color w:val="000000"/>
                <w:sz w:val="20"/>
              </w:rPr>
              <w:t>
</w:t>
            </w:r>
            <w:r>
              <w:rPr>
                <w:rFonts w:ascii="Times New Roman"/>
                <w:b/>
                <w:i w:val="false"/>
                <w:color w:val="000000"/>
                <w:sz w:val="20"/>
              </w:rPr>
              <w:t>манитарные дисциплины</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язык</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Самопознание</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04</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w:t>
            </w:r>
            <w:r>
              <w:br/>
            </w:r>
            <w:r>
              <w:rPr>
                <w:rFonts w:ascii="Times New Roman"/>
                <w:b w:val="false"/>
                <w:i w:val="false"/>
                <w:color w:val="000000"/>
                <w:sz w:val="20"/>
              </w:rPr>
              <w:t>
</w:t>
            </w:r>
            <w:r>
              <w:rPr>
                <w:rFonts w:ascii="Times New Roman"/>
                <w:b/>
                <w:i w:val="false"/>
                <w:color w:val="000000"/>
                <w:sz w:val="20"/>
              </w:rPr>
              <w:t>сиональные дисциплины</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Этнопедагогика</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воспитательной работы</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научно-</w:t>
            </w:r>
            <w:r>
              <w:br/>
            </w:r>
            <w:r>
              <w:rPr>
                <w:rFonts w:ascii="Times New Roman"/>
                <w:b w:val="false"/>
                <w:i w:val="false"/>
                <w:color w:val="000000"/>
                <w:sz w:val="20"/>
              </w:rPr>
              <w:t>
</w:t>
            </w:r>
            <w:r>
              <w:rPr>
                <w:rFonts w:ascii="Times New Roman"/>
                <w:b w:val="false"/>
                <w:i w:val="false"/>
                <w:color w:val="000000"/>
                <w:sz w:val="20"/>
              </w:rPr>
              <w:t>педагогического исследования</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Анатомия, физиология и школьная гигиена</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Новые педагогические технологии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педагогического мастерства</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менеджмента</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1,2,3,4,5,6,7,8</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Практикум по иностранному (английскому) языку</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1,2,3,4,5,6,7,8</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Теоретическая грамматика</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Практическая грамматика</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Теоретическая фонетика</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Практическая фонетика</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Лексикология иностранного языка</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Общественно-политическая лексика</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Стилистика</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иностранного (английского) языка</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Детская иностранная литература</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Домашнее чтение</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2,3,4,5,6,7,8</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Страноведение</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13</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обучения иностранному языку</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4,5,6,7,8</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14</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Дисциплина по выбору обучающихся</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2,3,4,5,6,7,8</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14.1</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Родной язык в начальной школе</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2,3,4,5,6,7,8</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14.2</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Второй иностранный язык в начальной школе</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2,3,4,5,6,7,8</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ДОО 01</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проектной деятельности</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w:t>
            </w:r>
            <w:r>
              <w:br/>
            </w:r>
            <w:r>
              <w:rPr>
                <w:rFonts w:ascii="Times New Roman"/>
                <w:b w:val="false"/>
                <w:i w:val="false"/>
                <w:color w:val="000000"/>
                <w:sz w:val="20"/>
              </w:rPr>
              <w:t>
</w:t>
            </w:r>
            <w:r>
              <w:rPr>
                <w:rFonts w:ascii="Times New Roman"/>
                <w:b/>
                <w:i w:val="false"/>
                <w:color w:val="000000"/>
                <w:sz w:val="20"/>
              </w:rPr>
              <w:t>сиональная практика</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01</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практика</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1.1</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внеклассной работы</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1.2</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выбору обучающихся</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1.3</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Практика по естествознанию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1.4</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пробной практике</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1.5</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летней практике</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1.6</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"Первые дни ребенка в школе"</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1.7</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с Интернетом</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1.8</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преддипломной практике</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02</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Педагоги-</w:t>
            </w:r>
            <w:r>
              <w:br/>
            </w:r>
            <w:r>
              <w:rPr>
                <w:rFonts w:ascii="Times New Roman"/>
                <w:b w:val="false"/>
                <w:i w:val="false"/>
                <w:color w:val="000000"/>
                <w:sz w:val="20"/>
              </w:rPr>
              <w:t>
</w:t>
            </w:r>
            <w:r>
              <w:rPr>
                <w:rFonts w:ascii="Times New Roman"/>
                <w:b/>
                <w:i w:val="false"/>
                <w:color w:val="000000"/>
                <w:sz w:val="20"/>
              </w:rPr>
              <w:t>ческая практика</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2.1</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внеклассной работы</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2.2</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выбору обучающихся</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2.3</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Пробная практика в школе</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2.4</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Летняя практика в оздоровительном лагере</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03</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w:t>
            </w:r>
            <w:r>
              <w:br/>
            </w:r>
            <w:r>
              <w:rPr>
                <w:rFonts w:ascii="Times New Roman"/>
                <w:b w:val="false"/>
                <w:i w:val="false"/>
                <w:color w:val="000000"/>
                <w:sz w:val="20"/>
              </w:rPr>
              <w:t>
</w:t>
            </w:r>
            <w:r>
              <w:rPr>
                <w:rFonts w:ascii="Times New Roman"/>
                <w:b/>
                <w:i w:val="false"/>
                <w:color w:val="000000"/>
                <w:sz w:val="20"/>
              </w:rPr>
              <w:t>ная практика</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w:t>
            </w:r>
            <w:r>
              <w:br/>
            </w:r>
            <w:r>
              <w:rPr>
                <w:rFonts w:ascii="Times New Roman"/>
                <w:b w:val="false"/>
                <w:i w:val="false"/>
                <w:color w:val="000000"/>
                <w:sz w:val="20"/>
              </w:rPr>
              <w:t>
</w:t>
            </w:r>
            <w:r>
              <w:rPr>
                <w:rFonts w:ascii="Times New Roman"/>
                <w:b/>
                <w:i w:val="false"/>
                <w:color w:val="000000"/>
                <w:sz w:val="20"/>
              </w:rPr>
              <w:t>ная аттестация</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00</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 (ОУППК)</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Оценки уровня профес-</w:t>
            </w:r>
            <w:r>
              <w:br/>
            </w:r>
            <w:r>
              <w:rPr>
                <w:rFonts w:ascii="Times New Roman"/>
                <w:b w:val="false"/>
                <w:i w:val="false"/>
                <w:color w:val="000000"/>
                <w:sz w:val="20"/>
              </w:rPr>
              <w:t>
</w:t>
            </w:r>
            <w:r>
              <w:rPr>
                <w:rFonts w:ascii="Times New Roman"/>
                <w:b w:val="false"/>
                <w:i w:val="false"/>
                <w:color w:val="000000"/>
                <w:sz w:val="20"/>
              </w:rPr>
              <w:t>сиональной подготовлен-</w:t>
            </w:r>
            <w:r>
              <w:br/>
            </w:r>
            <w:r>
              <w:rPr>
                <w:rFonts w:ascii="Times New Roman"/>
                <w:b w:val="false"/>
                <w:i w:val="false"/>
                <w:color w:val="000000"/>
                <w:sz w:val="20"/>
              </w:rPr>
              <w:t>
</w:t>
            </w:r>
            <w:r>
              <w:rPr>
                <w:rFonts w:ascii="Times New Roman"/>
                <w:b w:val="false"/>
                <w:i w:val="false"/>
                <w:color w:val="000000"/>
                <w:sz w:val="20"/>
              </w:rPr>
              <w:t>ности и присвоения квалификации</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5760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00</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Консультации</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00</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О1</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Элективный курс "Профес-</w:t>
            </w:r>
            <w:r>
              <w:br/>
            </w:r>
            <w:r>
              <w:rPr>
                <w:rFonts w:ascii="Times New Roman"/>
                <w:b w:val="false"/>
                <w:i w:val="false"/>
                <w:color w:val="000000"/>
                <w:sz w:val="20"/>
              </w:rPr>
              <w:t>
</w:t>
            </w:r>
            <w:r>
              <w:rPr>
                <w:rFonts w:ascii="Times New Roman"/>
                <w:b w:val="false"/>
                <w:i w:val="false"/>
                <w:color w:val="000000"/>
                <w:sz w:val="20"/>
              </w:rPr>
              <w:t>сиональное мастерство и этика учителя"</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О2</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Спецкурс "Профилактика ВИЧ/СПИДа"</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О3</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Школа лидерства. Развитие лидерских качеств.</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О4</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Спецкурс "Профессиональная компетентность учителя"</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О5</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Элективный курс "Религиоведе-</w:t>
            </w:r>
            <w:r>
              <w:br/>
            </w:r>
            <w:r>
              <w:rPr>
                <w:rFonts w:ascii="Times New Roman"/>
                <w:b w:val="false"/>
                <w:i w:val="false"/>
                <w:color w:val="000000"/>
                <w:sz w:val="20"/>
              </w:rPr>
              <w:t>
</w:t>
            </w:r>
            <w:r>
              <w:rPr>
                <w:rFonts w:ascii="Times New Roman"/>
                <w:b w:val="false"/>
                <w:i w:val="false"/>
                <w:color w:val="000000"/>
                <w:sz w:val="20"/>
              </w:rPr>
              <w:t>ние"</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О6</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Спецкурс "Углубленный иностранный язык"</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О7</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Элективный курс "Мировая художествен-</w:t>
            </w:r>
            <w:r>
              <w:br/>
            </w:r>
            <w:r>
              <w:rPr>
                <w:rFonts w:ascii="Times New Roman"/>
                <w:b w:val="false"/>
                <w:i w:val="false"/>
                <w:color w:val="000000"/>
                <w:sz w:val="20"/>
              </w:rPr>
              <w:t>
</w:t>
            </w:r>
            <w:r>
              <w:rPr>
                <w:rFonts w:ascii="Times New Roman"/>
                <w:b w:val="false"/>
                <w:i w:val="false"/>
                <w:color w:val="000000"/>
                <w:sz w:val="20"/>
              </w:rPr>
              <w:t>ная культура"</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6588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7" w:id="141"/>
    <w:p>
      <w:pPr>
        <w:spacing w:after="0"/>
        <w:ind w:left="0"/>
        <w:jc w:val="both"/>
      </w:pPr>
      <w:r>
        <w:rPr>
          <w:rFonts w:ascii="Times New Roman"/>
          <w:b w:val="false"/>
          <w:i w:val="false"/>
          <w:color w:val="000000"/>
          <w:sz w:val="28"/>
        </w:rPr>
        <w:t>
</w:t>
      </w:r>
      <w:r>
        <w:rPr>
          <w:rFonts w:ascii="Times New Roman"/>
          <w:b/>
          <w:i w:val="false"/>
          <w:color w:val="000000"/>
          <w:sz w:val="28"/>
        </w:rPr>
        <w:t xml:space="preserve">Примечание: </w:t>
      </w:r>
      <w:r>
        <w:rPr>
          <w:rFonts w:ascii="Times New Roman"/>
          <w:b w:val="false"/>
          <w:i w:val="false"/>
          <w:color w:val="000000"/>
          <w:sz w:val="28"/>
        </w:rPr>
        <w:t>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w:t>
      </w:r>
      <w:r>
        <w:br/>
      </w:r>
      <w:r>
        <w:rPr>
          <w:rFonts w:ascii="Times New Roman"/>
          <w:b w:val="false"/>
          <w:i w:val="false"/>
          <w:color w:val="000000"/>
          <w:sz w:val="28"/>
        </w:rPr>
        <w:t>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изменяться в зависимости от форм обучения, специфики специальности, региональных особенностей и другие.</w:t>
      </w:r>
    </w:p>
    <w:bookmarkEnd w:id="141"/>
    <w:bookmarkStart w:name="z208" w:id="142"/>
    <w:p>
      <w:pPr>
        <w:spacing w:after="0"/>
        <w:ind w:left="0"/>
        <w:jc w:val="both"/>
      </w:pPr>
      <w:r>
        <w:rPr>
          <w:rFonts w:ascii="Times New Roman"/>
          <w:b w:val="false"/>
          <w:i w:val="false"/>
          <w:color w:val="000000"/>
          <w:sz w:val="28"/>
        </w:rPr>
        <w:t xml:space="preserve">
Приложение 30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 150  </w:t>
      </w:r>
    </w:p>
    <w:bookmarkEnd w:id="142"/>
    <w:bookmarkStart w:name="z209" w:id="143"/>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143"/>
    <w:bookmarkStart w:name="z210" w:id="144"/>
    <w:p>
      <w:pPr>
        <w:spacing w:after="0"/>
        <w:ind w:left="0"/>
        <w:jc w:val="both"/>
      </w:pPr>
      <w:r>
        <w:rPr>
          <w:rFonts w:ascii="Times New Roman"/>
          <w:b w:val="false"/>
          <w:i w:val="false"/>
          <w:color w:val="000000"/>
          <w:sz w:val="28"/>
        </w:rPr>
        <w:t>
</w:t>
      </w:r>
      <w:r>
        <w:rPr>
          <w:rFonts w:ascii="Times New Roman"/>
          <w:b/>
          <w:i w:val="false"/>
          <w:color w:val="000000"/>
          <w:sz w:val="28"/>
        </w:rPr>
        <w:t xml:space="preserve">Код и профиль образования: </w:t>
      </w:r>
      <w:r>
        <w:rPr>
          <w:rFonts w:ascii="Times New Roman"/>
          <w:b w:val="false"/>
          <w:i w:val="false"/>
          <w:color w:val="000000"/>
          <w:sz w:val="28"/>
        </w:rPr>
        <w:t>0100000 - Образование</w:t>
      </w:r>
      <w:r>
        <w:br/>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0105000 - Начальное образование</w:t>
      </w:r>
      <w:r>
        <w:br/>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0105033 - Учитель иностранного языка начального образования</w:t>
      </w:r>
    </w:p>
    <w:bookmarkEnd w:id="144"/>
    <w:tbl>
      <w:tblPr>
        <w:tblW w:w="0" w:type="auto"/>
        <w:tblCellSpacing w:w="0" w:type="auto"/>
        <w:tblBorders>
          <w:top w:val="none"/>
          <w:left w:val="none"/>
          <w:bottom w:val="none"/>
          <w:right w:val="none"/>
          <w:insideH w:val="none"/>
          <w:insideV w:val="none"/>
        </w:tblBorders>
      </w:tblPr>
      <w:tblGrid>
        <w:gridCol w:w="13080"/>
      </w:tblGrid>
      <w:tr>
        <w:trPr>
          <w:trHeight w:val="30" w:hRule="atLeast"/>
        </w:trPr>
        <w:tc>
          <w:tcPr>
            <w:tcW w:w="130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обучения: очная</w:t>
            </w:r>
            <w:r>
              <w:br/>
            </w:r>
            <w:r>
              <w:rPr>
                <w:rFonts w:ascii="Times New Roman"/>
                <w:b w:val="false"/>
                <w:i w:val="false"/>
                <w:color w:val="000000"/>
                <w:sz w:val="20"/>
              </w:rPr>
              <w:t>
                                      Нормативный срок обучения: 2 года 10 месяцев</w:t>
            </w:r>
            <w:r>
              <w:br/>
            </w:r>
            <w:r>
              <w:rPr>
                <w:rFonts w:ascii="Times New Roman"/>
                <w:b w:val="false"/>
                <w:i w:val="false"/>
                <w:color w:val="000000"/>
                <w:sz w:val="20"/>
              </w:rPr>
              <w:t>
                                      на базе: общего среднего образования</w:t>
            </w:r>
          </w:p>
        </w:tc>
      </w:tr>
    </w:tbl>
    <w:bookmarkStart w:name="z211" w:id="145"/>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3"/>
        <w:gridCol w:w="1504"/>
        <w:gridCol w:w="1087"/>
        <w:gridCol w:w="729"/>
        <w:gridCol w:w="1697"/>
        <w:gridCol w:w="1550"/>
        <w:gridCol w:w="854"/>
        <w:gridCol w:w="1467"/>
        <w:gridCol w:w="1214"/>
        <w:gridCol w:w="1110"/>
        <w:gridCol w:w="1305"/>
      </w:tblGrid>
      <w:tr>
        <w:trPr>
          <w:trHeight w:val="30" w:hRule="atLeast"/>
        </w:trPr>
        <w:tc>
          <w:tcPr>
            <w:tcW w:w="1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1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1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1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w:t>
            </w:r>
            <w:r>
              <w:br/>
            </w:r>
            <w:r>
              <w:rPr>
                <w:rFonts w:ascii="Times New Roman"/>
                <w:b w:val="false"/>
                <w:i w:val="false"/>
                <w:color w:val="000000"/>
                <w:sz w:val="20"/>
              </w:rPr>
              <w:t>
</w:t>
            </w:r>
            <w:r>
              <w:rPr>
                <w:rFonts w:ascii="Times New Roman"/>
                <w:b w:val="false"/>
                <w:i w:val="false"/>
                <w:color w:val="000000"/>
                <w:sz w:val="20"/>
              </w:rPr>
              <w:t>ческие занятия</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w:t>
            </w:r>
            <w:r>
              <w:br/>
            </w:r>
            <w:r>
              <w:rPr>
                <w:rFonts w:ascii="Times New Roman"/>
                <w:b w:val="false"/>
                <w:i w:val="false"/>
                <w:color w:val="000000"/>
                <w:sz w:val="20"/>
              </w:rPr>
              <w:t>
</w:t>
            </w:r>
            <w:r>
              <w:rPr>
                <w:rFonts w:ascii="Times New Roman"/>
                <w:b w:val="false"/>
                <w:i w:val="false"/>
                <w:color w:val="000000"/>
                <w:sz w:val="20"/>
              </w:rPr>
              <w:t>ческие (лабораторно-практические) занятия</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Социально-экономические дисциплины</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2,3,4,5,6</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политологии и социологии</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 и охрана труда</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Общегуманитарные дисциплины</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язык</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Самопознание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04</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05</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Общепрофессиональные дисциплины</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Этнопедагогика</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воспитательной работы</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научно-педагогического исследования</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Анатомия, физиология и школьная гигиена</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Новые педагогические технологии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педагогического мастерства</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менеджмента</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Специальные дисциплины</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1,2,3,4,5,6 </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Практикум по иностранному (английскому) языку</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1,2,3,4,5,6 </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Теоретическая грамматика</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Практическая грамматика</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Теоретическая фонетика</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Практическая фонетика</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Лексикология иностранного языка</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Общественно-политическая лексика</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Стилистика</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иностранного (английского) языка</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Детская иностранная литература</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Домашнее чтение</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Страноведение</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13</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обучения иностранному языку</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2,3,4,5,6</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14</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Дисциплина по выбору обучающихся</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14.1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Родной язык в начальной школе</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14.2</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Второй иностранный язык в начальной школе</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ДОО 00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Дисциплины, определяемые организацией образования</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ДОО 01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проектной деятельности</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практика</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практика</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внеклассной работы</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1.2</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выбору обучающихся</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1.3</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Практика по естествознанию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1.4</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пробной практике</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1.5</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летней практике</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1.6</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"Первые дни ребенка в школе"</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1.7</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с Интернетом</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1.8</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преддипломной практике</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Педагогическая практика</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внеклассной работы</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2.2</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выбору обучающихся</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2.3</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Пробная практика в школе</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2.4</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Летняя практика в оздоровительном лагере</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 00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Промежуточная аттестация</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ИА 02 (ОУПП)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Оценки уровня профессиональной подготовленности и присвоения квалификации</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на обязательное обучение:</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00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О1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Элективный курс "Профессиональное мастерство и этика учителя"</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О2</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Спецкурс "Профилактика ВИЧ/СПИДа"</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О3</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Школа лидерства. Развитие лидерских качеств.</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О4</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Спецкурс "Профессиональная компетентность учителя"</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О5</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Элективный курс "Религиоведение"</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О6</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Спецкурс "Углубленный иностранный язык"</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О7</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Элективный курс "Мировая художественная культура"</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2" w:id="146"/>
    <w:p>
      <w:pPr>
        <w:spacing w:after="0"/>
        <w:ind w:left="0"/>
        <w:jc w:val="both"/>
      </w:pPr>
      <w:r>
        <w:rPr>
          <w:rFonts w:ascii="Times New Roman"/>
          <w:b w:val="false"/>
          <w:i w:val="false"/>
          <w:color w:val="000000"/>
          <w:sz w:val="28"/>
        </w:rPr>
        <w:t>
</w:t>
      </w:r>
      <w:r>
        <w:rPr>
          <w:rFonts w:ascii="Times New Roman"/>
          <w:b/>
          <w:i w:val="false"/>
          <w:color w:val="000000"/>
          <w:sz w:val="28"/>
        </w:rPr>
        <w:t xml:space="preserve">Примечание: </w:t>
      </w:r>
      <w:r>
        <w:rPr>
          <w:rFonts w:ascii="Times New Roman"/>
          <w:b w:val="false"/>
          <w:i w:val="false"/>
          <w:color w:val="000000"/>
          <w:sz w:val="28"/>
        </w:rPr>
        <w:t>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w:t>
      </w:r>
      <w:r>
        <w:br/>
      </w:r>
      <w:r>
        <w:rPr>
          <w:rFonts w:ascii="Times New Roman"/>
          <w:b w:val="false"/>
          <w:i w:val="false"/>
          <w:color w:val="000000"/>
          <w:sz w:val="28"/>
        </w:rPr>
        <w:t>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изменяться в зависимости от форм обучения, специфики специальности, региональных особенностей и другие.</w:t>
      </w:r>
    </w:p>
    <w:bookmarkEnd w:id="146"/>
    <w:bookmarkStart w:name="z213" w:id="147"/>
    <w:p>
      <w:pPr>
        <w:spacing w:after="0"/>
        <w:ind w:left="0"/>
        <w:jc w:val="both"/>
      </w:pPr>
      <w:r>
        <w:rPr>
          <w:rFonts w:ascii="Times New Roman"/>
          <w:b w:val="false"/>
          <w:i w:val="false"/>
          <w:color w:val="000000"/>
          <w:sz w:val="28"/>
        </w:rPr>
        <w:t xml:space="preserve">
Приложение 31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 150   </w:t>
      </w:r>
    </w:p>
    <w:bookmarkEnd w:id="147"/>
    <w:bookmarkStart w:name="z214" w:id="148"/>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148"/>
    <w:bookmarkStart w:name="z215" w:id="149"/>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0100000 - Образование</w:t>
      </w:r>
      <w:r>
        <w:br/>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0105000 - Начальное образование</w:t>
      </w:r>
      <w:r>
        <w:br/>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0105043 - Учитель самопознания</w:t>
      </w:r>
    </w:p>
    <w:bookmarkEnd w:id="149"/>
    <w:tbl>
      <w:tblPr>
        <w:tblW w:w="0" w:type="auto"/>
        <w:tblCellSpacing w:w="0" w:type="auto"/>
        <w:tblBorders>
          <w:top w:val="none"/>
          <w:left w:val="none"/>
          <w:bottom w:val="none"/>
          <w:right w:val="none"/>
          <w:insideH w:val="none"/>
          <w:insideV w:val="none"/>
        </w:tblBorders>
      </w:tblPr>
      <w:tblGrid>
        <w:gridCol w:w="13080"/>
      </w:tblGrid>
      <w:tr>
        <w:trPr>
          <w:trHeight w:val="30" w:hRule="atLeast"/>
        </w:trPr>
        <w:tc>
          <w:tcPr>
            <w:tcW w:w="130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обучения: очная</w:t>
            </w:r>
            <w:r>
              <w:br/>
            </w:r>
            <w:r>
              <w:rPr>
                <w:rFonts w:ascii="Times New Roman"/>
                <w:b w:val="false"/>
                <w:i w:val="false"/>
                <w:color w:val="000000"/>
                <w:sz w:val="20"/>
              </w:rPr>
              <w:t>
                                      Нормативный срок обучения: 3 года 10 месяцев</w:t>
            </w:r>
            <w:r>
              <w:br/>
            </w:r>
            <w:r>
              <w:rPr>
                <w:rFonts w:ascii="Times New Roman"/>
                <w:b w:val="false"/>
                <w:i w:val="false"/>
                <w:color w:val="000000"/>
                <w:sz w:val="20"/>
              </w:rPr>
              <w:t>
                                      на базе: основного среднего образования</w:t>
            </w:r>
          </w:p>
        </w:tc>
      </w:tr>
    </w:tbl>
    <w:bookmarkStart w:name="z216" w:id="150"/>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7"/>
        <w:gridCol w:w="2423"/>
        <w:gridCol w:w="728"/>
        <w:gridCol w:w="896"/>
        <w:gridCol w:w="1044"/>
        <w:gridCol w:w="1107"/>
        <w:gridCol w:w="894"/>
        <w:gridCol w:w="1297"/>
        <w:gridCol w:w="1023"/>
        <w:gridCol w:w="1108"/>
        <w:gridCol w:w="1723"/>
      </w:tblGrid>
      <w:tr>
        <w:trPr>
          <w:trHeight w:val="30" w:hRule="atLeast"/>
        </w:trPr>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w:t>
            </w:r>
            <w:r>
              <w:br/>
            </w:r>
            <w:r>
              <w:rPr>
                <w:rFonts w:ascii="Times New Roman"/>
                <w:b w:val="false"/>
                <w:i w:val="false"/>
                <w:color w:val="000000"/>
                <w:sz w:val="20"/>
              </w:rPr>
              <w:t>
</w:t>
            </w:r>
            <w:r>
              <w:rPr>
                <w:rFonts w:ascii="Times New Roman"/>
                <w:b w:val="false"/>
                <w:i w:val="false"/>
                <w:color w:val="000000"/>
                <w:sz w:val="20"/>
              </w:rPr>
              <w:t>циклов</w:t>
            </w:r>
            <w:r>
              <w:br/>
            </w:r>
            <w:r>
              <w:rPr>
                <w:rFonts w:ascii="Times New Roman"/>
                <w:b w:val="false"/>
                <w:i w:val="false"/>
                <w:color w:val="000000"/>
                <w:sz w:val="20"/>
              </w:rPr>
              <w:t>
</w:t>
            </w:r>
            <w:r>
              <w:rPr>
                <w:rFonts w:ascii="Times New Roman"/>
                <w:b w:val="false"/>
                <w:i w:val="false"/>
                <w:color w:val="000000"/>
                <w:sz w:val="20"/>
              </w:rPr>
              <w:t>и дисциплин</w:t>
            </w:r>
          </w:p>
        </w:tc>
        <w:tc>
          <w:tcPr>
            <w:tcW w:w="2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циклов и</w:t>
            </w:r>
            <w:r>
              <w:br/>
            </w:r>
            <w:r>
              <w:rPr>
                <w:rFonts w:ascii="Times New Roman"/>
                <w:b w:val="false"/>
                <w:i w:val="false"/>
                <w:color w:val="000000"/>
                <w:sz w:val="20"/>
              </w:rPr>
              <w:t>
</w:t>
            </w:r>
            <w:r>
              <w:rPr>
                <w:rFonts w:ascii="Times New Roman"/>
                <w:b w:val="false"/>
                <w:i w:val="false"/>
                <w:color w:val="000000"/>
                <w:sz w:val="20"/>
              </w:rPr>
              <w:t>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w:t>
            </w:r>
            <w:r>
              <w:br/>
            </w:r>
            <w:r>
              <w:rPr>
                <w:rFonts w:ascii="Times New Roman"/>
                <w:b w:val="false"/>
                <w:i w:val="false"/>
                <w:color w:val="000000"/>
                <w:sz w:val="20"/>
              </w:rPr>
              <w:t>
</w:t>
            </w:r>
            <w:r>
              <w:rPr>
                <w:rFonts w:ascii="Times New Roman"/>
                <w:b w:val="false"/>
                <w:i w:val="false"/>
                <w:color w:val="000000"/>
                <w:sz w:val="20"/>
              </w:rPr>
              <w:t>деление</w:t>
            </w:r>
            <w:r>
              <w:br/>
            </w:r>
            <w:r>
              <w:rPr>
                <w:rFonts w:ascii="Times New Roman"/>
                <w:b w:val="false"/>
                <w:i w:val="false"/>
                <w:color w:val="000000"/>
                <w:sz w:val="20"/>
              </w:rPr>
              <w:t>
</w:t>
            </w:r>
            <w:r>
              <w:rPr>
                <w:rFonts w:ascii="Times New Roman"/>
                <w:b w:val="false"/>
                <w:i w:val="false"/>
                <w:color w:val="000000"/>
                <w:sz w:val="20"/>
              </w:rPr>
              <w:t>по семестрам*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контроль-</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работ</w:t>
            </w:r>
          </w:p>
        </w:tc>
        <w:tc>
          <w:tcPr>
            <w:tcW w:w="1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w:t>
            </w:r>
            <w:r>
              <w:br/>
            </w:r>
            <w:r>
              <w:rPr>
                <w:rFonts w:ascii="Times New Roman"/>
                <w:b w:val="false"/>
                <w:i w:val="false"/>
                <w:color w:val="000000"/>
                <w:sz w:val="20"/>
              </w:rPr>
              <w:t>
</w:t>
            </w:r>
            <w:r>
              <w:rPr>
                <w:rFonts w:ascii="Times New Roman"/>
                <w:b w:val="false"/>
                <w:i w:val="false"/>
                <w:color w:val="000000"/>
                <w:sz w:val="20"/>
              </w:rPr>
              <w:t>проект</w:t>
            </w:r>
            <w:r>
              <w:br/>
            </w:r>
            <w:r>
              <w:rPr>
                <w:rFonts w:ascii="Times New Roman"/>
                <w:b w:val="false"/>
                <w:i w:val="false"/>
                <w:color w:val="000000"/>
                <w:sz w:val="20"/>
              </w:rPr>
              <w:t>
</w:t>
            </w:r>
            <w:r>
              <w:rPr>
                <w:rFonts w:ascii="Times New Roman"/>
                <w:b w:val="false"/>
                <w:i w:val="false"/>
                <w:color w:val="000000"/>
                <w:sz w:val="20"/>
              </w:rPr>
              <w:t>(работа)</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2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w:t>
            </w:r>
            <w:r>
              <w:br/>
            </w:r>
            <w:r>
              <w:rPr>
                <w:rFonts w:ascii="Times New Roman"/>
                <w:b w:val="false"/>
                <w:i w:val="false"/>
                <w:color w:val="000000"/>
                <w:sz w:val="20"/>
              </w:rPr>
              <w:t>
</w:t>
            </w:r>
            <w:r>
              <w:rPr>
                <w:rFonts w:ascii="Times New Roman"/>
                <w:b w:val="false"/>
                <w:i w:val="false"/>
                <w:color w:val="000000"/>
                <w:sz w:val="20"/>
              </w:rPr>
              <w:t>ческие занятия</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w:t>
            </w:r>
            <w:r>
              <w:br/>
            </w:r>
            <w:r>
              <w:rPr>
                <w:rFonts w:ascii="Times New Roman"/>
                <w:b w:val="false"/>
                <w:i w:val="false"/>
                <w:color w:val="000000"/>
                <w:sz w:val="20"/>
              </w:rPr>
              <w:t>
</w:t>
            </w:r>
            <w:r>
              <w:rPr>
                <w:rFonts w:ascii="Times New Roman"/>
                <w:b w:val="false"/>
                <w:i w:val="false"/>
                <w:color w:val="000000"/>
                <w:sz w:val="20"/>
              </w:rPr>
              <w:t>ческие (лабораторно-</w:t>
            </w:r>
            <w:r>
              <w:br/>
            </w:r>
            <w:r>
              <w:rPr>
                <w:rFonts w:ascii="Times New Roman"/>
                <w:b w:val="false"/>
                <w:i w:val="false"/>
                <w:color w:val="000000"/>
                <w:sz w:val="20"/>
              </w:rPr>
              <w:t>
</w:t>
            </w:r>
            <w:r>
              <w:rPr>
                <w:rFonts w:ascii="Times New Roman"/>
                <w:b w:val="false"/>
                <w:i w:val="false"/>
                <w:color w:val="000000"/>
                <w:sz w:val="20"/>
              </w:rPr>
              <w:t>практи-</w:t>
            </w:r>
            <w:r>
              <w:br/>
            </w:r>
            <w:r>
              <w:rPr>
                <w:rFonts w:ascii="Times New Roman"/>
                <w:b w:val="false"/>
                <w:i w:val="false"/>
                <w:color w:val="000000"/>
                <w:sz w:val="20"/>
              </w:rPr>
              <w:t>
</w:t>
            </w:r>
            <w:r>
              <w:rPr>
                <w:rFonts w:ascii="Times New Roman"/>
                <w:b w:val="false"/>
                <w:i w:val="false"/>
                <w:color w:val="000000"/>
                <w:sz w:val="20"/>
              </w:rPr>
              <w:t>ческие) занятия</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w:t>
            </w:r>
            <w:r>
              <w:br/>
            </w:r>
            <w:r>
              <w:rPr>
                <w:rFonts w:ascii="Times New Roman"/>
                <w:b w:val="false"/>
                <w:i w:val="false"/>
                <w:color w:val="000000"/>
                <w:sz w:val="20"/>
              </w:rPr>
              <w:t>
</w:t>
            </w:r>
            <w:r>
              <w:rPr>
                <w:rFonts w:ascii="Times New Roman"/>
                <w:b w:val="false"/>
                <w:i w:val="false"/>
                <w:color w:val="000000"/>
                <w:sz w:val="20"/>
              </w:rPr>
              <w:t>проект</w:t>
            </w:r>
            <w:r>
              <w:br/>
            </w:r>
            <w:r>
              <w:rPr>
                <w:rFonts w:ascii="Times New Roman"/>
                <w:b w:val="false"/>
                <w:i w:val="false"/>
                <w:color w:val="000000"/>
                <w:sz w:val="20"/>
              </w:rPr>
              <w:t>
</w:t>
            </w:r>
            <w:r>
              <w:rPr>
                <w:rFonts w:ascii="Times New Roman"/>
                <w:b w:val="false"/>
                <w:i w:val="false"/>
                <w:color w:val="000000"/>
                <w:sz w:val="20"/>
              </w:rPr>
              <w:t>(работа)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w:t>
            </w:r>
            <w:r>
              <w:br/>
            </w:r>
            <w:r>
              <w:rPr>
                <w:rFonts w:ascii="Times New Roman"/>
                <w:b w:val="false"/>
                <w:i w:val="false"/>
                <w:color w:val="000000"/>
                <w:sz w:val="20"/>
              </w:rPr>
              <w:t>
</w:t>
            </w:r>
            <w:r>
              <w:rPr>
                <w:rFonts w:ascii="Times New Roman"/>
                <w:b/>
                <w:i w:val="false"/>
                <w:color w:val="000000"/>
                <w:sz w:val="20"/>
              </w:rPr>
              <w:t>тельные дисциплины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01</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Казахский язык и литература</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02</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Русская язык и литература</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03</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Иностранный (английский) язык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04</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05</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Всемирная история</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06</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Обществознание</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07</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08</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09</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10</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11</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12</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13</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военная подготовка</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14</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w:t>
            </w:r>
            <w:r>
              <w:br/>
            </w:r>
            <w:r>
              <w:rPr>
                <w:rFonts w:ascii="Times New Roman"/>
                <w:b w:val="false"/>
                <w:i w:val="false"/>
                <w:color w:val="000000"/>
                <w:sz w:val="20"/>
              </w:rPr>
              <w:t>
</w:t>
            </w:r>
            <w:r>
              <w:rPr>
                <w:rFonts w:ascii="Times New Roman"/>
                <w:b/>
                <w:i w:val="false"/>
                <w:color w:val="000000"/>
                <w:sz w:val="20"/>
              </w:rPr>
              <w:t>экономические дисциплины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4,5,6,7,8</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политологии и социологии</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 и охрана труда</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w:t>
            </w:r>
            <w:r>
              <w:br/>
            </w:r>
            <w:r>
              <w:rPr>
                <w:rFonts w:ascii="Times New Roman"/>
                <w:b w:val="false"/>
                <w:i w:val="false"/>
                <w:color w:val="000000"/>
                <w:sz w:val="20"/>
              </w:rPr>
              <w:t>
</w:t>
            </w:r>
            <w:r>
              <w:rPr>
                <w:rFonts w:ascii="Times New Roman"/>
                <w:b/>
                <w:i w:val="false"/>
                <w:color w:val="000000"/>
                <w:sz w:val="20"/>
              </w:rPr>
              <w:t>манитарные дисциплины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язык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w:t>
            </w:r>
            <w:r>
              <w:br/>
            </w:r>
            <w:r>
              <w:rPr>
                <w:rFonts w:ascii="Times New Roman"/>
                <w:b w:val="false"/>
                <w:i w:val="false"/>
                <w:color w:val="000000"/>
                <w:sz w:val="20"/>
              </w:rPr>
              <w:t>
</w:t>
            </w:r>
            <w:r>
              <w:rPr>
                <w:rFonts w:ascii="Times New Roman"/>
                <w:b w:val="false"/>
                <w:i w:val="false"/>
                <w:color w:val="000000"/>
                <w:sz w:val="20"/>
              </w:rPr>
              <w:t>сиональный иностранный язык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w:t>
            </w:r>
            <w:r>
              <w:br/>
            </w:r>
            <w:r>
              <w:rPr>
                <w:rFonts w:ascii="Times New Roman"/>
                <w:b w:val="false"/>
                <w:i w:val="false"/>
                <w:color w:val="000000"/>
                <w:sz w:val="20"/>
              </w:rPr>
              <w:t>
</w:t>
            </w:r>
            <w:r>
              <w:rPr>
                <w:rFonts w:ascii="Times New Roman"/>
                <w:b/>
                <w:i w:val="false"/>
                <w:color w:val="000000"/>
                <w:sz w:val="20"/>
              </w:rPr>
              <w:t>сиональные дисциплины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698</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Этнопедагогика</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воспитательной работы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научно-</w:t>
            </w:r>
            <w:r>
              <w:rPr>
                <w:rFonts w:ascii="Times New Roman"/>
                <w:b w:val="false"/>
                <w:i w:val="false"/>
                <w:color w:val="000000"/>
                <w:sz w:val="20"/>
              </w:rPr>
              <w:t>педагогического исследования</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Анатомия, физиология и школьная гигиена</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Новые педагогические технологии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педагогического мастерства</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менеджмента</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1256</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1,2,3,4,5,6,7,8</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Введение в педагогическую деятельность</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Самопознание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2,3,4,5,6,7,8</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обучению самопознания</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Духовное наследие</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деятельности учителя самопознания</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5,6,7,8</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Принципы проектирования содержания занятий по самопознанию</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5,6,7,8</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Методические принципы и приемы на занятиях по самопознанию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5,6,7,8</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мониторинга и коррекции личностного развития и учебных достижений</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5,6,7,8</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Рефлекcивная культура педагога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Дисциплина по выбору обучающихся</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1,2,3,4,5,6,7,8</w:t>
            </w:r>
          </w:p>
        </w:tc>
      </w:tr>
      <w:tr>
        <w:trPr>
          <w:trHeight w:val="57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10.1</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Художественный труд и основы изобразительного искусства с методиками обучения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10.2</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естествознания и технология обучения познанию мира</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10.3</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Школьная психология</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1,2,3,4,5,6,7,8</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10.4</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педагогика</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266</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1,2,3,4,5,6,7,8</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ДОО 00</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Дисциплины, определяемые организацией образования</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ДОО 01</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проектной деятельности</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w:t>
            </w:r>
            <w:r>
              <w:br/>
            </w:r>
            <w:r>
              <w:rPr>
                <w:rFonts w:ascii="Times New Roman"/>
                <w:b w:val="false"/>
                <w:i w:val="false"/>
                <w:color w:val="000000"/>
                <w:sz w:val="20"/>
              </w:rPr>
              <w:t>
</w:t>
            </w:r>
            <w:r>
              <w:rPr>
                <w:rFonts w:ascii="Times New Roman"/>
                <w:b/>
                <w:i w:val="false"/>
                <w:color w:val="000000"/>
                <w:sz w:val="20"/>
              </w:rPr>
              <w:t>сиональная практика</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практика</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1.1</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внеклассной работы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1.2</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выбору обучающихся</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1.3</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Практика по естествознанию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1.4</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пробной практике</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1.5</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летней практике</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1.6</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"Первые дни ребенка в школе"</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1.7</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с Интернетом</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1.8</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преддипломной практике</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Педагогическая практика</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2.1</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внеклассной работы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2.2</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выбору обучающихся</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2.3</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Пробная практика в школе</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2.4</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Летняя практика в оздоровительном лагере</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 00</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Промежуточная</w:t>
            </w:r>
            <w:r>
              <w:br/>
            </w:r>
            <w:r>
              <w:rPr>
                <w:rFonts w:ascii="Times New Roman"/>
                <w:b w:val="false"/>
                <w:i w:val="false"/>
                <w:color w:val="000000"/>
                <w:sz w:val="20"/>
              </w:rPr>
              <w:t>
</w:t>
            </w:r>
            <w:r>
              <w:rPr>
                <w:rFonts w:ascii="Times New Roman"/>
                <w:b w:val="false"/>
                <w:i w:val="false"/>
                <w:color w:val="000000"/>
                <w:sz w:val="20"/>
              </w:rPr>
              <w:t>аттестация</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00</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w:t>
            </w:r>
            <w:r>
              <w:br/>
            </w:r>
            <w:r>
              <w:rPr>
                <w:rFonts w:ascii="Times New Roman"/>
                <w:b w:val="false"/>
                <w:i w:val="false"/>
                <w:color w:val="000000"/>
                <w:sz w:val="20"/>
              </w:rPr>
              <w:t>
</w:t>
            </w:r>
            <w:r>
              <w:rPr>
                <w:rFonts w:ascii="Times New Roman"/>
                <w:b w:val="false"/>
                <w:i w:val="false"/>
                <w:color w:val="000000"/>
                <w:sz w:val="20"/>
              </w:rPr>
              <w:t>аттестация</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w:t>
            </w:r>
            <w:r>
              <w:br/>
            </w:r>
            <w:r>
              <w:rPr>
                <w:rFonts w:ascii="Times New Roman"/>
                <w:b w:val="false"/>
                <w:i w:val="false"/>
                <w:color w:val="000000"/>
                <w:sz w:val="20"/>
              </w:rPr>
              <w:t>
</w:t>
            </w:r>
            <w:r>
              <w:rPr>
                <w:rFonts w:ascii="Times New Roman"/>
                <w:b w:val="false"/>
                <w:i w:val="false"/>
                <w:color w:val="000000"/>
                <w:sz w:val="20"/>
              </w:rPr>
              <w:t>аттестация</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 (ОУППК)</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Оценки уровня профессиональной подготовленности и присвоения квалификации</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5760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00</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Консультации</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00</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w:t>
            </w:r>
            <w:r>
              <w:br/>
            </w:r>
            <w:r>
              <w:rPr>
                <w:rFonts w:ascii="Times New Roman"/>
                <w:b w:val="false"/>
                <w:i w:val="false"/>
                <w:color w:val="000000"/>
                <w:sz w:val="20"/>
              </w:rPr>
              <w:t>
</w:t>
            </w:r>
            <w:r>
              <w:rPr>
                <w:rFonts w:ascii="Times New Roman"/>
                <w:b w:val="false"/>
                <w:i w:val="false"/>
                <w:color w:val="000000"/>
                <w:sz w:val="20"/>
              </w:rPr>
              <w:t>занятия</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О1</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Элективный курс "Мировая художественная культура"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О2</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занятия "Обучение игре на музыкальном инструменте"</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О3</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Элективный курс "Религиоведение"</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О4</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Элективный курс «Вокал/ Вокальная группа»</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О5</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Элективный курс </w:t>
            </w:r>
            <w:r>
              <w:br/>
            </w:r>
            <w:r>
              <w:rPr>
                <w:rFonts w:ascii="Times New Roman"/>
                <w:b w:val="false"/>
                <w:i w:val="false"/>
                <w:color w:val="000000"/>
                <w:sz w:val="20"/>
              </w:rPr>
              <w:t>
</w:t>
            </w:r>
            <w:r>
              <w:rPr>
                <w:rFonts w:ascii="Times New Roman"/>
                <w:b w:val="false"/>
                <w:i w:val="false"/>
                <w:color w:val="000000"/>
                <w:sz w:val="20"/>
              </w:rPr>
              <w:t>"Культура общения"</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О6</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Элективный курс "Школа лидерства.</w:t>
            </w:r>
            <w:r>
              <w:br/>
            </w:r>
            <w:r>
              <w:rPr>
                <w:rFonts w:ascii="Times New Roman"/>
                <w:b w:val="false"/>
                <w:i w:val="false"/>
                <w:color w:val="000000"/>
                <w:sz w:val="20"/>
              </w:rPr>
              <w:t>
</w:t>
            </w:r>
            <w:r>
              <w:rPr>
                <w:rFonts w:ascii="Times New Roman"/>
                <w:b w:val="false"/>
                <w:i w:val="false"/>
                <w:color w:val="000000"/>
                <w:sz w:val="20"/>
              </w:rPr>
              <w:t>Развитие лидерских качеств"</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О7</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Элективный курс "Служение обществу / волонтерство"</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О8</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Элективный</w:t>
            </w:r>
            <w:r>
              <w:br/>
            </w:r>
            <w:r>
              <w:rPr>
                <w:rFonts w:ascii="Times New Roman"/>
                <w:b w:val="false"/>
                <w:i w:val="false"/>
                <w:color w:val="000000"/>
                <w:sz w:val="20"/>
              </w:rPr>
              <w:t>
</w:t>
            </w:r>
            <w:r>
              <w:rPr>
                <w:rFonts w:ascii="Times New Roman"/>
                <w:b w:val="false"/>
                <w:i w:val="false"/>
                <w:color w:val="000000"/>
                <w:sz w:val="20"/>
              </w:rPr>
              <w:t>курс «Хореография/ Танцевальная студия»</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6588</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7" w:id="151"/>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w:t>
      </w:r>
      <w:r>
        <w:br/>
      </w:r>
      <w:r>
        <w:rPr>
          <w:rFonts w:ascii="Times New Roman"/>
          <w:b w:val="false"/>
          <w:i w:val="false"/>
          <w:color w:val="000000"/>
          <w:sz w:val="28"/>
        </w:rPr>
        <w:t>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изменяться в зависимости от форм обучения, специфики специальности, региональных особенностей и другие.</w:t>
      </w:r>
    </w:p>
    <w:bookmarkEnd w:id="151"/>
    <w:bookmarkStart w:name="z218" w:id="152"/>
    <w:p>
      <w:pPr>
        <w:spacing w:after="0"/>
        <w:ind w:left="0"/>
        <w:jc w:val="both"/>
      </w:pPr>
      <w:r>
        <w:rPr>
          <w:rFonts w:ascii="Times New Roman"/>
          <w:b w:val="false"/>
          <w:i w:val="false"/>
          <w:color w:val="000000"/>
          <w:sz w:val="28"/>
        </w:rPr>
        <w:t xml:space="preserve">
Приложение 32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 № 150   </w:t>
      </w:r>
    </w:p>
    <w:bookmarkEnd w:id="152"/>
    <w:bookmarkStart w:name="z219" w:id="153"/>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153"/>
    <w:bookmarkStart w:name="z220" w:id="154"/>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0100000 - Образование</w:t>
      </w:r>
      <w:r>
        <w:br/>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0105000 - Начальное образование</w:t>
      </w:r>
      <w:r>
        <w:br/>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0105043 - Учитель самопознания</w:t>
      </w:r>
    </w:p>
    <w:bookmarkEnd w:id="154"/>
    <w:tbl>
      <w:tblPr>
        <w:tblW w:w="0" w:type="auto"/>
        <w:tblCellSpacing w:w="0" w:type="auto"/>
        <w:tblBorders>
          <w:top w:val="none"/>
          <w:left w:val="none"/>
          <w:bottom w:val="none"/>
          <w:right w:val="none"/>
          <w:insideH w:val="none"/>
          <w:insideV w:val="none"/>
        </w:tblBorders>
      </w:tblPr>
      <w:tblGrid>
        <w:gridCol w:w="13080"/>
      </w:tblGrid>
      <w:tr>
        <w:trPr>
          <w:trHeight w:val="30" w:hRule="atLeast"/>
        </w:trPr>
        <w:tc>
          <w:tcPr>
            <w:tcW w:w="130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обучения: очная</w:t>
            </w:r>
            <w:r>
              <w:br/>
            </w:r>
            <w:r>
              <w:rPr>
                <w:rFonts w:ascii="Times New Roman"/>
                <w:b w:val="false"/>
                <w:i w:val="false"/>
                <w:color w:val="000000"/>
                <w:sz w:val="20"/>
              </w:rPr>
              <w:t>
                                      Нормативный срок обучения: 2 года 10 месяцев</w:t>
            </w:r>
            <w:r>
              <w:br/>
            </w:r>
            <w:r>
              <w:rPr>
                <w:rFonts w:ascii="Times New Roman"/>
                <w:b w:val="false"/>
                <w:i w:val="false"/>
                <w:color w:val="000000"/>
                <w:sz w:val="20"/>
              </w:rPr>
              <w:t>
                                      на базе общего среднего образования</w:t>
            </w:r>
          </w:p>
        </w:tc>
      </w:tr>
    </w:tbl>
    <w:bookmarkStart w:name="z221" w:id="155"/>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2"/>
        <w:gridCol w:w="2722"/>
        <w:gridCol w:w="913"/>
        <w:gridCol w:w="742"/>
        <w:gridCol w:w="1107"/>
        <w:gridCol w:w="914"/>
        <w:gridCol w:w="910"/>
        <w:gridCol w:w="1128"/>
        <w:gridCol w:w="1128"/>
        <w:gridCol w:w="1128"/>
        <w:gridCol w:w="1326"/>
      </w:tblGrid>
      <w:tr>
        <w:trPr>
          <w:trHeight w:val="30" w:hRule="atLeast"/>
        </w:trPr>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w:t>
            </w:r>
            <w:r>
              <w:br/>
            </w:r>
            <w:r>
              <w:rPr>
                <w:rFonts w:ascii="Times New Roman"/>
                <w:b w:val="false"/>
                <w:i w:val="false"/>
                <w:color w:val="000000"/>
                <w:sz w:val="20"/>
              </w:rPr>
              <w:t>
</w:t>
            </w:r>
            <w:r>
              <w:rPr>
                <w:rFonts w:ascii="Times New Roman"/>
                <w:b w:val="false"/>
                <w:i w:val="false"/>
                <w:color w:val="000000"/>
                <w:sz w:val="20"/>
              </w:rPr>
              <w:t>циклов</w:t>
            </w:r>
            <w:r>
              <w:br/>
            </w:r>
            <w:r>
              <w:rPr>
                <w:rFonts w:ascii="Times New Roman"/>
                <w:b w:val="false"/>
                <w:i w:val="false"/>
                <w:color w:val="000000"/>
                <w:sz w:val="20"/>
              </w:rPr>
              <w:t>
</w:t>
            </w:r>
            <w:r>
              <w:rPr>
                <w:rFonts w:ascii="Times New Roman"/>
                <w:b w:val="false"/>
                <w:i w:val="false"/>
                <w:color w:val="000000"/>
                <w:sz w:val="20"/>
              </w:rPr>
              <w:t xml:space="preserve">и </w:t>
            </w:r>
            <w:r>
              <w:br/>
            </w:r>
            <w:r>
              <w:rPr>
                <w:rFonts w:ascii="Times New Roman"/>
                <w:b w:val="false"/>
                <w:i w:val="false"/>
                <w:color w:val="000000"/>
                <w:sz w:val="20"/>
              </w:rPr>
              <w:t>
</w:t>
            </w:r>
            <w:r>
              <w:rPr>
                <w:rFonts w:ascii="Times New Roman"/>
                <w:b w:val="false"/>
                <w:i w:val="false"/>
                <w:color w:val="000000"/>
                <w:sz w:val="20"/>
              </w:rPr>
              <w:t>дисциплин</w:t>
            </w:r>
          </w:p>
        </w:tc>
        <w:tc>
          <w:tcPr>
            <w:tcW w:w="2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циклов и</w:t>
            </w:r>
            <w:r>
              <w:br/>
            </w:r>
            <w:r>
              <w:rPr>
                <w:rFonts w:ascii="Times New Roman"/>
                <w:b w:val="false"/>
                <w:i w:val="false"/>
                <w:color w:val="000000"/>
                <w:sz w:val="20"/>
              </w:rPr>
              <w:t>
</w:t>
            </w:r>
            <w:r>
              <w:rPr>
                <w:rFonts w:ascii="Times New Roman"/>
                <w:b w:val="false"/>
                <w:i w:val="false"/>
                <w:color w:val="000000"/>
                <w:sz w:val="20"/>
              </w:rPr>
              <w:t>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w:t>
            </w:r>
            <w:r>
              <w:br/>
            </w:r>
            <w:r>
              <w:rPr>
                <w:rFonts w:ascii="Times New Roman"/>
                <w:b w:val="false"/>
                <w:i w:val="false"/>
                <w:color w:val="000000"/>
                <w:sz w:val="20"/>
              </w:rPr>
              <w:t>
</w:t>
            </w:r>
            <w:r>
              <w:rPr>
                <w:rFonts w:ascii="Times New Roman"/>
                <w:b w:val="false"/>
                <w:i w:val="false"/>
                <w:color w:val="000000"/>
                <w:sz w:val="20"/>
              </w:rPr>
              <w:t>деление</w:t>
            </w:r>
            <w:r>
              <w:br/>
            </w:r>
            <w:r>
              <w:rPr>
                <w:rFonts w:ascii="Times New Roman"/>
                <w:b w:val="false"/>
                <w:i w:val="false"/>
                <w:color w:val="000000"/>
                <w:sz w:val="20"/>
              </w:rPr>
              <w:t>
</w:t>
            </w:r>
            <w:r>
              <w:rPr>
                <w:rFonts w:ascii="Times New Roman"/>
                <w:b w:val="false"/>
                <w:i w:val="false"/>
                <w:color w:val="000000"/>
                <w:sz w:val="20"/>
              </w:rPr>
              <w:t>по семестрам*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1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конт-</w:t>
            </w:r>
            <w:r>
              <w:br/>
            </w:r>
            <w:r>
              <w:rPr>
                <w:rFonts w:ascii="Times New Roman"/>
                <w:b w:val="false"/>
                <w:i w:val="false"/>
                <w:color w:val="000000"/>
                <w:sz w:val="20"/>
              </w:rPr>
              <w:t>
</w:t>
            </w:r>
            <w:r>
              <w:rPr>
                <w:rFonts w:ascii="Times New Roman"/>
                <w:b w:val="false"/>
                <w:i w:val="false"/>
                <w:color w:val="000000"/>
                <w:sz w:val="20"/>
              </w:rPr>
              <w:t>рольных работ</w:t>
            </w:r>
          </w:p>
        </w:tc>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w:t>
            </w:r>
            <w:r>
              <w:br/>
            </w:r>
            <w:r>
              <w:rPr>
                <w:rFonts w:ascii="Times New Roman"/>
                <w:b w:val="false"/>
                <w:i w:val="false"/>
                <w:color w:val="000000"/>
                <w:sz w:val="20"/>
              </w:rPr>
              <w:t>
</w:t>
            </w:r>
            <w:r>
              <w:rPr>
                <w:rFonts w:ascii="Times New Roman"/>
                <w:b w:val="false"/>
                <w:i w:val="false"/>
                <w:color w:val="000000"/>
                <w:sz w:val="20"/>
              </w:rPr>
              <w:t>вой</w:t>
            </w:r>
            <w:r>
              <w:br/>
            </w:r>
            <w:r>
              <w:rPr>
                <w:rFonts w:ascii="Times New Roman"/>
                <w:b w:val="false"/>
                <w:i w:val="false"/>
                <w:color w:val="000000"/>
                <w:sz w:val="20"/>
              </w:rPr>
              <w:t>
</w:t>
            </w:r>
            <w:r>
              <w:rPr>
                <w:rFonts w:ascii="Times New Roman"/>
                <w:b w:val="false"/>
                <w:i w:val="false"/>
                <w:color w:val="000000"/>
                <w:sz w:val="20"/>
              </w:rPr>
              <w:t>проект</w:t>
            </w:r>
            <w:r>
              <w:br/>
            </w:r>
            <w:r>
              <w:rPr>
                <w:rFonts w:ascii="Times New Roman"/>
                <w:b w:val="false"/>
                <w:i w:val="false"/>
                <w:color w:val="000000"/>
                <w:sz w:val="20"/>
              </w:rPr>
              <w:t>
</w:t>
            </w:r>
            <w:r>
              <w:rPr>
                <w:rFonts w:ascii="Times New Roman"/>
                <w:b w:val="false"/>
                <w:i w:val="false"/>
                <w:color w:val="000000"/>
                <w:sz w:val="20"/>
              </w:rPr>
              <w:t>(работа)</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занятия</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(лабора-</w:t>
            </w:r>
            <w:r>
              <w:br/>
            </w:r>
            <w:r>
              <w:rPr>
                <w:rFonts w:ascii="Times New Roman"/>
                <w:b w:val="false"/>
                <w:i w:val="false"/>
                <w:color w:val="000000"/>
                <w:sz w:val="20"/>
              </w:rPr>
              <w:t>
</w:t>
            </w:r>
            <w:r>
              <w:rPr>
                <w:rFonts w:ascii="Times New Roman"/>
                <w:b w:val="false"/>
                <w:i w:val="false"/>
                <w:color w:val="000000"/>
                <w:sz w:val="20"/>
              </w:rPr>
              <w:t>торно-</w:t>
            </w:r>
            <w:r>
              <w:br/>
            </w:r>
            <w:r>
              <w:rPr>
                <w:rFonts w:ascii="Times New Roman"/>
                <w:b w:val="false"/>
                <w:i w:val="false"/>
                <w:color w:val="000000"/>
                <w:sz w:val="20"/>
              </w:rPr>
              <w:t>
</w:t>
            </w:r>
            <w:r>
              <w:rPr>
                <w:rFonts w:ascii="Times New Roman"/>
                <w:b w:val="false"/>
                <w:i w:val="false"/>
                <w:color w:val="000000"/>
                <w:sz w:val="20"/>
              </w:rPr>
              <w:t>практи-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занятия</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w:t>
            </w:r>
            <w:r>
              <w:br/>
            </w:r>
            <w:r>
              <w:rPr>
                <w:rFonts w:ascii="Times New Roman"/>
                <w:b w:val="false"/>
                <w:i w:val="false"/>
                <w:color w:val="000000"/>
                <w:sz w:val="20"/>
              </w:rPr>
              <w:t>
</w:t>
            </w:r>
            <w:r>
              <w:rPr>
                <w:rFonts w:ascii="Times New Roman"/>
                <w:b/>
                <w:i w:val="false"/>
                <w:color w:val="000000"/>
                <w:sz w:val="20"/>
              </w:rPr>
              <w:t>экономические дисциплины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2,3,4,5,6</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политологии и социологии</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 и охрана труда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w:t>
            </w:r>
            <w:r>
              <w:br/>
            </w:r>
            <w:r>
              <w:rPr>
                <w:rFonts w:ascii="Times New Roman"/>
                <w:b w:val="false"/>
                <w:i w:val="false"/>
                <w:color w:val="000000"/>
                <w:sz w:val="20"/>
              </w:rPr>
              <w:t>
</w:t>
            </w:r>
            <w:r>
              <w:rPr>
                <w:rFonts w:ascii="Times New Roman"/>
                <w:b/>
                <w:i w:val="false"/>
                <w:color w:val="000000"/>
                <w:sz w:val="20"/>
              </w:rPr>
              <w:t>манитарные дисциплины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язык</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04</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w:t>
            </w:r>
            <w:r>
              <w:br/>
            </w:r>
            <w:r>
              <w:rPr>
                <w:rFonts w:ascii="Times New Roman"/>
                <w:b w:val="false"/>
                <w:i w:val="false"/>
                <w:color w:val="000000"/>
                <w:sz w:val="20"/>
              </w:rPr>
              <w:t>
</w:t>
            </w:r>
            <w:r>
              <w:rPr>
                <w:rFonts w:ascii="Times New Roman"/>
                <w:b/>
                <w:i w:val="false"/>
                <w:color w:val="000000"/>
                <w:sz w:val="20"/>
              </w:rPr>
              <w:t>сиональные дисциплины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Этнопедагогика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воспитательной работы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научно-педагогического исследования</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Анатомия, физиология и школьная гигиена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Новые педагогические технологии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педагогического мастерства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менеджмента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1179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1,2,3,4,5,6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Введение в педагогическую деятельность</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Самопознание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обучению самопознания</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Духовное наследие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деятельности учителя самопознания</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Принципы проектирования содержания занятий по самопознанию</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Методические принципы и приемы на занятиях по самопознанию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мониторинга и коррекции личностного развития и учебных достижений</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Рефлекcивная культура педагога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Дисциплина по выбору обучающихся</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10.1</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Художественный труд и основы изобразительного искусства с методиками обучения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10.2</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естествознания и технология обучения познанию мира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10.3</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Школьная психология</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10.4</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педагогика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ДОО 01</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проектной деятельности</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w:t>
            </w:r>
            <w:r>
              <w:br/>
            </w:r>
            <w:r>
              <w:rPr>
                <w:rFonts w:ascii="Times New Roman"/>
                <w:b w:val="false"/>
                <w:i w:val="false"/>
                <w:color w:val="000000"/>
                <w:sz w:val="20"/>
              </w:rPr>
              <w:t>
</w:t>
            </w:r>
            <w:r>
              <w:rPr>
                <w:rFonts w:ascii="Times New Roman"/>
                <w:b/>
                <w:i w:val="false"/>
                <w:color w:val="000000"/>
                <w:sz w:val="20"/>
              </w:rPr>
              <w:t>сиональ</w:t>
            </w:r>
            <w:r>
              <w:rPr>
                <w:rFonts w:ascii="Times New Roman"/>
                <w:b/>
                <w:i w:val="false"/>
                <w:color w:val="000000"/>
                <w:sz w:val="20"/>
              </w:rPr>
              <w:t>ная практика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01</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практика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1.1</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внеклассной работы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1.2</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выбору обучающихся</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1.3</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Практика по естествознанию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1.4</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пробной практике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1.5</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летней практике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1.6</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"Первые дни ребенка в школе"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1.7</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с Интернетом</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1.8</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преддипломной практике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02</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Педагогическая практика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2.1</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внеклассной работы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2.2</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выбору обучающихся</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2.3</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Пробная практика в школе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2.4</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Летняя практика в оздоровительном лагере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03</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 практика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00</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 (ОУППК)</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Оценки уровня профессиональной</w:t>
            </w:r>
            <w:r>
              <w:br/>
            </w:r>
            <w:r>
              <w:rPr>
                <w:rFonts w:ascii="Times New Roman"/>
                <w:b w:val="false"/>
                <w:i w:val="false"/>
                <w:color w:val="000000"/>
                <w:sz w:val="20"/>
              </w:rPr>
              <w:t>
</w:t>
            </w:r>
            <w:r>
              <w:rPr>
                <w:rFonts w:ascii="Times New Roman"/>
                <w:b w:val="false"/>
                <w:i w:val="false"/>
                <w:color w:val="000000"/>
                <w:sz w:val="20"/>
              </w:rPr>
              <w:t>подготовленности</w:t>
            </w:r>
            <w:r>
              <w:br/>
            </w:r>
            <w:r>
              <w:rPr>
                <w:rFonts w:ascii="Times New Roman"/>
                <w:b w:val="false"/>
                <w:i w:val="false"/>
                <w:color w:val="000000"/>
                <w:sz w:val="20"/>
              </w:rPr>
              <w:t>
</w:t>
            </w:r>
            <w:r>
              <w:rPr>
                <w:rFonts w:ascii="Times New Roman"/>
                <w:b w:val="false"/>
                <w:i w:val="false"/>
                <w:color w:val="000000"/>
                <w:sz w:val="20"/>
              </w:rPr>
              <w:t>и присвоения</w:t>
            </w:r>
            <w:r>
              <w:br/>
            </w:r>
            <w:r>
              <w:rPr>
                <w:rFonts w:ascii="Times New Roman"/>
                <w:b w:val="false"/>
                <w:i w:val="false"/>
                <w:color w:val="000000"/>
                <w:sz w:val="20"/>
              </w:rPr>
              <w:t>
</w:t>
            </w:r>
            <w:r>
              <w:rPr>
                <w:rFonts w:ascii="Times New Roman"/>
                <w:b w:val="false"/>
                <w:i w:val="false"/>
                <w:color w:val="000000"/>
                <w:sz w:val="20"/>
              </w:rPr>
              <w:t>квалификации</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00</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Консультации</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00</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О1</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Элективный курс "Мировая художественная культура"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О2</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занятия "Обучение игре на музыкальном инструменте"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О3</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Элективный курс "Религиоведение"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О4</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Элективный курс «Вокал/ Вокальная группа»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О5</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Элективный курс  "Культура общения"</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О6</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Элективный курс "Школа лидерства. Развитие лидерских качеств"</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О7</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Элективный курс "Служение обществу / волонтерство"</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О8</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Элективный курс «Хореография/ Танцевальная студия»</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2" w:id="156"/>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w:t>
      </w:r>
      <w:r>
        <w:br/>
      </w:r>
      <w:r>
        <w:rPr>
          <w:rFonts w:ascii="Times New Roman"/>
          <w:b w:val="false"/>
          <w:i w:val="false"/>
          <w:color w:val="000000"/>
          <w:sz w:val="28"/>
        </w:rPr>
        <w:t>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изменяться в зависимости от форм обучения, специфики специальности, региональных особенностей и другие.</w:t>
      </w:r>
    </w:p>
    <w:bookmarkEnd w:id="156"/>
    <w:bookmarkStart w:name="z223" w:id="157"/>
    <w:p>
      <w:pPr>
        <w:spacing w:after="0"/>
        <w:ind w:left="0"/>
        <w:jc w:val="both"/>
      </w:pPr>
      <w:r>
        <w:rPr>
          <w:rFonts w:ascii="Times New Roman"/>
          <w:b w:val="false"/>
          <w:i w:val="false"/>
          <w:color w:val="000000"/>
          <w:sz w:val="28"/>
        </w:rPr>
        <w:t xml:space="preserve">
Приложение 33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 № 150  </w:t>
      </w:r>
    </w:p>
    <w:bookmarkEnd w:id="157"/>
    <w:bookmarkStart w:name="z224" w:id="158"/>
    <w:p>
      <w:pPr>
        <w:spacing w:after="0"/>
        <w:ind w:left="0"/>
        <w:jc w:val="both"/>
      </w:pPr>
      <w:r>
        <w:rPr>
          <w:rFonts w:ascii="Times New Roman"/>
          <w:b w:val="false"/>
          <w:i w:val="false"/>
          <w:color w:val="000000"/>
          <w:sz w:val="28"/>
        </w:rPr>
        <w:t>
</w:t>
      </w:r>
      <w:r>
        <w:rPr>
          <w:rFonts w:ascii="Times New Roman"/>
          <w:b/>
          <w:i w:val="false"/>
          <w:color w:val="000000"/>
          <w:sz w:val="28"/>
        </w:rPr>
        <w:t>Типовые образовательные учебные программы технического и</w:t>
      </w:r>
      <w:r>
        <w:br/>
      </w:r>
      <w:r>
        <w:rPr>
          <w:rFonts w:ascii="Times New Roman"/>
          <w:b w:val="false"/>
          <w:i w:val="false"/>
          <w:color w:val="000000"/>
          <w:sz w:val="28"/>
        </w:rPr>
        <w:t>
</w:t>
      </w:r>
      <w:r>
        <w:rPr>
          <w:rFonts w:ascii="Times New Roman"/>
          <w:b/>
          <w:i w:val="false"/>
          <w:color w:val="000000"/>
          <w:sz w:val="28"/>
        </w:rPr>
        <w:t>профессионального образования по специальности: 0105000 «Начальное образование»</w:t>
      </w:r>
    </w:p>
    <w:bookmarkEnd w:id="158"/>
    <w:bookmarkStart w:name="z225" w:id="159"/>
    <w:p>
      <w:pPr>
        <w:spacing w:after="0"/>
        <w:ind w:left="0"/>
        <w:jc w:val="both"/>
      </w:pPr>
      <w:r>
        <w:rPr>
          <w:rFonts w:ascii="Times New Roman"/>
          <w:b w:val="false"/>
          <w:i w:val="false"/>
          <w:color w:val="000000"/>
          <w:sz w:val="28"/>
        </w:rPr>
        <w:t>
            Содержание образовательной программы по циклам дисциплин</w:t>
      </w:r>
      <w:r>
        <w:br/>
      </w:r>
      <w:r>
        <w:rPr>
          <w:rFonts w:ascii="Times New Roman"/>
          <w:b w:val="false"/>
          <w:i w:val="false"/>
          <w:color w:val="000000"/>
          <w:sz w:val="28"/>
        </w:rPr>
        <w:t>
              и профессиональной практике (специалист среднего звена)</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8"/>
        <w:gridCol w:w="3188"/>
        <w:gridCol w:w="3827"/>
        <w:gridCol w:w="1699"/>
      </w:tblGrid>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w:t>
            </w:r>
            <w:r>
              <w:br/>
            </w:r>
            <w:r>
              <w:rPr>
                <w:rFonts w:ascii="Times New Roman"/>
                <w:b w:val="false"/>
                <w:i w:val="false"/>
                <w:color w:val="000000"/>
                <w:sz w:val="20"/>
              </w:rPr>
              <w:t>
</w:t>
            </w:r>
            <w:r>
              <w:rPr>
                <w:rFonts w:ascii="Times New Roman"/>
                <w:b w:val="false"/>
                <w:i w:val="false"/>
                <w:color w:val="000000"/>
                <w:sz w:val="20"/>
              </w:rPr>
              <w:t>цикла</w:t>
            </w:r>
            <w:r>
              <w:br/>
            </w:r>
            <w:r>
              <w:rPr>
                <w:rFonts w:ascii="Times New Roman"/>
                <w:b w:val="false"/>
                <w:i w:val="false"/>
                <w:color w:val="000000"/>
                <w:sz w:val="20"/>
              </w:rPr>
              <w:t>
</w:t>
            </w:r>
            <w:r>
              <w:rPr>
                <w:rFonts w:ascii="Times New Roman"/>
                <w:b w:val="false"/>
                <w:i w:val="false"/>
                <w:color w:val="000000"/>
                <w:sz w:val="20"/>
              </w:rPr>
              <w:t>(дис-</w:t>
            </w:r>
            <w:r>
              <w:br/>
            </w:r>
            <w:r>
              <w:rPr>
                <w:rFonts w:ascii="Times New Roman"/>
                <w:b w:val="false"/>
                <w:i w:val="false"/>
                <w:color w:val="000000"/>
                <w:sz w:val="20"/>
              </w:rPr>
              <w:t>
</w:t>
            </w:r>
            <w:r>
              <w:rPr>
                <w:rFonts w:ascii="Times New Roman"/>
                <w:b w:val="false"/>
                <w:i w:val="false"/>
                <w:color w:val="000000"/>
                <w:sz w:val="20"/>
              </w:rPr>
              <w:t>циплин)</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и</w:t>
            </w:r>
            <w:r>
              <w:br/>
            </w:r>
            <w:r>
              <w:rPr>
                <w:rFonts w:ascii="Times New Roman"/>
                <w:b w:val="false"/>
                <w:i w:val="false"/>
                <w:color w:val="000000"/>
                <w:sz w:val="20"/>
              </w:rPr>
              <w:t>
</w:t>
            </w:r>
            <w:r>
              <w:rPr>
                <w:rFonts w:ascii="Times New Roman"/>
                <w:b w:val="false"/>
                <w:i w:val="false"/>
                <w:color w:val="000000"/>
                <w:sz w:val="20"/>
              </w:rPr>
              <w:t>основные разделы</w:t>
            </w:r>
            <w:r>
              <w:br/>
            </w:r>
            <w:r>
              <w:rPr>
                <w:rFonts w:ascii="Times New Roman"/>
                <w:b w:val="false"/>
                <w:i w:val="false"/>
                <w:color w:val="000000"/>
                <w:sz w:val="20"/>
              </w:rPr>
              <w:t>
</w:t>
            </w:r>
            <w:r>
              <w:rPr>
                <w:rFonts w:ascii="Times New Roman"/>
                <w:b w:val="false"/>
                <w:i w:val="false"/>
                <w:color w:val="000000"/>
                <w:sz w:val="20"/>
              </w:rPr>
              <w:t>дисциплины, практики</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Формируемые знания,</w:t>
            </w:r>
            <w:r>
              <w:br/>
            </w:r>
            <w:r>
              <w:rPr>
                <w:rFonts w:ascii="Times New Roman"/>
                <w:b w:val="false"/>
                <w:i w:val="false"/>
                <w:color w:val="000000"/>
                <w:sz w:val="20"/>
              </w:rPr>
              <w:t>
</w:t>
            </w:r>
            <w:r>
              <w:rPr>
                <w:rFonts w:ascii="Times New Roman"/>
                <w:b w:val="false"/>
                <w:i w:val="false"/>
                <w:color w:val="000000"/>
                <w:sz w:val="20"/>
              </w:rPr>
              <w:t>умения и навыки</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формиру-</w:t>
            </w:r>
            <w:r>
              <w:br/>
            </w:r>
            <w:r>
              <w:rPr>
                <w:rFonts w:ascii="Times New Roman"/>
                <w:b w:val="false"/>
                <w:i w:val="false"/>
                <w:color w:val="000000"/>
                <w:sz w:val="20"/>
              </w:rPr>
              <w:t>
</w:t>
            </w:r>
            <w:r>
              <w:rPr>
                <w:rFonts w:ascii="Times New Roman"/>
                <w:b w:val="false"/>
                <w:i w:val="false"/>
                <w:color w:val="000000"/>
                <w:sz w:val="20"/>
              </w:rPr>
              <w:t>емой</w:t>
            </w:r>
            <w:r>
              <w:br/>
            </w:r>
            <w:r>
              <w:rPr>
                <w:rFonts w:ascii="Times New Roman"/>
                <w:b w:val="false"/>
                <w:i w:val="false"/>
                <w:color w:val="000000"/>
                <w:sz w:val="20"/>
              </w:rPr>
              <w:t>
</w:t>
            </w:r>
            <w:r>
              <w:rPr>
                <w:rFonts w:ascii="Times New Roman"/>
                <w:b w:val="false"/>
                <w:i w:val="false"/>
                <w:color w:val="000000"/>
                <w:sz w:val="20"/>
              </w:rPr>
              <w:t>компетен-</w:t>
            </w:r>
            <w:r>
              <w:br/>
            </w:r>
            <w:r>
              <w:rPr>
                <w:rFonts w:ascii="Times New Roman"/>
                <w:b w:val="false"/>
                <w:i w:val="false"/>
                <w:color w:val="000000"/>
                <w:sz w:val="20"/>
              </w:rPr>
              <w:t>
</w:t>
            </w:r>
            <w:r>
              <w:rPr>
                <w:rFonts w:ascii="Times New Roman"/>
                <w:b w:val="false"/>
                <w:i w:val="false"/>
                <w:color w:val="000000"/>
                <w:sz w:val="20"/>
              </w:rPr>
              <w:t>ции</w:t>
            </w:r>
          </w:p>
        </w:tc>
      </w:tr>
      <w:tr>
        <w:trPr>
          <w:trHeight w:val="21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СЭД.01</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Культурология:</w:t>
            </w:r>
            <w:r>
              <w:br/>
            </w:r>
            <w:r>
              <w:rPr>
                <w:rFonts w:ascii="Times New Roman"/>
                <w:b w:val="false"/>
                <w:i w:val="false"/>
                <w:color w:val="000000"/>
                <w:sz w:val="20"/>
              </w:rPr>
              <w:t>
</w:t>
            </w:r>
            <w:r>
              <w:rPr>
                <w:rFonts w:ascii="Times New Roman"/>
                <w:b w:val="false"/>
                <w:i w:val="false"/>
                <w:color w:val="000000"/>
                <w:sz w:val="20"/>
              </w:rPr>
              <w:t>Теория культуры. Культура Древнего мира (Индия, Китай, Месопотамия, Греция, Рим).</w:t>
            </w:r>
            <w:r>
              <w:br/>
            </w:r>
            <w:r>
              <w:rPr>
                <w:rFonts w:ascii="Times New Roman"/>
                <w:b w:val="false"/>
                <w:i w:val="false"/>
                <w:color w:val="000000"/>
                <w:sz w:val="20"/>
              </w:rPr>
              <w:t>
</w:t>
            </w:r>
            <w:r>
              <w:rPr>
                <w:rFonts w:ascii="Times New Roman"/>
                <w:b w:val="false"/>
                <w:i w:val="false"/>
                <w:color w:val="000000"/>
                <w:sz w:val="20"/>
              </w:rPr>
              <w:t>Культура Средневековья (Средневековый Восток. Средневековая Европа).</w:t>
            </w:r>
            <w:r>
              <w:br/>
            </w:r>
            <w:r>
              <w:rPr>
                <w:rFonts w:ascii="Times New Roman"/>
                <w:b w:val="false"/>
                <w:i w:val="false"/>
                <w:color w:val="000000"/>
                <w:sz w:val="20"/>
              </w:rPr>
              <w:t>
</w:t>
            </w:r>
            <w:r>
              <w:rPr>
                <w:rFonts w:ascii="Times New Roman"/>
                <w:b w:val="false"/>
                <w:i w:val="false"/>
                <w:color w:val="000000"/>
                <w:sz w:val="20"/>
              </w:rPr>
              <w:t>Культура Нового Времени (ХVІІ–Х ІХ вв.). Культура ХХ века. Культура и религия.</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о периодизации развития первобытной культуры;</w:t>
            </w:r>
            <w:r>
              <w:br/>
            </w:r>
            <w:r>
              <w:rPr>
                <w:rFonts w:ascii="Times New Roman"/>
                <w:b w:val="false"/>
                <w:i w:val="false"/>
                <w:color w:val="000000"/>
                <w:sz w:val="20"/>
              </w:rPr>
              <w:t>
</w:t>
            </w:r>
            <w:r>
              <w:rPr>
                <w:rFonts w:ascii="Times New Roman"/>
                <w:b w:val="false"/>
                <w:i w:val="false"/>
                <w:color w:val="000000"/>
                <w:sz w:val="20"/>
              </w:rPr>
              <w:t>- основных этапов развития культуры Древней Индии, Китая, Месопотамии, Греции, Рима;</w:t>
            </w:r>
            <w:r>
              <w:br/>
            </w:r>
            <w:r>
              <w:rPr>
                <w:rFonts w:ascii="Times New Roman"/>
                <w:b w:val="false"/>
                <w:i w:val="false"/>
                <w:color w:val="000000"/>
                <w:sz w:val="20"/>
              </w:rPr>
              <w:t>
</w:t>
            </w:r>
            <w:r>
              <w:rPr>
                <w:rFonts w:ascii="Times New Roman"/>
                <w:b w:val="false"/>
                <w:i w:val="false"/>
                <w:color w:val="000000"/>
                <w:sz w:val="20"/>
              </w:rPr>
              <w:t>- о вкладе в мировую культуру великих ученых, поэтов Востока, титанов Возрождения;</w:t>
            </w:r>
            <w:r>
              <w:br/>
            </w:r>
            <w:r>
              <w:rPr>
                <w:rFonts w:ascii="Times New Roman"/>
                <w:b w:val="false"/>
                <w:i w:val="false"/>
                <w:color w:val="000000"/>
                <w:sz w:val="20"/>
              </w:rPr>
              <w:t>
</w:t>
            </w:r>
            <w:r>
              <w:rPr>
                <w:rFonts w:ascii="Times New Roman"/>
                <w:b w:val="false"/>
                <w:i w:val="false"/>
                <w:color w:val="000000"/>
                <w:sz w:val="20"/>
              </w:rPr>
              <w:t>- особенностей реализма, символизма, натурализма и импрессионизма;</w:t>
            </w:r>
            <w:r>
              <w:br/>
            </w:r>
            <w:r>
              <w:rPr>
                <w:rFonts w:ascii="Times New Roman"/>
                <w:b w:val="false"/>
                <w:i w:val="false"/>
                <w:color w:val="000000"/>
                <w:sz w:val="20"/>
              </w:rPr>
              <w:t>
</w:t>
            </w:r>
            <w:r>
              <w:rPr>
                <w:rFonts w:ascii="Times New Roman"/>
                <w:b w:val="false"/>
                <w:i w:val="false"/>
                <w:color w:val="000000"/>
                <w:sz w:val="20"/>
              </w:rPr>
              <w:t>- о культуре ХХ 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раскрыть предмет и задачи культурологии как научной дисциплины;</w:t>
            </w:r>
            <w:r>
              <w:br/>
            </w:r>
            <w:r>
              <w:rPr>
                <w:rFonts w:ascii="Times New Roman"/>
                <w:b w:val="false"/>
                <w:i w:val="false"/>
                <w:color w:val="000000"/>
                <w:sz w:val="20"/>
              </w:rPr>
              <w:t>
</w:t>
            </w:r>
            <w:r>
              <w:rPr>
                <w:rFonts w:ascii="Times New Roman"/>
                <w:b w:val="false"/>
                <w:i w:val="false"/>
                <w:color w:val="000000"/>
                <w:sz w:val="20"/>
              </w:rPr>
              <w:t>- показать особенности памятников Бегазы- Дандыбаевской культуры;</w:t>
            </w:r>
            <w:r>
              <w:br/>
            </w:r>
            <w:r>
              <w:rPr>
                <w:rFonts w:ascii="Times New Roman"/>
                <w:b w:val="false"/>
                <w:i w:val="false"/>
                <w:color w:val="000000"/>
                <w:sz w:val="20"/>
              </w:rPr>
              <w:t>
</w:t>
            </w:r>
            <w:r>
              <w:rPr>
                <w:rFonts w:ascii="Times New Roman"/>
                <w:b w:val="false"/>
                <w:i w:val="false"/>
                <w:color w:val="000000"/>
                <w:sz w:val="20"/>
              </w:rPr>
              <w:t>- анализировать историческую ценность памятников культуры Древней Индии, Вавилонии, Ассирии, Ирана, Древней Греции и Древнего Рима;</w:t>
            </w:r>
            <w:r>
              <w:br/>
            </w:r>
            <w:r>
              <w:rPr>
                <w:rFonts w:ascii="Times New Roman"/>
                <w:b w:val="false"/>
                <w:i w:val="false"/>
                <w:color w:val="000000"/>
                <w:sz w:val="20"/>
              </w:rPr>
              <w:t>
</w:t>
            </w:r>
            <w:r>
              <w:rPr>
                <w:rFonts w:ascii="Times New Roman"/>
                <w:b w:val="false"/>
                <w:i w:val="false"/>
                <w:color w:val="000000"/>
                <w:sz w:val="20"/>
              </w:rPr>
              <w:t>- описывать памятники архитектуры Западной Европы и Средневекового Казахстана, известные работы титанов Возрождения;</w:t>
            </w:r>
            <w:r>
              <w:br/>
            </w:r>
            <w:r>
              <w:rPr>
                <w:rFonts w:ascii="Times New Roman"/>
                <w:b w:val="false"/>
                <w:i w:val="false"/>
                <w:color w:val="000000"/>
                <w:sz w:val="20"/>
              </w:rPr>
              <w:t>
</w:t>
            </w:r>
            <w:r>
              <w:rPr>
                <w:rFonts w:ascii="Times New Roman"/>
                <w:b w:val="false"/>
                <w:i w:val="false"/>
                <w:color w:val="000000"/>
                <w:sz w:val="20"/>
              </w:rPr>
              <w:t>- анализировать поэзию средневекового Востока;</w:t>
            </w:r>
            <w:r>
              <w:br/>
            </w:r>
            <w:r>
              <w:rPr>
                <w:rFonts w:ascii="Times New Roman"/>
                <w:b w:val="false"/>
                <w:i w:val="false"/>
                <w:color w:val="000000"/>
                <w:sz w:val="20"/>
              </w:rPr>
              <w:t>
</w:t>
            </w:r>
            <w:r>
              <w:rPr>
                <w:rFonts w:ascii="Times New Roman"/>
                <w:b w:val="false"/>
                <w:i w:val="false"/>
                <w:color w:val="000000"/>
                <w:sz w:val="20"/>
              </w:rPr>
              <w:t>- дать сравнительный анализ художественных стилей ХVІІ, ХVІІІ-ХІХвв;</w:t>
            </w:r>
            <w:r>
              <w:br/>
            </w:r>
            <w:r>
              <w:rPr>
                <w:rFonts w:ascii="Times New Roman"/>
                <w:b w:val="false"/>
                <w:i w:val="false"/>
                <w:color w:val="000000"/>
                <w:sz w:val="20"/>
              </w:rPr>
              <w:t>
</w:t>
            </w:r>
            <w:r>
              <w:rPr>
                <w:rFonts w:ascii="Times New Roman"/>
                <w:b w:val="false"/>
                <w:i w:val="false"/>
                <w:color w:val="000000"/>
                <w:sz w:val="20"/>
              </w:rPr>
              <w:t>- охарактеризовать особенности культуры ХХ в;</w:t>
            </w:r>
            <w:r>
              <w:br/>
            </w:r>
            <w:r>
              <w:rPr>
                <w:rFonts w:ascii="Times New Roman"/>
                <w:b w:val="false"/>
                <w:i w:val="false"/>
                <w:color w:val="000000"/>
                <w:sz w:val="20"/>
              </w:rPr>
              <w:t>
</w:t>
            </w:r>
            <w:r>
              <w:rPr>
                <w:rFonts w:ascii="Times New Roman"/>
                <w:b w:val="false"/>
                <w:i w:val="false"/>
                <w:color w:val="000000"/>
                <w:sz w:val="20"/>
              </w:rPr>
              <w:t>- рассказать о взаимосвязях культуры и религии.</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СЭД.02</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философии:</w:t>
            </w:r>
            <w:r>
              <w:br/>
            </w:r>
            <w:r>
              <w:rPr>
                <w:rFonts w:ascii="Times New Roman"/>
                <w:b w:val="false"/>
                <w:i w:val="false"/>
                <w:color w:val="000000"/>
                <w:sz w:val="20"/>
              </w:rPr>
              <w:t>
</w:t>
            </w:r>
            <w:r>
              <w:rPr>
                <w:rFonts w:ascii="Times New Roman"/>
                <w:b w:val="false"/>
                <w:i w:val="false"/>
                <w:color w:val="000000"/>
                <w:sz w:val="20"/>
              </w:rPr>
              <w:t>Философия, ее предмет, история становления и развития.</w:t>
            </w:r>
            <w:r>
              <w:br/>
            </w:r>
            <w:r>
              <w:rPr>
                <w:rFonts w:ascii="Times New Roman"/>
                <w:b w:val="false"/>
                <w:i w:val="false"/>
                <w:color w:val="000000"/>
                <w:sz w:val="20"/>
              </w:rPr>
              <w:t>
</w:t>
            </w:r>
            <w:r>
              <w:rPr>
                <w:rFonts w:ascii="Times New Roman"/>
                <w:b w:val="false"/>
                <w:i w:val="false"/>
                <w:color w:val="000000"/>
                <w:sz w:val="20"/>
              </w:rPr>
              <w:t>Философия – единство теории и методологии. Проблемы социальной философии.</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о процессе формирования научно - философского мировоззрения;</w:t>
            </w:r>
            <w:r>
              <w:br/>
            </w:r>
            <w:r>
              <w:rPr>
                <w:rFonts w:ascii="Times New Roman"/>
                <w:b w:val="false"/>
                <w:i w:val="false"/>
                <w:color w:val="000000"/>
                <w:sz w:val="20"/>
              </w:rPr>
              <w:t>
</w:t>
            </w:r>
            <w:r>
              <w:rPr>
                <w:rFonts w:ascii="Times New Roman"/>
                <w:b w:val="false"/>
                <w:i w:val="false"/>
                <w:color w:val="000000"/>
                <w:sz w:val="20"/>
              </w:rPr>
              <w:t>- о понятии «материя» и ее основных формах существования;</w:t>
            </w:r>
            <w:r>
              <w:br/>
            </w:r>
            <w:r>
              <w:rPr>
                <w:rFonts w:ascii="Times New Roman"/>
                <w:b w:val="false"/>
                <w:i w:val="false"/>
                <w:color w:val="000000"/>
                <w:sz w:val="20"/>
              </w:rPr>
              <w:t>
</w:t>
            </w:r>
            <w:r>
              <w:rPr>
                <w:rFonts w:ascii="Times New Roman"/>
                <w:b w:val="false"/>
                <w:i w:val="false"/>
                <w:color w:val="000000"/>
                <w:sz w:val="20"/>
              </w:rPr>
              <w:t>- законов и категории диалектики;</w:t>
            </w:r>
            <w:r>
              <w:br/>
            </w:r>
            <w:r>
              <w:rPr>
                <w:rFonts w:ascii="Times New Roman"/>
                <w:b w:val="false"/>
                <w:i w:val="false"/>
                <w:color w:val="000000"/>
                <w:sz w:val="20"/>
              </w:rPr>
              <w:t>
</w:t>
            </w:r>
            <w:r>
              <w:rPr>
                <w:rFonts w:ascii="Times New Roman"/>
                <w:b w:val="false"/>
                <w:i w:val="false"/>
                <w:color w:val="000000"/>
                <w:sz w:val="20"/>
              </w:rPr>
              <w:t>- об экономической, политической, социальной сферах общества.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анализировать место и роль философии в системе наук;</w:t>
            </w:r>
            <w:r>
              <w:br/>
            </w:r>
            <w:r>
              <w:rPr>
                <w:rFonts w:ascii="Times New Roman"/>
                <w:b w:val="false"/>
                <w:i w:val="false"/>
                <w:color w:val="000000"/>
                <w:sz w:val="20"/>
              </w:rPr>
              <w:t>
</w:t>
            </w:r>
            <w:r>
              <w:rPr>
                <w:rFonts w:ascii="Times New Roman"/>
                <w:b w:val="false"/>
                <w:i w:val="false"/>
                <w:color w:val="000000"/>
                <w:sz w:val="20"/>
              </w:rPr>
              <w:t>- раскрывать суть основного вопроса философии;</w:t>
            </w:r>
            <w:r>
              <w:br/>
            </w:r>
            <w:r>
              <w:rPr>
                <w:rFonts w:ascii="Times New Roman"/>
                <w:b w:val="false"/>
                <w:i w:val="false"/>
                <w:color w:val="000000"/>
                <w:sz w:val="20"/>
              </w:rPr>
              <w:t>
</w:t>
            </w:r>
            <w:r>
              <w:rPr>
                <w:rFonts w:ascii="Times New Roman"/>
                <w:b w:val="false"/>
                <w:i w:val="false"/>
                <w:color w:val="000000"/>
                <w:sz w:val="20"/>
              </w:rPr>
              <w:t>- дать характеристику истории развития философской мысли;</w:t>
            </w:r>
            <w:r>
              <w:br/>
            </w:r>
            <w:r>
              <w:rPr>
                <w:rFonts w:ascii="Times New Roman"/>
                <w:b w:val="false"/>
                <w:i w:val="false"/>
                <w:color w:val="000000"/>
                <w:sz w:val="20"/>
              </w:rPr>
              <w:t>
</w:t>
            </w:r>
            <w:r>
              <w:rPr>
                <w:rFonts w:ascii="Times New Roman"/>
                <w:b w:val="false"/>
                <w:i w:val="false"/>
                <w:color w:val="000000"/>
                <w:sz w:val="20"/>
              </w:rPr>
              <w:t>- охарактеризовать бытие и его типы;</w:t>
            </w:r>
            <w:r>
              <w:br/>
            </w:r>
            <w:r>
              <w:rPr>
                <w:rFonts w:ascii="Times New Roman"/>
                <w:b w:val="false"/>
                <w:i w:val="false"/>
                <w:color w:val="000000"/>
                <w:sz w:val="20"/>
              </w:rPr>
              <w:t>
</w:t>
            </w:r>
            <w:r>
              <w:rPr>
                <w:rFonts w:ascii="Times New Roman"/>
                <w:b w:val="false"/>
                <w:i w:val="false"/>
                <w:color w:val="000000"/>
                <w:sz w:val="20"/>
              </w:rPr>
              <w:t>- охарактеризовать диалектику как науку и как метод познания действительности;</w:t>
            </w:r>
            <w:r>
              <w:br/>
            </w:r>
            <w:r>
              <w:rPr>
                <w:rFonts w:ascii="Times New Roman"/>
                <w:b w:val="false"/>
                <w:i w:val="false"/>
                <w:color w:val="000000"/>
                <w:sz w:val="20"/>
              </w:rPr>
              <w:t>
</w:t>
            </w:r>
            <w:r>
              <w:rPr>
                <w:rFonts w:ascii="Times New Roman"/>
                <w:b w:val="false"/>
                <w:i w:val="false"/>
                <w:color w:val="000000"/>
                <w:sz w:val="20"/>
              </w:rPr>
              <w:t>- раскрыть закономерности развития гносеологии в философии;</w:t>
            </w:r>
            <w:r>
              <w:br/>
            </w:r>
            <w:r>
              <w:rPr>
                <w:rFonts w:ascii="Times New Roman"/>
                <w:b w:val="false"/>
                <w:i w:val="false"/>
                <w:color w:val="000000"/>
                <w:sz w:val="20"/>
              </w:rPr>
              <w:t>
</w:t>
            </w:r>
            <w:r>
              <w:rPr>
                <w:rFonts w:ascii="Times New Roman"/>
                <w:b w:val="false"/>
                <w:i w:val="false"/>
                <w:color w:val="000000"/>
                <w:sz w:val="20"/>
              </w:rPr>
              <w:t>- дать анализ экономического базиса и идеологической надстройки общества и показать их взаимосвязь;</w:t>
            </w:r>
            <w:r>
              <w:br/>
            </w:r>
            <w:r>
              <w:rPr>
                <w:rFonts w:ascii="Times New Roman"/>
                <w:b w:val="false"/>
                <w:i w:val="false"/>
                <w:color w:val="000000"/>
                <w:sz w:val="20"/>
              </w:rPr>
              <w:t>
</w:t>
            </w:r>
            <w:r>
              <w:rPr>
                <w:rFonts w:ascii="Times New Roman"/>
                <w:b w:val="false"/>
                <w:i w:val="false"/>
                <w:color w:val="000000"/>
                <w:sz w:val="20"/>
              </w:rPr>
              <w:t>- охарактеризовать политическое и отрицательное влияние НТР на человечество;</w:t>
            </w:r>
            <w:r>
              <w:br/>
            </w:r>
            <w:r>
              <w:rPr>
                <w:rFonts w:ascii="Times New Roman"/>
                <w:b w:val="false"/>
                <w:i w:val="false"/>
                <w:color w:val="000000"/>
                <w:sz w:val="20"/>
              </w:rPr>
              <w:t>
</w:t>
            </w:r>
            <w:r>
              <w:rPr>
                <w:rFonts w:ascii="Times New Roman"/>
                <w:b w:val="false"/>
                <w:i w:val="false"/>
                <w:color w:val="000000"/>
                <w:sz w:val="20"/>
              </w:rPr>
              <w:t>- дать анализ глобальных проблем человечества.</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СЭД.03</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политологии и социологии:</w:t>
            </w:r>
            <w:r>
              <w:br/>
            </w:r>
            <w:r>
              <w:rPr>
                <w:rFonts w:ascii="Times New Roman"/>
                <w:b w:val="false"/>
                <w:i w:val="false"/>
                <w:color w:val="000000"/>
                <w:sz w:val="20"/>
              </w:rPr>
              <w:t>
</w:t>
            </w:r>
            <w:r>
              <w:rPr>
                <w:rFonts w:ascii="Times New Roman"/>
                <w:b w:val="false"/>
                <w:i w:val="false"/>
                <w:color w:val="000000"/>
                <w:sz w:val="20"/>
              </w:rPr>
              <w:t>История политической мысли и современные политические школы.</w:t>
            </w:r>
            <w:r>
              <w:br/>
            </w:r>
            <w:r>
              <w:rPr>
                <w:rFonts w:ascii="Times New Roman"/>
                <w:b w:val="false"/>
                <w:i w:val="false"/>
                <w:color w:val="000000"/>
                <w:sz w:val="20"/>
              </w:rPr>
              <w:t>
</w:t>
            </w:r>
            <w:r>
              <w:rPr>
                <w:rFonts w:ascii="Times New Roman"/>
                <w:b w:val="false"/>
                <w:i w:val="false"/>
                <w:color w:val="000000"/>
                <w:sz w:val="20"/>
              </w:rPr>
              <w:t>История развития общественной мысли в Казахстане.</w:t>
            </w:r>
            <w:r>
              <w:br/>
            </w:r>
            <w:r>
              <w:rPr>
                <w:rFonts w:ascii="Times New Roman"/>
                <w:b w:val="false"/>
                <w:i w:val="false"/>
                <w:color w:val="000000"/>
                <w:sz w:val="20"/>
              </w:rPr>
              <w:t>
</w:t>
            </w:r>
            <w:r>
              <w:rPr>
                <w:rFonts w:ascii="Times New Roman"/>
                <w:b w:val="false"/>
                <w:i w:val="false"/>
                <w:color w:val="000000"/>
                <w:sz w:val="20"/>
              </w:rPr>
              <w:t>Политика. Политическая власть.</w:t>
            </w:r>
            <w:r>
              <w:br/>
            </w:r>
            <w:r>
              <w:rPr>
                <w:rFonts w:ascii="Times New Roman"/>
                <w:b w:val="false"/>
                <w:i w:val="false"/>
                <w:color w:val="000000"/>
                <w:sz w:val="20"/>
              </w:rPr>
              <w:t>
</w:t>
            </w:r>
            <w:r>
              <w:rPr>
                <w:rFonts w:ascii="Times New Roman"/>
                <w:b w:val="false"/>
                <w:i w:val="false"/>
                <w:color w:val="000000"/>
                <w:sz w:val="20"/>
              </w:rPr>
              <w:t>Понятие и типы политических систем. Государство.</w:t>
            </w:r>
            <w:r>
              <w:br/>
            </w:r>
            <w:r>
              <w:rPr>
                <w:rFonts w:ascii="Times New Roman"/>
                <w:b w:val="false"/>
                <w:i w:val="false"/>
                <w:color w:val="000000"/>
                <w:sz w:val="20"/>
              </w:rPr>
              <w:t>
</w:t>
            </w:r>
            <w:r>
              <w:rPr>
                <w:rFonts w:ascii="Times New Roman"/>
                <w:b w:val="false"/>
                <w:i w:val="false"/>
                <w:color w:val="000000"/>
                <w:sz w:val="20"/>
              </w:rPr>
              <w:t>Политические партии, общественные организации и движения.</w:t>
            </w:r>
            <w:r>
              <w:br/>
            </w:r>
            <w:r>
              <w:rPr>
                <w:rFonts w:ascii="Times New Roman"/>
                <w:b w:val="false"/>
                <w:i w:val="false"/>
                <w:color w:val="000000"/>
                <w:sz w:val="20"/>
              </w:rPr>
              <w:t>
</w:t>
            </w:r>
            <w:r>
              <w:rPr>
                <w:rFonts w:ascii="Times New Roman"/>
                <w:b w:val="false"/>
                <w:i w:val="false"/>
                <w:color w:val="000000"/>
                <w:sz w:val="20"/>
              </w:rPr>
              <w:t>Политические процессы.</w:t>
            </w:r>
            <w:r>
              <w:br/>
            </w:r>
            <w:r>
              <w:rPr>
                <w:rFonts w:ascii="Times New Roman"/>
                <w:b w:val="false"/>
                <w:i w:val="false"/>
                <w:color w:val="000000"/>
                <w:sz w:val="20"/>
              </w:rPr>
              <w:t>
</w:t>
            </w:r>
            <w:r>
              <w:rPr>
                <w:rFonts w:ascii="Times New Roman"/>
                <w:b w:val="false"/>
                <w:i w:val="false"/>
                <w:color w:val="000000"/>
                <w:sz w:val="20"/>
              </w:rPr>
              <w:t>Социология, ее место и роль в науке и обществе.</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о возникновении и развитии политологии как науки;</w:t>
            </w:r>
            <w:r>
              <w:br/>
            </w:r>
            <w:r>
              <w:rPr>
                <w:rFonts w:ascii="Times New Roman"/>
                <w:b w:val="false"/>
                <w:i w:val="false"/>
                <w:color w:val="000000"/>
                <w:sz w:val="20"/>
              </w:rPr>
              <w:t>
</w:t>
            </w:r>
            <w:r>
              <w:rPr>
                <w:rFonts w:ascii="Times New Roman"/>
                <w:b w:val="false"/>
                <w:i w:val="false"/>
                <w:color w:val="000000"/>
                <w:sz w:val="20"/>
              </w:rPr>
              <w:t>- об объектах и субъектах, функциях политики;</w:t>
            </w:r>
            <w:r>
              <w:br/>
            </w:r>
            <w:r>
              <w:rPr>
                <w:rFonts w:ascii="Times New Roman"/>
                <w:b w:val="false"/>
                <w:i w:val="false"/>
                <w:color w:val="000000"/>
                <w:sz w:val="20"/>
              </w:rPr>
              <w:t>
</w:t>
            </w:r>
            <w:r>
              <w:rPr>
                <w:rFonts w:ascii="Times New Roman"/>
                <w:b w:val="false"/>
                <w:i w:val="false"/>
                <w:color w:val="000000"/>
                <w:sz w:val="20"/>
              </w:rPr>
              <w:t>- о понятии, структуре, функциях политической системы;</w:t>
            </w:r>
            <w:r>
              <w:br/>
            </w:r>
            <w:r>
              <w:rPr>
                <w:rFonts w:ascii="Times New Roman"/>
                <w:b w:val="false"/>
                <w:i w:val="false"/>
                <w:color w:val="000000"/>
                <w:sz w:val="20"/>
              </w:rPr>
              <w:t>
</w:t>
            </w:r>
            <w:r>
              <w:rPr>
                <w:rFonts w:ascii="Times New Roman"/>
                <w:b w:val="false"/>
                <w:i w:val="false"/>
                <w:color w:val="000000"/>
                <w:sz w:val="20"/>
              </w:rPr>
              <w:t>- об эволюции формирования политических партий;</w:t>
            </w:r>
            <w:r>
              <w:br/>
            </w:r>
            <w:r>
              <w:rPr>
                <w:rFonts w:ascii="Times New Roman"/>
                <w:b w:val="false"/>
                <w:i w:val="false"/>
                <w:color w:val="000000"/>
                <w:sz w:val="20"/>
              </w:rPr>
              <w:t>
</w:t>
            </w:r>
            <w:r>
              <w:rPr>
                <w:rFonts w:ascii="Times New Roman"/>
                <w:b w:val="false"/>
                <w:i w:val="false"/>
                <w:color w:val="000000"/>
                <w:sz w:val="20"/>
              </w:rPr>
              <w:t>- понятия, структуры, функции общества;</w:t>
            </w:r>
            <w:r>
              <w:br/>
            </w:r>
            <w:r>
              <w:rPr>
                <w:rFonts w:ascii="Times New Roman"/>
                <w:b w:val="false"/>
                <w:i w:val="false"/>
                <w:color w:val="000000"/>
                <w:sz w:val="20"/>
              </w:rPr>
              <w:t>
</w:t>
            </w:r>
            <w:r>
              <w:rPr>
                <w:rFonts w:ascii="Times New Roman"/>
                <w:b w:val="false"/>
                <w:i w:val="false"/>
                <w:color w:val="000000"/>
                <w:sz w:val="20"/>
              </w:rPr>
              <w:t>- истории развития социологической мысли.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охарактеризовать исторические периоды развития политической мысли;</w:t>
            </w:r>
            <w:r>
              <w:br/>
            </w:r>
            <w:r>
              <w:rPr>
                <w:rFonts w:ascii="Times New Roman"/>
                <w:b w:val="false"/>
                <w:i w:val="false"/>
                <w:color w:val="000000"/>
                <w:sz w:val="20"/>
              </w:rPr>
              <w:t>
</w:t>
            </w:r>
            <w:r>
              <w:rPr>
                <w:rFonts w:ascii="Times New Roman"/>
                <w:b w:val="false"/>
                <w:i w:val="false"/>
                <w:color w:val="000000"/>
                <w:sz w:val="20"/>
              </w:rPr>
              <w:t>- выразить свое мнение о состоянии политического развития Казахстана;</w:t>
            </w:r>
            <w:r>
              <w:br/>
            </w:r>
            <w:r>
              <w:rPr>
                <w:rFonts w:ascii="Times New Roman"/>
                <w:b w:val="false"/>
                <w:i w:val="false"/>
                <w:color w:val="000000"/>
                <w:sz w:val="20"/>
              </w:rPr>
              <w:t>
</w:t>
            </w:r>
            <w:r>
              <w:rPr>
                <w:rFonts w:ascii="Times New Roman"/>
                <w:b w:val="false"/>
                <w:i w:val="false"/>
                <w:color w:val="000000"/>
                <w:sz w:val="20"/>
              </w:rPr>
              <w:t>- раскрыть суть политических режимов (тоталитарный, авторитарный, демократический);</w:t>
            </w:r>
            <w:r>
              <w:br/>
            </w:r>
            <w:r>
              <w:rPr>
                <w:rFonts w:ascii="Times New Roman"/>
                <w:b w:val="false"/>
                <w:i w:val="false"/>
                <w:color w:val="000000"/>
                <w:sz w:val="20"/>
              </w:rPr>
              <w:t>
</w:t>
            </w:r>
            <w:r>
              <w:rPr>
                <w:rFonts w:ascii="Times New Roman"/>
                <w:b w:val="false"/>
                <w:i w:val="false"/>
                <w:color w:val="000000"/>
                <w:sz w:val="20"/>
              </w:rPr>
              <w:t>- раскрыть причины образования государства его признаки и функции;</w:t>
            </w:r>
            <w:r>
              <w:br/>
            </w:r>
            <w:r>
              <w:rPr>
                <w:rFonts w:ascii="Times New Roman"/>
                <w:b w:val="false"/>
                <w:i w:val="false"/>
                <w:color w:val="000000"/>
                <w:sz w:val="20"/>
              </w:rPr>
              <w:t>
</w:t>
            </w:r>
            <w:r>
              <w:rPr>
                <w:rFonts w:ascii="Times New Roman"/>
                <w:b w:val="false"/>
                <w:i w:val="false"/>
                <w:color w:val="000000"/>
                <w:sz w:val="20"/>
              </w:rPr>
              <w:t>- дать оценку деятельности политических партий и общественных движений Казахстана в жизни общества;</w:t>
            </w:r>
            <w:r>
              <w:br/>
            </w:r>
            <w:r>
              <w:rPr>
                <w:rFonts w:ascii="Times New Roman"/>
                <w:b w:val="false"/>
                <w:i w:val="false"/>
                <w:color w:val="000000"/>
                <w:sz w:val="20"/>
              </w:rPr>
              <w:t>
</w:t>
            </w:r>
            <w:r>
              <w:rPr>
                <w:rFonts w:ascii="Times New Roman"/>
                <w:b w:val="false"/>
                <w:i w:val="false"/>
                <w:color w:val="000000"/>
                <w:sz w:val="20"/>
              </w:rPr>
              <w:t>- характеризовать структуру и значение политических процессов;</w:t>
            </w:r>
            <w:r>
              <w:br/>
            </w:r>
            <w:r>
              <w:rPr>
                <w:rFonts w:ascii="Times New Roman"/>
                <w:b w:val="false"/>
                <w:i w:val="false"/>
                <w:color w:val="000000"/>
                <w:sz w:val="20"/>
              </w:rPr>
              <w:t>
</w:t>
            </w:r>
            <w:r>
              <w:rPr>
                <w:rFonts w:ascii="Times New Roman"/>
                <w:b w:val="false"/>
                <w:i w:val="false"/>
                <w:color w:val="000000"/>
                <w:sz w:val="20"/>
              </w:rPr>
              <w:t>- охарактеризовать взгляды мыслителей, внесших вклад в процесс становления социологии как науки.</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СЭД.04</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экономики:</w:t>
            </w:r>
            <w:r>
              <w:br/>
            </w:r>
            <w:r>
              <w:rPr>
                <w:rFonts w:ascii="Times New Roman"/>
                <w:b w:val="false"/>
                <w:i w:val="false"/>
                <w:color w:val="000000"/>
                <w:sz w:val="20"/>
              </w:rPr>
              <w:t>
</w:t>
            </w:r>
            <w:r>
              <w:rPr>
                <w:rFonts w:ascii="Times New Roman"/>
                <w:b w:val="false"/>
                <w:i w:val="false"/>
                <w:color w:val="000000"/>
                <w:sz w:val="20"/>
              </w:rPr>
              <w:t>Введение в экономическую теорию.</w:t>
            </w:r>
            <w:r>
              <w:br/>
            </w:r>
            <w:r>
              <w:rPr>
                <w:rFonts w:ascii="Times New Roman"/>
                <w:b w:val="false"/>
                <w:i w:val="false"/>
                <w:color w:val="000000"/>
                <w:sz w:val="20"/>
              </w:rPr>
              <w:t>
</w:t>
            </w:r>
            <w:r>
              <w:rPr>
                <w:rFonts w:ascii="Times New Roman"/>
                <w:b w:val="false"/>
                <w:i w:val="false"/>
                <w:color w:val="000000"/>
                <w:sz w:val="20"/>
              </w:rPr>
              <w:t>Микроэкономика.</w:t>
            </w:r>
            <w:r>
              <w:br/>
            </w:r>
            <w:r>
              <w:rPr>
                <w:rFonts w:ascii="Times New Roman"/>
                <w:b w:val="false"/>
                <w:i w:val="false"/>
                <w:color w:val="000000"/>
                <w:sz w:val="20"/>
              </w:rPr>
              <w:t>
</w:t>
            </w:r>
            <w:r>
              <w:rPr>
                <w:rFonts w:ascii="Times New Roman"/>
                <w:b w:val="false"/>
                <w:i w:val="false"/>
                <w:color w:val="000000"/>
                <w:sz w:val="20"/>
              </w:rPr>
              <w:t>Макроэкономика.</w:t>
            </w:r>
            <w:r>
              <w:br/>
            </w:r>
            <w:r>
              <w:rPr>
                <w:rFonts w:ascii="Times New Roman"/>
                <w:b w:val="false"/>
                <w:i w:val="false"/>
                <w:color w:val="000000"/>
                <w:sz w:val="20"/>
              </w:rPr>
              <w:t>
</w:t>
            </w:r>
            <w:r>
              <w:rPr>
                <w:rFonts w:ascii="Times New Roman"/>
                <w:b w:val="false"/>
                <w:i w:val="false"/>
                <w:color w:val="000000"/>
                <w:sz w:val="20"/>
              </w:rPr>
              <w:t>Мировая экономика.</w:t>
            </w:r>
            <w:r>
              <w:br/>
            </w:r>
            <w:r>
              <w:rPr>
                <w:rFonts w:ascii="Times New Roman"/>
                <w:b w:val="false"/>
                <w:i w:val="false"/>
                <w:color w:val="000000"/>
                <w:sz w:val="20"/>
              </w:rPr>
              <w:t>
</w:t>
            </w:r>
            <w:r>
              <w:rPr>
                <w:rFonts w:ascii="Times New Roman"/>
                <w:b w:val="false"/>
                <w:i w:val="false"/>
                <w:color w:val="000000"/>
                <w:sz w:val="20"/>
              </w:rPr>
              <w:t>Основы теории переходной экономики.</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 предмете, функциях экономической теории, о роли экономики в обществе;</w:t>
            </w:r>
            <w:r>
              <w:br/>
            </w:r>
            <w:r>
              <w:rPr>
                <w:rFonts w:ascii="Times New Roman"/>
                <w:b w:val="false"/>
                <w:i w:val="false"/>
                <w:color w:val="000000"/>
                <w:sz w:val="20"/>
              </w:rPr>
              <w:t>
</w:t>
            </w:r>
            <w:r>
              <w:rPr>
                <w:rFonts w:ascii="Times New Roman"/>
                <w:b w:val="false"/>
                <w:i w:val="false"/>
                <w:color w:val="000000"/>
                <w:sz w:val="20"/>
              </w:rPr>
              <w:t>- истории развития экономической мысли;</w:t>
            </w:r>
            <w:r>
              <w:br/>
            </w:r>
            <w:r>
              <w:rPr>
                <w:rFonts w:ascii="Times New Roman"/>
                <w:b w:val="false"/>
                <w:i w:val="false"/>
                <w:color w:val="000000"/>
                <w:sz w:val="20"/>
              </w:rPr>
              <w:t>
</w:t>
            </w:r>
            <w:r>
              <w:rPr>
                <w:rFonts w:ascii="Times New Roman"/>
                <w:b w:val="false"/>
                <w:i w:val="false"/>
                <w:color w:val="000000"/>
                <w:sz w:val="20"/>
              </w:rPr>
              <w:t>- понятий спрос и предложение товаров, услуг и равновесной ценой, рыночный механизм;</w:t>
            </w:r>
            <w:r>
              <w:br/>
            </w:r>
            <w:r>
              <w:rPr>
                <w:rFonts w:ascii="Times New Roman"/>
                <w:b w:val="false"/>
                <w:i w:val="false"/>
                <w:color w:val="000000"/>
                <w:sz w:val="20"/>
              </w:rPr>
              <w:t>
</w:t>
            </w:r>
            <w:r>
              <w:rPr>
                <w:rFonts w:ascii="Times New Roman"/>
                <w:b w:val="false"/>
                <w:i w:val="false"/>
                <w:color w:val="000000"/>
                <w:sz w:val="20"/>
              </w:rPr>
              <w:t>- теории конкуренции и монополии;</w:t>
            </w:r>
            <w:r>
              <w:br/>
            </w:r>
            <w:r>
              <w:rPr>
                <w:rFonts w:ascii="Times New Roman"/>
                <w:b w:val="false"/>
                <w:i w:val="false"/>
                <w:color w:val="000000"/>
                <w:sz w:val="20"/>
              </w:rPr>
              <w:t>
</w:t>
            </w:r>
            <w:r>
              <w:rPr>
                <w:rFonts w:ascii="Times New Roman"/>
                <w:b w:val="false"/>
                <w:i w:val="false"/>
                <w:color w:val="000000"/>
                <w:sz w:val="20"/>
              </w:rPr>
              <w:t>- об экономическом росте, социальной политике государства;</w:t>
            </w:r>
            <w:r>
              <w:br/>
            </w:r>
            <w:r>
              <w:rPr>
                <w:rFonts w:ascii="Times New Roman"/>
                <w:b w:val="false"/>
                <w:i w:val="false"/>
                <w:color w:val="000000"/>
                <w:sz w:val="20"/>
              </w:rPr>
              <w:t>
</w:t>
            </w:r>
            <w:r>
              <w:rPr>
                <w:rFonts w:ascii="Times New Roman"/>
                <w:b w:val="false"/>
                <w:i w:val="false"/>
                <w:color w:val="000000"/>
                <w:sz w:val="20"/>
              </w:rPr>
              <w:t>- о тенденциях развития мировой экономики;</w:t>
            </w:r>
            <w:r>
              <w:br/>
            </w:r>
            <w:r>
              <w:rPr>
                <w:rFonts w:ascii="Times New Roman"/>
                <w:b w:val="false"/>
                <w:i w:val="false"/>
                <w:color w:val="000000"/>
                <w:sz w:val="20"/>
              </w:rPr>
              <w:t>
</w:t>
            </w:r>
            <w:r>
              <w:rPr>
                <w:rFonts w:ascii="Times New Roman"/>
                <w:b w:val="false"/>
                <w:i w:val="false"/>
                <w:color w:val="000000"/>
                <w:sz w:val="20"/>
              </w:rPr>
              <w:t>- о необходимости макроэкономической стабилизации в переходный период;</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дать полное описание экономики как науки;</w:t>
            </w:r>
            <w:r>
              <w:br/>
            </w:r>
            <w:r>
              <w:rPr>
                <w:rFonts w:ascii="Times New Roman"/>
                <w:b w:val="false"/>
                <w:i w:val="false"/>
                <w:color w:val="000000"/>
                <w:sz w:val="20"/>
              </w:rPr>
              <w:t>
</w:t>
            </w:r>
            <w:r>
              <w:rPr>
                <w:rFonts w:ascii="Times New Roman"/>
                <w:b w:val="false"/>
                <w:i w:val="false"/>
                <w:color w:val="000000"/>
                <w:sz w:val="20"/>
              </w:rPr>
              <w:t>- разбираться в типах и моделях экономических систем;</w:t>
            </w:r>
            <w:r>
              <w:br/>
            </w:r>
            <w:r>
              <w:rPr>
                <w:rFonts w:ascii="Times New Roman"/>
                <w:b w:val="false"/>
                <w:i w:val="false"/>
                <w:color w:val="000000"/>
                <w:sz w:val="20"/>
              </w:rPr>
              <w:t>
</w:t>
            </w:r>
            <w:r>
              <w:rPr>
                <w:rFonts w:ascii="Times New Roman"/>
                <w:b w:val="false"/>
                <w:i w:val="false"/>
                <w:color w:val="000000"/>
                <w:sz w:val="20"/>
              </w:rPr>
              <w:t>- объяснить понятие рынка, назвать основные факторы, функции и виды рынка;</w:t>
            </w:r>
            <w:r>
              <w:br/>
            </w:r>
            <w:r>
              <w:rPr>
                <w:rFonts w:ascii="Times New Roman"/>
                <w:b w:val="false"/>
                <w:i w:val="false"/>
                <w:color w:val="000000"/>
                <w:sz w:val="20"/>
              </w:rPr>
              <w:t>
</w:t>
            </w:r>
            <w:r>
              <w:rPr>
                <w:rFonts w:ascii="Times New Roman"/>
                <w:b w:val="false"/>
                <w:i w:val="false"/>
                <w:color w:val="000000"/>
                <w:sz w:val="20"/>
              </w:rPr>
              <w:t>- раскрыть причины образования биржи и его значении в современной экономике;</w:t>
            </w:r>
            <w:r>
              <w:br/>
            </w:r>
            <w:r>
              <w:rPr>
                <w:rFonts w:ascii="Times New Roman"/>
                <w:b w:val="false"/>
                <w:i w:val="false"/>
                <w:color w:val="000000"/>
                <w:sz w:val="20"/>
              </w:rPr>
              <w:t>
</w:t>
            </w:r>
            <w:r>
              <w:rPr>
                <w:rFonts w:ascii="Times New Roman"/>
                <w:b w:val="false"/>
                <w:i w:val="false"/>
                <w:color w:val="000000"/>
                <w:sz w:val="20"/>
              </w:rPr>
              <w:t>- определять основные методы подсчета ВВП и ВНП;</w:t>
            </w:r>
            <w:r>
              <w:br/>
            </w:r>
            <w:r>
              <w:rPr>
                <w:rFonts w:ascii="Times New Roman"/>
                <w:b w:val="false"/>
                <w:i w:val="false"/>
                <w:color w:val="000000"/>
                <w:sz w:val="20"/>
              </w:rPr>
              <w:t>
</w:t>
            </w:r>
            <w:r>
              <w:rPr>
                <w:rFonts w:ascii="Times New Roman"/>
                <w:b w:val="false"/>
                <w:i w:val="false"/>
                <w:color w:val="000000"/>
                <w:sz w:val="20"/>
              </w:rPr>
              <w:t>- объяснять экономические аспекты глобальных проблем современности;</w:t>
            </w:r>
            <w:r>
              <w:br/>
            </w:r>
            <w:r>
              <w:rPr>
                <w:rFonts w:ascii="Times New Roman"/>
                <w:b w:val="false"/>
                <w:i w:val="false"/>
                <w:color w:val="000000"/>
                <w:sz w:val="20"/>
              </w:rPr>
              <w:t>
</w:t>
            </w:r>
            <w:r>
              <w:rPr>
                <w:rFonts w:ascii="Times New Roman"/>
                <w:b w:val="false"/>
                <w:i w:val="false"/>
                <w:color w:val="000000"/>
                <w:sz w:val="20"/>
              </w:rPr>
              <w:t>- охарактеризовать пути социально–</w:t>
            </w:r>
            <w:r>
              <w:rPr>
                <w:rFonts w:ascii="Times New Roman"/>
                <w:b w:val="false"/>
                <w:i w:val="false"/>
                <w:color w:val="000000"/>
                <w:sz w:val="20"/>
              </w:rPr>
              <w:t>экономического развития общества;</w:t>
            </w:r>
            <w:r>
              <w:br/>
            </w:r>
            <w:r>
              <w:rPr>
                <w:rFonts w:ascii="Times New Roman"/>
                <w:b w:val="false"/>
                <w:i w:val="false"/>
                <w:color w:val="000000"/>
                <w:sz w:val="20"/>
              </w:rPr>
              <w:t>
</w:t>
            </w:r>
            <w:r>
              <w:rPr>
                <w:rFonts w:ascii="Times New Roman"/>
                <w:b w:val="false"/>
                <w:i w:val="false"/>
                <w:color w:val="000000"/>
                <w:sz w:val="20"/>
              </w:rPr>
              <w:t>- анализировать, оценивать теории рыночной экономики.</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СЭД.05</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права и охрана труда:</w:t>
            </w:r>
            <w:r>
              <w:br/>
            </w:r>
            <w:r>
              <w:rPr>
                <w:rFonts w:ascii="Times New Roman"/>
                <w:b w:val="false"/>
                <w:i w:val="false"/>
                <w:color w:val="000000"/>
                <w:sz w:val="20"/>
              </w:rPr>
              <w:t>
</w:t>
            </w:r>
            <w:r>
              <w:rPr>
                <w:rFonts w:ascii="Times New Roman"/>
                <w:b w:val="false"/>
                <w:i w:val="false"/>
                <w:color w:val="000000"/>
                <w:sz w:val="20"/>
              </w:rPr>
              <w:t>Основы права</w:t>
            </w:r>
            <w:r>
              <w:br/>
            </w:r>
            <w:r>
              <w:rPr>
                <w:rFonts w:ascii="Times New Roman"/>
                <w:b w:val="false"/>
                <w:i w:val="false"/>
                <w:color w:val="000000"/>
                <w:sz w:val="20"/>
              </w:rPr>
              <w:t>
</w:t>
            </w:r>
            <w:r>
              <w:rPr>
                <w:rFonts w:ascii="Times New Roman"/>
                <w:b w:val="false"/>
                <w:i w:val="false"/>
                <w:color w:val="000000"/>
                <w:sz w:val="20"/>
              </w:rPr>
              <w:t>Теория государства и права.</w:t>
            </w:r>
            <w:r>
              <w:br/>
            </w:r>
            <w:r>
              <w:rPr>
                <w:rFonts w:ascii="Times New Roman"/>
                <w:b w:val="false"/>
                <w:i w:val="false"/>
                <w:color w:val="000000"/>
                <w:sz w:val="20"/>
              </w:rPr>
              <w:t>
</w:t>
            </w:r>
            <w:r>
              <w:rPr>
                <w:rFonts w:ascii="Times New Roman"/>
                <w:b w:val="false"/>
                <w:i w:val="false"/>
                <w:color w:val="000000"/>
                <w:sz w:val="20"/>
              </w:rPr>
              <w:t>Конституционное право.</w:t>
            </w:r>
            <w:r>
              <w:br/>
            </w:r>
            <w:r>
              <w:rPr>
                <w:rFonts w:ascii="Times New Roman"/>
                <w:b w:val="false"/>
                <w:i w:val="false"/>
                <w:color w:val="000000"/>
                <w:sz w:val="20"/>
              </w:rPr>
              <w:t>
</w:t>
            </w:r>
            <w:r>
              <w:rPr>
                <w:rFonts w:ascii="Times New Roman"/>
                <w:b w:val="false"/>
                <w:i w:val="false"/>
                <w:color w:val="000000"/>
                <w:sz w:val="20"/>
              </w:rPr>
              <w:t>Гражданское право. Основы права собственности, семейного, административного, уголовного и трудового права.</w:t>
            </w:r>
            <w:r>
              <w:br/>
            </w:r>
            <w:r>
              <w:rPr>
                <w:rFonts w:ascii="Times New Roman"/>
                <w:b w:val="false"/>
                <w:i w:val="false"/>
                <w:color w:val="000000"/>
                <w:sz w:val="20"/>
              </w:rPr>
              <w:t>
</w:t>
            </w:r>
            <w:r>
              <w:rPr>
                <w:rFonts w:ascii="Times New Roman"/>
                <w:b w:val="false"/>
                <w:i w:val="false"/>
                <w:color w:val="000000"/>
                <w:sz w:val="20"/>
              </w:rPr>
              <w:t>Основы финансового и экологического права</w:t>
            </w:r>
            <w:r>
              <w:br/>
            </w:r>
            <w:r>
              <w:rPr>
                <w:rFonts w:ascii="Times New Roman"/>
                <w:b w:val="false"/>
                <w:i w:val="false"/>
                <w:color w:val="000000"/>
                <w:sz w:val="20"/>
              </w:rPr>
              <w:t>
</w:t>
            </w:r>
            <w:r>
              <w:rPr>
                <w:rFonts w:ascii="Times New Roman"/>
                <w:b w:val="false"/>
                <w:i w:val="false"/>
                <w:color w:val="000000"/>
                <w:sz w:val="20"/>
              </w:rPr>
              <w:t>Охрана труда</w:t>
            </w:r>
            <w:r>
              <w:br/>
            </w:r>
            <w:r>
              <w:rPr>
                <w:rFonts w:ascii="Times New Roman"/>
                <w:b w:val="false"/>
                <w:i w:val="false"/>
                <w:color w:val="000000"/>
                <w:sz w:val="20"/>
              </w:rPr>
              <w:t>
</w:t>
            </w:r>
            <w:r>
              <w:rPr>
                <w:rFonts w:ascii="Times New Roman"/>
                <w:b w:val="false"/>
                <w:i w:val="false"/>
                <w:color w:val="000000"/>
                <w:sz w:val="20"/>
              </w:rPr>
              <w:t>Государственный надзор и общественный контроль за соблюдением законодательства о труде.</w:t>
            </w:r>
            <w:r>
              <w:br/>
            </w:r>
            <w:r>
              <w:rPr>
                <w:rFonts w:ascii="Times New Roman"/>
                <w:b w:val="false"/>
                <w:i w:val="false"/>
                <w:color w:val="000000"/>
                <w:sz w:val="20"/>
              </w:rPr>
              <w:t>
</w:t>
            </w:r>
            <w:r>
              <w:rPr>
                <w:rFonts w:ascii="Times New Roman"/>
                <w:b w:val="false"/>
                <w:i w:val="false"/>
                <w:color w:val="000000"/>
                <w:sz w:val="20"/>
              </w:rPr>
              <w:t>Организация работы по охране труда в учреждениях образования</w:t>
            </w:r>
            <w:r>
              <w:br/>
            </w:r>
            <w:r>
              <w:rPr>
                <w:rFonts w:ascii="Times New Roman"/>
                <w:b w:val="false"/>
                <w:i w:val="false"/>
                <w:color w:val="000000"/>
                <w:sz w:val="20"/>
              </w:rPr>
              <w:t>
</w:t>
            </w:r>
            <w:r>
              <w:rPr>
                <w:rFonts w:ascii="Times New Roman"/>
                <w:b w:val="false"/>
                <w:i w:val="false"/>
                <w:color w:val="000000"/>
                <w:sz w:val="20"/>
              </w:rPr>
              <w:t>Основы трудового законодательства</w:t>
            </w:r>
            <w:r>
              <w:br/>
            </w:r>
            <w:r>
              <w:rPr>
                <w:rFonts w:ascii="Times New Roman"/>
                <w:b w:val="false"/>
                <w:i w:val="false"/>
                <w:color w:val="000000"/>
                <w:sz w:val="20"/>
              </w:rPr>
              <w:t>
</w:t>
            </w:r>
            <w:r>
              <w:rPr>
                <w:rFonts w:ascii="Times New Roman"/>
                <w:b w:val="false"/>
                <w:i w:val="false"/>
                <w:color w:val="000000"/>
                <w:sz w:val="20"/>
              </w:rPr>
              <w:t>Основы санитарно-</w:t>
            </w:r>
            <w:r>
              <w:rPr>
                <w:rFonts w:ascii="Times New Roman"/>
                <w:b w:val="false"/>
                <w:i w:val="false"/>
                <w:color w:val="000000"/>
                <w:sz w:val="20"/>
              </w:rPr>
              <w:t>технических требований к помещениям учреждений образования.</w:t>
            </w:r>
            <w:r>
              <w:br/>
            </w:r>
            <w:r>
              <w:rPr>
                <w:rFonts w:ascii="Times New Roman"/>
                <w:b w:val="false"/>
                <w:i w:val="false"/>
                <w:color w:val="000000"/>
                <w:sz w:val="20"/>
              </w:rPr>
              <w:t>
</w:t>
            </w:r>
            <w:r>
              <w:rPr>
                <w:rFonts w:ascii="Times New Roman"/>
                <w:b w:val="false"/>
                <w:i w:val="false"/>
                <w:color w:val="000000"/>
                <w:sz w:val="20"/>
              </w:rPr>
              <w:t>Травматизм.</w:t>
            </w:r>
            <w:r>
              <w:br/>
            </w:r>
            <w:r>
              <w:rPr>
                <w:rFonts w:ascii="Times New Roman"/>
                <w:b w:val="false"/>
                <w:i w:val="false"/>
                <w:color w:val="000000"/>
                <w:sz w:val="20"/>
              </w:rPr>
              <w:t>
</w:t>
            </w:r>
            <w:r>
              <w:rPr>
                <w:rFonts w:ascii="Times New Roman"/>
                <w:b w:val="false"/>
                <w:i w:val="false"/>
                <w:color w:val="000000"/>
                <w:sz w:val="20"/>
              </w:rPr>
              <w:t>Работа по предупреждению детского травматизма.</w:t>
            </w:r>
            <w:r>
              <w:br/>
            </w:r>
            <w:r>
              <w:rPr>
                <w:rFonts w:ascii="Times New Roman"/>
                <w:b w:val="false"/>
                <w:i w:val="false"/>
                <w:color w:val="000000"/>
                <w:sz w:val="20"/>
              </w:rPr>
              <w:t>
</w:t>
            </w:r>
            <w:r>
              <w:rPr>
                <w:rFonts w:ascii="Times New Roman"/>
                <w:b w:val="false"/>
                <w:i w:val="false"/>
                <w:color w:val="000000"/>
                <w:sz w:val="20"/>
              </w:rPr>
              <w:t>Основные требования к электробезопасности.</w:t>
            </w:r>
            <w:r>
              <w:br/>
            </w:r>
            <w:r>
              <w:rPr>
                <w:rFonts w:ascii="Times New Roman"/>
                <w:b w:val="false"/>
                <w:i w:val="false"/>
                <w:color w:val="000000"/>
                <w:sz w:val="20"/>
              </w:rPr>
              <w:t>
</w:t>
            </w:r>
            <w:r>
              <w:rPr>
                <w:rFonts w:ascii="Times New Roman"/>
                <w:b w:val="false"/>
                <w:i w:val="false"/>
                <w:color w:val="000000"/>
                <w:sz w:val="20"/>
              </w:rPr>
              <w:t>Основные требования к пожаробезопасности.</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об общественно-</w:t>
            </w:r>
            <w:r>
              <w:rPr>
                <w:rFonts w:ascii="Times New Roman"/>
                <w:b w:val="false"/>
                <w:i w:val="false"/>
                <w:color w:val="000000"/>
                <w:sz w:val="20"/>
              </w:rPr>
              <w:t>исторических условиях, способствовавших становлению государства и права;</w:t>
            </w:r>
            <w:r>
              <w:br/>
            </w:r>
            <w:r>
              <w:rPr>
                <w:rFonts w:ascii="Times New Roman"/>
                <w:b w:val="false"/>
                <w:i w:val="false"/>
                <w:color w:val="000000"/>
                <w:sz w:val="20"/>
              </w:rPr>
              <w:t>
</w:t>
            </w:r>
            <w:r>
              <w:rPr>
                <w:rFonts w:ascii="Times New Roman"/>
                <w:b w:val="false"/>
                <w:i w:val="false"/>
                <w:color w:val="000000"/>
                <w:sz w:val="20"/>
              </w:rPr>
              <w:t xml:space="preserve">- </w:t>
            </w:r>
            <w:r>
              <w:rPr>
                <w:rFonts w:ascii="Times New Roman"/>
                <w:b w:val="false"/>
                <w:i w:val="false"/>
                <w:color w:val="000000"/>
                <w:sz w:val="20"/>
              </w:rPr>
              <w:t>Конституции</w:t>
            </w:r>
            <w:r>
              <w:rPr>
                <w:rFonts w:ascii="Times New Roman"/>
                <w:b w:val="false"/>
                <w:i w:val="false"/>
                <w:color w:val="000000"/>
                <w:sz w:val="20"/>
              </w:rPr>
              <w:t xml:space="preserve"> РК, законов РК;</w:t>
            </w:r>
            <w:r>
              <w:br/>
            </w:r>
            <w:r>
              <w:rPr>
                <w:rFonts w:ascii="Times New Roman"/>
                <w:b w:val="false"/>
                <w:i w:val="false"/>
                <w:color w:val="000000"/>
                <w:sz w:val="20"/>
              </w:rPr>
              <w:t>
</w:t>
            </w:r>
            <w:r>
              <w:rPr>
                <w:rFonts w:ascii="Times New Roman"/>
                <w:b w:val="false"/>
                <w:i w:val="false"/>
                <w:color w:val="000000"/>
                <w:sz w:val="20"/>
              </w:rPr>
              <w:t>- об избирательной системе РК и участии граждан в выборах;</w:t>
            </w:r>
            <w:r>
              <w:br/>
            </w:r>
            <w:r>
              <w:rPr>
                <w:rFonts w:ascii="Times New Roman"/>
                <w:b w:val="false"/>
                <w:i w:val="false"/>
                <w:color w:val="000000"/>
                <w:sz w:val="20"/>
              </w:rPr>
              <w:t>
</w:t>
            </w:r>
            <w:r>
              <w:rPr>
                <w:rFonts w:ascii="Times New Roman"/>
                <w:b w:val="false"/>
                <w:i w:val="false"/>
                <w:color w:val="000000"/>
                <w:sz w:val="20"/>
              </w:rPr>
              <w:t>- об административных правонарушениях и наказаниях;</w:t>
            </w:r>
            <w:r>
              <w:br/>
            </w:r>
            <w:r>
              <w:rPr>
                <w:rFonts w:ascii="Times New Roman"/>
                <w:b w:val="false"/>
                <w:i w:val="false"/>
                <w:color w:val="000000"/>
                <w:sz w:val="20"/>
              </w:rPr>
              <w:t>
</w:t>
            </w:r>
            <w:r>
              <w:rPr>
                <w:rFonts w:ascii="Times New Roman"/>
                <w:b w:val="false"/>
                <w:i w:val="false"/>
                <w:color w:val="000000"/>
                <w:sz w:val="20"/>
              </w:rPr>
              <w:t>- об условиях трудового, коллективного договоров, зарплате, трудовой дисциплине;</w:t>
            </w:r>
            <w:r>
              <w:br/>
            </w:r>
            <w:r>
              <w:rPr>
                <w:rFonts w:ascii="Times New Roman"/>
                <w:b w:val="false"/>
                <w:i w:val="false"/>
                <w:color w:val="000000"/>
                <w:sz w:val="20"/>
              </w:rPr>
              <w:t>
</w:t>
            </w:r>
            <w:r>
              <w:rPr>
                <w:rFonts w:ascii="Times New Roman"/>
                <w:b w:val="false"/>
                <w:i w:val="false"/>
                <w:color w:val="000000"/>
                <w:sz w:val="20"/>
              </w:rPr>
              <w:t>- о демократизации общества, строительстве правового государства;</w:t>
            </w:r>
            <w:r>
              <w:br/>
            </w:r>
            <w:r>
              <w:rPr>
                <w:rFonts w:ascii="Times New Roman"/>
                <w:b w:val="false"/>
                <w:i w:val="false"/>
                <w:color w:val="000000"/>
                <w:sz w:val="20"/>
              </w:rPr>
              <w:t>
</w:t>
            </w:r>
            <w:r>
              <w:rPr>
                <w:rFonts w:ascii="Times New Roman"/>
                <w:b w:val="false"/>
                <w:i w:val="false"/>
                <w:color w:val="000000"/>
                <w:sz w:val="20"/>
              </w:rPr>
              <w:t>- о формах и разновидностях организаций работы по охране труда;</w:t>
            </w:r>
            <w:r>
              <w:br/>
            </w:r>
            <w:r>
              <w:rPr>
                <w:rFonts w:ascii="Times New Roman"/>
                <w:b w:val="false"/>
                <w:i w:val="false"/>
                <w:color w:val="000000"/>
                <w:sz w:val="20"/>
              </w:rPr>
              <w:t>
</w:t>
            </w:r>
            <w:r>
              <w:rPr>
                <w:rFonts w:ascii="Times New Roman"/>
                <w:b w:val="false"/>
                <w:i w:val="false"/>
                <w:color w:val="000000"/>
                <w:sz w:val="20"/>
              </w:rPr>
              <w:t xml:space="preserve">- </w:t>
            </w:r>
            <w:r>
              <w:rPr>
                <w:rFonts w:ascii="Times New Roman"/>
                <w:b w:val="false"/>
                <w:i w:val="false"/>
                <w:color w:val="000000"/>
                <w:sz w:val="20"/>
              </w:rPr>
              <w:t>закона</w:t>
            </w:r>
            <w:r>
              <w:rPr>
                <w:rFonts w:ascii="Times New Roman"/>
                <w:b w:val="false"/>
                <w:i w:val="false"/>
                <w:color w:val="000000"/>
                <w:sz w:val="20"/>
              </w:rPr>
              <w:t xml:space="preserve"> «О безопасности и охране труда»;</w:t>
            </w:r>
            <w:r>
              <w:br/>
            </w:r>
            <w:r>
              <w:rPr>
                <w:rFonts w:ascii="Times New Roman"/>
                <w:b w:val="false"/>
                <w:i w:val="false"/>
                <w:color w:val="000000"/>
                <w:sz w:val="20"/>
              </w:rPr>
              <w:t>
</w:t>
            </w:r>
            <w:r>
              <w:rPr>
                <w:rFonts w:ascii="Times New Roman"/>
                <w:b w:val="false"/>
                <w:i w:val="false"/>
                <w:color w:val="000000"/>
                <w:sz w:val="20"/>
              </w:rPr>
              <w:t>- об отношениях между работодателем и работником;</w:t>
            </w:r>
            <w:r>
              <w:br/>
            </w:r>
            <w:r>
              <w:rPr>
                <w:rFonts w:ascii="Times New Roman"/>
                <w:b w:val="false"/>
                <w:i w:val="false"/>
                <w:color w:val="000000"/>
                <w:sz w:val="20"/>
              </w:rPr>
              <w:t>
</w:t>
            </w:r>
            <w:r>
              <w:rPr>
                <w:rFonts w:ascii="Times New Roman"/>
                <w:b w:val="false"/>
                <w:i w:val="false"/>
                <w:color w:val="000000"/>
                <w:sz w:val="20"/>
              </w:rPr>
              <w:t>- о видах контроля за состоянием охраны труда;</w:t>
            </w:r>
            <w:r>
              <w:br/>
            </w:r>
            <w:r>
              <w:rPr>
                <w:rFonts w:ascii="Times New Roman"/>
                <w:b w:val="false"/>
                <w:i w:val="false"/>
                <w:color w:val="000000"/>
                <w:sz w:val="20"/>
              </w:rPr>
              <w:t>
</w:t>
            </w:r>
            <w:r>
              <w:rPr>
                <w:rFonts w:ascii="Times New Roman"/>
                <w:b w:val="false"/>
                <w:i w:val="false"/>
                <w:color w:val="000000"/>
                <w:sz w:val="20"/>
              </w:rPr>
              <w:t>- об объекте управления охраны труда как подразделении по обеспечению безопасных условий труда;</w:t>
            </w:r>
            <w:r>
              <w:br/>
            </w:r>
            <w:r>
              <w:rPr>
                <w:rFonts w:ascii="Times New Roman"/>
                <w:b w:val="false"/>
                <w:i w:val="false"/>
                <w:color w:val="000000"/>
                <w:sz w:val="20"/>
              </w:rPr>
              <w:t>
</w:t>
            </w:r>
            <w:r>
              <w:rPr>
                <w:rFonts w:ascii="Times New Roman"/>
                <w:b w:val="false"/>
                <w:i w:val="false"/>
                <w:color w:val="000000"/>
                <w:sz w:val="20"/>
              </w:rPr>
              <w:t>- санитарных норм, установленных и допустимых температур помещений.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формировать чувство уважения к основному закону государства, государственной символике;</w:t>
            </w:r>
            <w:r>
              <w:br/>
            </w:r>
            <w:r>
              <w:rPr>
                <w:rFonts w:ascii="Times New Roman"/>
                <w:b w:val="false"/>
                <w:i w:val="false"/>
                <w:color w:val="000000"/>
                <w:sz w:val="20"/>
              </w:rPr>
              <w:t>
</w:t>
            </w:r>
            <w:r>
              <w:rPr>
                <w:rFonts w:ascii="Times New Roman"/>
                <w:b w:val="false"/>
                <w:i w:val="false"/>
                <w:color w:val="000000"/>
                <w:sz w:val="20"/>
              </w:rPr>
              <w:t>- пользоваться гражданскими правами и свободами;</w:t>
            </w:r>
            <w:r>
              <w:br/>
            </w:r>
            <w:r>
              <w:rPr>
                <w:rFonts w:ascii="Times New Roman"/>
                <w:b w:val="false"/>
                <w:i w:val="false"/>
                <w:color w:val="000000"/>
                <w:sz w:val="20"/>
              </w:rPr>
              <w:t>
</w:t>
            </w:r>
            <w:r>
              <w:rPr>
                <w:rFonts w:ascii="Times New Roman"/>
                <w:b w:val="false"/>
                <w:i w:val="false"/>
                <w:color w:val="000000"/>
                <w:sz w:val="20"/>
              </w:rPr>
              <w:t>- анализировать факты правонарушений;</w:t>
            </w:r>
            <w:r>
              <w:br/>
            </w:r>
            <w:r>
              <w:rPr>
                <w:rFonts w:ascii="Times New Roman"/>
                <w:b w:val="false"/>
                <w:i w:val="false"/>
                <w:color w:val="000000"/>
                <w:sz w:val="20"/>
              </w:rPr>
              <w:t>
</w:t>
            </w:r>
            <w:r>
              <w:rPr>
                <w:rFonts w:ascii="Times New Roman"/>
                <w:b w:val="false"/>
                <w:i w:val="false"/>
                <w:color w:val="000000"/>
                <w:sz w:val="20"/>
              </w:rPr>
              <w:t>- дать определение уголовного закона, состава преступления;</w:t>
            </w:r>
            <w:r>
              <w:br/>
            </w:r>
            <w:r>
              <w:rPr>
                <w:rFonts w:ascii="Times New Roman"/>
                <w:b w:val="false"/>
                <w:i w:val="false"/>
                <w:color w:val="000000"/>
                <w:sz w:val="20"/>
              </w:rPr>
              <w:t>
</w:t>
            </w:r>
            <w:r>
              <w:rPr>
                <w:rFonts w:ascii="Times New Roman"/>
                <w:b w:val="false"/>
                <w:i w:val="false"/>
                <w:color w:val="000000"/>
                <w:sz w:val="20"/>
              </w:rPr>
              <w:t>- использовать нормативно-правовые акты;</w:t>
            </w:r>
            <w:r>
              <w:br/>
            </w:r>
            <w:r>
              <w:rPr>
                <w:rFonts w:ascii="Times New Roman"/>
                <w:b w:val="false"/>
                <w:i w:val="false"/>
                <w:color w:val="000000"/>
                <w:sz w:val="20"/>
              </w:rPr>
              <w:t>
</w:t>
            </w:r>
            <w:r>
              <w:rPr>
                <w:rFonts w:ascii="Times New Roman"/>
                <w:b w:val="false"/>
                <w:i w:val="false"/>
                <w:color w:val="000000"/>
                <w:sz w:val="20"/>
              </w:rPr>
              <w:t>- выбирать и правильно применять методы правового воспитания;</w:t>
            </w:r>
            <w:r>
              <w:br/>
            </w:r>
            <w:r>
              <w:rPr>
                <w:rFonts w:ascii="Times New Roman"/>
                <w:b w:val="false"/>
                <w:i w:val="false"/>
                <w:color w:val="000000"/>
                <w:sz w:val="20"/>
              </w:rPr>
              <w:t>
</w:t>
            </w:r>
            <w:r>
              <w:rPr>
                <w:rFonts w:ascii="Times New Roman"/>
                <w:b w:val="false"/>
                <w:i w:val="false"/>
                <w:color w:val="000000"/>
                <w:sz w:val="20"/>
              </w:rPr>
              <w:t>- анализировать содержание правовых документов, дать сравнительный анализ санитарно-гигиенических, лечебно-</w:t>
            </w:r>
            <w:r>
              <w:rPr>
                <w:rFonts w:ascii="Times New Roman"/>
                <w:b w:val="false"/>
                <w:i w:val="false"/>
                <w:color w:val="000000"/>
                <w:sz w:val="20"/>
              </w:rPr>
              <w:t>профилактических, эргонометрических мероприятий;</w:t>
            </w:r>
            <w:r>
              <w:br/>
            </w:r>
            <w:r>
              <w:rPr>
                <w:rFonts w:ascii="Times New Roman"/>
                <w:b w:val="false"/>
                <w:i w:val="false"/>
                <w:color w:val="000000"/>
                <w:sz w:val="20"/>
              </w:rPr>
              <w:t>
</w:t>
            </w:r>
            <w:r>
              <w:rPr>
                <w:rFonts w:ascii="Times New Roman"/>
                <w:b w:val="false"/>
                <w:i w:val="false"/>
                <w:color w:val="000000"/>
                <w:sz w:val="20"/>
              </w:rPr>
              <w:t>- различать средства защиты человека от поражений электротоком;</w:t>
            </w:r>
            <w:r>
              <w:br/>
            </w:r>
            <w:r>
              <w:rPr>
                <w:rFonts w:ascii="Times New Roman"/>
                <w:b w:val="false"/>
                <w:i w:val="false"/>
                <w:color w:val="000000"/>
                <w:sz w:val="20"/>
              </w:rPr>
              <w:t>
</w:t>
            </w:r>
            <w:r>
              <w:rPr>
                <w:rFonts w:ascii="Times New Roman"/>
                <w:b w:val="false"/>
                <w:i w:val="false"/>
                <w:color w:val="000000"/>
                <w:sz w:val="20"/>
              </w:rPr>
              <w:t>- оказывать первую помощь при несчастных случаях;</w:t>
            </w:r>
            <w:r>
              <w:br/>
            </w:r>
            <w:r>
              <w:rPr>
                <w:rFonts w:ascii="Times New Roman"/>
                <w:b w:val="false"/>
                <w:i w:val="false"/>
                <w:color w:val="000000"/>
                <w:sz w:val="20"/>
              </w:rPr>
              <w:t>
</w:t>
            </w:r>
            <w:r>
              <w:rPr>
                <w:rFonts w:ascii="Times New Roman"/>
                <w:b w:val="false"/>
                <w:i w:val="false"/>
                <w:color w:val="000000"/>
                <w:sz w:val="20"/>
              </w:rPr>
              <w:t>- использовать знания по охране труда при решений вопросов производственной деятельности.</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1,2,3,4,5,6,7,9 ПК 1.6.9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8"/>
        <w:gridCol w:w="3408"/>
        <w:gridCol w:w="3627"/>
        <w:gridCol w:w="1760"/>
      </w:tblGrid>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казахский язык:</w:t>
            </w:r>
            <w:r>
              <w:br/>
            </w:r>
            <w:r>
              <w:rPr>
                <w:rFonts w:ascii="Times New Roman"/>
                <w:b w:val="false"/>
                <w:i w:val="false"/>
                <w:color w:val="000000"/>
                <w:sz w:val="20"/>
              </w:rPr>
              <w:t>
</w:t>
            </w:r>
            <w:r>
              <w:rPr>
                <w:rFonts w:ascii="Times New Roman"/>
                <w:b w:val="false"/>
                <w:i w:val="false"/>
                <w:color w:val="000000"/>
                <w:sz w:val="20"/>
              </w:rPr>
              <w:t>Лексико-</w:t>
            </w:r>
            <w:r>
              <w:rPr>
                <w:rFonts w:ascii="Times New Roman"/>
                <w:b w:val="false"/>
                <w:i w:val="false"/>
                <w:color w:val="000000"/>
                <w:sz w:val="20"/>
              </w:rPr>
              <w:t>грамматический материал (2300 лексических единиц). Синтаксис.</w:t>
            </w:r>
            <w:r>
              <w:br/>
            </w:r>
            <w:r>
              <w:rPr>
                <w:rFonts w:ascii="Times New Roman"/>
                <w:b w:val="false"/>
                <w:i w:val="false"/>
                <w:color w:val="000000"/>
                <w:sz w:val="20"/>
              </w:rPr>
              <w:t>
</w:t>
            </w:r>
            <w:r>
              <w:rPr>
                <w:rFonts w:ascii="Times New Roman"/>
                <w:b w:val="false"/>
                <w:i w:val="false"/>
                <w:color w:val="000000"/>
                <w:sz w:val="20"/>
              </w:rPr>
              <w:t>Развитие речи.</w:t>
            </w:r>
            <w:r>
              <w:br/>
            </w:r>
            <w:r>
              <w:rPr>
                <w:rFonts w:ascii="Times New Roman"/>
                <w:b w:val="false"/>
                <w:i w:val="false"/>
                <w:color w:val="000000"/>
                <w:sz w:val="20"/>
              </w:rPr>
              <w:t>
</w:t>
            </w:r>
            <w:r>
              <w:rPr>
                <w:rFonts w:ascii="Times New Roman"/>
                <w:b w:val="false"/>
                <w:i w:val="false"/>
                <w:color w:val="000000"/>
                <w:sz w:val="20"/>
              </w:rPr>
              <w:t>Терминология.</w:t>
            </w:r>
            <w:r>
              <w:br/>
            </w:r>
            <w:r>
              <w:rPr>
                <w:rFonts w:ascii="Times New Roman"/>
                <w:b w:val="false"/>
                <w:i w:val="false"/>
                <w:color w:val="000000"/>
                <w:sz w:val="20"/>
              </w:rPr>
              <w:t>
</w:t>
            </w:r>
            <w:r>
              <w:rPr>
                <w:rFonts w:ascii="Times New Roman"/>
                <w:b w:val="false"/>
                <w:i w:val="false"/>
                <w:color w:val="000000"/>
                <w:sz w:val="20"/>
              </w:rPr>
              <w:t>Техника перевода (со словарем) профессионально-</w:t>
            </w:r>
            <w:r>
              <w:br/>
            </w:r>
            <w:r>
              <w:rPr>
                <w:rFonts w:ascii="Times New Roman"/>
                <w:b w:val="false"/>
                <w:i w:val="false"/>
                <w:color w:val="000000"/>
                <w:sz w:val="20"/>
              </w:rPr>
              <w:t>
</w:t>
            </w:r>
            <w:r>
              <w:rPr>
                <w:rFonts w:ascii="Times New Roman"/>
                <w:b w:val="false"/>
                <w:i w:val="false"/>
                <w:color w:val="000000"/>
                <w:sz w:val="20"/>
              </w:rPr>
              <w:t>ориентированных текстов.</w:t>
            </w:r>
            <w:r>
              <w:br/>
            </w:r>
            <w:r>
              <w:rPr>
                <w:rFonts w:ascii="Times New Roman"/>
                <w:b w:val="false"/>
                <w:i w:val="false"/>
                <w:color w:val="000000"/>
                <w:sz w:val="20"/>
              </w:rPr>
              <w:t>
</w:t>
            </w:r>
            <w:r>
              <w:rPr>
                <w:rFonts w:ascii="Times New Roman"/>
                <w:b w:val="false"/>
                <w:i w:val="false"/>
                <w:color w:val="000000"/>
                <w:sz w:val="20"/>
              </w:rPr>
              <w:t>Служебная документация.</w:t>
            </w:r>
            <w:r>
              <w:br/>
            </w:r>
            <w:r>
              <w:rPr>
                <w:rFonts w:ascii="Times New Roman"/>
                <w:b w:val="false"/>
                <w:i w:val="false"/>
                <w:color w:val="000000"/>
                <w:sz w:val="20"/>
              </w:rPr>
              <w:t>
</w:t>
            </w:r>
            <w:r>
              <w:rPr>
                <w:rFonts w:ascii="Times New Roman"/>
                <w:b w:val="false"/>
                <w:i w:val="false"/>
                <w:color w:val="000000"/>
                <w:sz w:val="20"/>
              </w:rPr>
              <w:t>Производственные документы.</w:t>
            </w:r>
            <w:r>
              <w:br/>
            </w:r>
            <w:r>
              <w:rPr>
                <w:rFonts w:ascii="Times New Roman"/>
                <w:b w:val="false"/>
                <w:i w:val="false"/>
                <w:color w:val="000000"/>
                <w:sz w:val="20"/>
              </w:rPr>
              <w:t>
</w:t>
            </w:r>
            <w:r>
              <w:rPr>
                <w:rFonts w:ascii="Times New Roman"/>
                <w:b w:val="false"/>
                <w:i w:val="false"/>
                <w:color w:val="000000"/>
                <w:sz w:val="20"/>
              </w:rPr>
              <w:t>Профессиональные термины.</w:t>
            </w:r>
            <w:r>
              <w:br/>
            </w:r>
            <w:r>
              <w:rPr>
                <w:rFonts w:ascii="Times New Roman"/>
                <w:b w:val="false"/>
                <w:i w:val="false"/>
                <w:color w:val="000000"/>
                <w:sz w:val="20"/>
              </w:rPr>
              <w:t>
</w:t>
            </w:r>
            <w:r>
              <w:rPr>
                <w:rFonts w:ascii="Times New Roman"/>
                <w:b w:val="false"/>
                <w:i w:val="false"/>
                <w:color w:val="000000"/>
                <w:sz w:val="20"/>
              </w:rPr>
              <w:t>Профессиональное общение.</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казахского языка;</w:t>
            </w:r>
            <w:r>
              <w:br/>
            </w:r>
            <w:r>
              <w:rPr>
                <w:rFonts w:ascii="Times New Roman"/>
                <w:b w:val="false"/>
                <w:i w:val="false"/>
                <w:color w:val="000000"/>
                <w:sz w:val="20"/>
              </w:rPr>
              <w:t>
</w:t>
            </w:r>
            <w:r>
              <w:rPr>
                <w:rFonts w:ascii="Times New Roman"/>
                <w:b w:val="false"/>
                <w:i w:val="false"/>
                <w:color w:val="000000"/>
                <w:sz w:val="20"/>
              </w:rPr>
              <w:t>- необходимого лексического (2300 лексических единиц) и грамматического минимумов;</w:t>
            </w:r>
            <w:r>
              <w:br/>
            </w:r>
            <w:r>
              <w:rPr>
                <w:rFonts w:ascii="Times New Roman"/>
                <w:b w:val="false"/>
                <w:i w:val="false"/>
                <w:color w:val="000000"/>
                <w:sz w:val="20"/>
              </w:rPr>
              <w:t>
</w:t>
            </w:r>
            <w:r>
              <w:rPr>
                <w:rFonts w:ascii="Times New Roman"/>
                <w:b w:val="false"/>
                <w:i w:val="false"/>
                <w:color w:val="000000"/>
                <w:sz w:val="20"/>
              </w:rPr>
              <w:t>- языковых норм;</w:t>
            </w:r>
            <w:r>
              <w:br/>
            </w:r>
            <w:r>
              <w:rPr>
                <w:rFonts w:ascii="Times New Roman"/>
                <w:b w:val="false"/>
                <w:i w:val="false"/>
                <w:color w:val="000000"/>
                <w:sz w:val="20"/>
              </w:rPr>
              <w:t>
</w:t>
            </w:r>
            <w:r>
              <w:rPr>
                <w:rFonts w:ascii="Times New Roman"/>
                <w:b w:val="false"/>
                <w:i w:val="false"/>
                <w:color w:val="000000"/>
                <w:sz w:val="20"/>
              </w:rPr>
              <w:t>- основных сведений по фонетике, словообразованию, морфологии и синтаксису;</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пользоваться навыками устной деловой коммуникации (ведение деловой беседы, совещания и т.д.);</w:t>
            </w:r>
            <w:r>
              <w:br/>
            </w:r>
            <w:r>
              <w:rPr>
                <w:rFonts w:ascii="Times New Roman"/>
                <w:b w:val="false"/>
                <w:i w:val="false"/>
                <w:color w:val="000000"/>
                <w:sz w:val="20"/>
              </w:rPr>
              <w:t>
</w:t>
            </w:r>
            <w:r>
              <w:rPr>
                <w:rFonts w:ascii="Times New Roman"/>
                <w:b w:val="false"/>
                <w:i w:val="false"/>
                <w:color w:val="000000"/>
                <w:sz w:val="20"/>
              </w:rPr>
              <w:t>- создавать письменные тексты различных жанров;</w:t>
            </w:r>
            <w:r>
              <w:br/>
            </w:r>
            <w:r>
              <w:rPr>
                <w:rFonts w:ascii="Times New Roman"/>
                <w:b w:val="false"/>
                <w:i w:val="false"/>
                <w:color w:val="000000"/>
                <w:sz w:val="20"/>
              </w:rPr>
              <w:t>
</w:t>
            </w:r>
            <w:r>
              <w:rPr>
                <w:rFonts w:ascii="Times New Roman"/>
                <w:b w:val="false"/>
                <w:i w:val="false"/>
                <w:color w:val="000000"/>
                <w:sz w:val="20"/>
              </w:rPr>
              <w:t>- осуществлять речевой самоконтроль, исправлять грамматические и речевые ошибки.</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иностранный язык:</w:t>
            </w:r>
            <w:r>
              <w:br/>
            </w:r>
            <w:r>
              <w:rPr>
                <w:rFonts w:ascii="Times New Roman"/>
                <w:b w:val="false"/>
                <w:i w:val="false"/>
                <w:color w:val="000000"/>
                <w:sz w:val="20"/>
              </w:rPr>
              <w:t>
</w:t>
            </w:r>
            <w:r>
              <w:rPr>
                <w:rFonts w:ascii="Times New Roman"/>
                <w:b w:val="false"/>
                <w:i w:val="false"/>
                <w:color w:val="000000"/>
                <w:sz w:val="20"/>
              </w:rPr>
              <w:t>Лексико-</w:t>
            </w:r>
            <w:r>
              <w:rPr>
                <w:rFonts w:ascii="Times New Roman"/>
                <w:b w:val="false"/>
                <w:i w:val="false"/>
                <w:color w:val="000000"/>
                <w:sz w:val="20"/>
              </w:rPr>
              <w:t>грамматический материал (2300 лексических единиц).</w:t>
            </w:r>
            <w:r>
              <w:br/>
            </w:r>
            <w:r>
              <w:rPr>
                <w:rFonts w:ascii="Times New Roman"/>
                <w:b w:val="false"/>
                <w:i w:val="false"/>
                <w:color w:val="000000"/>
                <w:sz w:val="20"/>
              </w:rPr>
              <w:t>
</w:t>
            </w:r>
            <w:r>
              <w:rPr>
                <w:rFonts w:ascii="Times New Roman"/>
                <w:b w:val="false"/>
                <w:i w:val="false"/>
                <w:color w:val="000000"/>
                <w:sz w:val="20"/>
              </w:rPr>
              <w:t>Основы профессионального языка по специальности, профессиональная лексика, фразеологические обороты и термины.</w:t>
            </w:r>
            <w:r>
              <w:br/>
            </w:r>
            <w:r>
              <w:rPr>
                <w:rFonts w:ascii="Times New Roman"/>
                <w:b w:val="false"/>
                <w:i w:val="false"/>
                <w:color w:val="000000"/>
                <w:sz w:val="20"/>
              </w:rPr>
              <w:t>
</w:t>
            </w:r>
            <w:r>
              <w:rPr>
                <w:rFonts w:ascii="Times New Roman"/>
                <w:b w:val="false"/>
                <w:i w:val="false"/>
                <w:color w:val="000000"/>
                <w:sz w:val="20"/>
              </w:rPr>
              <w:t>Профессиональное общение.</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теории изучаемого языка;</w:t>
            </w:r>
            <w:r>
              <w:br/>
            </w:r>
            <w:r>
              <w:rPr>
                <w:rFonts w:ascii="Times New Roman"/>
                <w:b w:val="false"/>
                <w:i w:val="false"/>
                <w:color w:val="000000"/>
                <w:sz w:val="20"/>
              </w:rPr>
              <w:t>
</w:t>
            </w:r>
            <w:r>
              <w:rPr>
                <w:rFonts w:ascii="Times New Roman"/>
                <w:b w:val="false"/>
                <w:i w:val="false"/>
                <w:color w:val="000000"/>
                <w:sz w:val="20"/>
              </w:rPr>
              <w:t>- лексических групп слов, грамматического материала, структур предложений, тематических групп слов по своей специальности;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вести деловую беседу;</w:t>
            </w:r>
            <w:r>
              <w:br/>
            </w:r>
            <w:r>
              <w:rPr>
                <w:rFonts w:ascii="Times New Roman"/>
                <w:b w:val="false"/>
                <w:i w:val="false"/>
                <w:color w:val="000000"/>
                <w:sz w:val="20"/>
              </w:rPr>
              <w:t>
</w:t>
            </w:r>
            <w:r>
              <w:rPr>
                <w:rFonts w:ascii="Times New Roman"/>
                <w:b w:val="false"/>
                <w:i w:val="false"/>
                <w:color w:val="000000"/>
                <w:sz w:val="20"/>
              </w:rPr>
              <w:t>- письменно передать содержание диалога в виде рассказа и, наоборот, рассказа в виде диалога;</w:t>
            </w:r>
            <w:r>
              <w:br/>
            </w:r>
            <w:r>
              <w:rPr>
                <w:rFonts w:ascii="Times New Roman"/>
                <w:b w:val="false"/>
                <w:i w:val="false"/>
                <w:color w:val="000000"/>
                <w:sz w:val="20"/>
              </w:rPr>
              <w:t>
</w:t>
            </w:r>
            <w:r>
              <w:rPr>
                <w:rFonts w:ascii="Times New Roman"/>
                <w:b w:val="false"/>
                <w:i w:val="false"/>
                <w:color w:val="000000"/>
                <w:sz w:val="20"/>
              </w:rPr>
              <w:t>- редактировать деловые документы, добиваясь логичности изложения;</w:t>
            </w:r>
            <w:r>
              <w:br/>
            </w:r>
            <w:r>
              <w:rPr>
                <w:rFonts w:ascii="Times New Roman"/>
                <w:b w:val="false"/>
                <w:i w:val="false"/>
                <w:color w:val="000000"/>
                <w:sz w:val="20"/>
              </w:rPr>
              <w:t>
</w:t>
            </w:r>
            <w:r>
              <w:rPr>
                <w:rFonts w:ascii="Times New Roman"/>
                <w:b w:val="false"/>
                <w:i w:val="false"/>
                <w:color w:val="000000"/>
                <w:sz w:val="20"/>
              </w:rPr>
              <w:t>- пользоваться услугами Интернета, факсом, электронной почтой и т. д.</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Самопознание:</w:t>
            </w:r>
            <w:r>
              <w:br/>
            </w:r>
            <w:r>
              <w:rPr>
                <w:rFonts w:ascii="Times New Roman"/>
                <w:b w:val="false"/>
                <w:i w:val="false"/>
                <w:color w:val="000000"/>
                <w:sz w:val="20"/>
              </w:rPr>
              <w:t>
</w:t>
            </w:r>
            <w:r>
              <w:rPr>
                <w:rFonts w:ascii="Times New Roman"/>
                <w:b w:val="false"/>
                <w:i w:val="false"/>
                <w:color w:val="000000"/>
                <w:sz w:val="20"/>
              </w:rPr>
              <w:t>Новое общество. Играют ли взрослые в игры? Общение - роскошь, которой надо учиться. Что за горизонтом. Ценностный компас. Путь длинную в жизнь.</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Знание:</w:t>
            </w:r>
            <w:r>
              <w:br/>
            </w: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теоретические основы предмета «Самопознания»;</w:t>
            </w:r>
            <w:r>
              <w:br/>
            </w:r>
            <w:r>
              <w:rPr>
                <w:rFonts w:ascii="Times New Roman"/>
                <w:b w:val="false"/>
                <w:i w:val="false"/>
                <w:color w:val="000000"/>
                <w:sz w:val="20"/>
              </w:rPr>
              <w:t>
</w:t>
            </w:r>
            <w:r>
              <w:rPr>
                <w:rFonts w:ascii="Times New Roman"/>
                <w:b w:val="false"/>
                <w:i w:val="false"/>
                <w:color w:val="000000"/>
                <w:sz w:val="20"/>
              </w:rPr>
              <w:t>- гражданский статус студента;</w:t>
            </w:r>
            <w:r>
              <w:br/>
            </w:r>
            <w:r>
              <w:rPr>
                <w:rFonts w:ascii="Times New Roman"/>
                <w:b w:val="false"/>
                <w:i w:val="false"/>
                <w:color w:val="000000"/>
                <w:sz w:val="20"/>
              </w:rPr>
              <w:t>
</w:t>
            </w:r>
            <w:r>
              <w:rPr>
                <w:rFonts w:ascii="Times New Roman"/>
                <w:b w:val="false"/>
                <w:i w:val="false"/>
                <w:color w:val="000000"/>
                <w:sz w:val="20"/>
              </w:rPr>
              <w:t>- духовно-нравственные ценности:</w:t>
            </w:r>
            <w:r>
              <w:br/>
            </w:r>
            <w:r>
              <w:rPr>
                <w:rFonts w:ascii="Times New Roman"/>
                <w:b w:val="false"/>
                <w:i w:val="false"/>
                <w:color w:val="000000"/>
                <w:sz w:val="20"/>
              </w:rPr>
              <w:t>
</w:t>
            </w:r>
            <w:r>
              <w:rPr>
                <w:rFonts w:ascii="Times New Roman"/>
                <w:b w:val="false"/>
                <w:i w:val="false"/>
                <w:color w:val="000000"/>
                <w:sz w:val="20"/>
              </w:rPr>
              <w:t>- самооценку и самоконтроль;</w:t>
            </w:r>
            <w:r>
              <w:br/>
            </w:r>
            <w:r>
              <w:rPr>
                <w:rFonts w:ascii="Times New Roman"/>
                <w:b w:val="false"/>
                <w:i w:val="false"/>
                <w:color w:val="000000"/>
                <w:sz w:val="20"/>
              </w:rPr>
              <w:t>
</w:t>
            </w:r>
            <w:r>
              <w:rPr>
                <w:rFonts w:ascii="Times New Roman"/>
                <w:b w:val="false"/>
                <w:i w:val="false"/>
                <w:color w:val="000000"/>
                <w:sz w:val="20"/>
              </w:rPr>
              <w:t>- свои достижения и недостатки;</w:t>
            </w:r>
            <w:r>
              <w:br/>
            </w:r>
            <w:r>
              <w:rPr>
                <w:rFonts w:ascii="Times New Roman"/>
                <w:b w:val="false"/>
                <w:i w:val="false"/>
                <w:color w:val="000000"/>
                <w:sz w:val="20"/>
              </w:rPr>
              <w:t>
</w:t>
            </w:r>
            <w:r>
              <w:rPr>
                <w:rFonts w:ascii="Times New Roman"/>
                <w:b w:val="false"/>
                <w:i w:val="false"/>
                <w:color w:val="000000"/>
                <w:sz w:val="20"/>
              </w:rPr>
              <w:t>- определять жизненную позицию;</w:t>
            </w:r>
            <w:r>
              <w:br/>
            </w:r>
            <w:r>
              <w:rPr>
                <w:rFonts w:ascii="Times New Roman"/>
                <w:b w:val="false"/>
                <w:i w:val="false"/>
                <w:color w:val="000000"/>
                <w:sz w:val="20"/>
              </w:rPr>
              <w:t>
</w:t>
            </w:r>
            <w:r>
              <w:rPr>
                <w:rFonts w:ascii="Times New Roman"/>
                <w:b/>
                <w:i w:val="false"/>
                <w:color w:val="000000"/>
                <w:sz w:val="20"/>
              </w:rPr>
              <w:t>Умение:</w:t>
            </w:r>
            <w:r>
              <w:br/>
            </w:r>
            <w:r>
              <w:rPr>
                <w:rFonts w:ascii="Times New Roman"/>
                <w:b w:val="false"/>
                <w:i w:val="false"/>
                <w:color w:val="000000"/>
                <w:sz w:val="20"/>
              </w:rPr>
              <w:t>
</w:t>
            </w:r>
            <w:r>
              <w:rPr>
                <w:rFonts w:ascii="Times New Roman"/>
                <w:b w:val="false"/>
                <w:i w:val="false"/>
                <w:color w:val="000000"/>
                <w:sz w:val="20"/>
              </w:rPr>
              <w:t>- поддерживать нравственные основы взаимоотношении;</w:t>
            </w:r>
            <w:r>
              <w:br/>
            </w:r>
            <w:r>
              <w:rPr>
                <w:rFonts w:ascii="Times New Roman"/>
                <w:b w:val="false"/>
                <w:i w:val="false"/>
                <w:color w:val="000000"/>
                <w:sz w:val="20"/>
              </w:rPr>
              <w:t>
</w:t>
            </w:r>
            <w:r>
              <w:rPr>
                <w:rFonts w:ascii="Times New Roman"/>
                <w:b w:val="false"/>
                <w:i w:val="false"/>
                <w:color w:val="000000"/>
                <w:sz w:val="20"/>
              </w:rPr>
              <w:t>- хранить состояния равновесия в природе, социальной системе взаимодействии;</w:t>
            </w:r>
            <w:r>
              <w:br/>
            </w:r>
            <w:r>
              <w:rPr>
                <w:rFonts w:ascii="Times New Roman"/>
                <w:b w:val="false"/>
                <w:i w:val="false"/>
                <w:color w:val="000000"/>
                <w:sz w:val="20"/>
              </w:rPr>
              <w:t>
</w:t>
            </w:r>
            <w:r>
              <w:rPr>
                <w:rFonts w:ascii="Times New Roman"/>
                <w:b w:val="false"/>
                <w:i w:val="false"/>
                <w:color w:val="000000"/>
                <w:sz w:val="20"/>
              </w:rPr>
              <w:t>- определять жизненную позицию;</w:t>
            </w:r>
            <w:r>
              <w:br/>
            </w:r>
            <w:r>
              <w:rPr>
                <w:rFonts w:ascii="Times New Roman"/>
                <w:b w:val="false"/>
                <w:i w:val="false"/>
                <w:color w:val="000000"/>
                <w:sz w:val="20"/>
              </w:rPr>
              <w:t>
</w:t>
            </w:r>
            <w:r>
              <w:rPr>
                <w:rFonts w:ascii="Times New Roman"/>
                <w:b w:val="false"/>
                <w:i w:val="false"/>
                <w:color w:val="000000"/>
                <w:sz w:val="20"/>
              </w:rPr>
              <w:t>- правильно выбирать профессию;</w:t>
            </w:r>
            <w:r>
              <w:br/>
            </w:r>
            <w:r>
              <w:rPr>
                <w:rFonts w:ascii="Times New Roman"/>
                <w:b w:val="false"/>
                <w:i w:val="false"/>
                <w:color w:val="000000"/>
                <w:sz w:val="20"/>
              </w:rPr>
              <w:t>
</w:t>
            </w:r>
            <w:r>
              <w:rPr>
                <w:rFonts w:ascii="Times New Roman"/>
                <w:b w:val="false"/>
                <w:i w:val="false"/>
                <w:color w:val="000000"/>
                <w:sz w:val="20"/>
              </w:rPr>
              <w:t>- принимать самостоятельное решение при любых жизненных ситуациях.</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1,2,4,5,7,8,9</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04</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История Казахстана:</w:t>
            </w:r>
            <w:r>
              <w:br/>
            </w:r>
            <w:r>
              <w:rPr>
                <w:rFonts w:ascii="Times New Roman"/>
                <w:b w:val="false"/>
                <w:i w:val="false"/>
                <w:color w:val="000000"/>
                <w:sz w:val="20"/>
              </w:rPr>
              <w:t>
</w:t>
            </w:r>
            <w:r>
              <w:rPr>
                <w:rFonts w:ascii="Times New Roman"/>
                <w:b w:val="false"/>
                <w:i w:val="false"/>
                <w:color w:val="000000"/>
                <w:sz w:val="20"/>
              </w:rPr>
              <w:t>История Казахстана (XV – нач. XXI в).</w:t>
            </w:r>
            <w:r>
              <w:br/>
            </w:r>
            <w:r>
              <w:rPr>
                <w:rFonts w:ascii="Times New Roman"/>
                <w:b w:val="false"/>
                <w:i w:val="false"/>
                <w:color w:val="000000"/>
                <w:sz w:val="20"/>
              </w:rPr>
              <w:t>
</w:t>
            </w:r>
            <w:r>
              <w:rPr>
                <w:rFonts w:ascii="Times New Roman"/>
                <w:b w:val="false"/>
                <w:i w:val="false"/>
                <w:color w:val="000000"/>
                <w:sz w:val="20"/>
              </w:rPr>
              <w:t>Казахское ханство в ХV-ХVІІ в.в. Образование казахского ханства. Казахстан в составе Российской империи.</w:t>
            </w:r>
            <w:r>
              <w:br/>
            </w:r>
            <w:r>
              <w:rPr>
                <w:rFonts w:ascii="Times New Roman"/>
                <w:b w:val="false"/>
                <w:i w:val="false"/>
                <w:color w:val="000000"/>
                <w:sz w:val="20"/>
              </w:rPr>
              <w:t>
</w:t>
            </w:r>
            <w:r>
              <w:rPr>
                <w:rFonts w:ascii="Times New Roman"/>
                <w:b w:val="false"/>
                <w:i w:val="false"/>
                <w:color w:val="000000"/>
                <w:sz w:val="20"/>
              </w:rPr>
              <w:t>Национально-</w:t>
            </w:r>
            <w:r>
              <w:br/>
            </w:r>
            <w:r>
              <w:rPr>
                <w:rFonts w:ascii="Times New Roman"/>
                <w:b w:val="false"/>
                <w:i w:val="false"/>
                <w:color w:val="000000"/>
                <w:sz w:val="20"/>
              </w:rPr>
              <w:t>
</w:t>
            </w:r>
            <w:r>
              <w:rPr>
                <w:rFonts w:ascii="Times New Roman"/>
                <w:b w:val="false"/>
                <w:i w:val="false"/>
                <w:color w:val="000000"/>
                <w:sz w:val="20"/>
              </w:rPr>
              <w:t>освободительная борьба казахского народа против колониального гнета царской России (XVIII-XIX вв).</w:t>
            </w:r>
            <w:r>
              <w:br/>
            </w:r>
            <w:r>
              <w:rPr>
                <w:rFonts w:ascii="Times New Roman"/>
                <w:b w:val="false"/>
                <w:i w:val="false"/>
                <w:color w:val="000000"/>
                <w:sz w:val="20"/>
              </w:rPr>
              <w:t>
</w:t>
            </w:r>
            <w:r>
              <w:rPr>
                <w:rFonts w:ascii="Times New Roman"/>
                <w:b w:val="false"/>
                <w:i w:val="false"/>
                <w:color w:val="000000"/>
                <w:sz w:val="20"/>
              </w:rPr>
              <w:t xml:space="preserve">Казахстан в период гражданского противостояния. История партии «Алаш». Казахстан в период тоталитаризма (20-50 гг ХХ в). Казахстан в период Великой Отечественной войны (1941-1945 гг). Казахстан в период авторитаризма (50-80 гг). Казахстан в период перестройки. Независимая Республика Казахстан. </w:t>
            </w:r>
            <w:r>
              <w:br/>
            </w:r>
            <w:r>
              <w:rPr>
                <w:rFonts w:ascii="Times New Roman"/>
                <w:b w:val="false"/>
                <w:i w:val="false"/>
                <w:color w:val="000000"/>
                <w:sz w:val="20"/>
              </w:rPr>
              <w:t>
</w:t>
            </w:r>
            <w:r>
              <w:rPr>
                <w:rFonts w:ascii="Times New Roman"/>
                <w:b w:val="false"/>
                <w:i w:val="false"/>
                <w:color w:val="000000"/>
                <w:sz w:val="20"/>
              </w:rPr>
              <w:t>Стратегическая программа «Казахстан - 2030».</w:t>
            </w:r>
            <w:r>
              <w:br/>
            </w:r>
            <w:r>
              <w:rPr>
                <w:rFonts w:ascii="Times New Roman"/>
                <w:b w:val="false"/>
                <w:i w:val="false"/>
                <w:color w:val="000000"/>
                <w:sz w:val="20"/>
              </w:rPr>
              <w:t>
</w:t>
            </w:r>
            <w:r>
              <w:rPr>
                <w:rFonts w:ascii="Times New Roman"/>
                <w:b w:val="false"/>
                <w:i w:val="false"/>
                <w:color w:val="000000"/>
                <w:sz w:val="20"/>
              </w:rPr>
              <w:t>Казахстан и СНГ. Первый Президент РК, его труды.</w:t>
            </w:r>
            <w:r>
              <w:br/>
            </w:r>
            <w:r>
              <w:rPr>
                <w:rFonts w:ascii="Times New Roman"/>
                <w:b w:val="false"/>
                <w:i w:val="false"/>
                <w:color w:val="000000"/>
                <w:sz w:val="20"/>
              </w:rPr>
              <w:t>
</w:t>
            </w:r>
            <w:r>
              <w:rPr>
                <w:rFonts w:ascii="Times New Roman"/>
                <w:b w:val="false"/>
                <w:i w:val="false"/>
                <w:color w:val="000000"/>
                <w:sz w:val="20"/>
              </w:rPr>
              <w:t xml:space="preserve">Казахстан и ЕврАзЭС. Молодежная политика РК. </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об образовании казахской государственности и особенностях его развития в ХV-ХVІІ в.в;</w:t>
            </w:r>
            <w:r>
              <w:br/>
            </w:r>
            <w:r>
              <w:rPr>
                <w:rFonts w:ascii="Times New Roman"/>
                <w:b w:val="false"/>
                <w:i w:val="false"/>
                <w:color w:val="000000"/>
                <w:sz w:val="20"/>
              </w:rPr>
              <w:t>
</w:t>
            </w:r>
            <w:r>
              <w:rPr>
                <w:rFonts w:ascii="Times New Roman"/>
                <w:b w:val="false"/>
                <w:i w:val="false"/>
                <w:color w:val="000000"/>
                <w:sz w:val="20"/>
              </w:rPr>
              <w:t>- о присоединении Казахстана к России, сути колониальной политики;</w:t>
            </w:r>
            <w:r>
              <w:br/>
            </w:r>
            <w:r>
              <w:rPr>
                <w:rFonts w:ascii="Times New Roman"/>
                <w:b w:val="false"/>
                <w:i w:val="false"/>
                <w:color w:val="000000"/>
                <w:sz w:val="20"/>
              </w:rPr>
              <w:t>
</w:t>
            </w:r>
            <w:r>
              <w:rPr>
                <w:rFonts w:ascii="Times New Roman"/>
                <w:b w:val="false"/>
                <w:i w:val="false"/>
                <w:color w:val="000000"/>
                <w:sz w:val="20"/>
              </w:rPr>
              <w:t>- о свержении царского правительства и образовании Советов и органов Временного правительства в Казахстане;</w:t>
            </w:r>
            <w:r>
              <w:br/>
            </w:r>
            <w:r>
              <w:rPr>
                <w:rFonts w:ascii="Times New Roman"/>
                <w:b w:val="false"/>
                <w:i w:val="false"/>
                <w:color w:val="000000"/>
                <w:sz w:val="20"/>
              </w:rPr>
              <w:t>
</w:t>
            </w:r>
            <w:r>
              <w:rPr>
                <w:rFonts w:ascii="Times New Roman"/>
                <w:b w:val="false"/>
                <w:i w:val="false"/>
                <w:color w:val="000000"/>
                <w:sz w:val="20"/>
              </w:rPr>
              <w:t>- об образовании партии «Алаш» и ее деятелях;</w:t>
            </w:r>
            <w:r>
              <w:br/>
            </w:r>
            <w:r>
              <w:rPr>
                <w:rFonts w:ascii="Times New Roman"/>
                <w:b w:val="false"/>
                <w:i w:val="false"/>
                <w:color w:val="000000"/>
                <w:sz w:val="20"/>
              </w:rPr>
              <w:t>
</w:t>
            </w:r>
            <w:r>
              <w:rPr>
                <w:rFonts w:ascii="Times New Roman"/>
                <w:b w:val="false"/>
                <w:i w:val="false"/>
                <w:color w:val="000000"/>
                <w:sz w:val="20"/>
              </w:rPr>
              <w:t>- о тяжелых последствиях гражданской войны и политики «Военного коммунизма»;</w:t>
            </w:r>
            <w:r>
              <w:br/>
            </w:r>
            <w:r>
              <w:rPr>
                <w:rFonts w:ascii="Times New Roman"/>
                <w:b w:val="false"/>
                <w:i w:val="false"/>
                <w:color w:val="000000"/>
                <w:sz w:val="20"/>
              </w:rPr>
              <w:t>
</w:t>
            </w:r>
            <w:r>
              <w:rPr>
                <w:rFonts w:ascii="Times New Roman"/>
                <w:b w:val="false"/>
                <w:i w:val="false"/>
                <w:color w:val="000000"/>
                <w:sz w:val="20"/>
              </w:rPr>
              <w:t>- о подвигах казахстанцев на фронте и в тылу в годы Великой Отечественной войны;</w:t>
            </w:r>
            <w:r>
              <w:br/>
            </w:r>
            <w:r>
              <w:rPr>
                <w:rFonts w:ascii="Times New Roman"/>
                <w:b w:val="false"/>
                <w:i w:val="false"/>
                <w:color w:val="000000"/>
                <w:sz w:val="20"/>
              </w:rPr>
              <w:t>
</w:t>
            </w:r>
            <w:r>
              <w:rPr>
                <w:rFonts w:ascii="Times New Roman"/>
                <w:b w:val="false"/>
                <w:i w:val="false"/>
                <w:color w:val="000000"/>
                <w:sz w:val="20"/>
              </w:rPr>
              <w:t>- об особенностях развития в период авторитаризма;</w:t>
            </w:r>
            <w:r>
              <w:br/>
            </w:r>
            <w:r>
              <w:rPr>
                <w:rFonts w:ascii="Times New Roman"/>
                <w:b w:val="false"/>
                <w:i w:val="false"/>
                <w:color w:val="000000"/>
                <w:sz w:val="20"/>
              </w:rPr>
              <w:t>
</w:t>
            </w:r>
            <w:r>
              <w:rPr>
                <w:rFonts w:ascii="Times New Roman"/>
                <w:b w:val="false"/>
                <w:i w:val="false"/>
                <w:color w:val="000000"/>
                <w:sz w:val="20"/>
              </w:rPr>
              <w:t>- об образовании РК, основных приоритетах развития;</w:t>
            </w:r>
            <w:r>
              <w:br/>
            </w:r>
            <w:r>
              <w:rPr>
                <w:rFonts w:ascii="Times New Roman"/>
                <w:b w:val="false"/>
                <w:i w:val="false"/>
                <w:color w:val="000000"/>
                <w:sz w:val="20"/>
              </w:rPr>
              <w:t>
</w:t>
            </w:r>
            <w:r>
              <w:rPr>
                <w:rFonts w:ascii="Times New Roman"/>
                <w:b w:val="false"/>
                <w:i w:val="false"/>
                <w:color w:val="000000"/>
                <w:sz w:val="20"/>
              </w:rPr>
              <w:t>- о проблемах интеграционного процесса стран СНГ;</w:t>
            </w:r>
            <w:r>
              <w:br/>
            </w:r>
            <w:r>
              <w:rPr>
                <w:rFonts w:ascii="Times New Roman"/>
                <w:b w:val="false"/>
                <w:i w:val="false"/>
                <w:color w:val="000000"/>
                <w:sz w:val="20"/>
              </w:rPr>
              <w:t>
</w:t>
            </w:r>
            <w:r>
              <w:rPr>
                <w:rFonts w:ascii="Times New Roman"/>
                <w:b w:val="false"/>
                <w:i w:val="false"/>
                <w:color w:val="000000"/>
                <w:sz w:val="20"/>
              </w:rPr>
              <w:t>- об образовании Казахстанского Конгресса Молодежи и его задачах;</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охарактеризовать и дать историческую оценку политики XV – нач. XXI в.;</w:t>
            </w:r>
            <w:r>
              <w:br/>
            </w:r>
            <w:r>
              <w:rPr>
                <w:rFonts w:ascii="Times New Roman"/>
                <w:b w:val="false"/>
                <w:i w:val="false"/>
                <w:color w:val="000000"/>
                <w:sz w:val="20"/>
              </w:rPr>
              <w:t>
</w:t>
            </w:r>
            <w:r>
              <w:rPr>
                <w:rFonts w:ascii="Times New Roman"/>
                <w:b w:val="false"/>
                <w:i w:val="false"/>
                <w:color w:val="000000"/>
                <w:sz w:val="20"/>
              </w:rPr>
              <w:t>- раскрыть причины, ход присоединения Казахстана к России;</w:t>
            </w:r>
            <w:r>
              <w:br/>
            </w:r>
            <w:r>
              <w:rPr>
                <w:rFonts w:ascii="Times New Roman"/>
                <w:b w:val="false"/>
                <w:i w:val="false"/>
                <w:color w:val="000000"/>
                <w:sz w:val="20"/>
              </w:rPr>
              <w:t>
</w:t>
            </w:r>
            <w:r>
              <w:rPr>
                <w:rFonts w:ascii="Times New Roman"/>
                <w:b w:val="false"/>
                <w:i w:val="false"/>
                <w:color w:val="000000"/>
                <w:sz w:val="20"/>
              </w:rPr>
              <w:t>- проанализировать проблемы и противоречия политического и экономического развития Казахстана в период перестройки;</w:t>
            </w:r>
            <w:r>
              <w:br/>
            </w:r>
            <w:r>
              <w:rPr>
                <w:rFonts w:ascii="Times New Roman"/>
                <w:b w:val="false"/>
                <w:i w:val="false"/>
                <w:color w:val="000000"/>
                <w:sz w:val="20"/>
              </w:rPr>
              <w:t>
</w:t>
            </w:r>
            <w:r>
              <w:rPr>
                <w:rFonts w:ascii="Times New Roman"/>
                <w:b w:val="false"/>
                <w:i w:val="false"/>
                <w:color w:val="000000"/>
                <w:sz w:val="20"/>
              </w:rPr>
              <w:t>- охарактеризовать процесс образования РК;</w:t>
            </w:r>
            <w:r>
              <w:br/>
            </w:r>
            <w:r>
              <w:rPr>
                <w:rFonts w:ascii="Times New Roman"/>
                <w:b w:val="false"/>
                <w:i w:val="false"/>
                <w:color w:val="000000"/>
                <w:sz w:val="20"/>
              </w:rPr>
              <w:t>
</w:t>
            </w:r>
            <w:r>
              <w:rPr>
                <w:rFonts w:ascii="Times New Roman"/>
                <w:b w:val="false"/>
                <w:i w:val="false"/>
                <w:color w:val="000000"/>
                <w:sz w:val="20"/>
              </w:rPr>
              <w:t>- раскрыть значение Евразийского Сообщества и роль Казахстана в процессе формирования Евразийского Сообщества;</w:t>
            </w:r>
            <w:r>
              <w:br/>
            </w:r>
            <w:r>
              <w:rPr>
                <w:rFonts w:ascii="Times New Roman"/>
                <w:b w:val="false"/>
                <w:i w:val="false"/>
                <w:color w:val="000000"/>
                <w:sz w:val="20"/>
              </w:rPr>
              <w:t>
</w:t>
            </w:r>
            <w:r>
              <w:rPr>
                <w:rFonts w:ascii="Times New Roman"/>
                <w:b w:val="false"/>
                <w:i w:val="false"/>
                <w:color w:val="000000"/>
                <w:sz w:val="20"/>
              </w:rPr>
              <w:t xml:space="preserve">- раскрыть роль молодежной организации Казахстана в воспитании у молодежи казахстанского патриотизма и определить свое участие в этом процессе.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05</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культура:</w:t>
            </w:r>
            <w:r>
              <w:br/>
            </w:r>
            <w:r>
              <w:rPr>
                <w:rFonts w:ascii="Times New Roman"/>
                <w:b w:val="false"/>
                <w:i w:val="false"/>
                <w:color w:val="000000"/>
                <w:sz w:val="20"/>
              </w:rPr>
              <w:t>
</w:t>
            </w:r>
            <w:r>
              <w:rPr>
                <w:rFonts w:ascii="Times New Roman"/>
                <w:b w:val="false"/>
                <w:i w:val="false"/>
                <w:color w:val="000000"/>
                <w:sz w:val="20"/>
              </w:rPr>
              <w:t>Теоретические сведения.</w:t>
            </w:r>
            <w:r>
              <w:br/>
            </w:r>
            <w:r>
              <w:rPr>
                <w:rFonts w:ascii="Times New Roman"/>
                <w:b w:val="false"/>
                <w:i w:val="false"/>
                <w:color w:val="000000"/>
                <w:sz w:val="20"/>
              </w:rPr>
              <w:t>
</w:t>
            </w:r>
            <w:r>
              <w:rPr>
                <w:rFonts w:ascii="Times New Roman"/>
                <w:b w:val="false"/>
                <w:i w:val="false"/>
                <w:color w:val="000000"/>
                <w:sz w:val="20"/>
              </w:rPr>
              <w:t>Легкая атлетика. Туризм. Гимнастика. Лыжная подготовка.</w:t>
            </w:r>
            <w:r>
              <w:br/>
            </w:r>
            <w:r>
              <w:rPr>
                <w:rFonts w:ascii="Times New Roman"/>
                <w:b w:val="false"/>
                <w:i w:val="false"/>
                <w:color w:val="000000"/>
                <w:sz w:val="20"/>
              </w:rPr>
              <w:t>
</w:t>
            </w:r>
            <w:r>
              <w:rPr>
                <w:rFonts w:ascii="Times New Roman"/>
                <w:b w:val="false"/>
                <w:i w:val="false"/>
                <w:color w:val="000000"/>
                <w:sz w:val="20"/>
              </w:rPr>
              <w:t xml:space="preserve">Спортивные игры. Подвижные игры. </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правил техники безопасности;</w:t>
            </w:r>
            <w:r>
              <w:br/>
            </w:r>
            <w:r>
              <w:rPr>
                <w:rFonts w:ascii="Times New Roman"/>
                <w:b w:val="false"/>
                <w:i w:val="false"/>
                <w:color w:val="000000"/>
                <w:sz w:val="20"/>
              </w:rPr>
              <w:t>
</w:t>
            </w:r>
            <w:r>
              <w:rPr>
                <w:rFonts w:ascii="Times New Roman"/>
                <w:b w:val="false"/>
                <w:i w:val="false"/>
                <w:color w:val="000000"/>
                <w:sz w:val="20"/>
              </w:rPr>
              <w:t>- правил по видам спорта;</w:t>
            </w:r>
            <w:r>
              <w:br/>
            </w:r>
            <w:r>
              <w:rPr>
                <w:rFonts w:ascii="Times New Roman"/>
                <w:b w:val="false"/>
                <w:i w:val="false"/>
                <w:color w:val="000000"/>
                <w:sz w:val="20"/>
              </w:rPr>
              <w:t>
</w:t>
            </w:r>
            <w:r>
              <w:rPr>
                <w:rFonts w:ascii="Times New Roman"/>
                <w:b w:val="false"/>
                <w:i w:val="false"/>
                <w:color w:val="000000"/>
                <w:sz w:val="20"/>
              </w:rPr>
              <w:t>- техники выполнения гимнастических упражнений, бега;</w:t>
            </w:r>
            <w:r>
              <w:br/>
            </w:r>
            <w:r>
              <w:rPr>
                <w:rFonts w:ascii="Times New Roman"/>
                <w:b w:val="false"/>
                <w:i w:val="false"/>
                <w:color w:val="000000"/>
                <w:sz w:val="20"/>
              </w:rPr>
              <w:t>
</w:t>
            </w:r>
            <w:r>
              <w:rPr>
                <w:rFonts w:ascii="Times New Roman"/>
                <w:b w:val="false"/>
                <w:i w:val="false"/>
                <w:color w:val="000000"/>
                <w:sz w:val="20"/>
              </w:rPr>
              <w:t>- техники метания гранаты, толкания ядра, катания на лыжах;</w:t>
            </w:r>
            <w:r>
              <w:br/>
            </w:r>
            <w:r>
              <w:rPr>
                <w:rFonts w:ascii="Times New Roman"/>
                <w:b w:val="false"/>
                <w:i w:val="false"/>
                <w:color w:val="000000"/>
                <w:sz w:val="20"/>
              </w:rPr>
              <w:t>
</w:t>
            </w:r>
            <w:r>
              <w:rPr>
                <w:rFonts w:ascii="Times New Roman"/>
                <w:b w:val="false"/>
                <w:i w:val="false"/>
                <w:color w:val="000000"/>
                <w:sz w:val="20"/>
              </w:rPr>
              <w:t>- правил спортивных игр, подвижных игр;</w:t>
            </w:r>
            <w:r>
              <w:br/>
            </w:r>
            <w:r>
              <w:rPr>
                <w:rFonts w:ascii="Times New Roman"/>
                <w:b w:val="false"/>
                <w:i w:val="false"/>
                <w:color w:val="000000"/>
                <w:sz w:val="20"/>
              </w:rPr>
              <w:t>
</w:t>
            </w:r>
            <w:r>
              <w:rPr>
                <w:rFonts w:ascii="Times New Roman"/>
                <w:b w:val="false"/>
                <w:i w:val="false"/>
                <w:color w:val="000000"/>
                <w:sz w:val="20"/>
              </w:rPr>
              <w:t>- перечня индивидуального снаряжения туриста.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правильно выполнять физические упражнения;</w:t>
            </w:r>
            <w:r>
              <w:br/>
            </w:r>
            <w:r>
              <w:rPr>
                <w:rFonts w:ascii="Times New Roman"/>
                <w:b w:val="false"/>
                <w:i w:val="false"/>
                <w:color w:val="000000"/>
                <w:sz w:val="20"/>
              </w:rPr>
              <w:t>
</w:t>
            </w:r>
            <w:r>
              <w:rPr>
                <w:rFonts w:ascii="Times New Roman"/>
                <w:b w:val="false"/>
                <w:i w:val="false"/>
                <w:color w:val="000000"/>
                <w:sz w:val="20"/>
              </w:rPr>
              <w:t>- играть в волейбол, баскетбол;</w:t>
            </w:r>
            <w:r>
              <w:br/>
            </w:r>
            <w:r>
              <w:rPr>
                <w:rFonts w:ascii="Times New Roman"/>
                <w:b w:val="false"/>
                <w:i w:val="false"/>
                <w:color w:val="000000"/>
                <w:sz w:val="20"/>
              </w:rPr>
              <w:t>
</w:t>
            </w:r>
            <w:r>
              <w:rPr>
                <w:rFonts w:ascii="Times New Roman"/>
                <w:b w:val="false"/>
                <w:i w:val="false"/>
                <w:color w:val="000000"/>
                <w:sz w:val="20"/>
              </w:rPr>
              <w:t>- выполнять гимнастические упражнения на снарядах, ходить на лыжах, участвовать в туристических походах, пользоваться компасом, определять азимут и туристический маршрут.</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1,2,4,5,7,8,9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8"/>
        <w:gridCol w:w="3408"/>
        <w:gridCol w:w="3738"/>
        <w:gridCol w:w="1649"/>
      </w:tblGrid>
      <w:tr>
        <w:trPr>
          <w:trHeight w:val="15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Психология:</w:t>
            </w:r>
            <w:r>
              <w:br/>
            </w:r>
            <w:r>
              <w:rPr>
                <w:rFonts w:ascii="Times New Roman"/>
                <w:b w:val="false"/>
                <w:i w:val="false"/>
                <w:color w:val="000000"/>
                <w:sz w:val="20"/>
              </w:rPr>
              <w:t>
</w:t>
            </w:r>
            <w:r>
              <w:rPr>
                <w:rFonts w:ascii="Times New Roman"/>
                <w:b w:val="false"/>
                <w:i w:val="false"/>
                <w:color w:val="000000"/>
                <w:sz w:val="20"/>
              </w:rPr>
              <w:t>Введение в психологию.</w:t>
            </w:r>
            <w:r>
              <w:br/>
            </w:r>
            <w:r>
              <w:rPr>
                <w:rFonts w:ascii="Times New Roman"/>
                <w:b w:val="false"/>
                <w:i w:val="false"/>
                <w:color w:val="000000"/>
                <w:sz w:val="20"/>
              </w:rPr>
              <w:t>
</w:t>
            </w:r>
            <w:r>
              <w:rPr>
                <w:rFonts w:ascii="Times New Roman"/>
                <w:b w:val="false"/>
                <w:i w:val="false"/>
                <w:color w:val="000000"/>
                <w:sz w:val="20"/>
              </w:rPr>
              <w:t>Познавательные процессы:</w:t>
            </w:r>
            <w:r>
              <w:br/>
            </w:r>
            <w:r>
              <w:rPr>
                <w:rFonts w:ascii="Times New Roman"/>
                <w:b w:val="false"/>
                <w:i w:val="false"/>
                <w:color w:val="000000"/>
                <w:sz w:val="20"/>
              </w:rPr>
              <w:t>
</w:t>
            </w:r>
            <w:r>
              <w:rPr>
                <w:rFonts w:ascii="Times New Roman"/>
                <w:b w:val="false"/>
                <w:i w:val="false"/>
                <w:color w:val="000000"/>
                <w:sz w:val="20"/>
              </w:rPr>
              <w:t>ощущение, восприятие, внимание, память, мышление, воображение.</w:t>
            </w:r>
            <w:r>
              <w:br/>
            </w:r>
            <w:r>
              <w:rPr>
                <w:rFonts w:ascii="Times New Roman"/>
                <w:b w:val="false"/>
                <w:i w:val="false"/>
                <w:color w:val="000000"/>
                <w:sz w:val="20"/>
              </w:rPr>
              <w:t>
</w:t>
            </w:r>
            <w:r>
              <w:rPr>
                <w:rFonts w:ascii="Times New Roman"/>
                <w:b w:val="false"/>
                <w:i w:val="false"/>
                <w:color w:val="000000"/>
                <w:sz w:val="20"/>
              </w:rPr>
              <w:t>Основы возрастной психологии.</w:t>
            </w:r>
            <w:r>
              <w:br/>
            </w:r>
            <w:r>
              <w:rPr>
                <w:rFonts w:ascii="Times New Roman"/>
                <w:b w:val="false"/>
                <w:i w:val="false"/>
                <w:color w:val="000000"/>
                <w:sz w:val="20"/>
              </w:rPr>
              <w:t>
</w:t>
            </w:r>
            <w:r>
              <w:rPr>
                <w:rFonts w:ascii="Times New Roman"/>
                <w:b w:val="false"/>
                <w:i w:val="false"/>
                <w:color w:val="000000"/>
                <w:sz w:val="20"/>
              </w:rPr>
              <w:t>Психология ребенка дошкольного возраста.</w:t>
            </w:r>
            <w:r>
              <w:br/>
            </w:r>
            <w:r>
              <w:rPr>
                <w:rFonts w:ascii="Times New Roman"/>
                <w:b w:val="false"/>
                <w:i w:val="false"/>
                <w:color w:val="000000"/>
                <w:sz w:val="20"/>
              </w:rPr>
              <w:t>
</w:t>
            </w:r>
            <w:r>
              <w:rPr>
                <w:rFonts w:ascii="Times New Roman"/>
                <w:b w:val="false"/>
                <w:i w:val="false"/>
                <w:color w:val="000000"/>
                <w:sz w:val="20"/>
              </w:rPr>
              <w:t>Основы педагогической психологии.</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содержания, задач, методов психологии, строения мозга и психики, психологических свойств личности;</w:t>
            </w:r>
            <w:r>
              <w:br/>
            </w:r>
            <w:r>
              <w:rPr>
                <w:rFonts w:ascii="Times New Roman"/>
                <w:b w:val="false"/>
                <w:i w:val="false"/>
                <w:color w:val="000000"/>
                <w:sz w:val="20"/>
              </w:rPr>
              <w:t>
</w:t>
            </w:r>
            <w:r>
              <w:rPr>
                <w:rFonts w:ascii="Times New Roman"/>
                <w:b w:val="false"/>
                <w:i w:val="false"/>
                <w:color w:val="000000"/>
                <w:sz w:val="20"/>
              </w:rPr>
              <w:t>- особенностей познавательных и эмоционально-волевых процессов;</w:t>
            </w:r>
            <w:r>
              <w:br/>
            </w:r>
            <w:r>
              <w:rPr>
                <w:rFonts w:ascii="Times New Roman"/>
                <w:b w:val="false"/>
                <w:i w:val="false"/>
                <w:color w:val="000000"/>
                <w:sz w:val="20"/>
              </w:rPr>
              <w:t>
</w:t>
            </w:r>
            <w:r>
              <w:rPr>
                <w:rFonts w:ascii="Times New Roman"/>
                <w:b w:val="false"/>
                <w:i w:val="false"/>
                <w:color w:val="000000"/>
                <w:sz w:val="20"/>
              </w:rPr>
              <w:t>- психологических, возрастных особенностей дошкольного, младшего школьного возраста;</w:t>
            </w:r>
            <w:r>
              <w:br/>
            </w:r>
            <w:r>
              <w:rPr>
                <w:rFonts w:ascii="Times New Roman"/>
                <w:b w:val="false"/>
                <w:i w:val="false"/>
                <w:color w:val="000000"/>
                <w:sz w:val="20"/>
              </w:rPr>
              <w:t>
</w:t>
            </w:r>
            <w:r>
              <w:rPr>
                <w:rFonts w:ascii="Times New Roman"/>
                <w:b w:val="false"/>
                <w:i w:val="false"/>
                <w:color w:val="000000"/>
                <w:sz w:val="20"/>
              </w:rPr>
              <w:t>- особенностей психологии ребенка дошкольного возраста;</w:t>
            </w:r>
            <w:r>
              <w:br/>
            </w:r>
            <w:r>
              <w:rPr>
                <w:rFonts w:ascii="Times New Roman"/>
                <w:b w:val="false"/>
                <w:i w:val="false"/>
                <w:color w:val="000000"/>
                <w:sz w:val="20"/>
              </w:rPr>
              <w:t>
</w:t>
            </w:r>
            <w:r>
              <w:rPr>
                <w:rFonts w:ascii="Times New Roman"/>
                <w:b w:val="false"/>
                <w:i w:val="false"/>
                <w:color w:val="000000"/>
                <w:sz w:val="20"/>
              </w:rPr>
              <w:t>- психологических основ личности учителя, гувернанта, няни, культорганизатора.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определять и изучать психологические свойства личности, анализировать рефлекторную деятельность мозга;</w:t>
            </w:r>
            <w:r>
              <w:br/>
            </w:r>
            <w:r>
              <w:rPr>
                <w:rFonts w:ascii="Times New Roman"/>
                <w:b w:val="false"/>
                <w:i w:val="false"/>
                <w:color w:val="000000"/>
                <w:sz w:val="20"/>
              </w:rPr>
              <w:t>
</w:t>
            </w:r>
            <w:r>
              <w:rPr>
                <w:rFonts w:ascii="Times New Roman"/>
                <w:b w:val="false"/>
                <w:i w:val="false"/>
                <w:color w:val="000000"/>
                <w:sz w:val="20"/>
              </w:rPr>
              <w:t>- определять и характеризовать особенности и развитие познавательных процессов у детей;</w:t>
            </w:r>
            <w:r>
              <w:br/>
            </w:r>
            <w:r>
              <w:rPr>
                <w:rFonts w:ascii="Times New Roman"/>
                <w:b w:val="false"/>
                <w:i w:val="false"/>
                <w:color w:val="000000"/>
                <w:sz w:val="20"/>
              </w:rPr>
              <w:t>
</w:t>
            </w:r>
            <w:r>
              <w:rPr>
                <w:rFonts w:ascii="Times New Roman"/>
                <w:b w:val="false"/>
                <w:i w:val="false"/>
                <w:color w:val="000000"/>
                <w:sz w:val="20"/>
              </w:rPr>
              <w:t>- различать анатомо-физиологические, психологические особенности детей разных возрастов;</w:t>
            </w:r>
            <w:r>
              <w:br/>
            </w:r>
            <w:r>
              <w:rPr>
                <w:rFonts w:ascii="Times New Roman"/>
                <w:b w:val="false"/>
                <w:i w:val="false"/>
                <w:color w:val="000000"/>
                <w:sz w:val="20"/>
              </w:rPr>
              <w:t>
</w:t>
            </w:r>
            <w:r>
              <w:rPr>
                <w:rFonts w:ascii="Times New Roman"/>
                <w:b w:val="false"/>
                <w:i w:val="false"/>
                <w:color w:val="000000"/>
                <w:sz w:val="20"/>
              </w:rPr>
              <w:t>- использовать методы обучения и воспитания ребенка дошкольного возраста;</w:t>
            </w:r>
            <w:r>
              <w:br/>
            </w:r>
            <w:r>
              <w:rPr>
                <w:rFonts w:ascii="Times New Roman"/>
                <w:b w:val="false"/>
                <w:i w:val="false"/>
                <w:color w:val="000000"/>
                <w:sz w:val="20"/>
              </w:rPr>
              <w:t>
</w:t>
            </w:r>
            <w:r>
              <w:rPr>
                <w:rFonts w:ascii="Times New Roman"/>
                <w:b w:val="false"/>
                <w:i w:val="false"/>
                <w:color w:val="000000"/>
                <w:sz w:val="20"/>
              </w:rPr>
              <w:t>- диагностировать и учитывать индивидуальные особенности детей в процессе обучения и воспитания.</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w:t>
            </w:r>
            <w:r>
              <w:br/>
            </w:r>
            <w:r>
              <w:rPr>
                <w:rFonts w:ascii="Times New Roman"/>
                <w:b w:val="false"/>
                <w:i w:val="false"/>
                <w:color w:val="000000"/>
                <w:sz w:val="20"/>
              </w:rPr>
              <w:t>
</w:t>
            </w:r>
            <w:r>
              <w:rPr>
                <w:rFonts w:ascii="Times New Roman"/>
                <w:b w:val="false"/>
                <w:i w:val="false"/>
                <w:color w:val="000000"/>
                <w:sz w:val="20"/>
              </w:rPr>
              <w:t>ПК 1.5.1,</w:t>
            </w:r>
            <w:r>
              <w:br/>
            </w:r>
            <w:r>
              <w:rPr>
                <w:rFonts w:ascii="Times New Roman"/>
                <w:b w:val="false"/>
                <w:i w:val="false"/>
                <w:color w:val="000000"/>
                <w:sz w:val="20"/>
              </w:rPr>
              <w:t>
</w:t>
            </w:r>
            <w:r>
              <w:rPr>
                <w:rFonts w:ascii="Times New Roman"/>
                <w:b w:val="false"/>
                <w:i w:val="false"/>
                <w:color w:val="000000"/>
                <w:sz w:val="20"/>
              </w:rPr>
              <w:t>1.6.1,</w:t>
            </w:r>
            <w:r>
              <w:br/>
            </w:r>
            <w:r>
              <w:rPr>
                <w:rFonts w:ascii="Times New Roman"/>
                <w:b w:val="false"/>
                <w:i w:val="false"/>
                <w:color w:val="000000"/>
                <w:sz w:val="20"/>
              </w:rPr>
              <w:t>
</w:t>
            </w:r>
            <w:r>
              <w:rPr>
                <w:rFonts w:ascii="Times New Roman"/>
                <w:b w:val="false"/>
                <w:i w:val="false"/>
                <w:color w:val="000000"/>
                <w:sz w:val="20"/>
              </w:rPr>
              <w:t>1.7.1,</w:t>
            </w:r>
            <w:r>
              <w:br/>
            </w:r>
            <w:r>
              <w:rPr>
                <w:rFonts w:ascii="Times New Roman"/>
                <w:b w:val="false"/>
                <w:i w:val="false"/>
                <w:color w:val="000000"/>
                <w:sz w:val="20"/>
              </w:rPr>
              <w:t>
</w:t>
            </w:r>
            <w:r>
              <w:rPr>
                <w:rFonts w:ascii="Times New Roman"/>
                <w:b w:val="false"/>
                <w:i w:val="false"/>
                <w:color w:val="000000"/>
                <w:sz w:val="20"/>
              </w:rPr>
              <w:t>3.1.1,</w:t>
            </w:r>
            <w:r>
              <w:br/>
            </w:r>
            <w:r>
              <w:rPr>
                <w:rFonts w:ascii="Times New Roman"/>
                <w:b w:val="false"/>
                <w:i w:val="false"/>
                <w:color w:val="000000"/>
                <w:sz w:val="20"/>
              </w:rPr>
              <w:t>
</w:t>
            </w:r>
            <w:r>
              <w:rPr>
                <w:rFonts w:ascii="Times New Roman"/>
                <w:b w:val="false"/>
                <w:i w:val="false"/>
                <w:color w:val="000000"/>
                <w:sz w:val="20"/>
              </w:rPr>
              <w:t>3.1.4-3.1.8, 3.2.1,</w:t>
            </w:r>
            <w:r>
              <w:br/>
            </w:r>
            <w:r>
              <w:rPr>
                <w:rFonts w:ascii="Times New Roman"/>
                <w:b w:val="false"/>
                <w:i w:val="false"/>
                <w:color w:val="000000"/>
                <w:sz w:val="20"/>
              </w:rPr>
              <w:t>
</w:t>
            </w:r>
            <w:r>
              <w:rPr>
                <w:rFonts w:ascii="Times New Roman"/>
                <w:b w:val="false"/>
                <w:i w:val="false"/>
                <w:color w:val="000000"/>
                <w:sz w:val="20"/>
              </w:rPr>
              <w:t>3.2.4-3.2.8, 3.3.1,</w:t>
            </w:r>
            <w:r>
              <w:br/>
            </w:r>
            <w:r>
              <w:rPr>
                <w:rFonts w:ascii="Times New Roman"/>
                <w:b w:val="false"/>
                <w:i w:val="false"/>
                <w:color w:val="000000"/>
                <w:sz w:val="20"/>
              </w:rPr>
              <w:t>
</w:t>
            </w:r>
            <w:r>
              <w:rPr>
                <w:rFonts w:ascii="Times New Roman"/>
                <w:b w:val="false"/>
                <w:i w:val="false"/>
                <w:color w:val="000000"/>
                <w:sz w:val="20"/>
              </w:rPr>
              <w:t>3.3.4- 3.3.8,  3.4.1,  3.4.4- 3.4.8</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Педагогика:</w:t>
            </w:r>
            <w:r>
              <w:br/>
            </w:r>
            <w:r>
              <w:rPr>
                <w:rFonts w:ascii="Times New Roman"/>
                <w:b w:val="false"/>
                <w:i w:val="false"/>
                <w:color w:val="000000"/>
                <w:sz w:val="20"/>
              </w:rPr>
              <w:t>
</w:t>
            </w:r>
            <w:r>
              <w:rPr>
                <w:rFonts w:ascii="Times New Roman"/>
                <w:b w:val="false"/>
                <w:i w:val="false"/>
                <w:color w:val="000000"/>
                <w:sz w:val="20"/>
              </w:rPr>
              <w:t>Общие основы педагогики:</w:t>
            </w:r>
            <w:r>
              <w:br/>
            </w:r>
            <w:r>
              <w:rPr>
                <w:rFonts w:ascii="Times New Roman"/>
                <w:b w:val="false"/>
                <w:i w:val="false"/>
                <w:color w:val="000000"/>
                <w:sz w:val="20"/>
              </w:rPr>
              <w:t>
</w:t>
            </w:r>
            <w:r>
              <w:rPr>
                <w:rFonts w:ascii="Times New Roman"/>
                <w:b w:val="false"/>
                <w:i w:val="false"/>
                <w:color w:val="000000"/>
                <w:sz w:val="20"/>
              </w:rPr>
              <w:t>предмет и задачи педагогики, методы исследования, система образования в Республике Казахстан, факторы развития, формирования личности.</w:t>
            </w:r>
            <w:r>
              <w:br/>
            </w:r>
            <w:r>
              <w:rPr>
                <w:rFonts w:ascii="Times New Roman"/>
                <w:b w:val="false"/>
                <w:i w:val="false"/>
                <w:color w:val="000000"/>
                <w:sz w:val="20"/>
              </w:rPr>
              <w:t>
</w:t>
            </w:r>
            <w:r>
              <w:rPr>
                <w:rFonts w:ascii="Times New Roman"/>
                <w:b w:val="false"/>
                <w:i w:val="false"/>
                <w:color w:val="000000"/>
                <w:sz w:val="20"/>
              </w:rPr>
              <w:t>Теория воспитания: цели, задачи, методы, содержание, направления воспитания. Дидактика.</w:t>
            </w:r>
            <w:r>
              <w:br/>
            </w:r>
            <w:r>
              <w:rPr>
                <w:rFonts w:ascii="Times New Roman"/>
                <w:b w:val="false"/>
                <w:i w:val="false"/>
                <w:color w:val="000000"/>
                <w:sz w:val="20"/>
              </w:rPr>
              <w:t>
</w:t>
            </w:r>
            <w:r>
              <w:rPr>
                <w:rFonts w:ascii="Times New Roman"/>
                <w:b w:val="false"/>
                <w:i w:val="false"/>
                <w:color w:val="000000"/>
                <w:sz w:val="20"/>
              </w:rPr>
              <w:t>Основы школоведения.</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предмета, основных понятий, методов педагогики;</w:t>
            </w:r>
            <w:r>
              <w:br/>
            </w:r>
            <w:r>
              <w:rPr>
                <w:rFonts w:ascii="Times New Roman"/>
                <w:b w:val="false"/>
                <w:i w:val="false"/>
                <w:color w:val="000000"/>
                <w:sz w:val="20"/>
              </w:rPr>
              <w:t>
</w:t>
            </w:r>
            <w:r>
              <w:rPr>
                <w:rFonts w:ascii="Times New Roman"/>
                <w:b w:val="false"/>
                <w:i w:val="false"/>
                <w:color w:val="000000"/>
                <w:sz w:val="20"/>
              </w:rPr>
              <w:t>- этапов развития истории системы образования;</w:t>
            </w:r>
            <w:r>
              <w:br/>
            </w:r>
            <w:r>
              <w:rPr>
                <w:rFonts w:ascii="Times New Roman"/>
                <w:b w:val="false"/>
                <w:i w:val="false"/>
                <w:color w:val="000000"/>
                <w:sz w:val="20"/>
              </w:rPr>
              <w:t>
</w:t>
            </w:r>
            <w:r>
              <w:rPr>
                <w:rFonts w:ascii="Times New Roman"/>
                <w:b w:val="false"/>
                <w:i w:val="false"/>
                <w:color w:val="000000"/>
                <w:sz w:val="20"/>
              </w:rPr>
              <w:t>- задач, содержания направлений воспитания;</w:t>
            </w:r>
            <w:r>
              <w:br/>
            </w:r>
            <w:r>
              <w:rPr>
                <w:rFonts w:ascii="Times New Roman"/>
                <w:b w:val="false"/>
                <w:i w:val="false"/>
                <w:color w:val="000000"/>
                <w:sz w:val="20"/>
              </w:rPr>
              <w:t>
</w:t>
            </w:r>
            <w:r>
              <w:rPr>
                <w:rFonts w:ascii="Times New Roman"/>
                <w:b w:val="false"/>
                <w:i w:val="false"/>
                <w:color w:val="000000"/>
                <w:sz w:val="20"/>
              </w:rPr>
              <w:t>- задач, функций классного руководителя, гувернанта, няни, культорганизатора;</w:t>
            </w:r>
            <w:r>
              <w:br/>
            </w:r>
            <w:r>
              <w:rPr>
                <w:rFonts w:ascii="Times New Roman"/>
                <w:b w:val="false"/>
                <w:i w:val="false"/>
                <w:color w:val="000000"/>
                <w:sz w:val="20"/>
              </w:rPr>
              <w:t>
</w:t>
            </w:r>
            <w:r>
              <w:rPr>
                <w:rFonts w:ascii="Times New Roman"/>
                <w:b w:val="false"/>
                <w:i w:val="false"/>
                <w:color w:val="000000"/>
                <w:sz w:val="20"/>
              </w:rPr>
              <w:t>- дидактических понятий, видов, принципов, методов, форм обучения;</w:t>
            </w:r>
            <w:r>
              <w:br/>
            </w:r>
            <w:r>
              <w:rPr>
                <w:rFonts w:ascii="Times New Roman"/>
                <w:b w:val="false"/>
                <w:i w:val="false"/>
                <w:color w:val="000000"/>
                <w:sz w:val="20"/>
              </w:rPr>
              <w:t>
</w:t>
            </w:r>
            <w:r>
              <w:rPr>
                <w:rFonts w:ascii="Times New Roman"/>
                <w:b w:val="false"/>
                <w:i w:val="false"/>
                <w:color w:val="000000"/>
                <w:sz w:val="20"/>
              </w:rPr>
              <w:t>- о работе педагогического совета, методических объединений;</w:t>
            </w:r>
            <w:r>
              <w:br/>
            </w:r>
            <w:r>
              <w:rPr>
                <w:rFonts w:ascii="Times New Roman"/>
                <w:b w:val="false"/>
                <w:i w:val="false"/>
                <w:color w:val="000000"/>
                <w:sz w:val="20"/>
              </w:rPr>
              <w:t>
</w:t>
            </w:r>
            <w:r>
              <w:rPr>
                <w:rFonts w:ascii="Times New Roman"/>
                <w:b w:val="false"/>
                <w:i w:val="false"/>
                <w:color w:val="000000"/>
                <w:sz w:val="20"/>
              </w:rPr>
              <w:t>- о методах, стилях руководства;</w:t>
            </w:r>
            <w:r>
              <w:br/>
            </w:r>
            <w:r>
              <w:rPr>
                <w:rFonts w:ascii="Times New Roman"/>
                <w:b w:val="false"/>
                <w:i w:val="false"/>
                <w:color w:val="000000"/>
                <w:sz w:val="20"/>
              </w:rPr>
              <w:t>
</w:t>
            </w:r>
            <w:r>
              <w:rPr>
                <w:rFonts w:ascii="Times New Roman"/>
                <w:b w:val="false"/>
                <w:i w:val="false"/>
                <w:color w:val="000000"/>
                <w:sz w:val="20"/>
              </w:rPr>
              <w:t>- о передовом педагогическом опыте и инновации.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применять методы педагогического исследования;</w:t>
            </w:r>
            <w:r>
              <w:br/>
            </w:r>
            <w:r>
              <w:rPr>
                <w:rFonts w:ascii="Times New Roman"/>
                <w:b w:val="false"/>
                <w:i w:val="false"/>
                <w:color w:val="000000"/>
                <w:sz w:val="20"/>
              </w:rPr>
              <w:t>
</w:t>
            </w:r>
            <w:r>
              <w:rPr>
                <w:rFonts w:ascii="Times New Roman"/>
                <w:b w:val="false"/>
                <w:i w:val="false"/>
                <w:color w:val="000000"/>
                <w:sz w:val="20"/>
              </w:rPr>
              <w:t>- руководствоваться в своей работе государственными документами об образовании Республики Казахстан;</w:t>
            </w:r>
            <w:r>
              <w:br/>
            </w:r>
            <w:r>
              <w:rPr>
                <w:rFonts w:ascii="Times New Roman"/>
                <w:b w:val="false"/>
                <w:i w:val="false"/>
                <w:color w:val="000000"/>
                <w:sz w:val="20"/>
              </w:rPr>
              <w:t>
</w:t>
            </w:r>
            <w:r>
              <w:rPr>
                <w:rFonts w:ascii="Times New Roman"/>
                <w:b w:val="false"/>
                <w:i w:val="false"/>
                <w:color w:val="000000"/>
                <w:sz w:val="20"/>
              </w:rPr>
              <w:t>- систематизировать информацию о системе образования;</w:t>
            </w:r>
            <w:r>
              <w:br/>
            </w:r>
            <w:r>
              <w:rPr>
                <w:rFonts w:ascii="Times New Roman"/>
                <w:b w:val="false"/>
                <w:i w:val="false"/>
                <w:color w:val="000000"/>
                <w:sz w:val="20"/>
              </w:rPr>
              <w:t>
</w:t>
            </w:r>
            <w:r>
              <w:rPr>
                <w:rFonts w:ascii="Times New Roman"/>
                <w:b w:val="false"/>
                <w:i w:val="false"/>
                <w:color w:val="000000"/>
                <w:sz w:val="20"/>
              </w:rPr>
              <w:t>- изучать ребенка, учащихся, составлять характеристику на ребенка, ученика, класс;</w:t>
            </w:r>
            <w:r>
              <w:br/>
            </w:r>
            <w:r>
              <w:rPr>
                <w:rFonts w:ascii="Times New Roman"/>
                <w:b w:val="false"/>
                <w:i w:val="false"/>
                <w:color w:val="000000"/>
                <w:sz w:val="20"/>
              </w:rPr>
              <w:t>
</w:t>
            </w:r>
            <w:r>
              <w:rPr>
                <w:rFonts w:ascii="Times New Roman"/>
                <w:b w:val="false"/>
                <w:i w:val="false"/>
                <w:color w:val="000000"/>
                <w:sz w:val="20"/>
              </w:rPr>
              <w:t>- планировать содержание и применять методы, средства, формы обучения и воспитания;</w:t>
            </w:r>
            <w:r>
              <w:br/>
            </w:r>
            <w:r>
              <w:rPr>
                <w:rFonts w:ascii="Times New Roman"/>
                <w:b w:val="false"/>
                <w:i w:val="false"/>
                <w:color w:val="000000"/>
                <w:sz w:val="20"/>
              </w:rPr>
              <w:t>
</w:t>
            </w:r>
            <w:r>
              <w:rPr>
                <w:rFonts w:ascii="Times New Roman"/>
                <w:b w:val="false"/>
                <w:i w:val="false"/>
                <w:color w:val="000000"/>
                <w:sz w:val="20"/>
              </w:rPr>
              <w:t>- планировать обучение и воспитание детей дошкольного возраста;</w:t>
            </w:r>
            <w:r>
              <w:br/>
            </w:r>
            <w:r>
              <w:rPr>
                <w:rFonts w:ascii="Times New Roman"/>
                <w:b w:val="false"/>
                <w:i w:val="false"/>
                <w:color w:val="000000"/>
                <w:sz w:val="20"/>
              </w:rPr>
              <w:t>
</w:t>
            </w:r>
            <w:r>
              <w:rPr>
                <w:rFonts w:ascii="Times New Roman"/>
                <w:b w:val="false"/>
                <w:i w:val="false"/>
                <w:color w:val="000000"/>
                <w:sz w:val="20"/>
              </w:rPr>
              <w:t>- осуществлять формы контроля и оценки знаний, умений и навыков ребенка и учащихся;</w:t>
            </w:r>
            <w:r>
              <w:br/>
            </w:r>
            <w:r>
              <w:rPr>
                <w:rFonts w:ascii="Times New Roman"/>
                <w:b w:val="false"/>
                <w:i w:val="false"/>
                <w:color w:val="000000"/>
                <w:sz w:val="20"/>
              </w:rPr>
              <w:t>
</w:t>
            </w:r>
            <w:r>
              <w:rPr>
                <w:rFonts w:ascii="Times New Roman"/>
                <w:b w:val="false"/>
                <w:i w:val="false"/>
                <w:color w:val="000000"/>
                <w:sz w:val="20"/>
              </w:rPr>
              <w:t>- устанавливать целесообразные формы взаимодействия с учащимися.</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1,2,3,4,5, 6,7,8,9</w:t>
            </w:r>
            <w:r>
              <w:br/>
            </w:r>
            <w:r>
              <w:rPr>
                <w:rFonts w:ascii="Times New Roman"/>
                <w:b w:val="false"/>
                <w:i w:val="false"/>
                <w:color w:val="000000"/>
                <w:sz w:val="20"/>
              </w:rPr>
              <w:t>
</w:t>
            </w:r>
            <w:r>
              <w:rPr>
                <w:rFonts w:ascii="Times New Roman"/>
                <w:b w:val="false"/>
                <w:i w:val="false"/>
                <w:color w:val="000000"/>
                <w:sz w:val="20"/>
              </w:rPr>
              <w:t>ПК 1.5.2, 1.5.3, 1.5.5, 1.5.9, 1.6.2, 1.6.3, 1.6.5, 1.7.2, 1.6.3, 1.6.4, 1.6.6, 1.6.8, 3.1.1, 3.1.2, 3.1.4 - 3.1.12 3.2.1, 3.2.2, 3.2.4 - 3.2.12 3.3.1, 3.3.2, 3.3.4 - 3.3.12 3.4.1, 3.4.2, 3.4.4 - 3.4.12</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Этнопедагогика:</w:t>
            </w:r>
            <w:r>
              <w:br/>
            </w:r>
            <w:r>
              <w:rPr>
                <w:rFonts w:ascii="Times New Roman"/>
                <w:b w:val="false"/>
                <w:i w:val="false"/>
                <w:color w:val="000000"/>
                <w:sz w:val="20"/>
              </w:rPr>
              <w:t>
</w:t>
            </w:r>
            <w:r>
              <w:rPr>
                <w:rFonts w:ascii="Times New Roman"/>
                <w:b w:val="false"/>
                <w:i w:val="false"/>
                <w:color w:val="000000"/>
                <w:sz w:val="20"/>
              </w:rPr>
              <w:t>Казахская этнопедагогика, ее теория и научно –методологическая основа.</w:t>
            </w:r>
            <w:r>
              <w:br/>
            </w:r>
            <w:r>
              <w:rPr>
                <w:rFonts w:ascii="Times New Roman"/>
                <w:b w:val="false"/>
                <w:i w:val="false"/>
                <w:color w:val="000000"/>
                <w:sz w:val="20"/>
              </w:rPr>
              <w:t>
</w:t>
            </w:r>
            <w:r>
              <w:rPr>
                <w:rFonts w:ascii="Times New Roman"/>
                <w:b w:val="false"/>
                <w:i w:val="false"/>
                <w:color w:val="000000"/>
                <w:sz w:val="20"/>
              </w:rPr>
              <w:t>Виды воспитания в народной педагогике: физическое, трудовое, эстетическое, умственное, патриотическое, экологическое.</w:t>
            </w:r>
            <w:r>
              <w:br/>
            </w:r>
            <w:r>
              <w:rPr>
                <w:rFonts w:ascii="Times New Roman"/>
                <w:b w:val="false"/>
                <w:i w:val="false"/>
                <w:color w:val="000000"/>
                <w:sz w:val="20"/>
              </w:rPr>
              <w:t>
</w:t>
            </w:r>
            <w:r>
              <w:rPr>
                <w:rFonts w:ascii="Times New Roman"/>
                <w:b w:val="false"/>
                <w:i w:val="false"/>
                <w:color w:val="000000"/>
                <w:sz w:val="20"/>
              </w:rPr>
              <w:t xml:space="preserve">Казахская этнопедагогика в системе образования. </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целей, задач, предмета, методов исследования этнопедагогики;</w:t>
            </w:r>
            <w:r>
              <w:br/>
            </w:r>
            <w:r>
              <w:rPr>
                <w:rFonts w:ascii="Times New Roman"/>
                <w:b w:val="false"/>
                <w:i w:val="false"/>
                <w:color w:val="000000"/>
                <w:sz w:val="20"/>
              </w:rPr>
              <w:t>
</w:t>
            </w:r>
            <w:r>
              <w:rPr>
                <w:rFonts w:ascii="Times New Roman"/>
                <w:b w:val="false"/>
                <w:i w:val="false"/>
                <w:color w:val="000000"/>
                <w:sz w:val="20"/>
              </w:rPr>
              <w:t>- средств умственного, трудового, эстетического, патриотического, экологического воспитания.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осуществлять сбор песен, поговорок, пословиц о воспитании казахского народа;</w:t>
            </w:r>
            <w:r>
              <w:br/>
            </w:r>
            <w:r>
              <w:rPr>
                <w:rFonts w:ascii="Times New Roman"/>
                <w:b w:val="false"/>
                <w:i w:val="false"/>
                <w:color w:val="000000"/>
                <w:sz w:val="20"/>
              </w:rPr>
              <w:t>
</w:t>
            </w:r>
            <w:r>
              <w:rPr>
                <w:rFonts w:ascii="Times New Roman"/>
                <w:b w:val="false"/>
                <w:i w:val="false"/>
                <w:color w:val="000000"/>
                <w:sz w:val="20"/>
              </w:rPr>
              <w:t>- устанавливать существенные различия между традициями, обычаями и ритуалами;</w:t>
            </w:r>
            <w:r>
              <w:br/>
            </w:r>
            <w:r>
              <w:rPr>
                <w:rFonts w:ascii="Times New Roman"/>
                <w:b w:val="false"/>
                <w:i w:val="false"/>
                <w:color w:val="000000"/>
                <w:sz w:val="20"/>
              </w:rPr>
              <w:t>
</w:t>
            </w:r>
            <w:r>
              <w:rPr>
                <w:rFonts w:ascii="Times New Roman"/>
                <w:b w:val="false"/>
                <w:i w:val="false"/>
                <w:color w:val="000000"/>
                <w:sz w:val="20"/>
              </w:rPr>
              <w:t>- применять исследования казахстанских педагогов об этнопедагогике в учебно-воспитательной работе;</w:t>
            </w:r>
            <w:r>
              <w:br/>
            </w:r>
            <w:r>
              <w:rPr>
                <w:rFonts w:ascii="Times New Roman"/>
                <w:b w:val="false"/>
                <w:i w:val="false"/>
                <w:color w:val="000000"/>
                <w:sz w:val="20"/>
              </w:rPr>
              <w:t>
</w:t>
            </w:r>
            <w:r>
              <w:rPr>
                <w:rFonts w:ascii="Times New Roman"/>
                <w:b w:val="false"/>
                <w:i w:val="false"/>
                <w:color w:val="000000"/>
                <w:sz w:val="20"/>
              </w:rPr>
              <w:t xml:space="preserve">- планировать работу по национальному воспитанию.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w:t>
            </w:r>
            <w:r>
              <w:br/>
            </w:r>
            <w:r>
              <w:rPr>
                <w:rFonts w:ascii="Times New Roman"/>
                <w:b w:val="false"/>
                <w:i w:val="false"/>
                <w:color w:val="000000"/>
                <w:sz w:val="20"/>
              </w:rPr>
              <w:t>
</w:t>
            </w:r>
            <w:r>
              <w:rPr>
                <w:rFonts w:ascii="Times New Roman"/>
                <w:b w:val="false"/>
                <w:i w:val="false"/>
                <w:color w:val="000000"/>
                <w:sz w:val="20"/>
              </w:rPr>
              <w:t>ПК 1.5.2, 1.5.9, 1.6.2, 1.6.5, 1.7.2, 3.1.2, 3.1.4, 3.1.8, 3.1.11, 3.2.2, 3.2.4, 3.3.8, 3.2.11, 3.3.2, 3.3.4, 3.3.8, 3.3.11 3.4.2, 3.4.4, 3.4.8, 3.4.11</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Методика воспитательной работы:</w:t>
            </w:r>
            <w:r>
              <w:br/>
            </w:r>
            <w:r>
              <w:rPr>
                <w:rFonts w:ascii="Times New Roman"/>
                <w:b w:val="false"/>
                <w:i w:val="false"/>
                <w:color w:val="000000"/>
                <w:sz w:val="20"/>
              </w:rPr>
              <w:t>
</w:t>
            </w:r>
            <w:r>
              <w:rPr>
                <w:rFonts w:ascii="Times New Roman"/>
                <w:b w:val="false"/>
                <w:i w:val="false"/>
                <w:color w:val="000000"/>
                <w:sz w:val="20"/>
              </w:rPr>
              <w:t>Основные направления воспитательной работы, методы, формы воспитания, деятельность классного руководителя, планирование воспитательной, внеклассной работы.</w:t>
            </w:r>
            <w:r>
              <w:br/>
            </w:r>
            <w:r>
              <w:rPr>
                <w:rFonts w:ascii="Times New Roman"/>
                <w:b w:val="false"/>
                <w:i w:val="false"/>
                <w:color w:val="000000"/>
                <w:sz w:val="20"/>
              </w:rPr>
              <w:t>
</w:t>
            </w:r>
            <w:r>
              <w:rPr>
                <w:rFonts w:ascii="Times New Roman"/>
                <w:b w:val="false"/>
                <w:i w:val="false"/>
                <w:color w:val="000000"/>
                <w:sz w:val="20"/>
              </w:rPr>
              <w:t>Планирование и проведение классных часов. Модель формирования личности.</w:t>
            </w:r>
            <w:r>
              <w:br/>
            </w:r>
            <w:r>
              <w:rPr>
                <w:rFonts w:ascii="Times New Roman"/>
                <w:b w:val="false"/>
                <w:i w:val="false"/>
                <w:color w:val="000000"/>
                <w:sz w:val="20"/>
              </w:rPr>
              <w:t>
</w:t>
            </w:r>
            <w:r>
              <w:rPr>
                <w:rFonts w:ascii="Times New Roman"/>
                <w:b w:val="false"/>
                <w:i w:val="false"/>
                <w:color w:val="000000"/>
                <w:sz w:val="20"/>
              </w:rPr>
              <w:t>Народная педагогика о национальном  воспитании учащихся.</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целей, задач, направлений воспитательной работы в школе;</w:t>
            </w:r>
            <w:r>
              <w:br/>
            </w:r>
            <w:r>
              <w:rPr>
                <w:rFonts w:ascii="Times New Roman"/>
                <w:b w:val="false"/>
                <w:i w:val="false"/>
                <w:color w:val="000000"/>
                <w:sz w:val="20"/>
              </w:rPr>
              <w:t>
</w:t>
            </w:r>
            <w:r>
              <w:rPr>
                <w:rFonts w:ascii="Times New Roman"/>
                <w:b w:val="false"/>
                <w:i w:val="false"/>
                <w:color w:val="000000"/>
                <w:sz w:val="20"/>
              </w:rPr>
              <w:t>- методов, приемов, средств и форм воспитания;</w:t>
            </w:r>
            <w:r>
              <w:br/>
            </w:r>
            <w:r>
              <w:rPr>
                <w:rFonts w:ascii="Times New Roman"/>
                <w:b w:val="false"/>
                <w:i w:val="false"/>
                <w:color w:val="000000"/>
                <w:sz w:val="20"/>
              </w:rPr>
              <w:t>
</w:t>
            </w:r>
            <w:r>
              <w:rPr>
                <w:rFonts w:ascii="Times New Roman"/>
                <w:b w:val="false"/>
                <w:i w:val="false"/>
                <w:color w:val="000000"/>
                <w:sz w:val="20"/>
              </w:rPr>
              <w:t>- особенностей планирования воспитательной работы;</w:t>
            </w:r>
            <w:r>
              <w:br/>
            </w:r>
            <w:r>
              <w:rPr>
                <w:rFonts w:ascii="Times New Roman"/>
                <w:b w:val="false"/>
                <w:i w:val="false"/>
                <w:color w:val="000000"/>
                <w:sz w:val="20"/>
              </w:rPr>
              <w:t>
</w:t>
            </w:r>
            <w:r>
              <w:rPr>
                <w:rFonts w:ascii="Times New Roman"/>
                <w:b w:val="false"/>
                <w:i w:val="false"/>
                <w:color w:val="000000"/>
                <w:sz w:val="20"/>
              </w:rPr>
              <w:t>- обязанностей и функций классного руководителя;</w:t>
            </w:r>
            <w:r>
              <w:br/>
            </w:r>
            <w:r>
              <w:rPr>
                <w:rFonts w:ascii="Times New Roman"/>
                <w:b w:val="false"/>
                <w:i w:val="false"/>
                <w:color w:val="000000"/>
                <w:sz w:val="20"/>
              </w:rPr>
              <w:t>
</w:t>
            </w:r>
            <w:r>
              <w:rPr>
                <w:rFonts w:ascii="Times New Roman"/>
                <w:b w:val="false"/>
                <w:i w:val="false"/>
                <w:color w:val="000000"/>
                <w:sz w:val="20"/>
              </w:rPr>
              <w:t>- народной педагогики в воспитании учащихся;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планировать и проводить воспитательную работу;</w:t>
            </w:r>
            <w:r>
              <w:br/>
            </w:r>
            <w:r>
              <w:rPr>
                <w:rFonts w:ascii="Times New Roman"/>
                <w:b w:val="false"/>
                <w:i w:val="false"/>
                <w:color w:val="000000"/>
                <w:sz w:val="20"/>
              </w:rPr>
              <w:t>
</w:t>
            </w:r>
            <w:r>
              <w:rPr>
                <w:rFonts w:ascii="Times New Roman"/>
                <w:b w:val="false"/>
                <w:i w:val="false"/>
                <w:color w:val="000000"/>
                <w:sz w:val="20"/>
              </w:rPr>
              <w:t>- применять разнообразные методы, приемы средства воспитания;</w:t>
            </w:r>
            <w:r>
              <w:br/>
            </w:r>
            <w:r>
              <w:rPr>
                <w:rFonts w:ascii="Times New Roman"/>
                <w:b w:val="false"/>
                <w:i w:val="false"/>
                <w:color w:val="000000"/>
                <w:sz w:val="20"/>
              </w:rPr>
              <w:t>
</w:t>
            </w:r>
            <w:r>
              <w:rPr>
                <w:rFonts w:ascii="Times New Roman"/>
                <w:b w:val="false"/>
                <w:i w:val="false"/>
                <w:color w:val="000000"/>
                <w:sz w:val="20"/>
              </w:rPr>
              <w:t>- организовать различные виды классной, внекласной, внешкольной воспитательной работы;</w:t>
            </w:r>
            <w:r>
              <w:br/>
            </w:r>
            <w:r>
              <w:rPr>
                <w:rFonts w:ascii="Times New Roman"/>
                <w:b w:val="false"/>
                <w:i w:val="false"/>
                <w:color w:val="000000"/>
                <w:sz w:val="20"/>
              </w:rPr>
              <w:t>
</w:t>
            </w:r>
            <w:r>
              <w:rPr>
                <w:rFonts w:ascii="Times New Roman"/>
                <w:b w:val="false"/>
                <w:i w:val="false"/>
                <w:color w:val="000000"/>
                <w:sz w:val="20"/>
              </w:rPr>
              <w:t>- осуществлять работу классного руководителя;</w:t>
            </w:r>
            <w:r>
              <w:br/>
            </w:r>
            <w:r>
              <w:rPr>
                <w:rFonts w:ascii="Times New Roman"/>
                <w:b w:val="false"/>
                <w:i w:val="false"/>
                <w:color w:val="000000"/>
                <w:sz w:val="20"/>
              </w:rPr>
              <w:t>
</w:t>
            </w:r>
            <w:r>
              <w:rPr>
                <w:rFonts w:ascii="Times New Roman"/>
                <w:b w:val="false"/>
                <w:i w:val="false"/>
                <w:color w:val="000000"/>
                <w:sz w:val="20"/>
              </w:rPr>
              <w:t>- проводить работу с родителями.</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1,2,4,5,6, 7,8,9</w:t>
            </w:r>
            <w:r>
              <w:br/>
            </w:r>
            <w:r>
              <w:rPr>
                <w:rFonts w:ascii="Times New Roman"/>
                <w:b w:val="false"/>
                <w:i w:val="false"/>
                <w:color w:val="000000"/>
                <w:sz w:val="20"/>
              </w:rPr>
              <w:t>
</w:t>
            </w:r>
            <w:r>
              <w:rPr>
                <w:rFonts w:ascii="Times New Roman"/>
                <w:b w:val="false"/>
                <w:i w:val="false"/>
                <w:color w:val="000000"/>
                <w:sz w:val="20"/>
              </w:rPr>
              <w:t>ПК 1.5.2, 1.5.9, 1.6.5, 1.6.6, 1.7.1, 1.7.2, 1.7.8, 3.1.2, 3.1.4, 3.1.8, 3.1.11, 3.2.2, 3.2.4, 3.3.8, 3.2.11, 3.3.2, 3.3.4, 3.3.8, 3.3.11 3.4.2, 3.4.4, 3.4.8, 3.4.11</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Методика научно-</w:t>
            </w:r>
            <w:r>
              <w:br/>
            </w:r>
            <w:r>
              <w:rPr>
                <w:rFonts w:ascii="Times New Roman"/>
                <w:b w:val="false"/>
                <w:i w:val="false"/>
                <w:color w:val="000000"/>
                <w:sz w:val="20"/>
              </w:rPr>
              <w:t>
</w:t>
            </w:r>
            <w:r>
              <w:rPr>
                <w:rFonts w:ascii="Times New Roman"/>
                <w:b/>
                <w:i w:val="false"/>
                <w:color w:val="000000"/>
                <w:sz w:val="20"/>
              </w:rPr>
              <w:t>педагогического исследования:</w:t>
            </w:r>
            <w:r>
              <w:br/>
            </w:r>
            <w:r>
              <w:rPr>
                <w:rFonts w:ascii="Times New Roman"/>
                <w:b w:val="false"/>
                <w:i w:val="false"/>
                <w:color w:val="000000"/>
                <w:sz w:val="20"/>
              </w:rPr>
              <w:t>
</w:t>
            </w:r>
            <w:r>
              <w:rPr>
                <w:rFonts w:ascii="Times New Roman"/>
                <w:b w:val="false"/>
                <w:i w:val="false"/>
                <w:color w:val="000000"/>
                <w:sz w:val="20"/>
              </w:rPr>
              <w:t>Методология педагогических исследований, анализ состояния исследуемого вопроса, наблюдение, педагогический опыт, педагогический эксперимент.</w:t>
            </w:r>
            <w:r>
              <w:br/>
            </w:r>
            <w:r>
              <w:rPr>
                <w:rFonts w:ascii="Times New Roman"/>
                <w:b w:val="false"/>
                <w:i w:val="false"/>
                <w:color w:val="000000"/>
                <w:sz w:val="20"/>
              </w:rPr>
              <w:t>
</w:t>
            </w:r>
            <w:r>
              <w:rPr>
                <w:rFonts w:ascii="Times New Roman"/>
                <w:b w:val="false"/>
                <w:i w:val="false"/>
                <w:color w:val="000000"/>
                <w:sz w:val="20"/>
              </w:rPr>
              <w:t>Опросные методы.  Первичные документы, используемые в области математического образования: книги, научные статьи, тезисы докладов, энциклопедии, справочники, отчеты и диссертации, нормативно-</w:t>
            </w:r>
            <w:r>
              <w:rPr>
                <w:rFonts w:ascii="Times New Roman"/>
                <w:b w:val="false"/>
                <w:i w:val="false"/>
                <w:color w:val="000000"/>
                <w:sz w:val="20"/>
              </w:rPr>
              <w:t>технические документы (стандарты и др.), патенты и другие правоохранительные документы.</w:t>
            </w:r>
            <w:r>
              <w:br/>
            </w:r>
            <w:r>
              <w:rPr>
                <w:rFonts w:ascii="Times New Roman"/>
                <w:b w:val="false"/>
                <w:i w:val="false"/>
                <w:color w:val="000000"/>
                <w:sz w:val="20"/>
              </w:rPr>
              <w:t>
</w:t>
            </w:r>
            <w:r>
              <w:rPr>
                <w:rFonts w:ascii="Times New Roman"/>
                <w:b w:val="false"/>
                <w:i w:val="false"/>
                <w:color w:val="000000"/>
                <w:sz w:val="20"/>
              </w:rPr>
              <w:t>Аналитико-</w:t>
            </w:r>
            <w:r>
              <w:br/>
            </w:r>
            <w:r>
              <w:rPr>
                <w:rFonts w:ascii="Times New Roman"/>
                <w:b w:val="false"/>
                <w:i w:val="false"/>
                <w:color w:val="000000"/>
                <w:sz w:val="20"/>
              </w:rPr>
              <w:t>
</w:t>
            </w:r>
            <w:r>
              <w:rPr>
                <w:rFonts w:ascii="Times New Roman"/>
                <w:b w:val="false"/>
                <w:i w:val="false"/>
                <w:color w:val="000000"/>
                <w:sz w:val="20"/>
              </w:rPr>
              <w:t>синтетическая переработка документальных источников информации.</w:t>
            </w:r>
            <w:r>
              <w:br/>
            </w:r>
            <w:r>
              <w:rPr>
                <w:rFonts w:ascii="Times New Roman"/>
                <w:b w:val="false"/>
                <w:i w:val="false"/>
                <w:color w:val="000000"/>
                <w:sz w:val="20"/>
              </w:rPr>
              <w:t>
</w:t>
            </w:r>
            <w:r>
              <w:rPr>
                <w:rFonts w:ascii="Times New Roman"/>
                <w:b w:val="false"/>
                <w:i w:val="false"/>
                <w:color w:val="000000"/>
                <w:sz w:val="20"/>
              </w:rPr>
              <w:t>Вторичные документы: аннотация, реферат и обзоры.</w:t>
            </w:r>
            <w:r>
              <w:br/>
            </w:r>
            <w:r>
              <w:rPr>
                <w:rFonts w:ascii="Times New Roman"/>
                <w:b w:val="false"/>
                <w:i w:val="false"/>
                <w:color w:val="000000"/>
                <w:sz w:val="20"/>
              </w:rPr>
              <w:t>
</w:t>
            </w:r>
            <w:r>
              <w:rPr>
                <w:rFonts w:ascii="Times New Roman"/>
                <w:b w:val="false"/>
                <w:i w:val="false"/>
                <w:color w:val="000000"/>
                <w:sz w:val="20"/>
              </w:rPr>
              <w:t>Библиографические и реферативные издания (реферативные журналы).</w:t>
            </w:r>
            <w:r>
              <w:br/>
            </w:r>
            <w:r>
              <w:rPr>
                <w:rFonts w:ascii="Times New Roman"/>
                <w:b w:val="false"/>
                <w:i w:val="false"/>
                <w:color w:val="000000"/>
                <w:sz w:val="20"/>
              </w:rPr>
              <w:t>
</w:t>
            </w:r>
            <w:r>
              <w:rPr>
                <w:rFonts w:ascii="Times New Roman"/>
                <w:b w:val="false"/>
                <w:i w:val="false"/>
                <w:color w:val="000000"/>
                <w:sz w:val="20"/>
              </w:rPr>
              <w:t>Логика и структура студенческого исследования, оформление итогов научной работы.</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методов педагогических исследований; видов эксперимента, наблюдения, опросных методов;</w:t>
            </w:r>
            <w:r>
              <w:br/>
            </w:r>
            <w:r>
              <w:rPr>
                <w:rFonts w:ascii="Times New Roman"/>
                <w:b w:val="false"/>
                <w:i w:val="false"/>
                <w:color w:val="000000"/>
                <w:sz w:val="20"/>
              </w:rPr>
              <w:t>
</w:t>
            </w:r>
            <w:r>
              <w:rPr>
                <w:rFonts w:ascii="Times New Roman"/>
                <w:b w:val="false"/>
                <w:i w:val="false"/>
                <w:color w:val="000000"/>
                <w:sz w:val="20"/>
              </w:rPr>
              <w:t>- логики и структуры исследования;</w:t>
            </w:r>
            <w:r>
              <w:br/>
            </w:r>
            <w:r>
              <w:rPr>
                <w:rFonts w:ascii="Times New Roman"/>
                <w:b w:val="false"/>
                <w:i w:val="false"/>
                <w:color w:val="000000"/>
                <w:sz w:val="20"/>
              </w:rPr>
              <w:t>
</w:t>
            </w:r>
            <w:r>
              <w:rPr>
                <w:rFonts w:ascii="Times New Roman"/>
                <w:b w:val="false"/>
                <w:i w:val="false"/>
                <w:color w:val="000000"/>
                <w:sz w:val="20"/>
              </w:rPr>
              <w:t>- процесса изучения и внедрения педагогического опыта.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проводить наблюдения, эксперимент, опрос;</w:t>
            </w:r>
            <w:r>
              <w:br/>
            </w:r>
            <w:r>
              <w:rPr>
                <w:rFonts w:ascii="Times New Roman"/>
                <w:b w:val="false"/>
                <w:i w:val="false"/>
                <w:color w:val="000000"/>
                <w:sz w:val="20"/>
              </w:rPr>
              <w:t>
</w:t>
            </w:r>
            <w:r>
              <w:rPr>
                <w:rFonts w:ascii="Times New Roman"/>
                <w:b w:val="false"/>
                <w:i w:val="false"/>
                <w:color w:val="000000"/>
                <w:sz w:val="20"/>
              </w:rPr>
              <w:t>- изучать, обобщать педагогический опыт учителей;</w:t>
            </w:r>
            <w:r>
              <w:br/>
            </w:r>
            <w:r>
              <w:rPr>
                <w:rFonts w:ascii="Times New Roman"/>
                <w:b w:val="false"/>
                <w:i w:val="false"/>
                <w:color w:val="000000"/>
                <w:sz w:val="20"/>
              </w:rPr>
              <w:t>
</w:t>
            </w:r>
            <w:r>
              <w:rPr>
                <w:rFonts w:ascii="Times New Roman"/>
                <w:b w:val="false"/>
                <w:i w:val="false"/>
                <w:color w:val="000000"/>
                <w:sz w:val="20"/>
              </w:rPr>
              <w:t>- оформлять результаты научных работ.</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1,2,4,7,9</w:t>
            </w:r>
            <w:r>
              <w:br/>
            </w:r>
            <w:r>
              <w:rPr>
                <w:rFonts w:ascii="Times New Roman"/>
                <w:b w:val="false"/>
                <w:i w:val="false"/>
                <w:color w:val="000000"/>
                <w:sz w:val="20"/>
              </w:rPr>
              <w:t>
</w:t>
            </w:r>
            <w:r>
              <w:rPr>
                <w:rFonts w:ascii="Times New Roman"/>
                <w:b w:val="false"/>
                <w:i w:val="false"/>
                <w:color w:val="000000"/>
                <w:sz w:val="20"/>
              </w:rPr>
              <w:t>ПК  1.5.1, 1.6.1, 1.7.1, 3.1.1, 3.1.5, 3.1.12, 3.2.1, 3.2.5, 3.2.12, 3.3.1, 3.3.5, 3.3.12 3.4.1, 3.4.5, 3.4.12</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Анатомия, физиология и школьная гигиена:</w:t>
            </w:r>
            <w:r>
              <w:br/>
            </w:r>
            <w:r>
              <w:rPr>
                <w:rFonts w:ascii="Times New Roman"/>
                <w:b w:val="false"/>
                <w:i w:val="false"/>
                <w:color w:val="000000"/>
                <w:sz w:val="20"/>
              </w:rPr>
              <w:t>
</w:t>
            </w:r>
            <w:r>
              <w:rPr>
                <w:rFonts w:ascii="Times New Roman"/>
                <w:b w:val="false"/>
                <w:i w:val="false"/>
                <w:color w:val="000000"/>
                <w:sz w:val="20"/>
              </w:rPr>
              <w:t>Введение. Морфофункциональная организация организма человека. Строение, функции и гигиена нервной и двигательной систем. Сердечно-сосудистая система. Органы дыхания. Органы пищеварения. Обмен веществ. Органы выделения.Кожа.Закаливание организма. Гигиенические требования к окружающей среде школьников.</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основных механизмов, обеспечивающих целостное единство организма;</w:t>
            </w:r>
            <w:r>
              <w:br/>
            </w:r>
            <w:r>
              <w:rPr>
                <w:rFonts w:ascii="Times New Roman"/>
                <w:b w:val="false"/>
                <w:i w:val="false"/>
                <w:color w:val="000000"/>
                <w:sz w:val="20"/>
              </w:rPr>
              <w:t>
</w:t>
            </w:r>
            <w:r>
              <w:rPr>
                <w:rFonts w:ascii="Times New Roman"/>
                <w:b w:val="false"/>
                <w:i w:val="false"/>
                <w:color w:val="000000"/>
                <w:sz w:val="20"/>
              </w:rPr>
              <w:t>- о взаимосвязи между строением и функциями органов, между организмом и окружающей средой;</w:t>
            </w:r>
            <w:r>
              <w:br/>
            </w:r>
            <w:r>
              <w:rPr>
                <w:rFonts w:ascii="Times New Roman"/>
                <w:b w:val="false"/>
                <w:i w:val="false"/>
                <w:color w:val="000000"/>
                <w:sz w:val="20"/>
              </w:rPr>
              <w:t>
</w:t>
            </w:r>
            <w:r>
              <w:rPr>
                <w:rFonts w:ascii="Times New Roman"/>
                <w:b w:val="false"/>
                <w:i w:val="false"/>
                <w:color w:val="000000"/>
                <w:sz w:val="20"/>
              </w:rPr>
              <w:t>- строения клеток и тканей, их функциональнх особенностей;</w:t>
            </w:r>
            <w:r>
              <w:br/>
            </w:r>
            <w:r>
              <w:rPr>
                <w:rFonts w:ascii="Times New Roman"/>
                <w:b w:val="false"/>
                <w:i w:val="false"/>
                <w:color w:val="000000"/>
                <w:sz w:val="20"/>
              </w:rPr>
              <w:t>
</w:t>
            </w:r>
            <w:r>
              <w:rPr>
                <w:rFonts w:ascii="Times New Roman"/>
                <w:b w:val="false"/>
                <w:i w:val="false"/>
                <w:color w:val="000000"/>
                <w:sz w:val="20"/>
              </w:rPr>
              <w:t>- значения, строения и основных свойств нервной системы;</w:t>
            </w:r>
            <w:r>
              <w:br/>
            </w:r>
            <w:r>
              <w:rPr>
                <w:rFonts w:ascii="Times New Roman"/>
                <w:b w:val="false"/>
                <w:i w:val="false"/>
                <w:color w:val="000000"/>
                <w:sz w:val="20"/>
              </w:rPr>
              <w:t>
</w:t>
            </w:r>
            <w:r>
              <w:rPr>
                <w:rFonts w:ascii="Times New Roman"/>
                <w:b w:val="false"/>
                <w:i w:val="false"/>
                <w:color w:val="000000"/>
                <w:sz w:val="20"/>
              </w:rPr>
              <w:t>- современной теории высшей нервной деятельности, видов торможения;</w:t>
            </w:r>
            <w:r>
              <w:br/>
            </w:r>
            <w:r>
              <w:rPr>
                <w:rFonts w:ascii="Times New Roman"/>
                <w:b w:val="false"/>
                <w:i w:val="false"/>
                <w:color w:val="000000"/>
                <w:sz w:val="20"/>
              </w:rPr>
              <w:t>
</w:t>
            </w:r>
            <w:r>
              <w:rPr>
                <w:rFonts w:ascii="Times New Roman"/>
                <w:b w:val="false"/>
                <w:i w:val="false"/>
                <w:color w:val="000000"/>
                <w:sz w:val="20"/>
              </w:rPr>
              <w:t>- определения и классификации сенсорных систем;</w:t>
            </w:r>
            <w:r>
              <w:br/>
            </w:r>
            <w:r>
              <w:rPr>
                <w:rFonts w:ascii="Times New Roman"/>
                <w:b w:val="false"/>
                <w:i w:val="false"/>
                <w:color w:val="000000"/>
                <w:sz w:val="20"/>
              </w:rPr>
              <w:t>
</w:t>
            </w:r>
            <w:r>
              <w:rPr>
                <w:rFonts w:ascii="Times New Roman"/>
                <w:b w:val="false"/>
                <w:i w:val="false"/>
                <w:color w:val="000000"/>
                <w:sz w:val="20"/>
              </w:rPr>
              <w:t>- строения и функций опорно-двигательного аппарата, его физиологических особенностей в каждом возрастном периоде;</w:t>
            </w:r>
            <w:r>
              <w:br/>
            </w:r>
            <w:r>
              <w:rPr>
                <w:rFonts w:ascii="Times New Roman"/>
                <w:b w:val="false"/>
                <w:i w:val="false"/>
                <w:color w:val="000000"/>
                <w:sz w:val="20"/>
              </w:rPr>
              <w:t>
</w:t>
            </w:r>
            <w:r>
              <w:rPr>
                <w:rFonts w:ascii="Times New Roman"/>
                <w:b w:val="false"/>
                <w:i w:val="false"/>
                <w:color w:val="000000"/>
                <w:sz w:val="20"/>
              </w:rPr>
              <w:t>- значения и структуры желез внутренней секреции;</w:t>
            </w:r>
            <w:r>
              <w:br/>
            </w:r>
            <w:r>
              <w:rPr>
                <w:rFonts w:ascii="Times New Roman"/>
                <w:b w:val="false"/>
                <w:i w:val="false"/>
                <w:color w:val="000000"/>
                <w:sz w:val="20"/>
              </w:rPr>
              <w:t>
</w:t>
            </w:r>
            <w:r>
              <w:rPr>
                <w:rFonts w:ascii="Times New Roman"/>
                <w:b w:val="false"/>
                <w:i w:val="false"/>
                <w:color w:val="000000"/>
                <w:sz w:val="20"/>
              </w:rPr>
              <w:t>- значения и видов обменных процессов в организме;</w:t>
            </w:r>
            <w:r>
              <w:br/>
            </w:r>
            <w:r>
              <w:rPr>
                <w:rFonts w:ascii="Times New Roman"/>
                <w:b w:val="false"/>
                <w:i w:val="false"/>
                <w:color w:val="000000"/>
                <w:sz w:val="20"/>
              </w:rPr>
              <w:t>
</w:t>
            </w:r>
            <w:r>
              <w:rPr>
                <w:rFonts w:ascii="Times New Roman"/>
                <w:b w:val="false"/>
                <w:i w:val="false"/>
                <w:color w:val="000000"/>
                <w:sz w:val="20"/>
              </w:rPr>
              <w:t>- значения и системы кровообращения, строения сердца и его работы;</w:t>
            </w:r>
            <w:r>
              <w:br/>
            </w:r>
            <w:r>
              <w:rPr>
                <w:rFonts w:ascii="Times New Roman"/>
                <w:b w:val="false"/>
                <w:i w:val="false"/>
                <w:color w:val="000000"/>
                <w:sz w:val="20"/>
              </w:rPr>
              <w:t>
</w:t>
            </w:r>
            <w:r>
              <w:rPr>
                <w:rFonts w:ascii="Times New Roman"/>
                <w:b w:val="false"/>
                <w:i w:val="false"/>
                <w:color w:val="000000"/>
                <w:sz w:val="20"/>
              </w:rPr>
              <w:t>- значения и строения дыхательного аппарата;</w:t>
            </w:r>
            <w:r>
              <w:br/>
            </w:r>
            <w:r>
              <w:rPr>
                <w:rFonts w:ascii="Times New Roman"/>
                <w:b w:val="false"/>
                <w:i w:val="false"/>
                <w:color w:val="000000"/>
                <w:sz w:val="20"/>
              </w:rPr>
              <w:t>
</w:t>
            </w:r>
            <w:r>
              <w:rPr>
                <w:rFonts w:ascii="Times New Roman"/>
                <w:b w:val="false"/>
                <w:i w:val="false"/>
                <w:color w:val="000000"/>
                <w:sz w:val="20"/>
              </w:rPr>
              <w:t>- значения и строения органов пищеварения;</w:t>
            </w:r>
            <w:r>
              <w:br/>
            </w:r>
            <w:r>
              <w:rPr>
                <w:rFonts w:ascii="Times New Roman"/>
                <w:b w:val="false"/>
                <w:i w:val="false"/>
                <w:color w:val="000000"/>
                <w:sz w:val="20"/>
              </w:rPr>
              <w:t>
</w:t>
            </w:r>
            <w:r>
              <w:rPr>
                <w:rFonts w:ascii="Times New Roman"/>
                <w:b w:val="false"/>
                <w:i w:val="false"/>
                <w:color w:val="000000"/>
                <w:sz w:val="20"/>
              </w:rPr>
              <w:t>- строения и значения кожи.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проводить антрометрические измерения, сравнивать со среднестатистическими;</w:t>
            </w:r>
            <w:r>
              <w:br/>
            </w:r>
            <w:r>
              <w:rPr>
                <w:rFonts w:ascii="Times New Roman"/>
                <w:b w:val="false"/>
                <w:i w:val="false"/>
                <w:color w:val="000000"/>
                <w:sz w:val="20"/>
              </w:rPr>
              <w:t>
</w:t>
            </w:r>
            <w:r>
              <w:rPr>
                <w:rFonts w:ascii="Times New Roman"/>
                <w:b w:val="false"/>
                <w:i w:val="false"/>
                <w:color w:val="000000"/>
                <w:sz w:val="20"/>
              </w:rPr>
              <w:t>- работать с немыми таблицами по строению ЦНС и вегетативной нервной системы, по строению сенсорных систем, по строению органов выделения;</w:t>
            </w:r>
            <w:r>
              <w:br/>
            </w:r>
            <w:r>
              <w:rPr>
                <w:rFonts w:ascii="Times New Roman"/>
                <w:b w:val="false"/>
                <w:i w:val="false"/>
                <w:color w:val="000000"/>
                <w:sz w:val="20"/>
              </w:rPr>
              <w:t>
</w:t>
            </w:r>
            <w:r>
              <w:rPr>
                <w:rFonts w:ascii="Times New Roman"/>
                <w:b w:val="false"/>
                <w:i w:val="false"/>
                <w:color w:val="000000"/>
                <w:sz w:val="20"/>
              </w:rPr>
              <w:t>- различать типы и возрастные особенности высшей нервной деятельности;</w:t>
            </w:r>
            <w:r>
              <w:br/>
            </w:r>
            <w:r>
              <w:rPr>
                <w:rFonts w:ascii="Times New Roman"/>
                <w:b w:val="false"/>
                <w:i w:val="false"/>
                <w:color w:val="000000"/>
                <w:sz w:val="20"/>
              </w:rPr>
              <w:t>
</w:t>
            </w:r>
            <w:r>
              <w:rPr>
                <w:rFonts w:ascii="Times New Roman"/>
                <w:b w:val="false"/>
                <w:i w:val="false"/>
                <w:color w:val="000000"/>
                <w:sz w:val="20"/>
              </w:rPr>
              <w:t>- анализировать правильность составления расписания, с учетом возрастных особенностей работоспособности;</w:t>
            </w:r>
            <w:r>
              <w:br/>
            </w:r>
            <w:r>
              <w:rPr>
                <w:rFonts w:ascii="Times New Roman"/>
                <w:b w:val="false"/>
                <w:i w:val="false"/>
                <w:color w:val="000000"/>
                <w:sz w:val="20"/>
              </w:rPr>
              <w:t>
</w:t>
            </w:r>
            <w:r>
              <w:rPr>
                <w:rFonts w:ascii="Times New Roman"/>
                <w:b w:val="false"/>
                <w:i w:val="false"/>
                <w:color w:val="000000"/>
                <w:sz w:val="20"/>
              </w:rPr>
              <w:t>- анализировать гигиенические требования к освещенности, окраске и оборудованию комнат для занятий;</w:t>
            </w:r>
            <w:r>
              <w:br/>
            </w:r>
            <w:r>
              <w:rPr>
                <w:rFonts w:ascii="Times New Roman"/>
                <w:b w:val="false"/>
                <w:i w:val="false"/>
                <w:color w:val="000000"/>
                <w:sz w:val="20"/>
              </w:rPr>
              <w:t>
</w:t>
            </w:r>
            <w:r>
              <w:rPr>
                <w:rFonts w:ascii="Times New Roman"/>
                <w:b w:val="false"/>
                <w:i w:val="false"/>
                <w:color w:val="000000"/>
                <w:sz w:val="20"/>
              </w:rPr>
              <w:t>- определять показатели основного обмена веществ у детей школьного возраста;</w:t>
            </w:r>
            <w:r>
              <w:br/>
            </w:r>
            <w:r>
              <w:rPr>
                <w:rFonts w:ascii="Times New Roman"/>
                <w:b w:val="false"/>
                <w:i w:val="false"/>
                <w:color w:val="000000"/>
                <w:sz w:val="20"/>
              </w:rPr>
              <w:t>
</w:t>
            </w:r>
            <w:r>
              <w:rPr>
                <w:rFonts w:ascii="Times New Roman"/>
                <w:b w:val="false"/>
                <w:i w:val="false"/>
                <w:color w:val="000000"/>
                <w:sz w:val="20"/>
              </w:rPr>
              <w:t>- дать краткие сведения о заболеваниях детей и подростков и их профилактике;</w:t>
            </w:r>
            <w:r>
              <w:br/>
            </w:r>
            <w:r>
              <w:rPr>
                <w:rFonts w:ascii="Times New Roman"/>
                <w:b w:val="false"/>
                <w:i w:val="false"/>
                <w:color w:val="000000"/>
                <w:sz w:val="20"/>
              </w:rPr>
              <w:t>
</w:t>
            </w:r>
            <w:r>
              <w:rPr>
                <w:rFonts w:ascii="Times New Roman"/>
                <w:b w:val="false"/>
                <w:i w:val="false"/>
                <w:color w:val="000000"/>
                <w:sz w:val="20"/>
              </w:rPr>
              <w:t>- определять методы изучения функционального состояния сердца;</w:t>
            </w:r>
            <w:r>
              <w:br/>
            </w:r>
            <w:r>
              <w:rPr>
                <w:rFonts w:ascii="Times New Roman"/>
                <w:b w:val="false"/>
                <w:i w:val="false"/>
                <w:color w:val="000000"/>
                <w:sz w:val="20"/>
              </w:rPr>
              <w:t>
</w:t>
            </w:r>
            <w:r>
              <w:rPr>
                <w:rFonts w:ascii="Times New Roman"/>
                <w:b w:val="false"/>
                <w:i w:val="false"/>
                <w:color w:val="000000"/>
                <w:sz w:val="20"/>
              </w:rPr>
              <w:t>- определять роль печени в пищеварении;</w:t>
            </w:r>
            <w:r>
              <w:br/>
            </w:r>
            <w:r>
              <w:rPr>
                <w:rFonts w:ascii="Times New Roman"/>
                <w:b w:val="false"/>
                <w:i w:val="false"/>
                <w:color w:val="000000"/>
                <w:sz w:val="20"/>
              </w:rPr>
              <w:t>
</w:t>
            </w:r>
            <w:r>
              <w:rPr>
                <w:rFonts w:ascii="Times New Roman"/>
                <w:b w:val="false"/>
                <w:i w:val="false"/>
                <w:color w:val="000000"/>
                <w:sz w:val="20"/>
              </w:rPr>
              <w:t>- соблюдать гигиену и режим питания детей и подростков;</w:t>
            </w:r>
            <w:r>
              <w:br/>
            </w:r>
            <w:r>
              <w:rPr>
                <w:rFonts w:ascii="Times New Roman"/>
                <w:b w:val="false"/>
                <w:i w:val="false"/>
                <w:color w:val="000000"/>
                <w:sz w:val="20"/>
              </w:rPr>
              <w:t>
</w:t>
            </w:r>
            <w:r>
              <w:rPr>
                <w:rFonts w:ascii="Times New Roman"/>
                <w:b w:val="false"/>
                <w:i w:val="false"/>
                <w:color w:val="000000"/>
                <w:sz w:val="20"/>
              </w:rPr>
              <w:t>- составлять правила закаливания воздухом, солнцем, водой;</w:t>
            </w:r>
            <w:r>
              <w:br/>
            </w:r>
            <w:r>
              <w:rPr>
                <w:rFonts w:ascii="Times New Roman"/>
                <w:b w:val="false"/>
                <w:i w:val="false"/>
                <w:color w:val="000000"/>
                <w:sz w:val="20"/>
              </w:rPr>
              <w:t>
</w:t>
            </w:r>
            <w:r>
              <w:rPr>
                <w:rFonts w:ascii="Times New Roman"/>
                <w:b w:val="false"/>
                <w:i w:val="false"/>
                <w:color w:val="000000"/>
                <w:sz w:val="20"/>
              </w:rPr>
              <w:t>- оказывать первую доврачебную помощь при ожоге, обморожении.</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1,2,4,7,8,9</w:t>
            </w:r>
            <w:r>
              <w:br/>
            </w:r>
            <w:r>
              <w:rPr>
                <w:rFonts w:ascii="Times New Roman"/>
                <w:b w:val="false"/>
                <w:i w:val="false"/>
                <w:color w:val="000000"/>
                <w:sz w:val="20"/>
              </w:rPr>
              <w:t>
</w:t>
            </w:r>
            <w:r>
              <w:rPr>
                <w:rFonts w:ascii="Times New Roman"/>
                <w:b w:val="false"/>
                <w:i w:val="false"/>
                <w:color w:val="000000"/>
                <w:sz w:val="20"/>
              </w:rPr>
              <w:t>ПК 1.5.1, 1.5.4, 1.5.8, 1.6.1, 1.6.4, 1.6.8, 1.7.1, 1.6.5, 1.6.9, 3.1.1,3.1.4,  3.2.1, 3.2.4, 3.3.1,3.3.4,  3.4.1, 3.4.4</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Новые педагогические технологии:</w:t>
            </w:r>
            <w:r>
              <w:br/>
            </w:r>
            <w:r>
              <w:rPr>
                <w:rFonts w:ascii="Times New Roman"/>
                <w:b w:val="false"/>
                <w:i w:val="false"/>
                <w:color w:val="000000"/>
                <w:sz w:val="20"/>
              </w:rPr>
              <w:t>
</w:t>
            </w:r>
            <w:r>
              <w:rPr>
                <w:rFonts w:ascii="Times New Roman"/>
                <w:b w:val="false"/>
                <w:i w:val="false"/>
                <w:color w:val="000000"/>
                <w:sz w:val="20"/>
              </w:rPr>
              <w:t>Основные виды педагогических технологий: технология развивающих игр, педагогические технологии на основе гуманизации и демократизации педагогических отношений, педагогические технологии на основе активизации и интенсификации деятельности учащихся, педагогические технологии на основе методического усовершенствования и дидактического реконструирования учебного материала, педагогические технологии на основе эффективности организации и управления процессом обучения, развивающие технологии обучения,</w:t>
            </w:r>
            <w:r>
              <w:br/>
            </w:r>
            <w:r>
              <w:rPr>
                <w:rFonts w:ascii="Times New Roman"/>
                <w:b w:val="false"/>
                <w:i w:val="false"/>
                <w:color w:val="000000"/>
                <w:sz w:val="20"/>
              </w:rPr>
              <w:t>
</w:t>
            </w:r>
            <w:r>
              <w:rPr>
                <w:rFonts w:ascii="Times New Roman"/>
                <w:b w:val="false"/>
                <w:i w:val="false"/>
                <w:color w:val="000000"/>
                <w:sz w:val="20"/>
              </w:rPr>
              <w:t>Технология обучения в авторских школах.</w:t>
            </w:r>
            <w:r>
              <w:br/>
            </w:r>
            <w:r>
              <w:rPr>
                <w:rFonts w:ascii="Times New Roman"/>
                <w:b w:val="false"/>
                <w:i w:val="false"/>
                <w:color w:val="000000"/>
                <w:sz w:val="20"/>
              </w:rPr>
              <w:t>
</w:t>
            </w:r>
            <w:r>
              <w:rPr>
                <w:rFonts w:ascii="Times New Roman"/>
                <w:b w:val="false"/>
                <w:i w:val="false"/>
                <w:color w:val="000000"/>
                <w:sz w:val="20"/>
              </w:rPr>
              <w:t>Компьютерная технология. Мультимедиа-</w:t>
            </w:r>
            <w:r>
              <w:br/>
            </w:r>
            <w:r>
              <w:rPr>
                <w:rFonts w:ascii="Times New Roman"/>
                <w:b w:val="false"/>
                <w:i w:val="false"/>
                <w:color w:val="000000"/>
                <w:sz w:val="20"/>
              </w:rPr>
              <w:t>
</w:t>
            </w:r>
            <w:r>
              <w:rPr>
                <w:rFonts w:ascii="Times New Roman"/>
                <w:b w:val="false"/>
                <w:i w:val="false"/>
                <w:color w:val="000000"/>
                <w:sz w:val="20"/>
              </w:rPr>
              <w:t>технология.</w:t>
            </w:r>
            <w:r>
              <w:br/>
            </w:r>
            <w:r>
              <w:rPr>
                <w:rFonts w:ascii="Times New Roman"/>
                <w:b w:val="false"/>
                <w:i w:val="false"/>
                <w:color w:val="000000"/>
                <w:sz w:val="20"/>
              </w:rPr>
              <w:t>
</w:t>
            </w:r>
            <w:r>
              <w:rPr>
                <w:rFonts w:ascii="Times New Roman"/>
                <w:b w:val="false"/>
                <w:i w:val="false"/>
                <w:color w:val="000000"/>
                <w:sz w:val="20"/>
              </w:rPr>
              <w:t>Сетевая технология, Интернет-технология.</w:t>
            </w:r>
            <w:r>
              <w:br/>
            </w:r>
            <w:r>
              <w:rPr>
                <w:rFonts w:ascii="Times New Roman"/>
                <w:b w:val="false"/>
                <w:i w:val="false"/>
                <w:color w:val="000000"/>
                <w:sz w:val="20"/>
              </w:rPr>
              <w:t>
</w:t>
            </w:r>
            <w:r>
              <w:rPr>
                <w:rFonts w:ascii="Times New Roman"/>
                <w:b w:val="false"/>
                <w:i w:val="false"/>
                <w:color w:val="000000"/>
                <w:sz w:val="20"/>
              </w:rPr>
              <w:t>Технология дистанционного обучения.</w:t>
            </w:r>
            <w:r>
              <w:br/>
            </w:r>
            <w:r>
              <w:rPr>
                <w:rFonts w:ascii="Times New Roman"/>
                <w:b w:val="false"/>
                <w:i w:val="false"/>
                <w:color w:val="000000"/>
                <w:sz w:val="20"/>
              </w:rPr>
              <w:t>
</w:t>
            </w:r>
            <w:r>
              <w:rPr>
                <w:rFonts w:ascii="Times New Roman"/>
                <w:b w:val="false"/>
                <w:i w:val="false"/>
                <w:color w:val="000000"/>
                <w:sz w:val="20"/>
              </w:rPr>
              <w:t>Интерактивная технология.</w:t>
            </w:r>
            <w:r>
              <w:br/>
            </w:r>
            <w:r>
              <w:rPr>
                <w:rFonts w:ascii="Times New Roman"/>
                <w:b w:val="false"/>
                <w:i w:val="false"/>
                <w:color w:val="000000"/>
                <w:sz w:val="20"/>
              </w:rPr>
              <w:t>
</w:t>
            </w:r>
            <w:r>
              <w:rPr>
                <w:rFonts w:ascii="Times New Roman"/>
                <w:b w:val="false"/>
                <w:i w:val="false"/>
                <w:color w:val="000000"/>
                <w:sz w:val="20"/>
              </w:rPr>
              <w:t>Информацонно-</w:t>
            </w:r>
            <w:r>
              <w:br/>
            </w:r>
            <w:r>
              <w:rPr>
                <w:rFonts w:ascii="Times New Roman"/>
                <w:b w:val="false"/>
                <w:i w:val="false"/>
                <w:color w:val="000000"/>
                <w:sz w:val="20"/>
              </w:rPr>
              <w:t>
</w:t>
            </w:r>
            <w:r>
              <w:rPr>
                <w:rFonts w:ascii="Times New Roman"/>
                <w:b w:val="false"/>
                <w:i w:val="false"/>
                <w:color w:val="000000"/>
                <w:sz w:val="20"/>
              </w:rPr>
              <w:t>коммуникационная технология.</w:t>
            </w:r>
            <w:r>
              <w:br/>
            </w:r>
            <w:r>
              <w:rPr>
                <w:rFonts w:ascii="Times New Roman"/>
                <w:b w:val="false"/>
                <w:i w:val="false"/>
                <w:color w:val="000000"/>
                <w:sz w:val="20"/>
              </w:rPr>
              <w:t>
</w:t>
            </w:r>
            <w:r>
              <w:rPr>
                <w:rFonts w:ascii="Times New Roman"/>
                <w:b w:val="false"/>
                <w:i w:val="false"/>
                <w:color w:val="000000"/>
                <w:sz w:val="20"/>
              </w:rPr>
              <w:t>Готовность будущего учителя к методической работе в условиях электронно-</w:t>
            </w:r>
            <w:r>
              <w:br/>
            </w:r>
            <w:r>
              <w:rPr>
                <w:rFonts w:ascii="Times New Roman"/>
                <w:b w:val="false"/>
                <w:i w:val="false"/>
                <w:color w:val="000000"/>
                <w:sz w:val="20"/>
              </w:rPr>
              <w:t>
</w:t>
            </w:r>
            <w:r>
              <w:rPr>
                <w:rFonts w:ascii="Times New Roman"/>
                <w:b w:val="false"/>
                <w:i w:val="false"/>
                <w:color w:val="000000"/>
                <w:sz w:val="20"/>
              </w:rPr>
              <w:t>методической системы.</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значения, структуры технологии обучения;</w:t>
            </w:r>
            <w:r>
              <w:br/>
            </w:r>
            <w:r>
              <w:rPr>
                <w:rFonts w:ascii="Times New Roman"/>
                <w:b w:val="false"/>
                <w:i w:val="false"/>
                <w:color w:val="000000"/>
                <w:sz w:val="20"/>
              </w:rPr>
              <w:t>
</w:t>
            </w:r>
            <w:r>
              <w:rPr>
                <w:rFonts w:ascii="Times New Roman"/>
                <w:b w:val="false"/>
                <w:i w:val="false"/>
                <w:color w:val="000000"/>
                <w:sz w:val="20"/>
              </w:rPr>
              <w:t>- видов педагогических технологий;</w:t>
            </w:r>
            <w:r>
              <w:br/>
            </w:r>
            <w:r>
              <w:rPr>
                <w:rFonts w:ascii="Times New Roman"/>
                <w:b w:val="false"/>
                <w:i w:val="false"/>
                <w:color w:val="000000"/>
                <w:sz w:val="20"/>
              </w:rPr>
              <w:t>
</w:t>
            </w:r>
            <w:r>
              <w:rPr>
                <w:rFonts w:ascii="Times New Roman"/>
                <w:b w:val="false"/>
                <w:i w:val="false"/>
                <w:color w:val="000000"/>
                <w:sz w:val="20"/>
              </w:rPr>
              <w:t>- видов развивающих игр для детей дошкольного возраста;</w:t>
            </w:r>
            <w:r>
              <w:br/>
            </w:r>
            <w:r>
              <w:rPr>
                <w:rFonts w:ascii="Times New Roman"/>
                <w:b w:val="false"/>
                <w:i w:val="false"/>
                <w:color w:val="000000"/>
                <w:sz w:val="20"/>
              </w:rPr>
              <w:t>
</w:t>
            </w:r>
            <w:r>
              <w:rPr>
                <w:rFonts w:ascii="Times New Roman"/>
                <w:b w:val="false"/>
                <w:i w:val="false"/>
                <w:color w:val="000000"/>
                <w:sz w:val="20"/>
              </w:rPr>
              <w:t>- особенностей, содержания модульной, компьютерной, развивающей, диференцированной, игровой технологий обучения, технологии укрупнения дидактических единиц, технологии сотрудничества, проблемного обучения, технологии группового и коллективного обучения;</w:t>
            </w:r>
            <w:r>
              <w:br/>
            </w:r>
            <w:r>
              <w:rPr>
                <w:rFonts w:ascii="Times New Roman"/>
                <w:b w:val="false"/>
                <w:i w:val="false"/>
                <w:color w:val="000000"/>
                <w:sz w:val="20"/>
              </w:rPr>
              <w:t>
</w:t>
            </w:r>
            <w:r>
              <w:rPr>
                <w:rFonts w:ascii="Times New Roman"/>
                <w:b w:val="false"/>
                <w:i w:val="false"/>
                <w:color w:val="000000"/>
                <w:sz w:val="20"/>
              </w:rPr>
              <w:t>- об информационно-</w:t>
            </w:r>
            <w:r>
              <w:br/>
            </w:r>
            <w:r>
              <w:rPr>
                <w:rFonts w:ascii="Times New Roman"/>
                <w:b w:val="false"/>
                <w:i w:val="false"/>
                <w:color w:val="000000"/>
                <w:sz w:val="20"/>
              </w:rPr>
              <w:t>
</w:t>
            </w:r>
            <w:r>
              <w:rPr>
                <w:rFonts w:ascii="Times New Roman"/>
                <w:b w:val="false"/>
                <w:i w:val="false"/>
                <w:color w:val="000000"/>
                <w:sz w:val="20"/>
              </w:rPr>
              <w:t>обучающей среде;</w:t>
            </w:r>
            <w:r>
              <w:br/>
            </w:r>
            <w:r>
              <w:rPr>
                <w:rFonts w:ascii="Times New Roman"/>
                <w:b w:val="false"/>
                <w:i w:val="false"/>
                <w:color w:val="000000"/>
                <w:sz w:val="20"/>
              </w:rPr>
              <w:t>
</w:t>
            </w:r>
            <w:r>
              <w:rPr>
                <w:rFonts w:ascii="Times New Roman"/>
                <w:b w:val="false"/>
                <w:i w:val="false"/>
                <w:color w:val="000000"/>
                <w:sz w:val="20"/>
              </w:rPr>
              <w:t>- о компьютерной технологии;</w:t>
            </w:r>
            <w:r>
              <w:br/>
            </w:r>
            <w:r>
              <w:rPr>
                <w:rFonts w:ascii="Times New Roman"/>
                <w:b w:val="false"/>
                <w:i w:val="false"/>
                <w:color w:val="000000"/>
                <w:sz w:val="20"/>
              </w:rPr>
              <w:t>
</w:t>
            </w:r>
            <w:r>
              <w:rPr>
                <w:rFonts w:ascii="Times New Roman"/>
                <w:b w:val="false"/>
                <w:i w:val="false"/>
                <w:color w:val="000000"/>
                <w:sz w:val="20"/>
              </w:rPr>
              <w:t>- принципов работы мультимедиа-</w:t>
            </w:r>
            <w:r>
              <w:br/>
            </w:r>
            <w:r>
              <w:rPr>
                <w:rFonts w:ascii="Times New Roman"/>
                <w:b w:val="false"/>
                <w:i w:val="false"/>
                <w:color w:val="000000"/>
                <w:sz w:val="20"/>
              </w:rPr>
              <w:t>
</w:t>
            </w:r>
            <w:r>
              <w:rPr>
                <w:rFonts w:ascii="Times New Roman"/>
                <w:b w:val="false"/>
                <w:i w:val="false"/>
                <w:color w:val="000000"/>
                <w:sz w:val="20"/>
              </w:rPr>
              <w:t>технологии;</w:t>
            </w:r>
            <w:r>
              <w:br/>
            </w:r>
            <w:r>
              <w:rPr>
                <w:rFonts w:ascii="Times New Roman"/>
                <w:b w:val="false"/>
                <w:i w:val="false"/>
                <w:color w:val="000000"/>
                <w:sz w:val="20"/>
              </w:rPr>
              <w:t>
</w:t>
            </w:r>
            <w:r>
              <w:rPr>
                <w:rFonts w:ascii="Times New Roman"/>
                <w:b w:val="false"/>
                <w:i w:val="false"/>
                <w:color w:val="000000"/>
                <w:sz w:val="20"/>
              </w:rPr>
              <w:t>- о возможностях сетевой и Интернет-технологии;</w:t>
            </w:r>
            <w:r>
              <w:br/>
            </w:r>
            <w:r>
              <w:rPr>
                <w:rFonts w:ascii="Times New Roman"/>
                <w:b w:val="false"/>
                <w:i w:val="false"/>
                <w:color w:val="000000"/>
                <w:sz w:val="20"/>
              </w:rPr>
              <w:t>
</w:t>
            </w:r>
            <w:r>
              <w:rPr>
                <w:rFonts w:ascii="Times New Roman"/>
                <w:b w:val="false"/>
                <w:i w:val="false"/>
                <w:color w:val="000000"/>
                <w:sz w:val="20"/>
              </w:rPr>
              <w:t>- о дистанционном обучении;</w:t>
            </w:r>
            <w:r>
              <w:br/>
            </w:r>
            <w:r>
              <w:rPr>
                <w:rFonts w:ascii="Times New Roman"/>
                <w:b w:val="false"/>
                <w:i w:val="false"/>
                <w:color w:val="000000"/>
                <w:sz w:val="20"/>
              </w:rPr>
              <w:t>
</w:t>
            </w:r>
            <w:r>
              <w:rPr>
                <w:rFonts w:ascii="Times New Roman"/>
                <w:b w:val="false"/>
                <w:i w:val="false"/>
                <w:color w:val="000000"/>
                <w:sz w:val="20"/>
              </w:rPr>
              <w:t>- об ИКТ, интерактивной технологии.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анализировать и различать, классифицировать педагогические технологии;</w:t>
            </w:r>
            <w:r>
              <w:br/>
            </w:r>
            <w:r>
              <w:rPr>
                <w:rFonts w:ascii="Times New Roman"/>
                <w:b w:val="false"/>
                <w:i w:val="false"/>
                <w:color w:val="000000"/>
                <w:sz w:val="20"/>
              </w:rPr>
              <w:t>
</w:t>
            </w:r>
            <w:r>
              <w:rPr>
                <w:rFonts w:ascii="Times New Roman"/>
                <w:b w:val="false"/>
                <w:i w:val="false"/>
                <w:color w:val="000000"/>
                <w:sz w:val="20"/>
              </w:rPr>
              <w:t>- модулировать учебную информацию;</w:t>
            </w:r>
            <w:r>
              <w:br/>
            </w:r>
            <w:r>
              <w:rPr>
                <w:rFonts w:ascii="Times New Roman"/>
                <w:b w:val="false"/>
                <w:i w:val="false"/>
                <w:color w:val="000000"/>
                <w:sz w:val="20"/>
              </w:rPr>
              <w:t>
</w:t>
            </w:r>
            <w:r>
              <w:rPr>
                <w:rFonts w:ascii="Times New Roman"/>
                <w:b w:val="false"/>
                <w:i w:val="false"/>
                <w:color w:val="000000"/>
                <w:sz w:val="20"/>
              </w:rPr>
              <w:t>- планировать уроки с использованием новых педагогических технологий;</w:t>
            </w:r>
            <w:r>
              <w:br/>
            </w:r>
            <w:r>
              <w:rPr>
                <w:rFonts w:ascii="Times New Roman"/>
                <w:b w:val="false"/>
                <w:i w:val="false"/>
                <w:color w:val="000000"/>
                <w:sz w:val="20"/>
              </w:rPr>
              <w:t>
</w:t>
            </w:r>
            <w:r>
              <w:rPr>
                <w:rFonts w:ascii="Times New Roman"/>
                <w:b w:val="false"/>
                <w:i w:val="false"/>
                <w:color w:val="000000"/>
                <w:sz w:val="20"/>
              </w:rPr>
              <w:t>- использовать методы проведения игр с детьми дошкольного возраста;</w:t>
            </w:r>
            <w:r>
              <w:br/>
            </w:r>
            <w:r>
              <w:rPr>
                <w:rFonts w:ascii="Times New Roman"/>
                <w:b w:val="false"/>
                <w:i w:val="false"/>
                <w:color w:val="000000"/>
                <w:sz w:val="20"/>
              </w:rPr>
              <w:t>
</w:t>
            </w:r>
            <w:r>
              <w:rPr>
                <w:rFonts w:ascii="Times New Roman"/>
                <w:b w:val="false"/>
                <w:i w:val="false"/>
                <w:color w:val="000000"/>
                <w:sz w:val="20"/>
              </w:rPr>
              <w:t>- применять педагогические технологии на практике;</w:t>
            </w:r>
            <w:r>
              <w:br/>
            </w:r>
            <w:r>
              <w:rPr>
                <w:rFonts w:ascii="Times New Roman"/>
                <w:b w:val="false"/>
                <w:i w:val="false"/>
                <w:color w:val="000000"/>
                <w:sz w:val="20"/>
              </w:rPr>
              <w:t>
</w:t>
            </w:r>
            <w:r>
              <w:rPr>
                <w:rFonts w:ascii="Times New Roman"/>
                <w:b w:val="false"/>
                <w:i w:val="false"/>
                <w:color w:val="000000"/>
                <w:sz w:val="20"/>
              </w:rPr>
              <w:t>- применять возможности компьютера, интерактивной доски и дополнительных устройств, мультимедиа -технологий;</w:t>
            </w:r>
            <w:r>
              <w:br/>
            </w:r>
            <w:r>
              <w:rPr>
                <w:rFonts w:ascii="Times New Roman"/>
                <w:b w:val="false"/>
                <w:i w:val="false"/>
                <w:color w:val="000000"/>
                <w:sz w:val="20"/>
              </w:rPr>
              <w:t>
</w:t>
            </w:r>
            <w:r>
              <w:rPr>
                <w:rFonts w:ascii="Times New Roman"/>
                <w:b w:val="false"/>
                <w:i w:val="false"/>
                <w:color w:val="000000"/>
                <w:sz w:val="20"/>
              </w:rPr>
              <w:t>- использовать электронные ресурсы, электронные обучающие программы, возможностей Интернета в учебных целях.</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w:t>
            </w:r>
            <w:r>
              <w:br/>
            </w:r>
            <w:r>
              <w:rPr>
                <w:rFonts w:ascii="Times New Roman"/>
                <w:b w:val="false"/>
                <w:i w:val="false"/>
                <w:color w:val="000000"/>
                <w:sz w:val="20"/>
              </w:rPr>
              <w:t>
</w:t>
            </w:r>
            <w:r>
              <w:rPr>
                <w:rFonts w:ascii="Times New Roman"/>
                <w:b w:val="false"/>
                <w:i w:val="false"/>
                <w:color w:val="000000"/>
                <w:sz w:val="20"/>
              </w:rPr>
              <w:t>ПК  1.5.2, 1.5.3, 1.5.5, 1.5.9, 1.6.2, 1.6.3, 1.6.5, 1.7.2, 3.1.2, 3.1.3, 3.1.4, 3.1.5, 3.1.6, 3.1.10, 3.1.11, 3.1.12 3.2.2, 3.2.3, 3.2.4, 3.2.5, 3.2.6, 3.2.10, 3.2.11, 3.2.12 3.3.2, 3.3.3, 3.3.4, 3.3.5, 3.3.6, 3.3.10, 3.3.11, 3.3.12 3.4.2, 3.4.3, 3.4.4, 3.4.5, 3.4.6, 3.4.10, 3.4.11, 3.4.12</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педагогического мастерства</w:t>
            </w:r>
            <w:r>
              <w:br/>
            </w:r>
            <w:r>
              <w:rPr>
                <w:rFonts w:ascii="Times New Roman"/>
                <w:b w:val="false"/>
                <w:i w:val="false"/>
                <w:color w:val="000000"/>
                <w:sz w:val="20"/>
              </w:rPr>
              <w:t>
</w:t>
            </w:r>
            <w:r>
              <w:rPr>
                <w:rFonts w:ascii="Times New Roman"/>
                <w:b w:val="false"/>
                <w:i w:val="false"/>
                <w:color w:val="000000"/>
                <w:sz w:val="20"/>
              </w:rPr>
              <w:t>Педагогическая техника. Речь учителя.</w:t>
            </w:r>
            <w:r>
              <w:br/>
            </w:r>
            <w:r>
              <w:rPr>
                <w:rFonts w:ascii="Times New Roman"/>
                <w:b w:val="false"/>
                <w:i w:val="false"/>
                <w:color w:val="000000"/>
                <w:sz w:val="20"/>
              </w:rPr>
              <w:t>
</w:t>
            </w:r>
            <w:r>
              <w:rPr>
                <w:rFonts w:ascii="Times New Roman"/>
                <w:b w:val="false"/>
                <w:i w:val="false"/>
                <w:color w:val="000000"/>
                <w:sz w:val="20"/>
              </w:rPr>
              <w:t>Культура общения учителя и учащихся.</w:t>
            </w:r>
            <w:r>
              <w:br/>
            </w:r>
            <w:r>
              <w:rPr>
                <w:rFonts w:ascii="Times New Roman"/>
                <w:b w:val="false"/>
                <w:i w:val="false"/>
                <w:color w:val="000000"/>
                <w:sz w:val="20"/>
              </w:rPr>
              <w:t>
</w:t>
            </w:r>
            <w:r>
              <w:rPr>
                <w:rFonts w:ascii="Times New Roman"/>
                <w:b w:val="false"/>
                <w:i w:val="false"/>
                <w:color w:val="000000"/>
                <w:sz w:val="20"/>
              </w:rPr>
              <w:t>Мастерство учителя в управлении</w:t>
            </w:r>
            <w:r>
              <w:br/>
            </w:r>
            <w:r>
              <w:rPr>
                <w:rFonts w:ascii="Times New Roman"/>
                <w:b w:val="false"/>
                <w:i w:val="false"/>
                <w:color w:val="000000"/>
                <w:sz w:val="20"/>
              </w:rPr>
              <w:t>
</w:t>
            </w:r>
            <w:r>
              <w:rPr>
                <w:rFonts w:ascii="Times New Roman"/>
                <w:b w:val="false"/>
                <w:i w:val="false"/>
                <w:color w:val="000000"/>
                <w:sz w:val="20"/>
              </w:rPr>
              <w:t>учебно-</w:t>
            </w:r>
            <w:r>
              <w:rPr>
                <w:rFonts w:ascii="Times New Roman"/>
                <w:b w:val="false"/>
                <w:i w:val="false"/>
                <w:color w:val="000000"/>
                <w:sz w:val="20"/>
              </w:rPr>
              <w:t>воспитательным процессом.</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элементов педагогического мастерства: гуманистической направленности, педагогических способностей, профессиональных знаний, педагогической техники;</w:t>
            </w:r>
            <w:r>
              <w:br/>
            </w:r>
            <w:r>
              <w:rPr>
                <w:rFonts w:ascii="Times New Roman"/>
                <w:b w:val="false"/>
                <w:i w:val="false"/>
                <w:color w:val="000000"/>
                <w:sz w:val="20"/>
              </w:rPr>
              <w:t>
</w:t>
            </w:r>
            <w:r>
              <w:rPr>
                <w:rFonts w:ascii="Times New Roman"/>
                <w:b w:val="false"/>
                <w:i w:val="false"/>
                <w:color w:val="000000"/>
                <w:sz w:val="20"/>
              </w:rPr>
              <w:t>- компонентов педагогической техники;</w:t>
            </w:r>
            <w:r>
              <w:br/>
            </w:r>
            <w:r>
              <w:rPr>
                <w:rFonts w:ascii="Times New Roman"/>
                <w:b w:val="false"/>
                <w:i w:val="false"/>
                <w:color w:val="000000"/>
                <w:sz w:val="20"/>
              </w:rPr>
              <w:t>
</w:t>
            </w:r>
            <w:r>
              <w:rPr>
                <w:rFonts w:ascii="Times New Roman"/>
                <w:b w:val="false"/>
                <w:i w:val="false"/>
                <w:color w:val="000000"/>
                <w:sz w:val="20"/>
              </w:rPr>
              <w:t>- дидактических, организаторских, коммуникативных умений;</w:t>
            </w:r>
            <w:r>
              <w:br/>
            </w:r>
            <w:r>
              <w:rPr>
                <w:rFonts w:ascii="Times New Roman"/>
                <w:b w:val="false"/>
                <w:i w:val="false"/>
                <w:color w:val="000000"/>
                <w:sz w:val="20"/>
              </w:rPr>
              <w:t>
</w:t>
            </w:r>
            <w:r>
              <w:rPr>
                <w:rFonts w:ascii="Times New Roman"/>
                <w:b w:val="false"/>
                <w:i w:val="false"/>
                <w:color w:val="000000"/>
                <w:sz w:val="20"/>
              </w:rPr>
              <w:t>- педагогического общения, его функций, стилей, структуры;</w:t>
            </w:r>
            <w:r>
              <w:br/>
            </w:r>
            <w:r>
              <w:rPr>
                <w:rFonts w:ascii="Times New Roman"/>
                <w:b w:val="false"/>
                <w:i w:val="false"/>
                <w:color w:val="000000"/>
                <w:sz w:val="20"/>
              </w:rPr>
              <w:t>
</w:t>
            </w:r>
            <w:r>
              <w:rPr>
                <w:rFonts w:ascii="Times New Roman"/>
                <w:b w:val="false"/>
                <w:i w:val="false"/>
                <w:color w:val="000000"/>
                <w:sz w:val="20"/>
              </w:rPr>
              <w:t>- методов убеждения и внушения.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повышать уровень своего педагогического мастерства;</w:t>
            </w:r>
            <w:r>
              <w:br/>
            </w:r>
            <w:r>
              <w:rPr>
                <w:rFonts w:ascii="Times New Roman"/>
                <w:b w:val="false"/>
                <w:i w:val="false"/>
                <w:color w:val="000000"/>
                <w:sz w:val="20"/>
              </w:rPr>
              <w:t>
</w:t>
            </w:r>
            <w:r>
              <w:rPr>
                <w:rFonts w:ascii="Times New Roman"/>
                <w:b w:val="false"/>
                <w:i w:val="false"/>
                <w:color w:val="000000"/>
                <w:sz w:val="20"/>
              </w:rPr>
              <w:t>- формировать подробности в самопознании;</w:t>
            </w:r>
            <w:r>
              <w:br/>
            </w:r>
            <w:r>
              <w:rPr>
                <w:rFonts w:ascii="Times New Roman"/>
                <w:b w:val="false"/>
                <w:i w:val="false"/>
                <w:color w:val="000000"/>
                <w:sz w:val="20"/>
              </w:rPr>
              <w:t>
</w:t>
            </w:r>
            <w:r>
              <w:rPr>
                <w:rFonts w:ascii="Times New Roman"/>
                <w:b w:val="false"/>
                <w:i w:val="false"/>
                <w:color w:val="000000"/>
                <w:sz w:val="20"/>
              </w:rPr>
              <w:t>- мобилизовать учащихся на интенсивную деятельность, уметь устанавливать общение с коллективом и отдельной личностью, вести наблюдения, организовывать коллектив;</w:t>
            </w:r>
            <w:r>
              <w:br/>
            </w:r>
            <w:r>
              <w:rPr>
                <w:rFonts w:ascii="Times New Roman"/>
                <w:b w:val="false"/>
                <w:i w:val="false"/>
                <w:color w:val="000000"/>
                <w:sz w:val="20"/>
              </w:rPr>
              <w:t>
</w:t>
            </w:r>
            <w:r>
              <w:rPr>
                <w:rFonts w:ascii="Times New Roman"/>
                <w:b w:val="false"/>
                <w:i w:val="false"/>
                <w:color w:val="000000"/>
                <w:sz w:val="20"/>
              </w:rPr>
              <w:t>- строить отношения с учащимся, руководить познавательной деятельностью на основе сотрудничества.</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w:t>
            </w:r>
            <w:r>
              <w:br/>
            </w:r>
            <w:r>
              <w:rPr>
                <w:rFonts w:ascii="Times New Roman"/>
                <w:b w:val="false"/>
                <w:i w:val="false"/>
                <w:color w:val="000000"/>
                <w:sz w:val="20"/>
              </w:rPr>
              <w:t>
</w:t>
            </w:r>
            <w:r>
              <w:rPr>
                <w:rFonts w:ascii="Times New Roman"/>
                <w:b w:val="false"/>
                <w:i w:val="false"/>
                <w:color w:val="000000"/>
                <w:sz w:val="20"/>
              </w:rPr>
              <w:t>ПК  1.5.2, 1.5.9, 1.6.2, 1.6.5, 1.7.2, 3.1.2, 3.1.4, 3.1.8, 3.1.11, 3.2.2, 3.2.4, 3.3.8, 3.2.11, 3.3.2, 3.3.4, 3.3.8, 3.3.11 3.4.2, 3.4.4, 3.4.8, 3.4.11</w:t>
            </w:r>
          </w:p>
        </w:tc>
      </w:tr>
      <w:tr>
        <w:trPr>
          <w:trHeight w:val="348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менеджмента.</w:t>
            </w:r>
            <w:r>
              <w:br/>
            </w:r>
            <w:r>
              <w:rPr>
                <w:rFonts w:ascii="Times New Roman"/>
                <w:b w:val="false"/>
                <w:i w:val="false"/>
                <w:color w:val="000000"/>
                <w:sz w:val="20"/>
              </w:rPr>
              <w:t>
</w:t>
            </w:r>
            <w:r>
              <w:rPr>
                <w:rFonts w:ascii="Times New Roman"/>
                <w:b w:val="false"/>
                <w:i w:val="false"/>
                <w:color w:val="000000"/>
                <w:sz w:val="20"/>
              </w:rPr>
              <w:t>Менеджмент как наука. Эволюция теории управленческой мысли.</w:t>
            </w:r>
            <w:r>
              <w:br/>
            </w:r>
            <w:r>
              <w:rPr>
                <w:rFonts w:ascii="Times New Roman"/>
                <w:b w:val="false"/>
                <w:i w:val="false"/>
                <w:color w:val="000000"/>
                <w:sz w:val="20"/>
              </w:rPr>
              <w:t>
</w:t>
            </w:r>
            <w:r>
              <w:rPr>
                <w:rFonts w:ascii="Times New Roman"/>
                <w:b w:val="false"/>
                <w:i w:val="false"/>
                <w:color w:val="000000"/>
                <w:sz w:val="20"/>
              </w:rPr>
              <w:t>Направления и школы в развитии менеджмента как науки. Управленческая наука. Управленческая культура.</w:t>
            </w:r>
            <w:r>
              <w:br/>
            </w:r>
            <w:r>
              <w:rPr>
                <w:rFonts w:ascii="Times New Roman"/>
                <w:b w:val="false"/>
                <w:i w:val="false"/>
                <w:color w:val="000000"/>
                <w:sz w:val="20"/>
              </w:rPr>
              <w:t>
</w:t>
            </w:r>
            <w:r>
              <w:rPr>
                <w:rFonts w:ascii="Times New Roman"/>
                <w:b w:val="false"/>
                <w:i w:val="false"/>
                <w:color w:val="000000"/>
                <w:sz w:val="20"/>
              </w:rPr>
              <w:t>Методы управления.</w:t>
            </w:r>
            <w:r>
              <w:br/>
            </w:r>
            <w:r>
              <w:rPr>
                <w:rFonts w:ascii="Times New Roman"/>
                <w:b w:val="false"/>
                <w:i w:val="false"/>
                <w:color w:val="000000"/>
                <w:sz w:val="20"/>
              </w:rPr>
              <w:t>
</w:t>
            </w:r>
            <w:r>
              <w:rPr>
                <w:rFonts w:ascii="Times New Roman"/>
                <w:b w:val="false"/>
                <w:i w:val="false"/>
                <w:color w:val="000000"/>
                <w:sz w:val="20"/>
              </w:rPr>
              <w:t>Сущность, методы и функции менеджмента.</w:t>
            </w:r>
            <w:r>
              <w:br/>
            </w:r>
            <w:r>
              <w:rPr>
                <w:rFonts w:ascii="Times New Roman"/>
                <w:b w:val="false"/>
                <w:i w:val="false"/>
                <w:color w:val="000000"/>
                <w:sz w:val="20"/>
              </w:rPr>
              <w:t>
</w:t>
            </w:r>
            <w:r>
              <w:rPr>
                <w:rFonts w:ascii="Times New Roman"/>
                <w:b w:val="false"/>
                <w:i w:val="false"/>
                <w:color w:val="000000"/>
                <w:sz w:val="20"/>
              </w:rPr>
              <w:t>Система комплексного управления внутренней и внешней средой. Функции управления. Нетрадиционное научное управление. Уровни менеджмента.</w:t>
            </w:r>
            <w:r>
              <w:br/>
            </w:r>
            <w:r>
              <w:rPr>
                <w:rFonts w:ascii="Times New Roman"/>
                <w:b w:val="false"/>
                <w:i w:val="false"/>
                <w:color w:val="000000"/>
                <w:sz w:val="20"/>
              </w:rPr>
              <w:t>
</w:t>
            </w:r>
            <w:r>
              <w:rPr>
                <w:rFonts w:ascii="Times New Roman"/>
                <w:b w:val="false"/>
                <w:i w:val="false"/>
                <w:color w:val="000000"/>
                <w:sz w:val="20"/>
              </w:rPr>
              <w:t>Менеджер предприятия и эффективность управления.</w:t>
            </w:r>
            <w:r>
              <w:br/>
            </w:r>
            <w:r>
              <w:rPr>
                <w:rFonts w:ascii="Times New Roman"/>
                <w:b w:val="false"/>
                <w:i w:val="false"/>
                <w:color w:val="000000"/>
                <w:sz w:val="20"/>
              </w:rPr>
              <w:t>
</w:t>
            </w:r>
            <w:r>
              <w:rPr>
                <w:rFonts w:ascii="Times New Roman"/>
                <w:b w:val="false"/>
                <w:i w:val="false"/>
                <w:color w:val="000000"/>
                <w:sz w:val="20"/>
              </w:rPr>
              <w:t>Менеджер как руководитель. Индивидуальный подход к работнику. Широкий спектр деятельности менеджера. Разработка плана.</w:t>
            </w:r>
            <w:r>
              <w:br/>
            </w:r>
            <w:r>
              <w:rPr>
                <w:rFonts w:ascii="Times New Roman"/>
                <w:b w:val="false"/>
                <w:i w:val="false"/>
                <w:color w:val="000000"/>
                <w:sz w:val="20"/>
              </w:rPr>
              <w:t>
</w:t>
            </w:r>
            <w:r>
              <w:rPr>
                <w:rFonts w:ascii="Times New Roman"/>
                <w:b w:val="false"/>
                <w:i w:val="false"/>
                <w:color w:val="000000"/>
                <w:sz w:val="20"/>
              </w:rPr>
              <w:t>Высокая результативность работы.</w:t>
            </w:r>
            <w:r>
              <w:br/>
            </w:r>
            <w:r>
              <w:rPr>
                <w:rFonts w:ascii="Times New Roman"/>
                <w:b w:val="false"/>
                <w:i w:val="false"/>
                <w:color w:val="000000"/>
                <w:sz w:val="20"/>
              </w:rPr>
              <w:t>
</w:t>
            </w:r>
            <w:r>
              <w:rPr>
                <w:rFonts w:ascii="Times New Roman"/>
                <w:b w:val="false"/>
                <w:i w:val="false"/>
                <w:color w:val="000000"/>
                <w:sz w:val="20"/>
              </w:rPr>
              <w:t>Планирование как система управления предприятием.</w:t>
            </w:r>
            <w:r>
              <w:br/>
            </w:r>
            <w:r>
              <w:rPr>
                <w:rFonts w:ascii="Times New Roman"/>
                <w:b w:val="false"/>
                <w:i w:val="false"/>
                <w:color w:val="000000"/>
                <w:sz w:val="20"/>
              </w:rPr>
              <w:t>
</w:t>
            </w:r>
            <w:r>
              <w:rPr>
                <w:rFonts w:ascii="Times New Roman"/>
                <w:b w:val="false"/>
                <w:i w:val="false"/>
                <w:color w:val="000000"/>
                <w:sz w:val="20"/>
              </w:rPr>
              <w:t>Бизнес–план. Структура бизнес - плана.</w:t>
            </w:r>
            <w:r>
              <w:br/>
            </w:r>
            <w:r>
              <w:rPr>
                <w:rFonts w:ascii="Times New Roman"/>
                <w:b w:val="false"/>
                <w:i w:val="false"/>
                <w:color w:val="000000"/>
                <w:sz w:val="20"/>
              </w:rPr>
              <w:t>
</w:t>
            </w:r>
            <w:r>
              <w:rPr>
                <w:rFonts w:ascii="Times New Roman"/>
                <w:b w:val="false"/>
                <w:i w:val="false"/>
                <w:color w:val="000000"/>
                <w:sz w:val="20"/>
              </w:rPr>
              <w:t>Теория, методика и технология педагогического менеджмента.</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направлений школы в развитии менеджмента;</w:t>
            </w:r>
            <w:r>
              <w:br/>
            </w:r>
            <w:r>
              <w:rPr>
                <w:rFonts w:ascii="Times New Roman"/>
                <w:b w:val="false"/>
                <w:i w:val="false"/>
                <w:color w:val="000000"/>
                <w:sz w:val="20"/>
              </w:rPr>
              <w:t>
</w:t>
            </w:r>
            <w:r>
              <w:rPr>
                <w:rFonts w:ascii="Times New Roman"/>
                <w:b w:val="false"/>
                <w:i w:val="false"/>
                <w:color w:val="000000"/>
                <w:sz w:val="20"/>
              </w:rPr>
              <w:t>- системы сущности, функций, уровней менеджмента;</w:t>
            </w:r>
            <w:r>
              <w:br/>
            </w:r>
            <w:r>
              <w:rPr>
                <w:rFonts w:ascii="Times New Roman"/>
                <w:b w:val="false"/>
                <w:i w:val="false"/>
                <w:color w:val="000000"/>
                <w:sz w:val="20"/>
              </w:rPr>
              <w:t>
</w:t>
            </w:r>
            <w:r>
              <w:rPr>
                <w:rFonts w:ascii="Times New Roman"/>
                <w:b w:val="false"/>
                <w:i w:val="false"/>
                <w:color w:val="000000"/>
                <w:sz w:val="20"/>
              </w:rPr>
              <w:t>- об педагогическом менеджменте;</w:t>
            </w:r>
            <w:r>
              <w:br/>
            </w:r>
            <w:r>
              <w:rPr>
                <w:rFonts w:ascii="Times New Roman"/>
                <w:b w:val="false"/>
                <w:i w:val="false"/>
                <w:color w:val="000000"/>
                <w:sz w:val="20"/>
              </w:rPr>
              <w:t>
</w:t>
            </w:r>
            <w:r>
              <w:rPr>
                <w:rFonts w:ascii="Times New Roman"/>
                <w:b w:val="false"/>
                <w:i w:val="false"/>
                <w:color w:val="000000"/>
                <w:sz w:val="20"/>
              </w:rPr>
              <w:t>- методов управления и самоуправления;</w:t>
            </w:r>
            <w:r>
              <w:br/>
            </w:r>
            <w:r>
              <w:rPr>
                <w:rFonts w:ascii="Times New Roman"/>
                <w:b w:val="false"/>
                <w:i w:val="false"/>
                <w:color w:val="000000"/>
                <w:sz w:val="20"/>
              </w:rPr>
              <w:t>
</w:t>
            </w:r>
            <w:r>
              <w:rPr>
                <w:rFonts w:ascii="Times New Roman"/>
                <w:b w:val="false"/>
                <w:i w:val="false"/>
                <w:color w:val="000000"/>
                <w:sz w:val="20"/>
              </w:rPr>
              <w:t>- принципов микросоциального управления;</w:t>
            </w:r>
            <w:r>
              <w:br/>
            </w:r>
            <w:r>
              <w:rPr>
                <w:rFonts w:ascii="Times New Roman"/>
                <w:b w:val="false"/>
                <w:i w:val="false"/>
                <w:color w:val="000000"/>
                <w:sz w:val="20"/>
              </w:rPr>
              <w:t>
</w:t>
            </w:r>
            <w:r>
              <w:rPr>
                <w:rFonts w:ascii="Times New Roman"/>
                <w:b w:val="false"/>
                <w:i w:val="false"/>
                <w:color w:val="000000"/>
                <w:sz w:val="20"/>
              </w:rPr>
              <w:t>- спектра деятельности менеджера;</w:t>
            </w:r>
            <w:r>
              <w:br/>
            </w:r>
            <w:r>
              <w:rPr>
                <w:rFonts w:ascii="Times New Roman"/>
                <w:b w:val="false"/>
                <w:i w:val="false"/>
                <w:color w:val="000000"/>
                <w:sz w:val="20"/>
              </w:rPr>
              <w:t>
</w:t>
            </w:r>
            <w:r>
              <w:rPr>
                <w:rFonts w:ascii="Times New Roman"/>
                <w:b w:val="false"/>
                <w:i w:val="false"/>
                <w:color w:val="000000"/>
                <w:sz w:val="20"/>
              </w:rPr>
              <w:t>- структуры бизнес-плана.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регулировать человеческие отношения и поведение;</w:t>
            </w:r>
            <w:r>
              <w:br/>
            </w:r>
            <w:r>
              <w:rPr>
                <w:rFonts w:ascii="Times New Roman"/>
                <w:b w:val="false"/>
                <w:i w:val="false"/>
                <w:color w:val="000000"/>
                <w:sz w:val="20"/>
              </w:rPr>
              <w:t>
</w:t>
            </w:r>
            <w:r>
              <w:rPr>
                <w:rFonts w:ascii="Times New Roman"/>
                <w:b w:val="false"/>
                <w:i w:val="false"/>
                <w:color w:val="000000"/>
                <w:sz w:val="20"/>
              </w:rPr>
              <w:t>- использовать методы управления;</w:t>
            </w:r>
            <w:r>
              <w:br/>
            </w:r>
            <w:r>
              <w:rPr>
                <w:rFonts w:ascii="Times New Roman"/>
                <w:b w:val="false"/>
                <w:i w:val="false"/>
                <w:color w:val="000000"/>
                <w:sz w:val="20"/>
              </w:rPr>
              <w:t>
</w:t>
            </w:r>
            <w:r>
              <w:rPr>
                <w:rFonts w:ascii="Times New Roman"/>
                <w:b w:val="false"/>
                <w:i w:val="false"/>
                <w:color w:val="000000"/>
                <w:sz w:val="20"/>
              </w:rPr>
              <w:t>- обеспечивать конкурентоспособность;</w:t>
            </w:r>
            <w:r>
              <w:br/>
            </w:r>
            <w:r>
              <w:rPr>
                <w:rFonts w:ascii="Times New Roman"/>
                <w:b w:val="false"/>
                <w:i w:val="false"/>
                <w:color w:val="000000"/>
                <w:sz w:val="20"/>
              </w:rPr>
              <w:t>
</w:t>
            </w:r>
            <w:r>
              <w:rPr>
                <w:rFonts w:ascii="Times New Roman"/>
                <w:b w:val="false"/>
                <w:i w:val="false"/>
                <w:color w:val="000000"/>
                <w:sz w:val="20"/>
              </w:rPr>
              <w:t>- использовать принципы микросоциального управления;</w:t>
            </w:r>
            <w:r>
              <w:br/>
            </w:r>
            <w:r>
              <w:rPr>
                <w:rFonts w:ascii="Times New Roman"/>
                <w:b w:val="false"/>
                <w:i w:val="false"/>
                <w:color w:val="000000"/>
                <w:sz w:val="20"/>
              </w:rPr>
              <w:t>
</w:t>
            </w:r>
            <w:r>
              <w:rPr>
                <w:rFonts w:ascii="Times New Roman"/>
                <w:b w:val="false"/>
                <w:i w:val="false"/>
                <w:color w:val="000000"/>
                <w:sz w:val="20"/>
              </w:rPr>
              <w:t>- находить индивидуальный подход к сотрудникам;</w:t>
            </w:r>
            <w:r>
              <w:br/>
            </w:r>
            <w:r>
              <w:rPr>
                <w:rFonts w:ascii="Times New Roman"/>
                <w:b w:val="false"/>
                <w:i w:val="false"/>
                <w:color w:val="000000"/>
                <w:sz w:val="20"/>
              </w:rPr>
              <w:t>
</w:t>
            </w:r>
            <w:r>
              <w:rPr>
                <w:rFonts w:ascii="Times New Roman"/>
                <w:b w:val="false"/>
                <w:i w:val="false"/>
                <w:color w:val="000000"/>
                <w:sz w:val="20"/>
              </w:rPr>
              <w:t>- разрабатывать бизнес-план.</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1,2,4,7,9</w:t>
            </w:r>
            <w:r>
              <w:br/>
            </w:r>
            <w:r>
              <w:rPr>
                <w:rFonts w:ascii="Times New Roman"/>
                <w:b w:val="false"/>
                <w:i w:val="false"/>
                <w:color w:val="000000"/>
                <w:sz w:val="20"/>
              </w:rPr>
              <w:t>
</w:t>
            </w:r>
            <w:r>
              <w:rPr>
                <w:rFonts w:ascii="Times New Roman"/>
                <w:b w:val="false"/>
                <w:i w:val="false"/>
                <w:color w:val="000000"/>
                <w:sz w:val="20"/>
              </w:rPr>
              <w:t>ПК  1.5.1, 1.6.1, 1.7.1, 3.1.1, 3.1.5, 3.1.12, 3.2.1, 3.2.5, 3.2.12, 3.3.1, 3.3.5, 3.3.12 3.4.1, 3.4.5, 3.4.12</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Делопроизводство на государственном языке:</w:t>
            </w:r>
            <w:r>
              <w:br/>
            </w:r>
            <w:r>
              <w:rPr>
                <w:rFonts w:ascii="Times New Roman"/>
                <w:b w:val="false"/>
                <w:i w:val="false"/>
                <w:color w:val="000000"/>
                <w:sz w:val="20"/>
              </w:rPr>
              <w:t>
</w:t>
            </w:r>
            <w:r>
              <w:rPr>
                <w:rFonts w:ascii="Times New Roman"/>
                <w:b w:val="false"/>
                <w:i w:val="false"/>
                <w:color w:val="000000"/>
                <w:sz w:val="20"/>
              </w:rPr>
              <w:t>Понятие, система и организация делопроизводства.</w:t>
            </w:r>
            <w:r>
              <w:br/>
            </w:r>
            <w:r>
              <w:rPr>
                <w:rFonts w:ascii="Times New Roman"/>
                <w:b w:val="false"/>
                <w:i w:val="false"/>
                <w:color w:val="000000"/>
                <w:sz w:val="20"/>
              </w:rPr>
              <w:t>
</w:t>
            </w:r>
            <w:r>
              <w:rPr>
                <w:rFonts w:ascii="Times New Roman"/>
                <w:b w:val="false"/>
                <w:i w:val="false"/>
                <w:color w:val="000000"/>
                <w:sz w:val="20"/>
              </w:rPr>
              <w:t>Организационно-</w:t>
            </w:r>
            <w:r>
              <w:br/>
            </w:r>
            <w:r>
              <w:rPr>
                <w:rFonts w:ascii="Times New Roman"/>
                <w:b w:val="false"/>
                <w:i w:val="false"/>
                <w:color w:val="000000"/>
                <w:sz w:val="20"/>
              </w:rPr>
              <w:t>
</w:t>
            </w:r>
            <w:r>
              <w:rPr>
                <w:rFonts w:ascii="Times New Roman"/>
                <w:b w:val="false"/>
                <w:i w:val="false"/>
                <w:color w:val="000000"/>
                <w:sz w:val="20"/>
              </w:rPr>
              <w:t>распорядительные, нормативно-правовые, справочные документы.</w:t>
            </w:r>
            <w:r>
              <w:br/>
            </w:r>
            <w:r>
              <w:rPr>
                <w:rFonts w:ascii="Times New Roman"/>
                <w:b w:val="false"/>
                <w:i w:val="false"/>
                <w:color w:val="000000"/>
                <w:sz w:val="20"/>
              </w:rPr>
              <w:t>
</w:t>
            </w:r>
            <w:r>
              <w:rPr>
                <w:rFonts w:ascii="Times New Roman"/>
                <w:b w:val="false"/>
                <w:i w:val="false"/>
                <w:color w:val="000000"/>
                <w:sz w:val="20"/>
              </w:rPr>
              <w:t>Документация трудовых отношении.</w:t>
            </w:r>
            <w:r>
              <w:br/>
            </w:r>
            <w:r>
              <w:rPr>
                <w:rFonts w:ascii="Times New Roman"/>
                <w:b w:val="false"/>
                <w:i w:val="false"/>
                <w:color w:val="000000"/>
                <w:sz w:val="20"/>
              </w:rPr>
              <w:t>
</w:t>
            </w:r>
            <w:r>
              <w:rPr>
                <w:rFonts w:ascii="Times New Roman"/>
                <w:b w:val="false"/>
                <w:i w:val="false"/>
                <w:color w:val="000000"/>
                <w:sz w:val="20"/>
              </w:rPr>
              <w:t>Оформление, хранение и сдача дел в архив. Служебный этикет.</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основы делопроизводства;</w:t>
            </w:r>
            <w:r>
              <w:br/>
            </w:r>
            <w:r>
              <w:rPr>
                <w:rFonts w:ascii="Times New Roman"/>
                <w:b w:val="false"/>
                <w:i w:val="false"/>
                <w:color w:val="000000"/>
                <w:sz w:val="20"/>
              </w:rPr>
              <w:t>
</w:t>
            </w:r>
            <w:r>
              <w:rPr>
                <w:rFonts w:ascii="Times New Roman"/>
                <w:b w:val="false"/>
                <w:i w:val="false"/>
                <w:color w:val="000000"/>
                <w:sz w:val="20"/>
              </w:rPr>
              <w:t>- служебной документации;</w:t>
            </w:r>
            <w:r>
              <w:br/>
            </w:r>
            <w:r>
              <w:rPr>
                <w:rFonts w:ascii="Times New Roman"/>
                <w:b w:val="false"/>
                <w:i w:val="false"/>
                <w:color w:val="000000"/>
                <w:sz w:val="20"/>
              </w:rPr>
              <w:t>
</w:t>
            </w:r>
            <w:r>
              <w:rPr>
                <w:rFonts w:ascii="Times New Roman"/>
                <w:b w:val="false"/>
                <w:i w:val="false"/>
                <w:color w:val="000000"/>
                <w:sz w:val="20"/>
              </w:rPr>
              <w:t>- профессиональных терминов;</w:t>
            </w:r>
            <w:r>
              <w:br/>
            </w:r>
            <w:r>
              <w:rPr>
                <w:rFonts w:ascii="Times New Roman"/>
                <w:b w:val="false"/>
                <w:i w:val="false"/>
                <w:color w:val="000000"/>
                <w:sz w:val="20"/>
              </w:rPr>
              <w:t>
</w:t>
            </w:r>
            <w:r>
              <w:rPr>
                <w:rFonts w:ascii="Times New Roman"/>
                <w:b w:val="false"/>
                <w:i w:val="false"/>
                <w:color w:val="000000"/>
                <w:sz w:val="20"/>
              </w:rPr>
              <w:t>- служебного этикета;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вести делопроизводство;</w:t>
            </w:r>
            <w:r>
              <w:br/>
            </w:r>
            <w:r>
              <w:rPr>
                <w:rFonts w:ascii="Times New Roman"/>
                <w:b w:val="false"/>
                <w:i w:val="false"/>
                <w:color w:val="000000"/>
                <w:sz w:val="20"/>
              </w:rPr>
              <w:t>
</w:t>
            </w:r>
            <w:r>
              <w:rPr>
                <w:rFonts w:ascii="Times New Roman"/>
                <w:b w:val="false"/>
                <w:i w:val="false"/>
                <w:color w:val="000000"/>
                <w:sz w:val="20"/>
              </w:rPr>
              <w:t>- оформлять, хранить и сдавать дела в архив;</w:t>
            </w:r>
            <w:r>
              <w:br/>
            </w:r>
            <w:r>
              <w:rPr>
                <w:rFonts w:ascii="Times New Roman"/>
                <w:b w:val="false"/>
                <w:i w:val="false"/>
                <w:color w:val="000000"/>
                <w:sz w:val="20"/>
              </w:rPr>
              <w:t>
</w:t>
            </w:r>
            <w:r>
              <w:rPr>
                <w:rFonts w:ascii="Times New Roman"/>
                <w:b w:val="false"/>
                <w:i w:val="false"/>
                <w:color w:val="000000"/>
                <w:sz w:val="20"/>
              </w:rPr>
              <w:t>- совершенствовать и редактировать тексты, деловые документы профессиональной направленности.</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4,5,6,7,9</w:t>
            </w:r>
            <w:r>
              <w:br/>
            </w:r>
            <w:r>
              <w:rPr>
                <w:rFonts w:ascii="Times New Roman"/>
                <w:b w:val="false"/>
                <w:i w:val="false"/>
                <w:color w:val="000000"/>
                <w:sz w:val="20"/>
              </w:rPr>
              <w:t>
</w:t>
            </w:r>
            <w:r>
              <w:rPr>
                <w:rFonts w:ascii="Times New Roman"/>
                <w:b w:val="false"/>
                <w:i w:val="false"/>
                <w:color w:val="000000"/>
                <w:sz w:val="20"/>
              </w:rPr>
              <w:t>ПК 1.5.2, 1.6.2, 1.7.2, 1.3.5, 1.3.9 3.1.4, 3.1.5, 3.1.9, 3.2.4, 3.2.5, 3.2.9, 3.3.4, 3.3.5, 3.3.12 3.4.4, 3.4.5, 3.4.9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4"/>
        <w:gridCol w:w="3390"/>
        <w:gridCol w:w="3920"/>
        <w:gridCol w:w="1801"/>
      </w:tblGrid>
      <w:tr>
        <w:trPr>
          <w:trHeight w:val="165"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0105013 - Учитель начального образования</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Современный русский язык и методика обучения русскому языку, каллиграфия:</w:t>
            </w:r>
            <w:r>
              <w:br/>
            </w:r>
            <w:r>
              <w:rPr>
                <w:rFonts w:ascii="Times New Roman"/>
                <w:b w:val="false"/>
                <w:i w:val="false"/>
                <w:color w:val="000000"/>
                <w:sz w:val="20"/>
              </w:rPr>
              <w:t>
</w:t>
            </w:r>
            <w:r>
              <w:rPr>
                <w:rFonts w:ascii="Times New Roman"/>
                <w:b w:val="false"/>
                <w:i/>
                <w:color w:val="000000"/>
                <w:sz w:val="20"/>
              </w:rPr>
              <w:t>Современный русский язык:</w:t>
            </w:r>
            <w:r>
              <w:br/>
            </w:r>
            <w:r>
              <w:rPr>
                <w:rFonts w:ascii="Times New Roman"/>
                <w:b w:val="false"/>
                <w:i w:val="false"/>
                <w:color w:val="000000"/>
                <w:sz w:val="20"/>
              </w:rPr>
              <w:t>
</w:t>
            </w:r>
            <w:r>
              <w:rPr>
                <w:rFonts w:ascii="Times New Roman"/>
                <w:b w:val="false"/>
                <w:i w:val="false"/>
                <w:color w:val="000000"/>
                <w:sz w:val="20"/>
              </w:rPr>
              <w:t>Языковая политика Республики Казахстан. Фонетика. Орфоэпия. Графика.</w:t>
            </w:r>
            <w:r>
              <w:br/>
            </w:r>
            <w:r>
              <w:rPr>
                <w:rFonts w:ascii="Times New Roman"/>
                <w:b w:val="false"/>
                <w:i w:val="false"/>
                <w:color w:val="000000"/>
                <w:sz w:val="20"/>
              </w:rPr>
              <w:t>
</w:t>
            </w:r>
            <w:r>
              <w:rPr>
                <w:rFonts w:ascii="Times New Roman"/>
                <w:b w:val="false"/>
                <w:i w:val="false"/>
                <w:color w:val="000000"/>
                <w:sz w:val="20"/>
              </w:rPr>
              <w:t>Орфография.</w:t>
            </w:r>
            <w:r>
              <w:br/>
            </w:r>
            <w:r>
              <w:rPr>
                <w:rFonts w:ascii="Times New Roman"/>
                <w:b w:val="false"/>
                <w:i w:val="false"/>
                <w:color w:val="000000"/>
                <w:sz w:val="20"/>
              </w:rPr>
              <w:t>
</w:t>
            </w:r>
            <w:r>
              <w:rPr>
                <w:rFonts w:ascii="Times New Roman"/>
                <w:b w:val="false"/>
                <w:i w:val="false"/>
                <w:color w:val="000000"/>
                <w:sz w:val="20"/>
              </w:rPr>
              <w:t>Лексика. Фразеология.</w:t>
            </w:r>
            <w:r>
              <w:br/>
            </w:r>
            <w:r>
              <w:rPr>
                <w:rFonts w:ascii="Times New Roman"/>
                <w:b w:val="false"/>
                <w:i w:val="false"/>
                <w:color w:val="000000"/>
                <w:sz w:val="20"/>
              </w:rPr>
              <w:t>
</w:t>
            </w:r>
            <w:r>
              <w:rPr>
                <w:rFonts w:ascii="Times New Roman"/>
                <w:b w:val="false"/>
                <w:i w:val="false"/>
                <w:color w:val="000000"/>
                <w:sz w:val="20"/>
              </w:rPr>
              <w:t>Словообразование и морфология. Синтаксис. Словосочетание. Предложение.</w:t>
            </w:r>
            <w:r>
              <w:br/>
            </w:r>
            <w:r>
              <w:rPr>
                <w:rFonts w:ascii="Times New Roman"/>
                <w:b w:val="false"/>
                <w:i w:val="false"/>
                <w:color w:val="000000"/>
                <w:sz w:val="20"/>
              </w:rPr>
              <w:t>
</w:t>
            </w:r>
            <w:r>
              <w:rPr>
                <w:rFonts w:ascii="Times New Roman"/>
                <w:b w:val="false"/>
                <w:i w:val="false"/>
                <w:color w:val="000000"/>
                <w:sz w:val="20"/>
              </w:rPr>
              <w:t>Текст. Абзац. Диалог. Монолог. Прямая и косвенная речь.</w:t>
            </w:r>
            <w:r>
              <w:br/>
            </w:r>
            <w:r>
              <w:rPr>
                <w:rFonts w:ascii="Times New Roman"/>
                <w:b w:val="false"/>
                <w:i w:val="false"/>
                <w:color w:val="000000"/>
                <w:sz w:val="20"/>
              </w:rPr>
              <w:t>
</w:t>
            </w:r>
            <w:r>
              <w:rPr>
                <w:rFonts w:ascii="Times New Roman"/>
                <w:b w:val="false"/>
                <w:i w:val="false"/>
                <w:color w:val="000000"/>
                <w:sz w:val="20"/>
              </w:rPr>
              <w:t>Методика русского языка:</w:t>
            </w:r>
            <w:r>
              <w:br/>
            </w:r>
            <w:r>
              <w:rPr>
                <w:rFonts w:ascii="Times New Roman"/>
                <w:b w:val="false"/>
                <w:i w:val="false"/>
                <w:color w:val="000000"/>
                <w:sz w:val="20"/>
              </w:rPr>
              <w:t>
</w:t>
            </w:r>
            <w:r>
              <w:rPr>
                <w:rFonts w:ascii="Times New Roman"/>
                <w:b w:val="false"/>
                <w:i w:val="false"/>
                <w:color w:val="000000"/>
                <w:sz w:val="20"/>
              </w:rPr>
              <w:t>Методика преподавания русского языка как наука. Методика обучения грамоте.</w:t>
            </w:r>
            <w:r>
              <w:br/>
            </w:r>
            <w:r>
              <w:rPr>
                <w:rFonts w:ascii="Times New Roman"/>
                <w:b w:val="false"/>
                <w:i w:val="false"/>
                <w:color w:val="000000"/>
                <w:sz w:val="20"/>
              </w:rPr>
              <w:t>
</w:t>
            </w:r>
            <w:r>
              <w:rPr>
                <w:rFonts w:ascii="Times New Roman"/>
                <w:b w:val="false"/>
                <w:i w:val="false"/>
                <w:color w:val="000000"/>
                <w:sz w:val="20"/>
              </w:rPr>
              <w:t>Методика обучения чтению. Методика обучения грамматике и правописанию. Методика развития речи.</w:t>
            </w:r>
            <w:r>
              <w:br/>
            </w:r>
            <w:r>
              <w:rPr>
                <w:rFonts w:ascii="Times New Roman"/>
                <w:b w:val="false"/>
                <w:i w:val="false"/>
                <w:color w:val="000000"/>
                <w:sz w:val="20"/>
              </w:rPr>
              <w:t>
</w:t>
            </w:r>
            <w:r>
              <w:rPr>
                <w:rFonts w:ascii="Times New Roman"/>
                <w:b w:val="false"/>
                <w:i w:val="false"/>
                <w:color w:val="000000"/>
                <w:sz w:val="20"/>
              </w:rPr>
              <w:t>Каллиграфия:</w:t>
            </w:r>
            <w:r>
              <w:br/>
            </w:r>
            <w:r>
              <w:rPr>
                <w:rFonts w:ascii="Times New Roman"/>
                <w:b w:val="false"/>
                <w:i w:val="false"/>
                <w:color w:val="000000"/>
                <w:sz w:val="20"/>
              </w:rPr>
              <w:t>
</w:t>
            </w:r>
            <w:r>
              <w:rPr>
                <w:rFonts w:ascii="Times New Roman"/>
                <w:b w:val="false"/>
                <w:i w:val="false"/>
                <w:color w:val="000000"/>
                <w:sz w:val="20"/>
              </w:rPr>
              <w:t>Цели, задачи и принципы обучения чистописанию.</w:t>
            </w:r>
            <w:r>
              <w:br/>
            </w:r>
            <w:r>
              <w:rPr>
                <w:rFonts w:ascii="Times New Roman"/>
                <w:b w:val="false"/>
                <w:i w:val="false"/>
                <w:color w:val="000000"/>
                <w:sz w:val="20"/>
              </w:rPr>
              <w:t>
</w:t>
            </w:r>
            <w:r>
              <w:rPr>
                <w:rFonts w:ascii="Times New Roman"/>
                <w:b w:val="false"/>
                <w:i w:val="false"/>
                <w:color w:val="000000"/>
                <w:sz w:val="20"/>
              </w:rPr>
              <w:t>Методические приемы обучения каллиграфическим навыкам письма.</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функций языка в обществе, его происхождения и развития, сведений о богатстве русского языка;</w:t>
            </w:r>
            <w:r>
              <w:br/>
            </w:r>
            <w:r>
              <w:rPr>
                <w:rFonts w:ascii="Times New Roman"/>
                <w:b w:val="false"/>
                <w:i w:val="false"/>
                <w:color w:val="000000"/>
                <w:sz w:val="20"/>
              </w:rPr>
              <w:t>
</w:t>
            </w:r>
            <w:r>
              <w:rPr>
                <w:rFonts w:ascii="Times New Roman"/>
                <w:b w:val="false"/>
                <w:i w:val="false"/>
                <w:color w:val="000000"/>
                <w:sz w:val="20"/>
              </w:rPr>
              <w:t>- места и роли русского языка в образовательной системе РК;</w:t>
            </w:r>
            <w:r>
              <w:br/>
            </w:r>
            <w:r>
              <w:rPr>
                <w:rFonts w:ascii="Times New Roman"/>
                <w:b w:val="false"/>
                <w:i w:val="false"/>
                <w:color w:val="000000"/>
                <w:sz w:val="20"/>
              </w:rPr>
              <w:t>
</w:t>
            </w:r>
            <w:r>
              <w:rPr>
                <w:rFonts w:ascii="Times New Roman"/>
                <w:b w:val="false"/>
                <w:i w:val="false"/>
                <w:color w:val="000000"/>
                <w:sz w:val="20"/>
              </w:rPr>
              <w:t>- понятий о фонетике, фонетической транскрипции, классификации гласных и согласных звуков;</w:t>
            </w:r>
            <w:r>
              <w:br/>
            </w:r>
            <w:r>
              <w:rPr>
                <w:rFonts w:ascii="Times New Roman"/>
                <w:b w:val="false"/>
                <w:i w:val="false"/>
                <w:color w:val="000000"/>
                <w:sz w:val="20"/>
              </w:rPr>
              <w:t>
</w:t>
            </w:r>
            <w:r>
              <w:rPr>
                <w:rFonts w:ascii="Times New Roman"/>
                <w:b w:val="false"/>
                <w:i w:val="false"/>
                <w:color w:val="000000"/>
                <w:sz w:val="20"/>
              </w:rPr>
              <w:t>- принципов русской орфографии;</w:t>
            </w:r>
            <w:r>
              <w:br/>
            </w:r>
            <w:r>
              <w:rPr>
                <w:rFonts w:ascii="Times New Roman"/>
                <w:b w:val="false"/>
                <w:i w:val="false"/>
                <w:color w:val="000000"/>
                <w:sz w:val="20"/>
              </w:rPr>
              <w:t>
</w:t>
            </w:r>
            <w:r>
              <w:rPr>
                <w:rFonts w:ascii="Times New Roman"/>
                <w:b w:val="false"/>
                <w:i w:val="false"/>
                <w:color w:val="000000"/>
                <w:sz w:val="20"/>
              </w:rPr>
              <w:t>- о предмете лексикологии, о типах лексических значений слов, о происхождении и употреблении;</w:t>
            </w:r>
            <w:r>
              <w:br/>
            </w:r>
            <w:r>
              <w:rPr>
                <w:rFonts w:ascii="Times New Roman"/>
                <w:b w:val="false"/>
                <w:i w:val="false"/>
                <w:color w:val="000000"/>
                <w:sz w:val="20"/>
              </w:rPr>
              <w:t>
</w:t>
            </w:r>
            <w:r>
              <w:rPr>
                <w:rFonts w:ascii="Times New Roman"/>
                <w:b w:val="false"/>
                <w:i w:val="false"/>
                <w:color w:val="000000"/>
                <w:sz w:val="20"/>
              </w:rPr>
              <w:t>- морфологической структуры слова и способов его образования;</w:t>
            </w:r>
            <w:r>
              <w:br/>
            </w:r>
            <w:r>
              <w:rPr>
                <w:rFonts w:ascii="Times New Roman"/>
                <w:b w:val="false"/>
                <w:i w:val="false"/>
                <w:color w:val="000000"/>
                <w:sz w:val="20"/>
              </w:rPr>
              <w:t>
</w:t>
            </w:r>
            <w:r>
              <w:rPr>
                <w:rFonts w:ascii="Times New Roman"/>
                <w:b w:val="false"/>
                <w:i w:val="false"/>
                <w:color w:val="000000"/>
                <w:sz w:val="20"/>
              </w:rPr>
              <w:t>- о частях речи;</w:t>
            </w:r>
            <w:r>
              <w:br/>
            </w:r>
            <w:r>
              <w:rPr>
                <w:rFonts w:ascii="Times New Roman"/>
                <w:b w:val="false"/>
                <w:i w:val="false"/>
                <w:color w:val="000000"/>
                <w:sz w:val="20"/>
              </w:rPr>
              <w:t>
</w:t>
            </w:r>
            <w:r>
              <w:rPr>
                <w:rFonts w:ascii="Times New Roman"/>
                <w:b w:val="false"/>
                <w:i w:val="false"/>
                <w:color w:val="000000"/>
                <w:sz w:val="20"/>
              </w:rPr>
              <w:t>- основных понятий синтаксиса;</w:t>
            </w:r>
            <w:r>
              <w:br/>
            </w:r>
            <w:r>
              <w:rPr>
                <w:rFonts w:ascii="Times New Roman"/>
                <w:b w:val="false"/>
                <w:i w:val="false"/>
                <w:color w:val="000000"/>
                <w:sz w:val="20"/>
              </w:rPr>
              <w:t>
</w:t>
            </w:r>
            <w:r>
              <w:rPr>
                <w:rFonts w:ascii="Times New Roman"/>
                <w:b w:val="false"/>
                <w:i w:val="false"/>
                <w:color w:val="000000"/>
                <w:sz w:val="20"/>
              </w:rPr>
              <w:t>- предмета и задач, содержания разделов методики русского языка;</w:t>
            </w:r>
            <w:r>
              <w:br/>
            </w:r>
            <w:r>
              <w:rPr>
                <w:rFonts w:ascii="Times New Roman"/>
                <w:b w:val="false"/>
                <w:i w:val="false"/>
                <w:color w:val="000000"/>
                <w:sz w:val="20"/>
              </w:rPr>
              <w:t>
</w:t>
            </w:r>
            <w:r>
              <w:rPr>
                <w:rFonts w:ascii="Times New Roman"/>
                <w:b w:val="false"/>
                <w:i w:val="false"/>
                <w:color w:val="000000"/>
                <w:sz w:val="20"/>
              </w:rPr>
              <w:t>- классификации методов обучения грамоте и письму;</w:t>
            </w:r>
            <w:r>
              <w:br/>
            </w:r>
            <w:r>
              <w:rPr>
                <w:rFonts w:ascii="Times New Roman"/>
                <w:b w:val="false"/>
                <w:i w:val="false"/>
                <w:color w:val="000000"/>
                <w:sz w:val="20"/>
              </w:rPr>
              <w:t>
</w:t>
            </w:r>
            <w:r>
              <w:rPr>
                <w:rFonts w:ascii="Times New Roman"/>
                <w:b w:val="false"/>
                <w:i w:val="false"/>
                <w:color w:val="000000"/>
                <w:sz w:val="20"/>
              </w:rPr>
              <w:t>- методики классного и внеклассного чтения;</w:t>
            </w:r>
            <w:r>
              <w:br/>
            </w:r>
            <w:r>
              <w:rPr>
                <w:rFonts w:ascii="Times New Roman"/>
                <w:b w:val="false"/>
                <w:i w:val="false"/>
                <w:color w:val="000000"/>
                <w:sz w:val="20"/>
              </w:rPr>
              <w:t>
</w:t>
            </w:r>
            <w:r>
              <w:rPr>
                <w:rFonts w:ascii="Times New Roman"/>
                <w:b w:val="false"/>
                <w:i w:val="false"/>
                <w:color w:val="000000"/>
                <w:sz w:val="20"/>
              </w:rPr>
              <w:t>- системы и содержания обучения русского языку как учебному предмету в начальной школе;</w:t>
            </w:r>
            <w:r>
              <w:br/>
            </w:r>
            <w:r>
              <w:rPr>
                <w:rFonts w:ascii="Times New Roman"/>
                <w:b w:val="false"/>
                <w:i w:val="false"/>
                <w:color w:val="000000"/>
                <w:sz w:val="20"/>
              </w:rPr>
              <w:t>
</w:t>
            </w:r>
            <w:r>
              <w:rPr>
                <w:rFonts w:ascii="Times New Roman"/>
                <w:b w:val="false"/>
                <w:i w:val="false"/>
                <w:color w:val="000000"/>
                <w:sz w:val="20"/>
              </w:rPr>
              <w:t>- понятий о речи, путях ее развития, о видах работ и требованиях к речи учащихся начальной школы;</w:t>
            </w:r>
            <w:r>
              <w:br/>
            </w:r>
            <w:r>
              <w:rPr>
                <w:rFonts w:ascii="Times New Roman"/>
                <w:b w:val="false"/>
                <w:i w:val="false"/>
                <w:color w:val="000000"/>
                <w:sz w:val="20"/>
              </w:rPr>
              <w:t>
</w:t>
            </w:r>
            <w:r>
              <w:rPr>
                <w:rFonts w:ascii="Times New Roman"/>
                <w:b w:val="false"/>
                <w:i w:val="false"/>
                <w:color w:val="000000"/>
                <w:sz w:val="20"/>
              </w:rPr>
              <w:t>- задач, приемов, требований, особенностей к обучению современным шрифтам – прописям;</w:t>
            </w:r>
            <w:r>
              <w:br/>
            </w:r>
            <w:r>
              <w:rPr>
                <w:rFonts w:ascii="Times New Roman"/>
                <w:b w:val="false"/>
                <w:i w:val="false"/>
                <w:color w:val="000000"/>
                <w:sz w:val="20"/>
              </w:rPr>
              <w:t>
</w:t>
            </w:r>
            <w:r>
              <w:rPr>
                <w:rFonts w:ascii="Times New Roman"/>
                <w:b w:val="false"/>
                <w:i w:val="false"/>
                <w:color w:val="000000"/>
                <w:sz w:val="20"/>
              </w:rPr>
              <w:t>- требований к урокам чистописания в 1-4 классах.</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производить полный фонетический анализ, толковать лексические значения слов по их многозначным, омонимичным, синонимичным и др.значениям;</w:t>
            </w:r>
            <w:r>
              <w:br/>
            </w:r>
            <w:r>
              <w:rPr>
                <w:rFonts w:ascii="Times New Roman"/>
                <w:b w:val="false"/>
                <w:i w:val="false"/>
                <w:color w:val="000000"/>
                <w:sz w:val="20"/>
              </w:rPr>
              <w:t>
</w:t>
            </w:r>
            <w:r>
              <w:rPr>
                <w:rFonts w:ascii="Times New Roman"/>
                <w:b w:val="false"/>
                <w:i w:val="false"/>
                <w:color w:val="000000"/>
                <w:sz w:val="20"/>
              </w:rPr>
              <w:t>- пользоваться толковыми и иностранными словарями;</w:t>
            </w:r>
            <w:r>
              <w:br/>
            </w:r>
            <w:r>
              <w:rPr>
                <w:rFonts w:ascii="Times New Roman"/>
                <w:b w:val="false"/>
                <w:i w:val="false"/>
                <w:color w:val="000000"/>
                <w:sz w:val="20"/>
              </w:rPr>
              <w:t>
</w:t>
            </w:r>
            <w:r>
              <w:rPr>
                <w:rFonts w:ascii="Times New Roman"/>
                <w:b w:val="false"/>
                <w:i w:val="false"/>
                <w:color w:val="000000"/>
                <w:sz w:val="20"/>
              </w:rPr>
              <w:t>- проводить полный морфемный и словообразовательный анализы, распознавать части речи по совокупности семантических, морфологических и синтаксических признаков, использовать их для решения языковых и речевых ситуаций;</w:t>
            </w:r>
            <w:r>
              <w:br/>
            </w:r>
            <w:r>
              <w:rPr>
                <w:rFonts w:ascii="Times New Roman"/>
                <w:b w:val="false"/>
                <w:i w:val="false"/>
                <w:color w:val="000000"/>
                <w:sz w:val="20"/>
              </w:rPr>
              <w:t>
</w:t>
            </w:r>
            <w:r>
              <w:rPr>
                <w:rFonts w:ascii="Times New Roman"/>
                <w:b w:val="false"/>
                <w:i w:val="false"/>
                <w:color w:val="000000"/>
                <w:sz w:val="20"/>
              </w:rPr>
              <w:t>- проводить полный лингвистический анализ текста, адекватно понимать и передавать информацию устного и письменного сообщения, воспроизводить текст с разной степенью свернутости.</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w:t>
            </w:r>
            <w:r>
              <w:br/>
            </w:r>
            <w:r>
              <w:rPr>
                <w:rFonts w:ascii="Times New Roman"/>
                <w:b w:val="false"/>
                <w:i w:val="false"/>
                <w:color w:val="000000"/>
                <w:sz w:val="20"/>
              </w:rPr>
              <w:t>
</w:t>
            </w:r>
            <w:r>
              <w:rPr>
                <w:rFonts w:ascii="Times New Roman"/>
                <w:b w:val="false"/>
                <w:i w:val="false"/>
                <w:color w:val="000000"/>
                <w:sz w:val="20"/>
              </w:rPr>
              <w:t>ПК 3.1.2- 3.1.7, 3.1.9, 3.1.11, 3.1.12</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Теоретические основы математики и методика обучения математике в начальных классах:</w:t>
            </w:r>
            <w:r>
              <w:br/>
            </w:r>
            <w:r>
              <w:rPr>
                <w:rFonts w:ascii="Times New Roman"/>
                <w:b w:val="false"/>
                <w:i w:val="false"/>
                <w:color w:val="000000"/>
                <w:sz w:val="20"/>
              </w:rPr>
              <w:t>
</w:t>
            </w:r>
            <w:r>
              <w:rPr>
                <w:rFonts w:ascii="Times New Roman"/>
                <w:b w:val="false"/>
                <w:i w:val="false"/>
                <w:color w:val="000000"/>
                <w:sz w:val="20"/>
              </w:rPr>
              <w:t>Арифметический материал и методика работы над ними. Алгебраические понятия и методика работы над ними.</w:t>
            </w:r>
            <w:r>
              <w:br/>
            </w:r>
            <w:r>
              <w:rPr>
                <w:rFonts w:ascii="Times New Roman"/>
                <w:b w:val="false"/>
                <w:i w:val="false"/>
                <w:color w:val="000000"/>
                <w:sz w:val="20"/>
              </w:rPr>
              <w:t>
</w:t>
            </w:r>
            <w:r>
              <w:rPr>
                <w:rFonts w:ascii="Times New Roman"/>
                <w:b w:val="false"/>
                <w:i w:val="false"/>
                <w:color w:val="000000"/>
                <w:sz w:val="20"/>
              </w:rPr>
              <w:t>Геометрический материал и методика работы над ними. Понятия величины и методика работы над ними.</w:t>
            </w:r>
            <w:r>
              <w:br/>
            </w:r>
            <w:r>
              <w:rPr>
                <w:rFonts w:ascii="Times New Roman"/>
                <w:b w:val="false"/>
                <w:i w:val="false"/>
                <w:color w:val="000000"/>
                <w:sz w:val="20"/>
              </w:rPr>
              <w:t>
</w:t>
            </w:r>
            <w:r>
              <w:rPr>
                <w:rFonts w:ascii="Times New Roman"/>
                <w:b w:val="false"/>
                <w:i w:val="false"/>
                <w:color w:val="000000"/>
                <w:sz w:val="20"/>
              </w:rPr>
              <w:t>Теория вероятностей и методика изучения элементов стохастики.</w:t>
            </w:r>
            <w:r>
              <w:br/>
            </w:r>
            <w:r>
              <w:rPr>
                <w:rFonts w:ascii="Times New Roman"/>
                <w:b w:val="false"/>
                <w:i w:val="false"/>
                <w:color w:val="000000"/>
                <w:sz w:val="20"/>
              </w:rPr>
              <w:t>
</w:t>
            </w:r>
            <w:r>
              <w:rPr>
                <w:rFonts w:ascii="Times New Roman"/>
                <w:b w:val="false"/>
                <w:i w:val="false"/>
                <w:color w:val="000000"/>
                <w:sz w:val="20"/>
              </w:rPr>
              <w:t>Элементы информатики и методика работы над ними.</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понятие о множестве и операции над множествами;</w:t>
            </w:r>
            <w:r>
              <w:br/>
            </w:r>
            <w:r>
              <w:rPr>
                <w:rFonts w:ascii="Times New Roman"/>
                <w:b w:val="false"/>
                <w:i w:val="false"/>
                <w:color w:val="000000"/>
                <w:sz w:val="20"/>
              </w:rPr>
              <w:t>
</w:t>
            </w:r>
            <w:r>
              <w:rPr>
                <w:rFonts w:ascii="Times New Roman"/>
                <w:b w:val="false"/>
                <w:i w:val="false"/>
                <w:color w:val="000000"/>
                <w:sz w:val="20"/>
              </w:rPr>
              <w:t>- математические высказывания, предложения, основные понятия высказывания;</w:t>
            </w:r>
            <w:r>
              <w:br/>
            </w:r>
            <w:r>
              <w:rPr>
                <w:rFonts w:ascii="Times New Roman"/>
                <w:b w:val="false"/>
                <w:i w:val="false"/>
                <w:color w:val="000000"/>
                <w:sz w:val="20"/>
              </w:rPr>
              <w:t>
</w:t>
            </w:r>
            <w:r>
              <w:rPr>
                <w:rFonts w:ascii="Times New Roman"/>
                <w:b w:val="false"/>
                <w:i w:val="false"/>
                <w:color w:val="000000"/>
                <w:sz w:val="20"/>
              </w:rPr>
              <w:t>- понятие алгоритм и виды алгоритмов;</w:t>
            </w:r>
            <w:r>
              <w:br/>
            </w:r>
            <w:r>
              <w:rPr>
                <w:rFonts w:ascii="Times New Roman"/>
                <w:b w:val="false"/>
                <w:i w:val="false"/>
                <w:color w:val="000000"/>
                <w:sz w:val="20"/>
              </w:rPr>
              <w:t>
</w:t>
            </w:r>
            <w:r>
              <w:rPr>
                <w:rFonts w:ascii="Times New Roman"/>
                <w:b w:val="false"/>
                <w:i w:val="false"/>
                <w:color w:val="000000"/>
                <w:sz w:val="20"/>
              </w:rPr>
              <w:t>- понятие отношения и соответствия, их свойств;</w:t>
            </w:r>
            <w:r>
              <w:br/>
            </w:r>
            <w:r>
              <w:rPr>
                <w:rFonts w:ascii="Times New Roman"/>
                <w:b w:val="false"/>
                <w:i w:val="false"/>
                <w:color w:val="000000"/>
                <w:sz w:val="20"/>
              </w:rPr>
              <w:t>
</w:t>
            </w:r>
            <w:r>
              <w:rPr>
                <w:rFonts w:ascii="Times New Roman"/>
                <w:b w:val="false"/>
                <w:i w:val="false"/>
                <w:color w:val="000000"/>
                <w:sz w:val="20"/>
              </w:rPr>
              <w:t>- алгоритм действий над целыми неотрицательными числами;</w:t>
            </w:r>
            <w:r>
              <w:br/>
            </w:r>
            <w:r>
              <w:rPr>
                <w:rFonts w:ascii="Times New Roman"/>
                <w:b w:val="false"/>
                <w:i w:val="false"/>
                <w:color w:val="000000"/>
                <w:sz w:val="20"/>
              </w:rPr>
              <w:t>
</w:t>
            </w:r>
            <w:r>
              <w:rPr>
                <w:rFonts w:ascii="Times New Roman"/>
                <w:b w:val="false"/>
                <w:i w:val="false"/>
                <w:color w:val="000000"/>
                <w:sz w:val="20"/>
              </w:rPr>
              <w:t>- расширение понятия числа;</w:t>
            </w:r>
            <w:r>
              <w:br/>
            </w:r>
            <w:r>
              <w:rPr>
                <w:rFonts w:ascii="Times New Roman"/>
                <w:b w:val="false"/>
                <w:i w:val="false"/>
                <w:color w:val="000000"/>
                <w:sz w:val="20"/>
              </w:rPr>
              <w:t>
</w:t>
            </w:r>
            <w:r>
              <w:rPr>
                <w:rFonts w:ascii="Times New Roman"/>
                <w:b w:val="false"/>
                <w:i w:val="false"/>
                <w:color w:val="000000"/>
                <w:sz w:val="20"/>
              </w:rPr>
              <w:t>- процесс и этапы работы над задачей, методы и способы решений задач;</w:t>
            </w:r>
            <w:r>
              <w:br/>
            </w:r>
            <w:r>
              <w:rPr>
                <w:rFonts w:ascii="Times New Roman"/>
                <w:b w:val="false"/>
                <w:i w:val="false"/>
                <w:color w:val="000000"/>
                <w:sz w:val="20"/>
              </w:rPr>
              <w:t>
</w:t>
            </w:r>
            <w:r>
              <w:rPr>
                <w:rFonts w:ascii="Times New Roman"/>
                <w:b w:val="false"/>
                <w:i w:val="false"/>
                <w:color w:val="000000"/>
                <w:sz w:val="20"/>
              </w:rPr>
              <w:t>- содержание обучения математике в начальных классах:</w:t>
            </w:r>
            <w:r>
              <w:br/>
            </w:r>
            <w:r>
              <w:rPr>
                <w:rFonts w:ascii="Times New Roman"/>
                <w:b w:val="false"/>
                <w:i w:val="false"/>
                <w:color w:val="000000"/>
                <w:sz w:val="20"/>
              </w:rPr>
              <w:t>
</w:t>
            </w:r>
            <w:r>
              <w:rPr>
                <w:rFonts w:ascii="Times New Roman"/>
                <w:b w:val="false"/>
                <w:i w:val="false"/>
                <w:color w:val="000000"/>
                <w:sz w:val="20"/>
              </w:rPr>
              <w:t>- связь математики с другими предметами;</w:t>
            </w:r>
            <w:r>
              <w:br/>
            </w:r>
            <w:r>
              <w:rPr>
                <w:rFonts w:ascii="Times New Roman"/>
                <w:b w:val="false"/>
                <w:i w:val="false"/>
                <w:color w:val="000000"/>
                <w:sz w:val="20"/>
              </w:rPr>
              <w:t>
</w:t>
            </w:r>
            <w:r>
              <w:rPr>
                <w:rFonts w:ascii="Times New Roman"/>
                <w:b w:val="false"/>
                <w:i w:val="false"/>
                <w:color w:val="000000"/>
                <w:sz w:val="20"/>
              </w:rPr>
              <w:t>- учебно-методический комплекс по математике в начальных классах;</w:t>
            </w:r>
            <w:r>
              <w:br/>
            </w:r>
            <w:r>
              <w:rPr>
                <w:rFonts w:ascii="Times New Roman"/>
                <w:b w:val="false"/>
                <w:i w:val="false"/>
                <w:color w:val="000000"/>
                <w:sz w:val="20"/>
              </w:rPr>
              <w:t>
</w:t>
            </w:r>
            <w:r>
              <w:rPr>
                <w:rFonts w:ascii="Times New Roman"/>
                <w:b w:val="false"/>
                <w:i w:val="false"/>
                <w:color w:val="000000"/>
                <w:sz w:val="20"/>
              </w:rPr>
              <w:t>- цели, задачи урока математики в начальных классах, методы, способы, педагогические технологии и средства обучения, применямые на уроках, структура и тип урока;</w:t>
            </w:r>
            <w:r>
              <w:br/>
            </w:r>
            <w:r>
              <w:rPr>
                <w:rFonts w:ascii="Times New Roman"/>
                <w:b w:val="false"/>
                <w:i w:val="false"/>
                <w:color w:val="000000"/>
                <w:sz w:val="20"/>
              </w:rPr>
              <w:t>
</w:t>
            </w:r>
            <w:r>
              <w:rPr>
                <w:rFonts w:ascii="Times New Roman"/>
                <w:b w:val="false"/>
                <w:i w:val="false"/>
                <w:color w:val="000000"/>
                <w:sz w:val="20"/>
              </w:rPr>
              <w:t>- нумерация чисел;</w:t>
            </w:r>
            <w:r>
              <w:br/>
            </w:r>
            <w:r>
              <w:rPr>
                <w:rFonts w:ascii="Times New Roman"/>
                <w:b w:val="false"/>
                <w:i w:val="false"/>
                <w:color w:val="000000"/>
                <w:sz w:val="20"/>
              </w:rPr>
              <w:t>
</w:t>
            </w:r>
            <w:r>
              <w:rPr>
                <w:rFonts w:ascii="Times New Roman"/>
                <w:b w:val="false"/>
                <w:i w:val="false"/>
                <w:color w:val="000000"/>
                <w:sz w:val="20"/>
              </w:rPr>
              <w:t>- арифметические действия, свойства и законы;</w:t>
            </w:r>
            <w:r>
              <w:br/>
            </w:r>
            <w:r>
              <w:rPr>
                <w:rFonts w:ascii="Times New Roman"/>
                <w:b w:val="false"/>
                <w:i w:val="false"/>
                <w:color w:val="000000"/>
                <w:sz w:val="20"/>
              </w:rPr>
              <w:t>
</w:t>
            </w:r>
            <w:r>
              <w:rPr>
                <w:rFonts w:ascii="Times New Roman"/>
                <w:b w:val="false"/>
                <w:i w:val="false"/>
                <w:color w:val="000000"/>
                <w:sz w:val="20"/>
              </w:rPr>
              <w:t>- методики работы с текстовой задачей;</w:t>
            </w:r>
            <w:r>
              <w:br/>
            </w:r>
            <w:r>
              <w:rPr>
                <w:rFonts w:ascii="Times New Roman"/>
                <w:b w:val="false"/>
                <w:i w:val="false"/>
                <w:color w:val="000000"/>
                <w:sz w:val="20"/>
              </w:rPr>
              <w:t>
</w:t>
            </w:r>
            <w:r>
              <w:rPr>
                <w:rFonts w:ascii="Times New Roman"/>
                <w:b w:val="false"/>
                <w:i w:val="false"/>
                <w:color w:val="000000"/>
                <w:sz w:val="20"/>
              </w:rPr>
              <w:t>- методика обучения доли;</w:t>
            </w:r>
            <w:r>
              <w:br/>
            </w:r>
            <w:r>
              <w:rPr>
                <w:rFonts w:ascii="Times New Roman"/>
                <w:b w:val="false"/>
                <w:i w:val="false"/>
                <w:color w:val="000000"/>
                <w:sz w:val="20"/>
              </w:rPr>
              <w:t>
</w:t>
            </w:r>
            <w:r>
              <w:rPr>
                <w:rFonts w:ascii="Times New Roman"/>
                <w:b w:val="false"/>
                <w:i w:val="false"/>
                <w:color w:val="000000"/>
                <w:sz w:val="20"/>
              </w:rPr>
              <w:t>- работы над простыми и составными задачами;</w:t>
            </w:r>
            <w:r>
              <w:br/>
            </w:r>
            <w:r>
              <w:rPr>
                <w:rFonts w:ascii="Times New Roman"/>
                <w:b w:val="false"/>
                <w:i w:val="false"/>
                <w:color w:val="000000"/>
                <w:sz w:val="20"/>
              </w:rPr>
              <w:t>
</w:t>
            </w:r>
            <w:r>
              <w:rPr>
                <w:rFonts w:ascii="Times New Roman"/>
                <w:b w:val="false"/>
                <w:i w:val="false"/>
                <w:color w:val="000000"/>
                <w:sz w:val="20"/>
              </w:rPr>
              <w:t>- числовые, буквенные выражения и их значения;</w:t>
            </w:r>
            <w:r>
              <w:br/>
            </w:r>
            <w:r>
              <w:rPr>
                <w:rFonts w:ascii="Times New Roman"/>
                <w:b w:val="false"/>
                <w:i w:val="false"/>
                <w:color w:val="000000"/>
                <w:sz w:val="20"/>
              </w:rPr>
              <w:t>
</w:t>
            </w:r>
            <w:r>
              <w:rPr>
                <w:rFonts w:ascii="Times New Roman"/>
                <w:b w:val="false"/>
                <w:i w:val="false"/>
                <w:color w:val="000000"/>
                <w:sz w:val="20"/>
              </w:rPr>
              <w:t>- числовые равенства и неравенства, их свойства;</w:t>
            </w:r>
            <w:r>
              <w:br/>
            </w:r>
            <w:r>
              <w:rPr>
                <w:rFonts w:ascii="Times New Roman"/>
                <w:b w:val="false"/>
                <w:i w:val="false"/>
                <w:color w:val="000000"/>
                <w:sz w:val="20"/>
              </w:rPr>
              <w:t>
</w:t>
            </w:r>
            <w:r>
              <w:rPr>
                <w:rFonts w:ascii="Times New Roman"/>
                <w:b w:val="false"/>
                <w:i w:val="false"/>
                <w:color w:val="000000"/>
                <w:sz w:val="20"/>
              </w:rPr>
              <w:t>- работы над выражениями с переменными;</w:t>
            </w:r>
            <w:r>
              <w:br/>
            </w:r>
            <w:r>
              <w:rPr>
                <w:rFonts w:ascii="Times New Roman"/>
                <w:b w:val="false"/>
                <w:i w:val="false"/>
                <w:color w:val="000000"/>
                <w:sz w:val="20"/>
              </w:rPr>
              <w:t>
</w:t>
            </w:r>
            <w:r>
              <w:rPr>
                <w:rFonts w:ascii="Times New Roman"/>
                <w:b w:val="false"/>
                <w:i w:val="false"/>
                <w:color w:val="000000"/>
                <w:sz w:val="20"/>
              </w:rPr>
              <w:t>- чтение,написание, составление и сравнение числовых равенств и неравенств, числовых и буквенных выражений;</w:t>
            </w:r>
            <w:r>
              <w:br/>
            </w:r>
            <w:r>
              <w:rPr>
                <w:rFonts w:ascii="Times New Roman"/>
                <w:b w:val="false"/>
                <w:i w:val="false"/>
                <w:color w:val="000000"/>
                <w:sz w:val="20"/>
              </w:rPr>
              <w:t>
</w:t>
            </w:r>
            <w:r>
              <w:rPr>
                <w:rFonts w:ascii="Times New Roman"/>
                <w:b w:val="false"/>
                <w:i w:val="false"/>
                <w:color w:val="000000"/>
                <w:sz w:val="20"/>
              </w:rPr>
              <w:t>- нахождение неизвестного компонента арифметических действий, решение с помощью уравнений;</w:t>
            </w:r>
            <w:r>
              <w:br/>
            </w:r>
            <w:r>
              <w:rPr>
                <w:rFonts w:ascii="Times New Roman"/>
                <w:b w:val="false"/>
                <w:i w:val="false"/>
                <w:color w:val="000000"/>
                <w:sz w:val="20"/>
              </w:rPr>
              <w:t>
</w:t>
            </w:r>
            <w:r>
              <w:rPr>
                <w:rFonts w:ascii="Times New Roman"/>
                <w:b w:val="false"/>
                <w:i w:val="false"/>
                <w:color w:val="000000"/>
                <w:sz w:val="20"/>
              </w:rPr>
              <w:t>- определения геометрических фигур, свойства и признаки;</w:t>
            </w:r>
            <w:r>
              <w:br/>
            </w:r>
            <w:r>
              <w:rPr>
                <w:rFonts w:ascii="Times New Roman"/>
                <w:b w:val="false"/>
                <w:i w:val="false"/>
                <w:color w:val="000000"/>
                <w:sz w:val="20"/>
              </w:rPr>
              <w:t>
</w:t>
            </w:r>
            <w:r>
              <w:rPr>
                <w:rFonts w:ascii="Times New Roman"/>
                <w:b w:val="false"/>
                <w:i w:val="false"/>
                <w:color w:val="000000"/>
                <w:sz w:val="20"/>
              </w:rPr>
              <w:t>- методика обучения геометрическим понятиям в начальной школе;</w:t>
            </w:r>
            <w:r>
              <w:br/>
            </w:r>
            <w:r>
              <w:rPr>
                <w:rFonts w:ascii="Times New Roman"/>
                <w:b w:val="false"/>
                <w:i w:val="false"/>
                <w:color w:val="000000"/>
                <w:sz w:val="20"/>
              </w:rPr>
              <w:t>
</w:t>
            </w:r>
            <w:r>
              <w:rPr>
                <w:rFonts w:ascii="Times New Roman"/>
                <w:b w:val="false"/>
                <w:i w:val="false"/>
                <w:color w:val="000000"/>
                <w:sz w:val="20"/>
              </w:rPr>
              <w:t>- понятие величин и их измерение, сравнение, зависимость между величинами;</w:t>
            </w:r>
            <w:r>
              <w:br/>
            </w:r>
            <w:r>
              <w:rPr>
                <w:rFonts w:ascii="Times New Roman"/>
                <w:b w:val="false"/>
                <w:i w:val="false"/>
                <w:color w:val="000000"/>
                <w:sz w:val="20"/>
              </w:rPr>
              <w:t>
</w:t>
            </w:r>
            <w:r>
              <w:rPr>
                <w:rFonts w:ascii="Times New Roman"/>
                <w:b w:val="false"/>
                <w:i w:val="false"/>
                <w:color w:val="000000"/>
                <w:sz w:val="20"/>
              </w:rPr>
              <w:t>- методика обучения понятиям величин в начальных классах;</w:t>
            </w:r>
            <w:r>
              <w:br/>
            </w:r>
            <w:r>
              <w:rPr>
                <w:rFonts w:ascii="Times New Roman"/>
                <w:b w:val="false"/>
                <w:i w:val="false"/>
                <w:color w:val="000000"/>
                <w:sz w:val="20"/>
              </w:rPr>
              <w:t>
</w:t>
            </w:r>
            <w:r>
              <w:rPr>
                <w:rFonts w:ascii="Times New Roman"/>
                <w:b w:val="false"/>
                <w:i w:val="false"/>
                <w:color w:val="000000"/>
                <w:sz w:val="20"/>
              </w:rPr>
              <w:t>- методика обучения понятиям информатики в начальных классах;</w:t>
            </w:r>
            <w:r>
              <w:br/>
            </w:r>
            <w:r>
              <w:rPr>
                <w:rFonts w:ascii="Times New Roman"/>
                <w:b w:val="false"/>
                <w:i w:val="false"/>
                <w:color w:val="000000"/>
                <w:sz w:val="20"/>
              </w:rPr>
              <w:t>
</w:t>
            </w:r>
            <w:r>
              <w:rPr>
                <w:rFonts w:ascii="Times New Roman"/>
                <w:b w:val="false"/>
                <w:i w:val="false"/>
                <w:color w:val="000000"/>
                <w:sz w:val="20"/>
              </w:rPr>
              <w:t>- понятие об информации и их свойствах, роль информации в жизни человека;</w:t>
            </w:r>
            <w:r>
              <w:br/>
            </w:r>
            <w:r>
              <w:rPr>
                <w:rFonts w:ascii="Times New Roman"/>
                <w:b w:val="false"/>
                <w:i w:val="false"/>
                <w:color w:val="000000"/>
                <w:sz w:val="20"/>
              </w:rPr>
              <w:t>
</w:t>
            </w:r>
            <w:r>
              <w:rPr>
                <w:rFonts w:ascii="Times New Roman"/>
                <w:b w:val="false"/>
                <w:i w:val="false"/>
                <w:color w:val="000000"/>
                <w:sz w:val="20"/>
              </w:rPr>
              <w:t>- средства обработки информации;</w:t>
            </w:r>
            <w:r>
              <w:br/>
            </w:r>
            <w:r>
              <w:rPr>
                <w:rFonts w:ascii="Times New Roman"/>
                <w:b w:val="false"/>
                <w:i w:val="false"/>
                <w:color w:val="000000"/>
                <w:sz w:val="20"/>
              </w:rPr>
              <w:t>
</w:t>
            </w:r>
            <w:r>
              <w:rPr>
                <w:rFonts w:ascii="Times New Roman"/>
                <w:b w:val="false"/>
                <w:i w:val="false"/>
                <w:color w:val="000000"/>
                <w:sz w:val="20"/>
              </w:rPr>
              <w:t>- методика обучения случайных и вероятных событий;</w:t>
            </w:r>
            <w:r>
              <w:br/>
            </w:r>
            <w:r>
              <w:rPr>
                <w:rFonts w:ascii="Times New Roman"/>
                <w:b w:val="false"/>
                <w:i w:val="false"/>
                <w:color w:val="000000"/>
                <w:sz w:val="20"/>
              </w:rPr>
              <w:t>
</w:t>
            </w:r>
            <w:r>
              <w:rPr>
                <w:rFonts w:ascii="Times New Roman"/>
                <w:b w:val="false"/>
                <w:i w:val="false"/>
                <w:color w:val="000000"/>
                <w:sz w:val="20"/>
              </w:rPr>
              <w:t>- особенности обучения в малокомплектной школе;</w:t>
            </w:r>
            <w:r>
              <w:br/>
            </w:r>
            <w:r>
              <w:rPr>
                <w:rFonts w:ascii="Times New Roman"/>
                <w:b w:val="false"/>
                <w:i w:val="false"/>
                <w:color w:val="000000"/>
                <w:sz w:val="20"/>
              </w:rPr>
              <w:t>
</w:t>
            </w:r>
            <w:r>
              <w:rPr>
                <w:rFonts w:ascii="Times New Roman"/>
                <w:b w:val="false"/>
                <w:i w:val="false"/>
                <w:color w:val="000000"/>
                <w:sz w:val="20"/>
              </w:rPr>
              <w:t>- цели, задачи и виды внеклассной работы по математике;</w:t>
            </w:r>
            <w:r>
              <w:br/>
            </w:r>
            <w:r>
              <w:rPr>
                <w:rFonts w:ascii="Times New Roman"/>
                <w:b w:val="false"/>
                <w:i w:val="false"/>
                <w:color w:val="000000"/>
                <w:sz w:val="20"/>
              </w:rPr>
              <w:t>
</w:t>
            </w:r>
            <w:r>
              <w:rPr>
                <w:rFonts w:ascii="Times New Roman"/>
                <w:b w:val="false"/>
                <w:i w:val="false"/>
                <w:color w:val="000000"/>
                <w:sz w:val="20"/>
              </w:rPr>
              <w:t>- история развития методики обучения математике, экспериментальная исследовательская работа, педагогический опыт педагогов-новаторов.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определять и изображать элементы множества и выполнять различные операции над множествами;</w:t>
            </w:r>
            <w:r>
              <w:br/>
            </w:r>
            <w:r>
              <w:rPr>
                <w:rFonts w:ascii="Times New Roman"/>
                <w:b w:val="false"/>
                <w:i w:val="false"/>
                <w:color w:val="000000"/>
                <w:sz w:val="20"/>
              </w:rPr>
              <w:t>
</w:t>
            </w:r>
            <w:r>
              <w:rPr>
                <w:rFonts w:ascii="Times New Roman"/>
                <w:b w:val="false"/>
                <w:i w:val="false"/>
                <w:color w:val="000000"/>
                <w:sz w:val="20"/>
              </w:rPr>
              <w:t>- строить высказывания, предложения, определять виды и структуру теорем, геометрические чертежи, строить график отношений и соответствий;</w:t>
            </w:r>
            <w:r>
              <w:br/>
            </w:r>
            <w:r>
              <w:rPr>
                <w:rFonts w:ascii="Times New Roman"/>
                <w:b w:val="false"/>
                <w:i w:val="false"/>
                <w:color w:val="000000"/>
                <w:sz w:val="20"/>
              </w:rPr>
              <w:t>
</w:t>
            </w:r>
            <w:r>
              <w:rPr>
                <w:rFonts w:ascii="Times New Roman"/>
                <w:b w:val="false"/>
                <w:i w:val="false"/>
                <w:color w:val="000000"/>
                <w:sz w:val="20"/>
              </w:rPr>
              <w:t>- составлять разные виды алгоритмов;</w:t>
            </w:r>
            <w:r>
              <w:br/>
            </w:r>
            <w:r>
              <w:rPr>
                <w:rFonts w:ascii="Times New Roman"/>
                <w:b w:val="false"/>
                <w:i w:val="false"/>
                <w:color w:val="000000"/>
                <w:sz w:val="20"/>
              </w:rPr>
              <w:t>
</w:t>
            </w:r>
            <w:r>
              <w:rPr>
                <w:rFonts w:ascii="Times New Roman"/>
                <w:b w:val="false"/>
                <w:i w:val="false"/>
                <w:color w:val="000000"/>
                <w:sz w:val="20"/>
              </w:rPr>
              <w:t>- применять арифметические действия к целым неотрицательным и положительным рациональным числам;</w:t>
            </w:r>
            <w:r>
              <w:br/>
            </w:r>
            <w:r>
              <w:rPr>
                <w:rFonts w:ascii="Times New Roman"/>
                <w:b w:val="false"/>
                <w:i w:val="false"/>
                <w:color w:val="000000"/>
                <w:sz w:val="20"/>
              </w:rPr>
              <w:t>
</w:t>
            </w:r>
            <w:r>
              <w:rPr>
                <w:rFonts w:ascii="Times New Roman"/>
                <w:b w:val="false"/>
                <w:i w:val="false"/>
                <w:color w:val="000000"/>
                <w:sz w:val="20"/>
              </w:rPr>
              <w:t>- находить числа по доле и доли по числу;</w:t>
            </w:r>
            <w:r>
              <w:br/>
            </w:r>
            <w:r>
              <w:rPr>
                <w:rFonts w:ascii="Times New Roman"/>
                <w:b w:val="false"/>
                <w:i w:val="false"/>
                <w:color w:val="000000"/>
                <w:sz w:val="20"/>
              </w:rPr>
              <w:t>
</w:t>
            </w:r>
            <w:r>
              <w:rPr>
                <w:rFonts w:ascii="Times New Roman"/>
                <w:b w:val="false"/>
                <w:i w:val="false"/>
                <w:color w:val="000000"/>
                <w:sz w:val="20"/>
              </w:rPr>
              <w:t>- составлять алгоритм устного и письменного решения задач;</w:t>
            </w:r>
            <w:r>
              <w:br/>
            </w:r>
            <w:r>
              <w:rPr>
                <w:rFonts w:ascii="Times New Roman"/>
                <w:b w:val="false"/>
                <w:i w:val="false"/>
                <w:color w:val="000000"/>
                <w:sz w:val="20"/>
              </w:rPr>
              <w:t>
</w:t>
            </w:r>
            <w:r>
              <w:rPr>
                <w:rFonts w:ascii="Times New Roman"/>
                <w:b w:val="false"/>
                <w:i w:val="false"/>
                <w:color w:val="000000"/>
                <w:sz w:val="20"/>
              </w:rPr>
              <w:t>- решать задачи разными способами;</w:t>
            </w:r>
            <w:r>
              <w:br/>
            </w:r>
            <w:r>
              <w:rPr>
                <w:rFonts w:ascii="Times New Roman"/>
                <w:b w:val="false"/>
                <w:i w:val="false"/>
                <w:color w:val="000000"/>
                <w:sz w:val="20"/>
              </w:rPr>
              <w:t>
</w:t>
            </w:r>
            <w:r>
              <w:rPr>
                <w:rFonts w:ascii="Times New Roman"/>
                <w:b w:val="false"/>
                <w:i w:val="false"/>
                <w:color w:val="000000"/>
                <w:sz w:val="20"/>
              </w:rPr>
              <w:t>- сравнивать, составлять задачи, работать над ошибками;</w:t>
            </w:r>
            <w:r>
              <w:br/>
            </w:r>
            <w:r>
              <w:rPr>
                <w:rFonts w:ascii="Times New Roman"/>
                <w:b w:val="false"/>
                <w:i w:val="false"/>
                <w:color w:val="000000"/>
                <w:sz w:val="20"/>
              </w:rPr>
              <w:t>
</w:t>
            </w:r>
            <w:r>
              <w:rPr>
                <w:rFonts w:ascii="Times New Roman"/>
                <w:b w:val="false"/>
                <w:i w:val="false"/>
                <w:color w:val="000000"/>
                <w:sz w:val="20"/>
              </w:rPr>
              <w:t>- применять методы и средства при изучении основных математических понятий;</w:t>
            </w:r>
            <w:r>
              <w:br/>
            </w:r>
            <w:r>
              <w:rPr>
                <w:rFonts w:ascii="Times New Roman"/>
                <w:b w:val="false"/>
                <w:i w:val="false"/>
                <w:color w:val="000000"/>
                <w:sz w:val="20"/>
              </w:rPr>
              <w:t>
</w:t>
            </w:r>
            <w:r>
              <w:rPr>
                <w:rFonts w:ascii="Times New Roman"/>
                <w:b w:val="false"/>
                <w:i w:val="false"/>
                <w:color w:val="000000"/>
                <w:sz w:val="20"/>
              </w:rPr>
              <w:t>- решать задачи с помощью выражений и уравнений;</w:t>
            </w:r>
            <w:r>
              <w:br/>
            </w:r>
            <w:r>
              <w:rPr>
                <w:rFonts w:ascii="Times New Roman"/>
                <w:b w:val="false"/>
                <w:i w:val="false"/>
                <w:color w:val="000000"/>
                <w:sz w:val="20"/>
              </w:rPr>
              <w:t>
</w:t>
            </w:r>
            <w:r>
              <w:rPr>
                <w:rFonts w:ascii="Times New Roman"/>
                <w:b w:val="false"/>
                <w:i w:val="false"/>
                <w:color w:val="000000"/>
                <w:sz w:val="20"/>
              </w:rPr>
              <w:t>- находить значения числовых и буквенных выражений, решать арифметические задачи с помощью уравнения;</w:t>
            </w:r>
            <w:r>
              <w:br/>
            </w:r>
            <w:r>
              <w:rPr>
                <w:rFonts w:ascii="Times New Roman"/>
                <w:b w:val="false"/>
                <w:i w:val="false"/>
                <w:color w:val="000000"/>
                <w:sz w:val="20"/>
              </w:rPr>
              <w:t>
</w:t>
            </w:r>
            <w:r>
              <w:rPr>
                <w:rFonts w:ascii="Times New Roman"/>
                <w:b w:val="false"/>
                <w:i w:val="false"/>
                <w:color w:val="000000"/>
                <w:sz w:val="20"/>
              </w:rPr>
              <w:t>- строить геометрические фигуры с помощью линейки и циркуля;</w:t>
            </w:r>
            <w:r>
              <w:br/>
            </w:r>
            <w:r>
              <w:rPr>
                <w:rFonts w:ascii="Times New Roman"/>
                <w:b w:val="false"/>
                <w:i w:val="false"/>
                <w:color w:val="000000"/>
                <w:sz w:val="20"/>
              </w:rPr>
              <w:t>
</w:t>
            </w:r>
            <w:r>
              <w:rPr>
                <w:rFonts w:ascii="Times New Roman"/>
                <w:b w:val="false"/>
                <w:i w:val="false"/>
                <w:color w:val="000000"/>
                <w:sz w:val="20"/>
              </w:rPr>
              <w:t>- находить объем и площадь геометрических фигур в начальных классах;</w:t>
            </w:r>
            <w:r>
              <w:br/>
            </w:r>
            <w:r>
              <w:rPr>
                <w:rFonts w:ascii="Times New Roman"/>
                <w:b w:val="false"/>
                <w:i w:val="false"/>
                <w:color w:val="000000"/>
                <w:sz w:val="20"/>
              </w:rPr>
              <w:t>
</w:t>
            </w:r>
            <w:r>
              <w:rPr>
                <w:rFonts w:ascii="Times New Roman"/>
                <w:b w:val="false"/>
                <w:i w:val="false"/>
                <w:color w:val="000000"/>
                <w:sz w:val="20"/>
              </w:rPr>
              <w:t>- преобразовать скалярные величины;</w:t>
            </w:r>
            <w:r>
              <w:br/>
            </w:r>
            <w:r>
              <w:rPr>
                <w:rFonts w:ascii="Times New Roman"/>
                <w:b w:val="false"/>
                <w:i w:val="false"/>
                <w:color w:val="000000"/>
                <w:sz w:val="20"/>
              </w:rPr>
              <w:t>
</w:t>
            </w:r>
            <w:r>
              <w:rPr>
                <w:rFonts w:ascii="Times New Roman"/>
                <w:b w:val="false"/>
                <w:i w:val="false"/>
                <w:color w:val="000000"/>
                <w:sz w:val="20"/>
              </w:rPr>
              <w:t>- искать, обобщать, преобразовывать, сохранять, выводить информацию с помощью компьютера;</w:t>
            </w:r>
            <w:r>
              <w:br/>
            </w:r>
            <w:r>
              <w:rPr>
                <w:rFonts w:ascii="Times New Roman"/>
                <w:b w:val="false"/>
                <w:i w:val="false"/>
                <w:color w:val="000000"/>
                <w:sz w:val="20"/>
              </w:rPr>
              <w:t>
</w:t>
            </w:r>
            <w:r>
              <w:rPr>
                <w:rFonts w:ascii="Times New Roman"/>
                <w:b w:val="false"/>
                <w:i w:val="false"/>
                <w:color w:val="000000"/>
                <w:sz w:val="20"/>
              </w:rPr>
              <w:t>- работать с текстовой и графической информацией;</w:t>
            </w:r>
            <w:r>
              <w:br/>
            </w:r>
            <w:r>
              <w:rPr>
                <w:rFonts w:ascii="Times New Roman"/>
                <w:b w:val="false"/>
                <w:i w:val="false"/>
                <w:color w:val="000000"/>
                <w:sz w:val="20"/>
              </w:rPr>
              <w:t>
</w:t>
            </w:r>
            <w:r>
              <w:rPr>
                <w:rFonts w:ascii="Times New Roman"/>
                <w:b w:val="false"/>
                <w:i w:val="false"/>
                <w:color w:val="000000"/>
                <w:sz w:val="20"/>
              </w:rPr>
              <w:t>- подбирать материал по темам из электронных учебников по математике;</w:t>
            </w:r>
            <w:r>
              <w:br/>
            </w:r>
            <w:r>
              <w:rPr>
                <w:rFonts w:ascii="Times New Roman"/>
                <w:b w:val="false"/>
                <w:i w:val="false"/>
                <w:color w:val="000000"/>
                <w:sz w:val="20"/>
              </w:rPr>
              <w:t>
</w:t>
            </w:r>
            <w:r>
              <w:rPr>
                <w:rFonts w:ascii="Times New Roman"/>
                <w:b w:val="false"/>
                <w:i w:val="false"/>
                <w:color w:val="000000"/>
                <w:sz w:val="20"/>
              </w:rPr>
              <w:t>- разрабатывать тесты, контрольные и самостоятельные работы, математические диктанты, календарно-</w:t>
            </w:r>
            <w:r>
              <w:br/>
            </w:r>
            <w:r>
              <w:rPr>
                <w:rFonts w:ascii="Times New Roman"/>
                <w:b w:val="false"/>
                <w:i w:val="false"/>
                <w:color w:val="000000"/>
                <w:sz w:val="20"/>
              </w:rPr>
              <w:t>
</w:t>
            </w:r>
            <w:r>
              <w:rPr>
                <w:rFonts w:ascii="Times New Roman"/>
                <w:b w:val="false"/>
                <w:i w:val="false"/>
                <w:color w:val="000000"/>
                <w:sz w:val="20"/>
              </w:rPr>
              <w:t>тематические планы;</w:t>
            </w:r>
            <w:r>
              <w:br/>
            </w:r>
            <w:r>
              <w:rPr>
                <w:rFonts w:ascii="Times New Roman"/>
                <w:b w:val="false"/>
                <w:i w:val="false"/>
                <w:color w:val="000000"/>
                <w:sz w:val="20"/>
              </w:rPr>
              <w:t>
</w:t>
            </w:r>
            <w:r>
              <w:rPr>
                <w:rFonts w:ascii="Times New Roman"/>
                <w:b w:val="false"/>
                <w:i w:val="false"/>
                <w:color w:val="000000"/>
                <w:sz w:val="20"/>
              </w:rPr>
              <w:t>- составлять план-конспект урока по математике для малокомплектной школы;</w:t>
            </w:r>
            <w:r>
              <w:br/>
            </w:r>
            <w:r>
              <w:rPr>
                <w:rFonts w:ascii="Times New Roman"/>
                <w:b w:val="false"/>
                <w:i w:val="false"/>
                <w:color w:val="000000"/>
                <w:sz w:val="20"/>
              </w:rPr>
              <w:t>
</w:t>
            </w:r>
            <w:r>
              <w:rPr>
                <w:rFonts w:ascii="Times New Roman"/>
                <w:b w:val="false"/>
                <w:i w:val="false"/>
                <w:color w:val="000000"/>
                <w:sz w:val="20"/>
              </w:rPr>
              <w:t>- разрабатывать и проводить внеклассные занятия по математике;</w:t>
            </w:r>
            <w:r>
              <w:br/>
            </w:r>
            <w:r>
              <w:rPr>
                <w:rFonts w:ascii="Times New Roman"/>
                <w:b w:val="false"/>
                <w:i w:val="false"/>
                <w:color w:val="000000"/>
                <w:sz w:val="20"/>
              </w:rPr>
              <w:t>
</w:t>
            </w:r>
            <w:r>
              <w:rPr>
                <w:rFonts w:ascii="Times New Roman"/>
                <w:b w:val="false"/>
                <w:i w:val="false"/>
                <w:color w:val="000000"/>
                <w:sz w:val="20"/>
              </w:rPr>
              <w:t>- работать с случайными величинами;</w:t>
            </w:r>
            <w:r>
              <w:br/>
            </w:r>
            <w:r>
              <w:rPr>
                <w:rFonts w:ascii="Times New Roman"/>
                <w:b w:val="false"/>
                <w:i w:val="false"/>
                <w:color w:val="000000"/>
                <w:sz w:val="20"/>
              </w:rPr>
              <w:t>
</w:t>
            </w:r>
            <w:r>
              <w:rPr>
                <w:rFonts w:ascii="Times New Roman"/>
                <w:b w:val="false"/>
                <w:i w:val="false"/>
                <w:color w:val="000000"/>
                <w:sz w:val="20"/>
              </w:rPr>
              <w:t>- анализировать стандарт образования и учебные программы;</w:t>
            </w:r>
            <w:r>
              <w:br/>
            </w:r>
            <w:r>
              <w:rPr>
                <w:rFonts w:ascii="Times New Roman"/>
                <w:b w:val="false"/>
                <w:i w:val="false"/>
                <w:color w:val="000000"/>
                <w:sz w:val="20"/>
              </w:rPr>
              <w:t>
</w:t>
            </w:r>
            <w:r>
              <w:rPr>
                <w:rFonts w:ascii="Times New Roman"/>
                <w:b w:val="false"/>
                <w:i w:val="false"/>
                <w:color w:val="000000"/>
                <w:sz w:val="20"/>
              </w:rPr>
              <w:t>- логически конструировать учебную информацию и алгоритмизировать;</w:t>
            </w:r>
            <w:r>
              <w:br/>
            </w:r>
            <w:r>
              <w:rPr>
                <w:rFonts w:ascii="Times New Roman"/>
                <w:b w:val="false"/>
                <w:i w:val="false"/>
                <w:color w:val="000000"/>
                <w:sz w:val="20"/>
              </w:rPr>
              <w:t>
</w:t>
            </w:r>
            <w:r>
              <w:rPr>
                <w:rFonts w:ascii="Times New Roman"/>
                <w:b w:val="false"/>
                <w:i w:val="false"/>
                <w:color w:val="000000"/>
                <w:sz w:val="20"/>
              </w:rPr>
              <w:t>- владеть методикой обучения арифметических, алгебраических, геометрических материалов и понятиями величин, методикой обучения решению задач;</w:t>
            </w:r>
            <w:r>
              <w:br/>
            </w:r>
            <w:r>
              <w:rPr>
                <w:rFonts w:ascii="Times New Roman"/>
                <w:b w:val="false"/>
                <w:i w:val="false"/>
                <w:color w:val="000000"/>
                <w:sz w:val="20"/>
              </w:rPr>
              <w:t>
</w:t>
            </w:r>
            <w:r>
              <w:rPr>
                <w:rFonts w:ascii="Times New Roman"/>
                <w:b w:val="false"/>
                <w:i w:val="false"/>
                <w:color w:val="000000"/>
                <w:sz w:val="20"/>
              </w:rPr>
              <w:t>- планировать и проводить урок с применением компьютера;</w:t>
            </w:r>
            <w:r>
              <w:br/>
            </w:r>
            <w:r>
              <w:rPr>
                <w:rFonts w:ascii="Times New Roman"/>
                <w:b w:val="false"/>
                <w:i w:val="false"/>
                <w:color w:val="000000"/>
                <w:sz w:val="20"/>
              </w:rPr>
              <w:t>
</w:t>
            </w:r>
            <w:r>
              <w:rPr>
                <w:rFonts w:ascii="Times New Roman"/>
                <w:b w:val="false"/>
                <w:i w:val="false"/>
                <w:color w:val="000000"/>
                <w:sz w:val="20"/>
              </w:rPr>
              <w:t>- обрабатывать текстовую, числовую, графическую, звуковую информацию.</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w:t>
            </w:r>
            <w:r>
              <w:br/>
            </w:r>
            <w:r>
              <w:rPr>
                <w:rFonts w:ascii="Times New Roman"/>
                <w:b w:val="false"/>
                <w:i w:val="false"/>
                <w:color w:val="000000"/>
                <w:sz w:val="20"/>
              </w:rPr>
              <w:t>
</w:t>
            </w:r>
            <w:r>
              <w:rPr>
                <w:rFonts w:ascii="Times New Roman"/>
                <w:b w:val="false"/>
                <w:i w:val="false"/>
                <w:color w:val="000000"/>
                <w:sz w:val="20"/>
              </w:rPr>
              <w:t>ПК 3.1.2- 3.1.7, 3.1.9, 3.1.11, 3.1.12</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Естествознание и методика познания мира:</w:t>
            </w:r>
            <w:r>
              <w:br/>
            </w:r>
            <w:r>
              <w:rPr>
                <w:rFonts w:ascii="Times New Roman"/>
                <w:b w:val="false"/>
                <w:i w:val="false"/>
                <w:color w:val="000000"/>
                <w:sz w:val="20"/>
              </w:rPr>
              <w:t>
</w:t>
            </w:r>
            <w:r>
              <w:rPr>
                <w:rFonts w:ascii="Times New Roman"/>
                <w:b w:val="false"/>
                <w:i w:val="false"/>
                <w:color w:val="000000"/>
                <w:sz w:val="20"/>
              </w:rPr>
              <w:t>Земля – планета Солнечной системы. Литосфера.</w:t>
            </w:r>
            <w:r>
              <w:br/>
            </w:r>
            <w:r>
              <w:rPr>
                <w:rFonts w:ascii="Times New Roman"/>
                <w:b w:val="false"/>
                <w:i w:val="false"/>
                <w:color w:val="000000"/>
                <w:sz w:val="20"/>
              </w:rPr>
              <w:t>
</w:t>
            </w:r>
            <w:r>
              <w:rPr>
                <w:rFonts w:ascii="Times New Roman"/>
                <w:b w:val="false"/>
                <w:i w:val="false"/>
                <w:color w:val="000000"/>
                <w:sz w:val="20"/>
              </w:rPr>
              <w:t>Охрана земной коры. Гидросфера. Охрана воды. Атмосфера.</w:t>
            </w:r>
            <w:r>
              <w:br/>
            </w:r>
            <w:r>
              <w:rPr>
                <w:rFonts w:ascii="Times New Roman"/>
                <w:b w:val="false"/>
                <w:i w:val="false"/>
                <w:color w:val="000000"/>
                <w:sz w:val="20"/>
              </w:rPr>
              <w:t>
</w:t>
            </w:r>
            <w:r>
              <w:rPr>
                <w:rFonts w:ascii="Times New Roman"/>
                <w:b w:val="false"/>
                <w:i w:val="false"/>
                <w:color w:val="000000"/>
                <w:sz w:val="20"/>
              </w:rPr>
              <w:t>Охрана атмосферы. Биосфера. Краткий обзор природы Казахстана и природы своего региона.</w:t>
            </w:r>
            <w:r>
              <w:br/>
            </w:r>
            <w:r>
              <w:rPr>
                <w:rFonts w:ascii="Times New Roman"/>
                <w:b w:val="false"/>
                <w:i w:val="false"/>
                <w:color w:val="000000"/>
                <w:sz w:val="20"/>
              </w:rPr>
              <w:t>
</w:t>
            </w:r>
            <w:r>
              <w:rPr>
                <w:rFonts w:ascii="Times New Roman"/>
                <w:b w:val="false"/>
                <w:i w:val="false"/>
                <w:color w:val="000000"/>
                <w:sz w:val="20"/>
              </w:rPr>
              <w:t xml:space="preserve">Охрана природы. </w:t>
            </w:r>
            <w:r>
              <w:br/>
            </w:r>
            <w:r>
              <w:rPr>
                <w:rFonts w:ascii="Times New Roman"/>
                <w:b w:val="false"/>
                <w:i w:val="false"/>
                <w:color w:val="000000"/>
                <w:sz w:val="20"/>
              </w:rPr>
              <w:t>
</w:t>
            </w:r>
            <w:r>
              <w:rPr>
                <w:rFonts w:ascii="Times New Roman"/>
                <w:b w:val="false"/>
                <w:i w:val="false"/>
                <w:color w:val="000000"/>
                <w:sz w:val="20"/>
              </w:rPr>
              <w:t>Предметы и задачи методики преподавания познания мира. Задачи изучения познания мира в начальных классах.</w:t>
            </w:r>
            <w:r>
              <w:br/>
            </w:r>
            <w:r>
              <w:rPr>
                <w:rFonts w:ascii="Times New Roman"/>
                <w:b w:val="false"/>
                <w:i w:val="false"/>
                <w:color w:val="000000"/>
                <w:sz w:val="20"/>
              </w:rPr>
              <w:t>
</w:t>
            </w:r>
            <w:r>
              <w:rPr>
                <w:rFonts w:ascii="Times New Roman"/>
                <w:b w:val="false"/>
                <w:i w:val="false"/>
                <w:color w:val="000000"/>
                <w:sz w:val="20"/>
              </w:rPr>
              <w:t>Формирование и развитие природоведческих представлений и понятий у учащихся.</w:t>
            </w:r>
            <w:r>
              <w:br/>
            </w:r>
            <w:r>
              <w:rPr>
                <w:rFonts w:ascii="Times New Roman"/>
                <w:b w:val="false"/>
                <w:i w:val="false"/>
                <w:color w:val="000000"/>
                <w:sz w:val="20"/>
              </w:rPr>
              <w:t>
</w:t>
            </w:r>
            <w:r>
              <w:rPr>
                <w:rFonts w:ascii="Times New Roman"/>
                <w:b w:val="false"/>
                <w:i w:val="false"/>
                <w:color w:val="000000"/>
                <w:sz w:val="20"/>
              </w:rPr>
              <w:t>Формы организации обучения познания мира.</w:t>
            </w:r>
            <w:r>
              <w:br/>
            </w:r>
            <w:r>
              <w:rPr>
                <w:rFonts w:ascii="Times New Roman"/>
                <w:b w:val="false"/>
                <w:i w:val="false"/>
                <w:color w:val="000000"/>
                <w:sz w:val="20"/>
              </w:rPr>
              <w:t>
</w:t>
            </w:r>
            <w:r>
              <w:rPr>
                <w:rFonts w:ascii="Times New Roman"/>
                <w:b w:val="false"/>
                <w:i w:val="false"/>
                <w:color w:val="000000"/>
                <w:sz w:val="20"/>
              </w:rPr>
              <w:t>Методы, приемы и средства обучения.</w:t>
            </w:r>
            <w:r>
              <w:br/>
            </w:r>
            <w:r>
              <w:rPr>
                <w:rFonts w:ascii="Times New Roman"/>
                <w:b w:val="false"/>
                <w:i w:val="false"/>
                <w:color w:val="000000"/>
                <w:sz w:val="20"/>
              </w:rPr>
              <w:t>
</w:t>
            </w:r>
            <w:r>
              <w:rPr>
                <w:rFonts w:ascii="Times New Roman"/>
                <w:b w:val="false"/>
                <w:i w:val="false"/>
                <w:color w:val="000000"/>
                <w:sz w:val="20"/>
              </w:rPr>
              <w:t>Внеклассная работа.</w:t>
            </w:r>
            <w:r>
              <w:br/>
            </w:r>
            <w:r>
              <w:rPr>
                <w:rFonts w:ascii="Times New Roman"/>
                <w:b w:val="false"/>
                <w:i w:val="false"/>
                <w:color w:val="000000"/>
                <w:sz w:val="20"/>
              </w:rPr>
              <w:t>
</w:t>
            </w:r>
            <w:r>
              <w:rPr>
                <w:rFonts w:ascii="Times New Roman"/>
                <w:b w:val="false"/>
                <w:i w:val="false"/>
                <w:color w:val="000000"/>
                <w:sz w:val="20"/>
              </w:rPr>
              <w:t>Методика преподавания познания мира по классам.</w:t>
            </w:r>
            <w:r>
              <w:br/>
            </w:r>
            <w:r>
              <w:rPr>
                <w:rFonts w:ascii="Times New Roman"/>
                <w:b w:val="false"/>
                <w:i w:val="false"/>
                <w:color w:val="000000"/>
                <w:sz w:val="20"/>
              </w:rPr>
              <w:t>
</w:t>
            </w:r>
            <w:r>
              <w:rPr>
                <w:rFonts w:ascii="Times New Roman"/>
                <w:b w:val="false"/>
                <w:i w:val="false"/>
                <w:color w:val="000000"/>
                <w:sz w:val="20"/>
              </w:rPr>
              <w:t xml:space="preserve">Работа в малокомплектной школе.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о живой и неживой природе, о территории и границах Казахстана, о природе своего края;</w:t>
            </w:r>
            <w:r>
              <w:br/>
            </w:r>
            <w:r>
              <w:rPr>
                <w:rFonts w:ascii="Times New Roman"/>
                <w:b w:val="false"/>
                <w:i w:val="false"/>
                <w:color w:val="000000"/>
                <w:sz w:val="20"/>
              </w:rPr>
              <w:t>
</w:t>
            </w:r>
            <w:r>
              <w:rPr>
                <w:rFonts w:ascii="Times New Roman"/>
                <w:b w:val="false"/>
                <w:i w:val="false"/>
                <w:color w:val="000000"/>
                <w:sz w:val="20"/>
              </w:rPr>
              <w:t xml:space="preserve">- </w:t>
            </w:r>
            <w:r>
              <w:rPr>
                <w:rFonts w:ascii="Times New Roman"/>
                <w:b w:val="false"/>
                <w:i w:val="false"/>
                <w:color w:val="000000"/>
                <w:sz w:val="20"/>
              </w:rPr>
              <w:t>закона</w:t>
            </w:r>
            <w:r>
              <w:rPr>
                <w:rFonts w:ascii="Times New Roman"/>
                <w:b w:val="false"/>
                <w:i w:val="false"/>
                <w:color w:val="000000"/>
                <w:sz w:val="20"/>
              </w:rPr>
              <w:t xml:space="preserve"> об охране природы Казахстана, о Красной книге Казахстана;</w:t>
            </w:r>
            <w:r>
              <w:br/>
            </w:r>
            <w:r>
              <w:rPr>
                <w:rFonts w:ascii="Times New Roman"/>
                <w:b w:val="false"/>
                <w:i w:val="false"/>
                <w:color w:val="000000"/>
                <w:sz w:val="20"/>
              </w:rPr>
              <w:t>
</w:t>
            </w:r>
            <w:r>
              <w:rPr>
                <w:rFonts w:ascii="Times New Roman"/>
                <w:b w:val="false"/>
                <w:i w:val="false"/>
                <w:color w:val="000000"/>
                <w:sz w:val="20"/>
              </w:rPr>
              <w:t>- задач, содержания, методов, форм, средств обучения познанию мира в начальных классах;</w:t>
            </w:r>
            <w:r>
              <w:br/>
            </w:r>
            <w:r>
              <w:rPr>
                <w:rFonts w:ascii="Times New Roman"/>
                <w:b w:val="false"/>
                <w:i w:val="false"/>
                <w:color w:val="000000"/>
                <w:sz w:val="20"/>
              </w:rPr>
              <w:t>
</w:t>
            </w:r>
            <w:r>
              <w:rPr>
                <w:rFonts w:ascii="Times New Roman"/>
                <w:b w:val="false"/>
                <w:i w:val="false"/>
                <w:color w:val="000000"/>
                <w:sz w:val="20"/>
              </w:rPr>
              <w:t>- методики работы в 1-4 кл., требований к ожидаемым результатам учащихся;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проводить опыт, составлять схему;</w:t>
            </w:r>
            <w:r>
              <w:br/>
            </w:r>
            <w:r>
              <w:rPr>
                <w:rFonts w:ascii="Times New Roman"/>
                <w:b w:val="false"/>
                <w:i w:val="false"/>
                <w:color w:val="000000"/>
                <w:sz w:val="20"/>
              </w:rPr>
              <w:t>
</w:t>
            </w:r>
            <w:r>
              <w:rPr>
                <w:rFonts w:ascii="Times New Roman"/>
                <w:b w:val="false"/>
                <w:i w:val="false"/>
                <w:color w:val="000000"/>
                <w:sz w:val="20"/>
              </w:rPr>
              <w:t>- читать план и карту, определить стороны горизонта, работать с контурной картой, определить свойства минералов и горных пород, растения и животные по гербариям и коллекциям, местные флоры по листьям цветкам, плодам, семенам;</w:t>
            </w:r>
            <w:r>
              <w:br/>
            </w:r>
            <w:r>
              <w:rPr>
                <w:rFonts w:ascii="Times New Roman"/>
                <w:b w:val="false"/>
                <w:i w:val="false"/>
                <w:color w:val="000000"/>
                <w:sz w:val="20"/>
              </w:rPr>
              <w:t>
</w:t>
            </w:r>
            <w:r>
              <w:rPr>
                <w:rFonts w:ascii="Times New Roman"/>
                <w:b w:val="false"/>
                <w:i w:val="false"/>
                <w:color w:val="000000"/>
                <w:sz w:val="20"/>
              </w:rPr>
              <w:t>- проводить мероприятия по природоохранной деятельности в начальных классах;</w:t>
            </w:r>
            <w:r>
              <w:br/>
            </w:r>
            <w:r>
              <w:rPr>
                <w:rFonts w:ascii="Times New Roman"/>
                <w:b w:val="false"/>
                <w:i w:val="false"/>
                <w:color w:val="000000"/>
                <w:sz w:val="20"/>
              </w:rPr>
              <w:t>
</w:t>
            </w:r>
            <w:r>
              <w:rPr>
                <w:rFonts w:ascii="Times New Roman"/>
                <w:b w:val="false"/>
                <w:i w:val="false"/>
                <w:color w:val="000000"/>
                <w:sz w:val="20"/>
              </w:rPr>
              <w:t>- применять приемы и методы, планировать календарно-тематические, поурочные планы;</w:t>
            </w:r>
            <w:r>
              <w:br/>
            </w:r>
            <w:r>
              <w:rPr>
                <w:rFonts w:ascii="Times New Roman"/>
                <w:b w:val="false"/>
                <w:i w:val="false"/>
                <w:color w:val="000000"/>
                <w:sz w:val="20"/>
              </w:rPr>
              <w:t>
</w:t>
            </w:r>
            <w:r>
              <w:rPr>
                <w:rFonts w:ascii="Times New Roman"/>
                <w:b w:val="false"/>
                <w:i w:val="false"/>
                <w:color w:val="000000"/>
                <w:sz w:val="20"/>
              </w:rPr>
              <w:t>- различать особенности работы в малокомплектной школе;</w:t>
            </w:r>
            <w:r>
              <w:br/>
            </w:r>
            <w:r>
              <w:rPr>
                <w:rFonts w:ascii="Times New Roman"/>
                <w:b w:val="false"/>
                <w:i w:val="false"/>
                <w:color w:val="000000"/>
                <w:sz w:val="20"/>
              </w:rPr>
              <w:t>
</w:t>
            </w:r>
            <w:r>
              <w:rPr>
                <w:rFonts w:ascii="Times New Roman"/>
                <w:b w:val="false"/>
                <w:i w:val="false"/>
                <w:color w:val="000000"/>
                <w:sz w:val="20"/>
              </w:rPr>
              <w:t>- составлять компетентно-ориентированные</w:t>
            </w:r>
            <w:r>
              <w:rPr>
                <w:rFonts w:ascii="Times New Roman"/>
                <w:b w:val="false"/>
                <w:i w:val="false"/>
                <w:color w:val="000000"/>
                <w:sz w:val="20"/>
              </w:rPr>
              <w:t xml:space="preserve"> задания, конспекты разных типов уроков.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w:t>
            </w:r>
            <w:r>
              <w:br/>
            </w:r>
            <w:r>
              <w:rPr>
                <w:rFonts w:ascii="Times New Roman"/>
                <w:b w:val="false"/>
                <w:i w:val="false"/>
                <w:color w:val="000000"/>
                <w:sz w:val="20"/>
              </w:rPr>
              <w:t>
</w:t>
            </w:r>
            <w:r>
              <w:rPr>
                <w:rFonts w:ascii="Times New Roman"/>
                <w:b w:val="false"/>
                <w:i w:val="false"/>
                <w:color w:val="000000"/>
                <w:sz w:val="20"/>
              </w:rPr>
              <w:t>ПК 3.1.2- 3.1.7, 3.1.9, 3.1.11, 3.1.12</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Обществознание и самопознание с методикой обучения:</w:t>
            </w:r>
            <w:r>
              <w:br/>
            </w:r>
            <w:r>
              <w:rPr>
                <w:rFonts w:ascii="Times New Roman"/>
                <w:b w:val="false"/>
                <w:i w:val="false"/>
                <w:color w:val="000000"/>
                <w:sz w:val="20"/>
              </w:rPr>
              <w:t>
</w:t>
            </w:r>
            <w:r>
              <w:rPr>
                <w:rFonts w:ascii="Times New Roman"/>
                <w:b w:val="false"/>
                <w:i/>
                <w:color w:val="000000"/>
                <w:sz w:val="20"/>
              </w:rPr>
              <w:t>Обществознание:</w:t>
            </w:r>
            <w:r>
              <w:br/>
            </w:r>
            <w:r>
              <w:rPr>
                <w:rFonts w:ascii="Times New Roman"/>
                <w:b w:val="false"/>
                <w:i w:val="false"/>
                <w:color w:val="000000"/>
                <w:sz w:val="20"/>
              </w:rPr>
              <w:t>
</w:t>
            </w:r>
            <w:r>
              <w:rPr>
                <w:rFonts w:ascii="Times New Roman"/>
                <w:b w:val="false"/>
                <w:i w:val="false"/>
                <w:color w:val="000000"/>
                <w:sz w:val="20"/>
              </w:rPr>
              <w:t>Общество как целостная социокультурная система.</w:t>
            </w:r>
            <w:r>
              <w:br/>
            </w:r>
            <w:r>
              <w:rPr>
                <w:rFonts w:ascii="Times New Roman"/>
                <w:b w:val="false"/>
                <w:i w:val="false"/>
                <w:color w:val="000000"/>
                <w:sz w:val="20"/>
              </w:rPr>
              <w:t>
</w:t>
            </w:r>
            <w:r>
              <w:rPr>
                <w:rFonts w:ascii="Times New Roman"/>
                <w:b w:val="false"/>
                <w:i w:val="false"/>
                <w:color w:val="000000"/>
                <w:sz w:val="20"/>
              </w:rPr>
              <w:t>Социальная общность и социальные связи. Человек и сознание.</w:t>
            </w:r>
            <w:r>
              <w:br/>
            </w:r>
            <w:r>
              <w:rPr>
                <w:rFonts w:ascii="Times New Roman"/>
                <w:b w:val="false"/>
                <w:i w:val="false"/>
                <w:color w:val="000000"/>
                <w:sz w:val="20"/>
              </w:rPr>
              <w:t>
</w:t>
            </w:r>
            <w:r>
              <w:rPr>
                <w:rFonts w:ascii="Times New Roman"/>
                <w:b w:val="false"/>
                <w:i w:val="false"/>
                <w:color w:val="000000"/>
                <w:sz w:val="20"/>
              </w:rPr>
              <w:t>Культура как система ценностей, смыслов и образцов действий человека.</w:t>
            </w:r>
            <w:r>
              <w:br/>
            </w:r>
            <w:r>
              <w:rPr>
                <w:rFonts w:ascii="Times New Roman"/>
                <w:b w:val="false"/>
                <w:i w:val="false"/>
                <w:color w:val="000000"/>
                <w:sz w:val="20"/>
              </w:rPr>
              <w:t>
</w:t>
            </w:r>
            <w:r>
              <w:rPr>
                <w:rFonts w:ascii="Times New Roman"/>
                <w:b w:val="false"/>
                <w:i w:val="false"/>
                <w:color w:val="000000"/>
                <w:sz w:val="20"/>
              </w:rPr>
              <w:t>Нация и национальные отношения.</w:t>
            </w:r>
            <w:r>
              <w:br/>
            </w:r>
            <w:r>
              <w:rPr>
                <w:rFonts w:ascii="Times New Roman"/>
                <w:b w:val="false"/>
                <w:i w:val="false"/>
                <w:color w:val="000000"/>
                <w:sz w:val="20"/>
              </w:rPr>
              <w:t>
</w:t>
            </w:r>
            <w:r>
              <w:rPr>
                <w:rFonts w:ascii="Times New Roman"/>
                <w:b w:val="false"/>
                <w:i w:val="false"/>
                <w:color w:val="000000"/>
                <w:sz w:val="20"/>
              </w:rPr>
              <w:t>Самопознание с методикой:</w:t>
            </w:r>
            <w:r>
              <w:br/>
            </w:r>
            <w:r>
              <w:rPr>
                <w:rFonts w:ascii="Times New Roman"/>
                <w:b w:val="false"/>
                <w:i w:val="false"/>
                <w:color w:val="000000"/>
                <w:sz w:val="20"/>
              </w:rPr>
              <w:t>
</w:t>
            </w:r>
            <w:r>
              <w:rPr>
                <w:rFonts w:ascii="Times New Roman"/>
                <w:b w:val="false"/>
                <w:i w:val="false"/>
                <w:color w:val="000000"/>
                <w:sz w:val="20"/>
              </w:rPr>
              <w:t>Теоретические основы предмета «Самопознание». Методические основы предмета Самопознание». Особенности развития личности.</w:t>
            </w:r>
            <w:r>
              <w:br/>
            </w:r>
            <w:r>
              <w:rPr>
                <w:rFonts w:ascii="Times New Roman"/>
                <w:b w:val="false"/>
                <w:i w:val="false"/>
                <w:color w:val="000000"/>
                <w:sz w:val="20"/>
              </w:rPr>
              <w:t>
</w:t>
            </w:r>
            <w:r>
              <w:rPr>
                <w:rFonts w:ascii="Times New Roman"/>
                <w:b w:val="false"/>
                <w:i w:val="false"/>
                <w:color w:val="000000"/>
                <w:sz w:val="20"/>
              </w:rPr>
              <w:t>Нравственно-</w:t>
            </w:r>
            <w:r>
              <w:br/>
            </w:r>
            <w:r>
              <w:rPr>
                <w:rFonts w:ascii="Times New Roman"/>
                <w:b w:val="false"/>
                <w:i w:val="false"/>
                <w:color w:val="000000"/>
                <w:sz w:val="20"/>
              </w:rPr>
              <w:t>
</w:t>
            </w:r>
            <w:r>
              <w:rPr>
                <w:rFonts w:ascii="Times New Roman"/>
                <w:b w:val="false"/>
                <w:i w:val="false"/>
                <w:color w:val="000000"/>
                <w:sz w:val="20"/>
              </w:rPr>
              <w:t>интеллектуальные компетентности.</w:t>
            </w:r>
            <w:r>
              <w:br/>
            </w:r>
            <w:r>
              <w:rPr>
                <w:rFonts w:ascii="Times New Roman"/>
                <w:b w:val="false"/>
                <w:i w:val="false"/>
                <w:color w:val="000000"/>
                <w:sz w:val="20"/>
              </w:rPr>
              <w:t>
</w:t>
            </w:r>
            <w:r>
              <w:rPr>
                <w:rFonts w:ascii="Times New Roman"/>
                <w:b w:val="false"/>
                <w:i w:val="false"/>
                <w:color w:val="000000"/>
                <w:sz w:val="20"/>
              </w:rPr>
              <w:t>Методика преподавания «Самопознание».</w:t>
            </w:r>
            <w:r>
              <w:br/>
            </w:r>
            <w:r>
              <w:rPr>
                <w:rFonts w:ascii="Times New Roman"/>
                <w:b w:val="false"/>
                <w:i w:val="false"/>
                <w:color w:val="000000"/>
                <w:sz w:val="20"/>
              </w:rPr>
              <w:t>
</w:t>
            </w:r>
            <w:r>
              <w:rPr>
                <w:rFonts w:ascii="Times New Roman"/>
                <w:b w:val="false"/>
                <w:i w:val="false"/>
                <w:color w:val="000000"/>
                <w:sz w:val="20"/>
              </w:rPr>
              <w:t>Активизация познавательной деятельности учащихся в процессе проверки ЗУН на уроке самопознание.</w:t>
            </w:r>
            <w:r>
              <w:br/>
            </w:r>
            <w:r>
              <w:rPr>
                <w:rFonts w:ascii="Times New Roman"/>
                <w:b w:val="false"/>
                <w:i w:val="false"/>
                <w:color w:val="000000"/>
                <w:sz w:val="20"/>
              </w:rPr>
              <w:t>
</w:t>
            </w:r>
            <w:r>
              <w:rPr>
                <w:rFonts w:ascii="Times New Roman"/>
                <w:b w:val="false"/>
                <w:i w:val="false"/>
                <w:color w:val="000000"/>
                <w:sz w:val="20"/>
              </w:rPr>
              <w:t>Практическое значение предмета «Самопознание».</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 социокультурной системе, национальных отношениях;</w:t>
            </w:r>
            <w:r>
              <w:br/>
            </w:r>
            <w:r>
              <w:rPr>
                <w:rFonts w:ascii="Times New Roman"/>
                <w:b w:val="false"/>
                <w:i w:val="false"/>
                <w:color w:val="000000"/>
                <w:sz w:val="20"/>
              </w:rPr>
              <w:t>
</w:t>
            </w:r>
            <w:r>
              <w:rPr>
                <w:rFonts w:ascii="Times New Roman"/>
                <w:b w:val="false"/>
                <w:i w:val="false"/>
                <w:color w:val="000000"/>
                <w:sz w:val="20"/>
              </w:rPr>
              <w:t>- сущности понятий «нравственность» и «мораль»;</w:t>
            </w:r>
            <w:r>
              <w:br/>
            </w:r>
            <w:r>
              <w:rPr>
                <w:rFonts w:ascii="Times New Roman"/>
                <w:b w:val="false"/>
                <w:i w:val="false"/>
                <w:color w:val="000000"/>
                <w:sz w:val="20"/>
              </w:rPr>
              <w:t>
</w:t>
            </w:r>
            <w:r>
              <w:rPr>
                <w:rFonts w:ascii="Times New Roman"/>
                <w:b w:val="false"/>
                <w:i w:val="false"/>
                <w:color w:val="000000"/>
                <w:sz w:val="20"/>
              </w:rPr>
              <w:t>- о значении образования в жизни человека и общества;</w:t>
            </w:r>
            <w:r>
              <w:br/>
            </w:r>
            <w:r>
              <w:rPr>
                <w:rFonts w:ascii="Times New Roman"/>
                <w:b w:val="false"/>
                <w:i w:val="false"/>
                <w:color w:val="000000"/>
                <w:sz w:val="20"/>
              </w:rPr>
              <w:t>
</w:t>
            </w:r>
            <w:r>
              <w:rPr>
                <w:rFonts w:ascii="Times New Roman"/>
                <w:b w:val="false"/>
                <w:i w:val="false"/>
                <w:color w:val="000000"/>
                <w:sz w:val="20"/>
              </w:rPr>
              <w:t>- о правах человека;</w:t>
            </w:r>
            <w:r>
              <w:br/>
            </w:r>
            <w:r>
              <w:rPr>
                <w:rFonts w:ascii="Times New Roman"/>
                <w:b w:val="false"/>
                <w:i w:val="false"/>
                <w:color w:val="000000"/>
                <w:sz w:val="20"/>
              </w:rPr>
              <w:t>
</w:t>
            </w:r>
            <w:r>
              <w:rPr>
                <w:rFonts w:ascii="Times New Roman"/>
                <w:b w:val="false"/>
                <w:i w:val="false"/>
                <w:color w:val="000000"/>
                <w:sz w:val="20"/>
              </w:rPr>
              <w:t>- об общественных организациях и движениях РК;</w:t>
            </w:r>
            <w:r>
              <w:br/>
            </w:r>
            <w:r>
              <w:rPr>
                <w:rFonts w:ascii="Times New Roman"/>
                <w:b w:val="false"/>
                <w:i w:val="false"/>
                <w:color w:val="000000"/>
                <w:sz w:val="20"/>
              </w:rPr>
              <w:t>
</w:t>
            </w:r>
            <w:r>
              <w:rPr>
                <w:rFonts w:ascii="Times New Roman"/>
                <w:b w:val="false"/>
                <w:i w:val="false"/>
                <w:color w:val="000000"/>
                <w:sz w:val="20"/>
              </w:rPr>
              <w:t>- демографической ситуации в РК;</w:t>
            </w:r>
            <w:r>
              <w:br/>
            </w:r>
            <w:r>
              <w:rPr>
                <w:rFonts w:ascii="Times New Roman"/>
                <w:b w:val="false"/>
                <w:i w:val="false"/>
                <w:color w:val="000000"/>
                <w:sz w:val="20"/>
              </w:rPr>
              <w:t>
</w:t>
            </w:r>
            <w:r>
              <w:rPr>
                <w:rFonts w:ascii="Times New Roman"/>
                <w:b w:val="false"/>
                <w:i w:val="false"/>
                <w:color w:val="000000"/>
                <w:sz w:val="20"/>
              </w:rPr>
              <w:t>- глобальных проблем современности;</w:t>
            </w:r>
            <w:r>
              <w:br/>
            </w:r>
            <w:r>
              <w:rPr>
                <w:rFonts w:ascii="Times New Roman"/>
                <w:b w:val="false"/>
                <w:i w:val="false"/>
                <w:color w:val="000000"/>
                <w:sz w:val="20"/>
              </w:rPr>
              <w:t>
</w:t>
            </w:r>
            <w:r>
              <w:rPr>
                <w:rFonts w:ascii="Times New Roman"/>
                <w:b w:val="false"/>
                <w:i w:val="false"/>
                <w:color w:val="000000"/>
                <w:sz w:val="20"/>
              </w:rPr>
              <w:t>- теоретических и методических основ предмета «Самопознание».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анализировать и дать оценку социальной общности, культуре, социальной связи, сопоставлять различные типы общества;</w:t>
            </w:r>
            <w:r>
              <w:br/>
            </w:r>
            <w:r>
              <w:rPr>
                <w:rFonts w:ascii="Times New Roman"/>
                <w:b w:val="false"/>
                <w:i w:val="false"/>
                <w:color w:val="000000"/>
                <w:sz w:val="20"/>
              </w:rPr>
              <w:t>
</w:t>
            </w:r>
            <w:r>
              <w:rPr>
                <w:rFonts w:ascii="Times New Roman"/>
                <w:b w:val="false"/>
                <w:i w:val="false"/>
                <w:color w:val="000000"/>
                <w:sz w:val="20"/>
              </w:rPr>
              <w:t>- анализировать идеи античных мыслителей Платона, Аристотеля;</w:t>
            </w:r>
            <w:r>
              <w:br/>
            </w:r>
            <w:r>
              <w:rPr>
                <w:rFonts w:ascii="Times New Roman"/>
                <w:b w:val="false"/>
                <w:i w:val="false"/>
                <w:color w:val="000000"/>
                <w:sz w:val="20"/>
              </w:rPr>
              <w:t>
</w:t>
            </w:r>
            <w:r>
              <w:rPr>
                <w:rFonts w:ascii="Times New Roman"/>
                <w:b w:val="false"/>
                <w:i w:val="false"/>
                <w:color w:val="000000"/>
                <w:sz w:val="20"/>
              </w:rPr>
              <w:t>- различать особенности философских идей об обществе нового времени;</w:t>
            </w:r>
            <w:r>
              <w:br/>
            </w:r>
            <w:r>
              <w:rPr>
                <w:rFonts w:ascii="Times New Roman"/>
                <w:b w:val="false"/>
                <w:i w:val="false"/>
                <w:color w:val="000000"/>
                <w:sz w:val="20"/>
              </w:rPr>
              <w:t>
</w:t>
            </w:r>
            <w:r>
              <w:rPr>
                <w:rFonts w:ascii="Times New Roman"/>
                <w:b w:val="false"/>
                <w:i w:val="false"/>
                <w:color w:val="000000"/>
                <w:sz w:val="20"/>
              </w:rPr>
              <w:t>- анализировать взаимоотношения природы и общества, управлять своими эмоциями;</w:t>
            </w:r>
            <w:r>
              <w:br/>
            </w:r>
            <w:r>
              <w:rPr>
                <w:rFonts w:ascii="Times New Roman"/>
                <w:b w:val="false"/>
                <w:i w:val="false"/>
                <w:color w:val="000000"/>
                <w:sz w:val="20"/>
              </w:rPr>
              <w:t>
</w:t>
            </w:r>
            <w:r>
              <w:rPr>
                <w:rFonts w:ascii="Times New Roman"/>
                <w:b w:val="false"/>
                <w:i w:val="false"/>
                <w:color w:val="000000"/>
                <w:sz w:val="20"/>
              </w:rPr>
              <w:t>- планировать и организовывать уроки самопознания.</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w:t>
            </w:r>
            <w:r>
              <w:br/>
            </w:r>
            <w:r>
              <w:rPr>
                <w:rFonts w:ascii="Times New Roman"/>
                <w:b w:val="false"/>
                <w:i w:val="false"/>
                <w:color w:val="000000"/>
                <w:sz w:val="20"/>
              </w:rPr>
              <w:t>
</w:t>
            </w:r>
            <w:r>
              <w:rPr>
                <w:rFonts w:ascii="Times New Roman"/>
                <w:b w:val="false"/>
                <w:i w:val="false"/>
                <w:color w:val="000000"/>
                <w:sz w:val="20"/>
              </w:rPr>
              <w:t>ПК 3.1.2- 3.1.7, 3.1.9, 3.1.11, 3.1.12</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Физическое воспитание с методикой обучения, ритмика:</w:t>
            </w:r>
            <w:r>
              <w:br/>
            </w:r>
            <w:r>
              <w:rPr>
                <w:rFonts w:ascii="Times New Roman"/>
                <w:b w:val="false"/>
                <w:i w:val="false"/>
                <w:color w:val="000000"/>
                <w:sz w:val="20"/>
              </w:rPr>
              <w:t>
</w:t>
            </w:r>
            <w:r>
              <w:rPr>
                <w:rFonts w:ascii="Times New Roman"/>
                <w:b w:val="false"/>
                <w:i w:val="false"/>
                <w:color w:val="000000"/>
                <w:sz w:val="20"/>
              </w:rPr>
              <w:t>Система физического воспитания.</w:t>
            </w:r>
            <w:r>
              <w:br/>
            </w:r>
            <w:r>
              <w:rPr>
                <w:rFonts w:ascii="Times New Roman"/>
                <w:b w:val="false"/>
                <w:i w:val="false"/>
                <w:color w:val="000000"/>
                <w:sz w:val="20"/>
              </w:rPr>
              <w:t>
</w:t>
            </w:r>
            <w:r>
              <w:rPr>
                <w:rFonts w:ascii="Times New Roman"/>
                <w:b w:val="false"/>
                <w:i w:val="false"/>
                <w:color w:val="000000"/>
                <w:sz w:val="20"/>
              </w:rPr>
              <w:t>Урок – основная форма работы по физическому воспитанию в школе.</w:t>
            </w:r>
            <w:r>
              <w:br/>
            </w:r>
            <w:r>
              <w:rPr>
                <w:rFonts w:ascii="Times New Roman"/>
                <w:b w:val="false"/>
                <w:i w:val="false"/>
                <w:color w:val="000000"/>
                <w:sz w:val="20"/>
              </w:rPr>
              <w:t>
</w:t>
            </w:r>
            <w:r>
              <w:rPr>
                <w:rFonts w:ascii="Times New Roman"/>
                <w:b w:val="false"/>
                <w:i w:val="false"/>
                <w:color w:val="000000"/>
                <w:sz w:val="20"/>
              </w:rPr>
              <w:t>Физкультурные мероприятия в режиме продленного дня.</w:t>
            </w:r>
            <w:r>
              <w:br/>
            </w:r>
            <w:r>
              <w:rPr>
                <w:rFonts w:ascii="Times New Roman"/>
                <w:b w:val="false"/>
                <w:i w:val="false"/>
                <w:color w:val="000000"/>
                <w:sz w:val="20"/>
              </w:rPr>
              <w:t>
</w:t>
            </w:r>
            <w:r>
              <w:rPr>
                <w:rFonts w:ascii="Times New Roman"/>
                <w:b w:val="false"/>
                <w:i w:val="false"/>
                <w:color w:val="000000"/>
                <w:sz w:val="20"/>
              </w:rPr>
              <w:t>Физкультурные мероприятия по физическому воспитанию и спортивные кружки в школе. Составление годового плана и плана – конспекта по физическому воспитанию.</w:t>
            </w:r>
            <w:r>
              <w:br/>
            </w:r>
            <w:r>
              <w:rPr>
                <w:rFonts w:ascii="Times New Roman"/>
                <w:b w:val="false"/>
                <w:i w:val="false"/>
                <w:color w:val="000000"/>
                <w:sz w:val="20"/>
              </w:rPr>
              <w:t>
</w:t>
            </w:r>
            <w:r>
              <w:rPr>
                <w:rFonts w:ascii="Times New Roman"/>
                <w:b w:val="false"/>
                <w:i w:val="false"/>
                <w:color w:val="000000"/>
                <w:sz w:val="20"/>
              </w:rPr>
              <w:t>Практические упражнения и основы танцевального искусства.</w:t>
            </w:r>
            <w:r>
              <w:br/>
            </w:r>
            <w:r>
              <w:rPr>
                <w:rFonts w:ascii="Times New Roman"/>
                <w:b w:val="false"/>
                <w:i w:val="false"/>
                <w:color w:val="000000"/>
                <w:sz w:val="20"/>
              </w:rPr>
              <w:t>
</w:t>
            </w:r>
            <w:r>
              <w:rPr>
                <w:rFonts w:ascii="Times New Roman"/>
                <w:b w:val="false"/>
                <w:i w:val="false"/>
                <w:color w:val="000000"/>
                <w:sz w:val="20"/>
              </w:rPr>
              <w:t>Виды танцевальной ходьбы.</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понятий и системы физического воспитания;</w:t>
            </w:r>
            <w:r>
              <w:br/>
            </w:r>
            <w:r>
              <w:rPr>
                <w:rFonts w:ascii="Times New Roman"/>
                <w:b w:val="false"/>
                <w:i w:val="false"/>
                <w:color w:val="000000"/>
                <w:sz w:val="20"/>
              </w:rPr>
              <w:t>
</w:t>
            </w:r>
            <w:r>
              <w:rPr>
                <w:rFonts w:ascii="Times New Roman"/>
                <w:b w:val="false"/>
                <w:i w:val="false"/>
                <w:color w:val="000000"/>
                <w:sz w:val="20"/>
              </w:rPr>
              <w:t>- целей и задач требований к методике физического воспитания;</w:t>
            </w:r>
            <w:r>
              <w:br/>
            </w:r>
            <w:r>
              <w:rPr>
                <w:rFonts w:ascii="Times New Roman"/>
                <w:b w:val="false"/>
                <w:i w:val="false"/>
                <w:color w:val="000000"/>
                <w:sz w:val="20"/>
              </w:rPr>
              <w:t>
</w:t>
            </w:r>
            <w:r>
              <w:rPr>
                <w:rFonts w:ascii="Times New Roman"/>
                <w:b w:val="false"/>
                <w:i w:val="false"/>
                <w:color w:val="000000"/>
                <w:sz w:val="20"/>
              </w:rPr>
              <w:t>- о влиянии физических упражнений и естественных факторов на организм;</w:t>
            </w:r>
            <w:r>
              <w:br/>
            </w:r>
            <w:r>
              <w:rPr>
                <w:rFonts w:ascii="Times New Roman"/>
                <w:b w:val="false"/>
                <w:i w:val="false"/>
                <w:color w:val="000000"/>
                <w:sz w:val="20"/>
              </w:rPr>
              <w:t>
</w:t>
            </w:r>
            <w:r>
              <w:rPr>
                <w:rFonts w:ascii="Times New Roman"/>
                <w:b w:val="false"/>
                <w:i w:val="false"/>
                <w:color w:val="000000"/>
                <w:sz w:val="20"/>
              </w:rPr>
              <w:t>- построения урока физического воспитания;</w:t>
            </w:r>
            <w:r>
              <w:br/>
            </w:r>
            <w:r>
              <w:rPr>
                <w:rFonts w:ascii="Times New Roman"/>
                <w:b w:val="false"/>
                <w:i w:val="false"/>
                <w:color w:val="000000"/>
                <w:sz w:val="20"/>
              </w:rPr>
              <w:t>
</w:t>
            </w:r>
            <w:r>
              <w:rPr>
                <w:rFonts w:ascii="Times New Roman"/>
                <w:b w:val="false"/>
                <w:i w:val="false"/>
                <w:color w:val="000000"/>
                <w:sz w:val="20"/>
              </w:rPr>
              <w:t>- технологии проведения спортивных мероприятий;</w:t>
            </w:r>
            <w:r>
              <w:br/>
            </w:r>
            <w:r>
              <w:rPr>
                <w:rFonts w:ascii="Times New Roman"/>
                <w:b w:val="false"/>
                <w:i w:val="false"/>
                <w:color w:val="000000"/>
                <w:sz w:val="20"/>
              </w:rPr>
              <w:t>
</w:t>
            </w:r>
            <w:r>
              <w:rPr>
                <w:rFonts w:ascii="Times New Roman"/>
                <w:b w:val="false"/>
                <w:i w:val="false"/>
                <w:color w:val="000000"/>
                <w:sz w:val="20"/>
              </w:rPr>
              <w:t>- упражнения ритмики.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подбирать физические упражнения к уроку;</w:t>
            </w:r>
            <w:r>
              <w:br/>
            </w:r>
            <w:r>
              <w:rPr>
                <w:rFonts w:ascii="Times New Roman"/>
                <w:b w:val="false"/>
                <w:i w:val="false"/>
                <w:color w:val="000000"/>
                <w:sz w:val="20"/>
              </w:rPr>
              <w:t>
</w:t>
            </w:r>
            <w:r>
              <w:rPr>
                <w:rFonts w:ascii="Times New Roman"/>
                <w:b w:val="false"/>
                <w:i w:val="false"/>
                <w:color w:val="000000"/>
                <w:sz w:val="20"/>
              </w:rPr>
              <w:t>- определять физическую нагрузку, плотность урока;</w:t>
            </w:r>
            <w:r>
              <w:br/>
            </w:r>
            <w:r>
              <w:rPr>
                <w:rFonts w:ascii="Times New Roman"/>
                <w:b w:val="false"/>
                <w:i w:val="false"/>
                <w:color w:val="000000"/>
                <w:sz w:val="20"/>
              </w:rPr>
              <w:t>
</w:t>
            </w:r>
            <w:r>
              <w:rPr>
                <w:rFonts w:ascii="Times New Roman"/>
                <w:b w:val="false"/>
                <w:i w:val="false"/>
                <w:color w:val="000000"/>
                <w:sz w:val="20"/>
              </w:rPr>
              <w:t>- составлять годовые и поурочные планы;</w:t>
            </w:r>
            <w:r>
              <w:br/>
            </w:r>
            <w:r>
              <w:rPr>
                <w:rFonts w:ascii="Times New Roman"/>
                <w:b w:val="false"/>
                <w:i w:val="false"/>
                <w:color w:val="000000"/>
                <w:sz w:val="20"/>
              </w:rPr>
              <w:t>
</w:t>
            </w:r>
            <w:r>
              <w:rPr>
                <w:rFonts w:ascii="Times New Roman"/>
                <w:b w:val="false"/>
                <w:i w:val="false"/>
                <w:color w:val="000000"/>
                <w:sz w:val="20"/>
              </w:rPr>
              <w:t>- планирования и организации урока, внеклассных мероприятий, секции по видам спорта;</w:t>
            </w:r>
            <w:r>
              <w:br/>
            </w:r>
            <w:r>
              <w:rPr>
                <w:rFonts w:ascii="Times New Roman"/>
                <w:b w:val="false"/>
                <w:i w:val="false"/>
                <w:color w:val="000000"/>
                <w:sz w:val="20"/>
              </w:rPr>
              <w:t>
</w:t>
            </w:r>
            <w:r>
              <w:rPr>
                <w:rFonts w:ascii="Times New Roman"/>
                <w:b w:val="false"/>
                <w:i w:val="false"/>
                <w:color w:val="000000"/>
                <w:sz w:val="20"/>
              </w:rPr>
              <w:t>- анализа стандарта образования и учебной программы.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1,2,4,5,7,8,9</w:t>
            </w:r>
            <w:r>
              <w:br/>
            </w:r>
            <w:r>
              <w:rPr>
                <w:rFonts w:ascii="Times New Roman"/>
                <w:b w:val="false"/>
                <w:i w:val="false"/>
                <w:color w:val="000000"/>
                <w:sz w:val="20"/>
              </w:rPr>
              <w:t>
</w:t>
            </w:r>
            <w:r>
              <w:rPr>
                <w:rFonts w:ascii="Times New Roman"/>
                <w:b w:val="false"/>
                <w:i w:val="false"/>
                <w:color w:val="000000"/>
                <w:sz w:val="20"/>
              </w:rPr>
              <w:t>ПК 3.1.2- 3.1.7, 3.1.9, 3.1.11, 3.1.12</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и методика обучения:</w:t>
            </w:r>
            <w:r>
              <w:br/>
            </w:r>
            <w:r>
              <w:rPr>
                <w:rFonts w:ascii="Times New Roman"/>
                <w:b w:val="false"/>
                <w:i w:val="false"/>
                <w:color w:val="000000"/>
                <w:sz w:val="20"/>
              </w:rPr>
              <w:t>
</w:t>
            </w:r>
            <w:r>
              <w:rPr>
                <w:rFonts w:ascii="Times New Roman"/>
                <w:b w:val="false"/>
                <w:i w:val="false"/>
                <w:color w:val="000000"/>
                <w:sz w:val="20"/>
              </w:rPr>
              <w:t>Методика обучения технологии в начальных классах.</w:t>
            </w:r>
            <w:r>
              <w:br/>
            </w:r>
            <w:r>
              <w:rPr>
                <w:rFonts w:ascii="Times New Roman"/>
                <w:b w:val="false"/>
                <w:i w:val="false"/>
                <w:color w:val="000000"/>
                <w:sz w:val="20"/>
              </w:rPr>
              <w:t>
</w:t>
            </w:r>
            <w:r>
              <w:rPr>
                <w:rFonts w:ascii="Times New Roman"/>
                <w:b w:val="false"/>
                <w:i w:val="false"/>
                <w:color w:val="000000"/>
                <w:sz w:val="20"/>
              </w:rPr>
              <w:t>Технология работы с бумагой и картоном.</w:t>
            </w:r>
            <w:r>
              <w:br/>
            </w:r>
            <w:r>
              <w:rPr>
                <w:rFonts w:ascii="Times New Roman"/>
                <w:b w:val="false"/>
                <w:i w:val="false"/>
                <w:color w:val="000000"/>
                <w:sz w:val="20"/>
              </w:rPr>
              <w:t>
</w:t>
            </w:r>
            <w:r>
              <w:rPr>
                <w:rFonts w:ascii="Times New Roman"/>
                <w:b w:val="false"/>
                <w:i w:val="false"/>
                <w:color w:val="000000"/>
                <w:sz w:val="20"/>
              </w:rPr>
              <w:t>Работа с волокнистыми материалами, нитками, тканями.</w:t>
            </w:r>
            <w:r>
              <w:br/>
            </w:r>
            <w:r>
              <w:rPr>
                <w:rFonts w:ascii="Times New Roman"/>
                <w:b w:val="false"/>
                <w:i w:val="false"/>
                <w:color w:val="000000"/>
                <w:sz w:val="20"/>
              </w:rPr>
              <w:t>
</w:t>
            </w:r>
            <w:r>
              <w:rPr>
                <w:rFonts w:ascii="Times New Roman"/>
                <w:b w:val="false"/>
                <w:i w:val="false"/>
                <w:color w:val="000000"/>
                <w:sz w:val="20"/>
              </w:rPr>
              <w:t>Техническое моделирование и конструирование.</w:t>
            </w:r>
            <w:r>
              <w:br/>
            </w:r>
            <w:r>
              <w:rPr>
                <w:rFonts w:ascii="Times New Roman"/>
                <w:b w:val="false"/>
                <w:i w:val="false"/>
                <w:color w:val="000000"/>
                <w:sz w:val="20"/>
              </w:rPr>
              <w:t>
</w:t>
            </w:r>
            <w:r>
              <w:rPr>
                <w:rFonts w:ascii="Times New Roman"/>
                <w:b w:val="false"/>
                <w:i w:val="false"/>
                <w:color w:val="000000"/>
                <w:sz w:val="20"/>
              </w:rPr>
              <w:t>Художественный труд с элементами декоративно-</w:t>
            </w:r>
            <w:r>
              <w:rPr>
                <w:rFonts w:ascii="Times New Roman"/>
                <w:b w:val="false"/>
                <w:i w:val="false"/>
                <w:color w:val="000000"/>
                <w:sz w:val="20"/>
              </w:rPr>
              <w:t>прикладного искусства.</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специфических методов технологии, форм организации, правил техники безопасности, гигиенических требований;</w:t>
            </w:r>
            <w:r>
              <w:br/>
            </w:r>
            <w:r>
              <w:rPr>
                <w:rFonts w:ascii="Times New Roman"/>
                <w:b w:val="false"/>
                <w:i w:val="false"/>
                <w:color w:val="000000"/>
                <w:sz w:val="20"/>
              </w:rPr>
              <w:t>
</w:t>
            </w:r>
            <w:r>
              <w:rPr>
                <w:rFonts w:ascii="Times New Roman"/>
                <w:b w:val="false"/>
                <w:i w:val="false"/>
                <w:color w:val="000000"/>
                <w:sz w:val="20"/>
              </w:rPr>
              <w:t>- технологии обработки бумаги и картона;</w:t>
            </w:r>
            <w:r>
              <w:br/>
            </w:r>
            <w:r>
              <w:rPr>
                <w:rFonts w:ascii="Times New Roman"/>
                <w:b w:val="false"/>
                <w:i w:val="false"/>
                <w:color w:val="000000"/>
                <w:sz w:val="20"/>
              </w:rPr>
              <w:t>
</w:t>
            </w:r>
            <w:r>
              <w:rPr>
                <w:rFonts w:ascii="Times New Roman"/>
                <w:b w:val="false"/>
                <w:i w:val="false"/>
                <w:color w:val="000000"/>
                <w:sz w:val="20"/>
              </w:rPr>
              <w:t>- инструментов и приспособлений для обработки волокнистых материалов;</w:t>
            </w:r>
            <w:r>
              <w:br/>
            </w:r>
            <w:r>
              <w:rPr>
                <w:rFonts w:ascii="Times New Roman"/>
                <w:b w:val="false"/>
                <w:i w:val="false"/>
                <w:color w:val="000000"/>
                <w:sz w:val="20"/>
              </w:rPr>
              <w:t>
</w:t>
            </w:r>
            <w:r>
              <w:rPr>
                <w:rFonts w:ascii="Times New Roman"/>
                <w:b w:val="false"/>
                <w:i w:val="false"/>
                <w:color w:val="000000"/>
                <w:sz w:val="20"/>
              </w:rPr>
              <w:t>- технологии конструирования и моделирования, планирования трудового процесса, организации рабочего места, технологических операций, самоконтроля;</w:t>
            </w:r>
            <w:r>
              <w:br/>
            </w:r>
            <w:r>
              <w:rPr>
                <w:rFonts w:ascii="Times New Roman"/>
                <w:b w:val="false"/>
                <w:i w:val="false"/>
                <w:color w:val="000000"/>
                <w:sz w:val="20"/>
              </w:rPr>
              <w:t>
</w:t>
            </w:r>
            <w:r>
              <w:rPr>
                <w:rFonts w:ascii="Times New Roman"/>
                <w:b w:val="false"/>
                <w:i w:val="false"/>
                <w:color w:val="000000"/>
                <w:sz w:val="20"/>
              </w:rPr>
              <w:t>- элементов декоративно-</w:t>
            </w:r>
            <w:r>
              <w:br/>
            </w:r>
            <w:r>
              <w:rPr>
                <w:rFonts w:ascii="Times New Roman"/>
                <w:b w:val="false"/>
                <w:i w:val="false"/>
                <w:color w:val="000000"/>
                <w:sz w:val="20"/>
              </w:rPr>
              <w:t>
</w:t>
            </w:r>
            <w:r>
              <w:rPr>
                <w:rFonts w:ascii="Times New Roman"/>
                <w:b w:val="false"/>
                <w:i w:val="false"/>
                <w:color w:val="000000"/>
                <w:sz w:val="20"/>
              </w:rPr>
              <w:t>прикладного искусства и их области применения при изготовлении национальных изделий.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учитывать особенности планирования уроков технологии и их вариантность в начальной школе и в учебно-воспитательной работе малокомплектной школы;</w:t>
            </w:r>
            <w:r>
              <w:br/>
            </w:r>
            <w:r>
              <w:rPr>
                <w:rFonts w:ascii="Times New Roman"/>
                <w:b w:val="false"/>
                <w:i w:val="false"/>
                <w:color w:val="000000"/>
                <w:sz w:val="20"/>
              </w:rPr>
              <w:t>
</w:t>
            </w:r>
            <w:r>
              <w:rPr>
                <w:rFonts w:ascii="Times New Roman"/>
                <w:b w:val="false"/>
                <w:i w:val="false"/>
                <w:color w:val="000000"/>
                <w:sz w:val="20"/>
              </w:rPr>
              <w:t>- различать инструменты индивидуального пользования, применять их при обработке бумаги и картона;</w:t>
            </w:r>
            <w:r>
              <w:br/>
            </w:r>
            <w:r>
              <w:rPr>
                <w:rFonts w:ascii="Times New Roman"/>
                <w:b w:val="false"/>
                <w:i w:val="false"/>
                <w:color w:val="000000"/>
                <w:sz w:val="20"/>
              </w:rPr>
              <w:t>
</w:t>
            </w:r>
            <w:r>
              <w:rPr>
                <w:rFonts w:ascii="Times New Roman"/>
                <w:b w:val="false"/>
                <w:i w:val="false"/>
                <w:color w:val="000000"/>
                <w:sz w:val="20"/>
              </w:rPr>
              <w:t>- различать виды тканей, технологию обработки и область применения;</w:t>
            </w:r>
            <w:r>
              <w:br/>
            </w:r>
            <w:r>
              <w:rPr>
                <w:rFonts w:ascii="Times New Roman"/>
                <w:b w:val="false"/>
                <w:i w:val="false"/>
                <w:color w:val="000000"/>
                <w:sz w:val="20"/>
              </w:rPr>
              <w:t>
</w:t>
            </w:r>
            <w:r>
              <w:rPr>
                <w:rFonts w:ascii="Times New Roman"/>
                <w:b w:val="false"/>
                <w:i w:val="false"/>
                <w:color w:val="000000"/>
                <w:sz w:val="20"/>
              </w:rPr>
              <w:t>- читать конструкторскую документацию и выполнять технические операции в соответствии с инструкцией;</w:t>
            </w:r>
            <w:r>
              <w:br/>
            </w:r>
            <w:r>
              <w:rPr>
                <w:rFonts w:ascii="Times New Roman"/>
                <w:b w:val="false"/>
                <w:i w:val="false"/>
                <w:color w:val="000000"/>
                <w:sz w:val="20"/>
              </w:rPr>
              <w:t>
</w:t>
            </w:r>
            <w:r>
              <w:rPr>
                <w:rFonts w:ascii="Times New Roman"/>
                <w:b w:val="false"/>
                <w:i w:val="false"/>
                <w:color w:val="000000"/>
                <w:sz w:val="20"/>
              </w:rPr>
              <w:t>- различать материалы, их свойства, использовать при изготовлении различных изделий с элементами национального прикладного искусства.</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w:t>
            </w:r>
            <w:r>
              <w:br/>
            </w:r>
            <w:r>
              <w:rPr>
                <w:rFonts w:ascii="Times New Roman"/>
                <w:b w:val="false"/>
                <w:i w:val="false"/>
                <w:color w:val="000000"/>
                <w:sz w:val="20"/>
              </w:rPr>
              <w:t>
</w:t>
            </w:r>
            <w:r>
              <w:rPr>
                <w:rFonts w:ascii="Times New Roman"/>
                <w:b w:val="false"/>
                <w:i w:val="false"/>
                <w:color w:val="000000"/>
                <w:sz w:val="20"/>
              </w:rPr>
              <w:t>ПК 3.1.2- 3.1.7, 3.1.9, 3.1.11, 3.1.12</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изобразительного искусства и методика обучения:</w:t>
            </w:r>
            <w:r>
              <w:br/>
            </w:r>
            <w:r>
              <w:rPr>
                <w:rFonts w:ascii="Times New Roman"/>
                <w:b w:val="false"/>
                <w:i w:val="false"/>
                <w:color w:val="000000"/>
                <w:sz w:val="20"/>
              </w:rPr>
              <w:t>
</w:t>
            </w:r>
            <w:r>
              <w:rPr>
                <w:rFonts w:ascii="Times New Roman"/>
                <w:b w:val="false"/>
                <w:i w:val="false"/>
                <w:color w:val="000000"/>
                <w:sz w:val="20"/>
              </w:rPr>
              <w:t>Методика преподавания и организация занятий по ИЗО в начальных классах.</w:t>
            </w:r>
            <w:r>
              <w:br/>
            </w:r>
            <w:r>
              <w:rPr>
                <w:rFonts w:ascii="Times New Roman"/>
                <w:b w:val="false"/>
                <w:i w:val="false"/>
                <w:color w:val="000000"/>
                <w:sz w:val="20"/>
              </w:rPr>
              <w:t>
</w:t>
            </w:r>
            <w:r>
              <w:rPr>
                <w:rFonts w:ascii="Times New Roman"/>
                <w:b w:val="false"/>
                <w:i w:val="false"/>
                <w:color w:val="000000"/>
                <w:sz w:val="20"/>
              </w:rPr>
              <w:t>Основы изобразительного искусства. Виды и жанры изобразительного искусства.</w:t>
            </w:r>
            <w:r>
              <w:br/>
            </w:r>
            <w:r>
              <w:rPr>
                <w:rFonts w:ascii="Times New Roman"/>
                <w:b w:val="false"/>
                <w:i w:val="false"/>
                <w:color w:val="000000"/>
                <w:sz w:val="20"/>
              </w:rPr>
              <w:t>
</w:t>
            </w:r>
            <w:r>
              <w:rPr>
                <w:rFonts w:ascii="Times New Roman"/>
                <w:b w:val="false"/>
                <w:i w:val="false"/>
                <w:color w:val="000000"/>
                <w:sz w:val="20"/>
              </w:rPr>
              <w:t>Выразительные средства и законы изобразительного искусства.</w:t>
            </w:r>
            <w:r>
              <w:br/>
            </w:r>
            <w:r>
              <w:rPr>
                <w:rFonts w:ascii="Times New Roman"/>
                <w:b w:val="false"/>
                <w:i w:val="false"/>
                <w:color w:val="000000"/>
                <w:sz w:val="20"/>
              </w:rPr>
              <w:t>
</w:t>
            </w:r>
            <w:r>
              <w:rPr>
                <w:rFonts w:ascii="Times New Roman"/>
                <w:b w:val="false"/>
                <w:i w:val="false"/>
                <w:color w:val="000000"/>
                <w:sz w:val="20"/>
              </w:rPr>
              <w:t>Техника работы карандашом и акварелью.</w:t>
            </w:r>
            <w:r>
              <w:br/>
            </w:r>
            <w:r>
              <w:rPr>
                <w:rFonts w:ascii="Times New Roman"/>
                <w:b w:val="false"/>
                <w:i w:val="false"/>
                <w:color w:val="000000"/>
                <w:sz w:val="20"/>
              </w:rPr>
              <w:t>
</w:t>
            </w:r>
            <w:r>
              <w:rPr>
                <w:rFonts w:ascii="Times New Roman"/>
                <w:b w:val="false"/>
                <w:i w:val="false"/>
                <w:color w:val="000000"/>
                <w:sz w:val="20"/>
              </w:rPr>
              <w:t>Теплые и холодные цвета и их особенности</w:t>
            </w:r>
            <w:r>
              <w:br/>
            </w:r>
            <w:r>
              <w:rPr>
                <w:rFonts w:ascii="Times New Roman"/>
                <w:b w:val="false"/>
                <w:i w:val="false"/>
                <w:color w:val="000000"/>
                <w:sz w:val="20"/>
              </w:rPr>
              <w:t>
</w:t>
            </w:r>
            <w:r>
              <w:rPr>
                <w:rFonts w:ascii="Times New Roman"/>
                <w:b w:val="false"/>
                <w:i w:val="false"/>
                <w:color w:val="000000"/>
                <w:sz w:val="20"/>
              </w:rPr>
              <w:t>Декоративно-</w:t>
            </w:r>
            <w:r>
              <w:br/>
            </w:r>
            <w:r>
              <w:rPr>
                <w:rFonts w:ascii="Times New Roman"/>
                <w:b w:val="false"/>
                <w:i w:val="false"/>
                <w:color w:val="000000"/>
                <w:sz w:val="20"/>
              </w:rPr>
              <w:t>
</w:t>
            </w:r>
            <w:r>
              <w:rPr>
                <w:rFonts w:ascii="Times New Roman"/>
                <w:b w:val="false"/>
                <w:i w:val="false"/>
                <w:color w:val="000000"/>
                <w:sz w:val="20"/>
              </w:rPr>
              <w:t>прикладная деятельность: орнамент, пластика, роспись, батик, оригами.</w:t>
            </w:r>
            <w:r>
              <w:br/>
            </w:r>
            <w:r>
              <w:rPr>
                <w:rFonts w:ascii="Times New Roman"/>
                <w:b w:val="false"/>
                <w:i w:val="false"/>
                <w:color w:val="000000"/>
                <w:sz w:val="20"/>
              </w:rPr>
              <w:t>
</w:t>
            </w:r>
            <w:r>
              <w:rPr>
                <w:rFonts w:ascii="Times New Roman"/>
                <w:b w:val="false"/>
                <w:i w:val="false"/>
                <w:color w:val="000000"/>
                <w:sz w:val="20"/>
              </w:rPr>
              <w:t>Шрифтовая графика. Оформление книги.</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методов, приемов, принципов обучения ИЗО в начальной и малокомплектной школах;</w:t>
            </w:r>
            <w:r>
              <w:br/>
            </w:r>
            <w:r>
              <w:rPr>
                <w:rFonts w:ascii="Times New Roman"/>
                <w:b w:val="false"/>
                <w:i w:val="false"/>
                <w:color w:val="000000"/>
                <w:sz w:val="20"/>
              </w:rPr>
              <w:t>
</w:t>
            </w:r>
            <w:r>
              <w:rPr>
                <w:rFonts w:ascii="Times New Roman"/>
                <w:b w:val="false"/>
                <w:i w:val="false"/>
                <w:color w:val="000000"/>
                <w:sz w:val="20"/>
              </w:rPr>
              <w:t>- основ изобразительного искусства, видов и жанров ИЗО, названий материалов, приспособлений;</w:t>
            </w:r>
            <w:r>
              <w:br/>
            </w:r>
            <w:r>
              <w:rPr>
                <w:rFonts w:ascii="Times New Roman"/>
                <w:b w:val="false"/>
                <w:i w:val="false"/>
                <w:color w:val="000000"/>
                <w:sz w:val="20"/>
              </w:rPr>
              <w:t>
</w:t>
            </w:r>
            <w:r>
              <w:rPr>
                <w:rFonts w:ascii="Times New Roman"/>
                <w:b w:val="false"/>
                <w:i w:val="false"/>
                <w:color w:val="000000"/>
                <w:sz w:val="20"/>
              </w:rPr>
              <w:t>- законов ИЗО и их особенностей;</w:t>
            </w:r>
            <w:r>
              <w:br/>
            </w:r>
            <w:r>
              <w:rPr>
                <w:rFonts w:ascii="Times New Roman"/>
                <w:b w:val="false"/>
                <w:i w:val="false"/>
                <w:color w:val="000000"/>
                <w:sz w:val="20"/>
              </w:rPr>
              <w:t>
</w:t>
            </w:r>
            <w:r>
              <w:rPr>
                <w:rFonts w:ascii="Times New Roman"/>
                <w:b w:val="false"/>
                <w:i w:val="false"/>
                <w:color w:val="000000"/>
                <w:sz w:val="20"/>
              </w:rPr>
              <w:t>- техники работы с карандашом и акварелью;</w:t>
            </w:r>
            <w:r>
              <w:br/>
            </w:r>
            <w:r>
              <w:rPr>
                <w:rFonts w:ascii="Times New Roman"/>
                <w:b w:val="false"/>
                <w:i w:val="false"/>
                <w:color w:val="000000"/>
                <w:sz w:val="20"/>
              </w:rPr>
              <w:t>
</w:t>
            </w:r>
            <w:r>
              <w:rPr>
                <w:rFonts w:ascii="Times New Roman"/>
                <w:b w:val="false"/>
                <w:i w:val="false"/>
                <w:color w:val="000000"/>
                <w:sz w:val="20"/>
              </w:rPr>
              <w:t>- видов декоративно – прикладной деятельности и области применения;</w:t>
            </w:r>
            <w:r>
              <w:br/>
            </w:r>
            <w:r>
              <w:rPr>
                <w:rFonts w:ascii="Times New Roman"/>
                <w:b w:val="false"/>
                <w:i w:val="false"/>
                <w:color w:val="000000"/>
                <w:sz w:val="20"/>
              </w:rPr>
              <w:t>
</w:t>
            </w:r>
            <w:r>
              <w:rPr>
                <w:rFonts w:ascii="Times New Roman"/>
                <w:b w:val="false"/>
                <w:i w:val="false"/>
                <w:color w:val="000000"/>
                <w:sz w:val="20"/>
              </w:rPr>
              <w:t>- видов шрифта, технологии оформления книги;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составлять календарно -</w:t>
            </w:r>
            <w:r>
              <w:br/>
            </w:r>
            <w:r>
              <w:rPr>
                <w:rFonts w:ascii="Times New Roman"/>
                <w:b w:val="false"/>
                <w:i w:val="false"/>
                <w:color w:val="000000"/>
                <w:sz w:val="20"/>
              </w:rPr>
              <w:t>
</w:t>
            </w:r>
            <w:r>
              <w:rPr>
                <w:rFonts w:ascii="Times New Roman"/>
                <w:b w:val="false"/>
                <w:i w:val="false"/>
                <w:color w:val="000000"/>
                <w:sz w:val="20"/>
              </w:rPr>
              <w:t>тематические планы, планы-конспекты уроков, внеклассных мероприятий;</w:t>
            </w:r>
            <w:r>
              <w:br/>
            </w:r>
            <w:r>
              <w:rPr>
                <w:rFonts w:ascii="Times New Roman"/>
                <w:b w:val="false"/>
                <w:i w:val="false"/>
                <w:color w:val="000000"/>
                <w:sz w:val="20"/>
              </w:rPr>
              <w:t>
</w:t>
            </w:r>
            <w:r>
              <w:rPr>
                <w:rFonts w:ascii="Times New Roman"/>
                <w:b w:val="false"/>
                <w:i w:val="false"/>
                <w:color w:val="000000"/>
                <w:sz w:val="20"/>
              </w:rPr>
              <w:t>- различать виды и жанры ИЗО;</w:t>
            </w:r>
            <w:r>
              <w:br/>
            </w:r>
            <w:r>
              <w:rPr>
                <w:rFonts w:ascii="Times New Roman"/>
                <w:b w:val="false"/>
                <w:i w:val="false"/>
                <w:color w:val="000000"/>
                <w:sz w:val="20"/>
              </w:rPr>
              <w:t>
</w:t>
            </w:r>
            <w:r>
              <w:rPr>
                <w:rFonts w:ascii="Times New Roman"/>
                <w:b w:val="false"/>
                <w:i w:val="false"/>
                <w:color w:val="000000"/>
                <w:sz w:val="20"/>
              </w:rPr>
              <w:t>- применять законы перспективы, пропорции, светотени и композиции;</w:t>
            </w:r>
            <w:r>
              <w:br/>
            </w:r>
            <w:r>
              <w:rPr>
                <w:rFonts w:ascii="Times New Roman"/>
                <w:b w:val="false"/>
                <w:i w:val="false"/>
                <w:color w:val="000000"/>
                <w:sz w:val="20"/>
              </w:rPr>
              <w:t>
</w:t>
            </w:r>
            <w:r>
              <w:rPr>
                <w:rFonts w:ascii="Times New Roman"/>
                <w:b w:val="false"/>
                <w:i w:val="false"/>
                <w:color w:val="000000"/>
                <w:sz w:val="20"/>
              </w:rPr>
              <w:t>- владеть техникой работы с карандашом и кистью;</w:t>
            </w:r>
            <w:r>
              <w:br/>
            </w:r>
            <w:r>
              <w:rPr>
                <w:rFonts w:ascii="Times New Roman"/>
                <w:b w:val="false"/>
                <w:i w:val="false"/>
                <w:color w:val="000000"/>
                <w:sz w:val="20"/>
              </w:rPr>
              <w:t>
</w:t>
            </w:r>
            <w:r>
              <w:rPr>
                <w:rFonts w:ascii="Times New Roman"/>
                <w:b w:val="false"/>
                <w:i w:val="false"/>
                <w:color w:val="000000"/>
                <w:sz w:val="20"/>
              </w:rPr>
              <w:t>- применять знания в декоративно–прикладной деятельности;</w:t>
            </w:r>
            <w:r>
              <w:br/>
            </w:r>
            <w:r>
              <w:rPr>
                <w:rFonts w:ascii="Times New Roman"/>
                <w:b w:val="false"/>
                <w:i w:val="false"/>
                <w:color w:val="000000"/>
                <w:sz w:val="20"/>
              </w:rPr>
              <w:t>
</w:t>
            </w:r>
            <w:r>
              <w:rPr>
                <w:rFonts w:ascii="Times New Roman"/>
                <w:b w:val="false"/>
                <w:i w:val="false"/>
                <w:color w:val="000000"/>
                <w:sz w:val="20"/>
              </w:rPr>
              <w:t>- оформлять книгу и использовать шрифт;</w:t>
            </w:r>
            <w:r>
              <w:br/>
            </w:r>
            <w:r>
              <w:rPr>
                <w:rFonts w:ascii="Times New Roman"/>
                <w:b w:val="false"/>
                <w:i w:val="false"/>
                <w:color w:val="000000"/>
                <w:sz w:val="20"/>
              </w:rPr>
              <w:t>
</w:t>
            </w:r>
            <w:r>
              <w:rPr>
                <w:rFonts w:ascii="Times New Roman"/>
                <w:b w:val="false"/>
                <w:i w:val="false"/>
                <w:color w:val="000000"/>
                <w:sz w:val="20"/>
              </w:rPr>
              <w:t>- планирования и организации уроков и внеклассных мероприятий с использованием инновационных педагогических технологий;</w:t>
            </w:r>
            <w:r>
              <w:br/>
            </w:r>
            <w:r>
              <w:rPr>
                <w:rFonts w:ascii="Times New Roman"/>
                <w:b w:val="false"/>
                <w:i w:val="false"/>
                <w:color w:val="000000"/>
                <w:sz w:val="20"/>
              </w:rPr>
              <w:t>
</w:t>
            </w:r>
            <w:r>
              <w:rPr>
                <w:rFonts w:ascii="Times New Roman"/>
                <w:b w:val="false"/>
                <w:i w:val="false"/>
                <w:color w:val="000000"/>
                <w:sz w:val="20"/>
              </w:rPr>
              <w:t>- применения различных видов и жанров ИЗО в преподавании.</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w:t>
            </w:r>
            <w:r>
              <w:br/>
            </w:r>
            <w:r>
              <w:rPr>
                <w:rFonts w:ascii="Times New Roman"/>
                <w:b w:val="false"/>
                <w:i w:val="false"/>
                <w:color w:val="000000"/>
                <w:sz w:val="20"/>
              </w:rPr>
              <w:t>
</w:t>
            </w:r>
            <w:r>
              <w:rPr>
                <w:rFonts w:ascii="Times New Roman"/>
                <w:b w:val="false"/>
                <w:i w:val="false"/>
                <w:color w:val="000000"/>
                <w:sz w:val="20"/>
              </w:rPr>
              <w:t>ПК 3.1.2- 3.1.7, 3.1.9, 3.1.11, 3.1.12</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Музыка и методика музыкального обучения:</w:t>
            </w:r>
            <w:r>
              <w:br/>
            </w:r>
            <w:r>
              <w:rPr>
                <w:rFonts w:ascii="Times New Roman"/>
                <w:b w:val="false"/>
                <w:i w:val="false"/>
                <w:color w:val="000000"/>
                <w:sz w:val="20"/>
              </w:rPr>
              <w:t>
</w:t>
            </w:r>
            <w:r>
              <w:rPr>
                <w:rFonts w:ascii="Times New Roman"/>
                <w:b w:val="false"/>
                <w:i w:val="false"/>
                <w:color w:val="000000"/>
                <w:sz w:val="20"/>
              </w:rPr>
              <w:t>Элементарная теория музыки и сольфеджио.</w:t>
            </w:r>
            <w:r>
              <w:br/>
            </w:r>
            <w:r>
              <w:rPr>
                <w:rFonts w:ascii="Times New Roman"/>
                <w:b w:val="false"/>
                <w:i w:val="false"/>
                <w:color w:val="000000"/>
                <w:sz w:val="20"/>
              </w:rPr>
              <w:t>
</w:t>
            </w:r>
            <w:r>
              <w:rPr>
                <w:rFonts w:ascii="Times New Roman"/>
                <w:b w:val="false"/>
                <w:i w:val="false"/>
                <w:color w:val="000000"/>
                <w:sz w:val="20"/>
              </w:rPr>
              <w:t>Музыкальная литература.</w:t>
            </w:r>
            <w:r>
              <w:br/>
            </w:r>
            <w:r>
              <w:rPr>
                <w:rFonts w:ascii="Times New Roman"/>
                <w:b w:val="false"/>
                <w:i w:val="false"/>
                <w:color w:val="000000"/>
                <w:sz w:val="20"/>
              </w:rPr>
              <w:t>
</w:t>
            </w:r>
            <w:r>
              <w:rPr>
                <w:rFonts w:ascii="Times New Roman"/>
                <w:b w:val="false"/>
                <w:i w:val="false"/>
                <w:color w:val="000000"/>
                <w:sz w:val="20"/>
              </w:rPr>
              <w:t>Методика обучения. музыке.</w:t>
            </w:r>
            <w:r>
              <w:br/>
            </w:r>
            <w:r>
              <w:rPr>
                <w:rFonts w:ascii="Times New Roman"/>
                <w:b w:val="false"/>
                <w:i w:val="false"/>
                <w:color w:val="000000"/>
                <w:sz w:val="20"/>
              </w:rPr>
              <w:t>
</w:t>
            </w:r>
            <w:r>
              <w:rPr>
                <w:rFonts w:ascii="Times New Roman"/>
                <w:b w:val="false"/>
                <w:i w:val="false"/>
                <w:color w:val="000000"/>
                <w:sz w:val="20"/>
              </w:rPr>
              <w:t>Основные функции методики музыкального обучения.</w:t>
            </w:r>
            <w:r>
              <w:br/>
            </w:r>
            <w:r>
              <w:rPr>
                <w:rFonts w:ascii="Times New Roman"/>
                <w:b w:val="false"/>
                <w:i w:val="false"/>
                <w:color w:val="000000"/>
                <w:sz w:val="20"/>
              </w:rPr>
              <w:t>
</w:t>
            </w:r>
            <w:r>
              <w:rPr>
                <w:rFonts w:ascii="Times New Roman"/>
                <w:b w:val="false"/>
                <w:i w:val="false"/>
                <w:color w:val="000000"/>
                <w:sz w:val="20"/>
              </w:rPr>
              <w:t>Методика построения урока в разных видах деятельности. Планирование и учет музыкальной работы в школе.</w:t>
            </w:r>
            <w:r>
              <w:br/>
            </w:r>
            <w:r>
              <w:rPr>
                <w:rFonts w:ascii="Times New Roman"/>
                <w:b w:val="false"/>
                <w:i w:val="false"/>
                <w:color w:val="000000"/>
                <w:sz w:val="20"/>
              </w:rPr>
              <w:t>
</w:t>
            </w:r>
            <w:r>
              <w:rPr>
                <w:rFonts w:ascii="Times New Roman"/>
                <w:b w:val="false"/>
                <w:i w:val="false"/>
                <w:color w:val="000000"/>
                <w:sz w:val="20"/>
              </w:rPr>
              <w:t>Внеклассные и внешкольные формы музыкального воспитания.</w:t>
            </w:r>
            <w:r>
              <w:br/>
            </w:r>
            <w:r>
              <w:rPr>
                <w:rFonts w:ascii="Times New Roman"/>
                <w:b w:val="false"/>
                <w:i w:val="false"/>
                <w:color w:val="000000"/>
                <w:sz w:val="20"/>
              </w:rPr>
              <w:t>
</w:t>
            </w:r>
            <w:r>
              <w:rPr>
                <w:rFonts w:ascii="Times New Roman"/>
                <w:b w:val="false"/>
                <w:i w:val="false"/>
                <w:color w:val="000000"/>
                <w:sz w:val="20"/>
              </w:rPr>
              <w:t xml:space="preserve">Обзор современных направлений массового музыкального образования в стране и за рубежом.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нотного письма, основных средств музыкальной выразительности; лада, тональности; структуры музыкальной речи;</w:t>
            </w:r>
            <w:r>
              <w:br/>
            </w:r>
            <w:r>
              <w:rPr>
                <w:rFonts w:ascii="Times New Roman"/>
                <w:b w:val="false"/>
                <w:i w:val="false"/>
                <w:color w:val="000000"/>
                <w:sz w:val="20"/>
              </w:rPr>
              <w:t>
</w:t>
            </w:r>
            <w:r>
              <w:rPr>
                <w:rFonts w:ascii="Times New Roman"/>
                <w:b w:val="false"/>
                <w:i w:val="false"/>
                <w:color w:val="000000"/>
                <w:sz w:val="20"/>
              </w:rPr>
              <w:t>- основных жанров традиционной казахской музыкальной культуры, типов носителей музыкальной культуры казахов; взаимосвязи народной и профессиональной музыки;</w:t>
            </w:r>
            <w:r>
              <w:br/>
            </w:r>
            <w:r>
              <w:rPr>
                <w:rFonts w:ascii="Times New Roman"/>
                <w:b w:val="false"/>
                <w:i w:val="false"/>
                <w:color w:val="000000"/>
                <w:sz w:val="20"/>
              </w:rPr>
              <w:t>
</w:t>
            </w:r>
            <w:r>
              <w:rPr>
                <w:rFonts w:ascii="Times New Roman"/>
                <w:b w:val="false"/>
                <w:i w:val="false"/>
                <w:color w:val="000000"/>
                <w:sz w:val="20"/>
              </w:rPr>
              <w:t>- принципов музыкального обучения, видов музыкальной деятельности на уроке музыки, технологии проведения урока музыки;</w:t>
            </w:r>
            <w:r>
              <w:br/>
            </w:r>
            <w:r>
              <w:rPr>
                <w:rFonts w:ascii="Times New Roman"/>
                <w:b w:val="false"/>
                <w:i w:val="false"/>
                <w:color w:val="000000"/>
                <w:sz w:val="20"/>
              </w:rPr>
              <w:t>
</w:t>
            </w:r>
            <w:r>
              <w:rPr>
                <w:rFonts w:ascii="Times New Roman"/>
                <w:b w:val="false"/>
                <w:i w:val="false"/>
                <w:color w:val="000000"/>
                <w:sz w:val="20"/>
              </w:rPr>
              <w:t>- сущности, профессиональной, методической подготовки учителя музыки;</w:t>
            </w:r>
            <w:r>
              <w:br/>
            </w:r>
            <w:r>
              <w:rPr>
                <w:rFonts w:ascii="Times New Roman"/>
                <w:b w:val="false"/>
                <w:i w:val="false"/>
                <w:color w:val="000000"/>
                <w:sz w:val="20"/>
              </w:rPr>
              <w:t>
</w:t>
            </w:r>
            <w:r>
              <w:rPr>
                <w:rFonts w:ascii="Times New Roman"/>
                <w:b w:val="false"/>
                <w:i w:val="false"/>
                <w:color w:val="000000"/>
                <w:sz w:val="20"/>
              </w:rPr>
              <w:t>- видов планирования, форм учета и критериев оценки знаний учащихся;</w:t>
            </w:r>
            <w:r>
              <w:br/>
            </w:r>
            <w:r>
              <w:rPr>
                <w:rFonts w:ascii="Times New Roman"/>
                <w:b w:val="false"/>
                <w:i w:val="false"/>
                <w:color w:val="000000"/>
                <w:sz w:val="20"/>
              </w:rPr>
              <w:t>
</w:t>
            </w:r>
            <w:r>
              <w:rPr>
                <w:rFonts w:ascii="Times New Roman"/>
                <w:b w:val="false"/>
                <w:i w:val="false"/>
                <w:color w:val="000000"/>
                <w:sz w:val="20"/>
              </w:rPr>
              <w:t>- форм внекласного и внешкольного музыкального воспитания.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петь по нотам мелодии школьных песен;</w:t>
            </w:r>
            <w:r>
              <w:br/>
            </w:r>
            <w:r>
              <w:rPr>
                <w:rFonts w:ascii="Times New Roman"/>
                <w:b w:val="false"/>
                <w:i w:val="false"/>
                <w:color w:val="000000"/>
                <w:sz w:val="20"/>
              </w:rPr>
              <w:t>
</w:t>
            </w:r>
            <w:r>
              <w:rPr>
                <w:rFonts w:ascii="Times New Roman"/>
                <w:b w:val="false"/>
                <w:i w:val="false"/>
                <w:color w:val="000000"/>
                <w:sz w:val="20"/>
              </w:rPr>
              <w:t>- различать характерные особенности различных жанров народной и профессиональной музыки;</w:t>
            </w:r>
            <w:r>
              <w:br/>
            </w:r>
            <w:r>
              <w:rPr>
                <w:rFonts w:ascii="Times New Roman"/>
                <w:b w:val="false"/>
                <w:i w:val="false"/>
                <w:color w:val="000000"/>
                <w:sz w:val="20"/>
              </w:rPr>
              <w:t>
</w:t>
            </w:r>
            <w:r>
              <w:rPr>
                <w:rFonts w:ascii="Times New Roman"/>
                <w:b w:val="false"/>
                <w:i w:val="false"/>
                <w:color w:val="000000"/>
                <w:sz w:val="20"/>
              </w:rPr>
              <w:t>- анализировать содержание и определять методы музыкального обучения;</w:t>
            </w:r>
            <w:r>
              <w:br/>
            </w:r>
            <w:r>
              <w:rPr>
                <w:rFonts w:ascii="Times New Roman"/>
                <w:b w:val="false"/>
                <w:i w:val="false"/>
                <w:color w:val="000000"/>
                <w:sz w:val="20"/>
              </w:rPr>
              <w:t>
</w:t>
            </w:r>
            <w:r>
              <w:rPr>
                <w:rFonts w:ascii="Times New Roman"/>
                <w:b w:val="false"/>
                <w:i w:val="false"/>
                <w:color w:val="000000"/>
                <w:sz w:val="20"/>
              </w:rPr>
              <w:t>- составлять календарно-</w:t>
            </w:r>
            <w:r>
              <w:br/>
            </w:r>
            <w:r>
              <w:rPr>
                <w:rFonts w:ascii="Times New Roman"/>
                <w:b w:val="false"/>
                <w:i w:val="false"/>
                <w:color w:val="000000"/>
                <w:sz w:val="20"/>
              </w:rPr>
              <w:t>
</w:t>
            </w:r>
            <w:r>
              <w:rPr>
                <w:rFonts w:ascii="Times New Roman"/>
                <w:b w:val="false"/>
                <w:i w:val="false"/>
                <w:color w:val="000000"/>
                <w:sz w:val="20"/>
              </w:rPr>
              <w:t>тематические и поурочные планы;</w:t>
            </w:r>
            <w:r>
              <w:br/>
            </w:r>
            <w:r>
              <w:rPr>
                <w:rFonts w:ascii="Times New Roman"/>
                <w:b w:val="false"/>
                <w:i w:val="false"/>
                <w:color w:val="000000"/>
                <w:sz w:val="20"/>
              </w:rPr>
              <w:t>
</w:t>
            </w:r>
            <w:r>
              <w:rPr>
                <w:rFonts w:ascii="Times New Roman"/>
                <w:b w:val="false"/>
                <w:i w:val="false"/>
                <w:color w:val="000000"/>
                <w:sz w:val="20"/>
              </w:rPr>
              <w:t>- развивать музыкальные и творческие способности школьников в соответствии с их возрастными индивидуальными особенностями;</w:t>
            </w:r>
            <w:r>
              <w:br/>
            </w:r>
            <w:r>
              <w:rPr>
                <w:rFonts w:ascii="Times New Roman"/>
                <w:b w:val="false"/>
                <w:i w:val="false"/>
                <w:color w:val="000000"/>
                <w:sz w:val="20"/>
              </w:rPr>
              <w:t>
</w:t>
            </w:r>
            <w:r>
              <w:rPr>
                <w:rFonts w:ascii="Times New Roman"/>
                <w:b w:val="false"/>
                <w:i w:val="false"/>
                <w:color w:val="000000"/>
                <w:sz w:val="20"/>
              </w:rPr>
              <w:t>- составлять сценарии тематических и комплексных внеклассных музыкальных занятий;</w:t>
            </w:r>
            <w:r>
              <w:br/>
            </w:r>
            <w:r>
              <w:rPr>
                <w:rFonts w:ascii="Times New Roman"/>
                <w:b w:val="false"/>
                <w:i w:val="false"/>
                <w:color w:val="000000"/>
                <w:sz w:val="20"/>
              </w:rPr>
              <w:t>
</w:t>
            </w:r>
            <w:r>
              <w:rPr>
                <w:rFonts w:ascii="Times New Roman"/>
                <w:b w:val="false"/>
                <w:i w:val="false"/>
                <w:color w:val="000000"/>
                <w:sz w:val="20"/>
              </w:rPr>
              <w:t>- составлять план работы по музыкально-</w:t>
            </w:r>
            <w:r>
              <w:rPr>
                <w:rFonts w:ascii="Times New Roman"/>
                <w:b w:val="false"/>
                <w:i w:val="false"/>
                <w:color w:val="000000"/>
                <w:sz w:val="20"/>
              </w:rPr>
              <w:t>эстетическому воспитанию школьников;</w:t>
            </w:r>
            <w:r>
              <w:br/>
            </w:r>
            <w:r>
              <w:rPr>
                <w:rFonts w:ascii="Times New Roman"/>
                <w:b w:val="false"/>
                <w:i w:val="false"/>
                <w:color w:val="000000"/>
                <w:sz w:val="20"/>
              </w:rPr>
              <w:t>
</w:t>
            </w:r>
            <w:r>
              <w:rPr>
                <w:rFonts w:ascii="Times New Roman"/>
                <w:b w:val="false"/>
                <w:i w:val="false"/>
                <w:color w:val="000000"/>
                <w:sz w:val="20"/>
              </w:rPr>
              <w:t>- планирования и организации урока и внеклассных занятий;</w:t>
            </w:r>
            <w:r>
              <w:br/>
            </w:r>
            <w:r>
              <w:rPr>
                <w:rFonts w:ascii="Times New Roman"/>
                <w:b w:val="false"/>
                <w:i w:val="false"/>
                <w:color w:val="000000"/>
                <w:sz w:val="20"/>
              </w:rPr>
              <w:t>
</w:t>
            </w:r>
            <w:r>
              <w:rPr>
                <w:rFonts w:ascii="Times New Roman"/>
                <w:b w:val="false"/>
                <w:i w:val="false"/>
                <w:color w:val="000000"/>
                <w:sz w:val="20"/>
              </w:rPr>
              <w:t>- определения выразительных и изобразительных возможностей музыкальной речи;</w:t>
            </w:r>
            <w:r>
              <w:br/>
            </w:r>
            <w:r>
              <w:rPr>
                <w:rFonts w:ascii="Times New Roman"/>
                <w:b w:val="false"/>
                <w:i w:val="false"/>
                <w:color w:val="000000"/>
                <w:sz w:val="20"/>
              </w:rPr>
              <w:t>
</w:t>
            </w:r>
            <w:r>
              <w:rPr>
                <w:rFonts w:ascii="Times New Roman"/>
                <w:b w:val="false"/>
                <w:i w:val="false"/>
                <w:color w:val="000000"/>
                <w:sz w:val="20"/>
              </w:rPr>
              <w:t>- анализа основных жанров музыки;</w:t>
            </w:r>
            <w:r>
              <w:br/>
            </w:r>
            <w:r>
              <w:rPr>
                <w:rFonts w:ascii="Times New Roman"/>
                <w:b w:val="false"/>
                <w:i w:val="false"/>
                <w:color w:val="000000"/>
                <w:sz w:val="20"/>
              </w:rPr>
              <w:t>
</w:t>
            </w:r>
            <w:r>
              <w:rPr>
                <w:rFonts w:ascii="Times New Roman"/>
                <w:b w:val="false"/>
                <w:i w:val="false"/>
                <w:color w:val="000000"/>
                <w:sz w:val="20"/>
              </w:rPr>
              <w:t xml:space="preserve">- применения продуктивных методов и личностно-ориентированных, новых технологий.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w:t>
            </w:r>
            <w:r>
              <w:br/>
            </w:r>
            <w:r>
              <w:rPr>
                <w:rFonts w:ascii="Times New Roman"/>
                <w:b w:val="false"/>
                <w:i w:val="false"/>
                <w:color w:val="000000"/>
                <w:sz w:val="20"/>
              </w:rPr>
              <w:t>
</w:t>
            </w:r>
            <w:r>
              <w:rPr>
                <w:rFonts w:ascii="Times New Roman"/>
                <w:b w:val="false"/>
                <w:i w:val="false"/>
                <w:color w:val="000000"/>
                <w:sz w:val="20"/>
              </w:rPr>
              <w:t>ПК 3.1.2- 3.1.7, 3.1.9, 3.1.11, 3.1.12</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Детская литература и практикум по выразительному чтению:</w:t>
            </w:r>
            <w:r>
              <w:br/>
            </w:r>
            <w:r>
              <w:rPr>
                <w:rFonts w:ascii="Times New Roman"/>
                <w:b w:val="false"/>
                <w:i w:val="false"/>
                <w:color w:val="000000"/>
                <w:sz w:val="20"/>
              </w:rPr>
              <w:t>
</w:t>
            </w:r>
            <w:r>
              <w:rPr>
                <w:rFonts w:ascii="Times New Roman"/>
                <w:b w:val="false"/>
                <w:i w:val="false"/>
                <w:color w:val="000000"/>
                <w:sz w:val="20"/>
              </w:rPr>
              <w:t>Детская литература как часть общей литературы.</w:t>
            </w:r>
            <w:r>
              <w:br/>
            </w:r>
            <w:r>
              <w:rPr>
                <w:rFonts w:ascii="Times New Roman"/>
                <w:b w:val="false"/>
                <w:i w:val="false"/>
                <w:color w:val="000000"/>
                <w:sz w:val="20"/>
              </w:rPr>
              <w:t>
</w:t>
            </w:r>
            <w:r>
              <w:rPr>
                <w:rFonts w:ascii="Times New Roman"/>
                <w:b w:val="false"/>
                <w:i w:val="false"/>
                <w:color w:val="000000"/>
                <w:sz w:val="20"/>
              </w:rPr>
              <w:t>Произведения русских и казахских писателей ХІХ века.</w:t>
            </w:r>
            <w:r>
              <w:br/>
            </w:r>
            <w:r>
              <w:rPr>
                <w:rFonts w:ascii="Times New Roman"/>
                <w:b w:val="false"/>
                <w:i w:val="false"/>
                <w:color w:val="000000"/>
                <w:sz w:val="20"/>
              </w:rPr>
              <w:t>
</w:t>
            </w:r>
            <w:r>
              <w:rPr>
                <w:rFonts w:ascii="Times New Roman"/>
                <w:b w:val="false"/>
                <w:i w:val="false"/>
                <w:color w:val="000000"/>
                <w:sz w:val="20"/>
              </w:rPr>
              <w:t>Художественная литература ХХ века.</w:t>
            </w:r>
            <w:r>
              <w:br/>
            </w:r>
            <w:r>
              <w:rPr>
                <w:rFonts w:ascii="Times New Roman"/>
                <w:b w:val="false"/>
                <w:i w:val="false"/>
                <w:color w:val="000000"/>
                <w:sz w:val="20"/>
              </w:rPr>
              <w:t>
</w:t>
            </w:r>
            <w:r>
              <w:rPr>
                <w:rFonts w:ascii="Times New Roman"/>
                <w:b w:val="false"/>
                <w:i w:val="false"/>
                <w:color w:val="000000"/>
                <w:sz w:val="20"/>
              </w:rPr>
              <w:t>Произведения зарубежной литературы.</w:t>
            </w:r>
            <w:r>
              <w:br/>
            </w:r>
            <w:r>
              <w:rPr>
                <w:rFonts w:ascii="Times New Roman"/>
                <w:b w:val="false"/>
                <w:i w:val="false"/>
                <w:color w:val="000000"/>
                <w:sz w:val="20"/>
              </w:rPr>
              <w:t>
</w:t>
            </w:r>
            <w:r>
              <w:rPr>
                <w:rFonts w:ascii="Times New Roman"/>
                <w:b w:val="false"/>
                <w:i w:val="false"/>
                <w:color w:val="000000"/>
                <w:sz w:val="20"/>
              </w:rPr>
              <w:t>Произведения современных казахстанских писателей.</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специфики детской литературы;</w:t>
            </w:r>
            <w:r>
              <w:br/>
            </w:r>
            <w:r>
              <w:rPr>
                <w:rFonts w:ascii="Times New Roman"/>
                <w:b w:val="false"/>
                <w:i w:val="false"/>
                <w:color w:val="000000"/>
                <w:sz w:val="20"/>
              </w:rPr>
              <w:t>
</w:t>
            </w:r>
            <w:r>
              <w:rPr>
                <w:rFonts w:ascii="Times New Roman"/>
                <w:b w:val="false"/>
                <w:i w:val="false"/>
                <w:color w:val="000000"/>
                <w:sz w:val="20"/>
              </w:rPr>
              <w:t>- понятия «детская литература» и «детское чтение»;</w:t>
            </w:r>
            <w:r>
              <w:br/>
            </w:r>
            <w:r>
              <w:rPr>
                <w:rFonts w:ascii="Times New Roman"/>
                <w:b w:val="false"/>
                <w:i w:val="false"/>
                <w:color w:val="000000"/>
                <w:sz w:val="20"/>
              </w:rPr>
              <w:t>
</w:t>
            </w:r>
            <w:r>
              <w:rPr>
                <w:rFonts w:ascii="Times New Roman"/>
                <w:b w:val="false"/>
                <w:i w:val="false"/>
                <w:color w:val="000000"/>
                <w:sz w:val="20"/>
              </w:rPr>
              <w:t>- произведений русских и казахских писателей І и ІІ половины ХІХ века;</w:t>
            </w:r>
            <w:r>
              <w:br/>
            </w:r>
            <w:r>
              <w:rPr>
                <w:rFonts w:ascii="Times New Roman"/>
                <w:b w:val="false"/>
                <w:i w:val="false"/>
                <w:color w:val="000000"/>
                <w:sz w:val="20"/>
              </w:rPr>
              <w:t>
</w:t>
            </w:r>
            <w:r>
              <w:rPr>
                <w:rFonts w:ascii="Times New Roman"/>
                <w:b w:val="false"/>
                <w:i w:val="false"/>
                <w:color w:val="000000"/>
                <w:sz w:val="20"/>
              </w:rPr>
              <w:t>- истории развития литературы XX века, 50-90-х годов;</w:t>
            </w:r>
            <w:r>
              <w:br/>
            </w:r>
            <w:r>
              <w:rPr>
                <w:rFonts w:ascii="Times New Roman"/>
                <w:b w:val="false"/>
                <w:i w:val="false"/>
                <w:color w:val="000000"/>
                <w:sz w:val="20"/>
              </w:rPr>
              <w:t>
</w:t>
            </w:r>
            <w:r>
              <w:rPr>
                <w:rFonts w:ascii="Times New Roman"/>
                <w:b w:val="false"/>
                <w:i w:val="false"/>
                <w:color w:val="000000"/>
                <w:sz w:val="20"/>
              </w:rPr>
              <w:t>- содержания научно-художественной литературы ХХ века;</w:t>
            </w:r>
            <w:r>
              <w:br/>
            </w:r>
            <w:r>
              <w:rPr>
                <w:rFonts w:ascii="Times New Roman"/>
                <w:b w:val="false"/>
                <w:i w:val="false"/>
                <w:color w:val="000000"/>
                <w:sz w:val="20"/>
              </w:rPr>
              <w:t>
</w:t>
            </w:r>
            <w:r>
              <w:rPr>
                <w:rFonts w:ascii="Times New Roman"/>
                <w:b w:val="false"/>
                <w:i w:val="false"/>
                <w:color w:val="000000"/>
                <w:sz w:val="20"/>
              </w:rPr>
              <w:t>- произведений творчества зарубежных детских писателей;</w:t>
            </w:r>
            <w:r>
              <w:br/>
            </w:r>
            <w:r>
              <w:rPr>
                <w:rFonts w:ascii="Times New Roman"/>
                <w:b w:val="false"/>
                <w:i w:val="false"/>
                <w:color w:val="000000"/>
                <w:sz w:val="20"/>
              </w:rPr>
              <w:t>
</w:t>
            </w:r>
            <w:r>
              <w:rPr>
                <w:rFonts w:ascii="Times New Roman"/>
                <w:b w:val="false"/>
                <w:i w:val="false"/>
                <w:color w:val="000000"/>
                <w:sz w:val="20"/>
              </w:rPr>
              <w:t>- произведений современных казахстанских поэтов и писателей.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различать понятия «детская литература» и «детское чтение»;</w:t>
            </w:r>
            <w:r>
              <w:br/>
            </w:r>
            <w:r>
              <w:rPr>
                <w:rFonts w:ascii="Times New Roman"/>
                <w:b w:val="false"/>
                <w:i w:val="false"/>
                <w:color w:val="000000"/>
                <w:sz w:val="20"/>
              </w:rPr>
              <w:t>
</w:t>
            </w:r>
            <w:r>
              <w:rPr>
                <w:rFonts w:ascii="Times New Roman"/>
                <w:b w:val="false"/>
                <w:i w:val="false"/>
                <w:color w:val="000000"/>
                <w:sz w:val="20"/>
              </w:rPr>
              <w:t>- выявлять идейно-тематическое многообразие произведений;</w:t>
            </w:r>
            <w:r>
              <w:br/>
            </w:r>
            <w:r>
              <w:rPr>
                <w:rFonts w:ascii="Times New Roman"/>
                <w:b w:val="false"/>
                <w:i w:val="false"/>
                <w:color w:val="000000"/>
                <w:sz w:val="20"/>
              </w:rPr>
              <w:t>
</w:t>
            </w:r>
            <w:r>
              <w:rPr>
                <w:rFonts w:ascii="Times New Roman"/>
                <w:b w:val="false"/>
                <w:i w:val="false"/>
                <w:color w:val="000000"/>
                <w:sz w:val="20"/>
              </w:rPr>
              <w:t>- выявлять национальные особенности каждого писателя;</w:t>
            </w:r>
            <w:r>
              <w:br/>
            </w:r>
            <w:r>
              <w:rPr>
                <w:rFonts w:ascii="Times New Roman"/>
                <w:b w:val="false"/>
                <w:i w:val="false"/>
                <w:color w:val="000000"/>
                <w:sz w:val="20"/>
              </w:rPr>
              <w:t>
</w:t>
            </w:r>
            <w:r>
              <w:rPr>
                <w:rFonts w:ascii="Times New Roman"/>
                <w:b w:val="false"/>
                <w:i w:val="false"/>
                <w:color w:val="000000"/>
                <w:sz w:val="20"/>
              </w:rPr>
              <w:t>- анализировать произведения, раскрывая идейный замысел писателя;</w:t>
            </w:r>
            <w:r>
              <w:br/>
            </w:r>
            <w:r>
              <w:rPr>
                <w:rFonts w:ascii="Times New Roman"/>
                <w:b w:val="false"/>
                <w:i w:val="false"/>
                <w:color w:val="000000"/>
                <w:sz w:val="20"/>
              </w:rPr>
              <w:t>
</w:t>
            </w:r>
            <w:r>
              <w:rPr>
                <w:rFonts w:ascii="Times New Roman"/>
                <w:b w:val="false"/>
                <w:i w:val="false"/>
                <w:color w:val="000000"/>
                <w:sz w:val="20"/>
              </w:rPr>
              <w:t>- обобщать и сопоставлять произведения разных поэтов, выявлять художественные особенности произведения;</w:t>
            </w:r>
            <w:r>
              <w:br/>
            </w:r>
            <w:r>
              <w:rPr>
                <w:rFonts w:ascii="Times New Roman"/>
                <w:b w:val="false"/>
                <w:i w:val="false"/>
                <w:color w:val="000000"/>
                <w:sz w:val="20"/>
              </w:rPr>
              <w:t>
</w:t>
            </w:r>
            <w:r>
              <w:rPr>
                <w:rFonts w:ascii="Times New Roman"/>
                <w:b w:val="false"/>
                <w:i w:val="false"/>
                <w:color w:val="000000"/>
                <w:sz w:val="20"/>
              </w:rPr>
              <w:t>- выразительного рассказывания и чтения произведений разных жанров;</w:t>
            </w:r>
            <w:r>
              <w:br/>
            </w:r>
            <w:r>
              <w:rPr>
                <w:rFonts w:ascii="Times New Roman"/>
                <w:b w:val="false"/>
                <w:i w:val="false"/>
                <w:color w:val="000000"/>
                <w:sz w:val="20"/>
              </w:rPr>
              <w:t>
</w:t>
            </w:r>
            <w:r>
              <w:rPr>
                <w:rFonts w:ascii="Times New Roman"/>
                <w:b w:val="false"/>
                <w:i w:val="false"/>
                <w:color w:val="000000"/>
                <w:sz w:val="20"/>
              </w:rPr>
              <w:t>- определять идеи и художественное своеобразия произведений.</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w:t>
            </w:r>
            <w:r>
              <w:br/>
            </w:r>
            <w:r>
              <w:rPr>
                <w:rFonts w:ascii="Times New Roman"/>
                <w:b w:val="false"/>
                <w:i w:val="false"/>
                <w:color w:val="000000"/>
                <w:sz w:val="20"/>
              </w:rPr>
              <w:t>
</w:t>
            </w:r>
            <w:r>
              <w:rPr>
                <w:rFonts w:ascii="Times New Roman"/>
                <w:b w:val="false"/>
                <w:i w:val="false"/>
                <w:color w:val="000000"/>
                <w:sz w:val="20"/>
              </w:rPr>
              <w:t>ПК 3.1.2- 3.1.6, 3.1.9, 3.1.12</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Организация учебно-</w:t>
            </w:r>
            <w:r>
              <w:br/>
            </w:r>
            <w:r>
              <w:rPr>
                <w:rFonts w:ascii="Times New Roman"/>
                <w:b w:val="false"/>
                <w:i w:val="false"/>
                <w:color w:val="000000"/>
                <w:sz w:val="20"/>
              </w:rPr>
              <w:t>
</w:t>
            </w:r>
            <w:r>
              <w:rPr>
                <w:rFonts w:ascii="Times New Roman"/>
                <w:b/>
                <w:i w:val="false"/>
                <w:color w:val="000000"/>
                <w:sz w:val="20"/>
              </w:rPr>
              <w:t>воспитательного процесса в малокомплектной школе:</w:t>
            </w:r>
            <w:r>
              <w:br/>
            </w:r>
            <w:r>
              <w:rPr>
                <w:rFonts w:ascii="Times New Roman"/>
                <w:b w:val="false"/>
                <w:i w:val="false"/>
                <w:color w:val="000000"/>
                <w:sz w:val="20"/>
              </w:rPr>
              <w:t>
</w:t>
            </w:r>
            <w:r>
              <w:rPr>
                <w:rFonts w:ascii="Times New Roman"/>
                <w:b w:val="false"/>
                <w:i w:val="false"/>
                <w:color w:val="000000"/>
                <w:sz w:val="20"/>
              </w:rPr>
              <w:t>Особенности организации учебно-воспитательного процесса в малокомплектной школе.</w:t>
            </w:r>
            <w:r>
              <w:br/>
            </w:r>
            <w:r>
              <w:rPr>
                <w:rFonts w:ascii="Times New Roman"/>
                <w:b w:val="false"/>
                <w:i w:val="false"/>
                <w:color w:val="000000"/>
                <w:sz w:val="20"/>
              </w:rPr>
              <w:t>
</w:t>
            </w:r>
            <w:r>
              <w:rPr>
                <w:rFonts w:ascii="Times New Roman"/>
                <w:b w:val="false"/>
                <w:i w:val="false"/>
                <w:color w:val="000000"/>
                <w:sz w:val="20"/>
              </w:rPr>
              <w:t>Особенности организации обучения предметов в малокомплектной школе:</w:t>
            </w:r>
            <w:r>
              <w:br/>
            </w:r>
            <w:r>
              <w:rPr>
                <w:rFonts w:ascii="Times New Roman"/>
                <w:b w:val="false"/>
                <w:i w:val="false"/>
                <w:color w:val="000000"/>
                <w:sz w:val="20"/>
              </w:rPr>
              <w:t>
</w:t>
            </w:r>
            <w:r>
              <w:rPr>
                <w:rFonts w:ascii="Times New Roman"/>
                <w:b w:val="false"/>
                <w:i w:val="false"/>
                <w:color w:val="000000"/>
                <w:sz w:val="20"/>
              </w:rPr>
              <w:t>преподавание русского языка, математики, трудового обучения, физической культуры, познания мира, изобразительного искусства, музыки.</w:t>
            </w:r>
            <w:r>
              <w:br/>
            </w:r>
            <w:r>
              <w:rPr>
                <w:rFonts w:ascii="Times New Roman"/>
                <w:b w:val="false"/>
                <w:i w:val="false"/>
                <w:color w:val="000000"/>
                <w:sz w:val="20"/>
              </w:rPr>
              <w:t>
</w:t>
            </w:r>
            <w:r>
              <w:rPr>
                <w:rFonts w:ascii="Times New Roman"/>
                <w:b w:val="false"/>
                <w:i w:val="false"/>
                <w:color w:val="000000"/>
                <w:sz w:val="20"/>
              </w:rPr>
              <w:t>Внеурочная и внеклассная работа в малокомплектной школе.</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особенностей организации класса, класс-комплекта, педагогического процесса в начальной малокомплектной школе;</w:t>
            </w:r>
            <w:r>
              <w:br/>
            </w:r>
            <w:r>
              <w:rPr>
                <w:rFonts w:ascii="Times New Roman"/>
                <w:b w:val="false"/>
                <w:i w:val="false"/>
                <w:color w:val="000000"/>
                <w:sz w:val="20"/>
              </w:rPr>
              <w:t>
</w:t>
            </w:r>
            <w:r>
              <w:rPr>
                <w:rFonts w:ascii="Times New Roman"/>
                <w:b w:val="false"/>
                <w:i w:val="false"/>
                <w:color w:val="000000"/>
                <w:sz w:val="20"/>
              </w:rPr>
              <w:t>- особенностей планирования и организации урока и внеклассных мероприятий;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составлять план воспитательной работы, организовать воспитательные мероприятия, уроки в условиях МКШ;</w:t>
            </w:r>
            <w:r>
              <w:br/>
            </w:r>
            <w:r>
              <w:rPr>
                <w:rFonts w:ascii="Times New Roman"/>
                <w:b w:val="false"/>
                <w:i w:val="false"/>
                <w:color w:val="000000"/>
                <w:sz w:val="20"/>
              </w:rPr>
              <w:t>
</w:t>
            </w:r>
            <w:r>
              <w:rPr>
                <w:rFonts w:ascii="Times New Roman"/>
                <w:b w:val="false"/>
                <w:i w:val="false"/>
                <w:color w:val="000000"/>
                <w:sz w:val="20"/>
              </w:rPr>
              <w:t>- проведения уроков, внеклассных мероприятий в МКШ с применением новых педагогических технологий;</w:t>
            </w:r>
            <w:r>
              <w:br/>
            </w:r>
            <w:r>
              <w:rPr>
                <w:rFonts w:ascii="Times New Roman"/>
                <w:b w:val="false"/>
                <w:i w:val="false"/>
                <w:color w:val="000000"/>
                <w:sz w:val="20"/>
              </w:rPr>
              <w:t>
</w:t>
            </w:r>
            <w:r>
              <w:rPr>
                <w:rFonts w:ascii="Times New Roman"/>
                <w:b w:val="false"/>
                <w:i w:val="false"/>
                <w:color w:val="000000"/>
                <w:sz w:val="20"/>
              </w:rPr>
              <w:t>- составления календарно-тематического и поурочного плана-конспекта;</w:t>
            </w:r>
            <w:r>
              <w:br/>
            </w:r>
            <w:r>
              <w:rPr>
                <w:rFonts w:ascii="Times New Roman"/>
                <w:b w:val="false"/>
                <w:i w:val="false"/>
                <w:color w:val="000000"/>
                <w:sz w:val="20"/>
              </w:rPr>
              <w:t>
</w:t>
            </w:r>
            <w:r>
              <w:rPr>
                <w:rFonts w:ascii="Times New Roman"/>
                <w:b w:val="false"/>
                <w:i w:val="false"/>
                <w:color w:val="000000"/>
                <w:sz w:val="20"/>
              </w:rPr>
              <w:t>- владения методикой организации уроков и самостоятельной работы;</w:t>
            </w:r>
            <w:r>
              <w:br/>
            </w:r>
            <w:r>
              <w:rPr>
                <w:rFonts w:ascii="Times New Roman"/>
                <w:b w:val="false"/>
                <w:i w:val="false"/>
                <w:color w:val="000000"/>
                <w:sz w:val="20"/>
              </w:rPr>
              <w:t>
</w:t>
            </w:r>
            <w:r>
              <w:rPr>
                <w:rFonts w:ascii="Times New Roman"/>
                <w:b w:val="false"/>
                <w:i w:val="false"/>
                <w:color w:val="000000"/>
                <w:sz w:val="20"/>
              </w:rPr>
              <w:t>- владения методикой организации воспитательной работы в начальной малокомплектной школе.</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w:t>
            </w:r>
            <w:r>
              <w:br/>
            </w:r>
            <w:r>
              <w:rPr>
                <w:rFonts w:ascii="Times New Roman"/>
                <w:b w:val="false"/>
                <w:i w:val="false"/>
                <w:color w:val="000000"/>
                <w:sz w:val="20"/>
              </w:rPr>
              <w:t>
</w:t>
            </w:r>
            <w:r>
              <w:rPr>
                <w:rFonts w:ascii="Times New Roman"/>
                <w:b w:val="false"/>
                <w:i w:val="false"/>
                <w:color w:val="000000"/>
                <w:sz w:val="20"/>
              </w:rPr>
              <w:t>ПК 3.1.1- 3.1.7, 3.1.9, 3.1.11, 3.1.12</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11</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Дисциплина по выбору обучающихся</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11.1</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010505 1 – Гувернант*</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11.1.1</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медицинских знаний:</w:t>
            </w:r>
            <w:r>
              <w:br/>
            </w:r>
            <w:r>
              <w:rPr>
                <w:rFonts w:ascii="Times New Roman"/>
                <w:b w:val="false"/>
                <w:i w:val="false"/>
                <w:color w:val="000000"/>
                <w:sz w:val="20"/>
              </w:rPr>
              <w:t>
</w:t>
            </w:r>
            <w:r>
              <w:rPr>
                <w:rFonts w:ascii="Times New Roman"/>
                <w:b w:val="false"/>
                <w:i w:val="false"/>
                <w:color w:val="000000"/>
                <w:sz w:val="20"/>
              </w:rPr>
              <w:t>Детские болезни, их профилактика.</w:t>
            </w:r>
            <w:r>
              <w:br/>
            </w:r>
            <w:r>
              <w:rPr>
                <w:rFonts w:ascii="Times New Roman"/>
                <w:b w:val="false"/>
                <w:i w:val="false"/>
                <w:color w:val="000000"/>
                <w:sz w:val="20"/>
              </w:rPr>
              <w:t>
</w:t>
            </w:r>
            <w:r>
              <w:rPr>
                <w:rFonts w:ascii="Times New Roman"/>
                <w:b w:val="false"/>
                <w:i w:val="false"/>
                <w:color w:val="000000"/>
                <w:sz w:val="20"/>
              </w:rPr>
              <w:t>Болезни внутренних органов и систем. Инфекционные и кишечные заболевания.</w:t>
            </w:r>
            <w:r>
              <w:br/>
            </w:r>
            <w:r>
              <w:rPr>
                <w:rFonts w:ascii="Times New Roman"/>
                <w:b w:val="false"/>
                <w:i w:val="false"/>
                <w:color w:val="000000"/>
                <w:sz w:val="20"/>
              </w:rPr>
              <w:t>
</w:t>
            </w:r>
            <w:r>
              <w:rPr>
                <w:rFonts w:ascii="Times New Roman"/>
                <w:b w:val="false"/>
                <w:i w:val="false"/>
                <w:color w:val="000000"/>
                <w:sz w:val="20"/>
              </w:rPr>
              <w:t>Детский травматизм. Детское питание.</w:t>
            </w:r>
            <w:r>
              <w:br/>
            </w:r>
            <w:r>
              <w:rPr>
                <w:rFonts w:ascii="Times New Roman"/>
                <w:b w:val="false"/>
                <w:i w:val="false"/>
                <w:color w:val="000000"/>
                <w:sz w:val="20"/>
              </w:rPr>
              <w:t>
</w:t>
            </w:r>
            <w:r>
              <w:rPr>
                <w:rFonts w:ascii="Times New Roman"/>
                <w:b w:val="false"/>
                <w:i w:val="false"/>
                <w:color w:val="000000"/>
                <w:sz w:val="20"/>
              </w:rPr>
              <w:t>Общие принципы ухода за больным ребенком на дому.</w:t>
            </w:r>
            <w:r>
              <w:br/>
            </w:r>
            <w:r>
              <w:rPr>
                <w:rFonts w:ascii="Times New Roman"/>
                <w:b w:val="false"/>
                <w:i w:val="false"/>
                <w:color w:val="000000"/>
                <w:sz w:val="20"/>
              </w:rPr>
              <w:t>
</w:t>
            </w:r>
            <w:r>
              <w:rPr>
                <w:rFonts w:ascii="Times New Roman"/>
                <w:b w:val="false"/>
                <w:i w:val="false"/>
                <w:color w:val="000000"/>
                <w:sz w:val="20"/>
              </w:rPr>
              <w:t>Первая доврачебная помощь при заболеваниях и несчастных случаях.</w:t>
            </w:r>
            <w:r>
              <w:br/>
            </w:r>
            <w:r>
              <w:rPr>
                <w:rFonts w:ascii="Times New Roman"/>
                <w:b w:val="false"/>
                <w:i w:val="false"/>
                <w:color w:val="000000"/>
                <w:sz w:val="20"/>
              </w:rPr>
              <w:t>
</w:t>
            </w:r>
            <w:r>
              <w:rPr>
                <w:rFonts w:ascii="Times New Roman"/>
                <w:b w:val="false"/>
                <w:i w:val="false"/>
                <w:color w:val="000000"/>
                <w:sz w:val="20"/>
              </w:rPr>
              <w:t>Медицинский уход:</w:t>
            </w:r>
            <w:r>
              <w:br/>
            </w:r>
            <w:r>
              <w:rPr>
                <w:rFonts w:ascii="Times New Roman"/>
                <w:b w:val="false"/>
                <w:i w:val="false"/>
                <w:color w:val="000000"/>
                <w:sz w:val="20"/>
              </w:rPr>
              <w:t>
</w:t>
            </w:r>
            <w:r>
              <w:rPr>
                <w:rFonts w:ascii="Times New Roman"/>
                <w:b w:val="false"/>
                <w:i w:val="false"/>
                <w:color w:val="000000"/>
                <w:sz w:val="20"/>
              </w:rPr>
              <w:t>выполнение предписаний врача по приему лекарств, гимнастика, массаж.</w:t>
            </w:r>
            <w:r>
              <w:br/>
            </w:r>
            <w:r>
              <w:rPr>
                <w:rFonts w:ascii="Times New Roman"/>
                <w:b w:val="false"/>
                <w:i w:val="false"/>
                <w:color w:val="000000"/>
                <w:sz w:val="20"/>
              </w:rPr>
              <w:t>
</w:t>
            </w:r>
            <w:r>
              <w:rPr>
                <w:rFonts w:ascii="Times New Roman"/>
                <w:b w:val="false"/>
                <w:i w:val="false"/>
                <w:color w:val="000000"/>
                <w:sz w:val="20"/>
              </w:rPr>
              <w:t>Гигиенический уход (ежедневное купание, умывание)</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медицинских основ ухода за ребенком;</w:t>
            </w:r>
            <w:r>
              <w:br/>
            </w:r>
            <w:r>
              <w:rPr>
                <w:rFonts w:ascii="Times New Roman"/>
                <w:b w:val="false"/>
                <w:i w:val="false"/>
                <w:color w:val="000000"/>
                <w:sz w:val="20"/>
              </w:rPr>
              <w:t>
</w:t>
            </w:r>
            <w:r>
              <w:rPr>
                <w:rFonts w:ascii="Times New Roman"/>
                <w:b w:val="false"/>
                <w:i w:val="false"/>
                <w:color w:val="000000"/>
                <w:sz w:val="20"/>
              </w:rPr>
              <w:t>- детских болезней, болезней внутренних органов и систем, их профилактику;</w:t>
            </w:r>
            <w:r>
              <w:br/>
            </w:r>
            <w:r>
              <w:rPr>
                <w:rFonts w:ascii="Times New Roman"/>
                <w:b w:val="false"/>
                <w:i w:val="false"/>
                <w:color w:val="000000"/>
                <w:sz w:val="20"/>
              </w:rPr>
              <w:t>
</w:t>
            </w:r>
            <w:r>
              <w:rPr>
                <w:rFonts w:ascii="Times New Roman"/>
                <w:b w:val="false"/>
                <w:i w:val="false"/>
                <w:color w:val="000000"/>
                <w:sz w:val="20"/>
              </w:rPr>
              <w:t>- инфекционных и кишечных заболеваний;</w:t>
            </w:r>
            <w:r>
              <w:br/>
            </w:r>
            <w:r>
              <w:rPr>
                <w:rFonts w:ascii="Times New Roman"/>
                <w:b w:val="false"/>
                <w:i w:val="false"/>
                <w:color w:val="000000"/>
                <w:sz w:val="20"/>
              </w:rPr>
              <w:t>
</w:t>
            </w:r>
            <w:r>
              <w:rPr>
                <w:rFonts w:ascii="Times New Roman"/>
                <w:b w:val="false"/>
                <w:i w:val="false"/>
                <w:color w:val="000000"/>
                <w:sz w:val="20"/>
              </w:rPr>
              <w:t>- детского травматизма;</w:t>
            </w:r>
            <w:r>
              <w:br/>
            </w:r>
            <w:r>
              <w:rPr>
                <w:rFonts w:ascii="Times New Roman"/>
                <w:b w:val="false"/>
                <w:i w:val="false"/>
                <w:color w:val="000000"/>
                <w:sz w:val="20"/>
              </w:rPr>
              <w:t>
</w:t>
            </w:r>
            <w:r>
              <w:rPr>
                <w:rFonts w:ascii="Times New Roman"/>
                <w:b w:val="false"/>
                <w:i w:val="false"/>
                <w:color w:val="000000"/>
                <w:sz w:val="20"/>
              </w:rPr>
              <w:t>- правил питания ребенка дошкольного возраста;</w:t>
            </w:r>
            <w:r>
              <w:br/>
            </w:r>
            <w:r>
              <w:rPr>
                <w:rFonts w:ascii="Times New Roman"/>
                <w:b w:val="false"/>
                <w:i w:val="false"/>
                <w:color w:val="000000"/>
                <w:sz w:val="20"/>
              </w:rPr>
              <w:t>
</w:t>
            </w:r>
            <w:r>
              <w:rPr>
                <w:rFonts w:ascii="Times New Roman"/>
                <w:b w:val="false"/>
                <w:i w:val="false"/>
                <w:color w:val="000000"/>
                <w:sz w:val="20"/>
              </w:rPr>
              <w:t>- правил оказания первой доврачебной помощи.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проводить профилактику детской болезни;</w:t>
            </w:r>
            <w:r>
              <w:br/>
            </w:r>
            <w:r>
              <w:rPr>
                <w:rFonts w:ascii="Times New Roman"/>
                <w:b w:val="false"/>
                <w:i w:val="false"/>
                <w:color w:val="000000"/>
                <w:sz w:val="20"/>
              </w:rPr>
              <w:t>
</w:t>
            </w:r>
            <w:r>
              <w:rPr>
                <w:rFonts w:ascii="Times New Roman"/>
                <w:b w:val="false"/>
                <w:i w:val="false"/>
                <w:color w:val="000000"/>
                <w:sz w:val="20"/>
              </w:rPr>
              <w:t>- организовать правильное питание ребенка дошкольного возраста;</w:t>
            </w:r>
            <w:r>
              <w:br/>
            </w:r>
            <w:r>
              <w:rPr>
                <w:rFonts w:ascii="Times New Roman"/>
                <w:b w:val="false"/>
                <w:i w:val="false"/>
                <w:color w:val="000000"/>
                <w:sz w:val="20"/>
              </w:rPr>
              <w:t>
</w:t>
            </w:r>
            <w:r>
              <w:rPr>
                <w:rFonts w:ascii="Times New Roman"/>
                <w:b w:val="false"/>
                <w:i w:val="false"/>
                <w:color w:val="000000"/>
                <w:sz w:val="20"/>
              </w:rPr>
              <w:t>- проводить медицинский уход: выполнять предписания врача по приему лекарств, гимнастику, массаж;</w:t>
            </w:r>
            <w:r>
              <w:br/>
            </w:r>
            <w:r>
              <w:rPr>
                <w:rFonts w:ascii="Times New Roman"/>
                <w:b w:val="false"/>
                <w:i w:val="false"/>
                <w:color w:val="000000"/>
                <w:sz w:val="20"/>
              </w:rPr>
              <w:t>
</w:t>
            </w:r>
            <w:r>
              <w:rPr>
                <w:rFonts w:ascii="Times New Roman"/>
                <w:b w:val="false"/>
                <w:i w:val="false"/>
                <w:color w:val="000000"/>
                <w:sz w:val="20"/>
              </w:rPr>
              <w:t>- проводить гигиенический уход (ежедневное купание, умывание);</w:t>
            </w:r>
            <w:r>
              <w:br/>
            </w:r>
            <w:r>
              <w:rPr>
                <w:rFonts w:ascii="Times New Roman"/>
                <w:b w:val="false"/>
                <w:i w:val="false"/>
                <w:color w:val="000000"/>
                <w:sz w:val="20"/>
              </w:rPr>
              <w:t>
</w:t>
            </w:r>
            <w:r>
              <w:rPr>
                <w:rFonts w:ascii="Times New Roman"/>
                <w:b w:val="false"/>
                <w:i w:val="false"/>
                <w:color w:val="000000"/>
                <w:sz w:val="20"/>
              </w:rPr>
              <w:t>- выполнять рекомендации педиатра;</w:t>
            </w:r>
            <w:r>
              <w:br/>
            </w:r>
            <w:r>
              <w:rPr>
                <w:rFonts w:ascii="Times New Roman"/>
                <w:b w:val="false"/>
                <w:i w:val="false"/>
                <w:color w:val="000000"/>
                <w:sz w:val="20"/>
              </w:rPr>
              <w:t>
</w:t>
            </w:r>
            <w:r>
              <w:rPr>
                <w:rFonts w:ascii="Times New Roman"/>
                <w:b w:val="false"/>
                <w:i w:val="false"/>
                <w:color w:val="000000"/>
                <w:sz w:val="20"/>
              </w:rPr>
              <w:t>- оказать первую доврачебную помощь;</w:t>
            </w:r>
            <w:r>
              <w:br/>
            </w:r>
            <w:r>
              <w:rPr>
                <w:rFonts w:ascii="Times New Roman"/>
                <w:b w:val="false"/>
                <w:i w:val="false"/>
                <w:color w:val="000000"/>
                <w:sz w:val="20"/>
              </w:rPr>
              <w:t>
</w:t>
            </w:r>
            <w:r>
              <w:rPr>
                <w:rFonts w:ascii="Times New Roman"/>
                <w:b w:val="false"/>
                <w:i w:val="false"/>
                <w:color w:val="000000"/>
                <w:sz w:val="20"/>
              </w:rPr>
              <w:t>- проводить гимнастику и массаж.</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w:t>
            </w:r>
            <w:r>
              <w:br/>
            </w:r>
            <w:r>
              <w:rPr>
                <w:rFonts w:ascii="Times New Roman"/>
                <w:b w:val="false"/>
                <w:i w:val="false"/>
                <w:color w:val="000000"/>
                <w:sz w:val="20"/>
              </w:rPr>
              <w:t>
</w:t>
            </w:r>
            <w:r>
              <w:rPr>
                <w:rFonts w:ascii="Times New Roman"/>
                <w:b w:val="false"/>
                <w:i w:val="false"/>
                <w:color w:val="000000"/>
                <w:sz w:val="20"/>
              </w:rPr>
              <w:t>ПК 1.5.4, 1.5.8</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11.1.2</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Организация самостоятельной работы:</w:t>
            </w:r>
            <w:r>
              <w:br/>
            </w:r>
            <w:r>
              <w:rPr>
                <w:rFonts w:ascii="Times New Roman"/>
                <w:b w:val="false"/>
                <w:i w:val="false"/>
                <w:color w:val="000000"/>
                <w:sz w:val="20"/>
              </w:rPr>
              <w:t>
</w:t>
            </w:r>
            <w:r>
              <w:rPr>
                <w:rFonts w:ascii="Times New Roman"/>
                <w:b w:val="false"/>
                <w:i w:val="false"/>
                <w:color w:val="000000"/>
                <w:sz w:val="20"/>
              </w:rPr>
              <w:t>Организация режима дня ребенка. Составление расписания, графика самостоятельной работы.</w:t>
            </w:r>
            <w:r>
              <w:br/>
            </w:r>
            <w:r>
              <w:rPr>
                <w:rFonts w:ascii="Times New Roman"/>
                <w:b w:val="false"/>
                <w:i w:val="false"/>
                <w:color w:val="000000"/>
                <w:sz w:val="20"/>
              </w:rPr>
              <w:t>
</w:t>
            </w:r>
            <w:r>
              <w:rPr>
                <w:rFonts w:ascii="Times New Roman"/>
                <w:b w:val="false"/>
                <w:i w:val="false"/>
                <w:color w:val="000000"/>
                <w:sz w:val="20"/>
              </w:rPr>
              <w:t>Подготовка к школе: обучение ребенка чтению, письму, счету, развитие речи, памяти.</w:t>
            </w:r>
            <w:r>
              <w:br/>
            </w:r>
            <w:r>
              <w:rPr>
                <w:rFonts w:ascii="Times New Roman"/>
                <w:b w:val="false"/>
                <w:i w:val="false"/>
                <w:color w:val="000000"/>
                <w:sz w:val="20"/>
              </w:rPr>
              <w:t>
</w:t>
            </w:r>
            <w:r>
              <w:rPr>
                <w:rFonts w:ascii="Times New Roman"/>
                <w:b w:val="false"/>
                <w:i w:val="false"/>
                <w:color w:val="000000"/>
                <w:sz w:val="20"/>
              </w:rPr>
              <w:t>Обеспечивание развития ребенка в соответствии с его возрастом и способностями, подготовить к поступлению в школу, оказания.</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особенностей организации режима дня детей дошкольного и младшего школьного возраста;</w:t>
            </w:r>
            <w:r>
              <w:br/>
            </w:r>
            <w:r>
              <w:rPr>
                <w:rFonts w:ascii="Times New Roman"/>
                <w:b w:val="false"/>
                <w:i w:val="false"/>
                <w:color w:val="000000"/>
                <w:sz w:val="20"/>
              </w:rPr>
              <w:t>
</w:t>
            </w:r>
            <w:r>
              <w:rPr>
                <w:rFonts w:ascii="Times New Roman"/>
                <w:b w:val="false"/>
                <w:i w:val="false"/>
                <w:color w:val="000000"/>
                <w:sz w:val="20"/>
              </w:rPr>
              <w:t>- методов и приемов воспитания и обучения, подготовки к школе детей дошкольного возраста;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проводить подготовку к школе:</w:t>
            </w:r>
            <w:r>
              <w:br/>
            </w:r>
            <w:r>
              <w:rPr>
                <w:rFonts w:ascii="Times New Roman"/>
                <w:b w:val="false"/>
                <w:i w:val="false"/>
                <w:color w:val="000000"/>
                <w:sz w:val="20"/>
              </w:rPr>
              <w:t>
</w:t>
            </w:r>
            <w:r>
              <w:rPr>
                <w:rFonts w:ascii="Times New Roman"/>
                <w:b w:val="false"/>
                <w:i w:val="false"/>
                <w:color w:val="000000"/>
                <w:sz w:val="20"/>
              </w:rPr>
              <w:t>- обучить чтению, письму, счету, развитию речи, памяти;</w:t>
            </w:r>
            <w:r>
              <w:br/>
            </w:r>
            <w:r>
              <w:rPr>
                <w:rFonts w:ascii="Times New Roman"/>
                <w:b w:val="false"/>
                <w:i w:val="false"/>
                <w:color w:val="000000"/>
                <w:sz w:val="20"/>
              </w:rPr>
              <w:t>
</w:t>
            </w:r>
            <w:r>
              <w:rPr>
                <w:rFonts w:ascii="Times New Roman"/>
                <w:b w:val="false"/>
                <w:i w:val="false"/>
                <w:color w:val="000000"/>
                <w:sz w:val="20"/>
              </w:rPr>
              <w:t>- развивать индивидуальные способности ребенка;</w:t>
            </w:r>
            <w:r>
              <w:br/>
            </w:r>
            <w:r>
              <w:rPr>
                <w:rFonts w:ascii="Times New Roman"/>
                <w:b w:val="false"/>
                <w:i w:val="false"/>
                <w:color w:val="000000"/>
                <w:sz w:val="20"/>
              </w:rPr>
              <w:t>
</w:t>
            </w:r>
            <w:r>
              <w:rPr>
                <w:rFonts w:ascii="Times New Roman"/>
                <w:b w:val="false"/>
                <w:i w:val="false"/>
                <w:color w:val="000000"/>
                <w:sz w:val="20"/>
              </w:rPr>
              <w:t>- подготовить детей дошкольного возраста к школе;</w:t>
            </w:r>
            <w:r>
              <w:br/>
            </w:r>
            <w:r>
              <w:rPr>
                <w:rFonts w:ascii="Times New Roman"/>
                <w:b w:val="false"/>
                <w:i w:val="false"/>
                <w:color w:val="000000"/>
                <w:sz w:val="20"/>
              </w:rPr>
              <w:t>
</w:t>
            </w:r>
            <w:r>
              <w:rPr>
                <w:rFonts w:ascii="Times New Roman"/>
                <w:b w:val="false"/>
                <w:i w:val="false"/>
                <w:color w:val="000000"/>
                <w:sz w:val="20"/>
              </w:rPr>
              <w:t>- проводить занятия по развитию индивидуальных способностей ребенка.</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w:t>
            </w:r>
            <w:r>
              <w:br/>
            </w:r>
            <w:r>
              <w:rPr>
                <w:rFonts w:ascii="Times New Roman"/>
                <w:b w:val="false"/>
                <w:i w:val="false"/>
                <w:color w:val="000000"/>
                <w:sz w:val="20"/>
              </w:rPr>
              <w:t>
</w:t>
            </w:r>
            <w:r>
              <w:rPr>
                <w:rFonts w:ascii="Times New Roman"/>
                <w:b w:val="false"/>
                <w:i w:val="false"/>
                <w:color w:val="000000"/>
                <w:sz w:val="20"/>
              </w:rPr>
              <w:t>ПК  1.5.1-1.5.3, 1.5.5, 1.5.9</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11.1.3</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Игры и занятия для интеллектуального развития детей:</w:t>
            </w:r>
            <w:r>
              <w:br/>
            </w:r>
            <w:r>
              <w:rPr>
                <w:rFonts w:ascii="Times New Roman"/>
                <w:b w:val="false"/>
                <w:i w:val="false"/>
                <w:color w:val="000000"/>
                <w:sz w:val="20"/>
              </w:rPr>
              <w:t>
</w:t>
            </w:r>
            <w:r>
              <w:rPr>
                <w:rFonts w:ascii="Times New Roman"/>
                <w:b w:val="false"/>
                <w:i w:val="false"/>
                <w:color w:val="000000"/>
                <w:sz w:val="20"/>
              </w:rPr>
              <w:t>Формирование элементарных математических представлений.</w:t>
            </w:r>
            <w:r>
              <w:br/>
            </w:r>
            <w:r>
              <w:rPr>
                <w:rFonts w:ascii="Times New Roman"/>
                <w:b w:val="false"/>
                <w:i w:val="false"/>
                <w:color w:val="000000"/>
                <w:sz w:val="20"/>
              </w:rPr>
              <w:t>
</w:t>
            </w:r>
            <w:r>
              <w:rPr>
                <w:rFonts w:ascii="Times New Roman"/>
                <w:b w:val="false"/>
                <w:i w:val="false"/>
                <w:color w:val="000000"/>
                <w:sz w:val="20"/>
              </w:rPr>
              <w:t xml:space="preserve">Развитие речи. </w:t>
            </w:r>
            <w:r>
              <w:br/>
            </w:r>
            <w:r>
              <w:rPr>
                <w:rFonts w:ascii="Times New Roman"/>
                <w:b w:val="false"/>
                <w:i w:val="false"/>
                <w:color w:val="000000"/>
                <w:sz w:val="20"/>
              </w:rPr>
              <w:t>
</w:t>
            </w:r>
            <w:r>
              <w:rPr>
                <w:rFonts w:ascii="Times New Roman"/>
                <w:b w:val="false"/>
                <w:i w:val="false"/>
                <w:color w:val="000000"/>
                <w:sz w:val="20"/>
              </w:rPr>
              <w:t>Ознакомление с окружающим миром.</w:t>
            </w:r>
            <w:r>
              <w:br/>
            </w:r>
            <w:r>
              <w:rPr>
                <w:rFonts w:ascii="Times New Roman"/>
                <w:b w:val="false"/>
                <w:i w:val="false"/>
                <w:color w:val="000000"/>
                <w:sz w:val="20"/>
              </w:rPr>
              <w:t>
</w:t>
            </w:r>
            <w:r>
              <w:rPr>
                <w:rFonts w:ascii="Times New Roman"/>
                <w:b w:val="false"/>
                <w:i w:val="false"/>
                <w:color w:val="000000"/>
                <w:sz w:val="20"/>
              </w:rPr>
              <w:t>Изобразительное искусство.</w:t>
            </w:r>
            <w:r>
              <w:br/>
            </w:r>
            <w:r>
              <w:rPr>
                <w:rFonts w:ascii="Times New Roman"/>
                <w:b w:val="false"/>
                <w:i w:val="false"/>
                <w:color w:val="000000"/>
                <w:sz w:val="20"/>
              </w:rPr>
              <w:t>
</w:t>
            </w:r>
            <w:r>
              <w:rPr>
                <w:rFonts w:ascii="Times New Roman"/>
                <w:b w:val="false"/>
                <w:i w:val="false"/>
                <w:color w:val="000000"/>
                <w:sz w:val="20"/>
              </w:rPr>
              <w:t>Оздоровительные мероприятия.</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методики обучения формирования элементарных математических представлений;</w:t>
            </w:r>
            <w:r>
              <w:br/>
            </w:r>
            <w:r>
              <w:rPr>
                <w:rFonts w:ascii="Times New Roman"/>
                <w:b w:val="false"/>
                <w:i w:val="false"/>
                <w:color w:val="000000"/>
                <w:sz w:val="20"/>
              </w:rPr>
              <w:t>
</w:t>
            </w:r>
            <w:r>
              <w:rPr>
                <w:rFonts w:ascii="Times New Roman"/>
                <w:b w:val="false"/>
                <w:i w:val="false"/>
                <w:color w:val="000000"/>
                <w:sz w:val="20"/>
              </w:rPr>
              <w:t>- методики развития речи;</w:t>
            </w:r>
            <w:r>
              <w:br/>
            </w:r>
            <w:r>
              <w:rPr>
                <w:rFonts w:ascii="Times New Roman"/>
                <w:b w:val="false"/>
                <w:i w:val="false"/>
                <w:color w:val="000000"/>
                <w:sz w:val="20"/>
              </w:rPr>
              <w:t>
</w:t>
            </w:r>
            <w:r>
              <w:rPr>
                <w:rFonts w:ascii="Times New Roman"/>
                <w:b w:val="false"/>
                <w:i w:val="false"/>
                <w:color w:val="000000"/>
                <w:sz w:val="20"/>
              </w:rPr>
              <w:t>- методики ознакомления с окружающим миром;</w:t>
            </w:r>
            <w:r>
              <w:br/>
            </w:r>
            <w:r>
              <w:rPr>
                <w:rFonts w:ascii="Times New Roman"/>
                <w:b w:val="false"/>
                <w:i w:val="false"/>
                <w:color w:val="000000"/>
                <w:sz w:val="20"/>
              </w:rPr>
              <w:t>
</w:t>
            </w:r>
            <w:r>
              <w:rPr>
                <w:rFonts w:ascii="Times New Roman"/>
                <w:b w:val="false"/>
                <w:i w:val="false"/>
                <w:color w:val="000000"/>
                <w:sz w:val="20"/>
              </w:rPr>
              <w:t>- методики обучения изобразительному искусству;</w:t>
            </w:r>
            <w:r>
              <w:br/>
            </w:r>
            <w:r>
              <w:rPr>
                <w:rFonts w:ascii="Times New Roman"/>
                <w:b w:val="false"/>
                <w:i w:val="false"/>
                <w:color w:val="000000"/>
                <w:sz w:val="20"/>
              </w:rPr>
              <w:t>
</w:t>
            </w:r>
            <w:r>
              <w:rPr>
                <w:rFonts w:ascii="Times New Roman"/>
                <w:b w:val="false"/>
                <w:i w:val="false"/>
                <w:color w:val="000000"/>
                <w:sz w:val="20"/>
              </w:rPr>
              <w:t>- методики проведения оздоровительных мероприятий;</w:t>
            </w:r>
            <w:r>
              <w:br/>
            </w:r>
            <w:r>
              <w:rPr>
                <w:rFonts w:ascii="Times New Roman"/>
                <w:b w:val="false"/>
                <w:i w:val="false"/>
                <w:color w:val="000000"/>
                <w:sz w:val="20"/>
              </w:rPr>
              <w:t>
</w:t>
            </w:r>
            <w:r>
              <w:rPr>
                <w:rFonts w:ascii="Times New Roman"/>
                <w:b w:val="false"/>
                <w:i w:val="false"/>
                <w:color w:val="000000"/>
                <w:sz w:val="20"/>
              </w:rPr>
              <w:t>- роли дидактических, словесных игр, упражнений, загадок, пословиц и поговорок, сказок в интеллектуальном развитии детей.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составлять план занятий по формированию элементарных математических представлений, развитии речи, ознакомление с окружающим миром, изобразительному искусству;</w:t>
            </w:r>
            <w:r>
              <w:br/>
            </w:r>
            <w:r>
              <w:rPr>
                <w:rFonts w:ascii="Times New Roman"/>
                <w:b w:val="false"/>
                <w:i w:val="false"/>
                <w:color w:val="000000"/>
                <w:sz w:val="20"/>
              </w:rPr>
              <w:t>
</w:t>
            </w:r>
            <w:r>
              <w:rPr>
                <w:rFonts w:ascii="Times New Roman"/>
                <w:b w:val="false"/>
                <w:i w:val="false"/>
                <w:color w:val="000000"/>
                <w:sz w:val="20"/>
              </w:rPr>
              <w:t>- организовать оздоровительные мероприятия для детей дошкольного и младшего школьного возраста;</w:t>
            </w:r>
            <w:r>
              <w:br/>
            </w:r>
            <w:r>
              <w:rPr>
                <w:rFonts w:ascii="Times New Roman"/>
                <w:b w:val="false"/>
                <w:i w:val="false"/>
                <w:color w:val="000000"/>
                <w:sz w:val="20"/>
              </w:rPr>
              <w:t>
</w:t>
            </w:r>
            <w:r>
              <w:rPr>
                <w:rFonts w:ascii="Times New Roman"/>
                <w:b w:val="false"/>
                <w:i w:val="false"/>
                <w:color w:val="000000"/>
                <w:sz w:val="20"/>
              </w:rPr>
              <w:t>- обеспечивать индивидуальный подход к детям;</w:t>
            </w:r>
            <w:r>
              <w:br/>
            </w:r>
            <w:r>
              <w:rPr>
                <w:rFonts w:ascii="Times New Roman"/>
                <w:b w:val="false"/>
                <w:i w:val="false"/>
                <w:color w:val="000000"/>
                <w:sz w:val="20"/>
              </w:rPr>
              <w:t>
</w:t>
            </w:r>
            <w:r>
              <w:rPr>
                <w:rFonts w:ascii="Times New Roman"/>
                <w:b w:val="false"/>
                <w:i w:val="false"/>
                <w:color w:val="000000"/>
                <w:sz w:val="20"/>
              </w:rPr>
              <w:t>- обучать музыкальной грамоте, живописи, иностранным языкам;</w:t>
            </w:r>
            <w:r>
              <w:br/>
            </w:r>
            <w:r>
              <w:rPr>
                <w:rFonts w:ascii="Times New Roman"/>
                <w:b w:val="false"/>
                <w:i w:val="false"/>
                <w:color w:val="000000"/>
                <w:sz w:val="20"/>
              </w:rPr>
              <w:t>
</w:t>
            </w:r>
            <w:r>
              <w:rPr>
                <w:rFonts w:ascii="Times New Roman"/>
                <w:b w:val="false"/>
                <w:i w:val="false"/>
                <w:color w:val="000000"/>
                <w:sz w:val="20"/>
              </w:rPr>
              <w:t>- применять полученные знания при работе с детьми дошкольного и младшего школьного возраста;</w:t>
            </w:r>
            <w:r>
              <w:br/>
            </w:r>
            <w:r>
              <w:rPr>
                <w:rFonts w:ascii="Times New Roman"/>
                <w:b w:val="false"/>
                <w:i w:val="false"/>
                <w:color w:val="000000"/>
                <w:sz w:val="20"/>
              </w:rPr>
              <w:t>
</w:t>
            </w:r>
            <w:r>
              <w:rPr>
                <w:rFonts w:ascii="Times New Roman"/>
                <w:b w:val="false"/>
                <w:i w:val="false"/>
                <w:color w:val="000000"/>
                <w:sz w:val="20"/>
              </w:rPr>
              <w:t xml:space="preserve">- проводить занятия по обучению музыкальной грамоте, живописи, иностранным языкам.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 ПК  1.5.1-1.5.3, 1.5.5, 1.5.7, 1.5.9</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11.1.4</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Психология и этика поведения в семье:</w:t>
            </w:r>
            <w:r>
              <w:br/>
            </w:r>
            <w:r>
              <w:rPr>
                <w:rFonts w:ascii="Times New Roman"/>
                <w:b w:val="false"/>
                <w:i w:val="false"/>
                <w:color w:val="000000"/>
                <w:sz w:val="20"/>
              </w:rPr>
              <w:t>
</w:t>
            </w:r>
            <w:r>
              <w:rPr>
                <w:rFonts w:ascii="Times New Roman"/>
                <w:b w:val="false"/>
                <w:i w:val="false"/>
                <w:color w:val="000000"/>
                <w:sz w:val="20"/>
              </w:rPr>
              <w:t>Введение в психологию общения.</w:t>
            </w:r>
            <w:r>
              <w:br/>
            </w:r>
            <w:r>
              <w:rPr>
                <w:rFonts w:ascii="Times New Roman"/>
                <w:b w:val="false"/>
                <w:i w:val="false"/>
                <w:color w:val="000000"/>
                <w:sz w:val="20"/>
              </w:rPr>
              <w:t>
</w:t>
            </w:r>
            <w:r>
              <w:rPr>
                <w:rFonts w:ascii="Times New Roman"/>
                <w:b w:val="false"/>
                <w:i w:val="false"/>
                <w:color w:val="000000"/>
                <w:sz w:val="20"/>
              </w:rPr>
              <w:t>Культура поведения и общения в семье.</w:t>
            </w:r>
            <w:r>
              <w:br/>
            </w:r>
            <w:r>
              <w:rPr>
                <w:rFonts w:ascii="Times New Roman"/>
                <w:b w:val="false"/>
                <w:i w:val="false"/>
                <w:color w:val="000000"/>
                <w:sz w:val="20"/>
              </w:rPr>
              <w:t>
</w:t>
            </w:r>
            <w:r>
              <w:rPr>
                <w:rFonts w:ascii="Times New Roman"/>
                <w:b w:val="false"/>
                <w:i w:val="false"/>
                <w:color w:val="000000"/>
                <w:sz w:val="20"/>
              </w:rPr>
              <w:t>Психология взаимодействия в семье.</w:t>
            </w:r>
            <w:r>
              <w:br/>
            </w:r>
            <w:r>
              <w:rPr>
                <w:rFonts w:ascii="Times New Roman"/>
                <w:b w:val="false"/>
                <w:i w:val="false"/>
                <w:color w:val="000000"/>
                <w:sz w:val="20"/>
              </w:rPr>
              <w:t>
</w:t>
            </w:r>
            <w:r>
              <w:rPr>
                <w:rFonts w:ascii="Times New Roman"/>
                <w:b w:val="false"/>
                <w:i w:val="false"/>
                <w:color w:val="000000"/>
                <w:sz w:val="20"/>
              </w:rPr>
              <w:t>Особенности первого рабочего дня и формирования положительного образа у работодателя. Адаптация на новом месте работы.</w:t>
            </w:r>
            <w:r>
              <w:br/>
            </w:r>
            <w:r>
              <w:rPr>
                <w:rFonts w:ascii="Times New Roman"/>
                <w:b w:val="false"/>
                <w:i w:val="false"/>
                <w:color w:val="000000"/>
                <w:sz w:val="20"/>
              </w:rPr>
              <w:t>
</w:t>
            </w:r>
            <w:r>
              <w:rPr>
                <w:rFonts w:ascii="Times New Roman"/>
                <w:b w:val="false"/>
                <w:i w:val="false"/>
                <w:color w:val="000000"/>
                <w:sz w:val="20"/>
              </w:rPr>
              <w:t>Проблемные ситуации и правила поведения в них.</w:t>
            </w:r>
            <w:r>
              <w:br/>
            </w:r>
            <w:r>
              <w:rPr>
                <w:rFonts w:ascii="Times New Roman"/>
                <w:b w:val="false"/>
                <w:i w:val="false"/>
                <w:color w:val="000000"/>
                <w:sz w:val="20"/>
              </w:rPr>
              <w:t>
</w:t>
            </w:r>
            <w:r>
              <w:rPr>
                <w:rFonts w:ascii="Times New Roman"/>
                <w:b w:val="false"/>
                <w:i w:val="false"/>
                <w:color w:val="000000"/>
                <w:sz w:val="20"/>
              </w:rPr>
              <w:t>Методы борьбы со стрессом. Тестирование на стрессоустойчивость.</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особенностей психологии общения в семье;</w:t>
            </w:r>
            <w:r>
              <w:br/>
            </w:r>
            <w:r>
              <w:rPr>
                <w:rFonts w:ascii="Times New Roman"/>
                <w:b w:val="false"/>
                <w:i w:val="false"/>
                <w:color w:val="000000"/>
                <w:sz w:val="20"/>
              </w:rPr>
              <w:t>
</w:t>
            </w:r>
            <w:r>
              <w:rPr>
                <w:rFonts w:ascii="Times New Roman"/>
                <w:b w:val="false"/>
                <w:i w:val="false"/>
                <w:color w:val="000000"/>
                <w:sz w:val="20"/>
              </w:rPr>
              <w:t>- возрастных особенностей ребенка;</w:t>
            </w:r>
            <w:r>
              <w:br/>
            </w:r>
            <w:r>
              <w:rPr>
                <w:rFonts w:ascii="Times New Roman"/>
                <w:b w:val="false"/>
                <w:i w:val="false"/>
                <w:color w:val="000000"/>
                <w:sz w:val="20"/>
              </w:rPr>
              <w:t>
</w:t>
            </w:r>
            <w:r>
              <w:rPr>
                <w:rFonts w:ascii="Times New Roman"/>
                <w:b w:val="false"/>
                <w:i w:val="false"/>
                <w:color w:val="000000"/>
                <w:sz w:val="20"/>
              </w:rPr>
              <w:t>- культуры поведения при общении с родителями;</w:t>
            </w:r>
            <w:r>
              <w:br/>
            </w:r>
            <w:r>
              <w:rPr>
                <w:rFonts w:ascii="Times New Roman"/>
                <w:b w:val="false"/>
                <w:i w:val="false"/>
                <w:color w:val="000000"/>
                <w:sz w:val="20"/>
              </w:rPr>
              <w:t>
</w:t>
            </w:r>
            <w:r>
              <w:rPr>
                <w:rFonts w:ascii="Times New Roman"/>
                <w:b w:val="false"/>
                <w:i w:val="false"/>
                <w:color w:val="000000"/>
                <w:sz w:val="20"/>
              </w:rPr>
              <w:t>- методов борьбы со стрессом.</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использовать методы и приемы психология общения;</w:t>
            </w:r>
            <w:r>
              <w:br/>
            </w:r>
            <w:r>
              <w:rPr>
                <w:rFonts w:ascii="Times New Roman"/>
                <w:b w:val="false"/>
                <w:i w:val="false"/>
                <w:color w:val="000000"/>
                <w:sz w:val="20"/>
              </w:rPr>
              <w:t>
</w:t>
            </w:r>
            <w:r>
              <w:rPr>
                <w:rFonts w:ascii="Times New Roman"/>
                <w:b w:val="false"/>
                <w:i w:val="false"/>
                <w:color w:val="000000"/>
                <w:sz w:val="20"/>
              </w:rPr>
              <w:t>- решать проблемные ситуации;</w:t>
            </w:r>
            <w:r>
              <w:br/>
            </w:r>
            <w:r>
              <w:rPr>
                <w:rFonts w:ascii="Times New Roman"/>
                <w:b w:val="false"/>
                <w:i w:val="false"/>
                <w:color w:val="000000"/>
                <w:sz w:val="20"/>
              </w:rPr>
              <w:t>
</w:t>
            </w:r>
            <w:r>
              <w:rPr>
                <w:rFonts w:ascii="Times New Roman"/>
                <w:b w:val="false"/>
                <w:i w:val="false"/>
                <w:color w:val="000000"/>
                <w:sz w:val="20"/>
              </w:rPr>
              <w:t>- соблюдать этику и культуру поведения в семье;</w:t>
            </w:r>
            <w:r>
              <w:br/>
            </w:r>
            <w:r>
              <w:rPr>
                <w:rFonts w:ascii="Times New Roman"/>
                <w:b w:val="false"/>
                <w:i w:val="false"/>
                <w:color w:val="000000"/>
                <w:sz w:val="20"/>
              </w:rPr>
              <w:t>
</w:t>
            </w:r>
            <w:r>
              <w:rPr>
                <w:rFonts w:ascii="Times New Roman"/>
                <w:b w:val="false"/>
                <w:i w:val="false"/>
                <w:color w:val="000000"/>
                <w:sz w:val="20"/>
              </w:rPr>
              <w:t>- проводить тестирование на стрессоустойчивость и обрабоватывать их;</w:t>
            </w:r>
            <w:r>
              <w:br/>
            </w:r>
            <w:r>
              <w:rPr>
                <w:rFonts w:ascii="Times New Roman"/>
                <w:b w:val="false"/>
                <w:i w:val="false"/>
                <w:color w:val="000000"/>
                <w:sz w:val="20"/>
              </w:rPr>
              <w:t>
</w:t>
            </w:r>
            <w:r>
              <w:rPr>
                <w:rFonts w:ascii="Times New Roman"/>
                <w:b w:val="false"/>
                <w:i w:val="false"/>
                <w:color w:val="000000"/>
                <w:sz w:val="20"/>
              </w:rPr>
              <w:t>- использовать методы и приемы общения;</w:t>
            </w:r>
            <w:r>
              <w:br/>
            </w:r>
            <w:r>
              <w:rPr>
                <w:rFonts w:ascii="Times New Roman"/>
                <w:b w:val="false"/>
                <w:i w:val="false"/>
                <w:color w:val="000000"/>
                <w:sz w:val="20"/>
              </w:rPr>
              <w:t>
</w:t>
            </w:r>
            <w:r>
              <w:rPr>
                <w:rFonts w:ascii="Times New Roman"/>
                <w:b w:val="false"/>
                <w:i w:val="false"/>
                <w:color w:val="000000"/>
                <w:sz w:val="20"/>
              </w:rPr>
              <w:t xml:space="preserve">- решать проблемные ситуации.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w:t>
            </w:r>
            <w:r>
              <w:br/>
            </w:r>
            <w:r>
              <w:rPr>
                <w:rFonts w:ascii="Times New Roman"/>
                <w:b w:val="false"/>
                <w:i w:val="false"/>
                <w:color w:val="000000"/>
                <w:sz w:val="20"/>
              </w:rPr>
              <w:t>
</w:t>
            </w:r>
            <w:r>
              <w:rPr>
                <w:rFonts w:ascii="Times New Roman"/>
                <w:b w:val="false"/>
                <w:i w:val="false"/>
                <w:color w:val="000000"/>
                <w:sz w:val="20"/>
              </w:rPr>
              <w:t>ПК  1.5.1-1.5.2, 1.5.5-1.5.9</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11.2</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010506 1 – Няня*</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11.2.1</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медицинских знаний:</w:t>
            </w:r>
            <w:r>
              <w:br/>
            </w:r>
            <w:r>
              <w:rPr>
                <w:rFonts w:ascii="Times New Roman"/>
                <w:b w:val="false"/>
                <w:i w:val="false"/>
                <w:color w:val="000000"/>
                <w:sz w:val="20"/>
              </w:rPr>
              <w:t>
</w:t>
            </w:r>
            <w:r>
              <w:rPr>
                <w:rFonts w:ascii="Times New Roman"/>
                <w:b w:val="false"/>
                <w:i w:val="false"/>
                <w:color w:val="000000"/>
                <w:sz w:val="20"/>
              </w:rPr>
              <w:t>Детские болезни, их профилактика.</w:t>
            </w:r>
            <w:r>
              <w:br/>
            </w:r>
            <w:r>
              <w:rPr>
                <w:rFonts w:ascii="Times New Roman"/>
                <w:b w:val="false"/>
                <w:i w:val="false"/>
                <w:color w:val="000000"/>
                <w:sz w:val="20"/>
              </w:rPr>
              <w:t>
</w:t>
            </w:r>
            <w:r>
              <w:rPr>
                <w:rFonts w:ascii="Times New Roman"/>
                <w:b w:val="false"/>
                <w:i w:val="false"/>
                <w:color w:val="000000"/>
                <w:sz w:val="20"/>
              </w:rPr>
              <w:t>Болезни внутренних органов и систем. Инфекционные и кишечные заболевания.</w:t>
            </w:r>
            <w:r>
              <w:br/>
            </w:r>
            <w:r>
              <w:rPr>
                <w:rFonts w:ascii="Times New Roman"/>
                <w:b w:val="false"/>
                <w:i w:val="false"/>
                <w:color w:val="000000"/>
                <w:sz w:val="20"/>
              </w:rPr>
              <w:t>
</w:t>
            </w:r>
            <w:r>
              <w:rPr>
                <w:rFonts w:ascii="Times New Roman"/>
                <w:b w:val="false"/>
                <w:i w:val="false"/>
                <w:color w:val="000000"/>
                <w:sz w:val="20"/>
              </w:rPr>
              <w:t>Детский травматизм. Детское питание.</w:t>
            </w:r>
            <w:r>
              <w:br/>
            </w:r>
            <w:r>
              <w:rPr>
                <w:rFonts w:ascii="Times New Roman"/>
                <w:b w:val="false"/>
                <w:i w:val="false"/>
                <w:color w:val="000000"/>
                <w:sz w:val="20"/>
              </w:rPr>
              <w:t>
</w:t>
            </w:r>
            <w:r>
              <w:rPr>
                <w:rFonts w:ascii="Times New Roman"/>
                <w:b w:val="false"/>
                <w:i w:val="false"/>
                <w:color w:val="000000"/>
                <w:sz w:val="20"/>
              </w:rPr>
              <w:t>Общие принципы ухода за больным ребенком на дому.</w:t>
            </w:r>
            <w:r>
              <w:br/>
            </w:r>
            <w:r>
              <w:rPr>
                <w:rFonts w:ascii="Times New Roman"/>
                <w:b w:val="false"/>
                <w:i w:val="false"/>
                <w:color w:val="000000"/>
                <w:sz w:val="20"/>
              </w:rPr>
              <w:t>
</w:t>
            </w:r>
            <w:r>
              <w:rPr>
                <w:rFonts w:ascii="Times New Roman"/>
                <w:b w:val="false"/>
                <w:i w:val="false"/>
                <w:color w:val="000000"/>
                <w:sz w:val="20"/>
              </w:rPr>
              <w:t>Первая доврачебная помощь при заболеваниях и несчастных случаях.</w:t>
            </w:r>
            <w:r>
              <w:br/>
            </w:r>
            <w:r>
              <w:rPr>
                <w:rFonts w:ascii="Times New Roman"/>
                <w:b w:val="false"/>
                <w:i w:val="false"/>
                <w:color w:val="000000"/>
                <w:sz w:val="20"/>
              </w:rPr>
              <w:t>
</w:t>
            </w:r>
            <w:r>
              <w:rPr>
                <w:rFonts w:ascii="Times New Roman"/>
                <w:b w:val="false"/>
                <w:i w:val="false"/>
                <w:color w:val="000000"/>
                <w:sz w:val="20"/>
              </w:rPr>
              <w:t>Медицинский уход: выполнение предписаний врача по приему лекарств, гимнастика, массаж.</w:t>
            </w:r>
            <w:r>
              <w:br/>
            </w:r>
            <w:r>
              <w:rPr>
                <w:rFonts w:ascii="Times New Roman"/>
                <w:b w:val="false"/>
                <w:i w:val="false"/>
                <w:color w:val="000000"/>
                <w:sz w:val="20"/>
              </w:rPr>
              <w:t>
</w:t>
            </w:r>
            <w:r>
              <w:rPr>
                <w:rFonts w:ascii="Times New Roman"/>
                <w:b w:val="false"/>
                <w:i w:val="false"/>
                <w:color w:val="000000"/>
                <w:sz w:val="20"/>
              </w:rPr>
              <w:t>Гигиенический уход (ежедневное купание, умывание)</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медицинских основ ухода за ребенком;</w:t>
            </w:r>
            <w:r>
              <w:br/>
            </w:r>
            <w:r>
              <w:rPr>
                <w:rFonts w:ascii="Times New Roman"/>
                <w:b w:val="false"/>
                <w:i w:val="false"/>
                <w:color w:val="000000"/>
                <w:sz w:val="20"/>
              </w:rPr>
              <w:t>
</w:t>
            </w:r>
            <w:r>
              <w:rPr>
                <w:rFonts w:ascii="Times New Roman"/>
                <w:b w:val="false"/>
                <w:i w:val="false"/>
                <w:color w:val="000000"/>
                <w:sz w:val="20"/>
              </w:rPr>
              <w:t>- детских болезней, болезней внутренних органов и систем, их профилактики;</w:t>
            </w:r>
            <w:r>
              <w:br/>
            </w:r>
            <w:r>
              <w:rPr>
                <w:rFonts w:ascii="Times New Roman"/>
                <w:b w:val="false"/>
                <w:i w:val="false"/>
                <w:color w:val="000000"/>
                <w:sz w:val="20"/>
              </w:rPr>
              <w:t>
</w:t>
            </w:r>
            <w:r>
              <w:rPr>
                <w:rFonts w:ascii="Times New Roman"/>
                <w:b w:val="false"/>
                <w:i w:val="false"/>
                <w:color w:val="000000"/>
                <w:sz w:val="20"/>
              </w:rPr>
              <w:t>- инфекционных и кишечных заболеваний;</w:t>
            </w:r>
            <w:r>
              <w:br/>
            </w:r>
            <w:r>
              <w:rPr>
                <w:rFonts w:ascii="Times New Roman"/>
                <w:b w:val="false"/>
                <w:i w:val="false"/>
                <w:color w:val="000000"/>
                <w:sz w:val="20"/>
              </w:rPr>
              <w:t>
</w:t>
            </w:r>
            <w:r>
              <w:rPr>
                <w:rFonts w:ascii="Times New Roman"/>
                <w:b w:val="false"/>
                <w:i w:val="false"/>
                <w:color w:val="000000"/>
                <w:sz w:val="20"/>
              </w:rPr>
              <w:t>- детского травматизма;</w:t>
            </w:r>
            <w:r>
              <w:br/>
            </w:r>
            <w:r>
              <w:rPr>
                <w:rFonts w:ascii="Times New Roman"/>
                <w:b w:val="false"/>
                <w:i w:val="false"/>
                <w:color w:val="000000"/>
                <w:sz w:val="20"/>
              </w:rPr>
              <w:t>
</w:t>
            </w:r>
            <w:r>
              <w:rPr>
                <w:rFonts w:ascii="Times New Roman"/>
                <w:b w:val="false"/>
                <w:i w:val="false"/>
                <w:color w:val="000000"/>
                <w:sz w:val="20"/>
              </w:rPr>
              <w:t>- правил питания ребенка дошкольного возраста;</w:t>
            </w:r>
            <w:r>
              <w:br/>
            </w:r>
            <w:r>
              <w:rPr>
                <w:rFonts w:ascii="Times New Roman"/>
                <w:b w:val="false"/>
                <w:i w:val="false"/>
                <w:color w:val="000000"/>
                <w:sz w:val="20"/>
              </w:rPr>
              <w:t>
</w:t>
            </w:r>
            <w:r>
              <w:rPr>
                <w:rFonts w:ascii="Times New Roman"/>
                <w:b w:val="false"/>
                <w:i w:val="false"/>
                <w:color w:val="000000"/>
                <w:sz w:val="20"/>
              </w:rPr>
              <w:t>- правил оказания первой доврачебной помощи.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проводить профилактику детской болезни;</w:t>
            </w:r>
            <w:r>
              <w:br/>
            </w:r>
            <w:r>
              <w:rPr>
                <w:rFonts w:ascii="Times New Roman"/>
                <w:b w:val="false"/>
                <w:i w:val="false"/>
                <w:color w:val="000000"/>
                <w:sz w:val="20"/>
              </w:rPr>
              <w:t>
</w:t>
            </w:r>
            <w:r>
              <w:rPr>
                <w:rFonts w:ascii="Times New Roman"/>
                <w:b w:val="false"/>
                <w:i w:val="false"/>
                <w:color w:val="000000"/>
                <w:sz w:val="20"/>
              </w:rPr>
              <w:t>- организовать правильное питание ребенка дошкольного возраста;</w:t>
            </w:r>
            <w:r>
              <w:br/>
            </w:r>
            <w:r>
              <w:rPr>
                <w:rFonts w:ascii="Times New Roman"/>
                <w:b w:val="false"/>
                <w:i w:val="false"/>
                <w:color w:val="000000"/>
                <w:sz w:val="20"/>
              </w:rPr>
              <w:t>
</w:t>
            </w:r>
            <w:r>
              <w:rPr>
                <w:rFonts w:ascii="Times New Roman"/>
                <w:b w:val="false"/>
                <w:i w:val="false"/>
                <w:color w:val="000000"/>
                <w:sz w:val="20"/>
              </w:rPr>
              <w:t>- проводить медицинский уход: выполнять предписания врача по приему лекарств, гимнастики, массажа;</w:t>
            </w:r>
            <w:r>
              <w:br/>
            </w:r>
            <w:r>
              <w:rPr>
                <w:rFonts w:ascii="Times New Roman"/>
                <w:b w:val="false"/>
                <w:i w:val="false"/>
                <w:color w:val="000000"/>
                <w:sz w:val="20"/>
              </w:rPr>
              <w:t>
</w:t>
            </w:r>
            <w:r>
              <w:rPr>
                <w:rFonts w:ascii="Times New Roman"/>
                <w:b w:val="false"/>
                <w:i w:val="false"/>
                <w:color w:val="000000"/>
                <w:sz w:val="20"/>
              </w:rPr>
              <w:t>- проводить гигиенический уход (ежедневное купание, умывание);</w:t>
            </w:r>
            <w:r>
              <w:br/>
            </w:r>
            <w:r>
              <w:rPr>
                <w:rFonts w:ascii="Times New Roman"/>
                <w:b w:val="false"/>
                <w:i w:val="false"/>
                <w:color w:val="000000"/>
                <w:sz w:val="20"/>
              </w:rPr>
              <w:t>
</w:t>
            </w:r>
            <w:r>
              <w:rPr>
                <w:rFonts w:ascii="Times New Roman"/>
                <w:b w:val="false"/>
                <w:i w:val="false"/>
                <w:color w:val="000000"/>
                <w:sz w:val="20"/>
              </w:rPr>
              <w:t>- выполнять рекомендации педиатра;</w:t>
            </w:r>
            <w:r>
              <w:br/>
            </w:r>
            <w:r>
              <w:rPr>
                <w:rFonts w:ascii="Times New Roman"/>
                <w:b w:val="false"/>
                <w:i w:val="false"/>
                <w:color w:val="000000"/>
                <w:sz w:val="20"/>
              </w:rPr>
              <w:t>
</w:t>
            </w:r>
            <w:r>
              <w:rPr>
                <w:rFonts w:ascii="Times New Roman"/>
                <w:b w:val="false"/>
                <w:i w:val="false"/>
                <w:color w:val="000000"/>
                <w:sz w:val="20"/>
              </w:rPr>
              <w:t>- оказания первой доврачебной помощи;</w:t>
            </w:r>
            <w:r>
              <w:br/>
            </w:r>
            <w:r>
              <w:rPr>
                <w:rFonts w:ascii="Times New Roman"/>
                <w:b w:val="false"/>
                <w:i w:val="false"/>
                <w:color w:val="000000"/>
                <w:sz w:val="20"/>
              </w:rPr>
              <w:t>
</w:t>
            </w:r>
            <w:r>
              <w:rPr>
                <w:rFonts w:ascii="Times New Roman"/>
                <w:b w:val="false"/>
                <w:i w:val="false"/>
                <w:color w:val="000000"/>
                <w:sz w:val="20"/>
              </w:rPr>
              <w:t>- в проведении гимнастики и массажа.</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w:t>
            </w:r>
            <w:r>
              <w:br/>
            </w:r>
            <w:r>
              <w:rPr>
                <w:rFonts w:ascii="Times New Roman"/>
                <w:b w:val="false"/>
                <w:i w:val="false"/>
                <w:color w:val="000000"/>
                <w:sz w:val="20"/>
              </w:rPr>
              <w:t>
</w:t>
            </w:r>
            <w:r>
              <w:rPr>
                <w:rFonts w:ascii="Times New Roman"/>
                <w:b w:val="false"/>
                <w:i w:val="false"/>
                <w:color w:val="000000"/>
                <w:sz w:val="20"/>
              </w:rPr>
              <w:t>ПК 1.6.4, 1.6.8</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11.2.2</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Особенности ухода за детьми разного возраста:</w:t>
            </w:r>
            <w:r>
              <w:br/>
            </w:r>
            <w:r>
              <w:rPr>
                <w:rFonts w:ascii="Times New Roman"/>
                <w:b w:val="false"/>
                <w:i w:val="false"/>
                <w:color w:val="000000"/>
                <w:sz w:val="20"/>
              </w:rPr>
              <w:t>
</w:t>
            </w:r>
            <w:r>
              <w:rPr>
                <w:rFonts w:ascii="Times New Roman"/>
                <w:b w:val="false"/>
                <w:i w:val="false"/>
                <w:color w:val="000000"/>
                <w:sz w:val="20"/>
              </w:rPr>
              <w:t xml:space="preserve">Особенности ухода за детьми грудного, раннего, дошкольного и младшего школьного возраста. </w:t>
            </w:r>
            <w:r>
              <w:br/>
            </w:r>
            <w:r>
              <w:rPr>
                <w:rFonts w:ascii="Times New Roman"/>
                <w:b w:val="false"/>
                <w:i w:val="false"/>
                <w:color w:val="000000"/>
                <w:sz w:val="20"/>
              </w:rPr>
              <w:t>
</w:t>
            </w:r>
            <w:r>
              <w:rPr>
                <w:rFonts w:ascii="Times New Roman"/>
                <w:b w:val="false"/>
                <w:i w:val="false"/>
                <w:color w:val="000000"/>
                <w:sz w:val="20"/>
              </w:rPr>
              <w:t xml:space="preserve">Режим дня. Питание.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особенностей ухода за ребенком грудного, раннего, дошкольного и младшего школьного возраста;</w:t>
            </w:r>
            <w:r>
              <w:br/>
            </w:r>
            <w:r>
              <w:rPr>
                <w:rFonts w:ascii="Times New Roman"/>
                <w:b w:val="false"/>
                <w:i w:val="false"/>
                <w:color w:val="000000"/>
                <w:sz w:val="20"/>
              </w:rPr>
              <w:t>
</w:t>
            </w:r>
            <w:r>
              <w:rPr>
                <w:rFonts w:ascii="Times New Roman"/>
                <w:b w:val="false"/>
                <w:i w:val="false"/>
                <w:color w:val="000000"/>
                <w:sz w:val="20"/>
              </w:rPr>
              <w:t>- особенностей организации режима дня и питания детей разного возраста.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организовать правильный уход за ребенком;</w:t>
            </w:r>
            <w:r>
              <w:br/>
            </w:r>
            <w:r>
              <w:rPr>
                <w:rFonts w:ascii="Times New Roman"/>
                <w:b w:val="false"/>
                <w:i w:val="false"/>
                <w:color w:val="000000"/>
                <w:sz w:val="20"/>
              </w:rPr>
              <w:t>
</w:t>
            </w:r>
            <w:r>
              <w:rPr>
                <w:rFonts w:ascii="Times New Roman"/>
                <w:b w:val="false"/>
                <w:i w:val="false"/>
                <w:color w:val="000000"/>
                <w:sz w:val="20"/>
              </w:rPr>
              <w:t>- соблюдать режим дня ребенка и правила правильного питания;</w:t>
            </w:r>
            <w:r>
              <w:br/>
            </w:r>
            <w:r>
              <w:rPr>
                <w:rFonts w:ascii="Times New Roman"/>
                <w:b w:val="false"/>
                <w:i w:val="false"/>
                <w:color w:val="000000"/>
                <w:sz w:val="20"/>
              </w:rPr>
              <w:t>
</w:t>
            </w:r>
            <w:r>
              <w:rPr>
                <w:rFonts w:ascii="Times New Roman"/>
                <w:b w:val="false"/>
                <w:i w:val="false"/>
                <w:color w:val="000000"/>
                <w:sz w:val="20"/>
              </w:rPr>
              <w:t>- организации правильного ухода за ребенком разного возраста.</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w:t>
            </w:r>
            <w:r>
              <w:br/>
            </w:r>
            <w:r>
              <w:rPr>
                <w:rFonts w:ascii="Times New Roman"/>
                <w:b w:val="false"/>
                <w:i w:val="false"/>
                <w:color w:val="000000"/>
                <w:sz w:val="20"/>
              </w:rPr>
              <w:t>
</w:t>
            </w:r>
            <w:r>
              <w:rPr>
                <w:rFonts w:ascii="Times New Roman"/>
                <w:b w:val="false"/>
                <w:i w:val="false"/>
                <w:color w:val="000000"/>
                <w:sz w:val="20"/>
              </w:rPr>
              <w:t>ПК  1.6.1-1.6.3, 1.6.5, 1.6.9</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11.2.3</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Игры и занятия для интеллектуального развития детей:</w:t>
            </w:r>
            <w:r>
              <w:br/>
            </w:r>
            <w:r>
              <w:rPr>
                <w:rFonts w:ascii="Times New Roman"/>
                <w:b w:val="false"/>
                <w:i w:val="false"/>
                <w:color w:val="000000"/>
                <w:sz w:val="20"/>
              </w:rPr>
              <w:t>
</w:t>
            </w:r>
            <w:r>
              <w:rPr>
                <w:rFonts w:ascii="Times New Roman"/>
                <w:b w:val="false"/>
                <w:i w:val="false"/>
                <w:color w:val="000000"/>
                <w:sz w:val="20"/>
              </w:rPr>
              <w:t>Формирование элементарных математических представлений.</w:t>
            </w:r>
            <w:r>
              <w:br/>
            </w:r>
            <w:r>
              <w:rPr>
                <w:rFonts w:ascii="Times New Roman"/>
                <w:b w:val="false"/>
                <w:i w:val="false"/>
                <w:color w:val="000000"/>
                <w:sz w:val="20"/>
              </w:rPr>
              <w:t>
</w:t>
            </w:r>
            <w:r>
              <w:rPr>
                <w:rFonts w:ascii="Times New Roman"/>
                <w:b w:val="false"/>
                <w:i w:val="false"/>
                <w:color w:val="000000"/>
                <w:sz w:val="20"/>
              </w:rPr>
              <w:t xml:space="preserve">Развитие речи. </w:t>
            </w:r>
            <w:r>
              <w:br/>
            </w:r>
            <w:r>
              <w:rPr>
                <w:rFonts w:ascii="Times New Roman"/>
                <w:b w:val="false"/>
                <w:i w:val="false"/>
                <w:color w:val="000000"/>
                <w:sz w:val="20"/>
              </w:rPr>
              <w:t>
</w:t>
            </w:r>
            <w:r>
              <w:rPr>
                <w:rFonts w:ascii="Times New Roman"/>
                <w:b w:val="false"/>
                <w:i w:val="false"/>
                <w:color w:val="000000"/>
                <w:sz w:val="20"/>
              </w:rPr>
              <w:t xml:space="preserve">Ознакомление с окружающим миром. </w:t>
            </w:r>
            <w:r>
              <w:br/>
            </w:r>
            <w:r>
              <w:rPr>
                <w:rFonts w:ascii="Times New Roman"/>
                <w:b w:val="false"/>
                <w:i w:val="false"/>
                <w:color w:val="000000"/>
                <w:sz w:val="20"/>
              </w:rPr>
              <w:t>
</w:t>
            </w:r>
            <w:r>
              <w:rPr>
                <w:rFonts w:ascii="Times New Roman"/>
                <w:b w:val="false"/>
                <w:i w:val="false"/>
                <w:color w:val="000000"/>
                <w:sz w:val="20"/>
              </w:rPr>
              <w:t>Изобразительное искусство. Оздоровительные мероприятия.</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методики обучения формирования элементарных математических представлений;</w:t>
            </w:r>
            <w:r>
              <w:br/>
            </w:r>
            <w:r>
              <w:rPr>
                <w:rFonts w:ascii="Times New Roman"/>
                <w:b w:val="false"/>
                <w:i w:val="false"/>
                <w:color w:val="000000"/>
                <w:sz w:val="20"/>
              </w:rPr>
              <w:t>
</w:t>
            </w:r>
            <w:r>
              <w:rPr>
                <w:rFonts w:ascii="Times New Roman"/>
                <w:b w:val="false"/>
                <w:i w:val="false"/>
                <w:color w:val="000000"/>
                <w:sz w:val="20"/>
              </w:rPr>
              <w:t>- методики развития речи;</w:t>
            </w:r>
            <w:r>
              <w:br/>
            </w:r>
            <w:r>
              <w:rPr>
                <w:rFonts w:ascii="Times New Roman"/>
                <w:b w:val="false"/>
                <w:i w:val="false"/>
                <w:color w:val="000000"/>
                <w:sz w:val="20"/>
              </w:rPr>
              <w:t>
</w:t>
            </w:r>
            <w:r>
              <w:rPr>
                <w:rFonts w:ascii="Times New Roman"/>
                <w:b w:val="false"/>
                <w:i w:val="false"/>
                <w:color w:val="000000"/>
                <w:sz w:val="20"/>
              </w:rPr>
              <w:t>- методики ознакомления с окружающим миром;</w:t>
            </w:r>
            <w:r>
              <w:br/>
            </w:r>
            <w:r>
              <w:rPr>
                <w:rFonts w:ascii="Times New Roman"/>
                <w:b w:val="false"/>
                <w:i w:val="false"/>
                <w:color w:val="000000"/>
                <w:sz w:val="20"/>
              </w:rPr>
              <w:t>
</w:t>
            </w:r>
            <w:r>
              <w:rPr>
                <w:rFonts w:ascii="Times New Roman"/>
                <w:b w:val="false"/>
                <w:i w:val="false"/>
                <w:color w:val="000000"/>
                <w:sz w:val="20"/>
              </w:rPr>
              <w:t>- методики обучения изобразительным искусствам;</w:t>
            </w:r>
            <w:r>
              <w:br/>
            </w:r>
            <w:r>
              <w:rPr>
                <w:rFonts w:ascii="Times New Roman"/>
                <w:b w:val="false"/>
                <w:i w:val="false"/>
                <w:color w:val="000000"/>
                <w:sz w:val="20"/>
              </w:rPr>
              <w:t>
</w:t>
            </w:r>
            <w:r>
              <w:rPr>
                <w:rFonts w:ascii="Times New Roman"/>
                <w:b w:val="false"/>
                <w:i w:val="false"/>
                <w:color w:val="000000"/>
                <w:sz w:val="20"/>
              </w:rPr>
              <w:t>- методики проведения оздоровительных мероприятий;</w:t>
            </w:r>
            <w:r>
              <w:br/>
            </w:r>
            <w:r>
              <w:rPr>
                <w:rFonts w:ascii="Times New Roman"/>
                <w:b w:val="false"/>
                <w:i w:val="false"/>
                <w:color w:val="000000"/>
                <w:sz w:val="20"/>
              </w:rPr>
              <w:t>
</w:t>
            </w:r>
            <w:r>
              <w:rPr>
                <w:rFonts w:ascii="Times New Roman"/>
                <w:b w:val="false"/>
                <w:i w:val="false"/>
                <w:color w:val="000000"/>
                <w:sz w:val="20"/>
              </w:rPr>
              <w:t>- роли дидактических, словесных игр, упражнений, загадок, пословиц и поговорок, сказок для интеллектуального развития детей.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составлять план занятий по формированию элементарных математических представлений, развитию речи, ознакомлению с окружающим миром, изобразительному искусству;</w:t>
            </w:r>
            <w:r>
              <w:br/>
            </w:r>
            <w:r>
              <w:rPr>
                <w:rFonts w:ascii="Times New Roman"/>
                <w:b w:val="false"/>
                <w:i w:val="false"/>
                <w:color w:val="000000"/>
                <w:sz w:val="20"/>
              </w:rPr>
              <w:t>
</w:t>
            </w:r>
            <w:r>
              <w:rPr>
                <w:rFonts w:ascii="Times New Roman"/>
                <w:b w:val="false"/>
                <w:i w:val="false"/>
                <w:color w:val="000000"/>
                <w:sz w:val="20"/>
              </w:rPr>
              <w:t>- организовать оздоровительные мероприятия для детей дошкольного и младшего школьного возраста;</w:t>
            </w:r>
            <w:r>
              <w:br/>
            </w:r>
            <w:r>
              <w:rPr>
                <w:rFonts w:ascii="Times New Roman"/>
                <w:b w:val="false"/>
                <w:i w:val="false"/>
                <w:color w:val="000000"/>
                <w:sz w:val="20"/>
              </w:rPr>
              <w:t>
</w:t>
            </w:r>
            <w:r>
              <w:rPr>
                <w:rFonts w:ascii="Times New Roman"/>
                <w:b w:val="false"/>
                <w:i w:val="false"/>
                <w:color w:val="000000"/>
                <w:sz w:val="20"/>
              </w:rPr>
              <w:t>- обеспечить индивидуальный подход к детям;</w:t>
            </w:r>
            <w:r>
              <w:br/>
            </w:r>
            <w:r>
              <w:rPr>
                <w:rFonts w:ascii="Times New Roman"/>
                <w:b w:val="false"/>
                <w:i w:val="false"/>
                <w:color w:val="000000"/>
                <w:sz w:val="20"/>
              </w:rPr>
              <w:t>
</w:t>
            </w:r>
            <w:r>
              <w:rPr>
                <w:rFonts w:ascii="Times New Roman"/>
                <w:b w:val="false"/>
                <w:i w:val="false"/>
                <w:color w:val="000000"/>
                <w:sz w:val="20"/>
              </w:rPr>
              <w:t>- обучать музыкальной грамоте, живописи, иностранным языкам;</w:t>
            </w:r>
            <w:r>
              <w:br/>
            </w:r>
            <w:r>
              <w:rPr>
                <w:rFonts w:ascii="Times New Roman"/>
                <w:b w:val="false"/>
                <w:i w:val="false"/>
                <w:color w:val="000000"/>
                <w:sz w:val="20"/>
              </w:rPr>
              <w:t>
</w:t>
            </w:r>
            <w:r>
              <w:rPr>
                <w:rFonts w:ascii="Times New Roman"/>
                <w:b w:val="false"/>
                <w:i w:val="false"/>
                <w:color w:val="000000"/>
                <w:sz w:val="20"/>
              </w:rPr>
              <w:t>- применения полученных знаний при работе с детьми дошкольного и младшего школьного возраста;</w:t>
            </w:r>
            <w:r>
              <w:br/>
            </w:r>
            <w:r>
              <w:rPr>
                <w:rFonts w:ascii="Times New Roman"/>
                <w:b w:val="false"/>
                <w:i w:val="false"/>
                <w:color w:val="000000"/>
                <w:sz w:val="20"/>
              </w:rPr>
              <w:t>
</w:t>
            </w:r>
            <w:r>
              <w:rPr>
                <w:rFonts w:ascii="Times New Roman"/>
                <w:b w:val="false"/>
                <w:i w:val="false"/>
                <w:color w:val="000000"/>
                <w:sz w:val="20"/>
              </w:rPr>
              <w:t>- проведения занятий.</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 ПК  1.6.1-1.6.3, 1.6.5, 1.6.7, 1.6.9</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11.2.4</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Психология и этика поведения в семье:</w:t>
            </w:r>
            <w:r>
              <w:br/>
            </w:r>
            <w:r>
              <w:rPr>
                <w:rFonts w:ascii="Times New Roman"/>
                <w:b w:val="false"/>
                <w:i w:val="false"/>
                <w:color w:val="000000"/>
                <w:sz w:val="20"/>
              </w:rPr>
              <w:t>
</w:t>
            </w:r>
            <w:r>
              <w:rPr>
                <w:rFonts w:ascii="Times New Roman"/>
                <w:b w:val="false"/>
                <w:i w:val="false"/>
                <w:color w:val="000000"/>
                <w:sz w:val="20"/>
              </w:rPr>
              <w:t>Введение в психологию общения.</w:t>
            </w:r>
            <w:r>
              <w:br/>
            </w:r>
            <w:r>
              <w:rPr>
                <w:rFonts w:ascii="Times New Roman"/>
                <w:b w:val="false"/>
                <w:i w:val="false"/>
                <w:color w:val="000000"/>
                <w:sz w:val="20"/>
              </w:rPr>
              <w:t>
</w:t>
            </w:r>
            <w:r>
              <w:rPr>
                <w:rFonts w:ascii="Times New Roman"/>
                <w:b w:val="false"/>
                <w:i w:val="false"/>
                <w:color w:val="000000"/>
                <w:sz w:val="20"/>
              </w:rPr>
              <w:t>Культура поведения и общения в семье.</w:t>
            </w:r>
            <w:r>
              <w:br/>
            </w:r>
            <w:r>
              <w:rPr>
                <w:rFonts w:ascii="Times New Roman"/>
                <w:b w:val="false"/>
                <w:i w:val="false"/>
                <w:color w:val="000000"/>
                <w:sz w:val="20"/>
              </w:rPr>
              <w:t>
</w:t>
            </w:r>
            <w:r>
              <w:rPr>
                <w:rFonts w:ascii="Times New Roman"/>
                <w:b w:val="false"/>
                <w:i w:val="false"/>
                <w:color w:val="000000"/>
                <w:sz w:val="20"/>
              </w:rPr>
              <w:t>Психология взаимодействия в семье.</w:t>
            </w:r>
            <w:r>
              <w:br/>
            </w:r>
            <w:r>
              <w:rPr>
                <w:rFonts w:ascii="Times New Roman"/>
                <w:b w:val="false"/>
                <w:i w:val="false"/>
                <w:color w:val="000000"/>
                <w:sz w:val="20"/>
              </w:rPr>
              <w:t>
</w:t>
            </w:r>
            <w:r>
              <w:rPr>
                <w:rFonts w:ascii="Times New Roman"/>
                <w:b w:val="false"/>
                <w:i w:val="false"/>
                <w:color w:val="000000"/>
                <w:sz w:val="20"/>
              </w:rPr>
              <w:t>Особенности первого рабочего дня и формирования положительного образа у работодателя. Адаптация на новом месте работы.</w:t>
            </w:r>
            <w:r>
              <w:br/>
            </w:r>
            <w:r>
              <w:rPr>
                <w:rFonts w:ascii="Times New Roman"/>
                <w:b w:val="false"/>
                <w:i w:val="false"/>
                <w:color w:val="000000"/>
                <w:sz w:val="20"/>
              </w:rPr>
              <w:t>
</w:t>
            </w:r>
            <w:r>
              <w:rPr>
                <w:rFonts w:ascii="Times New Roman"/>
                <w:b w:val="false"/>
                <w:i w:val="false"/>
                <w:color w:val="000000"/>
                <w:sz w:val="20"/>
              </w:rPr>
              <w:t>Проблемные ситуации и правила поведения в них.</w:t>
            </w:r>
            <w:r>
              <w:br/>
            </w:r>
            <w:r>
              <w:rPr>
                <w:rFonts w:ascii="Times New Roman"/>
                <w:b w:val="false"/>
                <w:i w:val="false"/>
                <w:color w:val="000000"/>
                <w:sz w:val="20"/>
              </w:rPr>
              <w:t>
</w:t>
            </w:r>
            <w:r>
              <w:rPr>
                <w:rFonts w:ascii="Times New Roman"/>
                <w:b w:val="false"/>
                <w:i w:val="false"/>
                <w:color w:val="000000"/>
                <w:sz w:val="20"/>
              </w:rPr>
              <w:t>Методы борьбы со стрессом. Тестирование на стрессоустойчивость.</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особенностей психологии общения в семье;</w:t>
            </w:r>
            <w:r>
              <w:br/>
            </w:r>
            <w:r>
              <w:rPr>
                <w:rFonts w:ascii="Times New Roman"/>
                <w:b w:val="false"/>
                <w:i w:val="false"/>
                <w:color w:val="000000"/>
                <w:sz w:val="20"/>
              </w:rPr>
              <w:t>
</w:t>
            </w:r>
            <w:r>
              <w:rPr>
                <w:rFonts w:ascii="Times New Roman"/>
                <w:b w:val="false"/>
                <w:i w:val="false"/>
                <w:color w:val="000000"/>
                <w:sz w:val="20"/>
              </w:rPr>
              <w:t>- возрастных особенностей ребенка;</w:t>
            </w:r>
            <w:r>
              <w:br/>
            </w:r>
            <w:r>
              <w:rPr>
                <w:rFonts w:ascii="Times New Roman"/>
                <w:b w:val="false"/>
                <w:i w:val="false"/>
                <w:color w:val="000000"/>
                <w:sz w:val="20"/>
              </w:rPr>
              <w:t>
</w:t>
            </w:r>
            <w:r>
              <w:rPr>
                <w:rFonts w:ascii="Times New Roman"/>
                <w:b w:val="false"/>
                <w:i w:val="false"/>
                <w:color w:val="000000"/>
                <w:sz w:val="20"/>
              </w:rPr>
              <w:t>- культуры поведения при общении с родителями;</w:t>
            </w:r>
            <w:r>
              <w:br/>
            </w:r>
            <w:r>
              <w:rPr>
                <w:rFonts w:ascii="Times New Roman"/>
                <w:b w:val="false"/>
                <w:i w:val="false"/>
                <w:color w:val="000000"/>
                <w:sz w:val="20"/>
              </w:rPr>
              <w:t>
</w:t>
            </w:r>
            <w:r>
              <w:rPr>
                <w:rFonts w:ascii="Times New Roman"/>
                <w:b w:val="false"/>
                <w:i w:val="false"/>
                <w:color w:val="000000"/>
                <w:sz w:val="20"/>
              </w:rPr>
              <w:t>- методов борьбы со стрессом.</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использовать методы и приемы психологии общения;</w:t>
            </w:r>
            <w:r>
              <w:br/>
            </w:r>
            <w:r>
              <w:rPr>
                <w:rFonts w:ascii="Times New Roman"/>
                <w:b w:val="false"/>
                <w:i w:val="false"/>
                <w:color w:val="000000"/>
                <w:sz w:val="20"/>
              </w:rPr>
              <w:t>
</w:t>
            </w:r>
            <w:r>
              <w:rPr>
                <w:rFonts w:ascii="Times New Roman"/>
                <w:b w:val="false"/>
                <w:i w:val="false"/>
                <w:color w:val="000000"/>
                <w:sz w:val="20"/>
              </w:rPr>
              <w:t>- решать проблемные ситуации;</w:t>
            </w:r>
            <w:r>
              <w:br/>
            </w:r>
            <w:r>
              <w:rPr>
                <w:rFonts w:ascii="Times New Roman"/>
                <w:b w:val="false"/>
                <w:i w:val="false"/>
                <w:color w:val="000000"/>
                <w:sz w:val="20"/>
              </w:rPr>
              <w:t>
</w:t>
            </w:r>
            <w:r>
              <w:rPr>
                <w:rFonts w:ascii="Times New Roman"/>
                <w:b w:val="false"/>
                <w:i w:val="false"/>
                <w:color w:val="000000"/>
                <w:sz w:val="20"/>
              </w:rPr>
              <w:t>- соблюдать этику и культуру поведения в семье;</w:t>
            </w:r>
            <w:r>
              <w:br/>
            </w:r>
            <w:r>
              <w:rPr>
                <w:rFonts w:ascii="Times New Roman"/>
                <w:b w:val="false"/>
                <w:i w:val="false"/>
                <w:color w:val="000000"/>
                <w:sz w:val="20"/>
              </w:rPr>
              <w:t>
</w:t>
            </w:r>
            <w:r>
              <w:rPr>
                <w:rFonts w:ascii="Times New Roman"/>
                <w:b w:val="false"/>
                <w:i w:val="false"/>
                <w:color w:val="000000"/>
                <w:sz w:val="20"/>
              </w:rPr>
              <w:t>- проводить тестирование на стрессоустойчивость и обрабатывать их;</w:t>
            </w:r>
            <w:r>
              <w:br/>
            </w:r>
            <w:r>
              <w:rPr>
                <w:rFonts w:ascii="Times New Roman"/>
                <w:b w:val="false"/>
                <w:i w:val="false"/>
                <w:color w:val="000000"/>
                <w:sz w:val="20"/>
              </w:rPr>
              <w:t>
</w:t>
            </w:r>
            <w:r>
              <w:rPr>
                <w:rFonts w:ascii="Times New Roman"/>
                <w:b w:val="false"/>
                <w:i w:val="false"/>
                <w:color w:val="000000"/>
                <w:sz w:val="20"/>
              </w:rPr>
              <w:t>- использования методов и приемов общения;</w:t>
            </w:r>
            <w:r>
              <w:br/>
            </w:r>
            <w:r>
              <w:rPr>
                <w:rFonts w:ascii="Times New Roman"/>
                <w:b w:val="false"/>
                <w:i w:val="false"/>
                <w:color w:val="000000"/>
                <w:sz w:val="20"/>
              </w:rPr>
              <w:t>
</w:t>
            </w:r>
            <w:r>
              <w:rPr>
                <w:rFonts w:ascii="Times New Roman"/>
                <w:b w:val="false"/>
                <w:i w:val="false"/>
                <w:color w:val="000000"/>
                <w:sz w:val="20"/>
              </w:rPr>
              <w:t>- решения проблемных ситуаций;</w:t>
            </w:r>
            <w:r>
              <w:br/>
            </w:r>
            <w:r>
              <w:rPr>
                <w:rFonts w:ascii="Times New Roman"/>
                <w:b w:val="false"/>
                <w:i w:val="false"/>
                <w:color w:val="000000"/>
                <w:sz w:val="20"/>
              </w:rPr>
              <w:t>
</w:t>
            </w:r>
            <w:r>
              <w:rPr>
                <w:rFonts w:ascii="Times New Roman"/>
                <w:b w:val="false"/>
                <w:i w:val="false"/>
                <w:color w:val="000000"/>
                <w:sz w:val="20"/>
              </w:rPr>
              <w:t>- культуры поведения и общения в семье.</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w:t>
            </w:r>
            <w:r>
              <w:br/>
            </w:r>
            <w:r>
              <w:rPr>
                <w:rFonts w:ascii="Times New Roman"/>
                <w:b w:val="false"/>
                <w:i w:val="false"/>
                <w:color w:val="000000"/>
                <w:sz w:val="20"/>
              </w:rPr>
              <w:t>
</w:t>
            </w:r>
            <w:r>
              <w:rPr>
                <w:rFonts w:ascii="Times New Roman"/>
                <w:b w:val="false"/>
                <w:i w:val="false"/>
                <w:color w:val="000000"/>
                <w:sz w:val="20"/>
              </w:rPr>
              <w:t>ПК  1.6.1-1.6.2, 1.6.5-1.6.9</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11.3</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010507 1 – Культорганизатор*</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11.3.1</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Организация культурно-</w:t>
            </w:r>
            <w:r>
              <w:br/>
            </w:r>
            <w:r>
              <w:rPr>
                <w:rFonts w:ascii="Times New Roman"/>
                <w:b w:val="false"/>
                <w:i w:val="false"/>
                <w:color w:val="000000"/>
                <w:sz w:val="20"/>
              </w:rPr>
              <w:t>
</w:t>
            </w:r>
            <w:r>
              <w:rPr>
                <w:rFonts w:ascii="Times New Roman"/>
                <w:b/>
                <w:i w:val="false"/>
                <w:color w:val="000000"/>
                <w:sz w:val="20"/>
              </w:rPr>
              <w:t>массовых мероприятий:</w:t>
            </w:r>
            <w:r>
              <w:br/>
            </w:r>
            <w:r>
              <w:rPr>
                <w:rFonts w:ascii="Times New Roman"/>
                <w:b w:val="false"/>
                <w:i w:val="false"/>
                <w:color w:val="000000"/>
                <w:sz w:val="20"/>
              </w:rPr>
              <w:t>
</w:t>
            </w:r>
            <w:r>
              <w:rPr>
                <w:rFonts w:ascii="Times New Roman"/>
                <w:b w:val="false"/>
                <w:i w:val="false"/>
                <w:color w:val="000000"/>
                <w:sz w:val="20"/>
              </w:rPr>
              <w:t>Методика организации культурно-массовых мероприятий.</w:t>
            </w:r>
            <w:r>
              <w:br/>
            </w:r>
            <w:r>
              <w:rPr>
                <w:rFonts w:ascii="Times New Roman"/>
                <w:b w:val="false"/>
                <w:i w:val="false"/>
                <w:color w:val="000000"/>
                <w:sz w:val="20"/>
              </w:rPr>
              <w:t>
</w:t>
            </w:r>
            <w:r>
              <w:rPr>
                <w:rFonts w:ascii="Times New Roman"/>
                <w:b w:val="false"/>
                <w:i w:val="false"/>
                <w:color w:val="000000"/>
                <w:sz w:val="20"/>
              </w:rPr>
              <w:t>Виды культурно-массовых мероприятий. Содержание различных видов культурно-массовых мероприятий.</w:t>
            </w:r>
            <w:r>
              <w:br/>
            </w:r>
            <w:r>
              <w:rPr>
                <w:rFonts w:ascii="Times New Roman"/>
                <w:b w:val="false"/>
                <w:i w:val="false"/>
                <w:color w:val="000000"/>
                <w:sz w:val="20"/>
              </w:rPr>
              <w:t>
</w:t>
            </w:r>
            <w:r>
              <w:rPr>
                <w:rFonts w:ascii="Times New Roman"/>
                <w:b w:val="false"/>
                <w:i w:val="false"/>
                <w:color w:val="000000"/>
                <w:sz w:val="20"/>
              </w:rPr>
              <w:t>Методы и приемы организации культурно-массовых мероприятий для различных возрастных категорий.</w:t>
            </w:r>
            <w:r>
              <w:br/>
            </w:r>
            <w:r>
              <w:rPr>
                <w:rFonts w:ascii="Times New Roman"/>
                <w:b w:val="false"/>
                <w:i w:val="false"/>
                <w:color w:val="000000"/>
                <w:sz w:val="20"/>
              </w:rPr>
              <w:t>
</w:t>
            </w:r>
            <w:r>
              <w:rPr>
                <w:rFonts w:ascii="Times New Roman"/>
                <w:b w:val="false"/>
                <w:i w:val="false"/>
                <w:color w:val="000000"/>
                <w:sz w:val="20"/>
              </w:rPr>
              <w:t>Клубные формы реабилитационной деятельности в учреждении, используя различные ее виды и формы (посещение театров, выставок, экскурсии, демонстрация художественных и научно-популярных фильмов, проведение праздников, юбилеев и других культурных мероприятий).</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методики проведения культурно-массовых мероприятий;</w:t>
            </w:r>
            <w:r>
              <w:br/>
            </w:r>
            <w:r>
              <w:rPr>
                <w:rFonts w:ascii="Times New Roman"/>
                <w:b w:val="false"/>
                <w:i w:val="false"/>
                <w:color w:val="000000"/>
                <w:sz w:val="20"/>
              </w:rPr>
              <w:t>
</w:t>
            </w:r>
            <w:r>
              <w:rPr>
                <w:rFonts w:ascii="Times New Roman"/>
                <w:b w:val="false"/>
                <w:i w:val="false"/>
                <w:color w:val="000000"/>
                <w:sz w:val="20"/>
              </w:rPr>
              <w:t>- содержания различных видов культурно-массовых мероприятий;</w:t>
            </w:r>
            <w:r>
              <w:br/>
            </w:r>
            <w:r>
              <w:rPr>
                <w:rFonts w:ascii="Times New Roman"/>
                <w:b w:val="false"/>
                <w:i w:val="false"/>
                <w:color w:val="000000"/>
                <w:sz w:val="20"/>
              </w:rPr>
              <w:t>
</w:t>
            </w:r>
            <w:r>
              <w:rPr>
                <w:rFonts w:ascii="Times New Roman"/>
                <w:b w:val="false"/>
                <w:i w:val="false"/>
                <w:color w:val="000000"/>
                <w:sz w:val="20"/>
              </w:rPr>
              <w:t>- основы конферанса, игровых репертуар для различных возрастных категорий.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проводить массовые игры, представления;</w:t>
            </w:r>
            <w:r>
              <w:br/>
            </w:r>
            <w:r>
              <w:rPr>
                <w:rFonts w:ascii="Times New Roman"/>
                <w:b w:val="false"/>
                <w:i w:val="false"/>
                <w:color w:val="000000"/>
                <w:sz w:val="20"/>
              </w:rPr>
              <w:t>
</w:t>
            </w:r>
            <w:r>
              <w:rPr>
                <w:rFonts w:ascii="Times New Roman"/>
                <w:b w:val="false"/>
                <w:i w:val="false"/>
                <w:color w:val="000000"/>
                <w:sz w:val="20"/>
              </w:rPr>
              <w:t>- организовывать культурно-досуговую деятельность для различных возрастных категорий;</w:t>
            </w:r>
            <w:r>
              <w:br/>
            </w:r>
            <w:r>
              <w:rPr>
                <w:rFonts w:ascii="Times New Roman"/>
                <w:b w:val="false"/>
                <w:i w:val="false"/>
                <w:color w:val="000000"/>
                <w:sz w:val="20"/>
              </w:rPr>
              <w:t>
</w:t>
            </w:r>
            <w:r>
              <w:rPr>
                <w:rFonts w:ascii="Times New Roman"/>
                <w:b w:val="false"/>
                <w:i w:val="false"/>
                <w:color w:val="000000"/>
                <w:sz w:val="20"/>
              </w:rPr>
              <w:t>- использовать методы и приемы организации культурно-массовых мероприятий;</w:t>
            </w:r>
            <w:r>
              <w:br/>
            </w:r>
            <w:r>
              <w:rPr>
                <w:rFonts w:ascii="Times New Roman"/>
                <w:b w:val="false"/>
                <w:i w:val="false"/>
                <w:color w:val="000000"/>
                <w:sz w:val="20"/>
              </w:rPr>
              <w:t>
</w:t>
            </w:r>
            <w:r>
              <w:rPr>
                <w:rFonts w:ascii="Times New Roman"/>
                <w:b w:val="false"/>
                <w:i w:val="false"/>
                <w:color w:val="000000"/>
                <w:sz w:val="20"/>
              </w:rPr>
              <w:t>- организовывать развлечения, коллективные формы игрового общения и досуга населения;</w:t>
            </w:r>
            <w:r>
              <w:br/>
            </w:r>
            <w:r>
              <w:rPr>
                <w:rFonts w:ascii="Times New Roman"/>
                <w:b w:val="false"/>
                <w:i w:val="false"/>
                <w:color w:val="000000"/>
                <w:sz w:val="20"/>
              </w:rPr>
              <w:t>
</w:t>
            </w:r>
            <w:r>
              <w:rPr>
                <w:rFonts w:ascii="Times New Roman"/>
                <w:b w:val="false"/>
                <w:i w:val="false"/>
                <w:color w:val="000000"/>
                <w:sz w:val="20"/>
              </w:rPr>
              <w:t>-проводить культурно-массовые мероприятия;</w:t>
            </w:r>
            <w:r>
              <w:br/>
            </w:r>
            <w:r>
              <w:rPr>
                <w:rFonts w:ascii="Times New Roman"/>
                <w:b w:val="false"/>
                <w:i w:val="false"/>
                <w:color w:val="000000"/>
                <w:sz w:val="20"/>
              </w:rPr>
              <w:t>
</w:t>
            </w:r>
            <w:r>
              <w:rPr>
                <w:rFonts w:ascii="Times New Roman"/>
                <w:b w:val="false"/>
                <w:i w:val="false"/>
                <w:color w:val="000000"/>
                <w:sz w:val="20"/>
              </w:rPr>
              <w:t>- использовать новые технологии при проведении культурно-массовых мероприятий.</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w:t>
            </w:r>
            <w:r>
              <w:br/>
            </w:r>
            <w:r>
              <w:rPr>
                <w:rFonts w:ascii="Times New Roman"/>
                <w:b w:val="false"/>
                <w:i w:val="false"/>
                <w:color w:val="000000"/>
                <w:sz w:val="20"/>
              </w:rPr>
              <w:t>
</w:t>
            </w:r>
            <w:r>
              <w:rPr>
                <w:rFonts w:ascii="Times New Roman"/>
                <w:b w:val="false"/>
                <w:i w:val="false"/>
                <w:color w:val="000000"/>
                <w:sz w:val="20"/>
              </w:rPr>
              <w:t>ПК  1.7.1-1.7.3, 1.7.6-1.7.8</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11.3.2</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Методическое обеспечение культурно-</w:t>
            </w:r>
            <w:r>
              <w:rPr>
                <w:rFonts w:ascii="Times New Roman"/>
                <w:b/>
                <w:i w:val="false"/>
                <w:color w:val="000000"/>
                <w:sz w:val="20"/>
              </w:rPr>
              <w:t>досуговых мероприятий:</w:t>
            </w:r>
            <w:r>
              <w:br/>
            </w:r>
            <w:r>
              <w:rPr>
                <w:rFonts w:ascii="Times New Roman"/>
                <w:b w:val="false"/>
                <w:i w:val="false"/>
                <w:color w:val="000000"/>
                <w:sz w:val="20"/>
              </w:rPr>
              <w:t>
</w:t>
            </w:r>
            <w:r>
              <w:rPr>
                <w:rFonts w:ascii="Times New Roman"/>
                <w:b w:val="false"/>
                <w:i w:val="false"/>
                <w:color w:val="000000"/>
                <w:sz w:val="20"/>
              </w:rPr>
              <w:t>Понятие, сущность предмета.</w:t>
            </w:r>
            <w:r>
              <w:br/>
            </w:r>
            <w:r>
              <w:rPr>
                <w:rFonts w:ascii="Times New Roman"/>
                <w:b w:val="false"/>
                <w:i w:val="false"/>
                <w:color w:val="000000"/>
                <w:sz w:val="20"/>
              </w:rPr>
              <w:t>
</w:t>
            </w:r>
            <w:r>
              <w:rPr>
                <w:rFonts w:ascii="Times New Roman"/>
                <w:b w:val="false"/>
                <w:i w:val="false"/>
                <w:color w:val="000000"/>
                <w:sz w:val="20"/>
              </w:rPr>
              <w:t>Цели, задачи и функции методического обеспечения.</w:t>
            </w:r>
            <w:r>
              <w:br/>
            </w:r>
            <w:r>
              <w:rPr>
                <w:rFonts w:ascii="Times New Roman"/>
                <w:b w:val="false"/>
                <w:i w:val="false"/>
                <w:color w:val="000000"/>
                <w:sz w:val="20"/>
              </w:rPr>
              <w:t>
</w:t>
            </w:r>
            <w:r>
              <w:rPr>
                <w:rFonts w:ascii="Times New Roman"/>
                <w:b w:val="false"/>
                <w:i w:val="false"/>
                <w:color w:val="000000"/>
                <w:sz w:val="20"/>
              </w:rPr>
              <w:t>Государственная система методического обеспечения культурно-</w:t>
            </w:r>
            <w:r>
              <w:rPr>
                <w:rFonts w:ascii="Times New Roman"/>
                <w:b w:val="false"/>
                <w:i w:val="false"/>
                <w:color w:val="000000"/>
                <w:sz w:val="20"/>
              </w:rPr>
              <w:t>досуговой работы.</w:t>
            </w:r>
            <w:r>
              <w:br/>
            </w:r>
            <w:r>
              <w:rPr>
                <w:rFonts w:ascii="Times New Roman"/>
                <w:b w:val="false"/>
                <w:i w:val="false"/>
                <w:color w:val="000000"/>
                <w:sz w:val="20"/>
              </w:rPr>
              <w:t>
</w:t>
            </w:r>
            <w:r>
              <w:rPr>
                <w:rFonts w:ascii="Times New Roman"/>
                <w:b w:val="false"/>
                <w:i w:val="false"/>
                <w:color w:val="000000"/>
                <w:sz w:val="20"/>
              </w:rPr>
              <w:t>Основные направления, организация, содержание методических кабинетов и центров на уровне районов и области.</w:t>
            </w:r>
            <w:r>
              <w:br/>
            </w:r>
            <w:r>
              <w:rPr>
                <w:rFonts w:ascii="Times New Roman"/>
                <w:b w:val="false"/>
                <w:i w:val="false"/>
                <w:color w:val="000000"/>
                <w:sz w:val="20"/>
              </w:rPr>
              <w:t>
</w:t>
            </w:r>
            <w:r>
              <w:rPr>
                <w:rFonts w:ascii="Times New Roman"/>
                <w:b w:val="false"/>
                <w:i w:val="false"/>
                <w:color w:val="000000"/>
                <w:sz w:val="20"/>
              </w:rPr>
              <w:t>Планирование организации методической работы.</w:t>
            </w:r>
            <w:r>
              <w:br/>
            </w:r>
            <w:r>
              <w:rPr>
                <w:rFonts w:ascii="Times New Roman"/>
                <w:b w:val="false"/>
                <w:i w:val="false"/>
                <w:color w:val="000000"/>
                <w:sz w:val="20"/>
              </w:rPr>
              <w:t>
</w:t>
            </w:r>
            <w:r>
              <w:rPr>
                <w:rFonts w:ascii="Times New Roman"/>
                <w:b w:val="false"/>
                <w:i w:val="false"/>
                <w:color w:val="000000"/>
                <w:sz w:val="20"/>
              </w:rPr>
              <w:t>Оформление и оборудование методических кабинетов.</w:t>
            </w:r>
            <w:r>
              <w:br/>
            </w:r>
            <w:r>
              <w:rPr>
                <w:rFonts w:ascii="Times New Roman"/>
                <w:b w:val="false"/>
                <w:i w:val="false"/>
                <w:color w:val="000000"/>
                <w:sz w:val="20"/>
              </w:rPr>
              <w:t>
</w:t>
            </w:r>
            <w:r>
              <w:rPr>
                <w:rFonts w:ascii="Times New Roman"/>
                <w:b w:val="false"/>
                <w:i w:val="false"/>
                <w:color w:val="000000"/>
                <w:sz w:val="20"/>
              </w:rPr>
              <w:t>Система повышения квалификации в культурно-досуговой работы.</w:t>
            </w:r>
            <w:r>
              <w:br/>
            </w:r>
            <w:r>
              <w:rPr>
                <w:rFonts w:ascii="Times New Roman"/>
                <w:b w:val="false"/>
                <w:i w:val="false"/>
                <w:color w:val="000000"/>
                <w:sz w:val="20"/>
              </w:rPr>
              <w:t>
</w:t>
            </w:r>
            <w:r>
              <w:rPr>
                <w:rFonts w:ascii="Times New Roman"/>
                <w:b w:val="false"/>
                <w:i w:val="false"/>
                <w:color w:val="000000"/>
                <w:sz w:val="20"/>
              </w:rPr>
              <w:t>Обобщение передового опыта в культурно-досуговой работы.</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законов и других нормативных актов по вопросам образования, педагогики и психологии, индивидуальных особенностей и уровня культурного развития обслуживаемых граждан;</w:t>
            </w:r>
            <w:r>
              <w:br/>
            </w:r>
            <w:r>
              <w:rPr>
                <w:rFonts w:ascii="Times New Roman"/>
                <w:b w:val="false"/>
                <w:i w:val="false"/>
                <w:color w:val="000000"/>
                <w:sz w:val="20"/>
              </w:rPr>
              <w:t>
</w:t>
            </w:r>
            <w:r>
              <w:rPr>
                <w:rFonts w:ascii="Times New Roman"/>
                <w:b w:val="false"/>
                <w:i w:val="false"/>
                <w:color w:val="000000"/>
                <w:sz w:val="20"/>
              </w:rPr>
              <w:t>- происхождения и истории возникновения игр и развлечений, их социально-психологических и педагогических функций;</w:t>
            </w:r>
            <w:r>
              <w:br/>
            </w:r>
            <w:r>
              <w:rPr>
                <w:rFonts w:ascii="Times New Roman"/>
                <w:b w:val="false"/>
                <w:i w:val="false"/>
                <w:color w:val="000000"/>
                <w:sz w:val="20"/>
              </w:rPr>
              <w:t>
</w:t>
            </w:r>
            <w:r>
              <w:rPr>
                <w:rFonts w:ascii="Times New Roman"/>
                <w:b w:val="false"/>
                <w:i w:val="false"/>
                <w:color w:val="000000"/>
                <w:sz w:val="20"/>
              </w:rPr>
              <w:t>- законов, приемов активизации аудитории, вовлечения людей в коллективное игровое общение;</w:t>
            </w:r>
            <w:r>
              <w:br/>
            </w:r>
            <w:r>
              <w:rPr>
                <w:rFonts w:ascii="Times New Roman"/>
                <w:b w:val="false"/>
                <w:i w:val="false"/>
                <w:color w:val="000000"/>
                <w:sz w:val="20"/>
              </w:rPr>
              <w:t>
</w:t>
            </w:r>
            <w:r>
              <w:rPr>
                <w:rFonts w:ascii="Times New Roman"/>
                <w:b w:val="false"/>
                <w:i w:val="false"/>
                <w:color w:val="000000"/>
                <w:sz w:val="20"/>
              </w:rPr>
              <w:t>- передового опыта работы культорганизаторов в других учреждениях культуры.</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организовывать культурно-досуговую деятельность;</w:t>
            </w:r>
            <w:r>
              <w:br/>
            </w:r>
            <w:r>
              <w:rPr>
                <w:rFonts w:ascii="Times New Roman"/>
                <w:b w:val="false"/>
                <w:i w:val="false"/>
                <w:color w:val="000000"/>
                <w:sz w:val="20"/>
              </w:rPr>
              <w:t>
</w:t>
            </w:r>
            <w:r>
              <w:rPr>
                <w:rFonts w:ascii="Times New Roman"/>
                <w:b w:val="false"/>
                <w:i w:val="false"/>
                <w:color w:val="000000"/>
                <w:sz w:val="20"/>
              </w:rPr>
              <w:t>- составлять смету расходов и представлять в установленном порядке на утверждение;</w:t>
            </w:r>
            <w:r>
              <w:br/>
            </w:r>
            <w:r>
              <w:rPr>
                <w:rFonts w:ascii="Times New Roman"/>
                <w:b w:val="false"/>
                <w:i w:val="false"/>
                <w:color w:val="000000"/>
                <w:sz w:val="20"/>
              </w:rPr>
              <w:t>
</w:t>
            </w:r>
            <w:r>
              <w:rPr>
                <w:rFonts w:ascii="Times New Roman"/>
                <w:b w:val="false"/>
                <w:i w:val="false"/>
                <w:color w:val="000000"/>
                <w:sz w:val="20"/>
              </w:rPr>
              <w:t>- оформлять и использовать оборудование методических кабинетов;</w:t>
            </w:r>
            <w:r>
              <w:br/>
            </w:r>
            <w:r>
              <w:rPr>
                <w:rFonts w:ascii="Times New Roman"/>
                <w:b w:val="false"/>
                <w:i w:val="false"/>
                <w:color w:val="000000"/>
                <w:sz w:val="20"/>
              </w:rPr>
              <w:t>
</w:t>
            </w:r>
            <w:r>
              <w:rPr>
                <w:rFonts w:ascii="Times New Roman"/>
                <w:b w:val="false"/>
                <w:i w:val="false"/>
                <w:color w:val="000000"/>
                <w:sz w:val="20"/>
              </w:rPr>
              <w:t>- организовать различные культурно-</w:t>
            </w:r>
            <w:r>
              <w:rPr>
                <w:rFonts w:ascii="Times New Roman"/>
                <w:b w:val="false"/>
                <w:i w:val="false"/>
                <w:color w:val="000000"/>
                <w:sz w:val="20"/>
              </w:rPr>
              <w:t>досуговые деятельности.</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w:t>
            </w:r>
            <w:r>
              <w:br/>
            </w:r>
            <w:r>
              <w:rPr>
                <w:rFonts w:ascii="Times New Roman"/>
                <w:b w:val="false"/>
                <w:i w:val="false"/>
                <w:color w:val="000000"/>
                <w:sz w:val="20"/>
              </w:rPr>
              <w:t>
</w:t>
            </w:r>
            <w:r>
              <w:rPr>
                <w:rFonts w:ascii="Times New Roman"/>
                <w:b w:val="false"/>
                <w:i w:val="false"/>
                <w:color w:val="000000"/>
                <w:sz w:val="20"/>
              </w:rPr>
              <w:t>ПК  1.7.1-1.7.3, 1.7.6-1.7.8</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11.3.3</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сценарного мастерства:</w:t>
            </w:r>
            <w:r>
              <w:br/>
            </w:r>
            <w:r>
              <w:rPr>
                <w:rFonts w:ascii="Times New Roman"/>
                <w:b w:val="false"/>
                <w:i w:val="false"/>
                <w:color w:val="000000"/>
                <w:sz w:val="20"/>
              </w:rPr>
              <w:t>
</w:t>
            </w:r>
            <w:r>
              <w:rPr>
                <w:rFonts w:ascii="Times New Roman"/>
                <w:b w:val="false"/>
                <w:i w:val="false"/>
                <w:color w:val="000000"/>
                <w:sz w:val="20"/>
              </w:rPr>
              <w:t>Основы драматургии. Композиция драмы. Конфликт. Литературно-музыкальная композиция. Принципы составления монтажа.</w:t>
            </w:r>
            <w:r>
              <w:br/>
            </w:r>
            <w:r>
              <w:rPr>
                <w:rFonts w:ascii="Times New Roman"/>
                <w:b w:val="false"/>
                <w:i w:val="false"/>
                <w:color w:val="000000"/>
                <w:sz w:val="20"/>
              </w:rPr>
              <w:t>
</w:t>
            </w:r>
            <w:r>
              <w:rPr>
                <w:rFonts w:ascii="Times New Roman"/>
                <w:b w:val="false"/>
                <w:i w:val="false"/>
                <w:color w:val="000000"/>
                <w:sz w:val="20"/>
              </w:rPr>
              <w:t>Особенности составления поэтических композиций.</w:t>
            </w:r>
            <w:r>
              <w:br/>
            </w:r>
            <w:r>
              <w:rPr>
                <w:rFonts w:ascii="Times New Roman"/>
                <w:b w:val="false"/>
                <w:i w:val="false"/>
                <w:color w:val="000000"/>
                <w:sz w:val="20"/>
              </w:rPr>
              <w:t>
</w:t>
            </w:r>
            <w:r>
              <w:rPr>
                <w:rFonts w:ascii="Times New Roman"/>
                <w:b w:val="false"/>
                <w:i w:val="false"/>
                <w:color w:val="000000"/>
                <w:sz w:val="20"/>
              </w:rPr>
              <w:t>Сценарные основы КДР. Основные этапы работы над сценарием.</w:t>
            </w:r>
            <w:r>
              <w:br/>
            </w:r>
            <w:r>
              <w:rPr>
                <w:rFonts w:ascii="Times New Roman"/>
                <w:b w:val="false"/>
                <w:i w:val="false"/>
                <w:color w:val="000000"/>
                <w:sz w:val="20"/>
              </w:rPr>
              <w:t>
</w:t>
            </w:r>
            <w:r>
              <w:rPr>
                <w:rFonts w:ascii="Times New Roman"/>
                <w:b w:val="false"/>
                <w:i w:val="false"/>
                <w:color w:val="000000"/>
                <w:sz w:val="20"/>
              </w:rPr>
              <w:t>Монтаж, виды монтажа. Виды сценарной работы. «Факты жизни» и «Факты искусства».</w:t>
            </w:r>
            <w:r>
              <w:br/>
            </w:r>
            <w:r>
              <w:rPr>
                <w:rFonts w:ascii="Times New Roman"/>
                <w:b w:val="false"/>
                <w:i w:val="false"/>
                <w:color w:val="000000"/>
                <w:sz w:val="20"/>
              </w:rPr>
              <w:t>
</w:t>
            </w:r>
            <w:r>
              <w:rPr>
                <w:rFonts w:ascii="Times New Roman"/>
                <w:b w:val="false"/>
                <w:i w:val="false"/>
                <w:color w:val="000000"/>
                <w:sz w:val="20"/>
              </w:rPr>
              <w:t>Психология составления сценария массовых праздников.</w:t>
            </w:r>
            <w:r>
              <w:br/>
            </w:r>
            <w:r>
              <w:rPr>
                <w:rFonts w:ascii="Times New Roman"/>
                <w:b w:val="false"/>
                <w:i w:val="false"/>
                <w:color w:val="000000"/>
                <w:sz w:val="20"/>
              </w:rPr>
              <w:t>
</w:t>
            </w:r>
            <w:r>
              <w:rPr>
                <w:rFonts w:ascii="Times New Roman"/>
                <w:b w:val="false"/>
                <w:i w:val="false"/>
                <w:color w:val="000000"/>
                <w:sz w:val="20"/>
              </w:rPr>
              <w:t>Творческие методы сценария.</w:t>
            </w:r>
            <w:r>
              <w:br/>
            </w:r>
            <w:r>
              <w:rPr>
                <w:rFonts w:ascii="Times New Roman"/>
                <w:b w:val="false"/>
                <w:i w:val="false"/>
                <w:color w:val="000000"/>
                <w:sz w:val="20"/>
              </w:rPr>
              <w:t>
</w:t>
            </w:r>
            <w:r>
              <w:rPr>
                <w:rFonts w:ascii="Times New Roman"/>
                <w:b w:val="false"/>
                <w:i w:val="false"/>
                <w:color w:val="000000"/>
                <w:sz w:val="20"/>
              </w:rPr>
              <w:t>Иллюстрация и театрализация.</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 драматургии, их особенностей;</w:t>
            </w:r>
            <w:r>
              <w:br/>
            </w:r>
            <w:r>
              <w:rPr>
                <w:rFonts w:ascii="Times New Roman"/>
                <w:b w:val="false"/>
                <w:i w:val="false"/>
                <w:color w:val="000000"/>
                <w:sz w:val="20"/>
              </w:rPr>
              <w:t>
</w:t>
            </w:r>
            <w:r>
              <w:rPr>
                <w:rFonts w:ascii="Times New Roman"/>
                <w:b w:val="false"/>
                <w:i w:val="false"/>
                <w:color w:val="000000"/>
                <w:sz w:val="20"/>
              </w:rPr>
              <w:t>- принципов составления монтажа и особенностей составления поэтических композиций;</w:t>
            </w:r>
            <w:r>
              <w:br/>
            </w:r>
            <w:r>
              <w:rPr>
                <w:rFonts w:ascii="Times New Roman"/>
                <w:b w:val="false"/>
                <w:i w:val="false"/>
                <w:color w:val="000000"/>
                <w:sz w:val="20"/>
              </w:rPr>
              <w:t>
</w:t>
            </w:r>
            <w:r>
              <w:rPr>
                <w:rFonts w:ascii="Times New Roman"/>
                <w:b w:val="false"/>
                <w:i w:val="false"/>
                <w:color w:val="000000"/>
                <w:sz w:val="20"/>
              </w:rPr>
              <w:t>- драматургического построения массовых развлекательных мероприятий;</w:t>
            </w:r>
            <w:r>
              <w:br/>
            </w:r>
            <w:r>
              <w:rPr>
                <w:rFonts w:ascii="Times New Roman"/>
                <w:b w:val="false"/>
                <w:i w:val="false"/>
                <w:color w:val="000000"/>
                <w:sz w:val="20"/>
              </w:rPr>
              <w:t>
</w:t>
            </w:r>
            <w:r>
              <w:rPr>
                <w:rFonts w:ascii="Times New Roman"/>
                <w:b w:val="false"/>
                <w:i w:val="false"/>
                <w:color w:val="000000"/>
                <w:sz w:val="20"/>
              </w:rPr>
              <w:t>- видов сценарной работы;</w:t>
            </w:r>
            <w:r>
              <w:br/>
            </w:r>
            <w:r>
              <w:rPr>
                <w:rFonts w:ascii="Times New Roman"/>
                <w:b w:val="false"/>
                <w:i w:val="false"/>
                <w:color w:val="000000"/>
                <w:sz w:val="20"/>
              </w:rPr>
              <w:t>
</w:t>
            </w:r>
            <w:r>
              <w:rPr>
                <w:rFonts w:ascii="Times New Roman"/>
                <w:b w:val="false"/>
                <w:i w:val="false"/>
                <w:color w:val="000000"/>
                <w:sz w:val="20"/>
              </w:rPr>
              <w:t>- психологии составления сценария и массовых праздников.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участвовать в разработке и составлении сценариев,</w:t>
            </w:r>
            <w:r>
              <w:br/>
            </w:r>
            <w:r>
              <w:rPr>
                <w:rFonts w:ascii="Times New Roman"/>
                <w:b w:val="false"/>
                <w:i w:val="false"/>
                <w:color w:val="000000"/>
                <w:sz w:val="20"/>
              </w:rPr>
              <w:t>
</w:t>
            </w:r>
            <w:r>
              <w:rPr>
                <w:rFonts w:ascii="Times New Roman"/>
                <w:b w:val="false"/>
                <w:i w:val="false"/>
                <w:color w:val="000000"/>
                <w:sz w:val="20"/>
              </w:rPr>
              <w:t>- использовать виды сценарной работы и монтажа;</w:t>
            </w:r>
            <w:r>
              <w:br/>
            </w:r>
            <w:r>
              <w:rPr>
                <w:rFonts w:ascii="Times New Roman"/>
                <w:b w:val="false"/>
                <w:i w:val="false"/>
                <w:color w:val="000000"/>
                <w:sz w:val="20"/>
              </w:rPr>
              <w:t>
</w:t>
            </w:r>
            <w:r>
              <w:rPr>
                <w:rFonts w:ascii="Times New Roman"/>
                <w:b w:val="false"/>
                <w:i w:val="false"/>
                <w:color w:val="000000"/>
                <w:sz w:val="20"/>
              </w:rPr>
              <w:t>- использовать в организации культурно-массовых мероприятий иллюстрации и театрализации;</w:t>
            </w:r>
            <w:r>
              <w:br/>
            </w:r>
            <w:r>
              <w:rPr>
                <w:rFonts w:ascii="Times New Roman"/>
                <w:b w:val="false"/>
                <w:i w:val="false"/>
                <w:color w:val="000000"/>
                <w:sz w:val="20"/>
              </w:rPr>
              <w:t>
</w:t>
            </w:r>
            <w:r>
              <w:rPr>
                <w:rFonts w:ascii="Times New Roman"/>
                <w:b w:val="false"/>
                <w:i w:val="false"/>
                <w:color w:val="000000"/>
                <w:sz w:val="20"/>
              </w:rPr>
              <w:t>- использования литературно-музыкальных композиции;</w:t>
            </w:r>
            <w:r>
              <w:br/>
            </w:r>
            <w:r>
              <w:rPr>
                <w:rFonts w:ascii="Times New Roman"/>
                <w:b w:val="false"/>
                <w:i w:val="false"/>
                <w:color w:val="000000"/>
                <w:sz w:val="20"/>
              </w:rPr>
              <w:t>
</w:t>
            </w:r>
            <w:r>
              <w:rPr>
                <w:rFonts w:ascii="Times New Roman"/>
                <w:b w:val="false"/>
                <w:i w:val="false"/>
                <w:color w:val="000000"/>
                <w:sz w:val="20"/>
              </w:rPr>
              <w:t>- использовать видов сценарной работы и монтажа;</w:t>
            </w:r>
            <w:r>
              <w:br/>
            </w:r>
            <w:r>
              <w:rPr>
                <w:rFonts w:ascii="Times New Roman"/>
                <w:b w:val="false"/>
                <w:i w:val="false"/>
                <w:color w:val="000000"/>
                <w:sz w:val="20"/>
              </w:rPr>
              <w:t>
</w:t>
            </w:r>
            <w:r>
              <w:rPr>
                <w:rFonts w:ascii="Times New Roman"/>
                <w:b w:val="false"/>
                <w:i w:val="false"/>
                <w:color w:val="000000"/>
                <w:sz w:val="20"/>
              </w:rPr>
              <w:t>- составлять сценария массовых праздников.</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w:t>
            </w:r>
            <w:r>
              <w:br/>
            </w:r>
            <w:r>
              <w:rPr>
                <w:rFonts w:ascii="Times New Roman"/>
                <w:b w:val="false"/>
                <w:i w:val="false"/>
                <w:color w:val="000000"/>
                <w:sz w:val="20"/>
              </w:rPr>
              <w:t>
</w:t>
            </w:r>
            <w:r>
              <w:rPr>
                <w:rFonts w:ascii="Times New Roman"/>
                <w:b w:val="false"/>
                <w:i w:val="false"/>
                <w:color w:val="000000"/>
                <w:sz w:val="20"/>
              </w:rPr>
              <w:t>ПК  1.7.1-1.7.3, 1.7.5-1.7.8</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11.4</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Самопознание</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11.4.1</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содержания нравственно-</w:t>
            </w:r>
            <w:r>
              <w:br/>
            </w:r>
            <w:r>
              <w:rPr>
                <w:rFonts w:ascii="Times New Roman"/>
                <w:b w:val="false"/>
                <w:i w:val="false"/>
                <w:color w:val="000000"/>
                <w:sz w:val="20"/>
              </w:rPr>
              <w:t>
</w:t>
            </w:r>
            <w:r>
              <w:rPr>
                <w:rFonts w:ascii="Times New Roman"/>
                <w:b/>
                <w:i w:val="false"/>
                <w:color w:val="000000"/>
                <w:sz w:val="20"/>
              </w:rPr>
              <w:t>духовного образования:</w:t>
            </w:r>
            <w:r>
              <w:br/>
            </w:r>
            <w:r>
              <w:rPr>
                <w:rFonts w:ascii="Times New Roman"/>
                <w:b w:val="false"/>
                <w:i w:val="false"/>
                <w:color w:val="000000"/>
                <w:sz w:val="20"/>
              </w:rPr>
              <w:t>
</w:t>
            </w:r>
            <w:r>
              <w:rPr>
                <w:rFonts w:ascii="Times New Roman"/>
                <w:b w:val="false"/>
                <w:i w:val="false"/>
                <w:color w:val="000000"/>
                <w:sz w:val="20"/>
              </w:rPr>
              <w:t>Я – личность. Мудрость. Истина.</w:t>
            </w:r>
            <w:r>
              <w:br/>
            </w:r>
            <w:r>
              <w:rPr>
                <w:rFonts w:ascii="Times New Roman"/>
                <w:b w:val="false"/>
                <w:i w:val="false"/>
                <w:color w:val="000000"/>
                <w:sz w:val="20"/>
              </w:rPr>
              <w:t>
</w:t>
            </w:r>
            <w:r>
              <w:rPr>
                <w:rFonts w:ascii="Times New Roman"/>
                <w:b w:val="false"/>
                <w:i w:val="false"/>
                <w:color w:val="000000"/>
                <w:sz w:val="20"/>
              </w:rPr>
              <w:t>Мир. Ненасилие. Правда. Служение.</w:t>
            </w:r>
            <w:r>
              <w:br/>
            </w:r>
            <w:r>
              <w:rPr>
                <w:rFonts w:ascii="Times New Roman"/>
                <w:b w:val="false"/>
                <w:i w:val="false"/>
                <w:color w:val="000000"/>
                <w:sz w:val="20"/>
              </w:rPr>
              <w:t>
</w:t>
            </w:r>
            <w:r>
              <w:rPr>
                <w:rFonts w:ascii="Times New Roman"/>
                <w:b w:val="false"/>
                <w:i w:val="false"/>
                <w:color w:val="000000"/>
                <w:sz w:val="20"/>
              </w:rPr>
              <w:t>Любовь. Жизнь. Человек. Счастье.</w:t>
            </w:r>
            <w:r>
              <w:br/>
            </w:r>
            <w:r>
              <w:rPr>
                <w:rFonts w:ascii="Times New Roman"/>
                <w:b w:val="false"/>
                <w:i w:val="false"/>
                <w:color w:val="000000"/>
                <w:sz w:val="20"/>
              </w:rPr>
              <w:t>
</w:t>
            </w:r>
            <w:r>
              <w:rPr>
                <w:rFonts w:ascii="Times New Roman"/>
                <w:b w:val="false"/>
                <w:i w:val="false"/>
                <w:color w:val="000000"/>
                <w:sz w:val="20"/>
              </w:rPr>
              <w:t>Искусства. Творчество.</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духовной культуры человечества;</w:t>
            </w:r>
            <w:r>
              <w:br/>
            </w:r>
            <w:r>
              <w:rPr>
                <w:rFonts w:ascii="Times New Roman"/>
                <w:b w:val="false"/>
                <w:i w:val="false"/>
                <w:color w:val="000000"/>
                <w:sz w:val="20"/>
              </w:rPr>
              <w:t>
</w:t>
            </w:r>
            <w:r>
              <w:rPr>
                <w:rFonts w:ascii="Times New Roman"/>
                <w:b w:val="false"/>
                <w:i w:val="false"/>
                <w:color w:val="000000"/>
                <w:sz w:val="20"/>
              </w:rPr>
              <w:t>- о влиянии разных видов искусства на человека;</w:t>
            </w:r>
            <w:r>
              <w:br/>
            </w:r>
            <w:r>
              <w:rPr>
                <w:rFonts w:ascii="Times New Roman"/>
                <w:b w:val="false"/>
                <w:i w:val="false"/>
                <w:color w:val="000000"/>
                <w:sz w:val="20"/>
              </w:rPr>
              <w:t>
</w:t>
            </w:r>
            <w:r>
              <w:rPr>
                <w:rFonts w:ascii="Times New Roman"/>
                <w:b w:val="false"/>
                <w:i w:val="false"/>
                <w:color w:val="000000"/>
                <w:sz w:val="20"/>
              </w:rPr>
              <w:t>- культурного наследия;</w:t>
            </w:r>
            <w:r>
              <w:br/>
            </w:r>
            <w:r>
              <w:rPr>
                <w:rFonts w:ascii="Times New Roman"/>
                <w:b w:val="false"/>
                <w:i w:val="false"/>
                <w:color w:val="000000"/>
                <w:sz w:val="20"/>
              </w:rPr>
              <w:t>
</w:t>
            </w:r>
            <w:r>
              <w:rPr>
                <w:rFonts w:ascii="Times New Roman"/>
                <w:b w:val="false"/>
                <w:i w:val="false"/>
                <w:color w:val="000000"/>
                <w:sz w:val="20"/>
              </w:rPr>
              <w:t>- традиций и обычаев народов мира;</w:t>
            </w:r>
            <w:r>
              <w:br/>
            </w:r>
            <w:r>
              <w:rPr>
                <w:rFonts w:ascii="Times New Roman"/>
                <w:b w:val="false"/>
                <w:i w:val="false"/>
                <w:color w:val="000000"/>
                <w:sz w:val="20"/>
              </w:rPr>
              <w:t>
</w:t>
            </w:r>
            <w:r>
              <w:rPr>
                <w:rFonts w:ascii="Times New Roman"/>
                <w:b w:val="false"/>
                <w:i w:val="false"/>
                <w:color w:val="000000"/>
                <w:sz w:val="20"/>
              </w:rPr>
              <w:t>- жизни замечательных людей;</w:t>
            </w:r>
            <w:r>
              <w:br/>
            </w:r>
            <w:r>
              <w:rPr>
                <w:rFonts w:ascii="Times New Roman"/>
                <w:b w:val="false"/>
                <w:i w:val="false"/>
                <w:color w:val="000000"/>
                <w:sz w:val="20"/>
              </w:rPr>
              <w:t>
</w:t>
            </w:r>
            <w:r>
              <w:rPr>
                <w:rFonts w:ascii="Times New Roman"/>
                <w:b w:val="false"/>
                <w:i w:val="false"/>
                <w:color w:val="000000"/>
                <w:sz w:val="20"/>
              </w:rPr>
              <w:t>- духовного опыта человечества;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управлять нравственно-духовными отношениями между людьми;</w:t>
            </w:r>
            <w:r>
              <w:br/>
            </w:r>
            <w:r>
              <w:rPr>
                <w:rFonts w:ascii="Times New Roman"/>
                <w:b w:val="false"/>
                <w:i w:val="false"/>
                <w:color w:val="000000"/>
                <w:sz w:val="20"/>
              </w:rPr>
              <w:t>
</w:t>
            </w:r>
            <w:r>
              <w:rPr>
                <w:rFonts w:ascii="Times New Roman"/>
                <w:b w:val="false"/>
                <w:i w:val="false"/>
                <w:color w:val="000000"/>
                <w:sz w:val="20"/>
              </w:rPr>
              <w:t>- управлять своими эмоциями;</w:t>
            </w:r>
            <w:r>
              <w:br/>
            </w:r>
            <w:r>
              <w:rPr>
                <w:rFonts w:ascii="Times New Roman"/>
                <w:b w:val="false"/>
                <w:i w:val="false"/>
                <w:color w:val="000000"/>
                <w:sz w:val="20"/>
              </w:rPr>
              <w:t>
</w:t>
            </w:r>
            <w:r>
              <w:rPr>
                <w:rFonts w:ascii="Times New Roman"/>
                <w:b w:val="false"/>
                <w:i w:val="false"/>
                <w:color w:val="000000"/>
                <w:sz w:val="20"/>
              </w:rPr>
              <w:t>- определять качества личности;</w:t>
            </w:r>
            <w:r>
              <w:br/>
            </w:r>
            <w:r>
              <w:rPr>
                <w:rFonts w:ascii="Times New Roman"/>
                <w:b w:val="false"/>
                <w:i w:val="false"/>
                <w:color w:val="000000"/>
                <w:sz w:val="20"/>
              </w:rPr>
              <w:t>
</w:t>
            </w:r>
            <w:r>
              <w:rPr>
                <w:rFonts w:ascii="Times New Roman"/>
                <w:b w:val="false"/>
                <w:i w:val="false"/>
                <w:color w:val="000000"/>
                <w:sz w:val="20"/>
              </w:rPr>
              <w:t>- определения нравственно -духовных качеств ребенка;</w:t>
            </w:r>
            <w:r>
              <w:br/>
            </w:r>
            <w:r>
              <w:rPr>
                <w:rFonts w:ascii="Times New Roman"/>
                <w:b w:val="false"/>
                <w:i w:val="false"/>
                <w:color w:val="000000"/>
                <w:sz w:val="20"/>
              </w:rPr>
              <w:t>
</w:t>
            </w:r>
            <w:r>
              <w:rPr>
                <w:rFonts w:ascii="Times New Roman"/>
                <w:b w:val="false"/>
                <w:i w:val="false"/>
                <w:color w:val="000000"/>
                <w:sz w:val="20"/>
              </w:rPr>
              <w:t>- раскрытия и развития духовных ценностей в поступках учащихся;</w:t>
            </w:r>
            <w:r>
              <w:br/>
            </w:r>
            <w:r>
              <w:rPr>
                <w:rFonts w:ascii="Times New Roman"/>
                <w:b w:val="false"/>
                <w:i w:val="false"/>
                <w:color w:val="000000"/>
                <w:sz w:val="20"/>
              </w:rPr>
              <w:t>
</w:t>
            </w:r>
            <w:r>
              <w:rPr>
                <w:rFonts w:ascii="Times New Roman"/>
                <w:b w:val="false"/>
                <w:i w:val="false"/>
                <w:color w:val="000000"/>
                <w:sz w:val="20"/>
              </w:rPr>
              <w:t>- развития навыков служения обществу, Родине.</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w:t>
            </w:r>
            <w:r>
              <w:br/>
            </w:r>
            <w:r>
              <w:rPr>
                <w:rFonts w:ascii="Times New Roman"/>
                <w:b w:val="false"/>
                <w:i w:val="false"/>
                <w:color w:val="000000"/>
                <w:sz w:val="20"/>
              </w:rPr>
              <w:t>
</w:t>
            </w:r>
            <w:r>
              <w:rPr>
                <w:rFonts w:ascii="Times New Roman"/>
                <w:b w:val="false"/>
                <w:i w:val="false"/>
                <w:color w:val="000000"/>
                <w:sz w:val="20"/>
              </w:rPr>
              <w:t xml:space="preserve">ПК 3.1.1, 3.1.4, 3.1.8 </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11.4.2</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Содержание и учебно-методическое обеспечение дисциплины «Самопознание»:</w:t>
            </w:r>
            <w:r>
              <w:br/>
            </w:r>
            <w:r>
              <w:rPr>
                <w:rFonts w:ascii="Times New Roman"/>
                <w:b w:val="false"/>
                <w:i w:val="false"/>
                <w:color w:val="000000"/>
                <w:sz w:val="20"/>
              </w:rPr>
              <w:t>
</w:t>
            </w:r>
            <w:r>
              <w:rPr>
                <w:rFonts w:ascii="Times New Roman"/>
                <w:b w:val="false"/>
                <w:i w:val="false"/>
                <w:color w:val="000000"/>
                <w:sz w:val="20"/>
              </w:rPr>
              <w:t>Теоретические основы предмета «Самопознание».</w:t>
            </w:r>
            <w:r>
              <w:br/>
            </w:r>
            <w:r>
              <w:rPr>
                <w:rFonts w:ascii="Times New Roman"/>
                <w:b w:val="false"/>
                <w:i w:val="false"/>
                <w:color w:val="000000"/>
                <w:sz w:val="20"/>
              </w:rPr>
              <w:t>
</w:t>
            </w:r>
            <w:r>
              <w:rPr>
                <w:rFonts w:ascii="Times New Roman"/>
                <w:b w:val="false"/>
                <w:i w:val="false"/>
                <w:color w:val="000000"/>
                <w:sz w:val="20"/>
              </w:rPr>
              <w:t>Особенности развития личности.</w:t>
            </w:r>
            <w:r>
              <w:br/>
            </w:r>
            <w:r>
              <w:rPr>
                <w:rFonts w:ascii="Times New Roman"/>
                <w:b w:val="false"/>
                <w:i w:val="false"/>
                <w:color w:val="000000"/>
                <w:sz w:val="20"/>
              </w:rPr>
              <w:t>
</w:t>
            </w:r>
            <w:r>
              <w:rPr>
                <w:rFonts w:ascii="Times New Roman"/>
                <w:b w:val="false"/>
                <w:i w:val="false"/>
                <w:color w:val="000000"/>
                <w:sz w:val="20"/>
              </w:rPr>
              <w:t>Нравственно-</w:t>
            </w:r>
            <w:r>
              <w:br/>
            </w:r>
            <w:r>
              <w:rPr>
                <w:rFonts w:ascii="Times New Roman"/>
                <w:b w:val="false"/>
                <w:i w:val="false"/>
                <w:color w:val="000000"/>
                <w:sz w:val="20"/>
              </w:rPr>
              <w:t>
</w:t>
            </w:r>
            <w:r>
              <w:rPr>
                <w:rFonts w:ascii="Times New Roman"/>
                <w:b w:val="false"/>
                <w:i w:val="false"/>
                <w:color w:val="000000"/>
                <w:sz w:val="20"/>
              </w:rPr>
              <w:t>интелллектуальные компетентности.</w:t>
            </w:r>
            <w:r>
              <w:br/>
            </w:r>
            <w:r>
              <w:rPr>
                <w:rFonts w:ascii="Times New Roman"/>
                <w:b w:val="false"/>
                <w:i w:val="false"/>
                <w:color w:val="000000"/>
                <w:sz w:val="20"/>
              </w:rPr>
              <w:t>
</w:t>
            </w:r>
            <w:r>
              <w:rPr>
                <w:rFonts w:ascii="Times New Roman"/>
                <w:b w:val="false"/>
                <w:i w:val="false"/>
                <w:color w:val="000000"/>
                <w:sz w:val="20"/>
              </w:rPr>
              <w:t>"Самопознание"</w:t>
            </w:r>
            <w:r>
              <w:br/>
            </w:r>
            <w:r>
              <w:rPr>
                <w:rFonts w:ascii="Times New Roman"/>
                <w:b w:val="false"/>
                <w:i w:val="false"/>
                <w:color w:val="000000"/>
                <w:sz w:val="20"/>
              </w:rPr>
              <w:t>
</w:t>
            </w:r>
            <w:r>
              <w:rPr>
                <w:rFonts w:ascii="Times New Roman"/>
                <w:b w:val="false"/>
                <w:i w:val="false"/>
                <w:color w:val="000000"/>
                <w:sz w:val="20"/>
              </w:rPr>
              <w:t>Критерии готовности учителя к внедрению предмета «Самопознание»</w:t>
            </w:r>
            <w:r>
              <w:br/>
            </w:r>
            <w:r>
              <w:rPr>
                <w:rFonts w:ascii="Times New Roman"/>
                <w:b w:val="false"/>
                <w:i w:val="false"/>
                <w:color w:val="000000"/>
                <w:sz w:val="20"/>
              </w:rPr>
              <w:t>
</w:t>
            </w:r>
            <w:r>
              <w:rPr>
                <w:rFonts w:ascii="Times New Roman"/>
                <w:b w:val="false"/>
                <w:i w:val="false"/>
                <w:color w:val="000000"/>
                <w:sz w:val="20"/>
              </w:rPr>
              <w:t>Философская культура. Психологические особенности личности.</w:t>
            </w:r>
            <w:r>
              <w:br/>
            </w:r>
            <w:r>
              <w:rPr>
                <w:rFonts w:ascii="Times New Roman"/>
                <w:b w:val="false"/>
                <w:i w:val="false"/>
                <w:color w:val="000000"/>
                <w:sz w:val="20"/>
              </w:rPr>
              <w:t>
</w:t>
            </w:r>
            <w:r>
              <w:rPr>
                <w:rFonts w:ascii="Times New Roman"/>
                <w:b w:val="false"/>
                <w:i w:val="false"/>
                <w:color w:val="000000"/>
                <w:sz w:val="20"/>
              </w:rPr>
              <w:t>Педагогическое мастерство.</w:t>
            </w:r>
            <w:r>
              <w:br/>
            </w:r>
            <w:r>
              <w:rPr>
                <w:rFonts w:ascii="Times New Roman"/>
                <w:b w:val="false"/>
                <w:i w:val="false"/>
                <w:color w:val="000000"/>
                <w:sz w:val="20"/>
              </w:rPr>
              <w:t>
</w:t>
            </w:r>
            <w:r>
              <w:rPr>
                <w:rFonts w:ascii="Times New Roman"/>
                <w:b w:val="false"/>
                <w:i w:val="false"/>
                <w:color w:val="000000"/>
                <w:sz w:val="20"/>
              </w:rPr>
              <w:t>Научно -</w:t>
            </w:r>
            <w:r>
              <w:br/>
            </w:r>
            <w:r>
              <w:rPr>
                <w:rFonts w:ascii="Times New Roman"/>
                <w:b w:val="false"/>
                <w:i w:val="false"/>
                <w:color w:val="000000"/>
                <w:sz w:val="20"/>
              </w:rPr>
              <w:t>
</w:t>
            </w:r>
            <w:r>
              <w:rPr>
                <w:rFonts w:ascii="Times New Roman"/>
                <w:b w:val="false"/>
                <w:i w:val="false"/>
                <w:color w:val="000000"/>
                <w:sz w:val="20"/>
              </w:rPr>
              <w:t>теоретическая подготовка учителя.</w:t>
            </w:r>
            <w:r>
              <w:br/>
            </w:r>
            <w:r>
              <w:rPr>
                <w:rFonts w:ascii="Times New Roman"/>
                <w:b w:val="false"/>
                <w:i w:val="false"/>
                <w:color w:val="000000"/>
                <w:sz w:val="20"/>
              </w:rPr>
              <w:t>
</w:t>
            </w:r>
            <w:r>
              <w:rPr>
                <w:rFonts w:ascii="Times New Roman"/>
                <w:b w:val="false"/>
                <w:i w:val="false"/>
                <w:color w:val="000000"/>
                <w:sz w:val="20"/>
              </w:rPr>
              <w:t>Самообразования учителя.</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психологических основ преподавания предмета «Самопознание»;</w:t>
            </w:r>
            <w:r>
              <w:br/>
            </w:r>
            <w:r>
              <w:rPr>
                <w:rFonts w:ascii="Times New Roman"/>
                <w:b w:val="false"/>
                <w:i w:val="false"/>
                <w:color w:val="000000"/>
                <w:sz w:val="20"/>
              </w:rPr>
              <w:t>
</w:t>
            </w:r>
            <w:r>
              <w:rPr>
                <w:rFonts w:ascii="Times New Roman"/>
                <w:b w:val="false"/>
                <w:i w:val="false"/>
                <w:color w:val="000000"/>
                <w:sz w:val="20"/>
              </w:rPr>
              <w:t>- законов нравственного воспитания, целей, задач учебно-воспитательного процесса;</w:t>
            </w:r>
            <w:r>
              <w:br/>
            </w:r>
            <w:r>
              <w:rPr>
                <w:rFonts w:ascii="Times New Roman"/>
                <w:b w:val="false"/>
                <w:i w:val="false"/>
                <w:color w:val="000000"/>
                <w:sz w:val="20"/>
              </w:rPr>
              <w:t>
</w:t>
            </w:r>
            <w:r>
              <w:rPr>
                <w:rFonts w:ascii="Times New Roman"/>
                <w:b w:val="false"/>
                <w:i w:val="false"/>
                <w:color w:val="000000"/>
                <w:sz w:val="20"/>
              </w:rPr>
              <w:t>- предмета «Самопознание» и его роли в нравственно–духовном воспитании учащихся;</w:t>
            </w:r>
            <w:r>
              <w:br/>
            </w:r>
            <w:r>
              <w:rPr>
                <w:rFonts w:ascii="Times New Roman"/>
                <w:b w:val="false"/>
                <w:i w:val="false"/>
                <w:color w:val="000000"/>
                <w:sz w:val="20"/>
              </w:rPr>
              <w:t>
</w:t>
            </w:r>
            <w:r>
              <w:rPr>
                <w:rFonts w:ascii="Times New Roman"/>
                <w:b w:val="false"/>
                <w:i w:val="false"/>
                <w:color w:val="000000"/>
                <w:sz w:val="20"/>
              </w:rPr>
              <w:t>- о роли учителя в организации учебного процесса по этому предмету;</w:t>
            </w:r>
            <w:r>
              <w:br/>
            </w:r>
            <w:r>
              <w:rPr>
                <w:rFonts w:ascii="Times New Roman"/>
                <w:b w:val="false"/>
                <w:i w:val="false"/>
                <w:color w:val="000000"/>
                <w:sz w:val="20"/>
              </w:rPr>
              <w:t>
</w:t>
            </w:r>
            <w:r>
              <w:rPr>
                <w:rFonts w:ascii="Times New Roman"/>
                <w:b w:val="false"/>
                <w:i w:val="false"/>
                <w:color w:val="000000"/>
                <w:sz w:val="20"/>
              </w:rPr>
              <w:t>- об отборе необходимого учебного материала для самопознания.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определять качества личности;</w:t>
            </w:r>
            <w:r>
              <w:br/>
            </w:r>
            <w:r>
              <w:rPr>
                <w:rFonts w:ascii="Times New Roman"/>
                <w:b w:val="false"/>
                <w:i w:val="false"/>
                <w:color w:val="000000"/>
                <w:sz w:val="20"/>
              </w:rPr>
              <w:t>
</w:t>
            </w:r>
            <w:r>
              <w:rPr>
                <w:rFonts w:ascii="Times New Roman"/>
                <w:b w:val="false"/>
                <w:i w:val="false"/>
                <w:color w:val="000000"/>
                <w:sz w:val="20"/>
              </w:rPr>
              <w:t>- управлять своими эмоциями,</w:t>
            </w:r>
            <w:r>
              <w:br/>
            </w:r>
            <w:r>
              <w:rPr>
                <w:rFonts w:ascii="Times New Roman"/>
                <w:b w:val="false"/>
                <w:i w:val="false"/>
                <w:color w:val="000000"/>
                <w:sz w:val="20"/>
              </w:rPr>
              <w:t>
</w:t>
            </w:r>
            <w:r>
              <w:rPr>
                <w:rFonts w:ascii="Times New Roman"/>
                <w:b w:val="false"/>
                <w:i w:val="false"/>
                <w:color w:val="000000"/>
                <w:sz w:val="20"/>
              </w:rPr>
              <w:t>- осознавать значимость предмета «Самопознание» в нравственно – духовном воспитании учащихся;</w:t>
            </w:r>
            <w:r>
              <w:br/>
            </w:r>
            <w:r>
              <w:rPr>
                <w:rFonts w:ascii="Times New Roman"/>
                <w:b w:val="false"/>
                <w:i w:val="false"/>
                <w:color w:val="000000"/>
                <w:sz w:val="20"/>
              </w:rPr>
              <w:t>
</w:t>
            </w:r>
            <w:r>
              <w:rPr>
                <w:rFonts w:ascii="Times New Roman"/>
                <w:b w:val="false"/>
                <w:i w:val="false"/>
                <w:color w:val="000000"/>
                <w:sz w:val="20"/>
              </w:rPr>
              <w:t>- владеть знаниями, умениями и навыками для преподавания предмета;</w:t>
            </w:r>
            <w:r>
              <w:br/>
            </w:r>
            <w:r>
              <w:rPr>
                <w:rFonts w:ascii="Times New Roman"/>
                <w:b w:val="false"/>
                <w:i w:val="false"/>
                <w:color w:val="000000"/>
                <w:sz w:val="20"/>
              </w:rPr>
              <w:t>
</w:t>
            </w:r>
            <w:r>
              <w:rPr>
                <w:rFonts w:ascii="Times New Roman"/>
                <w:b w:val="false"/>
                <w:i w:val="false"/>
                <w:color w:val="000000"/>
                <w:sz w:val="20"/>
              </w:rPr>
              <w:t>- пользоваться знаниями теоретических основ философских, психологических, педагогических наук;</w:t>
            </w:r>
            <w:r>
              <w:br/>
            </w:r>
            <w:r>
              <w:rPr>
                <w:rFonts w:ascii="Times New Roman"/>
                <w:b w:val="false"/>
                <w:i w:val="false"/>
                <w:color w:val="000000"/>
                <w:sz w:val="20"/>
              </w:rPr>
              <w:t>
</w:t>
            </w:r>
            <w:r>
              <w:rPr>
                <w:rFonts w:ascii="Times New Roman"/>
                <w:b w:val="false"/>
                <w:i w:val="false"/>
                <w:color w:val="000000"/>
                <w:sz w:val="20"/>
              </w:rPr>
              <w:t>- анализа стандарта образования и учебной программы по степени;</w:t>
            </w:r>
            <w:r>
              <w:br/>
            </w:r>
            <w:r>
              <w:rPr>
                <w:rFonts w:ascii="Times New Roman"/>
                <w:b w:val="false"/>
                <w:i w:val="false"/>
                <w:color w:val="000000"/>
                <w:sz w:val="20"/>
              </w:rPr>
              <w:t>
</w:t>
            </w:r>
            <w:r>
              <w:rPr>
                <w:rFonts w:ascii="Times New Roman"/>
                <w:b w:val="false"/>
                <w:i w:val="false"/>
                <w:color w:val="000000"/>
                <w:sz w:val="20"/>
              </w:rPr>
              <w:t>- систематизации знаний по локальности, системности и функциональности;</w:t>
            </w:r>
            <w:r>
              <w:br/>
            </w:r>
            <w:r>
              <w:rPr>
                <w:rFonts w:ascii="Times New Roman"/>
                <w:b w:val="false"/>
                <w:i w:val="false"/>
                <w:color w:val="000000"/>
                <w:sz w:val="20"/>
              </w:rPr>
              <w:t>
</w:t>
            </w:r>
            <w:r>
              <w:rPr>
                <w:rFonts w:ascii="Times New Roman"/>
                <w:b w:val="false"/>
                <w:i w:val="false"/>
                <w:color w:val="000000"/>
                <w:sz w:val="20"/>
              </w:rPr>
              <w:t>- структурирования учебной информации по значимости, входящих в нее идей;</w:t>
            </w:r>
            <w:r>
              <w:br/>
            </w:r>
            <w:r>
              <w:rPr>
                <w:rFonts w:ascii="Times New Roman"/>
                <w:b w:val="false"/>
                <w:i w:val="false"/>
                <w:color w:val="000000"/>
                <w:sz w:val="20"/>
              </w:rPr>
              <w:t>
</w:t>
            </w:r>
            <w:r>
              <w:rPr>
                <w:rFonts w:ascii="Times New Roman"/>
                <w:b w:val="false"/>
                <w:i w:val="false"/>
                <w:color w:val="000000"/>
                <w:sz w:val="20"/>
              </w:rPr>
              <w:t>- проведения уроков самопознания с использованием возможностей духовного роста личности ученика;</w:t>
            </w:r>
            <w:r>
              <w:br/>
            </w:r>
            <w:r>
              <w:rPr>
                <w:rFonts w:ascii="Times New Roman"/>
                <w:b w:val="false"/>
                <w:i w:val="false"/>
                <w:color w:val="000000"/>
                <w:sz w:val="20"/>
              </w:rPr>
              <w:t>
</w:t>
            </w:r>
            <w:r>
              <w:rPr>
                <w:rFonts w:ascii="Times New Roman"/>
                <w:b w:val="false"/>
                <w:i w:val="false"/>
                <w:color w:val="000000"/>
                <w:sz w:val="20"/>
              </w:rPr>
              <w:t>- совершенствования педагогического мастерства;</w:t>
            </w:r>
            <w:r>
              <w:br/>
            </w:r>
            <w:r>
              <w:rPr>
                <w:rFonts w:ascii="Times New Roman"/>
                <w:b w:val="false"/>
                <w:i w:val="false"/>
                <w:color w:val="000000"/>
                <w:sz w:val="20"/>
              </w:rPr>
              <w:t>
</w:t>
            </w:r>
            <w:r>
              <w:rPr>
                <w:rFonts w:ascii="Times New Roman"/>
                <w:b w:val="false"/>
                <w:i w:val="false"/>
                <w:color w:val="000000"/>
                <w:sz w:val="20"/>
              </w:rPr>
              <w:t>- проведения мониторинга качества обучения;</w:t>
            </w:r>
            <w:r>
              <w:br/>
            </w:r>
            <w:r>
              <w:rPr>
                <w:rFonts w:ascii="Times New Roman"/>
                <w:b w:val="false"/>
                <w:i w:val="false"/>
                <w:color w:val="000000"/>
                <w:sz w:val="20"/>
              </w:rPr>
              <w:t>
</w:t>
            </w:r>
            <w:r>
              <w:rPr>
                <w:rFonts w:ascii="Times New Roman"/>
                <w:b w:val="false"/>
                <w:i w:val="false"/>
                <w:color w:val="000000"/>
                <w:sz w:val="20"/>
              </w:rPr>
              <w:t>- внедрения ИКТ в учебно-воспитательный процесс.</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w:t>
            </w:r>
            <w:r>
              <w:br/>
            </w:r>
            <w:r>
              <w:rPr>
                <w:rFonts w:ascii="Times New Roman"/>
                <w:b w:val="false"/>
                <w:i w:val="false"/>
                <w:color w:val="000000"/>
                <w:sz w:val="20"/>
              </w:rPr>
              <w:t>
</w:t>
            </w:r>
            <w:r>
              <w:rPr>
                <w:rFonts w:ascii="Times New Roman"/>
                <w:b w:val="false"/>
                <w:i w:val="false"/>
                <w:color w:val="000000"/>
                <w:sz w:val="20"/>
              </w:rPr>
              <w:t>ПК 3.1.2- 3.1.7, 3.1.9, 3.1.11, 3.1.12</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11.5</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Иностранный язык</w:t>
            </w:r>
            <w:r>
              <w:br/>
            </w:r>
            <w:r>
              <w:rPr>
                <w:rFonts w:ascii="Times New Roman"/>
                <w:b w:val="false"/>
                <w:i w:val="false"/>
                <w:color w:val="000000"/>
                <w:sz w:val="20"/>
              </w:rPr>
              <w:t>
</w:t>
            </w:r>
            <w:r>
              <w:rPr>
                <w:rFonts w:ascii="Times New Roman"/>
                <w:b/>
                <w:i w:val="false"/>
                <w:color w:val="000000"/>
                <w:sz w:val="20"/>
              </w:rPr>
              <w:t>в начальной школе</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11.5.1</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Практикум иностранного языка:</w:t>
            </w:r>
            <w:r>
              <w:br/>
            </w:r>
            <w:r>
              <w:rPr>
                <w:rFonts w:ascii="Times New Roman"/>
                <w:b w:val="false"/>
                <w:i w:val="false"/>
                <w:color w:val="000000"/>
                <w:sz w:val="20"/>
              </w:rPr>
              <w:t>
</w:t>
            </w:r>
            <w:r>
              <w:rPr>
                <w:rFonts w:ascii="Times New Roman"/>
                <w:b w:val="false"/>
                <w:i w:val="false"/>
                <w:color w:val="000000"/>
                <w:sz w:val="20"/>
              </w:rPr>
              <w:t>Практика устной и письменной речи.</w:t>
            </w:r>
            <w:r>
              <w:br/>
            </w:r>
            <w:r>
              <w:rPr>
                <w:rFonts w:ascii="Times New Roman"/>
                <w:b w:val="false"/>
                <w:i w:val="false"/>
                <w:color w:val="000000"/>
                <w:sz w:val="20"/>
              </w:rPr>
              <w:t>
</w:t>
            </w:r>
            <w:r>
              <w:rPr>
                <w:rFonts w:ascii="Times New Roman"/>
                <w:b w:val="false"/>
                <w:i w:val="false"/>
                <w:color w:val="000000"/>
                <w:sz w:val="20"/>
              </w:rPr>
              <w:t>Аудирование и говорение аутентичных текстов и диалогов в монологической и диалогической и полилогической речи.</w:t>
            </w:r>
            <w:r>
              <w:br/>
            </w:r>
            <w:r>
              <w:rPr>
                <w:rFonts w:ascii="Times New Roman"/>
                <w:b w:val="false"/>
                <w:i w:val="false"/>
                <w:color w:val="000000"/>
                <w:sz w:val="20"/>
              </w:rPr>
              <w:t>
</w:t>
            </w:r>
            <w:r>
              <w:rPr>
                <w:rFonts w:ascii="Times New Roman"/>
                <w:b w:val="false"/>
                <w:i w:val="false"/>
                <w:color w:val="000000"/>
                <w:sz w:val="20"/>
              </w:rPr>
              <w:t>Чтение: вслух и про себя.</w:t>
            </w:r>
            <w:r>
              <w:br/>
            </w:r>
            <w:r>
              <w:rPr>
                <w:rFonts w:ascii="Times New Roman"/>
                <w:b w:val="false"/>
                <w:i w:val="false"/>
                <w:color w:val="000000"/>
                <w:sz w:val="20"/>
              </w:rPr>
              <w:t>
</w:t>
            </w:r>
            <w:r>
              <w:rPr>
                <w:rFonts w:ascii="Times New Roman"/>
                <w:b w:val="false"/>
                <w:i w:val="false"/>
                <w:color w:val="000000"/>
                <w:sz w:val="20"/>
              </w:rPr>
              <w:t>Письмо: письменная речь.</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основных единиц языка и умения использовать их при решении элементарных коммуникативных задач;</w:t>
            </w:r>
            <w:r>
              <w:br/>
            </w:r>
            <w:r>
              <w:rPr>
                <w:rFonts w:ascii="Times New Roman"/>
                <w:b w:val="false"/>
                <w:i w:val="false"/>
                <w:color w:val="000000"/>
                <w:sz w:val="20"/>
              </w:rPr>
              <w:t>
</w:t>
            </w:r>
            <w:r>
              <w:rPr>
                <w:rFonts w:ascii="Times New Roman"/>
                <w:b w:val="false"/>
                <w:i w:val="false"/>
                <w:color w:val="000000"/>
                <w:sz w:val="20"/>
              </w:rPr>
              <w:t>- графического написания всех букв алфавита, звукобуквенных соответствий, как адекватно употреблять лексические единицы, касающиеся его окружения и интересов;</w:t>
            </w:r>
            <w:r>
              <w:br/>
            </w:r>
            <w:r>
              <w:rPr>
                <w:rFonts w:ascii="Times New Roman"/>
                <w:b w:val="false"/>
                <w:i w:val="false"/>
                <w:color w:val="000000"/>
                <w:sz w:val="20"/>
              </w:rPr>
              <w:t>
</w:t>
            </w:r>
            <w:r>
              <w:rPr>
                <w:rFonts w:ascii="Times New Roman"/>
                <w:b w:val="false"/>
                <w:i w:val="false"/>
                <w:color w:val="000000"/>
                <w:sz w:val="20"/>
              </w:rPr>
              <w:t>- разных видов речевой деятельности (аудирование, чтение, говорение, письмо);</w:t>
            </w:r>
            <w:r>
              <w:br/>
            </w:r>
            <w:r>
              <w:rPr>
                <w:rFonts w:ascii="Times New Roman"/>
                <w:b w:val="false"/>
                <w:i w:val="false"/>
                <w:color w:val="000000"/>
                <w:sz w:val="20"/>
              </w:rPr>
              <w:t>
</w:t>
            </w:r>
            <w:r>
              <w:rPr>
                <w:rFonts w:ascii="Times New Roman"/>
                <w:b w:val="false"/>
                <w:i w:val="false"/>
                <w:color w:val="000000"/>
                <w:sz w:val="20"/>
              </w:rPr>
              <w:t>- структуры устной диалогической и монологической речи в пределах бытовой, общественно-политической, литературной и научно-педагогической тематики;</w:t>
            </w:r>
            <w:r>
              <w:br/>
            </w:r>
            <w:r>
              <w:rPr>
                <w:rFonts w:ascii="Times New Roman"/>
                <w:b w:val="false"/>
                <w:i w:val="false"/>
                <w:color w:val="000000"/>
                <w:sz w:val="20"/>
              </w:rPr>
              <w:t>
</w:t>
            </w:r>
            <w:r>
              <w:rPr>
                <w:rFonts w:ascii="Times New Roman"/>
                <w:b w:val="false"/>
                <w:i w:val="false"/>
                <w:color w:val="000000"/>
                <w:sz w:val="20"/>
              </w:rPr>
              <w:t>- письменной передачи содержания диалога в виде рассказа и, наоборот, рассказа в виде диалога;</w:t>
            </w:r>
            <w:r>
              <w:br/>
            </w:r>
            <w:r>
              <w:rPr>
                <w:rFonts w:ascii="Times New Roman"/>
                <w:b w:val="false"/>
                <w:i w:val="false"/>
                <w:color w:val="000000"/>
                <w:sz w:val="20"/>
              </w:rPr>
              <w:t>
</w:t>
            </w:r>
            <w:r>
              <w:rPr>
                <w:rFonts w:ascii="Times New Roman"/>
                <w:b w:val="false"/>
                <w:i w:val="false"/>
                <w:color w:val="000000"/>
                <w:sz w:val="20"/>
              </w:rPr>
              <w:t>- передачи содержания рассказа в очень сжатом виде с помощью 6-8 предложений.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использовать правильную интонацию в зависимости от коммуникативной цели;</w:t>
            </w:r>
            <w:r>
              <w:br/>
            </w:r>
            <w:r>
              <w:rPr>
                <w:rFonts w:ascii="Times New Roman"/>
                <w:b w:val="false"/>
                <w:i w:val="false"/>
                <w:color w:val="000000"/>
                <w:sz w:val="20"/>
              </w:rPr>
              <w:t>
</w:t>
            </w:r>
            <w:r>
              <w:rPr>
                <w:rFonts w:ascii="Times New Roman"/>
                <w:b w:val="false"/>
                <w:i w:val="false"/>
                <w:color w:val="000000"/>
                <w:sz w:val="20"/>
              </w:rPr>
              <w:t>- использовать речевые формулы приветствия, прощания, благодарности, извинения;</w:t>
            </w:r>
            <w:r>
              <w:br/>
            </w:r>
            <w:r>
              <w:rPr>
                <w:rFonts w:ascii="Times New Roman"/>
                <w:b w:val="false"/>
                <w:i w:val="false"/>
                <w:color w:val="000000"/>
                <w:sz w:val="20"/>
              </w:rPr>
              <w:t>
</w:t>
            </w:r>
            <w:r>
              <w:rPr>
                <w:rFonts w:ascii="Times New Roman"/>
                <w:b w:val="false"/>
                <w:i w:val="false"/>
                <w:color w:val="000000"/>
                <w:sz w:val="20"/>
              </w:rPr>
              <w:t>- воспринимать речь на слух, выполнять конкретные задания на понимание;</w:t>
            </w:r>
            <w:r>
              <w:br/>
            </w:r>
            <w:r>
              <w:rPr>
                <w:rFonts w:ascii="Times New Roman"/>
                <w:b w:val="false"/>
                <w:i w:val="false"/>
                <w:color w:val="000000"/>
                <w:sz w:val="20"/>
              </w:rPr>
              <w:t>
</w:t>
            </w:r>
            <w:r>
              <w:rPr>
                <w:rFonts w:ascii="Times New Roman"/>
                <w:b w:val="false"/>
                <w:i w:val="false"/>
                <w:color w:val="000000"/>
                <w:sz w:val="20"/>
              </w:rPr>
              <w:t>- грамматически правильно строить простые и сложные повествовательные и вопросительные предложения;</w:t>
            </w:r>
            <w:r>
              <w:br/>
            </w:r>
            <w:r>
              <w:rPr>
                <w:rFonts w:ascii="Times New Roman"/>
                <w:b w:val="false"/>
                <w:i w:val="false"/>
                <w:color w:val="000000"/>
                <w:sz w:val="20"/>
              </w:rPr>
              <w:t>
</w:t>
            </w:r>
            <w:r>
              <w:rPr>
                <w:rFonts w:ascii="Times New Roman"/>
                <w:b w:val="false"/>
                <w:i w:val="false"/>
                <w:color w:val="000000"/>
                <w:sz w:val="20"/>
              </w:rPr>
              <w:t>- активно использовать в речи 800-1000 слов из средней школы; 750-850 – 1 курс; 700-800 – 2 курс; 450-500 – 3 курс;</w:t>
            </w:r>
            <w:r>
              <w:br/>
            </w:r>
            <w:r>
              <w:rPr>
                <w:rFonts w:ascii="Times New Roman"/>
                <w:b w:val="false"/>
                <w:i w:val="false"/>
                <w:color w:val="000000"/>
                <w:sz w:val="20"/>
              </w:rPr>
              <w:t>
</w:t>
            </w:r>
            <w:r>
              <w:rPr>
                <w:rFonts w:ascii="Times New Roman"/>
                <w:b w:val="false"/>
                <w:i w:val="false"/>
                <w:color w:val="000000"/>
                <w:sz w:val="20"/>
              </w:rPr>
              <w:t>- вести диалог, соблюдая речевой этикет в общении;</w:t>
            </w:r>
            <w:r>
              <w:br/>
            </w:r>
            <w:r>
              <w:rPr>
                <w:rFonts w:ascii="Times New Roman"/>
                <w:b w:val="false"/>
                <w:i w:val="false"/>
                <w:color w:val="000000"/>
                <w:sz w:val="20"/>
              </w:rPr>
              <w:t>
</w:t>
            </w:r>
            <w:r>
              <w:rPr>
                <w:rFonts w:ascii="Times New Roman"/>
                <w:b w:val="false"/>
                <w:i w:val="false"/>
                <w:color w:val="000000"/>
                <w:sz w:val="20"/>
              </w:rPr>
              <w:t>- воспринимать с достаточной степенью понимания чужую речь, произнесенную в темпе, приближающемся к нормальному для носителей данного языка;</w:t>
            </w:r>
            <w:r>
              <w:br/>
            </w:r>
            <w:r>
              <w:rPr>
                <w:rFonts w:ascii="Times New Roman"/>
                <w:b w:val="false"/>
                <w:i w:val="false"/>
                <w:color w:val="000000"/>
                <w:sz w:val="20"/>
              </w:rPr>
              <w:t>
</w:t>
            </w:r>
            <w:r>
              <w:rPr>
                <w:rFonts w:ascii="Times New Roman"/>
                <w:b w:val="false"/>
                <w:i w:val="false"/>
                <w:color w:val="000000"/>
                <w:sz w:val="20"/>
              </w:rPr>
              <w:t>- делать грамотный в литературном отношении перевод на родной язык иностранного литературного текста;</w:t>
            </w:r>
            <w:r>
              <w:br/>
            </w:r>
            <w:r>
              <w:rPr>
                <w:rFonts w:ascii="Times New Roman"/>
                <w:b w:val="false"/>
                <w:i w:val="false"/>
                <w:color w:val="000000"/>
                <w:sz w:val="20"/>
              </w:rPr>
              <w:t>
</w:t>
            </w:r>
            <w:r>
              <w:rPr>
                <w:rFonts w:ascii="Times New Roman"/>
                <w:b w:val="false"/>
                <w:i w:val="false"/>
                <w:color w:val="000000"/>
                <w:sz w:val="20"/>
              </w:rPr>
              <w:t>- сообщать информацию о себе, описывает картинку, предметы;</w:t>
            </w:r>
            <w:r>
              <w:br/>
            </w:r>
            <w:r>
              <w:rPr>
                <w:rFonts w:ascii="Times New Roman"/>
                <w:b w:val="false"/>
                <w:i w:val="false"/>
                <w:color w:val="000000"/>
                <w:sz w:val="20"/>
              </w:rPr>
              <w:t>
</w:t>
            </w:r>
            <w:r>
              <w:rPr>
                <w:rFonts w:ascii="Times New Roman"/>
                <w:b w:val="false"/>
                <w:i w:val="false"/>
                <w:color w:val="000000"/>
                <w:sz w:val="20"/>
              </w:rPr>
              <w:t>- самостоятельно готовить чтение аналогичного текста, читать тексты информационного, художественного, разговорного и публицистического характера;</w:t>
            </w:r>
            <w:r>
              <w:br/>
            </w:r>
            <w:r>
              <w:rPr>
                <w:rFonts w:ascii="Times New Roman"/>
                <w:b w:val="false"/>
                <w:i w:val="false"/>
                <w:color w:val="000000"/>
                <w:sz w:val="20"/>
              </w:rPr>
              <w:t>
</w:t>
            </w:r>
            <w:r>
              <w:rPr>
                <w:rFonts w:ascii="Times New Roman"/>
                <w:b w:val="false"/>
                <w:i w:val="false"/>
                <w:color w:val="000000"/>
                <w:sz w:val="20"/>
              </w:rPr>
              <w:t>- пересказать в письменном виде фабульный текст, эпизод из книги, расширить содержание короткого фабульного рассказа или дополнить описание лица, помещения, города, колледжа и т.д;</w:t>
            </w:r>
            <w:r>
              <w:br/>
            </w:r>
            <w:r>
              <w:rPr>
                <w:rFonts w:ascii="Times New Roman"/>
                <w:b w:val="false"/>
                <w:i w:val="false"/>
                <w:color w:val="000000"/>
                <w:sz w:val="20"/>
              </w:rPr>
              <w:t>
</w:t>
            </w:r>
            <w:r>
              <w:rPr>
                <w:rFonts w:ascii="Times New Roman"/>
                <w:b w:val="false"/>
                <w:i w:val="false"/>
                <w:color w:val="000000"/>
                <w:sz w:val="20"/>
              </w:rPr>
              <w:t>- писать информацию личного характера (о себе, семье, друзьях);</w:t>
            </w:r>
            <w:r>
              <w:br/>
            </w:r>
            <w:r>
              <w:rPr>
                <w:rFonts w:ascii="Times New Roman"/>
                <w:b w:val="false"/>
                <w:i w:val="false"/>
                <w:color w:val="000000"/>
                <w:sz w:val="20"/>
              </w:rPr>
              <w:t>
</w:t>
            </w:r>
            <w:r>
              <w:rPr>
                <w:rFonts w:ascii="Times New Roman"/>
                <w:b w:val="false"/>
                <w:i w:val="false"/>
                <w:color w:val="000000"/>
                <w:sz w:val="20"/>
              </w:rPr>
              <w:t>- составлять орфографически правильное письмо или сообщение в пределах тем, предусмотренных программой практического курса изучаемого языка.</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w:t>
            </w:r>
            <w:r>
              <w:br/>
            </w:r>
            <w:r>
              <w:rPr>
                <w:rFonts w:ascii="Times New Roman"/>
                <w:b w:val="false"/>
                <w:i w:val="false"/>
                <w:color w:val="000000"/>
                <w:sz w:val="20"/>
              </w:rPr>
              <w:t>
</w:t>
            </w:r>
            <w:r>
              <w:rPr>
                <w:rFonts w:ascii="Times New Roman"/>
                <w:b w:val="false"/>
                <w:i w:val="false"/>
                <w:color w:val="000000"/>
                <w:sz w:val="20"/>
              </w:rPr>
              <w:t>ПК 3.1.2, 3.1.4, 3.1.7</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11.5.2</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Методика обучения иностранному языку:</w:t>
            </w:r>
            <w:r>
              <w:br/>
            </w:r>
            <w:r>
              <w:rPr>
                <w:rFonts w:ascii="Times New Roman"/>
                <w:b w:val="false"/>
                <w:i w:val="false"/>
                <w:color w:val="000000"/>
                <w:sz w:val="20"/>
              </w:rPr>
              <w:t>
</w:t>
            </w:r>
            <w:r>
              <w:rPr>
                <w:rFonts w:ascii="Times New Roman"/>
                <w:b w:val="false"/>
                <w:i w:val="false"/>
                <w:color w:val="000000"/>
                <w:sz w:val="20"/>
              </w:rPr>
              <w:t>Теоретические основы методики обучения. Обучение фонетическим, лексическим и грамматическим навыкам.</w:t>
            </w:r>
            <w:r>
              <w:br/>
            </w:r>
            <w:r>
              <w:rPr>
                <w:rFonts w:ascii="Times New Roman"/>
                <w:b w:val="false"/>
                <w:i w:val="false"/>
                <w:color w:val="000000"/>
                <w:sz w:val="20"/>
              </w:rPr>
              <w:t>
</w:t>
            </w:r>
            <w:r>
              <w:rPr>
                <w:rFonts w:ascii="Times New Roman"/>
                <w:b w:val="false"/>
                <w:i w:val="false"/>
                <w:color w:val="000000"/>
                <w:sz w:val="20"/>
              </w:rPr>
              <w:t>Обучение общению на английском языке: аудированию, говорению, чтению, письму.</w:t>
            </w:r>
            <w:r>
              <w:br/>
            </w:r>
            <w:r>
              <w:rPr>
                <w:rFonts w:ascii="Times New Roman"/>
                <w:b w:val="false"/>
                <w:i w:val="false"/>
                <w:color w:val="000000"/>
                <w:sz w:val="20"/>
              </w:rPr>
              <w:t>
</w:t>
            </w:r>
            <w:r>
              <w:rPr>
                <w:rFonts w:ascii="Times New Roman"/>
                <w:b w:val="false"/>
                <w:i w:val="false"/>
                <w:color w:val="000000"/>
                <w:sz w:val="20"/>
              </w:rPr>
              <w:t>Организация процесса обучения иностранному языку. Контроль и оценка деятельности детей. Факультативные занятия.</w:t>
            </w:r>
            <w:r>
              <w:br/>
            </w:r>
            <w:r>
              <w:rPr>
                <w:rFonts w:ascii="Times New Roman"/>
                <w:b w:val="false"/>
                <w:i w:val="false"/>
                <w:color w:val="000000"/>
                <w:sz w:val="20"/>
              </w:rPr>
              <w:t>
</w:t>
            </w:r>
            <w:r>
              <w:rPr>
                <w:rFonts w:ascii="Times New Roman"/>
                <w:b w:val="false"/>
                <w:i w:val="false"/>
                <w:color w:val="000000"/>
                <w:sz w:val="20"/>
              </w:rPr>
              <w:t>Внеклассная работа. Обучение английскому языку дошкольников и учащихся начальной школы.</w:t>
            </w:r>
            <w:r>
              <w:br/>
            </w:r>
            <w:r>
              <w:rPr>
                <w:rFonts w:ascii="Times New Roman"/>
                <w:b w:val="false"/>
                <w:i w:val="false"/>
                <w:color w:val="000000"/>
                <w:sz w:val="20"/>
              </w:rPr>
              <w:t>
</w:t>
            </w:r>
            <w:r>
              <w:rPr>
                <w:rFonts w:ascii="Times New Roman"/>
                <w:b w:val="false"/>
                <w:i w:val="false"/>
                <w:color w:val="000000"/>
                <w:sz w:val="20"/>
              </w:rPr>
              <w:t>Организация игровой деятельности на начальном этапе обучения с учетом психологических особенностей детей. Виды игр.</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истории методики преподавания иностранных языков в школе;</w:t>
            </w:r>
            <w:r>
              <w:br/>
            </w:r>
            <w:r>
              <w:rPr>
                <w:rFonts w:ascii="Times New Roman"/>
                <w:b w:val="false"/>
                <w:i w:val="false"/>
                <w:color w:val="000000"/>
                <w:sz w:val="20"/>
              </w:rPr>
              <w:t>
</w:t>
            </w:r>
            <w:r>
              <w:rPr>
                <w:rFonts w:ascii="Times New Roman"/>
                <w:b w:val="false"/>
                <w:i w:val="false"/>
                <w:color w:val="000000"/>
                <w:sz w:val="20"/>
              </w:rPr>
              <w:t>- целей обучения;</w:t>
            </w:r>
            <w:r>
              <w:br/>
            </w:r>
            <w:r>
              <w:rPr>
                <w:rFonts w:ascii="Times New Roman"/>
                <w:b w:val="false"/>
                <w:i w:val="false"/>
                <w:color w:val="000000"/>
                <w:sz w:val="20"/>
              </w:rPr>
              <w:t>
</w:t>
            </w:r>
            <w:r>
              <w:rPr>
                <w:rFonts w:ascii="Times New Roman"/>
                <w:b w:val="false"/>
                <w:i w:val="false"/>
                <w:color w:val="000000"/>
                <w:sz w:val="20"/>
              </w:rPr>
              <w:t>- содержания и средств обучения;</w:t>
            </w:r>
            <w:r>
              <w:br/>
            </w:r>
            <w:r>
              <w:rPr>
                <w:rFonts w:ascii="Times New Roman"/>
                <w:b w:val="false"/>
                <w:i w:val="false"/>
                <w:color w:val="000000"/>
                <w:sz w:val="20"/>
              </w:rPr>
              <w:t>
</w:t>
            </w:r>
            <w:r>
              <w:rPr>
                <w:rFonts w:ascii="Times New Roman"/>
                <w:b w:val="false"/>
                <w:i w:val="false"/>
                <w:color w:val="000000"/>
                <w:sz w:val="20"/>
              </w:rPr>
              <w:t>- принципов обучения;</w:t>
            </w:r>
            <w:r>
              <w:br/>
            </w:r>
            <w:r>
              <w:rPr>
                <w:rFonts w:ascii="Times New Roman"/>
                <w:b w:val="false"/>
                <w:i w:val="false"/>
                <w:color w:val="000000"/>
                <w:sz w:val="20"/>
              </w:rPr>
              <w:t>
</w:t>
            </w:r>
            <w:r>
              <w:rPr>
                <w:rFonts w:ascii="Times New Roman"/>
                <w:b w:val="false"/>
                <w:i w:val="false"/>
                <w:color w:val="000000"/>
                <w:sz w:val="20"/>
              </w:rPr>
              <w:t>- трудностей в обучении аудированию;</w:t>
            </w:r>
            <w:r>
              <w:br/>
            </w:r>
            <w:r>
              <w:rPr>
                <w:rFonts w:ascii="Times New Roman"/>
                <w:b w:val="false"/>
                <w:i w:val="false"/>
                <w:color w:val="000000"/>
                <w:sz w:val="20"/>
              </w:rPr>
              <w:t>
</w:t>
            </w:r>
            <w:r>
              <w:rPr>
                <w:rFonts w:ascii="Times New Roman"/>
                <w:b w:val="false"/>
                <w:i w:val="false"/>
                <w:color w:val="000000"/>
                <w:sz w:val="20"/>
              </w:rPr>
              <w:t>- трудностей в обучении говорению;</w:t>
            </w:r>
            <w:r>
              <w:br/>
            </w:r>
            <w:r>
              <w:rPr>
                <w:rFonts w:ascii="Times New Roman"/>
                <w:b w:val="false"/>
                <w:i w:val="false"/>
                <w:color w:val="000000"/>
                <w:sz w:val="20"/>
              </w:rPr>
              <w:t>
</w:t>
            </w:r>
            <w:r>
              <w:rPr>
                <w:rFonts w:ascii="Times New Roman"/>
                <w:b w:val="false"/>
                <w:i w:val="false"/>
                <w:color w:val="000000"/>
                <w:sz w:val="20"/>
              </w:rPr>
              <w:t>- методики обучения чтению;</w:t>
            </w:r>
            <w:r>
              <w:br/>
            </w:r>
            <w:r>
              <w:rPr>
                <w:rFonts w:ascii="Times New Roman"/>
                <w:b w:val="false"/>
                <w:i w:val="false"/>
                <w:color w:val="000000"/>
                <w:sz w:val="20"/>
              </w:rPr>
              <w:t>
</w:t>
            </w:r>
            <w:r>
              <w:rPr>
                <w:rFonts w:ascii="Times New Roman"/>
                <w:b w:val="false"/>
                <w:i w:val="false"/>
                <w:color w:val="000000"/>
                <w:sz w:val="20"/>
              </w:rPr>
              <w:t>- методов и приемов обучения письму;</w:t>
            </w:r>
            <w:r>
              <w:br/>
            </w:r>
            <w:r>
              <w:rPr>
                <w:rFonts w:ascii="Times New Roman"/>
                <w:b w:val="false"/>
                <w:i w:val="false"/>
                <w:color w:val="000000"/>
                <w:sz w:val="20"/>
              </w:rPr>
              <w:t>
</w:t>
            </w:r>
            <w:r>
              <w:rPr>
                <w:rFonts w:ascii="Times New Roman"/>
                <w:b w:val="false"/>
                <w:i w:val="false"/>
                <w:color w:val="000000"/>
                <w:sz w:val="20"/>
              </w:rPr>
              <w:t>- наиболее общих трудностей при обучении произношению;</w:t>
            </w:r>
            <w:r>
              <w:br/>
            </w:r>
            <w:r>
              <w:rPr>
                <w:rFonts w:ascii="Times New Roman"/>
                <w:b w:val="false"/>
                <w:i w:val="false"/>
                <w:color w:val="000000"/>
                <w:sz w:val="20"/>
              </w:rPr>
              <w:t>
</w:t>
            </w:r>
            <w:r>
              <w:rPr>
                <w:rFonts w:ascii="Times New Roman"/>
                <w:b w:val="false"/>
                <w:i w:val="false"/>
                <w:color w:val="000000"/>
                <w:sz w:val="20"/>
              </w:rPr>
              <w:t>- методики обучения лексике;</w:t>
            </w:r>
            <w:r>
              <w:br/>
            </w:r>
            <w:r>
              <w:rPr>
                <w:rFonts w:ascii="Times New Roman"/>
                <w:b w:val="false"/>
                <w:i w:val="false"/>
                <w:color w:val="000000"/>
                <w:sz w:val="20"/>
              </w:rPr>
              <w:t>
</w:t>
            </w:r>
            <w:r>
              <w:rPr>
                <w:rFonts w:ascii="Times New Roman"/>
                <w:b w:val="false"/>
                <w:i w:val="false"/>
                <w:color w:val="000000"/>
                <w:sz w:val="20"/>
              </w:rPr>
              <w:t>- содержания, методов и приемов обучения грамматике;</w:t>
            </w:r>
            <w:r>
              <w:br/>
            </w:r>
            <w:r>
              <w:rPr>
                <w:rFonts w:ascii="Times New Roman"/>
                <w:b w:val="false"/>
                <w:i w:val="false"/>
                <w:color w:val="000000"/>
                <w:sz w:val="20"/>
              </w:rPr>
              <w:t>
</w:t>
            </w:r>
            <w:r>
              <w:rPr>
                <w:rFonts w:ascii="Times New Roman"/>
                <w:b w:val="false"/>
                <w:i w:val="false"/>
                <w:color w:val="000000"/>
                <w:sz w:val="20"/>
              </w:rPr>
              <w:t>- схем анализа и самоанализа уроков,</w:t>
            </w:r>
            <w:r>
              <w:br/>
            </w:r>
            <w:r>
              <w:rPr>
                <w:rFonts w:ascii="Times New Roman"/>
                <w:b w:val="false"/>
                <w:i w:val="false"/>
                <w:color w:val="000000"/>
                <w:sz w:val="20"/>
              </w:rPr>
              <w:t>
</w:t>
            </w:r>
            <w:r>
              <w:rPr>
                <w:rFonts w:ascii="Times New Roman"/>
                <w:b w:val="false"/>
                <w:i w:val="false"/>
                <w:color w:val="000000"/>
                <w:sz w:val="20"/>
              </w:rPr>
              <w:t>- нормы оценки знаний, умений и навыков учащихся;</w:t>
            </w:r>
            <w:r>
              <w:br/>
            </w:r>
            <w:r>
              <w:rPr>
                <w:rFonts w:ascii="Times New Roman"/>
                <w:b w:val="false"/>
                <w:i w:val="false"/>
                <w:color w:val="000000"/>
                <w:sz w:val="20"/>
              </w:rPr>
              <w:t>
</w:t>
            </w:r>
            <w:r>
              <w:rPr>
                <w:rFonts w:ascii="Times New Roman"/>
                <w:b w:val="false"/>
                <w:i w:val="false"/>
                <w:color w:val="000000"/>
                <w:sz w:val="20"/>
              </w:rPr>
              <w:t>- организации факультативных занятий;</w:t>
            </w:r>
            <w:r>
              <w:br/>
            </w:r>
            <w:r>
              <w:rPr>
                <w:rFonts w:ascii="Times New Roman"/>
                <w:b w:val="false"/>
                <w:i w:val="false"/>
                <w:color w:val="000000"/>
                <w:sz w:val="20"/>
              </w:rPr>
              <w:t>
</w:t>
            </w:r>
            <w:r>
              <w:rPr>
                <w:rFonts w:ascii="Times New Roman"/>
                <w:b w:val="false"/>
                <w:i w:val="false"/>
                <w:color w:val="000000"/>
                <w:sz w:val="20"/>
              </w:rPr>
              <w:t>- основных форм проведения внеклассной работы;</w:t>
            </w:r>
            <w:r>
              <w:br/>
            </w:r>
            <w:r>
              <w:rPr>
                <w:rFonts w:ascii="Times New Roman"/>
                <w:b w:val="false"/>
                <w:i w:val="false"/>
                <w:color w:val="000000"/>
                <w:sz w:val="20"/>
              </w:rPr>
              <w:t>
</w:t>
            </w:r>
            <w:r>
              <w:rPr>
                <w:rFonts w:ascii="Times New Roman"/>
                <w:b w:val="false"/>
                <w:i w:val="false"/>
                <w:color w:val="000000"/>
                <w:sz w:val="20"/>
              </w:rPr>
              <w:t>- методов и приемов обучения дошкольников;</w:t>
            </w:r>
            <w:r>
              <w:br/>
            </w:r>
            <w:r>
              <w:rPr>
                <w:rFonts w:ascii="Times New Roman"/>
                <w:b w:val="false"/>
                <w:i w:val="false"/>
                <w:color w:val="000000"/>
                <w:sz w:val="20"/>
              </w:rPr>
              <w:t>
</w:t>
            </w:r>
            <w:r>
              <w:rPr>
                <w:rFonts w:ascii="Times New Roman"/>
                <w:b w:val="false"/>
                <w:i w:val="false"/>
                <w:color w:val="000000"/>
                <w:sz w:val="20"/>
              </w:rPr>
              <w:t>- целей и задач раннего обучения иностранному языку;</w:t>
            </w:r>
            <w:r>
              <w:br/>
            </w:r>
            <w:r>
              <w:rPr>
                <w:rFonts w:ascii="Times New Roman"/>
                <w:b w:val="false"/>
                <w:i w:val="false"/>
                <w:color w:val="000000"/>
                <w:sz w:val="20"/>
              </w:rPr>
              <w:t>
</w:t>
            </w:r>
            <w:r>
              <w:rPr>
                <w:rFonts w:ascii="Times New Roman"/>
                <w:b w:val="false"/>
                <w:i w:val="false"/>
                <w:color w:val="000000"/>
                <w:sz w:val="20"/>
              </w:rPr>
              <w:t>- содержания обучения учащихся начальной школы;</w:t>
            </w:r>
            <w:r>
              <w:br/>
            </w:r>
            <w:r>
              <w:rPr>
                <w:rFonts w:ascii="Times New Roman"/>
                <w:b w:val="false"/>
                <w:i w:val="false"/>
                <w:color w:val="000000"/>
                <w:sz w:val="20"/>
              </w:rPr>
              <w:t>
</w:t>
            </w:r>
            <w:r>
              <w:rPr>
                <w:rFonts w:ascii="Times New Roman"/>
                <w:b w:val="false"/>
                <w:i w:val="false"/>
                <w:color w:val="000000"/>
                <w:sz w:val="20"/>
              </w:rPr>
              <w:t>- особенностей урока английского языка в начальной школе;</w:t>
            </w:r>
            <w:r>
              <w:br/>
            </w:r>
            <w:r>
              <w:rPr>
                <w:rFonts w:ascii="Times New Roman"/>
                <w:b w:val="false"/>
                <w:i w:val="false"/>
                <w:color w:val="000000"/>
                <w:sz w:val="20"/>
              </w:rPr>
              <w:t>
</w:t>
            </w:r>
            <w:r>
              <w:rPr>
                <w:rFonts w:ascii="Times New Roman"/>
                <w:b w:val="false"/>
                <w:i w:val="false"/>
                <w:color w:val="000000"/>
                <w:sz w:val="20"/>
              </w:rPr>
              <w:t>- методики организации игровой деятельности на начальном этапе обучения;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обьяснять методы и приемы;</w:t>
            </w:r>
            <w:r>
              <w:br/>
            </w:r>
            <w:r>
              <w:rPr>
                <w:rFonts w:ascii="Times New Roman"/>
                <w:b w:val="false"/>
                <w:i w:val="false"/>
                <w:color w:val="000000"/>
                <w:sz w:val="20"/>
              </w:rPr>
              <w:t>
</w:t>
            </w:r>
            <w:r>
              <w:rPr>
                <w:rFonts w:ascii="Times New Roman"/>
                <w:b w:val="false"/>
                <w:i w:val="false"/>
                <w:color w:val="000000"/>
                <w:sz w:val="20"/>
              </w:rPr>
              <w:t>- обьяснять технологию обучения аудированию, говорению, чтению и письму;</w:t>
            </w:r>
            <w:r>
              <w:br/>
            </w:r>
            <w:r>
              <w:rPr>
                <w:rFonts w:ascii="Times New Roman"/>
                <w:b w:val="false"/>
                <w:i w:val="false"/>
                <w:color w:val="000000"/>
                <w:sz w:val="20"/>
              </w:rPr>
              <w:t>
</w:t>
            </w:r>
            <w:r>
              <w:rPr>
                <w:rFonts w:ascii="Times New Roman"/>
                <w:b w:val="false"/>
                <w:i w:val="false"/>
                <w:color w:val="000000"/>
                <w:sz w:val="20"/>
              </w:rPr>
              <w:t>- обьяснять требования к отбору фонетического и лексического материала, обьяснять главные принципы обучения грамматике;</w:t>
            </w:r>
            <w:r>
              <w:br/>
            </w:r>
            <w:r>
              <w:rPr>
                <w:rFonts w:ascii="Times New Roman"/>
                <w:b w:val="false"/>
                <w:i w:val="false"/>
                <w:color w:val="000000"/>
                <w:sz w:val="20"/>
              </w:rPr>
              <w:t>
</w:t>
            </w:r>
            <w:r>
              <w:rPr>
                <w:rFonts w:ascii="Times New Roman"/>
                <w:b w:val="false"/>
                <w:i w:val="false"/>
                <w:color w:val="000000"/>
                <w:sz w:val="20"/>
              </w:rPr>
              <w:t>- проводить факультативные занятия;</w:t>
            </w:r>
            <w:r>
              <w:br/>
            </w:r>
            <w:r>
              <w:rPr>
                <w:rFonts w:ascii="Times New Roman"/>
                <w:b w:val="false"/>
                <w:i w:val="false"/>
                <w:color w:val="000000"/>
                <w:sz w:val="20"/>
              </w:rPr>
              <w:t>
</w:t>
            </w:r>
            <w:r>
              <w:rPr>
                <w:rFonts w:ascii="Times New Roman"/>
                <w:b w:val="false"/>
                <w:i w:val="false"/>
                <w:color w:val="000000"/>
                <w:sz w:val="20"/>
              </w:rPr>
              <w:t>- организовывать внеклассную работу с учащимися;</w:t>
            </w:r>
            <w:r>
              <w:br/>
            </w:r>
            <w:r>
              <w:rPr>
                <w:rFonts w:ascii="Times New Roman"/>
                <w:b w:val="false"/>
                <w:i w:val="false"/>
                <w:color w:val="000000"/>
                <w:sz w:val="20"/>
              </w:rPr>
              <w:t>
</w:t>
            </w:r>
            <w:r>
              <w:rPr>
                <w:rFonts w:ascii="Times New Roman"/>
                <w:b w:val="false"/>
                <w:i w:val="false"/>
                <w:color w:val="000000"/>
                <w:sz w:val="20"/>
              </w:rPr>
              <w:t>- организовывать обучение иностранному языку в начальной школе;</w:t>
            </w:r>
            <w:r>
              <w:br/>
            </w:r>
            <w:r>
              <w:rPr>
                <w:rFonts w:ascii="Times New Roman"/>
                <w:b w:val="false"/>
                <w:i w:val="false"/>
                <w:color w:val="000000"/>
                <w:sz w:val="20"/>
              </w:rPr>
              <w:t>
</w:t>
            </w:r>
            <w:r>
              <w:rPr>
                <w:rFonts w:ascii="Times New Roman"/>
                <w:b w:val="false"/>
                <w:i w:val="false"/>
                <w:color w:val="000000"/>
                <w:sz w:val="20"/>
              </w:rPr>
              <w:t>- организовывать обучение иностранному языку дошкольников;</w:t>
            </w:r>
            <w:r>
              <w:br/>
            </w:r>
            <w:r>
              <w:rPr>
                <w:rFonts w:ascii="Times New Roman"/>
                <w:b w:val="false"/>
                <w:i w:val="false"/>
                <w:color w:val="000000"/>
                <w:sz w:val="20"/>
              </w:rPr>
              <w:t>
</w:t>
            </w:r>
            <w:r>
              <w:rPr>
                <w:rFonts w:ascii="Times New Roman"/>
                <w:b w:val="false"/>
                <w:i w:val="false"/>
                <w:color w:val="000000"/>
                <w:sz w:val="20"/>
              </w:rPr>
              <w:t>- определять основные принципы обучения;</w:t>
            </w:r>
            <w:r>
              <w:br/>
            </w:r>
            <w:r>
              <w:rPr>
                <w:rFonts w:ascii="Times New Roman"/>
                <w:b w:val="false"/>
                <w:i w:val="false"/>
                <w:color w:val="000000"/>
                <w:sz w:val="20"/>
              </w:rPr>
              <w:t>
</w:t>
            </w:r>
            <w:r>
              <w:rPr>
                <w:rFonts w:ascii="Times New Roman"/>
                <w:b w:val="false"/>
                <w:i w:val="false"/>
                <w:color w:val="000000"/>
                <w:sz w:val="20"/>
              </w:rPr>
              <w:t>- организовывать уроки иностранного языка в начальной школе,</w:t>
            </w:r>
            <w:r>
              <w:br/>
            </w:r>
            <w:r>
              <w:rPr>
                <w:rFonts w:ascii="Times New Roman"/>
                <w:b w:val="false"/>
                <w:i w:val="false"/>
                <w:color w:val="000000"/>
                <w:sz w:val="20"/>
              </w:rPr>
              <w:t>
</w:t>
            </w:r>
            <w:r>
              <w:rPr>
                <w:rFonts w:ascii="Times New Roman"/>
                <w:b w:val="false"/>
                <w:i w:val="false"/>
                <w:color w:val="000000"/>
                <w:sz w:val="20"/>
              </w:rPr>
              <w:t>- организовывать игровую деятельность.</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w:t>
            </w:r>
            <w:r>
              <w:br/>
            </w:r>
            <w:r>
              <w:rPr>
                <w:rFonts w:ascii="Times New Roman"/>
                <w:b w:val="false"/>
                <w:i w:val="false"/>
                <w:color w:val="000000"/>
                <w:sz w:val="20"/>
              </w:rPr>
              <w:t>
</w:t>
            </w:r>
            <w:r>
              <w:rPr>
                <w:rFonts w:ascii="Times New Roman"/>
                <w:b w:val="false"/>
                <w:i w:val="false"/>
                <w:color w:val="000000"/>
                <w:sz w:val="20"/>
              </w:rPr>
              <w:t>ПК 3.1.2- 3.1.7, 3.1.9, 3.1.11, 3.1.12</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0105023 Учитель информатики начального образования</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Теоретические основы и методика обучения информатике:</w:t>
            </w:r>
            <w:r>
              <w:br/>
            </w:r>
            <w:r>
              <w:rPr>
                <w:rFonts w:ascii="Times New Roman"/>
                <w:b w:val="false"/>
                <w:i w:val="false"/>
                <w:color w:val="000000"/>
                <w:sz w:val="20"/>
              </w:rPr>
              <w:t>
</w:t>
            </w:r>
            <w:r>
              <w:rPr>
                <w:rFonts w:ascii="Times New Roman"/>
                <w:b w:val="false"/>
                <w:i w:val="false"/>
                <w:color w:val="000000"/>
                <w:sz w:val="20"/>
              </w:rPr>
              <w:t>Теория информатики. Информационные процессы.</w:t>
            </w:r>
            <w:r>
              <w:br/>
            </w:r>
            <w:r>
              <w:rPr>
                <w:rFonts w:ascii="Times New Roman"/>
                <w:b w:val="false"/>
                <w:i w:val="false"/>
                <w:color w:val="000000"/>
                <w:sz w:val="20"/>
              </w:rPr>
              <w:t>
</w:t>
            </w:r>
            <w:r>
              <w:rPr>
                <w:rFonts w:ascii="Times New Roman"/>
                <w:b w:val="false"/>
                <w:i w:val="false"/>
                <w:color w:val="000000"/>
                <w:sz w:val="20"/>
              </w:rPr>
              <w:t>История и этапы развития ЭВМ. Архитектура ЭВМ. Арифметические и логические основы ЭВМ.</w:t>
            </w:r>
            <w:r>
              <w:br/>
            </w:r>
            <w:r>
              <w:rPr>
                <w:rFonts w:ascii="Times New Roman"/>
                <w:b w:val="false"/>
                <w:i w:val="false"/>
                <w:color w:val="000000"/>
                <w:sz w:val="20"/>
              </w:rPr>
              <w:t>
</w:t>
            </w:r>
            <w:r>
              <w:rPr>
                <w:rFonts w:ascii="Times New Roman"/>
                <w:b w:val="false"/>
                <w:i w:val="false"/>
                <w:color w:val="000000"/>
                <w:sz w:val="20"/>
              </w:rPr>
              <w:t>Аппаратное и программное обеспечение персонального компьютера (ПК).</w:t>
            </w:r>
            <w:r>
              <w:br/>
            </w:r>
            <w:r>
              <w:rPr>
                <w:rFonts w:ascii="Times New Roman"/>
                <w:b w:val="false"/>
                <w:i w:val="false"/>
                <w:color w:val="000000"/>
                <w:sz w:val="20"/>
              </w:rPr>
              <w:t>
</w:t>
            </w:r>
            <w:r>
              <w:rPr>
                <w:rFonts w:ascii="Times New Roman"/>
                <w:b w:val="false"/>
                <w:i w:val="false"/>
                <w:color w:val="000000"/>
                <w:sz w:val="20"/>
              </w:rPr>
              <w:t>Пакет MS Office. Методика обучения информатики в начальной школе.</w:t>
            </w:r>
            <w:r>
              <w:br/>
            </w:r>
            <w:r>
              <w:rPr>
                <w:rFonts w:ascii="Times New Roman"/>
                <w:b w:val="false"/>
                <w:i w:val="false"/>
                <w:color w:val="000000"/>
                <w:sz w:val="20"/>
              </w:rPr>
              <w:t>
</w:t>
            </w:r>
            <w:r>
              <w:rPr>
                <w:rFonts w:ascii="Times New Roman"/>
                <w:b w:val="false"/>
                <w:i w:val="false"/>
                <w:color w:val="000000"/>
                <w:sz w:val="20"/>
              </w:rPr>
              <w:t>Формы и методы обучения информатики.</w:t>
            </w:r>
            <w:r>
              <w:br/>
            </w:r>
            <w:r>
              <w:rPr>
                <w:rFonts w:ascii="Times New Roman"/>
                <w:b w:val="false"/>
                <w:i w:val="false"/>
                <w:color w:val="000000"/>
                <w:sz w:val="20"/>
              </w:rPr>
              <w:t>
</w:t>
            </w:r>
            <w:r>
              <w:rPr>
                <w:rFonts w:ascii="Times New Roman"/>
                <w:b w:val="false"/>
                <w:i w:val="false"/>
                <w:color w:val="000000"/>
                <w:sz w:val="20"/>
              </w:rPr>
              <w:t>Программное и методическое обеспечение информатики в начальной школе.</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о понятий информации и информационные процессы;</w:t>
            </w:r>
            <w:r>
              <w:br/>
            </w:r>
            <w:r>
              <w:rPr>
                <w:rFonts w:ascii="Times New Roman"/>
                <w:b w:val="false"/>
                <w:i w:val="false"/>
                <w:color w:val="000000"/>
                <w:sz w:val="20"/>
              </w:rPr>
              <w:t>
</w:t>
            </w:r>
            <w:r>
              <w:rPr>
                <w:rFonts w:ascii="Times New Roman"/>
                <w:b w:val="false"/>
                <w:i w:val="false"/>
                <w:color w:val="000000"/>
                <w:sz w:val="20"/>
              </w:rPr>
              <w:t>- об истории и этапов развития ЭВМ, элементных базах;</w:t>
            </w:r>
            <w:r>
              <w:br/>
            </w:r>
            <w:r>
              <w:rPr>
                <w:rFonts w:ascii="Times New Roman"/>
                <w:b w:val="false"/>
                <w:i w:val="false"/>
                <w:color w:val="000000"/>
                <w:sz w:val="20"/>
              </w:rPr>
              <w:t>
</w:t>
            </w:r>
            <w:r>
              <w:rPr>
                <w:rFonts w:ascii="Times New Roman"/>
                <w:b w:val="false"/>
                <w:i w:val="false"/>
                <w:color w:val="000000"/>
                <w:sz w:val="20"/>
              </w:rPr>
              <w:t>- об архитектуре ЭВМ;</w:t>
            </w:r>
            <w:r>
              <w:br/>
            </w:r>
            <w:r>
              <w:rPr>
                <w:rFonts w:ascii="Times New Roman"/>
                <w:b w:val="false"/>
                <w:i w:val="false"/>
                <w:color w:val="000000"/>
                <w:sz w:val="20"/>
              </w:rPr>
              <w:t>
</w:t>
            </w:r>
            <w:r>
              <w:rPr>
                <w:rFonts w:ascii="Times New Roman"/>
                <w:b w:val="false"/>
                <w:i w:val="false"/>
                <w:color w:val="000000"/>
                <w:sz w:val="20"/>
              </w:rPr>
              <w:t>- об арифметических и логических основ ЭВМ;</w:t>
            </w:r>
            <w:r>
              <w:br/>
            </w:r>
            <w:r>
              <w:rPr>
                <w:rFonts w:ascii="Times New Roman"/>
                <w:b w:val="false"/>
                <w:i w:val="false"/>
                <w:color w:val="000000"/>
                <w:sz w:val="20"/>
              </w:rPr>
              <w:t>
</w:t>
            </w:r>
            <w:r>
              <w:rPr>
                <w:rFonts w:ascii="Times New Roman"/>
                <w:b w:val="false"/>
                <w:i w:val="false"/>
                <w:color w:val="000000"/>
                <w:sz w:val="20"/>
              </w:rPr>
              <w:t>- о программном управлении ЭВМ;</w:t>
            </w:r>
            <w:r>
              <w:br/>
            </w:r>
            <w:r>
              <w:rPr>
                <w:rFonts w:ascii="Times New Roman"/>
                <w:b w:val="false"/>
                <w:i w:val="false"/>
                <w:color w:val="000000"/>
                <w:sz w:val="20"/>
              </w:rPr>
              <w:t>
</w:t>
            </w:r>
            <w:r>
              <w:rPr>
                <w:rFonts w:ascii="Times New Roman"/>
                <w:b w:val="false"/>
                <w:i w:val="false"/>
                <w:color w:val="000000"/>
                <w:sz w:val="20"/>
              </w:rPr>
              <w:t>- об аппаратном и программном обеспечении ПК;</w:t>
            </w:r>
            <w:r>
              <w:br/>
            </w:r>
            <w:r>
              <w:rPr>
                <w:rFonts w:ascii="Times New Roman"/>
                <w:b w:val="false"/>
                <w:i w:val="false"/>
                <w:color w:val="000000"/>
                <w:sz w:val="20"/>
              </w:rPr>
              <w:t>
</w:t>
            </w:r>
            <w:r>
              <w:rPr>
                <w:rFonts w:ascii="Times New Roman"/>
                <w:b w:val="false"/>
                <w:i w:val="false"/>
                <w:color w:val="000000"/>
                <w:sz w:val="20"/>
              </w:rPr>
              <w:t>- о пакете MS Office;</w:t>
            </w:r>
            <w:r>
              <w:br/>
            </w:r>
            <w:r>
              <w:rPr>
                <w:rFonts w:ascii="Times New Roman"/>
                <w:b w:val="false"/>
                <w:i w:val="false"/>
                <w:color w:val="000000"/>
                <w:sz w:val="20"/>
              </w:rPr>
              <w:t>
</w:t>
            </w:r>
            <w:r>
              <w:rPr>
                <w:rFonts w:ascii="Times New Roman"/>
                <w:b w:val="false"/>
                <w:i w:val="false"/>
                <w:color w:val="000000"/>
                <w:sz w:val="20"/>
              </w:rPr>
              <w:t>- о методике обучения информатике в начальной школе;</w:t>
            </w:r>
            <w:r>
              <w:br/>
            </w:r>
            <w:r>
              <w:rPr>
                <w:rFonts w:ascii="Times New Roman"/>
                <w:b w:val="false"/>
                <w:i w:val="false"/>
                <w:color w:val="000000"/>
                <w:sz w:val="20"/>
              </w:rPr>
              <w:t>
</w:t>
            </w:r>
            <w:r>
              <w:rPr>
                <w:rFonts w:ascii="Times New Roman"/>
                <w:b w:val="false"/>
                <w:i w:val="false"/>
                <w:color w:val="000000"/>
                <w:sz w:val="20"/>
              </w:rPr>
              <w:t>- о формах и методах обучения информатике;</w:t>
            </w:r>
            <w:r>
              <w:br/>
            </w:r>
            <w:r>
              <w:rPr>
                <w:rFonts w:ascii="Times New Roman"/>
                <w:b w:val="false"/>
                <w:i w:val="false"/>
                <w:color w:val="000000"/>
                <w:sz w:val="20"/>
              </w:rPr>
              <w:t>
</w:t>
            </w:r>
            <w:r>
              <w:rPr>
                <w:rFonts w:ascii="Times New Roman"/>
                <w:b w:val="false"/>
                <w:i w:val="false"/>
                <w:color w:val="000000"/>
                <w:sz w:val="20"/>
              </w:rPr>
              <w:t>- о программном, информационном и методическом обеспечении информатики в начальной школе;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обрабатывать, сохранять, распространять информацию;</w:t>
            </w:r>
            <w:r>
              <w:br/>
            </w:r>
            <w:r>
              <w:rPr>
                <w:rFonts w:ascii="Times New Roman"/>
                <w:b w:val="false"/>
                <w:i w:val="false"/>
                <w:color w:val="000000"/>
                <w:sz w:val="20"/>
              </w:rPr>
              <w:t>
</w:t>
            </w:r>
            <w:r>
              <w:rPr>
                <w:rFonts w:ascii="Times New Roman"/>
                <w:b w:val="false"/>
                <w:i w:val="false"/>
                <w:color w:val="000000"/>
                <w:sz w:val="20"/>
              </w:rPr>
              <w:t>- различать виды ЭВМ;</w:t>
            </w:r>
            <w:r>
              <w:br/>
            </w:r>
            <w:r>
              <w:rPr>
                <w:rFonts w:ascii="Times New Roman"/>
                <w:b w:val="false"/>
                <w:i w:val="false"/>
                <w:color w:val="000000"/>
                <w:sz w:val="20"/>
              </w:rPr>
              <w:t>
</w:t>
            </w:r>
            <w:r>
              <w:rPr>
                <w:rFonts w:ascii="Times New Roman"/>
                <w:b w:val="false"/>
                <w:i w:val="false"/>
                <w:color w:val="000000"/>
                <w:sz w:val="20"/>
              </w:rPr>
              <w:t>- соединять периферийные устройства компьютера;</w:t>
            </w:r>
            <w:r>
              <w:br/>
            </w:r>
            <w:r>
              <w:rPr>
                <w:rFonts w:ascii="Times New Roman"/>
                <w:b w:val="false"/>
                <w:i w:val="false"/>
                <w:color w:val="000000"/>
                <w:sz w:val="20"/>
              </w:rPr>
              <w:t>
</w:t>
            </w:r>
            <w:r>
              <w:rPr>
                <w:rFonts w:ascii="Times New Roman"/>
                <w:b w:val="false"/>
                <w:i w:val="false"/>
                <w:color w:val="000000"/>
                <w:sz w:val="20"/>
              </w:rPr>
              <w:t>- составлять таблицу истинности и схему логических узлов;</w:t>
            </w:r>
            <w:r>
              <w:br/>
            </w:r>
            <w:r>
              <w:rPr>
                <w:rFonts w:ascii="Times New Roman"/>
                <w:b w:val="false"/>
                <w:i w:val="false"/>
                <w:color w:val="000000"/>
                <w:sz w:val="20"/>
              </w:rPr>
              <w:t>
</w:t>
            </w:r>
            <w:r>
              <w:rPr>
                <w:rFonts w:ascii="Times New Roman"/>
                <w:b w:val="false"/>
                <w:i w:val="false"/>
                <w:color w:val="000000"/>
                <w:sz w:val="20"/>
              </w:rPr>
              <w:t>- работать с аппаратными и программными обеспечениями ПК;</w:t>
            </w:r>
            <w:r>
              <w:br/>
            </w:r>
            <w:r>
              <w:rPr>
                <w:rFonts w:ascii="Times New Roman"/>
                <w:b w:val="false"/>
                <w:i w:val="false"/>
                <w:color w:val="000000"/>
                <w:sz w:val="20"/>
              </w:rPr>
              <w:t>
</w:t>
            </w:r>
            <w:r>
              <w:rPr>
                <w:rFonts w:ascii="Times New Roman"/>
                <w:b w:val="false"/>
                <w:i w:val="false"/>
                <w:color w:val="000000"/>
                <w:sz w:val="20"/>
              </w:rPr>
              <w:t>- работать с пакетом MS Office;</w:t>
            </w:r>
            <w:r>
              <w:br/>
            </w:r>
            <w:r>
              <w:rPr>
                <w:rFonts w:ascii="Times New Roman"/>
                <w:b w:val="false"/>
                <w:i w:val="false"/>
                <w:color w:val="000000"/>
                <w:sz w:val="20"/>
              </w:rPr>
              <w:t>
</w:t>
            </w:r>
            <w:r>
              <w:rPr>
                <w:rFonts w:ascii="Times New Roman"/>
                <w:b w:val="false"/>
                <w:i w:val="false"/>
                <w:color w:val="000000"/>
                <w:sz w:val="20"/>
              </w:rPr>
              <w:t>- организовывать рабочее место учителя и ученика;</w:t>
            </w:r>
            <w:r>
              <w:br/>
            </w:r>
            <w:r>
              <w:rPr>
                <w:rFonts w:ascii="Times New Roman"/>
                <w:b w:val="false"/>
                <w:i w:val="false"/>
                <w:color w:val="000000"/>
                <w:sz w:val="20"/>
              </w:rPr>
              <w:t>
</w:t>
            </w:r>
            <w:r>
              <w:rPr>
                <w:rFonts w:ascii="Times New Roman"/>
                <w:b w:val="false"/>
                <w:i w:val="false"/>
                <w:color w:val="000000"/>
                <w:sz w:val="20"/>
              </w:rPr>
              <w:t>- организовывать и проводить уроки информатики;</w:t>
            </w:r>
            <w:r>
              <w:br/>
            </w:r>
            <w:r>
              <w:rPr>
                <w:rFonts w:ascii="Times New Roman"/>
                <w:b w:val="false"/>
                <w:i w:val="false"/>
                <w:color w:val="000000"/>
                <w:sz w:val="20"/>
              </w:rPr>
              <w:t>
</w:t>
            </w:r>
            <w:r>
              <w:rPr>
                <w:rFonts w:ascii="Times New Roman"/>
                <w:b w:val="false"/>
                <w:i w:val="false"/>
                <w:color w:val="000000"/>
                <w:sz w:val="20"/>
              </w:rPr>
              <w:t>- организовывать внеклассную работу по информатике;</w:t>
            </w:r>
            <w:r>
              <w:br/>
            </w:r>
            <w:r>
              <w:rPr>
                <w:rFonts w:ascii="Times New Roman"/>
                <w:b w:val="false"/>
                <w:i w:val="false"/>
                <w:color w:val="000000"/>
                <w:sz w:val="20"/>
              </w:rPr>
              <w:t>
</w:t>
            </w:r>
            <w:r>
              <w:rPr>
                <w:rFonts w:ascii="Times New Roman"/>
                <w:b w:val="false"/>
                <w:i w:val="false"/>
                <w:color w:val="000000"/>
                <w:sz w:val="20"/>
              </w:rPr>
              <w:t>- применения способов обработки информации;</w:t>
            </w:r>
            <w:r>
              <w:br/>
            </w:r>
            <w:r>
              <w:rPr>
                <w:rFonts w:ascii="Times New Roman"/>
                <w:b w:val="false"/>
                <w:i w:val="false"/>
                <w:color w:val="000000"/>
                <w:sz w:val="20"/>
              </w:rPr>
              <w:t>
</w:t>
            </w:r>
            <w:r>
              <w:rPr>
                <w:rFonts w:ascii="Times New Roman"/>
                <w:b w:val="false"/>
                <w:i w:val="false"/>
                <w:color w:val="000000"/>
                <w:sz w:val="20"/>
              </w:rPr>
              <w:t>- владения методикой установки аппаратного и программного обеспечения ПК;</w:t>
            </w:r>
            <w:r>
              <w:br/>
            </w:r>
            <w:r>
              <w:rPr>
                <w:rFonts w:ascii="Times New Roman"/>
                <w:b w:val="false"/>
                <w:i w:val="false"/>
                <w:color w:val="000000"/>
                <w:sz w:val="20"/>
              </w:rPr>
              <w:t>
</w:t>
            </w:r>
            <w:r>
              <w:rPr>
                <w:rFonts w:ascii="Times New Roman"/>
                <w:b w:val="false"/>
                <w:i w:val="false"/>
                <w:color w:val="000000"/>
                <w:sz w:val="20"/>
              </w:rPr>
              <w:t>- работы с пакетом MS Office;</w:t>
            </w:r>
            <w:r>
              <w:br/>
            </w:r>
            <w:r>
              <w:rPr>
                <w:rFonts w:ascii="Times New Roman"/>
                <w:b w:val="false"/>
                <w:i w:val="false"/>
                <w:color w:val="000000"/>
                <w:sz w:val="20"/>
              </w:rPr>
              <w:t>
</w:t>
            </w:r>
            <w:r>
              <w:rPr>
                <w:rFonts w:ascii="Times New Roman"/>
                <w:b w:val="false"/>
                <w:i w:val="false"/>
                <w:color w:val="000000"/>
                <w:sz w:val="20"/>
              </w:rPr>
              <w:t>- установки устройств компьютера;</w:t>
            </w:r>
            <w:r>
              <w:br/>
            </w:r>
            <w:r>
              <w:rPr>
                <w:rFonts w:ascii="Times New Roman"/>
                <w:b w:val="false"/>
                <w:i w:val="false"/>
                <w:color w:val="000000"/>
                <w:sz w:val="20"/>
              </w:rPr>
              <w:t>
</w:t>
            </w:r>
            <w:r>
              <w:rPr>
                <w:rFonts w:ascii="Times New Roman"/>
                <w:b w:val="false"/>
                <w:i w:val="false"/>
                <w:color w:val="000000"/>
                <w:sz w:val="20"/>
              </w:rPr>
              <w:t>- владения методикой составления плана урока;</w:t>
            </w:r>
            <w:r>
              <w:br/>
            </w:r>
            <w:r>
              <w:rPr>
                <w:rFonts w:ascii="Times New Roman"/>
                <w:b w:val="false"/>
                <w:i w:val="false"/>
                <w:color w:val="000000"/>
                <w:sz w:val="20"/>
              </w:rPr>
              <w:t>
</w:t>
            </w:r>
            <w:r>
              <w:rPr>
                <w:rFonts w:ascii="Times New Roman"/>
                <w:b w:val="false"/>
                <w:i w:val="false"/>
                <w:color w:val="000000"/>
                <w:sz w:val="20"/>
              </w:rPr>
              <w:t>- владения методикой работы с электронным программным обеспечением в начальной школе.</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w:t>
            </w:r>
            <w:r>
              <w:br/>
            </w:r>
            <w:r>
              <w:rPr>
                <w:rFonts w:ascii="Times New Roman"/>
                <w:b w:val="false"/>
                <w:i w:val="false"/>
                <w:color w:val="000000"/>
                <w:sz w:val="20"/>
              </w:rPr>
              <w:t>
</w:t>
            </w:r>
            <w:r>
              <w:rPr>
                <w:rFonts w:ascii="Times New Roman"/>
                <w:b w:val="false"/>
                <w:i w:val="false"/>
                <w:color w:val="000000"/>
                <w:sz w:val="20"/>
              </w:rPr>
              <w:t>ПК 3.2.2- 3.2.7, 3.2.9- 3.2.12</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Программирование:</w:t>
            </w:r>
            <w:r>
              <w:br/>
            </w:r>
            <w:r>
              <w:rPr>
                <w:rFonts w:ascii="Times New Roman"/>
                <w:b w:val="false"/>
                <w:i w:val="false"/>
                <w:color w:val="000000"/>
                <w:sz w:val="20"/>
              </w:rPr>
              <w:t>
</w:t>
            </w:r>
            <w:r>
              <w:rPr>
                <w:rFonts w:ascii="Times New Roman"/>
                <w:b w:val="false"/>
                <w:i w:val="false"/>
                <w:color w:val="000000"/>
                <w:sz w:val="20"/>
              </w:rPr>
              <w:t>Алгоритм. Алгоритмический язык.</w:t>
            </w:r>
            <w:r>
              <w:br/>
            </w:r>
            <w:r>
              <w:rPr>
                <w:rFonts w:ascii="Times New Roman"/>
                <w:b w:val="false"/>
                <w:i w:val="false"/>
                <w:color w:val="000000"/>
                <w:sz w:val="20"/>
              </w:rPr>
              <w:t>
</w:t>
            </w:r>
            <w:r>
              <w:rPr>
                <w:rFonts w:ascii="Times New Roman"/>
                <w:b w:val="false"/>
                <w:i w:val="false"/>
                <w:color w:val="000000"/>
                <w:sz w:val="20"/>
              </w:rPr>
              <w:t>Языки программирования (Basic, Pascal).</w:t>
            </w:r>
            <w:r>
              <w:br/>
            </w:r>
            <w:r>
              <w:rPr>
                <w:rFonts w:ascii="Times New Roman"/>
                <w:b w:val="false"/>
                <w:i w:val="false"/>
                <w:color w:val="000000"/>
                <w:sz w:val="20"/>
              </w:rPr>
              <w:t>
</w:t>
            </w:r>
            <w:r>
              <w:rPr>
                <w:rFonts w:ascii="Times New Roman"/>
                <w:b w:val="false"/>
                <w:i w:val="false"/>
                <w:color w:val="000000"/>
                <w:sz w:val="20"/>
              </w:rPr>
              <w:t xml:space="preserve">Среда программирования (Visual Basic).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о понятии алгоритма, свойствах, способах передач (природный, графический, алгоритмический, языки программирования), виды (линейный, разветвленный, циклический);</w:t>
            </w:r>
            <w:r>
              <w:br/>
            </w:r>
            <w:r>
              <w:rPr>
                <w:rFonts w:ascii="Times New Roman"/>
                <w:b w:val="false"/>
                <w:i w:val="false"/>
                <w:color w:val="000000"/>
                <w:sz w:val="20"/>
              </w:rPr>
              <w:t>
</w:t>
            </w:r>
            <w:r>
              <w:rPr>
                <w:rFonts w:ascii="Times New Roman"/>
                <w:b w:val="false"/>
                <w:i w:val="false"/>
                <w:color w:val="000000"/>
                <w:sz w:val="20"/>
              </w:rPr>
              <w:t>- о теории алгоритмов, интерпретаторов, компиляторов, трансляции, понятии вспомогательного процессора;</w:t>
            </w:r>
            <w:r>
              <w:br/>
            </w:r>
            <w:r>
              <w:rPr>
                <w:rFonts w:ascii="Times New Roman"/>
                <w:b w:val="false"/>
                <w:i w:val="false"/>
                <w:color w:val="000000"/>
                <w:sz w:val="20"/>
              </w:rPr>
              <w:t>
</w:t>
            </w:r>
            <w:r>
              <w:rPr>
                <w:rFonts w:ascii="Times New Roman"/>
                <w:b w:val="false"/>
                <w:i w:val="false"/>
                <w:color w:val="000000"/>
                <w:sz w:val="20"/>
              </w:rPr>
              <w:t>- о правилах записи алгоритма на алгоритмическом языке;</w:t>
            </w:r>
            <w:r>
              <w:br/>
            </w:r>
            <w:r>
              <w:rPr>
                <w:rFonts w:ascii="Times New Roman"/>
                <w:b w:val="false"/>
                <w:i w:val="false"/>
                <w:color w:val="000000"/>
                <w:sz w:val="20"/>
              </w:rPr>
              <w:t>
</w:t>
            </w:r>
            <w:r>
              <w:rPr>
                <w:rFonts w:ascii="Times New Roman"/>
                <w:b w:val="false"/>
                <w:i w:val="false"/>
                <w:color w:val="000000"/>
                <w:sz w:val="20"/>
              </w:rPr>
              <w:t>- об алгоритмах работы с табличными, текстовыми, графическими величинами;</w:t>
            </w:r>
            <w:r>
              <w:br/>
            </w:r>
            <w:r>
              <w:rPr>
                <w:rFonts w:ascii="Times New Roman"/>
                <w:b w:val="false"/>
                <w:i w:val="false"/>
                <w:color w:val="000000"/>
                <w:sz w:val="20"/>
              </w:rPr>
              <w:t>
</w:t>
            </w:r>
            <w:r>
              <w:rPr>
                <w:rFonts w:ascii="Times New Roman"/>
                <w:b w:val="false"/>
                <w:i w:val="false"/>
                <w:color w:val="000000"/>
                <w:sz w:val="20"/>
              </w:rPr>
              <w:t>- о вспомогательных алгоритмах подпрограмм;</w:t>
            </w:r>
            <w:r>
              <w:br/>
            </w:r>
            <w:r>
              <w:rPr>
                <w:rFonts w:ascii="Times New Roman"/>
                <w:b w:val="false"/>
                <w:i w:val="false"/>
                <w:color w:val="000000"/>
                <w:sz w:val="20"/>
              </w:rPr>
              <w:t>
</w:t>
            </w:r>
            <w:r>
              <w:rPr>
                <w:rFonts w:ascii="Times New Roman"/>
                <w:b w:val="false"/>
                <w:i w:val="false"/>
                <w:color w:val="000000"/>
                <w:sz w:val="20"/>
              </w:rPr>
              <w:t>- о алфавите языков программирования Basic, Pascal;</w:t>
            </w:r>
            <w:r>
              <w:br/>
            </w:r>
            <w:r>
              <w:rPr>
                <w:rFonts w:ascii="Times New Roman"/>
                <w:b w:val="false"/>
                <w:i w:val="false"/>
                <w:color w:val="000000"/>
                <w:sz w:val="20"/>
              </w:rPr>
              <w:t>
</w:t>
            </w:r>
            <w:r>
              <w:rPr>
                <w:rFonts w:ascii="Times New Roman"/>
                <w:b w:val="false"/>
                <w:i w:val="false"/>
                <w:color w:val="000000"/>
                <w:sz w:val="20"/>
              </w:rPr>
              <w:t>- о правилах написания переменных, постоянных величин, цифровых данных в языке программирования Basic, Pascal;</w:t>
            </w:r>
            <w:r>
              <w:br/>
            </w:r>
            <w:r>
              <w:rPr>
                <w:rFonts w:ascii="Times New Roman"/>
                <w:b w:val="false"/>
                <w:i w:val="false"/>
                <w:color w:val="000000"/>
                <w:sz w:val="20"/>
              </w:rPr>
              <w:t>
</w:t>
            </w:r>
            <w:r>
              <w:rPr>
                <w:rFonts w:ascii="Times New Roman"/>
                <w:b w:val="false"/>
                <w:i w:val="false"/>
                <w:color w:val="000000"/>
                <w:sz w:val="20"/>
              </w:rPr>
              <w:t>- об основах программирования в Basic, Pascal;</w:t>
            </w:r>
            <w:r>
              <w:br/>
            </w:r>
            <w:r>
              <w:rPr>
                <w:rFonts w:ascii="Times New Roman"/>
                <w:b w:val="false"/>
                <w:i w:val="false"/>
                <w:color w:val="000000"/>
                <w:sz w:val="20"/>
              </w:rPr>
              <w:t>
</w:t>
            </w:r>
            <w:r>
              <w:rPr>
                <w:rFonts w:ascii="Times New Roman"/>
                <w:b w:val="false"/>
                <w:i w:val="false"/>
                <w:color w:val="000000"/>
                <w:sz w:val="20"/>
              </w:rPr>
              <w:t>- об операторах языков программирования Basic, Pascal;</w:t>
            </w:r>
            <w:r>
              <w:br/>
            </w:r>
            <w:r>
              <w:rPr>
                <w:rFonts w:ascii="Times New Roman"/>
                <w:b w:val="false"/>
                <w:i w:val="false"/>
                <w:color w:val="000000"/>
                <w:sz w:val="20"/>
              </w:rPr>
              <w:t>
</w:t>
            </w:r>
            <w:r>
              <w:rPr>
                <w:rFonts w:ascii="Times New Roman"/>
                <w:b w:val="false"/>
                <w:i w:val="false"/>
                <w:color w:val="000000"/>
                <w:sz w:val="20"/>
              </w:rPr>
              <w:t>- о сходстве и различии языков программирования Basic, Pascal;</w:t>
            </w:r>
            <w:r>
              <w:br/>
            </w:r>
            <w:r>
              <w:rPr>
                <w:rFonts w:ascii="Times New Roman"/>
                <w:b w:val="false"/>
                <w:i w:val="false"/>
                <w:color w:val="000000"/>
                <w:sz w:val="20"/>
              </w:rPr>
              <w:t>
</w:t>
            </w:r>
            <w:r>
              <w:rPr>
                <w:rFonts w:ascii="Times New Roman"/>
                <w:b w:val="false"/>
                <w:i w:val="false"/>
                <w:color w:val="000000"/>
                <w:sz w:val="20"/>
              </w:rPr>
              <w:t>- о понятии программных сред;</w:t>
            </w:r>
            <w:r>
              <w:br/>
            </w:r>
            <w:r>
              <w:rPr>
                <w:rFonts w:ascii="Times New Roman"/>
                <w:b w:val="false"/>
                <w:i w:val="false"/>
                <w:color w:val="000000"/>
                <w:sz w:val="20"/>
              </w:rPr>
              <w:t>
</w:t>
            </w:r>
            <w:r>
              <w:rPr>
                <w:rFonts w:ascii="Times New Roman"/>
                <w:b w:val="false"/>
                <w:i w:val="false"/>
                <w:color w:val="000000"/>
                <w:sz w:val="20"/>
              </w:rPr>
              <w:t>- о принципах работы в среде Visual Basic;</w:t>
            </w:r>
            <w:r>
              <w:br/>
            </w:r>
            <w:r>
              <w:rPr>
                <w:rFonts w:ascii="Times New Roman"/>
                <w:b w:val="false"/>
                <w:i w:val="false"/>
                <w:color w:val="000000"/>
                <w:sz w:val="20"/>
              </w:rPr>
              <w:t>
</w:t>
            </w:r>
            <w:r>
              <w:rPr>
                <w:rFonts w:ascii="Times New Roman"/>
                <w:b w:val="false"/>
                <w:i w:val="false"/>
                <w:color w:val="000000"/>
                <w:sz w:val="20"/>
              </w:rPr>
              <w:t>- об объектах, их видах в среде программирования Visual Basic;</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различать свойства алгоритмов;</w:t>
            </w:r>
            <w:r>
              <w:br/>
            </w:r>
            <w:r>
              <w:rPr>
                <w:rFonts w:ascii="Times New Roman"/>
                <w:b w:val="false"/>
                <w:i w:val="false"/>
                <w:color w:val="000000"/>
                <w:sz w:val="20"/>
              </w:rPr>
              <w:t>
</w:t>
            </w:r>
            <w:r>
              <w:rPr>
                <w:rFonts w:ascii="Times New Roman"/>
                <w:b w:val="false"/>
                <w:i w:val="false"/>
                <w:color w:val="000000"/>
                <w:sz w:val="20"/>
              </w:rPr>
              <w:t>- различать в языке программирования алгоритмы: природные, графические, алгоритмические;</w:t>
            </w:r>
            <w:r>
              <w:br/>
            </w:r>
            <w:r>
              <w:rPr>
                <w:rFonts w:ascii="Times New Roman"/>
                <w:b w:val="false"/>
                <w:i w:val="false"/>
                <w:color w:val="000000"/>
                <w:sz w:val="20"/>
              </w:rPr>
              <w:t>
</w:t>
            </w:r>
            <w:r>
              <w:rPr>
                <w:rFonts w:ascii="Times New Roman"/>
                <w:b w:val="false"/>
                <w:i w:val="false"/>
                <w:color w:val="000000"/>
                <w:sz w:val="20"/>
              </w:rPr>
              <w:t>- различать виды алгоритма (линейный, разветвленный, циклический);</w:t>
            </w:r>
            <w:r>
              <w:br/>
            </w:r>
            <w:r>
              <w:rPr>
                <w:rFonts w:ascii="Times New Roman"/>
                <w:b w:val="false"/>
                <w:i w:val="false"/>
                <w:color w:val="000000"/>
                <w:sz w:val="20"/>
              </w:rPr>
              <w:t>
</w:t>
            </w:r>
            <w:r>
              <w:rPr>
                <w:rFonts w:ascii="Times New Roman"/>
                <w:b w:val="false"/>
                <w:i w:val="false"/>
                <w:color w:val="000000"/>
                <w:sz w:val="20"/>
              </w:rPr>
              <w:t>- различать интерпретацию, компиляцию трансляцию;</w:t>
            </w:r>
            <w:r>
              <w:br/>
            </w:r>
            <w:r>
              <w:rPr>
                <w:rFonts w:ascii="Times New Roman"/>
                <w:b w:val="false"/>
                <w:i w:val="false"/>
                <w:color w:val="000000"/>
                <w:sz w:val="20"/>
              </w:rPr>
              <w:t>
</w:t>
            </w:r>
            <w:r>
              <w:rPr>
                <w:rFonts w:ascii="Times New Roman"/>
                <w:b w:val="false"/>
                <w:i w:val="false"/>
                <w:color w:val="000000"/>
                <w:sz w:val="20"/>
              </w:rPr>
              <w:t>- написать программы на алгоритмическом языке и языке программирования;</w:t>
            </w:r>
            <w:r>
              <w:br/>
            </w:r>
            <w:r>
              <w:rPr>
                <w:rFonts w:ascii="Times New Roman"/>
                <w:b w:val="false"/>
                <w:i w:val="false"/>
                <w:color w:val="000000"/>
                <w:sz w:val="20"/>
              </w:rPr>
              <w:t>
</w:t>
            </w:r>
            <w:r>
              <w:rPr>
                <w:rFonts w:ascii="Times New Roman"/>
                <w:b w:val="false"/>
                <w:i w:val="false"/>
                <w:color w:val="000000"/>
                <w:sz w:val="20"/>
              </w:rPr>
              <w:t>- работать с табличными, текстовыми и графическими данными на алгоритмическом языке и языке программирования;</w:t>
            </w:r>
            <w:r>
              <w:br/>
            </w:r>
            <w:r>
              <w:rPr>
                <w:rFonts w:ascii="Times New Roman"/>
                <w:b w:val="false"/>
                <w:i w:val="false"/>
                <w:color w:val="000000"/>
                <w:sz w:val="20"/>
              </w:rPr>
              <w:t>
</w:t>
            </w:r>
            <w:r>
              <w:rPr>
                <w:rFonts w:ascii="Times New Roman"/>
                <w:b w:val="false"/>
                <w:i w:val="false"/>
                <w:color w:val="000000"/>
                <w:sz w:val="20"/>
              </w:rPr>
              <w:t>- применять вспомогательные алгоритмы подпрограмм;</w:t>
            </w:r>
            <w:r>
              <w:br/>
            </w:r>
            <w:r>
              <w:rPr>
                <w:rFonts w:ascii="Times New Roman"/>
                <w:b w:val="false"/>
                <w:i w:val="false"/>
                <w:color w:val="000000"/>
                <w:sz w:val="20"/>
              </w:rPr>
              <w:t>
</w:t>
            </w:r>
            <w:r>
              <w:rPr>
                <w:rFonts w:ascii="Times New Roman"/>
                <w:b w:val="false"/>
                <w:i w:val="false"/>
                <w:color w:val="000000"/>
                <w:sz w:val="20"/>
              </w:rPr>
              <w:t>- различать особенности программирования в Basic, Pascal;</w:t>
            </w:r>
            <w:r>
              <w:br/>
            </w:r>
            <w:r>
              <w:rPr>
                <w:rFonts w:ascii="Times New Roman"/>
                <w:b w:val="false"/>
                <w:i w:val="false"/>
                <w:color w:val="000000"/>
                <w:sz w:val="20"/>
              </w:rPr>
              <w:t>
</w:t>
            </w:r>
            <w:r>
              <w:rPr>
                <w:rFonts w:ascii="Times New Roman"/>
                <w:b w:val="false"/>
                <w:i w:val="false"/>
                <w:color w:val="000000"/>
                <w:sz w:val="20"/>
              </w:rPr>
              <w:t>- работать в среде программирования Visual Basic;</w:t>
            </w:r>
            <w:r>
              <w:br/>
            </w:r>
            <w:r>
              <w:rPr>
                <w:rFonts w:ascii="Times New Roman"/>
                <w:b w:val="false"/>
                <w:i w:val="false"/>
                <w:color w:val="000000"/>
                <w:sz w:val="20"/>
              </w:rPr>
              <w:t>
</w:t>
            </w:r>
            <w:r>
              <w:rPr>
                <w:rFonts w:ascii="Times New Roman"/>
                <w:b w:val="false"/>
                <w:i w:val="false"/>
                <w:color w:val="000000"/>
                <w:sz w:val="20"/>
              </w:rPr>
              <w:t>- использовать объекты в среде программирования Visual Basic;</w:t>
            </w:r>
            <w:r>
              <w:br/>
            </w:r>
            <w:r>
              <w:rPr>
                <w:rFonts w:ascii="Times New Roman"/>
                <w:b w:val="false"/>
                <w:i w:val="false"/>
                <w:color w:val="000000"/>
                <w:sz w:val="20"/>
              </w:rPr>
              <w:t>
</w:t>
            </w:r>
            <w:r>
              <w:rPr>
                <w:rFonts w:ascii="Times New Roman"/>
                <w:b w:val="false"/>
                <w:i w:val="false"/>
                <w:color w:val="000000"/>
                <w:sz w:val="20"/>
              </w:rPr>
              <w:t>- составления алгоритма в любых жизненных ситуациях;</w:t>
            </w:r>
            <w:r>
              <w:br/>
            </w:r>
            <w:r>
              <w:rPr>
                <w:rFonts w:ascii="Times New Roman"/>
                <w:b w:val="false"/>
                <w:i w:val="false"/>
                <w:color w:val="000000"/>
                <w:sz w:val="20"/>
              </w:rPr>
              <w:t>
</w:t>
            </w:r>
            <w:r>
              <w:rPr>
                <w:rFonts w:ascii="Times New Roman"/>
                <w:b w:val="false"/>
                <w:i w:val="false"/>
                <w:color w:val="000000"/>
                <w:sz w:val="20"/>
              </w:rPr>
              <w:t>- решении задач на языках программирования Basic, Pascal;</w:t>
            </w:r>
            <w:r>
              <w:br/>
            </w:r>
            <w:r>
              <w:rPr>
                <w:rFonts w:ascii="Times New Roman"/>
                <w:b w:val="false"/>
                <w:i w:val="false"/>
                <w:color w:val="000000"/>
                <w:sz w:val="20"/>
              </w:rPr>
              <w:t>
</w:t>
            </w:r>
            <w:r>
              <w:rPr>
                <w:rFonts w:ascii="Times New Roman"/>
                <w:b w:val="false"/>
                <w:i w:val="false"/>
                <w:color w:val="000000"/>
                <w:sz w:val="20"/>
              </w:rPr>
              <w:t>- построения и применение вставок в среде программирования Visual Basic.</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w:t>
            </w:r>
            <w:r>
              <w:br/>
            </w:r>
            <w:r>
              <w:rPr>
                <w:rFonts w:ascii="Times New Roman"/>
                <w:b w:val="false"/>
                <w:i w:val="false"/>
                <w:color w:val="000000"/>
                <w:sz w:val="20"/>
              </w:rPr>
              <w:t>
</w:t>
            </w:r>
            <w:r>
              <w:rPr>
                <w:rFonts w:ascii="Times New Roman"/>
                <w:b w:val="false"/>
                <w:i w:val="false"/>
                <w:color w:val="000000"/>
                <w:sz w:val="20"/>
              </w:rPr>
              <w:t>ПК 3.2.4, 3.2.6, 3.2.7, 3.2.10</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Компьютерная графика:</w:t>
            </w:r>
            <w:r>
              <w:br/>
            </w:r>
            <w:r>
              <w:rPr>
                <w:rFonts w:ascii="Times New Roman"/>
                <w:b w:val="false"/>
                <w:i w:val="false"/>
                <w:color w:val="000000"/>
                <w:sz w:val="20"/>
              </w:rPr>
              <w:t>
</w:t>
            </w:r>
            <w:r>
              <w:rPr>
                <w:rFonts w:ascii="Times New Roman"/>
                <w:b w:val="false"/>
                <w:i w:val="false"/>
                <w:color w:val="000000"/>
                <w:sz w:val="20"/>
              </w:rPr>
              <w:t>Основы компьютерной графики (направления, история развития, виды, форматы представления информации, разрешение, цвет, модели, палитры).</w:t>
            </w:r>
            <w:r>
              <w:br/>
            </w:r>
            <w:r>
              <w:rPr>
                <w:rFonts w:ascii="Times New Roman"/>
                <w:b w:val="false"/>
                <w:i w:val="false"/>
                <w:color w:val="000000"/>
                <w:sz w:val="20"/>
              </w:rPr>
              <w:t>
</w:t>
            </w:r>
            <w:r>
              <w:rPr>
                <w:rFonts w:ascii="Times New Roman"/>
                <w:b w:val="false"/>
                <w:i w:val="false"/>
                <w:color w:val="000000"/>
                <w:sz w:val="20"/>
              </w:rPr>
              <w:t>Программа Adobe Photoshop:</w:t>
            </w:r>
            <w:r>
              <w:br/>
            </w:r>
            <w:r>
              <w:rPr>
                <w:rFonts w:ascii="Times New Roman"/>
                <w:b w:val="false"/>
                <w:i w:val="false"/>
                <w:color w:val="000000"/>
                <w:sz w:val="20"/>
              </w:rPr>
              <w:t>
</w:t>
            </w:r>
            <w:r>
              <w:rPr>
                <w:rFonts w:ascii="Times New Roman"/>
                <w:b w:val="false"/>
                <w:i w:val="false"/>
                <w:color w:val="000000"/>
                <w:sz w:val="20"/>
              </w:rPr>
              <w:t>интерфейс, инструменты, палитры, фильтры эффектов, операции с файлами и изображениями, фрагментами изображений, слоями, коллаж.</w:t>
            </w:r>
            <w:r>
              <w:br/>
            </w:r>
            <w:r>
              <w:rPr>
                <w:rFonts w:ascii="Times New Roman"/>
                <w:b w:val="false"/>
                <w:i w:val="false"/>
                <w:color w:val="000000"/>
                <w:sz w:val="20"/>
              </w:rPr>
              <w:t>
</w:t>
            </w:r>
            <w:r>
              <w:rPr>
                <w:rFonts w:ascii="Times New Roman"/>
                <w:b w:val="false"/>
                <w:i w:val="false"/>
                <w:color w:val="000000"/>
                <w:sz w:val="20"/>
              </w:rPr>
              <w:t xml:space="preserve">Программа </w:t>
            </w:r>
            <w:r>
              <w:rPr>
                <w:rFonts w:ascii="Times New Roman"/>
                <w:b w:val="false"/>
                <w:i w:val="false"/>
                <w:color w:val="000000"/>
                <w:sz w:val="20"/>
              </w:rPr>
              <w:t>Corel Draw: интерфейс, инструменты, эффекты, операции страницами, файлами, изображениями.</w:t>
            </w:r>
            <w:r>
              <w:br/>
            </w:r>
            <w:r>
              <w:rPr>
                <w:rFonts w:ascii="Times New Roman"/>
                <w:b w:val="false"/>
                <w:i w:val="false"/>
                <w:color w:val="000000"/>
                <w:sz w:val="20"/>
              </w:rPr>
              <w:t>
</w:t>
            </w:r>
            <w:r>
              <w:rPr>
                <w:rFonts w:ascii="Times New Roman"/>
                <w:b w:val="false"/>
                <w:i w:val="false"/>
                <w:color w:val="000000"/>
                <w:sz w:val="20"/>
              </w:rPr>
              <w:t xml:space="preserve">Программа </w:t>
            </w:r>
            <w:r>
              <w:br/>
            </w:r>
            <w:r>
              <w:rPr>
                <w:rFonts w:ascii="Times New Roman"/>
                <w:b w:val="false"/>
                <w:i w:val="false"/>
                <w:color w:val="000000"/>
                <w:sz w:val="20"/>
              </w:rPr>
              <w:t>
</w:t>
            </w:r>
            <w:r>
              <w:rPr>
                <w:rFonts w:ascii="Times New Roman"/>
                <w:b w:val="false"/>
                <w:i w:val="false"/>
                <w:color w:val="000000"/>
                <w:sz w:val="20"/>
              </w:rPr>
              <w:t>Macromedia Flash: интерфейс, инструменты, кадры, слои, виды анимации.</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 видах, направлении, назначениях компьютерной графики;</w:t>
            </w:r>
            <w:r>
              <w:br/>
            </w:r>
            <w:r>
              <w:rPr>
                <w:rFonts w:ascii="Times New Roman"/>
                <w:b w:val="false"/>
                <w:i w:val="false"/>
                <w:color w:val="000000"/>
                <w:sz w:val="20"/>
              </w:rPr>
              <w:t>
</w:t>
            </w:r>
            <w:r>
              <w:rPr>
                <w:rFonts w:ascii="Times New Roman"/>
                <w:b w:val="false"/>
                <w:i w:val="false"/>
                <w:color w:val="000000"/>
                <w:sz w:val="20"/>
              </w:rPr>
              <w:t>- о принципах построения изображений;</w:t>
            </w:r>
            <w:r>
              <w:br/>
            </w:r>
            <w:r>
              <w:rPr>
                <w:rFonts w:ascii="Times New Roman"/>
                <w:b w:val="false"/>
                <w:i w:val="false"/>
                <w:color w:val="000000"/>
                <w:sz w:val="20"/>
              </w:rPr>
              <w:t>
</w:t>
            </w:r>
            <w:r>
              <w:rPr>
                <w:rFonts w:ascii="Times New Roman"/>
                <w:b w:val="false"/>
                <w:i w:val="false"/>
                <w:color w:val="000000"/>
                <w:sz w:val="20"/>
              </w:rPr>
              <w:t>- о цвете, цветовой палитре, цветовых моделях;</w:t>
            </w:r>
            <w:r>
              <w:br/>
            </w:r>
            <w:r>
              <w:rPr>
                <w:rFonts w:ascii="Times New Roman"/>
                <w:b w:val="false"/>
                <w:i w:val="false"/>
                <w:color w:val="000000"/>
                <w:sz w:val="20"/>
              </w:rPr>
              <w:t>
</w:t>
            </w:r>
            <w:r>
              <w:rPr>
                <w:rFonts w:ascii="Times New Roman"/>
                <w:b w:val="false"/>
                <w:i w:val="false"/>
                <w:color w:val="000000"/>
                <w:sz w:val="20"/>
              </w:rPr>
              <w:t>- о понятии разрешения и его типов;</w:t>
            </w:r>
            <w:r>
              <w:br/>
            </w:r>
            <w:r>
              <w:rPr>
                <w:rFonts w:ascii="Times New Roman"/>
                <w:b w:val="false"/>
                <w:i w:val="false"/>
                <w:color w:val="000000"/>
                <w:sz w:val="20"/>
              </w:rPr>
              <w:t>
</w:t>
            </w:r>
            <w:r>
              <w:rPr>
                <w:rFonts w:ascii="Times New Roman"/>
                <w:b w:val="false"/>
                <w:i w:val="false"/>
                <w:color w:val="000000"/>
                <w:sz w:val="20"/>
              </w:rPr>
              <w:t>- о форматах графических данных, их особенностях, достоинствах и недостатках;</w:t>
            </w:r>
            <w:r>
              <w:br/>
            </w:r>
            <w:r>
              <w:rPr>
                <w:rFonts w:ascii="Times New Roman"/>
                <w:b w:val="false"/>
                <w:i w:val="false"/>
                <w:color w:val="000000"/>
                <w:sz w:val="20"/>
              </w:rPr>
              <w:t>
</w:t>
            </w:r>
            <w:r>
              <w:rPr>
                <w:rFonts w:ascii="Times New Roman"/>
                <w:b w:val="false"/>
                <w:i w:val="false"/>
                <w:color w:val="000000"/>
                <w:sz w:val="20"/>
              </w:rPr>
              <w:t>- об аппаратных средствах работы с графической информацией, их назначении, видах и параметрах;</w:t>
            </w:r>
            <w:r>
              <w:br/>
            </w:r>
            <w:r>
              <w:rPr>
                <w:rFonts w:ascii="Times New Roman"/>
                <w:b w:val="false"/>
                <w:i w:val="false"/>
                <w:color w:val="000000"/>
                <w:sz w:val="20"/>
              </w:rPr>
              <w:t>
</w:t>
            </w:r>
            <w:r>
              <w:rPr>
                <w:rFonts w:ascii="Times New Roman"/>
                <w:b w:val="false"/>
                <w:i w:val="false"/>
                <w:color w:val="000000"/>
                <w:sz w:val="20"/>
              </w:rPr>
              <w:t>- об основных сведениях программах обработки графический информации: Paint, Adobe Illustrator, Image Ready др.;</w:t>
            </w:r>
            <w:r>
              <w:br/>
            </w:r>
            <w:r>
              <w:rPr>
                <w:rFonts w:ascii="Times New Roman"/>
                <w:b w:val="false"/>
                <w:i w:val="false"/>
                <w:color w:val="000000"/>
                <w:sz w:val="20"/>
              </w:rPr>
              <w:t>
</w:t>
            </w:r>
            <w:r>
              <w:rPr>
                <w:rFonts w:ascii="Times New Roman"/>
                <w:b w:val="false"/>
                <w:i w:val="false"/>
                <w:color w:val="000000"/>
                <w:sz w:val="20"/>
              </w:rPr>
              <w:t>- о назначениях, особенностях и возможностях программы Adobe Photoshop;</w:t>
            </w:r>
            <w:r>
              <w:br/>
            </w:r>
            <w:r>
              <w:rPr>
                <w:rFonts w:ascii="Times New Roman"/>
                <w:b w:val="false"/>
                <w:i w:val="false"/>
                <w:color w:val="000000"/>
                <w:sz w:val="20"/>
              </w:rPr>
              <w:t>
</w:t>
            </w:r>
            <w:r>
              <w:rPr>
                <w:rFonts w:ascii="Times New Roman"/>
                <w:b w:val="false"/>
                <w:i w:val="false"/>
                <w:color w:val="000000"/>
                <w:sz w:val="20"/>
              </w:rPr>
              <w:t>- о назначениях, особенностях и возможностях программы Corel Draw;</w:t>
            </w:r>
            <w:r>
              <w:br/>
            </w:r>
            <w:r>
              <w:rPr>
                <w:rFonts w:ascii="Times New Roman"/>
                <w:b w:val="false"/>
                <w:i w:val="false"/>
                <w:color w:val="000000"/>
                <w:sz w:val="20"/>
              </w:rPr>
              <w:t>
</w:t>
            </w:r>
            <w:r>
              <w:rPr>
                <w:rFonts w:ascii="Times New Roman"/>
                <w:b w:val="false"/>
                <w:i w:val="false"/>
                <w:color w:val="000000"/>
                <w:sz w:val="20"/>
              </w:rPr>
              <w:t>- о назначениях, особенностях и возможностях программы Macromedia Flash;</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различать виды, направления компьютерной графики;</w:t>
            </w:r>
            <w:r>
              <w:br/>
            </w:r>
            <w:r>
              <w:rPr>
                <w:rFonts w:ascii="Times New Roman"/>
                <w:b w:val="false"/>
                <w:i w:val="false"/>
                <w:color w:val="000000"/>
                <w:sz w:val="20"/>
              </w:rPr>
              <w:t>
</w:t>
            </w:r>
            <w:r>
              <w:rPr>
                <w:rFonts w:ascii="Times New Roman"/>
                <w:b w:val="false"/>
                <w:i w:val="false"/>
                <w:color w:val="000000"/>
                <w:sz w:val="20"/>
              </w:rPr>
              <w:t>- определять принципы построения изображений;</w:t>
            </w:r>
            <w:r>
              <w:br/>
            </w:r>
            <w:r>
              <w:rPr>
                <w:rFonts w:ascii="Times New Roman"/>
                <w:b w:val="false"/>
                <w:i w:val="false"/>
                <w:color w:val="000000"/>
                <w:sz w:val="20"/>
              </w:rPr>
              <w:t>
</w:t>
            </w:r>
            <w:r>
              <w:rPr>
                <w:rFonts w:ascii="Times New Roman"/>
                <w:b w:val="false"/>
                <w:i w:val="false"/>
                <w:color w:val="000000"/>
                <w:sz w:val="20"/>
              </w:rPr>
              <w:t>- использовать цвет, цветовую палитру, выбирать цветовые модели;</w:t>
            </w:r>
            <w:r>
              <w:br/>
            </w:r>
            <w:r>
              <w:rPr>
                <w:rFonts w:ascii="Times New Roman"/>
                <w:b w:val="false"/>
                <w:i w:val="false"/>
                <w:color w:val="000000"/>
                <w:sz w:val="20"/>
              </w:rPr>
              <w:t>
</w:t>
            </w:r>
            <w:r>
              <w:rPr>
                <w:rFonts w:ascii="Times New Roman"/>
                <w:b w:val="false"/>
                <w:i w:val="false"/>
                <w:color w:val="000000"/>
                <w:sz w:val="20"/>
              </w:rPr>
              <w:t>- определять и задавать разрешение и работать с его типами;</w:t>
            </w:r>
            <w:r>
              <w:br/>
            </w:r>
            <w:r>
              <w:rPr>
                <w:rFonts w:ascii="Times New Roman"/>
                <w:b w:val="false"/>
                <w:i w:val="false"/>
                <w:color w:val="000000"/>
                <w:sz w:val="20"/>
              </w:rPr>
              <w:t>
</w:t>
            </w:r>
            <w:r>
              <w:rPr>
                <w:rFonts w:ascii="Times New Roman"/>
                <w:b w:val="false"/>
                <w:i w:val="false"/>
                <w:color w:val="000000"/>
                <w:sz w:val="20"/>
              </w:rPr>
              <w:t>- использовать оптимальные форматы графических данных, учитывать их особенности, достоинства и недостатки;</w:t>
            </w:r>
            <w:r>
              <w:br/>
            </w:r>
            <w:r>
              <w:rPr>
                <w:rFonts w:ascii="Times New Roman"/>
                <w:b w:val="false"/>
                <w:i w:val="false"/>
                <w:color w:val="000000"/>
                <w:sz w:val="20"/>
              </w:rPr>
              <w:t>
</w:t>
            </w:r>
            <w:r>
              <w:rPr>
                <w:rFonts w:ascii="Times New Roman"/>
                <w:b w:val="false"/>
                <w:i w:val="false"/>
                <w:color w:val="000000"/>
                <w:sz w:val="20"/>
              </w:rPr>
              <w:t>- применять в практических целях аппаратные средства работы с графической информацией по их назначению и возможностям;</w:t>
            </w:r>
            <w:r>
              <w:br/>
            </w:r>
            <w:r>
              <w:rPr>
                <w:rFonts w:ascii="Times New Roman"/>
                <w:b w:val="false"/>
                <w:i w:val="false"/>
                <w:color w:val="000000"/>
                <w:sz w:val="20"/>
              </w:rPr>
              <w:t>
</w:t>
            </w:r>
            <w:r>
              <w:rPr>
                <w:rFonts w:ascii="Times New Roman"/>
                <w:b w:val="false"/>
                <w:i w:val="false"/>
                <w:color w:val="000000"/>
                <w:sz w:val="20"/>
              </w:rPr>
              <w:t>- выбирать программное средство обработки изображения в соответствии с ожидаемым результатом;</w:t>
            </w:r>
            <w:r>
              <w:br/>
            </w:r>
            <w:r>
              <w:rPr>
                <w:rFonts w:ascii="Times New Roman"/>
                <w:b w:val="false"/>
                <w:i w:val="false"/>
                <w:color w:val="000000"/>
                <w:sz w:val="20"/>
              </w:rPr>
              <w:t>
</w:t>
            </w:r>
            <w:r>
              <w:rPr>
                <w:rFonts w:ascii="Times New Roman"/>
                <w:b w:val="false"/>
                <w:i w:val="false"/>
                <w:color w:val="000000"/>
                <w:sz w:val="20"/>
              </w:rPr>
              <w:t>- создавать новые, обрабатывать готовые изображения, анимации с использованием программы Adobe Photoshop и Corel Draw, Macromedia Flash.</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w:t>
            </w:r>
            <w:r>
              <w:br/>
            </w:r>
            <w:r>
              <w:rPr>
                <w:rFonts w:ascii="Times New Roman"/>
                <w:b w:val="false"/>
                <w:i w:val="false"/>
                <w:color w:val="000000"/>
                <w:sz w:val="20"/>
              </w:rPr>
              <w:t>
</w:t>
            </w:r>
            <w:r>
              <w:rPr>
                <w:rFonts w:ascii="Times New Roman"/>
                <w:b w:val="false"/>
                <w:i w:val="false"/>
                <w:color w:val="000000"/>
                <w:sz w:val="20"/>
              </w:rPr>
              <w:t>ПК 3.2.4, 3.2.6, 3.2.7, 3.2.10</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Система управления базами данных:</w:t>
            </w:r>
            <w:r>
              <w:br/>
            </w:r>
            <w:r>
              <w:rPr>
                <w:rFonts w:ascii="Times New Roman"/>
                <w:b w:val="false"/>
                <w:i w:val="false"/>
                <w:color w:val="000000"/>
                <w:sz w:val="20"/>
              </w:rPr>
              <w:t>
</w:t>
            </w:r>
            <w:r>
              <w:rPr>
                <w:rFonts w:ascii="Times New Roman"/>
                <w:b w:val="false"/>
                <w:i w:val="false"/>
                <w:color w:val="000000"/>
                <w:sz w:val="20"/>
              </w:rPr>
              <w:t>Теоретические основы баз данных. Реляционная модель.</w:t>
            </w:r>
            <w:r>
              <w:br/>
            </w:r>
            <w:r>
              <w:rPr>
                <w:rFonts w:ascii="Times New Roman"/>
                <w:b w:val="false"/>
                <w:i w:val="false"/>
                <w:color w:val="000000"/>
                <w:sz w:val="20"/>
              </w:rPr>
              <w:t>
</w:t>
            </w:r>
            <w:r>
              <w:rPr>
                <w:rFonts w:ascii="Times New Roman"/>
                <w:b w:val="false"/>
                <w:i w:val="false"/>
                <w:color w:val="000000"/>
                <w:sz w:val="20"/>
              </w:rPr>
              <w:t>Система управления базами данных Microsoft Access.</w:t>
            </w:r>
            <w:r>
              <w:br/>
            </w:r>
            <w:r>
              <w:rPr>
                <w:rFonts w:ascii="Times New Roman"/>
                <w:b w:val="false"/>
                <w:i w:val="false"/>
                <w:color w:val="000000"/>
                <w:sz w:val="20"/>
              </w:rPr>
              <w:t>
</w:t>
            </w:r>
            <w:r>
              <w:rPr>
                <w:rFonts w:ascii="Times New Roman"/>
                <w:b w:val="false"/>
                <w:i w:val="false"/>
                <w:color w:val="000000"/>
                <w:sz w:val="20"/>
              </w:rPr>
              <w:t>Сведения по исследованию и обработке баз данных.</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 сохранениях и эволюциях инструментов управления информации;</w:t>
            </w:r>
            <w:r>
              <w:br/>
            </w:r>
            <w:r>
              <w:rPr>
                <w:rFonts w:ascii="Times New Roman"/>
                <w:b w:val="false"/>
                <w:i w:val="false"/>
                <w:color w:val="000000"/>
                <w:sz w:val="20"/>
              </w:rPr>
              <w:t>
</w:t>
            </w:r>
            <w:r>
              <w:rPr>
                <w:rFonts w:ascii="Times New Roman"/>
                <w:b w:val="false"/>
                <w:i w:val="false"/>
                <w:color w:val="000000"/>
                <w:sz w:val="20"/>
              </w:rPr>
              <w:t>- о понятии баз данных, системы управления базами данных, их структуры и видов;</w:t>
            </w:r>
            <w:r>
              <w:br/>
            </w:r>
            <w:r>
              <w:rPr>
                <w:rFonts w:ascii="Times New Roman"/>
                <w:b w:val="false"/>
                <w:i w:val="false"/>
                <w:color w:val="000000"/>
                <w:sz w:val="20"/>
              </w:rPr>
              <w:t>
</w:t>
            </w:r>
            <w:r>
              <w:rPr>
                <w:rFonts w:ascii="Times New Roman"/>
                <w:b w:val="false"/>
                <w:i w:val="false"/>
                <w:color w:val="000000"/>
                <w:sz w:val="20"/>
              </w:rPr>
              <w:t>- об особенностях управления базами данных с центра;</w:t>
            </w:r>
            <w:r>
              <w:br/>
            </w:r>
            <w:r>
              <w:rPr>
                <w:rFonts w:ascii="Times New Roman"/>
                <w:b w:val="false"/>
                <w:i w:val="false"/>
                <w:color w:val="000000"/>
                <w:sz w:val="20"/>
              </w:rPr>
              <w:t>
</w:t>
            </w:r>
            <w:r>
              <w:rPr>
                <w:rFonts w:ascii="Times New Roman"/>
                <w:b w:val="false"/>
                <w:i w:val="false"/>
                <w:color w:val="000000"/>
                <w:sz w:val="20"/>
              </w:rPr>
              <w:t>- о понятиях реляционных систем и моделей, реляционных данных;</w:t>
            </w:r>
            <w:r>
              <w:br/>
            </w:r>
            <w:r>
              <w:rPr>
                <w:rFonts w:ascii="Times New Roman"/>
                <w:b w:val="false"/>
                <w:i w:val="false"/>
                <w:color w:val="000000"/>
                <w:sz w:val="20"/>
              </w:rPr>
              <w:t>
</w:t>
            </w:r>
            <w:r>
              <w:rPr>
                <w:rFonts w:ascii="Times New Roman"/>
                <w:b w:val="false"/>
                <w:i w:val="false"/>
                <w:color w:val="000000"/>
                <w:sz w:val="20"/>
              </w:rPr>
              <w:t>- о понятиях домена, отношении, поля, записи и их особенностях;</w:t>
            </w:r>
            <w:r>
              <w:br/>
            </w:r>
            <w:r>
              <w:rPr>
                <w:rFonts w:ascii="Times New Roman"/>
                <w:b w:val="false"/>
                <w:i w:val="false"/>
                <w:color w:val="000000"/>
                <w:sz w:val="20"/>
              </w:rPr>
              <w:t>
</w:t>
            </w:r>
            <w:r>
              <w:rPr>
                <w:rFonts w:ascii="Times New Roman"/>
                <w:b w:val="false"/>
                <w:i w:val="false"/>
                <w:color w:val="000000"/>
                <w:sz w:val="20"/>
              </w:rPr>
              <w:t>- об особенностях языка SQL;</w:t>
            </w:r>
            <w:r>
              <w:br/>
            </w:r>
            <w:r>
              <w:rPr>
                <w:rFonts w:ascii="Times New Roman"/>
                <w:b w:val="false"/>
                <w:i w:val="false"/>
                <w:color w:val="000000"/>
                <w:sz w:val="20"/>
              </w:rPr>
              <w:t>
</w:t>
            </w:r>
            <w:r>
              <w:rPr>
                <w:rFonts w:ascii="Times New Roman"/>
                <w:b w:val="false"/>
                <w:i w:val="false"/>
                <w:color w:val="000000"/>
                <w:sz w:val="20"/>
              </w:rPr>
              <w:t>- о принципах работы системы управления базами данных Microsoft Access, его основные рабочие объекты;</w:t>
            </w:r>
            <w:r>
              <w:br/>
            </w:r>
            <w:r>
              <w:rPr>
                <w:rFonts w:ascii="Times New Roman"/>
                <w:b w:val="false"/>
                <w:i w:val="false"/>
                <w:color w:val="000000"/>
                <w:sz w:val="20"/>
              </w:rPr>
              <w:t>
</w:t>
            </w:r>
            <w:r>
              <w:rPr>
                <w:rFonts w:ascii="Times New Roman"/>
                <w:b w:val="false"/>
                <w:i w:val="false"/>
                <w:color w:val="000000"/>
                <w:sz w:val="20"/>
              </w:rPr>
              <w:t>- о новых направлениях исследования и обработки баз данных.</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различать виды баз данных: фактографические, реляционные, иерархические, сетевые;</w:t>
            </w:r>
            <w:r>
              <w:br/>
            </w:r>
            <w:r>
              <w:rPr>
                <w:rFonts w:ascii="Times New Roman"/>
                <w:b w:val="false"/>
                <w:i w:val="false"/>
                <w:color w:val="000000"/>
                <w:sz w:val="20"/>
              </w:rPr>
              <w:t>
</w:t>
            </w:r>
            <w:r>
              <w:rPr>
                <w:rFonts w:ascii="Times New Roman"/>
                <w:b w:val="false"/>
                <w:i w:val="false"/>
                <w:color w:val="000000"/>
                <w:sz w:val="20"/>
              </w:rPr>
              <w:t>- проектировать, строить, управлять базы данных;</w:t>
            </w:r>
            <w:r>
              <w:br/>
            </w:r>
            <w:r>
              <w:rPr>
                <w:rFonts w:ascii="Times New Roman"/>
                <w:b w:val="false"/>
                <w:i w:val="false"/>
                <w:color w:val="000000"/>
                <w:sz w:val="20"/>
              </w:rPr>
              <w:t>
</w:t>
            </w:r>
            <w:r>
              <w:rPr>
                <w:rFonts w:ascii="Times New Roman"/>
                <w:b w:val="false"/>
                <w:i w:val="false"/>
                <w:color w:val="000000"/>
                <w:sz w:val="20"/>
              </w:rPr>
              <w:t>- различать роли основных компонентов базы данных: данные, аппаратное и программное обеспечение, пользователи;</w:t>
            </w:r>
            <w:r>
              <w:br/>
            </w:r>
            <w:r>
              <w:rPr>
                <w:rFonts w:ascii="Times New Roman"/>
                <w:b w:val="false"/>
                <w:i w:val="false"/>
                <w:color w:val="000000"/>
                <w:sz w:val="20"/>
              </w:rPr>
              <w:t>
</w:t>
            </w:r>
            <w:r>
              <w:rPr>
                <w:rFonts w:ascii="Times New Roman"/>
                <w:b w:val="false"/>
                <w:i w:val="false"/>
                <w:color w:val="000000"/>
                <w:sz w:val="20"/>
              </w:rPr>
              <w:t>- работать с доменами, полями и записями;</w:t>
            </w:r>
            <w:r>
              <w:br/>
            </w:r>
            <w:r>
              <w:rPr>
                <w:rFonts w:ascii="Times New Roman"/>
                <w:b w:val="false"/>
                <w:i w:val="false"/>
                <w:color w:val="000000"/>
                <w:sz w:val="20"/>
              </w:rPr>
              <w:t>
</w:t>
            </w:r>
            <w:r>
              <w:rPr>
                <w:rFonts w:ascii="Times New Roman"/>
                <w:b w:val="false"/>
                <w:i w:val="false"/>
                <w:color w:val="000000"/>
                <w:sz w:val="20"/>
              </w:rPr>
              <w:t>- в базе данных заполнять записи, искать, удалять, менять, защищать, связывать таблицы;</w:t>
            </w:r>
            <w:r>
              <w:br/>
            </w:r>
            <w:r>
              <w:rPr>
                <w:rFonts w:ascii="Times New Roman"/>
                <w:b w:val="false"/>
                <w:i w:val="false"/>
                <w:color w:val="000000"/>
                <w:sz w:val="20"/>
              </w:rPr>
              <w:t>
</w:t>
            </w:r>
            <w:r>
              <w:rPr>
                <w:rFonts w:ascii="Times New Roman"/>
                <w:b w:val="false"/>
                <w:i w:val="false"/>
                <w:color w:val="000000"/>
                <w:sz w:val="20"/>
              </w:rPr>
              <w:t>- различать понятия базы данных и системы управления базами данных;</w:t>
            </w:r>
            <w:r>
              <w:br/>
            </w:r>
            <w:r>
              <w:rPr>
                <w:rFonts w:ascii="Times New Roman"/>
                <w:b w:val="false"/>
                <w:i w:val="false"/>
                <w:color w:val="000000"/>
                <w:sz w:val="20"/>
              </w:rPr>
              <w:t>
</w:t>
            </w:r>
            <w:r>
              <w:rPr>
                <w:rFonts w:ascii="Times New Roman"/>
                <w:b w:val="false"/>
                <w:i w:val="false"/>
                <w:color w:val="000000"/>
                <w:sz w:val="20"/>
              </w:rPr>
              <w:t>- составления системы управления баз данных в программе Microsoft Access.</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w:t>
            </w:r>
            <w:r>
              <w:br/>
            </w:r>
            <w:r>
              <w:rPr>
                <w:rFonts w:ascii="Times New Roman"/>
                <w:b w:val="false"/>
                <w:i w:val="false"/>
                <w:color w:val="000000"/>
                <w:sz w:val="20"/>
              </w:rPr>
              <w:t>
</w:t>
            </w:r>
            <w:r>
              <w:rPr>
                <w:rFonts w:ascii="Times New Roman"/>
                <w:b w:val="false"/>
                <w:i w:val="false"/>
                <w:color w:val="000000"/>
                <w:sz w:val="20"/>
              </w:rPr>
              <w:t>ПК 3.2.4, 3.2.6, 3.2.7, 3.2.10</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Вычислительные системы, сети и коммуникации:</w:t>
            </w:r>
            <w:r>
              <w:br/>
            </w:r>
            <w:r>
              <w:rPr>
                <w:rFonts w:ascii="Times New Roman"/>
                <w:b w:val="false"/>
                <w:i w:val="false"/>
                <w:color w:val="000000"/>
                <w:sz w:val="20"/>
              </w:rPr>
              <w:t>
</w:t>
            </w:r>
            <w:r>
              <w:rPr>
                <w:rFonts w:ascii="Times New Roman"/>
                <w:b w:val="false"/>
                <w:i w:val="false"/>
                <w:color w:val="000000"/>
                <w:sz w:val="20"/>
              </w:rPr>
              <w:t>Топология сетей. Интернет – технология.</w:t>
            </w:r>
            <w:r>
              <w:br/>
            </w:r>
            <w:r>
              <w:rPr>
                <w:rFonts w:ascii="Times New Roman"/>
                <w:b w:val="false"/>
                <w:i w:val="false"/>
                <w:color w:val="000000"/>
                <w:sz w:val="20"/>
              </w:rPr>
              <w:t>
</w:t>
            </w:r>
            <w:r>
              <w:rPr>
                <w:rFonts w:ascii="Times New Roman"/>
                <w:b w:val="false"/>
                <w:i w:val="false"/>
                <w:color w:val="000000"/>
                <w:sz w:val="20"/>
              </w:rPr>
              <w:t>Аппаратное обеспечение (центральный процессор, магистраль, устройства ввода-вывода, сохранение)</w:t>
            </w:r>
            <w:r>
              <w:br/>
            </w:r>
            <w:r>
              <w:rPr>
                <w:rFonts w:ascii="Times New Roman"/>
                <w:b w:val="false"/>
                <w:i w:val="false"/>
                <w:color w:val="000000"/>
                <w:sz w:val="20"/>
              </w:rPr>
              <w:t>
</w:t>
            </w:r>
            <w:r>
              <w:rPr>
                <w:rFonts w:ascii="Times New Roman"/>
                <w:b w:val="false"/>
                <w:i w:val="false"/>
                <w:color w:val="000000"/>
                <w:sz w:val="20"/>
              </w:rPr>
              <w:t>Электронно-</w:t>
            </w:r>
            <w:r>
              <w:rPr>
                <w:rFonts w:ascii="Times New Roman"/>
                <w:b w:val="false"/>
                <w:i w:val="false"/>
                <w:color w:val="000000"/>
                <w:sz w:val="20"/>
              </w:rPr>
              <w:t>вычислительная техника.</w:t>
            </w:r>
            <w:r>
              <w:br/>
            </w:r>
            <w:r>
              <w:rPr>
                <w:rFonts w:ascii="Times New Roman"/>
                <w:b w:val="false"/>
                <w:i w:val="false"/>
                <w:color w:val="000000"/>
                <w:sz w:val="20"/>
              </w:rPr>
              <w:t>
</w:t>
            </w:r>
            <w:r>
              <w:rPr>
                <w:rFonts w:ascii="Times New Roman"/>
                <w:b w:val="false"/>
                <w:i w:val="false"/>
                <w:color w:val="000000"/>
                <w:sz w:val="20"/>
              </w:rPr>
              <w:t>Аппаратные системы.</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об основных принципах строения вычислительных сетей;</w:t>
            </w:r>
            <w:r>
              <w:br/>
            </w:r>
            <w:r>
              <w:rPr>
                <w:rFonts w:ascii="Times New Roman"/>
                <w:b w:val="false"/>
                <w:i w:val="false"/>
                <w:color w:val="000000"/>
                <w:sz w:val="20"/>
              </w:rPr>
              <w:t>
</w:t>
            </w:r>
            <w:r>
              <w:rPr>
                <w:rFonts w:ascii="Times New Roman"/>
                <w:b w:val="false"/>
                <w:i w:val="false"/>
                <w:color w:val="000000"/>
                <w:sz w:val="20"/>
              </w:rPr>
              <w:t>- о назначениях, классификации и ресурсах вычислительных сетей;</w:t>
            </w:r>
            <w:r>
              <w:br/>
            </w:r>
            <w:r>
              <w:rPr>
                <w:rFonts w:ascii="Times New Roman"/>
                <w:b w:val="false"/>
                <w:i w:val="false"/>
                <w:color w:val="000000"/>
                <w:sz w:val="20"/>
              </w:rPr>
              <w:t>
</w:t>
            </w:r>
            <w:r>
              <w:rPr>
                <w:rFonts w:ascii="Times New Roman"/>
                <w:b w:val="false"/>
                <w:i w:val="false"/>
                <w:color w:val="000000"/>
                <w:sz w:val="20"/>
              </w:rPr>
              <w:t>- об организации и видах локальной и общей сетей;</w:t>
            </w:r>
            <w:r>
              <w:br/>
            </w:r>
            <w:r>
              <w:rPr>
                <w:rFonts w:ascii="Times New Roman"/>
                <w:b w:val="false"/>
                <w:i w:val="false"/>
                <w:color w:val="000000"/>
                <w:sz w:val="20"/>
              </w:rPr>
              <w:t>
</w:t>
            </w:r>
            <w:r>
              <w:rPr>
                <w:rFonts w:ascii="Times New Roman"/>
                <w:b w:val="false"/>
                <w:i w:val="false"/>
                <w:color w:val="000000"/>
                <w:sz w:val="20"/>
              </w:rPr>
              <w:t>- о понятии протокола и его применении;</w:t>
            </w:r>
            <w:r>
              <w:br/>
            </w:r>
            <w:r>
              <w:rPr>
                <w:rFonts w:ascii="Times New Roman"/>
                <w:b w:val="false"/>
                <w:i w:val="false"/>
                <w:color w:val="000000"/>
                <w:sz w:val="20"/>
              </w:rPr>
              <w:t>
</w:t>
            </w:r>
            <w:r>
              <w:rPr>
                <w:rFonts w:ascii="Times New Roman"/>
                <w:b w:val="false"/>
                <w:i w:val="false"/>
                <w:color w:val="000000"/>
                <w:sz w:val="20"/>
              </w:rPr>
              <w:t>- о понятии сообщения;</w:t>
            </w:r>
            <w:r>
              <w:br/>
            </w:r>
            <w:r>
              <w:rPr>
                <w:rFonts w:ascii="Times New Roman"/>
                <w:b w:val="false"/>
                <w:i w:val="false"/>
                <w:color w:val="000000"/>
                <w:sz w:val="20"/>
              </w:rPr>
              <w:t>
</w:t>
            </w:r>
            <w:r>
              <w:rPr>
                <w:rFonts w:ascii="Times New Roman"/>
                <w:b w:val="false"/>
                <w:i w:val="false"/>
                <w:color w:val="000000"/>
                <w:sz w:val="20"/>
              </w:rPr>
              <w:t>- о правилах работы с электронными сообщениями;</w:t>
            </w:r>
            <w:r>
              <w:br/>
            </w:r>
            <w:r>
              <w:rPr>
                <w:rFonts w:ascii="Times New Roman"/>
                <w:b w:val="false"/>
                <w:i w:val="false"/>
                <w:color w:val="000000"/>
                <w:sz w:val="20"/>
              </w:rPr>
              <w:t>
</w:t>
            </w:r>
            <w:r>
              <w:rPr>
                <w:rFonts w:ascii="Times New Roman"/>
                <w:b w:val="false"/>
                <w:i w:val="false"/>
                <w:color w:val="000000"/>
                <w:sz w:val="20"/>
              </w:rPr>
              <w:t>- о назначениях центрального процессора, магистрали, устройства ввода-вывода;</w:t>
            </w:r>
            <w:r>
              <w:br/>
            </w:r>
            <w:r>
              <w:rPr>
                <w:rFonts w:ascii="Times New Roman"/>
                <w:b w:val="false"/>
                <w:i w:val="false"/>
                <w:color w:val="000000"/>
                <w:sz w:val="20"/>
              </w:rPr>
              <w:t>
</w:t>
            </w:r>
            <w:r>
              <w:rPr>
                <w:rFonts w:ascii="Times New Roman"/>
                <w:b w:val="false"/>
                <w:i w:val="false"/>
                <w:color w:val="000000"/>
                <w:sz w:val="20"/>
              </w:rPr>
              <w:t>- о назначениях и характеристиках монитора и его составляющих;</w:t>
            </w:r>
            <w:r>
              <w:br/>
            </w:r>
            <w:r>
              <w:rPr>
                <w:rFonts w:ascii="Times New Roman"/>
                <w:b w:val="false"/>
                <w:i w:val="false"/>
                <w:color w:val="000000"/>
                <w:sz w:val="20"/>
              </w:rPr>
              <w:t>
</w:t>
            </w:r>
            <w:r>
              <w:rPr>
                <w:rFonts w:ascii="Times New Roman"/>
                <w:b w:val="false"/>
                <w:i w:val="false"/>
                <w:color w:val="000000"/>
                <w:sz w:val="20"/>
              </w:rPr>
              <w:t>- о задачах клавиатур;</w:t>
            </w:r>
            <w:r>
              <w:br/>
            </w:r>
            <w:r>
              <w:rPr>
                <w:rFonts w:ascii="Times New Roman"/>
                <w:b w:val="false"/>
                <w:i w:val="false"/>
                <w:color w:val="000000"/>
                <w:sz w:val="20"/>
              </w:rPr>
              <w:t>
</w:t>
            </w:r>
            <w:r>
              <w:rPr>
                <w:rFonts w:ascii="Times New Roman"/>
                <w:b w:val="false"/>
                <w:i w:val="false"/>
                <w:color w:val="000000"/>
                <w:sz w:val="20"/>
              </w:rPr>
              <w:t>- об основных функциях специальных клавиш;</w:t>
            </w:r>
            <w:r>
              <w:br/>
            </w:r>
            <w:r>
              <w:rPr>
                <w:rFonts w:ascii="Times New Roman"/>
                <w:b w:val="false"/>
                <w:i w:val="false"/>
                <w:color w:val="000000"/>
                <w:sz w:val="20"/>
              </w:rPr>
              <w:t>
</w:t>
            </w:r>
            <w:r>
              <w:rPr>
                <w:rFonts w:ascii="Times New Roman"/>
                <w:b w:val="false"/>
                <w:i w:val="false"/>
                <w:color w:val="000000"/>
                <w:sz w:val="20"/>
              </w:rPr>
              <w:t>- о правиле техники работы с клавиатурой;</w:t>
            </w:r>
            <w:r>
              <w:br/>
            </w:r>
            <w:r>
              <w:rPr>
                <w:rFonts w:ascii="Times New Roman"/>
                <w:b w:val="false"/>
                <w:i w:val="false"/>
                <w:color w:val="000000"/>
                <w:sz w:val="20"/>
              </w:rPr>
              <w:t>
</w:t>
            </w:r>
            <w:r>
              <w:rPr>
                <w:rFonts w:ascii="Times New Roman"/>
                <w:b w:val="false"/>
                <w:i w:val="false"/>
                <w:color w:val="000000"/>
                <w:sz w:val="20"/>
              </w:rPr>
              <w:t>- о видах электронно-вычислительной техники;</w:t>
            </w:r>
            <w:r>
              <w:br/>
            </w:r>
            <w:r>
              <w:rPr>
                <w:rFonts w:ascii="Times New Roman"/>
                <w:b w:val="false"/>
                <w:i w:val="false"/>
                <w:color w:val="000000"/>
                <w:sz w:val="20"/>
              </w:rPr>
              <w:t>
</w:t>
            </w:r>
            <w:r>
              <w:rPr>
                <w:rFonts w:ascii="Times New Roman"/>
                <w:b w:val="false"/>
                <w:i w:val="false"/>
                <w:color w:val="000000"/>
                <w:sz w:val="20"/>
              </w:rPr>
              <w:t>- об этапах развития ВТ;</w:t>
            </w:r>
            <w:r>
              <w:br/>
            </w:r>
            <w:r>
              <w:rPr>
                <w:rFonts w:ascii="Times New Roman"/>
                <w:b w:val="false"/>
                <w:i w:val="false"/>
                <w:color w:val="000000"/>
                <w:sz w:val="20"/>
              </w:rPr>
              <w:t>
</w:t>
            </w:r>
            <w:r>
              <w:rPr>
                <w:rFonts w:ascii="Times New Roman"/>
                <w:b w:val="false"/>
                <w:i w:val="false"/>
                <w:color w:val="000000"/>
                <w:sz w:val="20"/>
              </w:rPr>
              <w:t>- о принципах построения цифровых вычислительных машин;</w:t>
            </w:r>
            <w:r>
              <w:br/>
            </w:r>
            <w:r>
              <w:rPr>
                <w:rFonts w:ascii="Times New Roman"/>
                <w:b w:val="false"/>
                <w:i w:val="false"/>
                <w:color w:val="000000"/>
                <w:sz w:val="20"/>
              </w:rPr>
              <w:t>
</w:t>
            </w:r>
            <w:r>
              <w:rPr>
                <w:rFonts w:ascii="Times New Roman"/>
                <w:b w:val="false"/>
                <w:i w:val="false"/>
                <w:color w:val="000000"/>
                <w:sz w:val="20"/>
              </w:rPr>
              <w:t>- о поколении ЭВМ и их элементных базах;</w:t>
            </w:r>
            <w:r>
              <w:br/>
            </w:r>
            <w:r>
              <w:rPr>
                <w:rFonts w:ascii="Times New Roman"/>
                <w:b w:val="false"/>
                <w:i w:val="false"/>
                <w:color w:val="000000"/>
                <w:sz w:val="20"/>
              </w:rPr>
              <w:t>
</w:t>
            </w:r>
            <w:r>
              <w:rPr>
                <w:rFonts w:ascii="Times New Roman"/>
                <w:b w:val="false"/>
                <w:i w:val="false"/>
                <w:color w:val="000000"/>
                <w:sz w:val="20"/>
              </w:rPr>
              <w:t>- об областях применения ЭВМ;</w:t>
            </w:r>
            <w:r>
              <w:br/>
            </w:r>
            <w:r>
              <w:rPr>
                <w:rFonts w:ascii="Times New Roman"/>
                <w:b w:val="false"/>
                <w:i w:val="false"/>
                <w:color w:val="000000"/>
                <w:sz w:val="20"/>
              </w:rPr>
              <w:t>
</w:t>
            </w:r>
            <w:r>
              <w:rPr>
                <w:rFonts w:ascii="Times New Roman"/>
                <w:b w:val="false"/>
                <w:i w:val="false"/>
                <w:color w:val="000000"/>
                <w:sz w:val="20"/>
              </w:rPr>
              <w:t>- о понятии, способах построения и виды аппаратных систем;</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работать с локальной сетью;</w:t>
            </w:r>
            <w:r>
              <w:br/>
            </w:r>
            <w:r>
              <w:rPr>
                <w:rFonts w:ascii="Times New Roman"/>
                <w:b w:val="false"/>
                <w:i w:val="false"/>
                <w:color w:val="000000"/>
                <w:sz w:val="20"/>
              </w:rPr>
              <w:t>
</w:t>
            </w:r>
            <w:r>
              <w:rPr>
                <w:rFonts w:ascii="Times New Roman"/>
                <w:b w:val="false"/>
                <w:i w:val="false"/>
                <w:color w:val="000000"/>
                <w:sz w:val="20"/>
              </w:rPr>
              <w:t>- работать с ящиком “Сетевой центр”;</w:t>
            </w:r>
            <w:r>
              <w:br/>
            </w:r>
            <w:r>
              <w:rPr>
                <w:rFonts w:ascii="Times New Roman"/>
                <w:b w:val="false"/>
                <w:i w:val="false"/>
                <w:color w:val="000000"/>
                <w:sz w:val="20"/>
              </w:rPr>
              <w:t>
</w:t>
            </w:r>
            <w:r>
              <w:rPr>
                <w:rFonts w:ascii="Times New Roman"/>
                <w:b w:val="false"/>
                <w:i w:val="false"/>
                <w:color w:val="000000"/>
                <w:sz w:val="20"/>
              </w:rPr>
              <w:t>- составлять, редактировать, открывать и сохранять сообщения;</w:t>
            </w:r>
            <w:r>
              <w:br/>
            </w:r>
            <w:r>
              <w:rPr>
                <w:rFonts w:ascii="Times New Roman"/>
                <w:b w:val="false"/>
                <w:i w:val="false"/>
                <w:color w:val="000000"/>
                <w:sz w:val="20"/>
              </w:rPr>
              <w:t>
</w:t>
            </w:r>
            <w:r>
              <w:rPr>
                <w:rFonts w:ascii="Times New Roman"/>
                <w:b w:val="false"/>
                <w:i w:val="false"/>
                <w:color w:val="000000"/>
                <w:sz w:val="20"/>
              </w:rPr>
              <w:t>- отправлять и принимать сообщения;</w:t>
            </w:r>
            <w:r>
              <w:br/>
            </w:r>
            <w:r>
              <w:rPr>
                <w:rFonts w:ascii="Times New Roman"/>
                <w:b w:val="false"/>
                <w:i w:val="false"/>
                <w:color w:val="000000"/>
                <w:sz w:val="20"/>
              </w:rPr>
              <w:t>
</w:t>
            </w:r>
            <w:r>
              <w:rPr>
                <w:rFonts w:ascii="Times New Roman"/>
                <w:b w:val="false"/>
                <w:i w:val="false"/>
                <w:color w:val="000000"/>
                <w:sz w:val="20"/>
              </w:rPr>
              <w:t>- работать в глобальной сети;</w:t>
            </w:r>
            <w:r>
              <w:br/>
            </w:r>
            <w:r>
              <w:rPr>
                <w:rFonts w:ascii="Times New Roman"/>
                <w:b w:val="false"/>
                <w:i w:val="false"/>
                <w:color w:val="000000"/>
                <w:sz w:val="20"/>
              </w:rPr>
              <w:t>
</w:t>
            </w:r>
            <w:r>
              <w:rPr>
                <w:rFonts w:ascii="Times New Roman"/>
                <w:b w:val="false"/>
                <w:i w:val="false"/>
                <w:color w:val="000000"/>
                <w:sz w:val="20"/>
              </w:rPr>
              <w:t>- использовать ресурсы Интернета;</w:t>
            </w:r>
            <w:r>
              <w:br/>
            </w:r>
            <w:r>
              <w:rPr>
                <w:rFonts w:ascii="Times New Roman"/>
                <w:b w:val="false"/>
                <w:i w:val="false"/>
                <w:color w:val="000000"/>
                <w:sz w:val="20"/>
              </w:rPr>
              <w:t>
</w:t>
            </w:r>
            <w:r>
              <w:rPr>
                <w:rFonts w:ascii="Times New Roman"/>
                <w:b w:val="false"/>
                <w:i w:val="false"/>
                <w:color w:val="000000"/>
                <w:sz w:val="20"/>
              </w:rPr>
              <w:t>- работать с электронными адресами и сообщениями;</w:t>
            </w:r>
            <w:r>
              <w:br/>
            </w:r>
            <w:r>
              <w:rPr>
                <w:rFonts w:ascii="Times New Roman"/>
                <w:b w:val="false"/>
                <w:i w:val="false"/>
                <w:color w:val="000000"/>
                <w:sz w:val="20"/>
              </w:rPr>
              <w:t>
</w:t>
            </w:r>
            <w:r>
              <w:rPr>
                <w:rFonts w:ascii="Times New Roman"/>
                <w:b w:val="false"/>
                <w:i w:val="false"/>
                <w:color w:val="000000"/>
                <w:sz w:val="20"/>
              </w:rPr>
              <w:t>- использовать Интернет, мультимедиа-, сетевые технологии;</w:t>
            </w:r>
            <w:r>
              <w:br/>
            </w:r>
            <w:r>
              <w:rPr>
                <w:rFonts w:ascii="Times New Roman"/>
                <w:b w:val="false"/>
                <w:i w:val="false"/>
                <w:color w:val="000000"/>
                <w:sz w:val="20"/>
              </w:rPr>
              <w:t>
</w:t>
            </w:r>
            <w:r>
              <w:rPr>
                <w:rFonts w:ascii="Times New Roman"/>
                <w:b w:val="false"/>
                <w:i w:val="false"/>
                <w:color w:val="000000"/>
                <w:sz w:val="20"/>
              </w:rPr>
              <w:t>- работать с центральным процессором, магистралью, устройством ввода-вывода;</w:t>
            </w:r>
            <w:r>
              <w:br/>
            </w:r>
            <w:r>
              <w:rPr>
                <w:rFonts w:ascii="Times New Roman"/>
                <w:b w:val="false"/>
                <w:i w:val="false"/>
                <w:color w:val="000000"/>
                <w:sz w:val="20"/>
              </w:rPr>
              <w:t>
</w:t>
            </w:r>
            <w:r>
              <w:rPr>
                <w:rFonts w:ascii="Times New Roman"/>
                <w:b w:val="false"/>
                <w:i w:val="false"/>
                <w:color w:val="000000"/>
                <w:sz w:val="20"/>
              </w:rPr>
              <w:t>- работать с монитором и его составляющими;</w:t>
            </w:r>
            <w:r>
              <w:br/>
            </w:r>
            <w:r>
              <w:rPr>
                <w:rFonts w:ascii="Times New Roman"/>
                <w:b w:val="false"/>
                <w:i w:val="false"/>
                <w:color w:val="000000"/>
                <w:sz w:val="20"/>
              </w:rPr>
              <w:t>
</w:t>
            </w:r>
            <w:r>
              <w:rPr>
                <w:rFonts w:ascii="Times New Roman"/>
                <w:b w:val="false"/>
                <w:i w:val="false"/>
                <w:color w:val="000000"/>
                <w:sz w:val="20"/>
              </w:rPr>
              <w:t>- работать со специальными клавишами;</w:t>
            </w:r>
            <w:r>
              <w:br/>
            </w:r>
            <w:r>
              <w:rPr>
                <w:rFonts w:ascii="Times New Roman"/>
                <w:b w:val="false"/>
                <w:i w:val="false"/>
                <w:color w:val="000000"/>
                <w:sz w:val="20"/>
              </w:rPr>
              <w:t>
</w:t>
            </w:r>
            <w:r>
              <w:rPr>
                <w:rFonts w:ascii="Times New Roman"/>
                <w:b w:val="false"/>
                <w:i w:val="false"/>
                <w:color w:val="000000"/>
                <w:sz w:val="20"/>
              </w:rPr>
              <w:t>- работать с аппаратными системами.</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w:t>
            </w:r>
            <w:r>
              <w:br/>
            </w:r>
            <w:r>
              <w:rPr>
                <w:rFonts w:ascii="Times New Roman"/>
                <w:b w:val="false"/>
                <w:i w:val="false"/>
                <w:color w:val="000000"/>
                <w:sz w:val="20"/>
              </w:rPr>
              <w:t>
</w:t>
            </w:r>
            <w:r>
              <w:rPr>
                <w:rFonts w:ascii="Times New Roman"/>
                <w:b w:val="false"/>
                <w:i w:val="false"/>
                <w:color w:val="000000"/>
                <w:sz w:val="20"/>
              </w:rPr>
              <w:t>ПК 3.2.4, 3.2.6, 3.2.7, 3.2.10</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Математический анализ:</w:t>
            </w:r>
            <w:r>
              <w:br/>
            </w:r>
            <w:r>
              <w:rPr>
                <w:rFonts w:ascii="Times New Roman"/>
                <w:b w:val="false"/>
                <w:i w:val="false"/>
                <w:color w:val="000000"/>
                <w:sz w:val="20"/>
              </w:rPr>
              <w:t>
</w:t>
            </w:r>
            <w:r>
              <w:rPr>
                <w:rFonts w:ascii="Times New Roman"/>
                <w:b w:val="false"/>
                <w:i w:val="false"/>
                <w:color w:val="000000"/>
                <w:sz w:val="20"/>
              </w:rPr>
              <w:t>Математический анализ функций одной переменной.</w:t>
            </w:r>
            <w:r>
              <w:br/>
            </w:r>
            <w:r>
              <w:rPr>
                <w:rFonts w:ascii="Times New Roman"/>
                <w:b w:val="false"/>
                <w:i w:val="false"/>
                <w:color w:val="000000"/>
                <w:sz w:val="20"/>
              </w:rPr>
              <w:t>
</w:t>
            </w:r>
            <w:r>
              <w:rPr>
                <w:rFonts w:ascii="Times New Roman"/>
                <w:b w:val="false"/>
                <w:i w:val="false"/>
                <w:color w:val="000000"/>
                <w:sz w:val="20"/>
              </w:rPr>
              <w:t>Дифференциальное исчисление.</w:t>
            </w:r>
            <w:r>
              <w:br/>
            </w:r>
            <w:r>
              <w:rPr>
                <w:rFonts w:ascii="Times New Roman"/>
                <w:b w:val="false"/>
                <w:i w:val="false"/>
                <w:color w:val="000000"/>
                <w:sz w:val="20"/>
              </w:rPr>
              <w:t>
</w:t>
            </w:r>
            <w:r>
              <w:rPr>
                <w:rFonts w:ascii="Times New Roman"/>
                <w:b w:val="false"/>
                <w:i w:val="false"/>
                <w:color w:val="000000"/>
                <w:sz w:val="20"/>
              </w:rPr>
              <w:t>Интегральное исчисление.</w:t>
            </w:r>
            <w:r>
              <w:br/>
            </w:r>
            <w:r>
              <w:rPr>
                <w:rFonts w:ascii="Times New Roman"/>
                <w:b w:val="false"/>
                <w:i w:val="false"/>
                <w:color w:val="000000"/>
                <w:sz w:val="20"/>
              </w:rPr>
              <w:t>
</w:t>
            </w:r>
            <w:r>
              <w:rPr>
                <w:rFonts w:ascii="Times New Roman"/>
                <w:b w:val="false"/>
                <w:i w:val="false"/>
                <w:color w:val="000000"/>
                <w:sz w:val="20"/>
              </w:rPr>
              <w:t>Математический анализ функций нескольких переменных. Ряды.</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понятия множества и подмножества;</w:t>
            </w:r>
            <w:r>
              <w:br/>
            </w:r>
            <w:r>
              <w:rPr>
                <w:rFonts w:ascii="Times New Roman"/>
                <w:b w:val="false"/>
                <w:i w:val="false"/>
                <w:color w:val="000000"/>
                <w:sz w:val="20"/>
              </w:rPr>
              <w:t>
</w:t>
            </w:r>
            <w:r>
              <w:rPr>
                <w:rFonts w:ascii="Times New Roman"/>
                <w:b w:val="false"/>
                <w:i w:val="false"/>
                <w:color w:val="000000"/>
                <w:sz w:val="20"/>
              </w:rPr>
              <w:t>- вещественные числа и их основные свойства, геометрическое изображение вещественных чисел;</w:t>
            </w:r>
            <w:r>
              <w:br/>
            </w:r>
            <w:r>
              <w:rPr>
                <w:rFonts w:ascii="Times New Roman"/>
                <w:b w:val="false"/>
                <w:i w:val="false"/>
                <w:color w:val="000000"/>
                <w:sz w:val="20"/>
              </w:rPr>
              <w:t>
</w:t>
            </w:r>
            <w:r>
              <w:rPr>
                <w:rFonts w:ascii="Times New Roman"/>
                <w:b w:val="false"/>
                <w:i w:val="false"/>
                <w:color w:val="000000"/>
                <w:sz w:val="20"/>
              </w:rPr>
              <w:t>- метод математической индукции, формулу бинома Ньютона;</w:t>
            </w:r>
            <w:r>
              <w:br/>
            </w:r>
            <w:r>
              <w:rPr>
                <w:rFonts w:ascii="Times New Roman"/>
                <w:b w:val="false"/>
                <w:i w:val="false"/>
                <w:color w:val="000000"/>
                <w:sz w:val="20"/>
              </w:rPr>
              <w:t>
</w:t>
            </w:r>
            <w:r>
              <w:rPr>
                <w:rFonts w:ascii="Times New Roman"/>
                <w:b w:val="false"/>
                <w:i w:val="false"/>
                <w:color w:val="000000"/>
                <w:sz w:val="20"/>
              </w:rPr>
              <w:t>- числовые последовательности;</w:t>
            </w:r>
            <w:r>
              <w:br/>
            </w:r>
            <w:r>
              <w:rPr>
                <w:rFonts w:ascii="Times New Roman"/>
                <w:b w:val="false"/>
                <w:i w:val="false"/>
                <w:color w:val="000000"/>
                <w:sz w:val="20"/>
              </w:rPr>
              <w:t>
</w:t>
            </w:r>
            <w:r>
              <w:rPr>
                <w:rFonts w:ascii="Times New Roman"/>
                <w:b w:val="false"/>
                <w:i w:val="false"/>
                <w:color w:val="000000"/>
                <w:sz w:val="20"/>
              </w:rPr>
              <w:t>- понятие функции;</w:t>
            </w:r>
            <w:r>
              <w:br/>
            </w:r>
            <w:r>
              <w:rPr>
                <w:rFonts w:ascii="Times New Roman"/>
                <w:b w:val="false"/>
                <w:i w:val="false"/>
                <w:color w:val="000000"/>
                <w:sz w:val="20"/>
              </w:rPr>
              <w:t>
</w:t>
            </w:r>
            <w:r>
              <w:rPr>
                <w:rFonts w:ascii="Times New Roman"/>
                <w:b w:val="false"/>
                <w:i w:val="false"/>
                <w:color w:val="000000"/>
                <w:sz w:val="20"/>
              </w:rPr>
              <w:t>- предел функции, теоремы о пределах функции;</w:t>
            </w:r>
            <w:r>
              <w:br/>
            </w:r>
            <w:r>
              <w:rPr>
                <w:rFonts w:ascii="Times New Roman"/>
                <w:b w:val="false"/>
                <w:i w:val="false"/>
                <w:color w:val="000000"/>
                <w:sz w:val="20"/>
              </w:rPr>
              <w:t>
</w:t>
            </w:r>
            <w:r>
              <w:rPr>
                <w:rFonts w:ascii="Times New Roman"/>
                <w:b w:val="false"/>
                <w:i w:val="false"/>
                <w:color w:val="000000"/>
                <w:sz w:val="20"/>
              </w:rPr>
              <w:t>- понятие производной и дифференциала;</w:t>
            </w:r>
            <w:r>
              <w:br/>
            </w:r>
            <w:r>
              <w:rPr>
                <w:rFonts w:ascii="Times New Roman"/>
                <w:b w:val="false"/>
                <w:i w:val="false"/>
                <w:color w:val="000000"/>
                <w:sz w:val="20"/>
              </w:rPr>
              <w:t>
</w:t>
            </w:r>
            <w:r>
              <w:rPr>
                <w:rFonts w:ascii="Times New Roman"/>
                <w:b w:val="false"/>
                <w:i w:val="false"/>
                <w:color w:val="000000"/>
                <w:sz w:val="20"/>
              </w:rPr>
              <w:t>- правила дифференцирования, дифференцирование сложной функции и функции высших порядков;</w:t>
            </w:r>
            <w:r>
              <w:br/>
            </w:r>
            <w:r>
              <w:rPr>
                <w:rFonts w:ascii="Times New Roman"/>
                <w:b w:val="false"/>
                <w:i w:val="false"/>
                <w:color w:val="000000"/>
                <w:sz w:val="20"/>
              </w:rPr>
              <w:t>
</w:t>
            </w:r>
            <w:r>
              <w:rPr>
                <w:rFonts w:ascii="Times New Roman"/>
                <w:b w:val="false"/>
                <w:i w:val="false"/>
                <w:color w:val="000000"/>
                <w:sz w:val="20"/>
              </w:rPr>
              <w:t>- теоремы дифференциального исчисления;</w:t>
            </w:r>
            <w:r>
              <w:br/>
            </w:r>
            <w:r>
              <w:rPr>
                <w:rFonts w:ascii="Times New Roman"/>
                <w:b w:val="false"/>
                <w:i w:val="false"/>
                <w:color w:val="000000"/>
                <w:sz w:val="20"/>
              </w:rPr>
              <w:t>
</w:t>
            </w:r>
            <w:r>
              <w:rPr>
                <w:rFonts w:ascii="Times New Roman"/>
                <w:b w:val="false"/>
                <w:i w:val="false"/>
                <w:color w:val="000000"/>
                <w:sz w:val="20"/>
              </w:rPr>
              <w:t>- свойства неопределенного и определенного интеграла;</w:t>
            </w:r>
            <w:r>
              <w:br/>
            </w:r>
            <w:r>
              <w:rPr>
                <w:rFonts w:ascii="Times New Roman"/>
                <w:b w:val="false"/>
                <w:i w:val="false"/>
                <w:color w:val="000000"/>
                <w:sz w:val="20"/>
              </w:rPr>
              <w:t>
</w:t>
            </w:r>
            <w:r>
              <w:rPr>
                <w:rFonts w:ascii="Times New Roman"/>
                <w:b w:val="false"/>
                <w:i w:val="false"/>
                <w:color w:val="000000"/>
                <w:sz w:val="20"/>
              </w:rPr>
              <w:t>- различные методы интегрирования;</w:t>
            </w:r>
            <w:r>
              <w:br/>
            </w:r>
            <w:r>
              <w:rPr>
                <w:rFonts w:ascii="Times New Roman"/>
                <w:b w:val="false"/>
                <w:i w:val="false"/>
                <w:color w:val="000000"/>
                <w:sz w:val="20"/>
              </w:rPr>
              <w:t>
</w:t>
            </w:r>
            <w:r>
              <w:rPr>
                <w:rFonts w:ascii="Times New Roman"/>
                <w:b w:val="false"/>
                <w:i w:val="false"/>
                <w:color w:val="000000"/>
                <w:sz w:val="20"/>
              </w:rPr>
              <w:t>- несобственные интегралы;</w:t>
            </w:r>
            <w:r>
              <w:br/>
            </w:r>
            <w:r>
              <w:rPr>
                <w:rFonts w:ascii="Times New Roman"/>
                <w:b w:val="false"/>
                <w:i w:val="false"/>
                <w:color w:val="000000"/>
                <w:sz w:val="20"/>
              </w:rPr>
              <w:t>
</w:t>
            </w:r>
            <w:r>
              <w:rPr>
                <w:rFonts w:ascii="Times New Roman"/>
                <w:b w:val="false"/>
                <w:i w:val="false"/>
                <w:color w:val="000000"/>
                <w:sz w:val="20"/>
              </w:rPr>
              <w:t>- понятие функции нескольких переменных и их геометрический смысл, частные производные, определение двойного интеграла;</w:t>
            </w:r>
            <w:r>
              <w:br/>
            </w:r>
            <w:r>
              <w:rPr>
                <w:rFonts w:ascii="Times New Roman"/>
                <w:b w:val="false"/>
                <w:i w:val="false"/>
                <w:color w:val="000000"/>
                <w:sz w:val="20"/>
              </w:rPr>
              <w:t>
</w:t>
            </w:r>
            <w:r>
              <w:rPr>
                <w:rFonts w:ascii="Times New Roman"/>
                <w:b w:val="false"/>
                <w:i w:val="false"/>
                <w:color w:val="000000"/>
                <w:sz w:val="20"/>
              </w:rPr>
              <w:t>- определение числового и степенного ряда;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выполнять действия над действительными числами;</w:t>
            </w:r>
            <w:r>
              <w:br/>
            </w:r>
            <w:r>
              <w:rPr>
                <w:rFonts w:ascii="Times New Roman"/>
                <w:b w:val="false"/>
                <w:i w:val="false"/>
                <w:color w:val="000000"/>
                <w:sz w:val="20"/>
              </w:rPr>
              <w:t>
</w:t>
            </w:r>
            <w:r>
              <w:rPr>
                <w:rFonts w:ascii="Times New Roman"/>
                <w:b w:val="false"/>
                <w:i w:val="false"/>
                <w:color w:val="000000"/>
                <w:sz w:val="20"/>
              </w:rPr>
              <w:t>- доказывать методом математической индукции;</w:t>
            </w:r>
            <w:r>
              <w:br/>
            </w:r>
            <w:r>
              <w:rPr>
                <w:rFonts w:ascii="Times New Roman"/>
                <w:b w:val="false"/>
                <w:i w:val="false"/>
                <w:color w:val="000000"/>
                <w:sz w:val="20"/>
              </w:rPr>
              <w:t>
</w:t>
            </w:r>
            <w:r>
              <w:rPr>
                <w:rFonts w:ascii="Times New Roman"/>
                <w:b w:val="false"/>
                <w:i w:val="false"/>
                <w:color w:val="000000"/>
                <w:sz w:val="20"/>
              </w:rPr>
              <w:t>- пользоваться определением предела, замечательными свойствами предела;</w:t>
            </w:r>
            <w:r>
              <w:br/>
            </w:r>
            <w:r>
              <w:rPr>
                <w:rFonts w:ascii="Times New Roman"/>
                <w:b w:val="false"/>
                <w:i w:val="false"/>
                <w:color w:val="000000"/>
                <w:sz w:val="20"/>
              </w:rPr>
              <w:t>
</w:t>
            </w:r>
            <w:r>
              <w:rPr>
                <w:rFonts w:ascii="Times New Roman"/>
                <w:b w:val="false"/>
                <w:i w:val="false"/>
                <w:color w:val="000000"/>
                <w:sz w:val="20"/>
              </w:rPr>
              <w:t>- находить производные ото всех видов функций;</w:t>
            </w:r>
            <w:r>
              <w:br/>
            </w:r>
            <w:r>
              <w:rPr>
                <w:rFonts w:ascii="Times New Roman"/>
                <w:b w:val="false"/>
                <w:i w:val="false"/>
                <w:color w:val="000000"/>
                <w:sz w:val="20"/>
              </w:rPr>
              <w:t>
</w:t>
            </w:r>
            <w:r>
              <w:rPr>
                <w:rFonts w:ascii="Times New Roman"/>
                <w:b w:val="false"/>
                <w:i w:val="false"/>
                <w:color w:val="000000"/>
                <w:sz w:val="20"/>
              </w:rPr>
              <w:t>- применять основные теоремы дифференциального исчисления;</w:t>
            </w:r>
            <w:r>
              <w:br/>
            </w:r>
            <w:r>
              <w:rPr>
                <w:rFonts w:ascii="Times New Roman"/>
                <w:b w:val="false"/>
                <w:i w:val="false"/>
                <w:color w:val="000000"/>
                <w:sz w:val="20"/>
              </w:rPr>
              <w:t>
</w:t>
            </w:r>
            <w:r>
              <w:rPr>
                <w:rFonts w:ascii="Times New Roman"/>
                <w:b w:val="false"/>
                <w:i w:val="false"/>
                <w:color w:val="000000"/>
                <w:sz w:val="20"/>
              </w:rPr>
              <w:t>- находить определенный и неопределенный интеграл;</w:t>
            </w:r>
            <w:r>
              <w:br/>
            </w:r>
            <w:r>
              <w:rPr>
                <w:rFonts w:ascii="Times New Roman"/>
                <w:b w:val="false"/>
                <w:i w:val="false"/>
                <w:color w:val="000000"/>
                <w:sz w:val="20"/>
              </w:rPr>
              <w:t>
</w:t>
            </w:r>
            <w:r>
              <w:rPr>
                <w:rFonts w:ascii="Times New Roman"/>
                <w:b w:val="false"/>
                <w:i w:val="false"/>
                <w:color w:val="000000"/>
                <w:sz w:val="20"/>
              </w:rPr>
              <w:t>- применять методы интегрирования;</w:t>
            </w:r>
            <w:r>
              <w:br/>
            </w:r>
            <w:r>
              <w:rPr>
                <w:rFonts w:ascii="Times New Roman"/>
                <w:b w:val="false"/>
                <w:i w:val="false"/>
                <w:color w:val="000000"/>
                <w:sz w:val="20"/>
              </w:rPr>
              <w:t>
</w:t>
            </w:r>
            <w:r>
              <w:rPr>
                <w:rFonts w:ascii="Times New Roman"/>
                <w:b w:val="false"/>
                <w:i w:val="false"/>
                <w:color w:val="000000"/>
                <w:sz w:val="20"/>
              </w:rPr>
              <w:t>- использовать понятие функции с несколькими переменными;</w:t>
            </w:r>
            <w:r>
              <w:br/>
            </w:r>
            <w:r>
              <w:rPr>
                <w:rFonts w:ascii="Times New Roman"/>
                <w:b w:val="false"/>
                <w:i w:val="false"/>
                <w:color w:val="000000"/>
                <w:sz w:val="20"/>
              </w:rPr>
              <w:t>
</w:t>
            </w:r>
            <w:r>
              <w:rPr>
                <w:rFonts w:ascii="Times New Roman"/>
                <w:b w:val="false"/>
                <w:i w:val="false"/>
                <w:color w:val="000000"/>
                <w:sz w:val="20"/>
              </w:rPr>
              <w:t>- находить частные производные;</w:t>
            </w:r>
            <w:r>
              <w:br/>
            </w:r>
            <w:r>
              <w:rPr>
                <w:rFonts w:ascii="Times New Roman"/>
                <w:b w:val="false"/>
                <w:i w:val="false"/>
                <w:color w:val="000000"/>
                <w:sz w:val="20"/>
              </w:rPr>
              <w:t>
</w:t>
            </w:r>
            <w:r>
              <w:rPr>
                <w:rFonts w:ascii="Times New Roman"/>
                <w:b w:val="false"/>
                <w:i w:val="false"/>
                <w:color w:val="000000"/>
                <w:sz w:val="20"/>
              </w:rPr>
              <w:t>- определять дифференцируемость;</w:t>
            </w:r>
            <w:r>
              <w:br/>
            </w:r>
            <w:r>
              <w:rPr>
                <w:rFonts w:ascii="Times New Roman"/>
                <w:b w:val="false"/>
                <w:i w:val="false"/>
                <w:color w:val="000000"/>
                <w:sz w:val="20"/>
              </w:rPr>
              <w:t>
</w:t>
            </w:r>
            <w:r>
              <w:rPr>
                <w:rFonts w:ascii="Times New Roman"/>
                <w:b w:val="false"/>
                <w:i w:val="false"/>
                <w:color w:val="000000"/>
                <w:sz w:val="20"/>
              </w:rPr>
              <w:t>- определения числового и степенного ряда;</w:t>
            </w:r>
            <w:r>
              <w:br/>
            </w:r>
            <w:r>
              <w:rPr>
                <w:rFonts w:ascii="Times New Roman"/>
                <w:b w:val="false"/>
                <w:i w:val="false"/>
                <w:color w:val="000000"/>
                <w:sz w:val="20"/>
              </w:rPr>
              <w:t>
</w:t>
            </w:r>
            <w:r>
              <w:rPr>
                <w:rFonts w:ascii="Times New Roman"/>
                <w:b w:val="false"/>
                <w:i w:val="false"/>
                <w:color w:val="000000"/>
                <w:sz w:val="20"/>
              </w:rPr>
              <w:t>- решения задач на нахождение функции обратной данной;</w:t>
            </w:r>
            <w:r>
              <w:br/>
            </w:r>
            <w:r>
              <w:rPr>
                <w:rFonts w:ascii="Times New Roman"/>
                <w:b w:val="false"/>
                <w:i w:val="false"/>
                <w:color w:val="000000"/>
                <w:sz w:val="20"/>
              </w:rPr>
              <w:t>
</w:t>
            </w:r>
            <w:r>
              <w:rPr>
                <w:rFonts w:ascii="Times New Roman"/>
                <w:b w:val="false"/>
                <w:i w:val="false"/>
                <w:color w:val="000000"/>
                <w:sz w:val="20"/>
              </w:rPr>
              <w:t>- решения задач на нахождение производной сложной функции, производных высшего порядка;</w:t>
            </w:r>
            <w:r>
              <w:br/>
            </w:r>
            <w:r>
              <w:rPr>
                <w:rFonts w:ascii="Times New Roman"/>
                <w:b w:val="false"/>
                <w:i w:val="false"/>
                <w:color w:val="000000"/>
                <w:sz w:val="20"/>
              </w:rPr>
              <w:t>
</w:t>
            </w:r>
            <w:r>
              <w:rPr>
                <w:rFonts w:ascii="Times New Roman"/>
                <w:b w:val="false"/>
                <w:i w:val="false"/>
                <w:color w:val="000000"/>
                <w:sz w:val="20"/>
              </w:rPr>
              <w:t xml:space="preserve">- решения задач на применение различных методов интегрирования.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w:t>
            </w:r>
            <w:r>
              <w:br/>
            </w:r>
            <w:r>
              <w:rPr>
                <w:rFonts w:ascii="Times New Roman"/>
                <w:b w:val="false"/>
                <w:i w:val="false"/>
                <w:color w:val="000000"/>
                <w:sz w:val="20"/>
              </w:rPr>
              <w:t>
</w:t>
            </w:r>
            <w:r>
              <w:rPr>
                <w:rFonts w:ascii="Times New Roman"/>
                <w:b w:val="false"/>
                <w:i w:val="false"/>
                <w:color w:val="000000"/>
                <w:sz w:val="20"/>
              </w:rPr>
              <w:t>ПК 3.2.4, 3.2.6, 3.2.7, 3.2.10</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Математическая логика:</w:t>
            </w:r>
            <w:r>
              <w:br/>
            </w:r>
            <w:r>
              <w:rPr>
                <w:rFonts w:ascii="Times New Roman"/>
                <w:b w:val="false"/>
                <w:i w:val="false"/>
                <w:color w:val="000000"/>
                <w:sz w:val="20"/>
              </w:rPr>
              <w:t>
</w:t>
            </w:r>
            <w:r>
              <w:rPr>
                <w:rFonts w:ascii="Times New Roman"/>
                <w:b w:val="false"/>
                <w:i w:val="false"/>
                <w:color w:val="000000"/>
                <w:sz w:val="20"/>
              </w:rPr>
              <w:t>Предмет логики и его значение.</w:t>
            </w:r>
            <w:r>
              <w:br/>
            </w:r>
            <w:r>
              <w:rPr>
                <w:rFonts w:ascii="Times New Roman"/>
                <w:b w:val="false"/>
                <w:i w:val="false"/>
                <w:color w:val="000000"/>
                <w:sz w:val="20"/>
              </w:rPr>
              <w:t>
</w:t>
            </w:r>
            <w:r>
              <w:rPr>
                <w:rFonts w:ascii="Times New Roman"/>
                <w:b w:val="false"/>
                <w:i w:val="false"/>
                <w:color w:val="000000"/>
                <w:sz w:val="20"/>
              </w:rPr>
              <w:t>Понятия. Высказывания.</w:t>
            </w:r>
            <w:r>
              <w:br/>
            </w:r>
            <w:r>
              <w:rPr>
                <w:rFonts w:ascii="Times New Roman"/>
                <w:b w:val="false"/>
                <w:i w:val="false"/>
                <w:color w:val="000000"/>
                <w:sz w:val="20"/>
              </w:rPr>
              <w:t>
</w:t>
            </w:r>
            <w:r>
              <w:rPr>
                <w:rFonts w:ascii="Times New Roman"/>
                <w:b w:val="false"/>
                <w:i w:val="false"/>
                <w:color w:val="000000"/>
                <w:sz w:val="20"/>
              </w:rPr>
              <w:t>Умозаключения. Аргументация. Софизм.</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понятий языка и мышления;</w:t>
            </w:r>
            <w:r>
              <w:br/>
            </w:r>
            <w:r>
              <w:rPr>
                <w:rFonts w:ascii="Times New Roman"/>
                <w:b w:val="false"/>
                <w:i w:val="false"/>
                <w:color w:val="000000"/>
                <w:sz w:val="20"/>
              </w:rPr>
              <w:t>
</w:t>
            </w:r>
            <w:r>
              <w:rPr>
                <w:rFonts w:ascii="Times New Roman"/>
                <w:b w:val="false"/>
                <w:i w:val="false"/>
                <w:color w:val="000000"/>
                <w:sz w:val="20"/>
              </w:rPr>
              <w:t>- теоретического и практического значения логики;</w:t>
            </w:r>
            <w:r>
              <w:br/>
            </w:r>
            <w:r>
              <w:rPr>
                <w:rFonts w:ascii="Times New Roman"/>
                <w:b w:val="false"/>
                <w:i w:val="false"/>
                <w:color w:val="000000"/>
                <w:sz w:val="20"/>
              </w:rPr>
              <w:t>
</w:t>
            </w:r>
            <w:r>
              <w:rPr>
                <w:rFonts w:ascii="Times New Roman"/>
                <w:b w:val="false"/>
                <w:i w:val="false"/>
                <w:color w:val="000000"/>
                <w:sz w:val="20"/>
              </w:rPr>
              <w:t>- познавательной роли понятия, использования на практике объема и содержания понятия;</w:t>
            </w:r>
            <w:r>
              <w:br/>
            </w:r>
            <w:r>
              <w:rPr>
                <w:rFonts w:ascii="Times New Roman"/>
                <w:b w:val="false"/>
                <w:i w:val="false"/>
                <w:color w:val="000000"/>
                <w:sz w:val="20"/>
              </w:rPr>
              <w:t>
</w:t>
            </w:r>
            <w:r>
              <w:rPr>
                <w:rFonts w:ascii="Times New Roman"/>
                <w:b w:val="false"/>
                <w:i w:val="false"/>
                <w:color w:val="000000"/>
                <w:sz w:val="20"/>
              </w:rPr>
              <w:t>- определений сходящихся и несходящихся понятий;</w:t>
            </w:r>
            <w:r>
              <w:br/>
            </w:r>
            <w:r>
              <w:rPr>
                <w:rFonts w:ascii="Times New Roman"/>
                <w:b w:val="false"/>
                <w:i w:val="false"/>
                <w:color w:val="000000"/>
                <w:sz w:val="20"/>
              </w:rPr>
              <w:t>
</w:t>
            </w:r>
            <w:r>
              <w:rPr>
                <w:rFonts w:ascii="Times New Roman"/>
                <w:b w:val="false"/>
                <w:i w:val="false"/>
                <w:color w:val="000000"/>
                <w:sz w:val="20"/>
              </w:rPr>
              <w:t>- состава и логического значения высказываний;</w:t>
            </w:r>
            <w:r>
              <w:br/>
            </w:r>
            <w:r>
              <w:rPr>
                <w:rFonts w:ascii="Times New Roman"/>
                <w:b w:val="false"/>
                <w:i w:val="false"/>
                <w:color w:val="000000"/>
                <w:sz w:val="20"/>
              </w:rPr>
              <w:t>
</w:t>
            </w:r>
            <w:r>
              <w:rPr>
                <w:rFonts w:ascii="Times New Roman"/>
                <w:b w:val="false"/>
                <w:i w:val="false"/>
                <w:color w:val="000000"/>
                <w:sz w:val="20"/>
              </w:rPr>
              <w:t>- структуры: условия и выводы, логические связи между ними;</w:t>
            </w:r>
            <w:r>
              <w:br/>
            </w:r>
            <w:r>
              <w:rPr>
                <w:rFonts w:ascii="Times New Roman"/>
                <w:b w:val="false"/>
                <w:i w:val="false"/>
                <w:color w:val="000000"/>
                <w:sz w:val="20"/>
              </w:rPr>
              <w:t>
</w:t>
            </w:r>
            <w:r>
              <w:rPr>
                <w:rFonts w:ascii="Times New Roman"/>
                <w:b w:val="false"/>
                <w:i w:val="false"/>
                <w:color w:val="000000"/>
                <w:sz w:val="20"/>
              </w:rPr>
              <w:t>- понятий полной и неполной индукции и повышения условий индуктивного высказывания;</w:t>
            </w:r>
            <w:r>
              <w:br/>
            </w:r>
            <w:r>
              <w:rPr>
                <w:rFonts w:ascii="Times New Roman"/>
                <w:b w:val="false"/>
                <w:i w:val="false"/>
                <w:color w:val="000000"/>
                <w:sz w:val="20"/>
              </w:rPr>
              <w:t>
</w:t>
            </w:r>
            <w:r>
              <w:rPr>
                <w:rFonts w:ascii="Times New Roman"/>
                <w:b w:val="false"/>
                <w:i w:val="false"/>
                <w:color w:val="000000"/>
                <w:sz w:val="20"/>
              </w:rPr>
              <w:t>- математической индукции, научной индукции, единства дедукции и индукции;</w:t>
            </w:r>
            <w:r>
              <w:br/>
            </w:r>
            <w:r>
              <w:rPr>
                <w:rFonts w:ascii="Times New Roman"/>
                <w:b w:val="false"/>
                <w:i w:val="false"/>
                <w:color w:val="000000"/>
                <w:sz w:val="20"/>
              </w:rPr>
              <w:t>
</w:t>
            </w:r>
            <w:r>
              <w:rPr>
                <w:rFonts w:ascii="Times New Roman"/>
                <w:b w:val="false"/>
                <w:i w:val="false"/>
                <w:color w:val="000000"/>
                <w:sz w:val="20"/>
              </w:rPr>
              <w:t>- логической структуры доказательства;</w:t>
            </w:r>
            <w:r>
              <w:br/>
            </w:r>
            <w:r>
              <w:rPr>
                <w:rFonts w:ascii="Times New Roman"/>
                <w:b w:val="false"/>
                <w:i w:val="false"/>
                <w:color w:val="000000"/>
                <w:sz w:val="20"/>
              </w:rPr>
              <w:t>
</w:t>
            </w:r>
            <w:r>
              <w:rPr>
                <w:rFonts w:ascii="Times New Roman"/>
                <w:b w:val="false"/>
                <w:i w:val="false"/>
                <w:color w:val="000000"/>
                <w:sz w:val="20"/>
              </w:rPr>
              <w:t>- методов отрицания, его цели и связи между ними, примеры;</w:t>
            </w:r>
            <w:r>
              <w:br/>
            </w:r>
            <w:r>
              <w:rPr>
                <w:rFonts w:ascii="Times New Roman"/>
                <w:b w:val="false"/>
                <w:i w:val="false"/>
                <w:color w:val="000000"/>
                <w:sz w:val="20"/>
              </w:rPr>
              <w:t>
</w:t>
            </w:r>
            <w:r>
              <w:rPr>
                <w:rFonts w:ascii="Times New Roman"/>
                <w:b w:val="false"/>
                <w:i w:val="false"/>
                <w:color w:val="000000"/>
                <w:sz w:val="20"/>
              </w:rPr>
              <w:t>- этапов научного исследования и познания научной логики.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высказывать свои мысли;</w:t>
            </w:r>
            <w:r>
              <w:br/>
            </w:r>
            <w:r>
              <w:rPr>
                <w:rFonts w:ascii="Times New Roman"/>
                <w:b w:val="false"/>
                <w:i w:val="false"/>
                <w:color w:val="000000"/>
                <w:sz w:val="20"/>
              </w:rPr>
              <w:t>
</w:t>
            </w:r>
            <w:r>
              <w:rPr>
                <w:rFonts w:ascii="Times New Roman"/>
                <w:b w:val="false"/>
                <w:i w:val="false"/>
                <w:color w:val="000000"/>
                <w:sz w:val="20"/>
              </w:rPr>
              <w:t>- различать ошибки при составлении определения;</w:t>
            </w:r>
            <w:r>
              <w:br/>
            </w:r>
            <w:r>
              <w:rPr>
                <w:rFonts w:ascii="Times New Roman"/>
                <w:b w:val="false"/>
                <w:i w:val="false"/>
                <w:color w:val="000000"/>
                <w:sz w:val="20"/>
              </w:rPr>
              <w:t>
</w:t>
            </w:r>
            <w:r>
              <w:rPr>
                <w:rFonts w:ascii="Times New Roman"/>
                <w:b w:val="false"/>
                <w:i w:val="false"/>
                <w:color w:val="000000"/>
                <w:sz w:val="20"/>
              </w:rPr>
              <w:t>- различать высказывания и предложения;</w:t>
            </w:r>
            <w:r>
              <w:br/>
            </w:r>
            <w:r>
              <w:rPr>
                <w:rFonts w:ascii="Times New Roman"/>
                <w:b w:val="false"/>
                <w:i w:val="false"/>
                <w:color w:val="000000"/>
                <w:sz w:val="20"/>
              </w:rPr>
              <w:t>
</w:t>
            </w:r>
            <w:r>
              <w:rPr>
                <w:rFonts w:ascii="Times New Roman"/>
                <w:b w:val="false"/>
                <w:i w:val="false"/>
                <w:color w:val="000000"/>
                <w:sz w:val="20"/>
              </w:rPr>
              <w:t>- отличать простые высказывания, составлять таблицы истинности;</w:t>
            </w:r>
            <w:r>
              <w:br/>
            </w:r>
            <w:r>
              <w:rPr>
                <w:rFonts w:ascii="Times New Roman"/>
                <w:b w:val="false"/>
                <w:i w:val="false"/>
                <w:color w:val="000000"/>
                <w:sz w:val="20"/>
              </w:rPr>
              <w:t>
</w:t>
            </w:r>
            <w:r>
              <w:rPr>
                <w:rFonts w:ascii="Times New Roman"/>
                <w:b w:val="false"/>
                <w:i w:val="false"/>
                <w:color w:val="000000"/>
                <w:sz w:val="20"/>
              </w:rPr>
              <w:t>- отличать логические отношения между высказываниями;</w:t>
            </w:r>
            <w:r>
              <w:br/>
            </w:r>
            <w:r>
              <w:rPr>
                <w:rFonts w:ascii="Times New Roman"/>
                <w:b w:val="false"/>
                <w:i w:val="false"/>
                <w:color w:val="000000"/>
                <w:sz w:val="20"/>
              </w:rPr>
              <w:t>
</w:t>
            </w:r>
            <w:r>
              <w:rPr>
                <w:rFonts w:ascii="Times New Roman"/>
                <w:b w:val="false"/>
                <w:i w:val="false"/>
                <w:color w:val="000000"/>
                <w:sz w:val="20"/>
              </w:rPr>
              <w:t>- выполнения действий над предикатами;</w:t>
            </w:r>
            <w:r>
              <w:br/>
            </w:r>
            <w:r>
              <w:rPr>
                <w:rFonts w:ascii="Times New Roman"/>
                <w:b w:val="false"/>
                <w:i w:val="false"/>
                <w:color w:val="000000"/>
                <w:sz w:val="20"/>
              </w:rPr>
              <w:t>
</w:t>
            </w:r>
            <w:r>
              <w:rPr>
                <w:rFonts w:ascii="Times New Roman"/>
                <w:b w:val="false"/>
                <w:i w:val="false"/>
                <w:color w:val="000000"/>
                <w:sz w:val="20"/>
              </w:rPr>
              <w:t>- составления таблиц истинности.</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w:t>
            </w:r>
            <w:r>
              <w:br/>
            </w:r>
            <w:r>
              <w:rPr>
                <w:rFonts w:ascii="Times New Roman"/>
                <w:b w:val="false"/>
                <w:i w:val="false"/>
                <w:color w:val="000000"/>
                <w:sz w:val="20"/>
              </w:rPr>
              <w:t>
</w:t>
            </w:r>
            <w:r>
              <w:rPr>
                <w:rFonts w:ascii="Times New Roman"/>
                <w:b w:val="false"/>
                <w:i w:val="false"/>
                <w:color w:val="000000"/>
                <w:sz w:val="20"/>
              </w:rPr>
              <w:t>ПК 3.2.4, 3.2.6, 3.2.7, 3.2.10</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Теория вероятностей и математическая статистика:</w:t>
            </w:r>
            <w:r>
              <w:br/>
            </w:r>
            <w:r>
              <w:rPr>
                <w:rFonts w:ascii="Times New Roman"/>
                <w:b w:val="false"/>
                <w:i w:val="false"/>
                <w:color w:val="000000"/>
                <w:sz w:val="20"/>
              </w:rPr>
              <w:t>
</w:t>
            </w:r>
            <w:r>
              <w:rPr>
                <w:rFonts w:ascii="Times New Roman"/>
                <w:b w:val="false"/>
                <w:i w:val="false"/>
                <w:color w:val="000000"/>
                <w:sz w:val="20"/>
              </w:rPr>
              <w:t>Случайные вероятности.</w:t>
            </w:r>
            <w:r>
              <w:br/>
            </w:r>
            <w:r>
              <w:rPr>
                <w:rFonts w:ascii="Times New Roman"/>
                <w:b w:val="false"/>
                <w:i w:val="false"/>
                <w:color w:val="000000"/>
                <w:sz w:val="20"/>
              </w:rPr>
              <w:t>
</w:t>
            </w:r>
            <w:r>
              <w:rPr>
                <w:rFonts w:ascii="Times New Roman"/>
                <w:b w:val="false"/>
                <w:i w:val="false"/>
                <w:color w:val="000000"/>
                <w:sz w:val="20"/>
              </w:rPr>
              <w:t>Основные понятия.</w:t>
            </w:r>
            <w:r>
              <w:br/>
            </w:r>
            <w:r>
              <w:rPr>
                <w:rFonts w:ascii="Times New Roman"/>
                <w:b w:val="false"/>
                <w:i w:val="false"/>
                <w:color w:val="000000"/>
                <w:sz w:val="20"/>
              </w:rPr>
              <w:t>
</w:t>
            </w:r>
            <w:r>
              <w:rPr>
                <w:rFonts w:ascii="Times New Roman"/>
                <w:b w:val="false"/>
                <w:i w:val="false"/>
                <w:color w:val="000000"/>
                <w:sz w:val="20"/>
              </w:rPr>
              <w:t>Алгебра Булева и виды основных событий.</w:t>
            </w:r>
            <w:r>
              <w:br/>
            </w:r>
            <w:r>
              <w:rPr>
                <w:rFonts w:ascii="Times New Roman"/>
                <w:b w:val="false"/>
                <w:i w:val="false"/>
                <w:color w:val="000000"/>
                <w:sz w:val="20"/>
              </w:rPr>
              <w:t>
</w:t>
            </w:r>
            <w:r>
              <w:rPr>
                <w:rFonts w:ascii="Times New Roman"/>
                <w:b w:val="false"/>
                <w:i w:val="false"/>
                <w:color w:val="000000"/>
                <w:sz w:val="20"/>
              </w:rPr>
              <w:t>Случайные величины.</w:t>
            </w:r>
            <w:r>
              <w:br/>
            </w:r>
            <w:r>
              <w:rPr>
                <w:rFonts w:ascii="Times New Roman"/>
                <w:b w:val="false"/>
                <w:i w:val="false"/>
                <w:color w:val="000000"/>
                <w:sz w:val="20"/>
              </w:rPr>
              <w:t>
</w:t>
            </w:r>
            <w:r>
              <w:rPr>
                <w:rFonts w:ascii="Times New Roman"/>
                <w:b w:val="false"/>
                <w:i w:val="false"/>
                <w:color w:val="000000"/>
                <w:sz w:val="20"/>
              </w:rPr>
              <w:t>Дискретная случайная величина.</w:t>
            </w:r>
            <w:r>
              <w:br/>
            </w:r>
            <w:r>
              <w:rPr>
                <w:rFonts w:ascii="Times New Roman"/>
                <w:b w:val="false"/>
                <w:i w:val="false"/>
                <w:color w:val="000000"/>
                <w:sz w:val="20"/>
              </w:rPr>
              <w:t>
</w:t>
            </w:r>
            <w:r>
              <w:rPr>
                <w:rFonts w:ascii="Times New Roman"/>
                <w:b w:val="false"/>
                <w:i w:val="false"/>
                <w:color w:val="000000"/>
                <w:sz w:val="20"/>
              </w:rPr>
              <w:t>Понятие относительной частоты событий.</w:t>
            </w:r>
            <w:r>
              <w:br/>
            </w:r>
            <w:r>
              <w:rPr>
                <w:rFonts w:ascii="Times New Roman"/>
                <w:b w:val="false"/>
                <w:i w:val="false"/>
                <w:color w:val="000000"/>
                <w:sz w:val="20"/>
              </w:rPr>
              <w:t>
</w:t>
            </w:r>
            <w:r>
              <w:rPr>
                <w:rFonts w:ascii="Times New Roman"/>
                <w:b w:val="false"/>
                <w:i w:val="false"/>
                <w:color w:val="000000"/>
                <w:sz w:val="20"/>
              </w:rPr>
              <w:t>Моменты корреляции. Коэффициент корреляции.</w:t>
            </w:r>
            <w:r>
              <w:br/>
            </w:r>
            <w:r>
              <w:rPr>
                <w:rFonts w:ascii="Times New Roman"/>
                <w:b w:val="false"/>
                <w:i w:val="false"/>
                <w:color w:val="000000"/>
                <w:sz w:val="20"/>
              </w:rPr>
              <w:t>
</w:t>
            </w:r>
            <w:r>
              <w:rPr>
                <w:rFonts w:ascii="Times New Roman"/>
                <w:b w:val="false"/>
                <w:i w:val="false"/>
                <w:color w:val="000000"/>
                <w:sz w:val="20"/>
              </w:rPr>
              <w:t>Элементы математической статистики.</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понятий, Булеву алгебры и виды основных событий;</w:t>
            </w:r>
            <w:r>
              <w:br/>
            </w:r>
            <w:r>
              <w:rPr>
                <w:rFonts w:ascii="Times New Roman"/>
                <w:b w:val="false"/>
                <w:i w:val="false"/>
                <w:color w:val="000000"/>
                <w:sz w:val="20"/>
              </w:rPr>
              <w:t>
</w:t>
            </w:r>
            <w:r>
              <w:rPr>
                <w:rFonts w:ascii="Times New Roman"/>
                <w:b w:val="false"/>
                <w:i w:val="false"/>
                <w:color w:val="000000"/>
                <w:sz w:val="20"/>
              </w:rPr>
              <w:t>- основы аксиоматики теории вероятности;</w:t>
            </w:r>
            <w:r>
              <w:br/>
            </w:r>
            <w:r>
              <w:rPr>
                <w:rFonts w:ascii="Times New Roman"/>
                <w:b w:val="false"/>
                <w:i w:val="false"/>
                <w:color w:val="000000"/>
                <w:sz w:val="20"/>
              </w:rPr>
              <w:t>
</w:t>
            </w:r>
            <w:r>
              <w:rPr>
                <w:rFonts w:ascii="Times New Roman"/>
                <w:b w:val="false"/>
                <w:i w:val="false"/>
                <w:color w:val="000000"/>
                <w:sz w:val="20"/>
              </w:rPr>
              <w:t>- определения классической вероятности и геометрического значения;</w:t>
            </w:r>
            <w:r>
              <w:br/>
            </w:r>
            <w:r>
              <w:rPr>
                <w:rFonts w:ascii="Times New Roman"/>
                <w:b w:val="false"/>
                <w:i w:val="false"/>
                <w:color w:val="000000"/>
                <w:sz w:val="20"/>
              </w:rPr>
              <w:t>
</w:t>
            </w:r>
            <w:r>
              <w:rPr>
                <w:rFonts w:ascii="Times New Roman"/>
                <w:b w:val="false"/>
                <w:i w:val="false"/>
                <w:color w:val="000000"/>
                <w:sz w:val="20"/>
              </w:rPr>
              <w:t>- статического определения вероятности и относительной частоты события;</w:t>
            </w:r>
            <w:r>
              <w:br/>
            </w:r>
            <w:r>
              <w:rPr>
                <w:rFonts w:ascii="Times New Roman"/>
                <w:b w:val="false"/>
                <w:i w:val="false"/>
                <w:color w:val="000000"/>
                <w:sz w:val="20"/>
              </w:rPr>
              <w:t>
</w:t>
            </w:r>
            <w:r>
              <w:rPr>
                <w:rFonts w:ascii="Times New Roman"/>
                <w:b w:val="false"/>
                <w:i w:val="false"/>
                <w:color w:val="000000"/>
                <w:sz w:val="20"/>
              </w:rPr>
              <w:t>- о применении элементов комбинаторики при решении задач;</w:t>
            </w:r>
            <w:r>
              <w:br/>
            </w:r>
            <w:r>
              <w:rPr>
                <w:rFonts w:ascii="Times New Roman"/>
                <w:b w:val="false"/>
                <w:i w:val="false"/>
                <w:color w:val="000000"/>
                <w:sz w:val="20"/>
              </w:rPr>
              <w:t>
</w:t>
            </w:r>
            <w:r>
              <w:rPr>
                <w:rFonts w:ascii="Times New Roman"/>
                <w:b w:val="false"/>
                <w:i w:val="false"/>
                <w:color w:val="000000"/>
                <w:sz w:val="20"/>
              </w:rPr>
              <w:t>- условной вероятности, теоремы умножения вероятности;</w:t>
            </w:r>
            <w:r>
              <w:br/>
            </w:r>
            <w:r>
              <w:rPr>
                <w:rFonts w:ascii="Times New Roman"/>
                <w:b w:val="false"/>
                <w:i w:val="false"/>
                <w:color w:val="000000"/>
                <w:sz w:val="20"/>
              </w:rPr>
              <w:t>
</w:t>
            </w:r>
            <w:r>
              <w:rPr>
                <w:rFonts w:ascii="Times New Roman"/>
                <w:b w:val="false"/>
                <w:i w:val="false"/>
                <w:color w:val="000000"/>
                <w:sz w:val="20"/>
              </w:rPr>
              <w:t>- теоремы вероятности совместимости событий, теоремы полной вероятности событий и формулы Бейеса;</w:t>
            </w:r>
            <w:r>
              <w:br/>
            </w:r>
            <w:r>
              <w:rPr>
                <w:rFonts w:ascii="Times New Roman"/>
                <w:b w:val="false"/>
                <w:i w:val="false"/>
                <w:color w:val="000000"/>
                <w:sz w:val="20"/>
              </w:rPr>
              <w:t>
</w:t>
            </w:r>
            <w:r>
              <w:rPr>
                <w:rFonts w:ascii="Times New Roman"/>
                <w:b w:val="false"/>
                <w:i w:val="false"/>
                <w:color w:val="000000"/>
                <w:sz w:val="20"/>
              </w:rPr>
              <w:t>- локальной и интегральной теорем Лапласа;</w:t>
            </w:r>
            <w:r>
              <w:br/>
            </w:r>
            <w:r>
              <w:rPr>
                <w:rFonts w:ascii="Times New Roman"/>
                <w:b w:val="false"/>
                <w:i w:val="false"/>
                <w:color w:val="000000"/>
                <w:sz w:val="20"/>
              </w:rPr>
              <w:t>
</w:t>
            </w:r>
            <w:r>
              <w:rPr>
                <w:rFonts w:ascii="Times New Roman"/>
                <w:b w:val="false"/>
                <w:i w:val="false"/>
                <w:color w:val="000000"/>
                <w:sz w:val="20"/>
              </w:rPr>
              <w:t>- видов случайных величин, законов распределения и умения строить график распределения;</w:t>
            </w:r>
            <w:r>
              <w:br/>
            </w:r>
            <w:r>
              <w:rPr>
                <w:rFonts w:ascii="Times New Roman"/>
                <w:b w:val="false"/>
                <w:i w:val="false"/>
                <w:color w:val="000000"/>
                <w:sz w:val="20"/>
              </w:rPr>
              <w:t>
</w:t>
            </w:r>
            <w:r>
              <w:rPr>
                <w:rFonts w:ascii="Times New Roman"/>
                <w:b w:val="false"/>
                <w:i w:val="false"/>
                <w:color w:val="000000"/>
                <w:sz w:val="20"/>
              </w:rPr>
              <w:t>- формул математического ожидания и значения вероятности;</w:t>
            </w:r>
            <w:r>
              <w:br/>
            </w:r>
            <w:r>
              <w:rPr>
                <w:rFonts w:ascii="Times New Roman"/>
                <w:b w:val="false"/>
                <w:i w:val="false"/>
                <w:color w:val="000000"/>
                <w:sz w:val="20"/>
              </w:rPr>
              <w:t>
</w:t>
            </w:r>
            <w:r>
              <w:rPr>
                <w:rFonts w:ascii="Times New Roman"/>
                <w:b w:val="false"/>
                <w:i w:val="false"/>
                <w:color w:val="000000"/>
                <w:sz w:val="20"/>
              </w:rPr>
              <w:t>- понятия момента распределения;</w:t>
            </w:r>
            <w:r>
              <w:br/>
            </w:r>
            <w:r>
              <w:rPr>
                <w:rFonts w:ascii="Times New Roman"/>
                <w:b w:val="false"/>
                <w:i w:val="false"/>
                <w:color w:val="000000"/>
                <w:sz w:val="20"/>
              </w:rPr>
              <w:t>
</w:t>
            </w:r>
            <w:r>
              <w:rPr>
                <w:rFonts w:ascii="Times New Roman"/>
                <w:b w:val="false"/>
                <w:i w:val="false"/>
                <w:color w:val="000000"/>
                <w:sz w:val="20"/>
              </w:rPr>
              <w:t>- неравенства П.Л.Чебышева и его применения на практике;</w:t>
            </w:r>
            <w:r>
              <w:br/>
            </w:r>
            <w:r>
              <w:rPr>
                <w:rFonts w:ascii="Times New Roman"/>
                <w:b w:val="false"/>
                <w:i w:val="false"/>
                <w:color w:val="000000"/>
                <w:sz w:val="20"/>
              </w:rPr>
              <w:t>
</w:t>
            </w:r>
            <w:r>
              <w:rPr>
                <w:rFonts w:ascii="Times New Roman"/>
                <w:b w:val="false"/>
                <w:i w:val="false"/>
                <w:color w:val="000000"/>
                <w:sz w:val="20"/>
              </w:rPr>
              <w:t>- понятия относительной частоты события;</w:t>
            </w:r>
            <w:r>
              <w:br/>
            </w:r>
            <w:r>
              <w:rPr>
                <w:rFonts w:ascii="Times New Roman"/>
                <w:b w:val="false"/>
                <w:i w:val="false"/>
                <w:color w:val="000000"/>
                <w:sz w:val="20"/>
              </w:rPr>
              <w:t>
</w:t>
            </w:r>
            <w:r>
              <w:rPr>
                <w:rFonts w:ascii="Times New Roman"/>
                <w:b w:val="false"/>
                <w:i w:val="false"/>
                <w:color w:val="000000"/>
                <w:sz w:val="20"/>
              </w:rPr>
              <w:t>- функции интегрального распределения и определения значения вероятности;</w:t>
            </w:r>
            <w:r>
              <w:br/>
            </w:r>
            <w:r>
              <w:rPr>
                <w:rFonts w:ascii="Times New Roman"/>
                <w:b w:val="false"/>
                <w:i w:val="false"/>
                <w:color w:val="000000"/>
                <w:sz w:val="20"/>
              </w:rPr>
              <w:t>
</w:t>
            </w:r>
            <w:r>
              <w:rPr>
                <w:rFonts w:ascii="Times New Roman"/>
                <w:b w:val="false"/>
                <w:i w:val="false"/>
                <w:color w:val="000000"/>
                <w:sz w:val="20"/>
              </w:rPr>
              <w:t>- числовой характеристики непрерывной случайной величины, закона распределения нормаль вероятности и умения строить график;</w:t>
            </w:r>
            <w:r>
              <w:br/>
            </w:r>
            <w:r>
              <w:rPr>
                <w:rFonts w:ascii="Times New Roman"/>
                <w:b w:val="false"/>
                <w:i w:val="false"/>
                <w:color w:val="000000"/>
                <w:sz w:val="20"/>
              </w:rPr>
              <w:t>
</w:t>
            </w:r>
            <w:r>
              <w:rPr>
                <w:rFonts w:ascii="Times New Roman"/>
                <w:b w:val="false"/>
                <w:i w:val="false"/>
                <w:color w:val="000000"/>
                <w:sz w:val="20"/>
              </w:rPr>
              <w:t>- системы нескольких случайных величин;</w:t>
            </w:r>
            <w:r>
              <w:br/>
            </w:r>
            <w:r>
              <w:rPr>
                <w:rFonts w:ascii="Times New Roman"/>
                <w:b w:val="false"/>
                <w:i w:val="false"/>
                <w:color w:val="000000"/>
                <w:sz w:val="20"/>
              </w:rPr>
              <w:t>
</w:t>
            </w:r>
            <w:r>
              <w:rPr>
                <w:rFonts w:ascii="Times New Roman"/>
                <w:b w:val="false"/>
                <w:i w:val="false"/>
                <w:color w:val="000000"/>
                <w:sz w:val="20"/>
              </w:rPr>
              <w:t>- вероятности законов распределения дискретных двухмерных случайных величин;</w:t>
            </w:r>
            <w:r>
              <w:br/>
            </w:r>
            <w:r>
              <w:rPr>
                <w:rFonts w:ascii="Times New Roman"/>
                <w:b w:val="false"/>
                <w:i w:val="false"/>
                <w:color w:val="000000"/>
                <w:sz w:val="20"/>
              </w:rPr>
              <w:t>
</w:t>
            </w:r>
            <w:r>
              <w:rPr>
                <w:rFonts w:ascii="Times New Roman"/>
                <w:b w:val="false"/>
                <w:i w:val="false"/>
                <w:color w:val="000000"/>
                <w:sz w:val="20"/>
              </w:rPr>
              <w:t>- свойства распределения интегральной функции и применения ее на практике;</w:t>
            </w:r>
            <w:r>
              <w:br/>
            </w:r>
            <w:r>
              <w:rPr>
                <w:rFonts w:ascii="Times New Roman"/>
                <w:b w:val="false"/>
                <w:i w:val="false"/>
                <w:color w:val="000000"/>
                <w:sz w:val="20"/>
              </w:rPr>
              <w:t>
</w:t>
            </w:r>
            <w:r>
              <w:rPr>
                <w:rFonts w:ascii="Times New Roman"/>
                <w:b w:val="false"/>
                <w:i w:val="false"/>
                <w:color w:val="000000"/>
                <w:sz w:val="20"/>
              </w:rPr>
              <w:t>- коэффициента корреляции.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отличать события полной системы, противоположные события, независимые и зависимые события, теоремы умножений независимых событий и следствия;</w:t>
            </w:r>
            <w:r>
              <w:br/>
            </w:r>
            <w:r>
              <w:rPr>
                <w:rFonts w:ascii="Times New Roman"/>
                <w:b w:val="false"/>
                <w:i w:val="false"/>
                <w:color w:val="000000"/>
                <w:sz w:val="20"/>
              </w:rPr>
              <w:t>
</w:t>
            </w:r>
            <w:r>
              <w:rPr>
                <w:rFonts w:ascii="Times New Roman"/>
                <w:b w:val="false"/>
                <w:i w:val="false"/>
                <w:color w:val="000000"/>
                <w:sz w:val="20"/>
              </w:rPr>
              <w:t>- применять формулу Бернулли при решении задач на повторные испытания;</w:t>
            </w:r>
            <w:r>
              <w:br/>
            </w:r>
            <w:r>
              <w:rPr>
                <w:rFonts w:ascii="Times New Roman"/>
                <w:b w:val="false"/>
                <w:i w:val="false"/>
                <w:color w:val="000000"/>
                <w:sz w:val="20"/>
              </w:rPr>
              <w:t>
</w:t>
            </w:r>
            <w:r>
              <w:rPr>
                <w:rFonts w:ascii="Times New Roman"/>
                <w:b w:val="false"/>
                <w:i w:val="false"/>
                <w:color w:val="000000"/>
                <w:sz w:val="20"/>
              </w:rPr>
              <w:t>- находить дискретную случайную величину при решении числовых характеристик;</w:t>
            </w:r>
            <w:r>
              <w:br/>
            </w:r>
            <w:r>
              <w:rPr>
                <w:rFonts w:ascii="Times New Roman"/>
                <w:b w:val="false"/>
                <w:i w:val="false"/>
                <w:color w:val="000000"/>
                <w:sz w:val="20"/>
              </w:rPr>
              <w:t>
</w:t>
            </w:r>
            <w:r>
              <w:rPr>
                <w:rFonts w:ascii="Times New Roman"/>
                <w:b w:val="false"/>
                <w:i w:val="false"/>
                <w:color w:val="000000"/>
                <w:sz w:val="20"/>
              </w:rPr>
              <w:t>- употреблять примеры, теоремы математического ожидания;</w:t>
            </w:r>
            <w:r>
              <w:br/>
            </w:r>
            <w:r>
              <w:rPr>
                <w:rFonts w:ascii="Times New Roman"/>
                <w:b w:val="false"/>
                <w:i w:val="false"/>
                <w:color w:val="000000"/>
                <w:sz w:val="20"/>
              </w:rPr>
              <w:t>
</w:t>
            </w:r>
            <w:r>
              <w:rPr>
                <w:rFonts w:ascii="Times New Roman"/>
                <w:b w:val="false"/>
                <w:i w:val="false"/>
                <w:color w:val="000000"/>
                <w:sz w:val="20"/>
              </w:rPr>
              <w:t>- раскрывать значения и определения функции дифференциального распределения;</w:t>
            </w:r>
            <w:r>
              <w:br/>
            </w:r>
            <w:r>
              <w:rPr>
                <w:rFonts w:ascii="Times New Roman"/>
                <w:b w:val="false"/>
                <w:i w:val="false"/>
                <w:color w:val="000000"/>
                <w:sz w:val="20"/>
              </w:rPr>
              <w:t>
</w:t>
            </w:r>
            <w:r>
              <w:rPr>
                <w:rFonts w:ascii="Times New Roman"/>
                <w:b w:val="false"/>
                <w:i w:val="false"/>
                <w:color w:val="000000"/>
                <w:sz w:val="20"/>
              </w:rPr>
              <w:t>- решать числовую характеристику двухмерных случайных величин;</w:t>
            </w:r>
            <w:r>
              <w:br/>
            </w:r>
            <w:r>
              <w:rPr>
                <w:rFonts w:ascii="Times New Roman"/>
                <w:b w:val="false"/>
                <w:i w:val="false"/>
                <w:color w:val="000000"/>
                <w:sz w:val="20"/>
              </w:rPr>
              <w:t>
</w:t>
            </w:r>
            <w:r>
              <w:rPr>
                <w:rFonts w:ascii="Times New Roman"/>
                <w:b w:val="false"/>
                <w:i w:val="false"/>
                <w:color w:val="000000"/>
                <w:sz w:val="20"/>
              </w:rPr>
              <w:t>- выполнять моменты корреляции;</w:t>
            </w:r>
            <w:r>
              <w:br/>
            </w:r>
            <w:r>
              <w:rPr>
                <w:rFonts w:ascii="Times New Roman"/>
                <w:b w:val="false"/>
                <w:i w:val="false"/>
                <w:color w:val="000000"/>
                <w:sz w:val="20"/>
              </w:rPr>
              <w:t>
</w:t>
            </w:r>
            <w:r>
              <w:rPr>
                <w:rFonts w:ascii="Times New Roman"/>
                <w:b w:val="false"/>
                <w:i w:val="false"/>
                <w:color w:val="000000"/>
                <w:sz w:val="20"/>
              </w:rPr>
              <w:t>- употреблять на практике коэффициент корреляции;</w:t>
            </w:r>
            <w:r>
              <w:br/>
            </w:r>
            <w:r>
              <w:rPr>
                <w:rFonts w:ascii="Times New Roman"/>
                <w:b w:val="false"/>
                <w:i w:val="false"/>
                <w:color w:val="000000"/>
                <w:sz w:val="20"/>
              </w:rPr>
              <w:t>
</w:t>
            </w:r>
            <w:r>
              <w:rPr>
                <w:rFonts w:ascii="Times New Roman"/>
                <w:b w:val="false"/>
                <w:i w:val="false"/>
                <w:color w:val="000000"/>
                <w:sz w:val="20"/>
              </w:rPr>
              <w:t>- решать комбинаторные задачи, задачи на условную вероятность и умножения вероятностей;</w:t>
            </w:r>
            <w:r>
              <w:br/>
            </w:r>
            <w:r>
              <w:rPr>
                <w:rFonts w:ascii="Times New Roman"/>
                <w:b w:val="false"/>
                <w:i w:val="false"/>
                <w:color w:val="000000"/>
                <w:sz w:val="20"/>
              </w:rPr>
              <w:t>
</w:t>
            </w:r>
            <w:r>
              <w:rPr>
                <w:rFonts w:ascii="Times New Roman"/>
                <w:b w:val="false"/>
                <w:i w:val="false"/>
                <w:color w:val="000000"/>
                <w:sz w:val="20"/>
              </w:rPr>
              <w:t>- решения неравенств Чебышева;</w:t>
            </w:r>
            <w:r>
              <w:br/>
            </w:r>
            <w:r>
              <w:rPr>
                <w:rFonts w:ascii="Times New Roman"/>
                <w:b w:val="false"/>
                <w:i w:val="false"/>
                <w:color w:val="000000"/>
                <w:sz w:val="20"/>
              </w:rPr>
              <w:t>
</w:t>
            </w:r>
            <w:r>
              <w:rPr>
                <w:rFonts w:ascii="Times New Roman"/>
                <w:b w:val="false"/>
                <w:i w:val="false"/>
                <w:color w:val="000000"/>
                <w:sz w:val="20"/>
              </w:rPr>
              <w:t>- решения задач на нахождение коэффициента корреляции.</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w:t>
            </w:r>
            <w:r>
              <w:br/>
            </w:r>
            <w:r>
              <w:rPr>
                <w:rFonts w:ascii="Times New Roman"/>
                <w:b w:val="false"/>
                <w:i w:val="false"/>
                <w:color w:val="000000"/>
                <w:sz w:val="20"/>
              </w:rPr>
              <w:t>
</w:t>
            </w:r>
            <w:r>
              <w:rPr>
                <w:rFonts w:ascii="Times New Roman"/>
                <w:b w:val="false"/>
                <w:i w:val="false"/>
                <w:color w:val="000000"/>
                <w:sz w:val="20"/>
              </w:rPr>
              <w:t>ПК 3.2.4, 3.2.6, 3.2.7, 3.2.10</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Информационные и коммуникационные технологии в образовании:</w:t>
            </w:r>
            <w:r>
              <w:br/>
            </w:r>
            <w:r>
              <w:rPr>
                <w:rFonts w:ascii="Times New Roman"/>
                <w:b w:val="false"/>
                <w:i w:val="false"/>
                <w:color w:val="000000"/>
                <w:sz w:val="20"/>
              </w:rPr>
              <w:t>
</w:t>
            </w:r>
            <w:r>
              <w:rPr>
                <w:rFonts w:ascii="Times New Roman"/>
                <w:b w:val="false"/>
                <w:i w:val="false"/>
                <w:color w:val="000000"/>
                <w:sz w:val="20"/>
              </w:rPr>
              <w:t>Дидактические основы создания и использования средств ИКТ. История развития средств ИКТ. Методические аспекты, направления и перспективы использования ИКТ в образовании.</w:t>
            </w:r>
            <w:r>
              <w:br/>
            </w:r>
            <w:r>
              <w:rPr>
                <w:rFonts w:ascii="Times New Roman"/>
                <w:b w:val="false"/>
                <w:i w:val="false"/>
                <w:color w:val="000000"/>
                <w:sz w:val="20"/>
              </w:rPr>
              <w:t>
</w:t>
            </w:r>
            <w:r>
              <w:rPr>
                <w:rFonts w:ascii="Times New Roman"/>
                <w:b w:val="false"/>
                <w:i w:val="false"/>
                <w:color w:val="000000"/>
                <w:sz w:val="20"/>
              </w:rPr>
              <w:t>Требования к качеству образовательных средств ИКТ.</w:t>
            </w:r>
            <w:r>
              <w:br/>
            </w:r>
            <w:r>
              <w:rPr>
                <w:rFonts w:ascii="Times New Roman"/>
                <w:b w:val="false"/>
                <w:i w:val="false"/>
                <w:color w:val="000000"/>
                <w:sz w:val="20"/>
              </w:rPr>
              <w:t>
</w:t>
            </w:r>
            <w:r>
              <w:rPr>
                <w:rFonts w:ascii="Times New Roman"/>
                <w:b w:val="false"/>
                <w:i w:val="false"/>
                <w:color w:val="000000"/>
                <w:sz w:val="20"/>
              </w:rPr>
              <w:t xml:space="preserve">Классификация и виды образовательных средств ИКТ.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дидактических основ создания и использования средств ИКТ;</w:t>
            </w:r>
            <w:r>
              <w:br/>
            </w:r>
            <w:r>
              <w:rPr>
                <w:rFonts w:ascii="Times New Roman"/>
                <w:b w:val="false"/>
                <w:i w:val="false"/>
                <w:color w:val="000000"/>
                <w:sz w:val="20"/>
              </w:rPr>
              <w:t>
</w:t>
            </w:r>
            <w:r>
              <w:rPr>
                <w:rFonts w:ascii="Times New Roman"/>
                <w:b w:val="false"/>
                <w:i w:val="false"/>
                <w:color w:val="000000"/>
                <w:sz w:val="20"/>
              </w:rPr>
              <w:t>- истории развития средств ИКТ;</w:t>
            </w:r>
            <w:r>
              <w:br/>
            </w:r>
            <w:r>
              <w:rPr>
                <w:rFonts w:ascii="Times New Roman"/>
                <w:b w:val="false"/>
                <w:i w:val="false"/>
                <w:color w:val="000000"/>
                <w:sz w:val="20"/>
              </w:rPr>
              <w:t>
</w:t>
            </w:r>
            <w:r>
              <w:rPr>
                <w:rFonts w:ascii="Times New Roman"/>
                <w:b w:val="false"/>
                <w:i w:val="false"/>
                <w:color w:val="000000"/>
                <w:sz w:val="20"/>
              </w:rPr>
              <w:t>- методических аспектов, направлений, перспектив использования ИКТ в образовании;</w:t>
            </w:r>
            <w:r>
              <w:br/>
            </w:r>
            <w:r>
              <w:rPr>
                <w:rFonts w:ascii="Times New Roman"/>
                <w:b w:val="false"/>
                <w:i w:val="false"/>
                <w:color w:val="000000"/>
                <w:sz w:val="20"/>
              </w:rPr>
              <w:t>
</w:t>
            </w:r>
            <w:r>
              <w:rPr>
                <w:rFonts w:ascii="Times New Roman"/>
                <w:b w:val="false"/>
                <w:i w:val="false"/>
                <w:color w:val="000000"/>
                <w:sz w:val="20"/>
              </w:rPr>
              <w:t>- требований к качеству образовательных средств ИКТ;</w:t>
            </w:r>
            <w:r>
              <w:br/>
            </w:r>
            <w:r>
              <w:rPr>
                <w:rFonts w:ascii="Times New Roman"/>
                <w:b w:val="false"/>
                <w:i w:val="false"/>
                <w:color w:val="000000"/>
                <w:sz w:val="20"/>
              </w:rPr>
              <w:t>
</w:t>
            </w:r>
            <w:r>
              <w:rPr>
                <w:rFonts w:ascii="Times New Roman"/>
                <w:b w:val="false"/>
                <w:i w:val="false"/>
                <w:color w:val="000000"/>
                <w:sz w:val="20"/>
              </w:rPr>
              <w:t>- классификаций образовательных средств ИКТ;</w:t>
            </w:r>
            <w:r>
              <w:br/>
            </w:r>
            <w:r>
              <w:rPr>
                <w:rFonts w:ascii="Times New Roman"/>
                <w:b w:val="false"/>
                <w:i w:val="false"/>
                <w:color w:val="000000"/>
                <w:sz w:val="20"/>
              </w:rPr>
              <w:t>
</w:t>
            </w:r>
            <w:r>
              <w:rPr>
                <w:rFonts w:ascii="Times New Roman"/>
                <w:b w:val="false"/>
                <w:i w:val="false"/>
                <w:color w:val="000000"/>
                <w:sz w:val="20"/>
              </w:rPr>
              <w:t>- основных видов, роли, специфических особенностей, достоинств и недостатков образовательных средств ИКТ;</w:t>
            </w:r>
            <w:r>
              <w:br/>
            </w:r>
            <w:r>
              <w:rPr>
                <w:rFonts w:ascii="Times New Roman"/>
                <w:b w:val="false"/>
                <w:i w:val="false"/>
                <w:color w:val="000000"/>
                <w:sz w:val="20"/>
              </w:rPr>
              <w:t>
</w:t>
            </w:r>
            <w:r>
              <w:rPr>
                <w:rFonts w:ascii="Times New Roman"/>
                <w:b w:val="false"/>
                <w:i w:val="false"/>
                <w:color w:val="000000"/>
                <w:sz w:val="20"/>
              </w:rPr>
              <w:t>- видов образовательных средств ИКТ и принципов использования.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создавать и применять средства ИКТ в образовании;</w:t>
            </w:r>
            <w:r>
              <w:br/>
            </w:r>
            <w:r>
              <w:rPr>
                <w:rFonts w:ascii="Times New Roman"/>
                <w:b w:val="false"/>
                <w:i w:val="false"/>
                <w:color w:val="000000"/>
                <w:sz w:val="20"/>
              </w:rPr>
              <w:t>
</w:t>
            </w:r>
            <w:r>
              <w:rPr>
                <w:rFonts w:ascii="Times New Roman"/>
                <w:b w:val="false"/>
                <w:i w:val="false"/>
                <w:color w:val="000000"/>
                <w:sz w:val="20"/>
              </w:rPr>
              <w:t>- определять перспективы использования средств ИКТ в соответсвии с ожидаемым результатом обучения;</w:t>
            </w:r>
            <w:r>
              <w:br/>
            </w:r>
            <w:r>
              <w:rPr>
                <w:rFonts w:ascii="Times New Roman"/>
                <w:b w:val="false"/>
                <w:i w:val="false"/>
                <w:color w:val="000000"/>
                <w:sz w:val="20"/>
              </w:rPr>
              <w:t>
</w:t>
            </w:r>
            <w:r>
              <w:rPr>
                <w:rFonts w:ascii="Times New Roman"/>
                <w:b w:val="false"/>
                <w:i w:val="false"/>
                <w:color w:val="000000"/>
                <w:sz w:val="20"/>
              </w:rPr>
              <w:t>- реализовывать требования к качеству образовательных средств ИКТ;</w:t>
            </w:r>
            <w:r>
              <w:br/>
            </w:r>
            <w:r>
              <w:rPr>
                <w:rFonts w:ascii="Times New Roman"/>
                <w:b w:val="false"/>
                <w:i w:val="false"/>
                <w:color w:val="000000"/>
                <w:sz w:val="20"/>
              </w:rPr>
              <w:t>
</w:t>
            </w:r>
            <w:r>
              <w:rPr>
                <w:rFonts w:ascii="Times New Roman"/>
                <w:b w:val="false"/>
                <w:i w:val="false"/>
                <w:color w:val="000000"/>
                <w:sz w:val="20"/>
              </w:rPr>
              <w:t>- различать основные виды, достоинства и недостатки образовательных средств ИКТ;</w:t>
            </w:r>
            <w:r>
              <w:br/>
            </w:r>
            <w:r>
              <w:rPr>
                <w:rFonts w:ascii="Times New Roman"/>
                <w:b w:val="false"/>
                <w:i w:val="false"/>
                <w:color w:val="000000"/>
                <w:sz w:val="20"/>
              </w:rPr>
              <w:t>
</w:t>
            </w:r>
            <w:r>
              <w:rPr>
                <w:rFonts w:ascii="Times New Roman"/>
                <w:b w:val="false"/>
                <w:i w:val="false"/>
                <w:color w:val="000000"/>
                <w:sz w:val="20"/>
              </w:rPr>
              <w:t>- создания и использования средств ИКТ;</w:t>
            </w:r>
            <w:r>
              <w:br/>
            </w:r>
            <w:r>
              <w:rPr>
                <w:rFonts w:ascii="Times New Roman"/>
                <w:b w:val="false"/>
                <w:i w:val="false"/>
                <w:color w:val="000000"/>
                <w:sz w:val="20"/>
              </w:rPr>
              <w:t>
</w:t>
            </w:r>
            <w:r>
              <w:rPr>
                <w:rFonts w:ascii="Times New Roman"/>
                <w:b w:val="false"/>
                <w:i w:val="false"/>
                <w:color w:val="000000"/>
                <w:sz w:val="20"/>
              </w:rPr>
              <w:t>- определения методических аспектов, направлений, перспективы использования ИКТ в образовании;</w:t>
            </w:r>
            <w:r>
              <w:br/>
            </w:r>
            <w:r>
              <w:rPr>
                <w:rFonts w:ascii="Times New Roman"/>
                <w:b w:val="false"/>
                <w:i w:val="false"/>
                <w:color w:val="000000"/>
                <w:sz w:val="20"/>
              </w:rPr>
              <w:t>
</w:t>
            </w:r>
            <w:r>
              <w:rPr>
                <w:rFonts w:ascii="Times New Roman"/>
                <w:b w:val="false"/>
                <w:i w:val="false"/>
                <w:color w:val="000000"/>
                <w:sz w:val="20"/>
              </w:rPr>
              <w:t>- реализации требований к качеству образовательных средств ИКТ;</w:t>
            </w:r>
            <w:r>
              <w:br/>
            </w:r>
            <w:r>
              <w:rPr>
                <w:rFonts w:ascii="Times New Roman"/>
                <w:b w:val="false"/>
                <w:i w:val="false"/>
                <w:color w:val="000000"/>
                <w:sz w:val="20"/>
              </w:rPr>
              <w:t>
</w:t>
            </w:r>
            <w:r>
              <w:rPr>
                <w:rFonts w:ascii="Times New Roman"/>
                <w:b w:val="false"/>
                <w:i w:val="false"/>
                <w:color w:val="000000"/>
                <w:sz w:val="20"/>
              </w:rPr>
              <w:t>- определения, сравнения основных видов, достоинств и недостатков образовательных средств ИКТ, выбора оптимальных средств для достижения конкретных целей обучения и воспитания.</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w:t>
            </w:r>
            <w:r>
              <w:br/>
            </w:r>
            <w:r>
              <w:rPr>
                <w:rFonts w:ascii="Times New Roman"/>
                <w:b w:val="false"/>
                <w:i w:val="false"/>
                <w:color w:val="000000"/>
                <w:sz w:val="20"/>
              </w:rPr>
              <w:t>
</w:t>
            </w:r>
            <w:r>
              <w:rPr>
                <w:rFonts w:ascii="Times New Roman"/>
                <w:b w:val="false"/>
                <w:i w:val="false"/>
                <w:color w:val="000000"/>
                <w:sz w:val="20"/>
              </w:rPr>
              <w:t>ПК 3.2.2, 3.2.4- 3.2.7, 3.2.9- 3.2.12</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Видео–фото дело:</w:t>
            </w:r>
            <w:r>
              <w:br/>
            </w:r>
            <w:r>
              <w:rPr>
                <w:rFonts w:ascii="Times New Roman"/>
                <w:b w:val="false"/>
                <w:i w:val="false"/>
                <w:color w:val="000000"/>
                <w:sz w:val="20"/>
              </w:rPr>
              <w:t>
</w:t>
            </w:r>
            <w:r>
              <w:rPr>
                <w:rFonts w:ascii="Times New Roman"/>
                <w:b w:val="false"/>
                <w:i w:val="false"/>
                <w:color w:val="000000"/>
                <w:sz w:val="20"/>
              </w:rPr>
              <w:t>Фотоаппарат, виды. Элементы фотографического процесса. Основы оптики, экспозиции.</w:t>
            </w:r>
            <w:r>
              <w:br/>
            </w:r>
            <w:r>
              <w:rPr>
                <w:rFonts w:ascii="Times New Roman"/>
                <w:b w:val="false"/>
                <w:i w:val="false"/>
                <w:color w:val="000000"/>
                <w:sz w:val="20"/>
              </w:rPr>
              <w:t>
</w:t>
            </w:r>
            <w:r>
              <w:rPr>
                <w:rFonts w:ascii="Times New Roman"/>
                <w:b w:val="false"/>
                <w:i w:val="false"/>
                <w:color w:val="000000"/>
                <w:sz w:val="20"/>
              </w:rPr>
              <w:t>Видеокамера, виды. Видеосъемка.</w:t>
            </w:r>
            <w:r>
              <w:br/>
            </w:r>
            <w:r>
              <w:rPr>
                <w:rFonts w:ascii="Times New Roman"/>
                <w:b w:val="false"/>
                <w:i w:val="false"/>
                <w:color w:val="000000"/>
                <w:sz w:val="20"/>
              </w:rPr>
              <w:t>
</w:t>
            </w:r>
            <w:r>
              <w:rPr>
                <w:rFonts w:ascii="Times New Roman"/>
                <w:b w:val="false"/>
                <w:i w:val="false"/>
                <w:color w:val="000000"/>
                <w:sz w:val="20"/>
              </w:rPr>
              <w:t>Методы представления изображений.</w:t>
            </w:r>
            <w:r>
              <w:br/>
            </w:r>
            <w:r>
              <w:rPr>
                <w:rFonts w:ascii="Times New Roman"/>
                <w:b w:val="false"/>
                <w:i w:val="false"/>
                <w:color w:val="000000"/>
                <w:sz w:val="20"/>
              </w:rPr>
              <w:t>
</w:t>
            </w:r>
            <w:r>
              <w:rPr>
                <w:rFonts w:ascii="Times New Roman"/>
                <w:b w:val="false"/>
                <w:i w:val="false"/>
                <w:color w:val="000000"/>
                <w:sz w:val="20"/>
              </w:rPr>
              <w:t>Форматы данных.</w:t>
            </w:r>
            <w:r>
              <w:br/>
            </w:r>
            <w:r>
              <w:rPr>
                <w:rFonts w:ascii="Times New Roman"/>
                <w:b w:val="false"/>
                <w:i w:val="false"/>
                <w:color w:val="000000"/>
                <w:sz w:val="20"/>
              </w:rPr>
              <w:t>
</w:t>
            </w:r>
            <w:r>
              <w:rPr>
                <w:rFonts w:ascii="Times New Roman"/>
                <w:b w:val="false"/>
                <w:i w:val="false"/>
                <w:color w:val="000000"/>
                <w:sz w:val="20"/>
              </w:rPr>
              <w:t>Монтаж и улучшение изображений, видео.</w:t>
            </w:r>
            <w:r>
              <w:br/>
            </w:r>
            <w:r>
              <w:rPr>
                <w:rFonts w:ascii="Times New Roman"/>
                <w:b w:val="false"/>
                <w:i w:val="false"/>
                <w:color w:val="000000"/>
                <w:sz w:val="20"/>
              </w:rPr>
              <w:t>
</w:t>
            </w:r>
            <w:r>
              <w:rPr>
                <w:rFonts w:ascii="Times New Roman"/>
                <w:b w:val="false"/>
                <w:i w:val="false"/>
                <w:color w:val="000000"/>
                <w:sz w:val="20"/>
              </w:rPr>
              <w:t>Общее знакомство с программами фото и видеомонтажа.</w:t>
            </w:r>
            <w:r>
              <w:br/>
            </w:r>
            <w:r>
              <w:rPr>
                <w:rFonts w:ascii="Times New Roman"/>
                <w:b w:val="false"/>
                <w:i w:val="false"/>
                <w:color w:val="000000"/>
                <w:sz w:val="20"/>
              </w:rPr>
              <w:t>
</w:t>
            </w:r>
            <w:r>
              <w:rPr>
                <w:rFonts w:ascii="Times New Roman"/>
                <w:b w:val="false"/>
                <w:i w:val="false"/>
                <w:color w:val="000000"/>
                <w:sz w:val="20"/>
              </w:rPr>
              <w:t>MovieMaker, Nero PhotoSnab, Udeal VideoStudio, Image Convertor, Adobe Premiere Pro и др.</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способов хранения изображений в файлах;</w:t>
            </w:r>
            <w:r>
              <w:br/>
            </w:r>
            <w:r>
              <w:rPr>
                <w:rFonts w:ascii="Times New Roman"/>
                <w:b w:val="false"/>
                <w:i w:val="false"/>
                <w:color w:val="000000"/>
                <w:sz w:val="20"/>
              </w:rPr>
              <w:t>
</w:t>
            </w:r>
            <w:r>
              <w:rPr>
                <w:rFonts w:ascii="Times New Roman"/>
                <w:b w:val="false"/>
                <w:i w:val="false"/>
                <w:color w:val="000000"/>
                <w:sz w:val="20"/>
              </w:rPr>
              <w:t>- методов сжатия данных;</w:t>
            </w:r>
            <w:r>
              <w:br/>
            </w:r>
            <w:r>
              <w:rPr>
                <w:rFonts w:ascii="Times New Roman"/>
                <w:b w:val="false"/>
                <w:i w:val="false"/>
                <w:color w:val="000000"/>
                <w:sz w:val="20"/>
              </w:rPr>
              <w:t>
</w:t>
            </w:r>
            <w:r>
              <w:rPr>
                <w:rFonts w:ascii="Times New Roman"/>
                <w:b w:val="false"/>
                <w:i w:val="false"/>
                <w:color w:val="000000"/>
                <w:sz w:val="20"/>
              </w:rPr>
              <w:t>- проблемы преобразования форматов файлов;</w:t>
            </w:r>
            <w:r>
              <w:br/>
            </w:r>
            <w:r>
              <w:rPr>
                <w:rFonts w:ascii="Times New Roman"/>
                <w:b w:val="false"/>
                <w:i w:val="false"/>
                <w:color w:val="000000"/>
                <w:sz w:val="20"/>
              </w:rPr>
              <w:t>
</w:t>
            </w:r>
            <w:r>
              <w:rPr>
                <w:rFonts w:ascii="Times New Roman"/>
                <w:b w:val="false"/>
                <w:i w:val="false"/>
                <w:color w:val="000000"/>
                <w:sz w:val="20"/>
              </w:rPr>
              <w:t>- основ цифрового видео;</w:t>
            </w:r>
            <w:r>
              <w:br/>
            </w:r>
            <w:r>
              <w:rPr>
                <w:rFonts w:ascii="Times New Roman"/>
                <w:b w:val="false"/>
                <w:i w:val="false"/>
                <w:color w:val="000000"/>
                <w:sz w:val="20"/>
              </w:rPr>
              <w:t>
</w:t>
            </w:r>
            <w:r>
              <w:rPr>
                <w:rFonts w:ascii="Times New Roman"/>
                <w:b w:val="false"/>
                <w:i w:val="false"/>
                <w:color w:val="000000"/>
                <w:sz w:val="20"/>
              </w:rPr>
              <w:t>- различных программ фото и видеомонтажа;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создавать собственные фильмы по выбранной тематике;</w:t>
            </w:r>
            <w:r>
              <w:br/>
            </w:r>
            <w:r>
              <w:rPr>
                <w:rFonts w:ascii="Times New Roman"/>
                <w:b w:val="false"/>
                <w:i w:val="false"/>
                <w:color w:val="000000"/>
                <w:sz w:val="20"/>
              </w:rPr>
              <w:t>
</w:t>
            </w:r>
            <w:r>
              <w:rPr>
                <w:rFonts w:ascii="Times New Roman"/>
                <w:b w:val="false"/>
                <w:i w:val="false"/>
                <w:color w:val="000000"/>
                <w:sz w:val="20"/>
              </w:rPr>
              <w:t>- монтировать любые материалы;</w:t>
            </w:r>
            <w:r>
              <w:br/>
            </w:r>
            <w:r>
              <w:rPr>
                <w:rFonts w:ascii="Times New Roman"/>
                <w:b w:val="false"/>
                <w:i w:val="false"/>
                <w:color w:val="000000"/>
                <w:sz w:val="20"/>
              </w:rPr>
              <w:t>
</w:t>
            </w:r>
            <w:r>
              <w:rPr>
                <w:rFonts w:ascii="Times New Roman"/>
                <w:b w:val="false"/>
                <w:i w:val="false"/>
                <w:color w:val="000000"/>
                <w:sz w:val="20"/>
              </w:rPr>
              <w:t>- создавать и анимировать титры;</w:t>
            </w:r>
            <w:r>
              <w:br/>
            </w:r>
            <w:r>
              <w:rPr>
                <w:rFonts w:ascii="Times New Roman"/>
                <w:b w:val="false"/>
                <w:i w:val="false"/>
                <w:color w:val="000000"/>
                <w:sz w:val="20"/>
              </w:rPr>
              <w:t>
</w:t>
            </w:r>
            <w:r>
              <w:rPr>
                <w:rFonts w:ascii="Times New Roman"/>
                <w:b w:val="false"/>
                <w:i w:val="false"/>
                <w:color w:val="000000"/>
                <w:sz w:val="20"/>
              </w:rPr>
              <w:t>- добавлять в фильм различные эффекты;</w:t>
            </w:r>
            <w:r>
              <w:br/>
            </w:r>
            <w:r>
              <w:rPr>
                <w:rFonts w:ascii="Times New Roman"/>
                <w:b w:val="false"/>
                <w:i w:val="false"/>
                <w:color w:val="000000"/>
                <w:sz w:val="20"/>
              </w:rPr>
              <w:t>
</w:t>
            </w:r>
            <w:r>
              <w:rPr>
                <w:rFonts w:ascii="Times New Roman"/>
                <w:b w:val="false"/>
                <w:i w:val="false"/>
                <w:color w:val="000000"/>
                <w:sz w:val="20"/>
              </w:rPr>
              <w:t>- создавать многослойные композиции;</w:t>
            </w:r>
            <w:r>
              <w:br/>
            </w:r>
            <w:r>
              <w:rPr>
                <w:rFonts w:ascii="Times New Roman"/>
                <w:b w:val="false"/>
                <w:i w:val="false"/>
                <w:color w:val="000000"/>
                <w:sz w:val="20"/>
              </w:rPr>
              <w:t>
</w:t>
            </w:r>
            <w:r>
              <w:rPr>
                <w:rFonts w:ascii="Times New Roman"/>
                <w:b w:val="false"/>
                <w:i w:val="false"/>
                <w:color w:val="000000"/>
                <w:sz w:val="20"/>
              </w:rPr>
              <w:t>- выполнять обмен файлами между различными программами;</w:t>
            </w:r>
            <w:r>
              <w:br/>
            </w:r>
            <w:r>
              <w:rPr>
                <w:rFonts w:ascii="Times New Roman"/>
                <w:b w:val="false"/>
                <w:i w:val="false"/>
                <w:color w:val="000000"/>
                <w:sz w:val="20"/>
              </w:rPr>
              <w:t>
</w:t>
            </w:r>
            <w:r>
              <w:rPr>
                <w:rFonts w:ascii="Times New Roman"/>
                <w:b w:val="false"/>
                <w:i w:val="false"/>
                <w:color w:val="000000"/>
                <w:sz w:val="20"/>
              </w:rPr>
              <w:t>- коллективно разрабатывать и публично защищать созданные проекты;</w:t>
            </w:r>
            <w:r>
              <w:br/>
            </w:r>
            <w:r>
              <w:rPr>
                <w:rFonts w:ascii="Times New Roman"/>
                <w:b w:val="false"/>
                <w:i w:val="false"/>
                <w:color w:val="000000"/>
                <w:sz w:val="20"/>
              </w:rPr>
              <w:t>
</w:t>
            </w:r>
            <w:r>
              <w:rPr>
                <w:rFonts w:ascii="Times New Roman"/>
                <w:b w:val="false"/>
                <w:i w:val="false"/>
                <w:color w:val="000000"/>
                <w:sz w:val="20"/>
              </w:rPr>
              <w:t>- создать DVD-дисков;</w:t>
            </w:r>
            <w:r>
              <w:br/>
            </w:r>
            <w:r>
              <w:rPr>
                <w:rFonts w:ascii="Times New Roman"/>
                <w:b w:val="false"/>
                <w:i w:val="false"/>
                <w:color w:val="000000"/>
                <w:sz w:val="20"/>
              </w:rPr>
              <w:t>
</w:t>
            </w:r>
            <w:r>
              <w:rPr>
                <w:rFonts w:ascii="Times New Roman"/>
                <w:b w:val="false"/>
                <w:i w:val="false"/>
                <w:color w:val="000000"/>
                <w:sz w:val="20"/>
              </w:rPr>
              <w:t>- применять способы современных технологий.</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w:t>
            </w:r>
            <w:r>
              <w:br/>
            </w:r>
            <w:r>
              <w:rPr>
                <w:rFonts w:ascii="Times New Roman"/>
                <w:b w:val="false"/>
                <w:i w:val="false"/>
                <w:color w:val="000000"/>
                <w:sz w:val="20"/>
              </w:rPr>
              <w:t>
</w:t>
            </w:r>
            <w:r>
              <w:rPr>
                <w:rFonts w:ascii="Times New Roman"/>
                <w:b w:val="false"/>
                <w:i w:val="false"/>
                <w:color w:val="000000"/>
                <w:sz w:val="20"/>
              </w:rPr>
              <w:t>ПК 3.2.4, 3.2.6, 3.2.7, 3.2.10</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Дизайн:</w:t>
            </w:r>
            <w:r>
              <w:br/>
            </w:r>
            <w:r>
              <w:rPr>
                <w:rFonts w:ascii="Times New Roman"/>
                <w:b w:val="false"/>
                <w:i w:val="false"/>
                <w:color w:val="000000"/>
                <w:sz w:val="20"/>
              </w:rPr>
              <w:t>
</w:t>
            </w:r>
            <w:r>
              <w:rPr>
                <w:rFonts w:ascii="Times New Roman"/>
                <w:b w:val="false"/>
                <w:i w:val="false"/>
                <w:color w:val="000000"/>
                <w:sz w:val="20"/>
              </w:rPr>
              <w:t>Дизайнерское искусство, виды и область применения.</w:t>
            </w:r>
            <w:r>
              <w:br/>
            </w:r>
            <w:r>
              <w:rPr>
                <w:rFonts w:ascii="Times New Roman"/>
                <w:b w:val="false"/>
                <w:i w:val="false"/>
                <w:color w:val="000000"/>
                <w:sz w:val="20"/>
              </w:rPr>
              <w:t>
</w:t>
            </w:r>
            <w:r>
              <w:rPr>
                <w:rFonts w:ascii="Times New Roman"/>
                <w:b w:val="false"/>
                <w:i w:val="false"/>
                <w:color w:val="000000"/>
                <w:sz w:val="20"/>
              </w:rPr>
              <w:t>Элементы дизайна в конструировании изделий из различных материалов.</w:t>
            </w:r>
            <w:r>
              <w:br/>
            </w:r>
            <w:r>
              <w:rPr>
                <w:rFonts w:ascii="Times New Roman"/>
                <w:b w:val="false"/>
                <w:i w:val="false"/>
                <w:color w:val="000000"/>
                <w:sz w:val="20"/>
              </w:rPr>
              <w:t>
</w:t>
            </w:r>
            <w:r>
              <w:rPr>
                <w:rFonts w:ascii="Times New Roman"/>
                <w:b w:val="false"/>
                <w:i w:val="false"/>
                <w:color w:val="000000"/>
                <w:sz w:val="20"/>
              </w:rPr>
              <w:t xml:space="preserve">Дизайн интерьера. </w:t>
            </w:r>
            <w:r>
              <w:br/>
            </w:r>
            <w:r>
              <w:rPr>
                <w:rFonts w:ascii="Times New Roman"/>
                <w:b w:val="false"/>
                <w:i w:val="false"/>
                <w:color w:val="000000"/>
                <w:sz w:val="20"/>
              </w:rPr>
              <w:t>
</w:t>
            </w:r>
            <w:r>
              <w:rPr>
                <w:rFonts w:ascii="Times New Roman"/>
                <w:b w:val="false"/>
                <w:i w:val="false"/>
                <w:color w:val="000000"/>
                <w:sz w:val="20"/>
              </w:rPr>
              <w:t>Основные программы компьтерной графики для начальной школы в области дизайна.</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библиографии, видов дизайнерского искусства и области их применения;</w:t>
            </w:r>
            <w:r>
              <w:br/>
            </w:r>
            <w:r>
              <w:rPr>
                <w:rFonts w:ascii="Times New Roman"/>
                <w:b w:val="false"/>
                <w:i w:val="false"/>
                <w:color w:val="000000"/>
                <w:sz w:val="20"/>
              </w:rPr>
              <w:t>
</w:t>
            </w:r>
            <w:r>
              <w:rPr>
                <w:rFonts w:ascii="Times New Roman"/>
                <w:b w:val="false"/>
                <w:i w:val="false"/>
                <w:color w:val="000000"/>
                <w:sz w:val="20"/>
              </w:rPr>
              <w:t>- материалов и оборудования, используемых для изготовления изделий;</w:t>
            </w:r>
            <w:r>
              <w:br/>
            </w:r>
            <w:r>
              <w:rPr>
                <w:rFonts w:ascii="Times New Roman"/>
                <w:b w:val="false"/>
                <w:i w:val="false"/>
                <w:color w:val="000000"/>
                <w:sz w:val="20"/>
              </w:rPr>
              <w:t>
</w:t>
            </w:r>
            <w:r>
              <w:rPr>
                <w:rFonts w:ascii="Times New Roman"/>
                <w:b w:val="false"/>
                <w:i w:val="false"/>
                <w:color w:val="000000"/>
                <w:sz w:val="20"/>
              </w:rPr>
              <w:t>- особенностей дизайна интерьера;</w:t>
            </w:r>
            <w:r>
              <w:br/>
            </w:r>
            <w:r>
              <w:rPr>
                <w:rFonts w:ascii="Times New Roman"/>
                <w:b w:val="false"/>
                <w:i w:val="false"/>
                <w:color w:val="000000"/>
                <w:sz w:val="20"/>
              </w:rPr>
              <w:t>
</w:t>
            </w:r>
            <w:r>
              <w:rPr>
                <w:rFonts w:ascii="Times New Roman"/>
                <w:b w:val="false"/>
                <w:i w:val="false"/>
                <w:color w:val="000000"/>
                <w:sz w:val="20"/>
              </w:rPr>
              <w:t>- компьютерной графики в области применения дизайна.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использовать библиографические сведения в области дизайна;</w:t>
            </w:r>
            <w:r>
              <w:br/>
            </w:r>
            <w:r>
              <w:rPr>
                <w:rFonts w:ascii="Times New Roman"/>
                <w:b w:val="false"/>
                <w:i w:val="false"/>
                <w:color w:val="000000"/>
                <w:sz w:val="20"/>
              </w:rPr>
              <w:t>
</w:t>
            </w:r>
            <w:r>
              <w:rPr>
                <w:rFonts w:ascii="Times New Roman"/>
                <w:b w:val="false"/>
                <w:i w:val="false"/>
                <w:color w:val="000000"/>
                <w:sz w:val="20"/>
              </w:rPr>
              <w:t>- конструировать изделия и оформлять учебно – дидактические материалы;</w:t>
            </w:r>
            <w:r>
              <w:br/>
            </w:r>
            <w:r>
              <w:rPr>
                <w:rFonts w:ascii="Times New Roman"/>
                <w:b w:val="false"/>
                <w:i w:val="false"/>
                <w:color w:val="000000"/>
                <w:sz w:val="20"/>
              </w:rPr>
              <w:t>
</w:t>
            </w:r>
            <w:r>
              <w:rPr>
                <w:rFonts w:ascii="Times New Roman"/>
                <w:b w:val="false"/>
                <w:i w:val="false"/>
                <w:color w:val="000000"/>
                <w:sz w:val="20"/>
              </w:rPr>
              <w:t>- оформлять интерьер по правилам дизайнерского искусства;</w:t>
            </w:r>
            <w:r>
              <w:br/>
            </w:r>
            <w:r>
              <w:rPr>
                <w:rFonts w:ascii="Times New Roman"/>
                <w:b w:val="false"/>
                <w:i w:val="false"/>
                <w:color w:val="000000"/>
                <w:sz w:val="20"/>
              </w:rPr>
              <w:t>
</w:t>
            </w:r>
            <w:r>
              <w:rPr>
                <w:rFonts w:ascii="Times New Roman"/>
                <w:b w:val="false"/>
                <w:i w:val="false"/>
                <w:color w:val="000000"/>
                <w:sz w:val="20"/>
              </w:rPr>
              <w:t>- работать с программами компьютерной графики;</w:t>
            </w:r>
            <w:r>
              <w:br/>
            </w:r>
            <w:r>
              <w:rPr>
                <w:rFonts w:ascii="Times New Roman"/>
                <w:b w:val="false"/>
                <w:i w:val="false"/>
                <w:color w:val="000000"/>
                <w:sz w:val="20"/>
              </w:rPr>
              <w:t>
</w:t>
            </w:r>
            <w:r>
              <w:rPr>
                <w:rFonts w:ascii="Times New Roman"/>
                <w:b w:val="false"/>
                <w:i w:val="false"/>
                <w:color w:val="000000"/>
                <w:sz w:val="20"/>
              </w:rPr>
              <w:t>- работать современными средствами дизайна;</w:t>
            </w:r>
            <w:r>
              <w:br/>
            </w:r>
            <w:r>
              <w:rPr>
                <w:rFonts w:ascii="Times New Roman"/>
                <w:b w:val="false"/>
                <w:i w:val="false"/>
                <w:color w:val="000000"/>
                <w:sz w:val="20"/>
              </w:rPr>
              <w:t>
</w:t>
            </w:r>
            <w:r>
              <w:rPr>
                <w:rFonts w:ascii="Times New Roman"/>
                <w:b w:val="false"/>
                <w:i w:val="false"/>
                <w:color w:val="000000"/>
                <w:sz w:val="20"/>
              </w:rPr>
              <w:t>- использовать вариантность при изготовлении изделий и наглядности из различных материалов;</w:t>
            </w:r>
            <w:r>
              <w:br/>
            </w:r>
            <w:r>
              <w:rPr>
                <w:rFonts w:ascii="Times New Roman"/>
                <w:b w:val="false"/>
                <w:i w:val="false"/>
                <w:color w:val="000000"/>
                <w:sz w:val="20"/>
              </w:rPr>
              <w:t>
</w:t>
            </w:r>
            <w:r>
              <w:rPr>
                <w:rFonts w:ascii="Times New Roman"/>
                <w:b w:val="false"/>
                <w:i w:val="false"/>
                <w:color w:val="000000"/>
                <w:sz w:val="20"/>
              </w:rPr>
              <w:t>- оформлять интерьер.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w:t>
            </w:r>
            <w:r>
              <w:br/>
            </w:r>
            <w:r>
              <w:rPr>
                <w:rFonts w:ascii="Times New Roman"/>
                <w:b w:val="false"/>
                <w:i w:val="false"/>
                <w:color w:val="000000"/>
                <w:sz w:val="20"/>
              </w:rPr>
              <w:t>
</w:t>
            </w:r>
            <w:r>
              <w:rPr>
                <w:rFonts w:ascii="Times New Roman"/>
                <w:b w:val="false"/>
                <w:i w:val="false"/>
                <w:color w:val="000000"/>
                <w:sz w:val="20"/>
              </w:rPr>
              <w:t>ПК 3.2.4, 3.2.6, 3.2.7, 3.2.10</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Дисциплины по выбору обучающихся</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12.1</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Теоретические основы и методика обучения математике в начальных классах:</w:t>
            </w:r>
            <w:r>
              <w:br/>
            </w:r>
            <w:r>
              <w:rPr>
                <w:rFonts w:ascii="Times New Roman"/>
                <w:b w:val="false"/>
                <w:i w:val="false"/>
                <w:color w:val="000000"/>
                <w:sz w:val="20"/>
              </w:rPr>
              <w:t>
</w:t>
            </w:r>
            <w:r>
              <w:rPr>
                <w:rFonts w:ascii="Times New Roman"/>
                <w:b w:val="false"/>
                <w:i w:val="false"/>
                <w:color w:val="000000"/>
                <w:sz w:val="20"/>
              </w:rPr>
              <w:t>Арифметический материал и методика работы над ними</w:t>
            </w:r>
            <w:r>
              <w:br/>
            </w:r>
            <w:r>
              <w:rPr>
                <w:rFonts w:ascii="Times New Roman"/>
                <w:b w:val="false"/>
                <w:i w:val="false"/>
                <w:color w:val="000000"/>
                <w:sz w:val="20"/>
              </w:rPr>
              <w:t>
</w:t>
            </w:r>
            <w:r>
              <w:rPr>
                <w:rFonts w:ascii="Times New Roman"/>
                <w:b w:val="false"/>
                <w:i w:val="false"/>
                <w:color w:val="000000"/>
                <w:sz w:val="20"/>
              </w:rPr>
              <w:t>Алгебраические понятия и методика работы над ними Геометрический материал и методика работы над ними.</w:t>
            </w:r>
            <w:r>
              <w:br/>
            </w:r>
            <w:r>
              <w:rPr>
                <w:rFonts w:ascii="Times New Roman"/>
                <w:b w:val="false"/>
                <w:i w:val="false"/>
                <w:color w:val="000000"/>
                <w:sz w:val="20"/>
              </w:rPr>
              <w:t>
</w:t>
            </w:r>
            <w:r>
              <w:rPr>
                <w:rFonts w:ascii="Times New Roman"/>
                <w:b w:val="false"/>
                <w:i w:val="false"/>
                <w:color w:val="000000"/>
                <w:sz w:val="20"/>
              </w:rPr>
              <w:t>Понятия величины и методика работы над ними.</w:t>
            </w:r>
            <w:r>
              <w:br/>
            </w:r>
            <w:r>
              <w:rPr>
                <w:rFonts w:ascii="Times New Roman"/>
                <w:b w:val="false"/>
                <w:i w:val="false"/>
                <w:color w:val="000000"/>
                <w:sz w:val="20"/>
              </w:rPr>
              <w:t>
</w:t>
            </w:r>
            <w:r>
              <w:rPr>
                <w:rFonts w:ascii="Times New Roman"/>
                <w:b w:val="false"/>
                <w:i w:val="false"/>
                <w:color w:val="000000"/>
                <w:sz w:val="20"/>
              </w:rPr>
              <w:t>Теория вероятностей и методика изучения элементов стохастики.</w:t>
            </w:r>
            <w:r>
              <w:br/>
            </w:r>
            <w:r>
              <w:rPr>
                <w:rFonts w:ascii="Times New Roman"/>
                <w:b w:val="false"/>
                <w:i w:val="false"/>
                <w:color w:val="000000"/>
                <w:sz w:val="20"/>
              </w:rPr>
              <w:t>
</w:t>
            </w:r>
            <w:r>
              <w:rPr>
                <w:rFonts w:ascii="Times New Roman"/>
                <w:b w:val="false"/>
                <w:i w:val="false"/>
                <w:color w:val="000000"/>
                <w:sz w:val="20"/>
              </w:rPr>
              <w:t>Элементы информатики и методика работы над ними.</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понятия множества, высказывания и выполнение операций над ними;</w:t>
            </w:r>
            <w:r>
              <w:br/>
            </w:r>
            <w:r>
              <w:rPr>
                <w:rFonts w:ascii="Times New Roman"/>
                <w:b w:val="false"/>
                <w:i w:val="false"/>
                <w:color w:val="000000"/>
                <w:sz w:val="20"/>
              </w:rPr>
              <w:t>
</w:t>
            </w:r>
            <w:r>
              <w:rPr>
                <w:rFonts w:ascii="Times New Roman"/>
                <w:b w:val="false"/>
                <w:i w:val="false"/>
                <w:color w:val="000000"/>
                <w:sz w:val="20"/>
              </w:rPr>
              <w:t>- основных требований к понятиям;</w:t>
            </w:r>
            <w:r>
              <w:br/>
            </w:r>
            <w:r>
              <w:rPr>
                <w:rFonts w:ascii="Times New Roman"/>
                <w:b w:val="false"/>
                <w:i w:val="false"/>
                <w:color w:val="000000"/>
                <w:sz w:val="20"/>
              </w:rPr>
              <w:t>
</w:t>
            </w:r>
            <w:r>
              <w:rPr>
                <w:rFonts w:ascii="Times New Roman"/>
                <w:b w:val="false"/>
                <w:i w:val="false"/>
                <w:color w:val="000000"/>
                <w:sz w:val="20"/>
              </w:rPr>
              <w:t>- понятия алгоритма и его свойства;</w:t>
            </w:r>
            <w:r>
              <w:br/>
            </w:r>
            <w:r>
              <w:rPr>
                <w:rFonts w:ascii="Times New Roman"/>
                <w:b w:val="false"/>
                <w:i w:val="false"/>
                <w:color w:val="000000"/>
                <w:sz w:val="20"/>
              </w:rPr>
              <w:t>
</w:t>
            </w:r>
            <w:r>
              <w:rPr>
                <w:rFonts w:ascii="Times New Roman"/>
                <w:b w:val="false"/>
                <w:i w:val="false"/>
                <w:color w:val="000000"/>
                <w:sz w:val="20"/>
              </w:rPr>
              <w:t>- понятия отношения и соответствия, способов задания отношений;</w:t>
            </w:r>
            <w:r>
              <w:br/>
            </w:r>
            <w:r>
              <w:rPr>
                <w:rFonts w:ascii="Times New Roman"/>
                <w:b w:val="false"/>
                <w:i w:val="false"/>
                <w:color w:val="000000"/>
                <w:sz w:val="20"/>
              </w:rPr>
              <w:t>
</w:t>
            </w:r>
            <w:r>
              <w:rPr>
                <w:rFonts w:ascii="Times New Roman"/>
                <w:b w:val="false"/>
                <w:i w:val="false"/>
                <w:color w:val="000000"/>
                <w:sz w:val="20"/>
              </w:rPr>
              <w:t>- изображения отношений и соответствий;</w:t>
            </w:r>
            <w:r>
              <w:br/>
            </w:r>
            <w:r>
              <w:rPr>
                <w:rFonts w:ascii="Times New Roman"/>
                <w:b w:val="false"/>
                <w:i w:val="false"/>
                <w:color w:val="000000"/>
                <w:sz w:val="20"/>
              </w:rPr>
              <w:t>
</w:t>
            </w:r>
            <w:r>
              <w:rPr>
                <w:rFonts w:ascii="Times New Roman"/>
                <w:b w:val="false"/>
                <w:i w:val="false"/>
                <w:color w:val="000000"/>
                <w:sz w:val="20"/>
              </w:rPr>
              <w:t>- целей, задач и содержания обучения математике, связи методики математики с другими предметами;</w:t>
            </w:r>
            <w:r>
              <w:br/>
            </w:r>
            <w:r>
              <w:rPr>
                <w:rFonts w:ascii="Times New Roman"/>
                <w:b w:val="false"/>
                <w:i w:val="false"/>
                <w:color w:val="000000"/>
                <w:sz w:val="20"/>
              </w:rPr>
              <w:t>
</w:t>
            </w:r>
            <w:r>
              <w:rPr>
                <w:rFonts w:ascii="Times New Roman"/>
                <w:b w:val="false"/>
                <w:i w:val="false"/>
                <w:color w:val="000000"/>
                <w:sz w:val="20"/>
              </w:rPr>
              <w:t>- учебно-методического комплекса по математике в начальных классах;</w:t>
            </w:r>
            <w:r>
              <w:br/>
            </w:r>
            <w:r>
              <w:rPr>
                <w:rFonts w:ascii="Times New Roman"/>
                <w:b w:val="false"/>
                <w:i w:val="false"/>
                <w:color w:val="000000"/>
                <w:sz w:val="20"/>
              </w:rPr>
              <w:t>
</w:t>
            </w:r>
            <w:r>
              <w:rPr>
                <w:rFonts w:ascii="Times New Roman"/>
                <w:b w:val="false"/>
                <w:i w:val="false"/>
                <w:color w:val="000000"/>
                <w:sz w:val="20"/>
              </w:rPr>
              <w:t>- целей и задач уроков математики начальных классов;</w:t>
            </w:r>
            <w:r>
              <w:br/>
            </w:r>
            <w:r>
              <w:rPr>
                <w:rFonts w:ascii="Times New Roman"/>
                <w:b w:val="false"/>
                <w:i w:val="false"/>
                <w:color w:val="000000"/>
                <w:sz w:val="20"/>
              </w:rPr>
              <w:t>
</w:t>
            </w:r>
            <w:r>
              <w:rPr>
                <w:rFonts w:ascii="Times New Roman"/>
                <w:b w:val="false"/>
                <w:i w:val="false"/>
                <w:color w:val="000000"/>
                <w:sz w:val="20"/>
              </w:rPr>
              <w:t>- методов, форм и средств обучения;</w:t>
            </w:r>
            <w:r>
              <w:br/>
            </w:r>
            <w:r>
              <w:rPr>
                <w:rFonts w:ascii="Times New Roman"/>
                <w:b w:val="false"/>
                <w:i w:val="false"/>
                <w:color w:val="000000"/>
                <w:sz w:val="20"/>
              </w:rPr>
              <w:t>
</w:t>
            </w:r>
            <w:r>
              <w:rPr>
                <w:rFonts w:ascii="Times New Roman"/>
                <w:b w:val="false"/>
                <w:i w:val="false"/>
                <w:color w:val="000000"/>
                <w:sz w:val="20"/>
              </w:rPr>
              <w:t>- видов и типов уроков в начальных классах;</w:t>
            </w:r>
            <w:r>
              <w:br/>
            </w:r>
            <w:r>
              <w:rPr>
                <w:rFonts w:ascii="Times New Roman"/>
                <w:b w:val="false"/>
                <w:i w:val="false"/>
                <w:color w:val="000000"/>
                <w:sz w:val="20"/>
              </w:rPr>
              <w:t>
</w:t>
            </w:r>
            <w:r>
              <w:rPr>
                <w:rFonts w:ascii="Times New Roman"/>
                <w:b w:val="false"/>
                <w:i w:val="false"/>
                <w:color w:val="000000"/>
                <w:sz w:val="20"/>
              </w:rPr>
              <w:t>- норм оценок, требований к устной и письменной речи учащихся;</w:t>
            </w:r>
            <w:r>
              <w:br/>
            </w:r>
            <w:r>
              <w:rPr>
                <w:rFonts w:ascii="Times New Roman"/>
                <w:b w:val="false"/>
                <w:i w:val="false"/>
                <w:color w:val="000000"/>
                <w:sz w:val="20"/>
              </w:rPr>
              <w:t>
</w:t>
            </w:r>
            <w:r>
              <w:rPr>
                <w:rFonts w:ascii="Times New Roman"/>
                <w:b w:val="false"/>
                <w:i w:val="false"/>
                <w:color w:val="000000"/>
                <w:sz w:val="20"/>
              </w:rPr>
              <w:t>- основныех видов проверок в начальных классах;</w:t>
            </w:r>
            <w:r>
              <w:br/>
            </w:r>
            <w:r>
              <w:rPr>
                <w:rFonts w:ascii="Times New Roman"/>
                <w:b w:val="false"/>
                <w:i w:val="false"/>
                <w:color w:val="000000"/>
                <w:sz w:val="20"/>
              </w:rPr>
              <w:t>
</w:t>
            </w:r>
            <w:r>
              <w:rPr>
                <w:rFonts w:ascii="Times New Roman"/>
                <w:b w:val="false"/>
                <w:i w:val="false"/>
                <w:color w:val="000000"/>
                <w:sz w:val="20"/>
              </w:rPr>
              <w:t>- особенностей обучения младших школьников в малокомплектной школе;</w:t>
            </w:r>
            <w:r>
              <w:br/>
            </w:r>
            <w:r>
              <w:rPr>
                <w:rFonts w:ascii="Times New Roman"/>
                <w:b w:val="false"/>
                <w:i w:val="false"/>
                <w:color w:val="000000"/>
                <w:sz w:val="20"/>
              </w:rPr>
              <w:t>
</w:t>
            </w:r>
            <w:r>
              <w:rPr>
                <w:rFonts w:ascii="Times New Roman"/>
                <w:b w:val="false"/>
                <w:i w:val="false"/>
                <w:color w:val="000000"/>
                <w:sz w:val="20"/>
              </w:rPr>
              <w:t>- целей, задач и видов внеклассной работы по математике;</w:t>
            </w:r>
            <w:r>
              <w:br/>
            </w:r>
            <w:r>
              <w:rPr>
                <w:rFonts w:ascii="Times New Roman"/>
                <w:b w:val="false"/>
                <w:i w:val="false"/>
                <w:color w:val="000000"/>
                <w:sz w:val="20"/>
              </w:rPr>
              <w:t>
</w:t>
            </w:r>
            <w:r>
              <w:rPr>
                <w:rFonts w:ascii="Times New Roman"/>
                <w:b w:val="false"/>
                <w:i w:val="false"/>
                <w:color w:val="000000"/>
                <w:sz w:val="20"/>
              </w:rPr>
              <w:t>- основ истории развития методики математики в школе;</w:t>
            </w:r>
            <w:r>
              <w:br/>
            </w:r>
            <w:r>
              <w:rPr>
                <w:rFonts w:ascii="Times New Roman"/>
                <w:b w:val="false"/>
                <w:i w:val="false"/>
                <w:color w:val="000000"/>
                <w:sz w:val="20"/>
              </w:rPr>
              <w:t>
</w:t>
            </w:r>
            <w:r>
              <w:rPr>
                <w:rFonts w:ascii="Times New Roman"/>
                <w:b w:val="false"/>
                <w:i w:val="false"/>
                <w:color w:val="000000"/>
                <w:sz w:val="20"/>
              </w:rPr>
              <w:t>- целей и задач обучения арифметическим понятиям;</w:t>
            </w:r>
            <w:r>
              <w:br/>
            </w:r>
            <w:r>
              <w:rPr>
                <w:rFonts w:ascii="Times New Roman"/>
                <w:b w:val="false"/>
                <w:i w:val="false"/>
                <w:color w:val="000000"/>
                <w:sz w:val="20"/>
              </w:rPr>
              <w:t>
</w:t>
            </w:r>
            <w:r>
              <w:rPr>
                <w:rFonts w:ascii="Times New Roman"/>
                <w:b w:val="false"/>
                <w:i w:val="false"/>
                <w:color w:val="000000"/>
                <w:sz w:val="20"/>
              </w:rPr>
              <w:t>- нумераций чисел в пределах десяти, сотни, тысячи, многозначных чисел;</w:t>
            </w:r>
            <w:r>
              <w:br/>
            </w:r>
            <w:r>
              <w:rPr>
                <w:rFonts w:ascii="Times New Roman"/>
                <w:b w:val="false"/>
                <w:i w:val="false"/>
                <w:color w:val="000000"/>
                <w:sz w:val="20"/>
              </w:rPr>
              <w:t>
</w:t>
            </w:r>
            <w:r>
              <w:rPr>
                <w:rFonts w:ascii="Times New Roman"/>
                <w:b w:val="false"/>
                <w:i w:val="false"/>
                <w:color w:val="000000"/>
                <w:sz w:val="20"/>
              </w:rPr>
              <w:t>- основных свойств действий;</w:t>
            </w:r>
            <w:r>
              <w:br/>
            </w:r>
            <w:r>
              <w:rPr>
                <w:rFonts w:ascii="Times New Roman"/>
                <w:b w:val="false"/>
                <w:i w:val="false"/>
                <w:color w:val="000000"/>
                <w:sz w:val="20"/>
              </w:rPr>
              <w:t>
</w:t>
            </w:r>
            <w:r>
              <w:rPr>
                <w:rFonts w:ascii="Times New Roman"/>
                <w:b w:val="false"/>
                <w:i w:val="false"/>
                <w:color w:val="000000"/>
                <w:sz w:val="20"/>
              </w:rPr>
              <w:t>- целей и задач изучения табличных случаев сложения и умножения;</w:t>
            </w:r>
            <w:r>
              <w:br/>
            </w:r>
            <w:r>
              <w:rPr>
                <w:rFonts w:ascii="Times New Roman"/>
                <w:b w:val="false"/>
                <w:i w:val="false"/>
                <w:color w:val="000000"/>
                <w:sz w:val="20"/>
              </w:rPr>
              <w:t>
</w:t>
            </w:r>
            <w:r>
              <w:rPr>
                <w:rFonts w:ascii="Times New Roman"/>
                <w:b w:val="false"/>
                <w:i w:val="false"/>
                <w:color w:val="000000"/>
                <w:sz w:val="20"/>
              </w:rPr>
              <w:t>- понятия целых неотрицательных чисел и их основных свойств;</w:t>
            </w:r>
            <w:r>
              <w:br/>
            </w:r>
            <w:r>
              <w:rPr>
                <w:rFonts w:ascii="Times New Roman"/>
                <w:b w:val="false"/>
                <w:i w:val="false"/>
                <w:color w:val="000000"/>
                <w:sz w:val="20"/>
              </w:rPr>
              <w:t>
</w:t>
            </w:r>
            <w:r>
              <w:rPr>
                <w:rFonts w:ascii="Times New Roman"/>
                <w:b w:val="false"/>
                <w:i w:val="false"/>
                <w:color w:val="000000"/>
                <w:sz w:val="20"/>
              </w:rPr>
              <w:t>- определения суммы, разности, произведения, частного;</w:t>
            </w:r>
            <w:r>
              <w:br/>
            </w:r>
            <w:r>
              <w:rPr>
                <w:rFonts w:ascii="Times New Roman"/>
                <w:b w:val="false"/>
                <w:i w:val="false"/>
                <w:color w:val="000000"/>
                <w:sz w:val="20"/>
              </w:rPr>
              <w:t>
</w:t>
            </w:r>
            <w:r>
              <w:rPr>
                <w:rFonts w:ascii="Times New Roman"/>
                <w:b w:val="false"/>
                <w:i w:val="false"/>
                <w:color w:val="000000"/>
                <w:sz w:val="20"/>
              </w:rPr>
              <w:t>- законов и компонентов сложения и вычитания, умножения и деления;</w:t>
            </w:r>
            <w:r>
              <w:br/>
            </w:r>
            <w:r>
              <w:rPr>
                <w:rFonts w:ascii="Times New Roman"/>
                <w:b w:val="false"/>
                <w:i w:val="false"/>
                <w:color w:val="000000"/>
                <w:sz w:val="20"/>
              </w:rPr>
              <w:t>
</w:t>
            </w:r>
            <w:r>
              <w:rPr>
                <w:rFonts w:ascii="Times New Roman"/>
                <w:b w:val="false"/>
                <w:i w:val="false"/>
                <w:color w:val="000000"/>
                <w:sz w:val="20"/>
              </w:rPr>
              <w:t>- правила деления суммы на число и числа на произведение;</w:t>
            </w:r>
            <w:r>
              <w:br/>
            </w:r>
            <w:r>
              <w:rPr>
                <w:rFonts w:ascii="Times New Roman"/>
                <w:b w:val="false"/>
                <w:i w:val="false"/>
                <w:color w:val="000000"/>
                <w:sz w:val="20"/>
              </w:rPr>
              <w:t>
</w:t>
            </w:r>
            <w:r>
              <w:rPr>
                <w:rFonts w:ascii="Times New Roman"/>
                <w:b w:val="false"/>
                <w:i w:val="false"/>
                <w:color w:val="000000"/>
                <w:sz w:val="20"/>
              </w:rPr>
              <w:t>- определения деления с остатком;</w:t>
            </w:r>
            <w:r>
              <w:br/>
            </w:r>
            <w:r>
              <w:rPr>
                <w:rFonts w:ascii="Times New Roman"/>
                <w:b w:val="false"/>
                <w:i w:val="false"/>
                <w:color w:val="000000"/>
                <w:sz w:val="20"/>
              </w:rPr>
              <w:t>
</w:t>
            </w:r>
            <w:r>
              <w:rPr>
                <w:rFonts w:ascii="Times New Roman"/>
                <w:b w:val="false"/>
                <w:i w:val="false"/>
                <w:color w:val="000000"/>
                <w:sz w:val="20"/>
              </w:rPr>
              <w:t>- определения отношения делимости и его свойства;</w:t>
            </w:r>
            <w:r>
              <w:br/>
            </w:r>
            <w:r>
              <w:rPr>
                <w:rFonts w:ascii="Times New Roman"/>
                <w:b w:val="false"/>
                <w:i w:val="false"/>
                <w:color w:val="000000"/>
                <w:sz w:val="20"/>
              </w:rPr>
              <w:t>
</w:t>
            </w:r>
            <w:r>
              <w:rPr>
                <w:rFonts w:ascii="Times New Roman"/>
                <w:b w:val="false"/>
                <w:i w:val="false"/>
                <w:color w:val="000000"/>
                <w:sz w:val="20"/>
              </w:rPr>
              <w:t>- основных признаков делимости на 2,3,4,5,9;</w:t>
            </w:r>
            <w:r>
              <w:br/>
            </w:r>
            <w:r>
              <w:rPr>
                <w:rFonts w:ascii="Times New Roman"/>
                <w:b w:val="false"/>
                <w:i w:val="false"/>
                <w:color w:val="000000"/>
                <w:sz w:val="20"/>
              </w:rPr>
              <w:t>
</w:t>
            </w:r>
            <w:r>
              <w:rPr>
                <w:rFonts w:ascii="Times New Roman"/>
                <w:b w:val="false"/>
                <w:i w:val="false"/>
                <w:color w:val="000000"/>
                <w:sz w:val="20"/>
              </w:rPr>
              <w:t>- понятия дроби, основных свойств дроби и преобразования дробей;</w:t>
            </w:r>
            <w:r>
              <w:br/>
            </w:r>
            <w:r>
              <w:rPr>
                <w:rFonts w:ascii="Times New Roman"/>
                <w:b w:val="false"/>
                <w:i w:val="false"/>
                <w:color w:val="000000"/>
                <w:sz w:val="20"/>
              </w:rPr>
              <w:t>
</w:t>
            </w:r>
            <w:r>
              <w:rPr>
                <w:rFonts w:ascii="Times New Roman"/>
                <w:b w:val="false"/>
                <w:i w:val="false"/>
                <w:color w:val="000000"/>
                <w:sz w:val="20"/>
              </w:rPr>
              <w:t>- упорядоченности множества положительных рациональных числах, и их свойства;</w:t>
            </w:r>
            <w:r>
              <w:br/>
            </w:r>
            <w:r>
              <w:rPr>
                <w:rFonts w:ascii="Times New Roman"/>
                <w:b w:val="false"/>
                <w:i w:val="false"/>
                <w:color w:val="000000"/>
                <w:sz w:val="20"/>
              </w:rPr>
              <w:t>
</w:t>
            </w:r>
            <w:r>
              <w:rPr>
                <w:rFonts w:ascii="Times New Roman"/>
                <w:b w:val="false"/>
                <w:i w:val="false"/>
                <w:color w:val="000000"/>
                <w:sz w:val="20"/>
              </w:rPr>
              <w:t>- функций текстовых задач, существенных признаков задачи;</w:t>
            </w:r>
            <w:r>
              <w:br/>
            </w:r>
            <w:r>
              <w:rPr>
                <w:rFonts w:ascii="Times New Roman"/>
                <w:b w:val="false"/>
                <w:i w:val="false"/>
                <w:color w:val="000000"/>
                <w:sz w:val="20"/>
              </w:rPr>
              <w:t>
</w:t>
            </w:r>
            <w:r>
              <w:rPr>
                <w:rFonts w:ascii="Times New Roman"/>
                <w:b w:val="false"/>
                <w:i w:val="false"/>
                <w:color w:val="000000"/>
                <w:sz w:val="20"/>
              </w:rPr>
              <w:t>- методики обучения решению задач и общего порядка работы над задачей;</w:t>
            </w:r>
            <w:r>
              <w:br/>
            </w:r>
            <w:r>
              <w:rPr>
                <w:rFonts w:ascii="Times New Roman"/>
                <w:b w:val="false"/>
                <w:i w:val="false"/>
                <w:color w:val="000000"/>
                <w:sz w:val="20"/>
              </w:rPr>
              <w:t>
</w:t>
            </w:r>
            <w:r>
              <w:rPr>
                <w:rFonts w:ascii="Times New Roman"/>
                <w:b w:val="false"/>
                <w:i w:val="false"/>
                <w:color w:val="000000"/>
                <w:sz w:val="20"/>
              </w:rPr>
              <w:t>- целей и задач изучения алгебраического материала;</w:t>
            </w:r>
            <w:r>
              <w:br/>
            </w:r>
            <w:r>
              <w:rPr>
                <w:rFonts w:ascii="Times New Roman"/>
                <w:b w:val="false"/>
                <w:i w:val="false"/>
                <w:color w:val="000000"/>
                <w:sz w:val="20"/>
              </w:rPr>
              <w:t>
</w:t>
            </w:r>
            <w:r>
              <w:rPr>
                <w:rFonts w:ascii="Times New Roman"/>
                <w:b w:val="false"/>
                <w:i w:val="false"/>
                <w:color w:val="000000"/>
                <w:sz w:val="20"/>
              </w:rPr>
              <w:t>- методики решения задач с помощью выражения и уравнений;</w:t>
            </w:r>
            <w:r>
              <w:br/>
            </w:r>
            <w:r>
              <w:rPr>
                <w:rFonts w:ascii="Times New Roman"/>
                <w:b w:val="false"/>
                <w:i w:val="false"/>
                <w:color w:val="000000"/>
                <w:sz w:val="20"/>
              </w:rPr>
              <w:t>
</w:t>
            </w:r>
            <w:r>
              <w:rPr>
                <w:rFonts w:ascii="Times New Roman"/>
                <w:b w:val="false"/>
                <w:i w:val="false"/>
                <w:color w:val="000000"/>
                <w:sz w:val="20"/>
              </w:rPr>
              <w:t>- числовых выражений, предикатов, выражений с переменной, уравнения, неравенства;</w:t>
            </w:r>
            <w:r>
              <w:br/>
            </w:r>
            <w:r>
              <w:rPr>
                <w:rFonts w:ascii="Times New Roman"/>
                <w:b w:val="false"/>
                <w:i w:val="false"/>
                <w:color w:val="000000"/>
                <w:sz w:val="20"/>
              </w:rPr>
              <w:t>
</w:t>
            </w:r>
            <w:r>
              <w:rPr>
                <w:rFonts w:ascii="Times New Roman"/>
                <w:b w:val="false"/>
                <w:i w:val="false"/>
                <w:color w:val="000000"/>
                <w:sz w:val="20"/>
              </w:rPr>
              <w:t>- теоремы равносильности уравнений;</w:t>
            </w:r>
            <w:r>
              <w:br/>
            </w:r>
            <w:r>
              <w:rPr>
                <w:rFonts w:ascii="Times New Roman"/>
                <w:b w:val="false"/>
                <w:i w:val="false"/>
                <w:color w:val="000000"/>
                <w:sz w:val="20"/>
              </w:rPr>
              <w:t>
</w:t>
            </w:r>
            <w:r>
              <w:rPr>
                <w:rFonts w:ascii="Times New Roman"/>
                <w:b w:val="false"/>
                <w:i w:val="false"/>
                <w:color w:val="000000"/>
                <w:sz w:val="20"/>
              </w:rPr>
              <w:t>- алфавита математического языка;</w:t>
            </w:r>
            <w:r>
              <w:br/>
            </w:r>
            <w:r>
              <w:rPr>
                <w:rFonts w:ascii="Times New Roman"/>
                <w:b w:val="false"/>
                <w:i w:val="false"/>
                <w:color w:val="000000"/>
                <w:sz w:val="20"/>
              </w:rPr>
              <w:t>
</w:t>
            </w:r>
            <w:r>
              <w:rPr>
                <w:rFonts w:ascii="Times New Roman"/>
                <w:b w:val="false"/>
                <w:i w:val="false"/>
                <w:color w:val="000000"/>
                <w:sz w:val="20"/>
              </w:rPr>
              <w:t>- целей и задач изучения геометрического материала;</w:t>
            </w:r>
            <w:r>
              <w:br/>
            </w:r>
            <w:r>
              <w:rPr>
                <w:rFonts w:ascii="Times New Roman"/>
                <w:b w:val="false"/>
                <w:i w:val="false"/>
                <w:color w:val="000000"/>
                <w:sz w:val="20"/>
              </w:rPr>
              <w:t>
</w:t>
            </w:r>
            <w:r>
              <w:rPr>
                <w:rFonts w:ascii="Times New Roman"/>
                <w:b w:val="false"/>
                <w:i w:val="false"/>
                <w:color w:val="000000"/>
                <w:sz w:val="20"/>
              </w:rPr>
              <w:t>- методики работы над каждым из геометрических понятий;</w:t>
            </w:r>
            <w:r>
              <w:br/>
            </w:r>
            <w:r>
              <w:rPr>
                <w:rFonts w:ascii="Times New Roman"/>
                <w:b w:val="false"/>
                <w:i w:val="false"/>
                <w:color w:val="000000"/>
                <w:sz w:val="20"/>
              </w:rPr>
              <w:t>
</w:t>
            </w:r>
            <w:r>
              <w:rPr>
                <w:rFonts w:ascii="Times New Roman"/>
                <w:b w:val="false"/>
                <w:i w:val="false"/>
                <w:color w:val="000000"/>
                <w:sz w:val="20"/>
              </w:rPr>
              <w:t>- целей и задач изучения величин в начальных классах;</w:t>
            </w:r>
            <w:r>
              <w:br/>
            </w:r>
            <w:r>
              <w:rPr>
                <w:rFonts w:ascii="Times New Roman"/>
                <w:b w:val="false"/>
                <w:i w:val="false"/>
                <w:color w:val="000000"/>
                <w:sz w:val="20"/>
              </w:rPr>
              <w:t>
</w:t>
            </w:r>
            <w:r>
              <w:rPr>
                <w:rFonts w:ascii="Times New Roman"/>
                <w:b w:val="false"/>
                <w:i w:val="false"/>
                <w:color w:val="000000"/>
                <w:sz w:val="20"/>
              </w:rPr>
              <w:t>- методики работы с каждой из величин, основных свойств величины;</w:t>
            </w:r>
            <w:r>
              <w:br/>
            </w:r>
            <w:r>
              <w:rPr>
                <w:rFonts w:ascii="Times New Roman"/>
                <w:b w:val="false"/>
                <w:i w:val="false"/>
                <w:color w:val="000000"/>
                <w:sz w:val="20"/>
              </w:rPr>
              <w:t>
</w:t>
            </w:r>
            <w:r>
              <w:rPr>
                <w:rFonts w:ascii="Times New Roman"/>
                <w:b w:val="false"/>
                <w:i w:val="false"/>
                <w:color w:val="000000"/>
                <w:sz w:val="20"/>
              </w:rPr>
              <w:t>- понятие длины, площади, массы, времени;</w:t>
            </w:r>
            <w:r>
              <w:br/>
            </w:r>
            <w:r>
              <w:rPr>
                <w:rFonts w:ascii="Times New Roman"/>
                <w:b w:val="false"/>
                <w:i w:val="false"/>
                <w:color w:val="000000"/>
                <w:sz w:val="20"/>
              </w:rPr>
              <w:t>
</w:t>
            </w:r>
            <w:r>
              <w:rPr>
                <w:rFonts w:ascii="Times New Roman"/>
                <w:b w:val="false"/>
                <w:i w:val="false"/>
                <w:color w:val="000000"/>
                <w:sz w:val="20"/>
              </w:rPr>
              <w:t>- методику работы над задачами с вероятностными величинами;</w:t>
            </w:r>
            <w:r>
              <w:br/>
            </w:r>
            <w:r>
              <w:rPr>
                <w:rFonts w:ascii="Times New Roman"/>
                <w:b w:val="false"/>
                <w:i w:val="false"/>
                <w:color w:val="000000"/>
                <w:sz w:val="20"/>
              </w:rPr>
              <w:t>
</w:t>
            </w:r>
            <w:r>
              <w:rPr>
                <w:rFonts w:ascii="Times New Roman"/>
                <w:b w:val="false"/>
                <w:i w:val="false"/>
                <w:color w:val="000000"/>
                <w:sz w:val="20"/>
              </w:rPr>
              <w:t>- законы больших чисел;</w:t>
            </w:r>
            <w:r>
              <w:br/>
            </w:r>
            <w:r>
              <w:rPr>
                <w:rFonts w:ascii="Times New Roman"/>
                <w:b w:val="false"/>
                <w:i w:val="false"/>
                <w:color w:val="000000"/>
                <w:sz w:val="20"/>
              </w:rPr>
              <w:t>
</w:t>
            </w:r>
            <w:r>
              <w:rPr>
                <w:rFonts w:ascii="Times New Roman"/>
                <w:b w:val="false"/>
                <w:i w:val="false"/>
                <w:color w:val="000000"/>
                <w:sz w:val="20"/>
              </w:rPr>
              <w:t>- теорему Бернули, Чебышева;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определять элементы множества и приводить примеры множеств, способы задания множеств;</w:t>
            </w:r>
            <w:r>
              <w:br/>
            </w:r>
            <w:r>
              <w:rPr>
                <w:rFonts w:ascii="Times New Roman"/>
                <w:b w:val="false"/>
                <w:i w:val="false"/>
                <w:color w:val="000000"/>
                <w:sz w:val="20"/>
              </w:rPr>
              <w:t>
</w:t>
            </w:r>
            <w:r>
              <w:rPr>
                <w:rFonts w:ascii="Times New Roman"/>
                <w:b w:val="false"/>
                <w:i w:val="false"/>
                <w:color w:val="000000"/>
                <w:sz w:val="20"/>
              </w:rPr>
              <w:t>- различать числовые множества: натуральные числа, целые неотрицательные числа, целые числа, рациональные и действительные числа, пустое множество;</w:t>
            </w:r>
            <w:r>
              <w:br/>
            </w:r>
            <w:r>
              <w:rPr>
                <w:rFonts w:ascii="Times New Roman"/>
                <w:b w:val="false"/>
                <w:i w:val="false"/>
                <w:color w:val="000000"/>
                <w:sz w:val="20"/>
              </w:rPr>
              <w:t>
</w:t>
            </w:r>
            <w:r>
              <w:rPr>
                <w:rFonts w:ascii="Times New Roman"/>
                <w:b w:val="false"/>
                <w:i w:val="false"/>
                <w:color w:val="000000"/>
                <w:sz w:val="20"/>
              </w:rPr>
              <w:t>- выполнять различные операции над множествами;</w:t>
            </w:r>
            <w:r>
              <w:br/>
            </w:r>
            <w:r>
              <w:rPr>
                <w:rFonts w:ascii="Times New Roman"/>
                <w:b w:val="false"/>
                <w:i w:val="false"/>
                <w:color w:val="000000"/>
                <w:sz w:val="20"/>
              </w:rPr>
              <w:t>
</w:t>
            </w:r>
            <w:r>
              <w:rPr>
                <w:rFonts w:ascii="Times New Roman"/>
                <w:b w:val="false"/>
                <w:i w:val="false"/>
                <w:color w:val="000000"/>
                <w:sz w:val="20"/>
              </w:rPr>
              <w:t>- изображать числовые множества на числовой прямой;</w:t>
            </w:r>
            <w:r>
              <w:br/>
            </w:r>
            <w:r>
              <w:rPr>
                <w:rFonts w:ascii="Times New Roman"/>
                <w:b w:val="false"/>
                <w:i w:val="false"/>
                <w:color w:val="000000"/>
                <w:sz w:val="20"/>
              </w:rPr>
              <w:t>
</w:t>
            </w:r>
            <w:r>
              <w:rPr>
                <w:rFonts w:ascii="Times New Roman"/>
                <w:b w:val="false"/>
                <w:i w:val="false"/>
                <w:color w:val="000000"/>
                <w:sz w:val="20"/>
              </w:rPr>
              <w:t>- изображать множества кругами Эйлера;</w:t>
            </w:r>
            <w:r>
              <w:br/>
            </w:r>
            <w:r>
              <w:rPr>
                <w:rFonts w:ascii="Times New Roman"/>
                <w:b w:val="false"/>
                <w:i w:val="false"/>
                <w:color w:val="000000"/>
                <w:sz w:val="20"/>
              </w:rPr>
              <w:t>
</w:t>
            </w:r>
            <w:r>
              <w:rPr>
                <w:rFonts w:ascii="Times New Roman"/>
                <w:b w:val="false"/>
                <w:i w:val="false"/>
                <w:color w:val="000000"/>
                <w:sz w:val="20"/>
              </w:rPr>
              <w:t>- определять и изображать декартово произведение множеств;</w:t>
            </w:r>
            <w:r>
              <w:br/>
            </w:r>
            <w:r>
              <w:rPr>
                <w:rFonts w:ascii="Times New Roman"/>
                <w:b w:val="false"/>
                <w:i w:val="false"/>
                <w:color w:val="000000"/>
                <w:sz w:val="20"/>
              </w:rPr>
              <w:t>
</w:t>
            </w:r>
            <w:r>
              <w:rPr>
                <w:rFonts w:ascii="Times New Roman"/>
                <w:b w:val="false"/>
                <w:i w:val="false"/>
                <w:color w:val="000000"/>
                <w:sz w:val="20"/>
              </w:rPr>
              <w:t>- различать понятие элементарных и составных предложений;</w:t>
            </w:r>
            <w:r>
              <w:br/>
            </w:r>
            <w:r>
              <w:rPr>
                <w:rFonts w:ascii="Times New Roman"/>
                <w:b w:val="false"/>
                <w:i w:val="false"/>
                <w:color w:val="000000"/>
                <w:sz w:val="20"/>
              </w:rPr>
              <w:t>
</w:t>
            </w:r>
            <w:r>
              <w:rPr>
                <w:rFonts w:ascii="Times New Roman"/>
                <w:b w:val="false"/>
                <w:i w:val="false"/>
                <w:color w:val="000000"/>
                <w:sz w:val="20"/>
              </w:rPr>
              <w:t>- определять структуру высказываний и их истинность;</w:t>
            </w:r>
            <w:r>
              <w:br/>
            </w:r>
            <w:r>
              <w:rPr>
                <w:rFonts w:ascii="Times New Roman"/>
                <w:b w:val="false"/>
                <w:i w:val="false"/>
                <w:color w:val="000000"/>
                <w:sz w:val="20"/>
              </w:rPr>
              <w:t>
</w:t>
            </w:r>
            <w:r>
              <w:rPr>
                <w:rFonts w:ascii="Times New Roman"/>
                <w:b w:val="false"/>
                <w:i w:val="false"/>
                <w:color w:val="000000"/>
                <w:sz w:val="20"/>
              </w:rPr>
              <w:t>- отличать понятие высказываний и высказывательных форм;</w:t>
            </w:r>
            <w:r>
              <w:br/>
            </w:r>
            <w:r>
              <w:rPr>
                <w:rFonts w:ascii="Times New Roman"/>
                <w:b w:val="false"/>
                <w:i w:val="false"/>
                <w:color w:val="000000"/>
                <w:sz w:val="20"/>
              </w:rPr>
              <w:t>
</w:t>
            </w:r>
            <w:r>
              <w:rPr>
                <w:rFonts w:ascii="Times New Roman"/>
                <w:b w:val="false"/>
                <w:i w:val="false"/>
                <w:color w:val="000000"/>
                <w:sz w:val="20"/>
              </w:rPr>
              <w:t>- строить высказывания, содержащих кванторы;</w:t>
            </w:r>
            <w:r>
              <w:br/>
            </w:r>
            <w:r>
              <w:rPr>
                <w:rFonts w:ascii="Times New Roman"/>
                <w:b w:val="false"/>
                <w:i w:val="false"/>
                <w:color w:val="000000"/>
                <w:sz w:val="20"/>
              </w:rPr>
              <w:t>
</w:t>
            </w:r>
            <w:r>
              <w:rPr>
                <w:rFonts w:ascii="Times New Roman"/>
                <w:b w:val="false"/>
                <w:i w:val="false"/>
                <w:color w:val="000000"/>
                <w:sz w:val="20"/>
              </w:rPr>
              <w:t>- строить предложения содержащих отношения следования и равносильности;</w:t>
            </w:r>
            <w:r>
              <w:br/>
            </w:r>
            <w:r>
              <w:rPr>
                <w:rFonts w:ascii="Times New Roman"/>
                <w:b w:val="false"/>
                <w:i w:val="false"/>
                <w:color w:val="000000"/>
                <w:sz w:val="20"/>
              </w:rPr>
              <w:t>
</w:t>
            </w:r>
            <w:r>
              <w:rPr>
                <w:rFonts w:ascii="Times New Roman"/>
                <w:b w:val="false"/>
                <w:i w:val="false"/>
                <w:color w:val="000000"/>
                <w:sz w:val="20"/>
              </w:rPr>
              <w:t>- определять необходимое и достаточное условие в предложениях находящихся в отношении логического следования;</w:t>
            </w:r>
            <w:r>
              <w:br/>
            </w:r>
            <w:r>
              <w:rPr>
                <w:rFonts w:ascii="Times New Roman"/>
                <w:b w:val="false"/>
                <w:i w:val="false"/>
                <w:color w:val="000000"/>
                <w:sz w:val="20"/>
              </w:rPr>
              <w:t>
</w:t>
            </w:r>
            <w:r>
              <w:rPr>
                <w:rFonts w:ascii="Times New Roman"/>
                <w:b w:val="false"/>
                <w:i w:val="false"/>
                <w:color w:val="000000"/>
                <w:sz w:val="20"/>
              </w:rPr>
              <w:t>- определять виды и структуру теорем;</w:t>
            </w:r>
            <w:r>
              <w:br/>
            </w:r>
            <w:r>
              <w:rPr>
                <w:rFonts w:ascii="Times New Roman"/>
                <w:b w:val="false"/>
                <w:i w:val="false"/>
                <w:color w:val="000000"/>
                <w:sz w:val="20"/>
              </w:rPr>
              <w:t>
</w:t>
            </w:r>
            <w:r>
              <w:rPr>
                <w:rFonts w:ascii="Times New Roman"/>
                <w:b w:val="false"/>
                <w:i w:val="false"/>
                <w:color w:val="000000"/>
                <w:sz w:val="20"/>
              </w:rPr>
              <w:t>- формулировать простейшие математические понятия;</w:t>
            </w:r>
            <w:r>
              <w:br/>
            </w:r>
            <w:r>
              <w:rPr>
                <w:rFonts w:ascii="Times New Roman"/>
                <w:b w:val="false"/>
                <w:i w:val="false"/>
                <w:color w:val="000000"/>
                <w:sz w:val="20"/>
              </w:rPr>
              <w:t>
</w:t>
            </w:r>
            <w:r>
              <w:rPr>
                <w:rFonts w:ascii="Times New Roman"/>
                <w:b w:val="false"/>
                <w:i w:val="false"/>
                <w:color w:val="000000"/>
                <w:sz w:val="20"/>
              </w:rPr>
              <w:t>- отличать существенные и несущественные признаки понятий;</w:t>
            </w:r>
            <w:r>
              <w:br/>
            </w:r>
            <w:r>
              <w:rPr>
                <w:rFonts w:ascii="Times New Roman"/>
                <w:b w:val="false"/>
                <w:i w:val="false"/>
                <w:color w:val="000000"/>
                <w:sz w:val="20"/>
              </w:rPr>
              <w:t>
</w:t>
            </w:r>
            <w:r>
              <w:rPr>
                <w:rFonts w:ascii="Times New Roman"/>
                <w:b w:val="false"/>
                <w:i w:val="false"/>
                <w:color w:val="000000"/>
                <w:sz w:val="20"/>
              </w:rPr>
              <w:t>- формулировать простейшие геометрические понятия;</w:t>
            </w:r>
            <w:r>
              <w:br/>
            </w:r>
            <w:r>
              <w:rPr>
                <w:rFonts w:ascii="Times New Roman"/>
                <w:b w:val="false"/>
                <w:i w:val="false"/>
                <w:color w:val="000000"/>
                <w:sz w:val="20"/>
              </w:rPr>
              <w:t>
</w:t>
            </w:r>
            <w:r>
              <w:rPr>
                <w:rFonts w:ascii="Times New Roman"/>
                <w:b w:val="false"/>
                <w:i w:val="false"/>
                <w:color w:val="000000"/>
                <w:sz w:val="20"/>
              </w:rPr>
              <w:t>- строить геометрические чертежи;</w:t>
            </w:r>
            <w:r>
              <w:br/>
            </w:r>
            <w:r>
              <w:rPr>
                <w:rFonts w:ascii="Times New Roman"/>
                <w:b w:val="false"/>
                <w:i w:val="false"/>
                <w:color w:val="000000"/>
                <w:sz w:val="20"/>
              </w:rPr>
              <w:t>
</w:t>
            </w:r>
            <w:r>
              <w:rPr>
                <w:rFonts w:ascii="Times New Roman"/>
                <w:b w:val="false"/>
                <w:i w:val="false"/>
                <w:color w:val="000000"/>
                <w:sz w:val="20"/>
              </w:rPr>
              <w:t>- составлять различные виды алгоритмов;</w:t>
            </w:r>
            <w:r>
              <w:br/>
            </w:r>
            <w:r>
              <w:rPr>
                <w:rFonts w:ascii="Times New Roman"/>
                <w:b w:val="false"/>
                <w:i w:val="false"/>
                <w:color w:val="000000"/>
                <w:sz w:val="20"/>
              </w:rPr>
              <w:t>
</w:t>
            </w:r>
            <w:r>
              <w:rPr>
                <w:rFonts w:ascii="Times New Roman"/>
                <w:b w:val="false"/>
                <w:i w:val="false"/>
                <w:color w:val="000000"/>
                <w:sz w:val="20"/>
              </w:rPr>
              <w:t>- определять основные свойства отношений и соответствий;</w:t>
            </w:r>
            <w:r>
              <w:br/>
            </w:r>
            <w:r>
              <w:rPr>
                <w:rFonts w:ascii="Times New Roman"/>
                <w:b w:val="false"/>
                <w:i w:val="false"/>
                <w:color w:val="000000"/>
                <w:sz w:val="20"/>
              </w:rPr>
              <w:t>
</w:t>
            </w:r>
            <w:r>
              <w:rPr>
                <w:rFonts w:ascii="Times New Roman"/>
                <w:b w:val="false"/>
                <w:i w:val="false"/>
                <w:color w:val="000000"/>
                <w:sz w:val="20"/>
              </w:rPr>
              <w:t>- отличать отношения эквивалентности и отношения порядка, выполняет операции;</w:t>
            </w:r>
            <w:r>
              <w:br/>
            </w:r>
            <w:r>
              <w:rPr>
                <w:rFonts w:ascii="Times New Roman"/>
                <w:b w:val="false"/>
                <w:i w:val="false"/>
                <w:color w:val="000000"/>
                <w:sz w:val="20"/>
              </w:rPr>
              <w:t>
</w:t>
            </w:r>
            <w:r>
              <w:rPr>
                <w:rFonts w:ascii="Times New Roman"/>
                <w:b w:val="false"/>
                <w:i w:val="false"/>
                <w:color w:val="000000"/>
                <w:sz w:val="20"/>
              </w:rPr>
              <w:t>- строить графы отношений и соответствий;</w:t>
            </w:r>
            <w:r>
              <w:br/>
            </w:r>
            <w:r>
              <w:rPr>
                <w:rFonts w:ascii="Times New Roman"/>
                <w:b w:val="false"/>
                <w:i w:val="false"/>
                <w:color w:val="000000"/>
                <w:sz w:val="20"/>
              </w:rPr>
              <w:t>
</w:t>
            </w:r>
            <w:r>
              <w:rPr>
                <w:rFonts w:ascii="Times New Roman"/>
                <w:b w:val="false"/>
                <w:i w:val="false"/>
                <w:color w:val="000000"/>
                <w:sz w:val="20"/>
              </w:rPr>
              <w:t>- устанавливать обратное соответствие и взаимно однозначные соответствия;</w:t>
            </w:r>
            <w:r>
              <w:br/>
            </w:r>
            <w:r>
              <w:rPr>
                <w:rFonts w:ascii="Times New Roman"/>
                <w:b w:val="false"/>
                <w:i w:val="false"/>
                <w:color w:val="000000"/>
                <w:sz w:val="20"/>
              </w:rPr>
              <w:t>
</w:t>
            </w:r>
            <w:r>
              <w:rPr>
                <w:rFonts w:ascii="Times New Roman"/>
                <w:b w:val="false"/>
                <w:i w:val="false"/>
                <w:color w:val="000000"/>
                <w:sz w:val="20"/>
              </w:rPr>
              <w:t>- выбирать материал учебника;</w:t>
            </w:r>
            <w:r>
              <w:br/>
            </w:r>
            <w:r>
              <w:rPr>
                <w:rFonts w:ascii="Times New Roman"/>
                <w:b w:val="false"/>
                <w:i w:val="false"/>
                <w:color w:val="000000"/>
                <w:sz w:val="20"/>
              </w:rPr>
              <w:t>
</w:t>
            </w:r>
            <w:r>
              <w:rPr>
                <w:rFonts w:ascii="Times New Roman"/>
                <w:b w:val="false"/>
                <w:i w:val="false"/>
                <w:color w:val="000000"/>
                <w:sz w:val="20"/>
              </w:rPr>
              <w:t>- разрабатывать фрагменты уроков и самостоятельно проводить;</w:t>
            </w:r>
            <w:r>
              <w:br/>
            </w:r>
            <w:r>
              <w:rPr>
                <w:rFonts w:ascii="Times New Roman"/>
                <w:b w:val="false"/>
                <w:i w:val="false"/>
                <w:color w:val="000000"/>
                <w:sz w:val="20"/>
              </w:rPr>
              <w:t>
</w:t>
            </w:r>
            <w:r>
              <w:rPr>
                <w:rFonts w:ascii="Times New Roman"/>
                <w:b w:val="false"/>
                <w:i w:val="false"/>
                <w:color w:val="000000"/>
                <w:sz w:val="20"/>
              </w:rPr>
              <w:t>- изготавливать наглядно-демонстрационный материал;</w:t>
            </w:r>
            <w:r>
              <w:br/>
            </w:r>
            <w:r>
              <w:rPr>
                <w:rFonts w:ascii="Times New Roman"/>
                <w:b w:val="false"/>
                <w:i w:val="false"/>
                <w:color w:val="000000"/>
                <w:sz w:val="20"/>
              </w:rPr>
              <w:t>
</w:t>
            </w:r>
            <w:r>
              <w:rPr>
                <w:rFonts w:ascii="Times New Roman"/>
                <w:b w:val="false"/>
                <w:i w:val="false"/>
                <w:color w:val="000000"/>
                <w:sz w:val="20"/>
              </w:rPr>
              <w:t>- отбирать материал электронного учебника по математике;</w:t>
            </w:r>
            <w:r>
              <w:br/>
            </w:r>
            <w:r>
              <w:rPr>
                <w:rFonts w:ascii="Times New Roman"/>
                <w:b w:val="false"/>
                <w:i w:val="false"/>
                <w:color w:val="000000"/>
                <w:sz w:val="20"/>
              </w:rPr>
              <w:t>
</w:t>
            </w:r>
            <w:r>
              <w:rPr>
                <w:rFonts w:ascii="Times New Roman"/>
                <w:b w:val="false"/>
                <w:i w:val="false"/>
                <w:color w:val="000000"/>
                <w:sz w:val="20"/>
              </w:rPr>
              <w:t>- планировать и анализировать урок по определенной теме с помощью компьютера;</w:t>
            </w:r>
            <w:r>
              <w:br/>
            </w:r>
            <w:r>
              <w:rPr>
                <w:rFonts w:ascii="Times New Roman"/>
                <w:b w:val="false"/>
                <w:i w:val="false"/>
                <w:color w:val="000000"/>
                <w:sz w:val="20"/>
              </w:rPr>
              <w:t>
</w:t>
            </w:r>
            <w:r>
              <w:rPr>
                <w:rFonts w:ascii="Times New Roman"/>
                <w:b w:val="false"/>
                <w:i w:val="false"/>
                <w:color w:val="000000"/>
                <w:sz w:val="20"/>
              </w:rPr>
              <w:t>- разрабатывать тесты, контрольные и самостоятельные работы, математические диктанты, календарно-тематические планы;</w:t>
            </w:r>
            <w:r>
              <w:br/>
            </w:r>
            <w:r>
              <w:rPr>
                <w:rFonts w:ascii="Times New Roman"/>
                <w:b w:val="false"/>
                <w:i w:val="false"/>
                <w:color w:val="000000"/>
                <w:sz w:val="20"/>
              </w:rPr>
              <w:t>
</w:t>
            </w:r>
            <w:r>
              <w:rPr>
                <w:rFonts w:ascii="Times New Roman"/>
                <w:b w:val="false"/>
                <w:i w:val="false"/>
                <w:color w:val="000000"/>
                <w:sz w:val="20"/>
              </w:rPr>
              <w:t>- составлять план-конспект урока по математике (одно предметный) для малокомплектной школы;</w:t>
            </w:r>
            <w:r>
              <w:br/>
            </w:r>
            <w:r>
              <w:rPr>
                <w:rFonts w:ascii="Times New Roman"/>
                <w:b w:val="false"/>
                <w:i w:val="false"/>
                <w:color w:val="000000"/>
                <w:sz w:val="20"/>
              </w:rPr>
              <w:t>
</w:t>
            </w:r>
            <w:r>
              <w:rPr>
                <w:rFonts w:ascii="Times New Roman"/>
                <w:b w:val="false"/>
                <w:i w:val="false"/>
                <w:color w:val="000000"/>
                <w:sz w:val="20"/>
              </w:rPr>
              <w:t>- разрабатывать и проводить внеклассное занятие по математике (по классам);</w:t>
            </w:r>
            <w:r>
              <w:br/>
            </w:r>
            <w:r>
              <w:rPr>
                <w:rFonts w:ascii="Times New Roman"/>
                <w:b w:val="false"/>
                <w:i w:val="false"/>
                <w:color w:val="000000"/>
                <w:sz w:val="20"/>
              </w:rPr>
              <w:t>
</w:t>
            </w:r>
            <w:r>
              <w:rPr>
                <w:rFonts w:ascii="Times New Roman"/>
                <w:b w:val="false"/>
                <w:i w:val="false"/>
                <w:color w:val="000000"/>
                <w:sz w:val="20"/>
              </w:rPr>
              <w:t>- определять актуальные проблемы при обучении математике в начальных классах;</w:t>
            </w:r>
            <w:r>
              <w:br/>
            </w:r>
            <w:r>
              <w:rPr>
                <w:rFonts w:ascii="Times New Roman"/>
                <w:b w:val="false"/>
                <w:i w:val="false"/>
                <w:color w:val="000000"/>
                <w:sz w:val="20"/>
              </w:rPr>
              <w:t>
</w:t>
            </w:r>
            <w:r>
              <w:rPr>
                <w:rFonts w:ascii="Times New Roman"/>
                <w:b w:val="false"/>
                <w:i w:val="false"/>
                <w:color w:val="000000"/>
                <w:sz w:val="20"/>
              </w:rPr>
              <w:t>- связывать теоретические знания с практикой;</w:t>
            </w:r>
            <w:r>
              <w:br/>
            </w:r>
            <w:r>
              <w:rPr>
                <w:rFonts w:ascii="Times New Roman"/>
                <w:b w:val="false"/>
                <w:i w:val="false"/>
                <w:color w:val="000000"/>
                <w:sz w:val="20"/>
              </w:rPr>
              <w:t>
</w:t>
            </w:r>
            <w:r>
              <w:rPr>
                <w:rFonts w:ascii="Times New Roman"/>
                <w:b w:val="false"/>
                <w:i w:val="false"/>
                <w:color w:val="000000"/>
                <w:sz w:val="20"/>
              </w:rPr>
              <w:t>- планировать и проводить экспериментальную часть курсовой работы;</w:t>
            </w:r>
            <w:r>
              <w:br/>
            </w:r>
            <w:r>
              <w:rPr>
                <w:rFonts w:ascii="Times New Roman"/>
                <w:b w:val="false"/>
                <w:i w:val="false"/>
                <w:color w:val="000000"/>
                <w:sz w:val="20"/>
              </w:rPr>
              <w:t>
</w:t>
            </w:r>
            <w:r>
              <w:rPr>
                <w:rFonts w:ascii="Times New Roman"/>
                <w:b w:val="false"/>
                <w:i w:val="false"/>
                <w:color w:val="000000"/>
                <w:sz w:val="20"/>
              </w:rPr>
              <w:t>- изучать опыт педагогов-новаторов;</w:t>
            </w:r>
            <w:r>
              <w:br/>
            </w:r>
            <w:r>
              <w:rPr>
                <w:rFonts w:ascii="Times New Roman"/>
                <w:b w:val="false"/>
                <w:i w:val="false"/>
                <w:color w:val="000000"/>
                <w:sz w:val="20"/>
              </w:rPr>
              <w:t>
</w:t>
            </w:r>
            <w:r>
              <w:rPr>
                <w:rFonts w:ascii="Times New Roman"/>
                <w:b w:val="false"/>
                <w:i w:val="false"/>
                <w:color w:val="000000"/>
                <w:sz w:val="20"/>
              </w:rPr>
              <w:t>- уметь работать с научно-методической литературой;</w:t>
            </w:r>
            <w:r>
              <w:br/>
            </w:r>
            <w:r>
              <w:rPr>
                <w:rFonts w:ascii="Times New Roman"/>
                <w:b w:val="false"/>
                <w:i w:val="false"/>
                <w:color w:val="000000"/>
                <w:sz w:val="20"/>
              </w:rPr>
              <w:t>
</w:t>
            </w:r>
            <w:r>
              <w:rPr>
                <w:rFonts w:ascii="Times New Roman"/>
                <w:b w:val="false"/>
                <w:i w:val="false"/>
                <w:color w:val="000000"/>
                <w:sz w:val="20"/>
              </w:rPr>
              <w:t>- владеть основными методами и средствами для обьяснения устных и письменных вычислительных приемов в пределах 10,100,1000 и многозначных чисел;</w:t>
            </w:r>
            <w:r>
              <w:br/>
            </w:r>
            <w:r>
              <w:rPr>
                <w:rFonts w:ascii="Times New Roman"/>
                <w:b w:val="false"/>
                <w:i w:val="false"/>
                <w:color w:val="000000"/>
                <w:sz w:val="20"/>
              </w:rPr>
              <w:t>
</w:t>
            </w:r>
            <w:r>
              <w:rPr>
                <w:rFonts w:ascii="Times New Roman"/>
                <w:b w:val="false"/>
                <w:i w:val="false"/>
                <w:color w:val="000000"/>
                <w:sz w:val="20"/>
              </w:rPr>
              <w:t>- отличать количественные и порядковые натуральные числа;</w:t>
            </w:r>
            <w:r>
              <w:br/>
            </w:r>
            <w:r>
              <w:rPr>
                <w:rFonts w:ascii="Times New Roman"/>
                <w:b w:val="false"/>
                <w:i w:val="false"/>
                <w:color w:val="000000"/>
                <w:sz w:val="20"/>
              </w:rPr>
              <w:t>
</w:t>
            </w:r>
            <w:r>
              <w:rPr>
                <w:rFonts w:ascii="Times New Roman"/>
                <w:b w:val="false"/>
                <w:i w:val="false"/>
                <w:color w:val="000000"/>
                <w:sz w:val="20"/>
              </w:rPr>
              <w:t>- распознавать отрезок натурального ряда чисел;</w:t>
            </w:r>
            <w:r>
              <w:br/>
            </w:r>
            <w:r>
              <w:rPr>
                <w:rFonts w:ascii="Times New Roman"/>
                <w:b w:val="false"/>
                <w:i w:val="false"/>
                <w:color w:val="000000"/>
                <w:sz w:val="20"/>
              </w:rPr>
              <w:t>
</w:t>
            </w:r>
            <w:r>
              <w:rPr>
                <w:rFonts w:ascii="Times New Roman"/>
                <w:b w:val="false"/>
                <w:i w:val="false"/>
                <w:color w:val="000000"/>
                <w:sz w:val="20"/>
              </w:rPr>
              <w:t>- устанавливать отношения «равно», «меньше» на множестве целых неотрицательных чисел;</w:t>
            </w:r>
            <w:r>
              <w:br/>
            </w:r>
            <w:r>
              <w:rPr>
                <w:rFonts w:ascii="Times New Roman"/>
                <w:b w:val="false"/>
                <w:i w:val="false"/>
                <w:color w:val="000000"/>
                <w:sz w:val="20"/>
              </w:rPr>
              <w:t>
</w:t>
            </w:r>
            <w:r>
              <w:rPr>
                <w:rFonts w:ascii="Times New Roman"/>
                <w:b w:val="false"/>
                <w:i w:val="false"/>
                <w:color w:val="000000"/>
                <w:sz w:val="20"/>
              </w:rPr>
              <w:t>- применять правила вычитания числа из суммы и суммы из числа;</w:t>
            </w:r>
            <w:r>
              <w:br/>
            </w:r>
            <w:r>
              <w:rPr>
                <w:rFonts w:ascii="Times New Roman"/>
                <w:b w:val="false"/>
                <w:i w:val="false"/>
                <w:color w:val="000000"/>
                <w:sz w:val="20"/>
              </w:rPr>
              <w:t>
</w:t>
            </w:r>
            <w:r>
              <w:rPr>
                <w:rFonts w:ascii="Times New Roman"/>
                <w:b w:val="false"/>
                <w:i w:val="false"/>
                <w:color w:val="000000"/>
                <w:sz w:val="20"/>
              </w:rPr>
              <w:t>- обосновывать выбор действия при решении задач;</w:t>
            </w:r>
            <w:r>
              <w:br/>
            </w:r>
            <w:r>
              <w:rPr>
                <w:rFonts w:ascii="Times New Roman"/>
                <w:b w:val="false"/>
                <w:i w:val="false"/>
                <w:color w:val="000000"/>
                <w:sz w:val="20"/>
              </w:rPr>
              <w:t>
</w:t>
            </w:r>
            <w:r>
              <w:rPr>
                <w:rFonts w:ascii="Times New Roman"/>
                <w:b w:val="false"/>
                <w:i w:val="false"/>
                <w:color w:val="000000"/>
                <w:sz w:val="20"/>
              </w:rPr>
              <w:t>- выполнять деление с остатком;</w:t>
            </w:r>
            <w:r>
              <w:br/>
            </w:r>
            <w:r>
              <w:rPr>
                <w:rFonts w:ascii="Times New Roman"/>
                <w:b w:val="false"/>
                <w:i w:val="false"/>
                <w:color w:val="000000"/>
                <w:sz w:val="20"/>
              </w:rPr>
              <w:t>
</w:t>
            </w:r>
            <w:r>
              <w:rPr>
                <w:rFonts w:ascii="Times New Roman"/>
                <w:b w:val="false"/>
                <w:i w:val="false"/>
                <w:color w:val="000000"/>
                <w:sz w:val="20"/>
              </w:rPr>
              <w:t>- записывать числа в десятичной системе счисления и переводить из одной системы в другую;</w:t>
            </w:r>
            <w:r>
              <w:br/>
            </w:r>
            <w:r>
              <w:rPr>
                <w:rFonts w:ascii="Times New Roman"/>
                <w:b w:val="false"/>
                <w:i w:val="false"/>
                <w:color w:val="000000"/>
                <w:sz w:val="20"/>
              </w:rPr>
              <w:t>
</w:t>
            </w:r>
            <w:r>
              <w:rPr>
                <w:rFonts w:ascii="Times New Roman"/>
                <w:b w:val="false"/>
                <w:i w:val="false"/>
                <w:color w:val="000000"/>
                <w:sz w:val="20"/>
              </w:rPr>
              <w:t>- выполнять 4 арифметических действия в десятичной системе счисления;</w:t>
            </w:r>
            <w:r>
              <w:br/>
            </w:r>
            <w:r>
              <w:rPr>
                <w:rFonts w:ascii="Times New Roman"/>
                <w:b w:val="false"/>
                <w:i w:val="false"/>
                <w:color w:val="000000"/>
                <w:sz w:val="20"/>
              </w:rPr>
              <w:t>
</w:t>
            </w:r>
            <w:r>
              <w:rPr>
                <w:rFonts w:ascii="Times New Roman"/>
                <w:b w:val="false"/>
                <w:i w:val="false"/>
                <w:color w:val="000000"/>
                <w:sz w:val="20"/>
              </w:rPr>
              <w:t>- отличать простые и составные числа;</w:t>
            </w:r>
            <w:r>
              <w:br/>
            </w:r>
            <w:r>
              <w:rPr>
                <w:rFonts w:ascii="Times New Roman"/>
                <w:b w:val="false"/>
                <w:i w:val="false"/>
                <w:color w:val="000000"/>
                <w:sz w:val="20"/>
              </w:rPr>
              <w:t>
</w:t>
            </w:r>
            <w:r>
              <w:rPr>
                <w:rFonts w:ascii="Times New Roman"/>
                <w:b w:val="false"/>
                <w:i w:val="false"/>
                <w:color w:val="000000"/>
                <w:sz w:val="20"/>
              </w:rPr>
              <w:t>- объяснять кратность чисел;</w:t>
            </w:r>
            <w:r>
              <w:br/>
            </w:r>
            <w:r>
              <w:rPr>
                <w:rFonts w:ascii="Times New Roman"/>
                <w:b w:val="false"/>
                <w:i w:val="false"/>
                <w:color w:val="000000"/>
                <w:sz w:val="20"/>
              </w:rPr>
              <w:t>
</w:t>
            </w:r>
            <w:r>
              <w:rPr>
                <w:rFonts w:ascii="Times New Roman"/>
                <w:b w:val="false"/>
                <w:i w:val="false"/>
                <w:color w:val="000000"/>
                <w:sz w:val="20"/>
              </w:rPr>
              <w:t>- доказывать теорему делимости суммы, разности и произведения целых неотрицательных чисел;</w:t>
            </w:r>
            <w:r>
              <w:br/>
            </w:r>
            <w:r>
              <w:rPr>
                <w:rFonts w:ascii="Times New Roman"/>
                <w:b w:val="false"/>
                <w:i w:val="false"/>
                <w:color w:val="000000"/>
                <w:sz w:val="20"/>
              </w:rPr>
              <w:t>
</w:t>
            </w:r>
            <w:r>
              <w:rPr>
                <w:rFonts w:ascii="Times New Roman"/>
                <w:b w:val="false"/>
                <w:i w:val="false"/>
                <w:color w:val="000000"/>
                <w:sz w:val="20"/>
              </w:rPr>
              <w:t>- определять наибольший общий делитель и наименьшее общее кратное чисел;</w:t>
            </w:r>
            <w:r>
              <w:br/>
            </w:r>
            <w:r>
              <w:rPr>
                <w:rFonts w:ascii="Times New Roman"/>
                <w:b w:val="false"/>
                <w:i w:val="false"/>
                <w:color w:val="000000"/>
                <w:sz w:val="20"/>
              </w:rPr>
              <w:t>
</w:t>
            </w:r>
            <w:r>
              <w:rPr>
                <w:rFonts w:ascii="Times New Roman"/>
                <w:b w:val="false"/>
                <w:i w:val="false"/>
                <w:color w:val="000000"/>
                <w:sz w:val="20"/>
              </w:rPr>
              <w:t>- раскладывать числа на простые множители;</w:t>
            </w:r>
            <w:r>
              <w:br/>
            </w:r>
            <w:r>
              <w:rPr>
                <w:rFonts w:ascii="Times New Roman"/>
                <w:b w:val="false"/>
                <w:i w:val="false"/>
                <w:color w:val="000000"/>
                <w:sz w:val="20"/>
              </w:rPr>
              <w:t>
</w:t>
            </w:r>
            <w:r>
              <w:rPr>
                <w:rFonts w:ascii="Times New Roman"/>
                <w:b w:val="false"/>
                <w:i w:val="false"/>
                <w:color w:val="000000"/>
                <w:sz w:val="20"/>
              </w:rPr>
              <w:t>- выполнять действия, применять основные законы сложения и умножения;</w:t>
            </w:r>
            <w:r>
              <w:br/>
            </w:r>
            <w:r>
              <w:rPr>
                <w:rFonts w:ascii="Times New Roman"/>
                <w:b w:val="false"/>
                <w:i w:val="false"/>
                <w:color w:val="000000"/>
                <w:sz w:val="20"/>
              </w:rPr>
              <w:t>
</w:t>
            </w:r>
            <w:r>
              <w:rPr>
                <w:rFonts w:ascii="Times New Roman"/>
                <w:b w:val="false"/>
                <w:i w:val="false"/>
                <w:color w:val="000000"/>
                <w:sz w:val="20"/>
              </w:rPr>
              <w:t>- решать задачи с дробями;</w:t>
            </w:r>
            <w:r>
              <w:br/>
            </w:r>
            <w:r>
              <w:rPr>
                <w:rFonts w:ascii="Times New Roman"/>
                <w:b w:val="false"/>
                <w:i w:val="false"/>
                <w:color w:val="000000"/>
                <w:sz w:val="20"/>
              </w:rPr>
              <w:t>
</w:t>
            </w:r>
            <w:r>
              <w:rPr>
                <w:rFonts w:ascii="Times New Roman"/>
                <w:b w:val="false"/>
                <w:i w:val="false"/>
                <w:color w:val="000000"/>
                <w:sz w:val="20"/>
              </w:rPr>
              <w:t>- сокращать, сравнивать дроби;</w:t>
            </w:r>
            <w:r>
              <w:br/>
            </w:r>
            <w:r>
              <w:rPr>
                <w:rFonts w:ascii="Times New Roman"/>
                <w:b w:val="false"/>
                <w:i w:val="false"/>
                <w:color w:val="000000"/>
                <w:sz w:val="20"/>
              </w:rPr>
              <w:t>
</w:t>
            </w:r>
            <w:r>
              <w:rPr>
                <w:rFonts w:ascii="Times New Roman"/>
                <w:b w:val="false"/>
                <w:i w:val="false"/>
                <w:color w:val="000000"/>
                <w:sz w:val="20"/>
              </w:rPr>
              <w:t>- преобразовывать рациональные числа в виде десятичных дробей;</w:t>
            </w:r>
            <w:r>
              <w:br/>
            </w:r>
            <w:r>
              <w:rPr>
                <w:rFonts w:ascii="Times New Roman"/>
                <w:b w:val="false"/>
                <w:i w:val="false"/>
                <w:color w:val="000000"/>
                <w:sz w:val="20"/>
              </w:rPr>
              <w:t>
</w:t>
            </w:r>
            <w:r>
              <w:rPr>
                <w:rFonts w:ascii="Times New Roman"/>
                <w:b w:val="false"/>
                <w:i w:val="false"/>
                <w:color w:val="000000"/>
                <w:sz w:val="20"/>
              </w:rPr>
              <w:t>- измерять и записывать длины отрезков в виде обыкновенных дробей;</w:t>
            </w:r>
            <w:r>
              <w:br/>
            </w:r>
            <w:r>
              <w:rPr>
                <w:rFonts w:ascii="Times New Roman"/>
                <w:b w:val="false"/>
                <w:i w:val="false"/>
                <w:color w:val="000000"/>
                <w:sz w:val="20"/>
              </w:rPr>
              <w:t>
</w:t>
            </w:r>
            <w:r>
              <w:rPr>
                <w:rFonts w:ascii="Times New Roman"/>
                <w:b w:val="false"/>
                <w:i w:val="false"/>
                <w:color w:val="000000"/>
                <w:sz w:val="20"/>
              </w:rPr>
              <w:t>- переводить десятичную дробь в обыкновенную;</w:t>
            </w:r>
            <w:r>
              <w:br/>
            </w:r>
            <w:r>
              <w:rPr>
                <w:rFonts w:ascii="Times New Roman"/>
                <w:b w:val="false"/>
                <w:i w:val="false"/>
                <w:color w:val="000000"/>
                <w:sz w:val="20"/>
              </w:rPr>
              <w:t>
</w:t>
            </w:r>
            <w:r>
              <w:rPr>
                <w:rFonts w:ascii="Times New Roman"/>
                <w:b w:val="false"/>
                <w:i w:val="false"/>
                <w:color w:val="000000"/>
                <w:sz w:val="20"/>
              </w:rPr>
              <w:t>- определять ошибки учащихся при решении задач и пути их устранения;</w:t>
            </w:r>
            <w:r>
              <w:br/>
            </w:r>
            <w:r>
              <w:rPr>
                <w:rFonts w:ascii="Times New Roman"/>
                <w:b w:val="false"/>
                <w:i w:val="false"/>
                <w:color w:val="000000"/>
                <w:sz w:val="20"/>
              </w:rPr>
              <w:t>
</w:t>
            </w:r>
            <w:r>
              <w:rPr>
                <w:rFonts w:ascii="Times New Roman"/>
                <w:b w:val="false"/>
                <w:i w:val="false"/>
                <w:color w:val="000000"/>
                <w:sz w:val="20"/>
              </w:rPr>
              <w:t>- разрабатывать подготовительные упражнения к различным видам задач;</w:t>
            </w:r>
            <w:r>
              <w:br/>
            </w:r>
            <w:r>
              <w:rPr>
                <w:rFonts w:ascii="Times New Roman"/>
                <w:b w:val="false"/>
                <w:i w:val="false"/>
                <w:color w:val="000000"/>
                <w:sz w:val="20"/>
              </w:rPr>
              <w:t>
</w:t>
            </w:r>
            <w:r>
              <w:rPr>
                <w:rFonts w:ascii="Times New Roman"/>
                <w:b w:val="false"/>
                <w:i w:val="false"/>
                <w:color w:val="000000"/>
                <w:sz w:val="20"/>
              </w:rPr>
              <w:t>- анализировать и иллюстрировать условие задачи;</w:t>
            </w:r>
            <w:r>
              <w:br/>
            </w:r>
            <w:r>
              <w:rPr>
                <w:rFonts w:ascii="Times New Roman"/>
                <w:b w:val="false"/>
                <w:i w:val="false"/>
                <w:color w:val="000000"/>
                <w:sz w:val="20"/>
              </w:rPr>
              <w:t>
</w:t>
            </w:r>
            <w:r>
              <w:rPr>
                <w:rFonts w:ascii="Times New Roman"/>
                <w:b w:val="false"/>
                <w:i w:val="false"/>
                <w:color w:val="000000"/>
                <w:sz w:val="20"/>
              </w:rPr>
              <w:t>- организовывать и проводить работу над каждым из этапов разбора задачи;</w:t>
            </w:r>
            <w:r>
              <w:br/>
            </w:r>
            <w:r>
              <w:rPr>
                <w:rFonts w:ascii="Times New Roman"/>
                <w:b w:val="false"/>
                <w:i w:val="false"/>
                <w:color w:val="000000"/>
                <w:sz w:val="20"/>
              </w:rPr>
              <w:t>
</w:t>
            </w:r>
            <w:r>
              <w:rPr>
                <w:rFonts w:ascii="Times New Roman"/>
                <w:b w:val="false"/>
                <w:i w:val="false"/>
                <w:color w:val="000000"/>
                <w:sz w:val="20"/>
              </w:rPr>
              <w:t>- сравнивать, преобразовывать задач;</w:t>
            </w:r>
            <w:r>
              <w:br/>
            </w:r>
            <w:r>
              <w:rPr>
                <w:rFonts w:ascii="Times New Roman"/>
                <w:b w:val="false"/>
                <w:i w:val="false"/>
                <w:color w:val="000000"/>
                <w:sz w:val="20"/>
              </w:rPr>
              <w:t>
</w:t>
            </w:r>
            <w:r>
              <w:rPr>
                <w:rFonts w:ascii="Times New Roman"/>
                <w:b w:val="false"/>
                <w:i w:val="false"/>
                <w:color w:val="000000"/>
                <w:sz w:val="20"/>
              </w:rPr>
              <w:t>- составлять обратные и взаимообратные задачи;</w:t>
            </w:r>
            <w:r>
              <w:br/>
            </w:r>
            <w:r>
              <w:rPr>
                <w:rFonts w:ascii="Times New Roman"/>
                <w:b w:val="false"/>
                <w:i w:val="false"/>
                <w:color w:val="000000"/>
                <w:sz w:val="20"/>
              </w:rPr>
              <w:t>
</w:t>
            </w:r>
            <w:r>
              <w:rPr>
                <w:rFonts w:ascii="Times New Roman"/>
                <w:b w:val="false"/>
                <w:i w:val="false"/>
                <w:color w:val="000000"/>
                <w:sz w:val="20"/>
              </w:rPr>
              <w:t>- решать задачи различными способами;</w:t>
            </w:r>
            <w:r>
              <w:br/>
            </w:r>
            <w:r>
              <w:rPr>
                <w:rFonts w:ascii="Times New Roman"/>
                <w:b w:val="false"/>
                <w:i w:val="false"/>
                <w:color w:val="000000"/>
                <w:sz w:val="20"/>
              </w:rPr>
              <w:t>
</w:t>
            </w:r>
            <w:r>
              <w:rPr>
                <w:rFonts w:ascii="Times New Roman"/>
                <w:b w:val="false"/>
                <w:i w:val="false"/>
                <w:color w:val="000000"/>
                <w:sz w:val="20"/>
              </w:rPr>
              <w:t>- решать задачи на нахождение доли числа и числа по доле;</w:t>
            </w:r>
            <w:r>
              <w:br/>
            </w:r>
            <w:r>
              <w:rPr>
                <w:rFonts w:ascii="Times New Roman"/>
                <w:b w:val="false"/>
                <w:i w:val="false"/>
                <w:color w:val="000000"/>
                <w:sz w:val="20"/>
              </w:rPr>
              <w:t>
</w:t>
            </w:r>
            <w:r>
              <w:rPr>
                <w:rFonts w:ascii="Times New Roman"/>
                <w:b w:val="false"/>
                <w:i w:val="false"/>
                <w:color w:val="000000"/>
                <w:sz w:val="20"/>
              </w:rPr>
              <w:t>- решать уравнения различной структуры;</w:t>
            </w:r>
            <w:r>
              <w:br/>
            </w:r>
            <w:r>
              <w:rPr>
                <w:rFonts w:ascii="Times New Roman"/>
                <w:b w:val="false"/>
                <w:i w:val="false"/>
                <w:color w:val="000000"/>
                <w:sz w:val="20"/>
              </w:rPr>
              <w:t>
</w:t>
            </w:r>
            <w:r>
              <w:rPr>
                <w:rFonts w:ascii="Times New Roman"/>
                <w:b w:val="false"/>
                <w:i w:val="false"/>
                <w:color w:val="000000"/>
                <w:sz w:val="20"/>
              </w:rPr>
              <w:t>- решать задачи с геометрическим содержанием;</w:t>
            </w:r>
            <w:r>
              <w:br/>
            </w:r>
            <w:r>
              <w:rPr>
                <w:rFonts w:ascii="Times New Roman"/>
                <w:b w:val="false"/>
                <w:i w:val="false"/>
                <w:color w:val="000000"/>
                <w:sz w:val="20"/>
              </w:rPr>
              <w:t>
</w:t>
            </w:r>
            <w:r>
              <w:rPr>
                <w:rFonts w:ascii="Times New Roman"/>
                <w:b w:val="false"/>
                <w:i w:val="false"/>
                <w:color w:val="000000"/>
                <w:sz w:val="20"/>
              </w:rPr>
              <w:t>- выделять существенные признаки текстовой задачи;</w:t>
            </w:r>
            <w:r>
              <w:br/>
            </w:r>
            <w:r>
              <w:rPr>
                <w:rFonts w:ascii="Times New Roman"/>
                <w:b w:val="false"/>
                <w:i w:val="false"/>
                <w:color w:val="000000"/>
                <w:sz w:val="20"/>
              </w:rPr>
              <w:t>
</w:t>
            </w:r>
            <w:r>
              <w:rPr>
                <w:rFonts w:ascii="Times New Roman"/>
                <w:b w:val="false"/>
                <w:i w:val="false"/>
                <w:color w:val="000000"/>
                <w:sz w:val="20"/>
              </w:rPr>
              <w:t>- организовывать и проводить методический разбор каждого из алгебраических понятий;</w:t>
            </w:r>
            <w:r>
              <w:br/>
            </w:r>
            <w:r>
              <w:rPr>
                <w:rFonts w:ascii="Times New Roman"/>
                <w:b w:val="false"/>
                <w:i w:val="false"/>
                <w:color w:val="000000"/>
                <w:sz w:val="20"/>
              </w:rPr>
              <w:t>
</w:t>
            </w:r>
            <w:r>
              <w:rPr>
                <w:rFonts w:ascii="Times New Roman"/>
                <w:b w:val="false"/>
                <w:i w:val="false"/>
                <w:color w:val="000000"/>
                <w:sz w:val="20"/>
              </w:rPr>
              <w:t>- преобразовывать равенства и неравенства;</w:t>
            </w:r>
            <w:r>
              <w:br/>
            </w:r>
            <w:r>
              <w:rPr>
                <w:rFonts w:ascii="Times New Roman"/>
                <w:b w:val="false"/>
                <w:i w:val="false"/>
                <w:color w:val="000000"/>
                <w:sz w:val="20"/>
              </w:rPr>
              <w:t>
</w:t>
            </w:r>
            <w:r>
              <w:rPr>
                <w:rFonts w:ascii="Times New Roman"/>
                <w:b w:val="false"/>
                <w:i w:val="false"/>
                <w:color w:val="000000"/>
                <w:sz w:val="20"/>
              </w:rPr>
              <w:t>- устанавливать равносильность уравнений и неравенств;</w:t>
            </w:r>
            <w:r>
              <w:br/>
            </w:r>
            <w:r>
              <w:rPr>
                <w:rFonts w:ascii="Times New Roman"/>
                <w:b w:val="false"/>
                <w:i w:val="false"/>
                <w:color w:val="000000"/>
                <w:sz w:val="20"/>
              </w:rPr>
              <w:t>
</w:t>
            </w:r>
            <w:r>
              <w:rPr>
                <w:rFonts w:ascii="Times New Roman"/>
                <w:b w:val="false"/>
                <w:i w:val="false"/>
                <w:color w:val="000000"/>
                <w:sz w:val="20"/>
              </w:rPr>
              <w:t>- выполнять тождественные преобразования выражений, числовых равенств, неравенств;</w:t>
            </w:r>
            <w:r>
              <w:br/>
            </w:r>
            <w:r>
              <w:rPr>
                <w:rFonts w:ascii="Times New Roman"/>
                <w:b w:val="false"/>
                <w:i w:val="false"/>
                <w:color w:val="000000"/>
                <w:sz w:val="20"/>
              </w:rPr>
              <w:t>
</w:t>
            </w:r>
            <w:r>
              <w:rPr>
                <w:rFonts w:ascii="Times New Roman"/>
                <w:b w:val="false"/>
                <w:i w:val="false"/>
                <w:color w:val="000000"/>
                <w:sz w:val="20"/>
              </w:rPr>
              <w:t>- находить значение числовых равенств;</w:t>
            </w:r>
            <w:r>
              <w:br/>
            </w:r>
            <w:r>
              <w:rPr>
                <w:rFonts w:ascii="Times New Roman"/>
                <w:b w:val="false"/>
                <w:i w:val="false"/>
                <w:color w:val="000000"/>
                <w:sz w:val="20"/>
              </w:rPr>
              <w:t>
</w:t>
            </w:r>
            <w:r>
              <w:rPr>
                <w:rFonts w:ascii="Times New Roman"/>
                <w:b w:val="false"/>
                <w:i w:val="false"/>
                <w:color w:val="000000"/>
                <w:sz w:val="20"/>
              </w:rPr>
              <w:t>- распознавать числовые выражения и выражения с переменными;</w:t>
            </w:r>
            <w:r>
              <w:br/>
            </w:r>
            <w:r>
              <w:rPr>
                <w:rFonts w:ascii="Times New Roman"/>
                <w:b w:val="false"/>
                <w:i w:val="false"/>
                <w:color w:val="000000"/>
                <w:sz w:val="20"/>
              </w:rPr>
              <w:t>
</w:t>
            </w:r>
            <w:r>
              <w:rPr>
                <w:rFonts w:ascii="Times New Roman"/>
                <w:b w:val="false"/>
                <w:i w:val="false"/>
                <w:color w:val="000000"/>
                <w:sz w:val="20"/>
              </w:rPr>
              <w:t>- выполнять рациональные способы преобразования выражениий;</w:t>
            </w:r>
            <w:r>
              <w:br/>
            </w:r>
            <w:r>
              <w:rPr>
                <w:rFonts w:ascii="Times New Roman"/>
                <w:b w:val="false"/>
                <w:i w:val="false"/>
                <w:color w:val="000000"/>
                <w:sz w:val="20"/>
              </w:rPr>
              <w:t>
</w:t>
            </w:r>
            <w:r>
              <w:rPr>
                <w:rFonts w:ascii="Times New Roman"/>
                <w:b w:val="false"/>
                <w:i w:val="false"/>
                <w:color w:val="000000"/>
                <w:sz w:val="20"/>
              </w:rPr>
              <w:t>- решать уравнения, неравенства и линейные неравенства с одной переменной;</w:t>
            </w:r>
            <w:r>
              <w:br/>
            </w:r>
            <w:r>
              <w:rPr>
                <w:rFonts w:ascii="Times New Roman"/>
                <w:b w:val="false"/>
                <w:i w:val="false"/>
                <w:color w:val="000000"/>
                <w:sz w:val="20"/>
              </w:rPr>
              <w:t>
</w:t>
            </w:r>
            <w:r>
              <w:rPr>
                <w:rFonts w:ascii="Times New Roman"/>
                <w:b w:val="false"/>
                <w:i w:val="false"/>
                <w:color w:val="000000"/>
                <w:sz w:val="20"/>
              </w:rPr>
              <w:t>- решать задачи алгебраическим способом;</w:t>
            </w:r>
            <w:r>
              <w:br/>
            </w:r>
            <w:r>
              <w:rPr>
                <w:rFonts w:ascii="Times New Roman"/>
                <w:b w:val="false"/>
                <w:i w:val="false"/>
                <w:color w:val="000000"/>
                <w:sz w:val="20"/>
              </w:rPr>
              <w:t>
</w:t>
            </w:r>
            <w:r>
              <w:rPr>
                <w:rFonts w:ascii="Times New Roman"/>
                <w:b w:val="false"/>
                <w:i w:val="false"/>
                <w:color w:val="000000"/>
                <w:sz w:val="20"/>
              </w:rPr>
              <w:t>- организовывать и проводить методический разбор каждого из геометрических понятий;</w:t>
            </w:r>
            <w:r>
              <w:br/>
            </w:r>
            <w:r>
              <w:rPr>
                <w:rFonts w:ascii="Times New Roman"/>
                <w:b w:val="false"/>
                <w:i w:val="false"/>
                <w:color w:val="000000"/>
                <w:sz w:val="20"/>
              </w:rPr>
              <w:t>
</w:t>
            </w:r>
            <w:r>
              <w:rPr>
                <w:rFonts w:ascii="Times New Roman"/>
                <w:b w:val="false"/>
                <w:i w:val="false"/>
                <w:color w:val="000000"/>
                <w:sz w:val="20"/>
              </w:rPr>
              <w:t>- организовывать и проводить методический разбор величин;</w:t>
            </w:r>
            <w:r>
              <w:br/>
            </w:r>
            <w:r>
              <w:rPr>
                <w:rFonts w:ascii="Times New Roman"/>
                <w:b w:val="false"/>
                <w:i w:val="false"/>
                <w:color w:val="000000"/>
                <w:sz w:val="20"/>
              </w:rPr>
              <w:t>
</w:t>
            </w:r>
            <w:r>
              <w:rPr>
                <w:rFonts w:ascii="Times New Roman"/>
                <w:b w:val="false"/>
                <w:i w:val="false"/>
                <w:color w:val="000000"/>
                <w:sz w:val="20"/>
              </w:rPr>
              <w:t>- решать задачи с величинами;</w:t>
            </w:r>
            <w:r>
              <w:br/>
            </w:r>
            <w:r>
              <w:rPr>
                <w:rFonts w:ascii="Times New Roman"/>
                <w:b w:val="false"/>
                <w:i w:val="false"/>
                <w:color w:val="000000"/>
                <w:sz w:val="20"/>
              </w:rPr>
              <w:t>
</w:t>
            </w:r>
            <w:r>
              <w:rPr>
                <w:rFonts w:ascii="Times New Roman"/>
                <w:b w:val="false"/>
                <w:i w:val="false"/>
                <w:color w:val="000000"/>
                <w:sz w:val="20"/>
              </w:rPr>
              <w:t>- определять основные свойства величин;</w:t>
            </w:r>
            <w:r>
              <w:br/>
            </w:r>
            <w:r>
              <w:rPr>
                <w:rFonts w:ascii="Times New Roman"/>
                <w:b w:val="false"/>
                <w:i w:val="false"/>
                <w:color w:val="000000"/>
                <w:sz w:val="20"/>
              </w:rPr>
              <w:t>
</w:t>
            </w:r>
            <w:r>
              <w:rPr>
                <w:rFonts w:ascii="Times New Roman"/>
                <w:b w:val="false"/>
                <w:i w:val="false"/>
                <w:color w:val="000000"/>
                <w:sz w:val="20"/>
              </w:rPr>
              <w:t>- выполнять действия над величинами;</w:t>
            </w:r>
            <w:r>
              <w:br/>
            </w:r>
            <w:r>
              <w:rPr>
                <w:rFonts w:ascii="Times New Roman"/>
                <w:b w:val="false"/>
                <w:i w:val="false"/>
                <w:color w:val="000000"/>
                <w:sz w:val="20"/>
              </w:rPr>
              <w:t>
</w:t>
            </w:r>
            <w:r>
              <w:rPr>
                <w:rFonts w:ascii="Times New Roman"/>
                <w:b w:val="false"/>
                <w:i w:val="false"/>
                <w:color w:val="000000"/>
                <w:sz w:val="20"/>
              </w:rPr>
              <w:t>- преобразовывать величины;</w:t>
            </w:r>
            <w:r>
              <w:br/>
            </w:r>
            <w:r>
              <w:rPr>
                <w:rFonts w:ascii="Times New Roman"/>
                <w:b w:val="false"/>
                <w:i w:val="false"/>
                <w:color w:val="000000"/>
                <w:sz w:val="20"/>
              </w:rPr>
              <w:t>
</w:t>
            </w:r>
            <w:r>
              <w:rPr>
                <w:rFonts w:ascii="Times New Roman"/>
                <w:b w:val="false"/>
                <w:i w:val="false"/>
                <w:color w:val="000000"/>
                <w:sz w:val="20"/>
              </w:rPr>
              <w:t>- устанавливать зависимости величины;</w:t>
            </w:r>
            <w:r>
              <w:br/>
            </w:r>
            <w:r>
              <w:rPr>
                <w:rFonts w:ascii="Times New Roman"/>
                <w:b w:val="false"/>
                <w:i w:val="false"/>
                <w:color w:val="000000"/>
                <w:sz w:val="20"/>
              </w:rPr>
              <w:t>
</w:t>
            </w:r>
            <w:r>
              <w:rPr>
                <w:rFonts w:ascii="Times New Roman"/>
                <w:b w:val="false"/>
                <w:i w:val="false"/>
                <w:color w:val="000000"/>
                <w:sz w:val="20"/>
              </w:rPr>
              <w:t>- указывать на равные возможности развития различных событий.</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w:t>
            </w:r>
            <w:r>
              <w:br/>
            </w:r>
            <w:r>
              <w:rPr>
                <w:rFonts w:ascii="Times New Roman"/>
                <w:b w:val="false"/>
                <w:i w:val="false"/>
                <w:color w:val="000000"/>
                <w:sz w:val="20"/>
              </w:rPr>
              <w:t>
</w:t>
            </w:r>
            <w:r>
              <w:rPr>
                <w:rFonts w:ascii="Times New Roman"/>
                <w:b w:val="false"/>
                <w:i w:val="false"/>
                <w:color w:val="000000"/>
                <w:sz w:val="20"/>
              </w:rPr>
              <w:t>ПК 3.2.2- 3.2.7, 3.2.9- 3.2.12</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12.2</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Иностранный язык в начальной школе</w:t>
            </w:r>
            <w:r>
              <w:br/>
            </w:r>
            <w:r>
              <w:rPr>
                <w:rFonts w:ascii="Times New Roman"/>
                <w:b w:val="false"/>
                <w:i w:val="false"/>
                <w:color w:val="000000"/>
                <w:sz w:val="20"/>
              </w:rPr>
              <w:t>
</w:t>
            </w:r>
            <w:r>
              <w:rPr>
                <w:rFonts w:ascii="Times New Roman"/>
                <w:b w:val="false"/>
                <w:i/>
                <w:color w:val="000000"/>
                <w:sz w:val="20"/>
              </w:rPr>
              <w:t>Практикум иностранного языка</w:t>
            </w:r>
            <w:r>
              <w:br/>
            </w:r>
            <w:r>
              <w:rPr>
                <w:rFonts w:ascii="Times New Roman"/>
                <w:b w:val="false"/>
                <w:i w:val="false"/>
                <w:color w:val="000000"/>
                <w:sz w:val="20"/>
              </w:rPr>
              <w:t>
</w:t>
            </w:r>
            <w:r>
              <w:rPr>
                <w:rFonts w:ascii="Times New Roman"/>
                <w:b w:val="false"/>
                <w:i w:val="false"/>
                <w:color w:val="000000"/>
                <w:sz w:val="20"/>
              </w:rPr>
              <w:t>Практика устной и письменной речи. Аудирование и говорение аутентичных текстов и диалогов в монологической и диалогической и полилогической речи. Чтение: вслух и про себя. Письмо:</w:t>
            </w:r>
            <w:r>
              <w:br/>
            </w:r>
            <w:r>
              <w:rPr>
                <w:rFonts w:ascii="Times New Roman"/>
                <w:b w:val="false"/>
                <w:i w:val="false"/>
                <w:color w:val="000000"/>
                <w:sz w:val="20"/>
              </w:rPr>
              <w:t>
</w:t>
            </w:r>
            <w:r>
              <w:rPr>
                <w:rFonts w:ascii="Times New Roman"/>
                <w:b w:val="false"/>
                <w:i w:val="false"/>
                <w:color w:val="000000"/>
                <w:sz w:val="20"/>
              </w:rPr>
              <w:t>письменная речь.</w:t>
            </w:r>
            <w:r>
              <w:br/>
            </w:r>
            <w:r>
              <w:rPr>
                <w:rFonts w:ascii="Times New Roman"/>
                <w:b w:val="false"/>
                <w:i w:val="false"/>
                <w:color w:val="000000"/>
                <w:sz w:val="20"/>
              </w:rPr>
              <w:t>
</w:t>
            </w:r>
            <w:r>
              <w:rPr>
                <w:rFonts w:ascii="Times New Roman"/>
                <w:b w:val="false"/>
                <w:i w:val="false"/>
                <w:color w:val="000000"/>
                <w:sz w:val="20"/>
              </w:rPr>
              <w:t>Методика обучения иностранному языку</w:t>
            </w:r>
            <w:r>
              <w:br/>
            </w:r>
            <w:r>
              <w:rPr>
                <w:rFonts w:ascii="Times New Roman"/>
                <w:b w:val="false"/>
                <w:i w:val="false"/>
                <w:color w:val="000000"/>
                <w:sz w:val="20"/>
              </w:rPr>
              <w:t>
</w:t>
            </w:r>
            <w:r>
              <w:rPr>
                <w:rFonts w:ascii="Times New Roman"/>
                <w:b w:val="false"/>
                <w:i w:val="false"/>
                <w:color w:val="000000"/>
                <w:sz w:val="20"/>
              </w:rPr>
              <w:t>Теоретические основы методики обучения.</w:t>
            </w:r>
            <w:r>
              <w:br/>
            </w:r>
            <w:r>
              <w:rPr>
                <w:rFonts w:ascii="Times New Roman"/>
                <w:b w:val="false"/>
                <w:i w:val="false"/>
                <w:color w:val="000000"/>
                <w:sz w:val="20"/>
              </w:rPr>
              <w:t>
</w:t>
            </w:r>
            <w:r>
              <w:rPr>
                <w:rFonts w:ascii="Times New Roman"/>
                <w:b w:val="false"/>
                <w:i w:val="false"/>
                <w:color w:val="000000"/>
                <w:sz w:val="20"/>
              </w:rPr>
              <w:t>Обучение фонетическим, лексическим и грамматическим навыкам.</w:t>
            </w:r>
            <w:r>
              <w:br/>
            </w:r>
            <w:r>
              <w:rPr>
                <w:rFonts w:ascii="Times New Roman"/>
                <w:b w:val="false"/>
                <w:i w:val="false"/>
                <w:color w:val="000000"/>
                <w:sz w:val="20"/>
              </w:rPr>
              <w:t>
</w:t>
            </w:r>
            <w:r>
              <w:rPr>
                <w:rFonts w:ascii="Times New Roman"/>
                <w:b w:val="false"/>
                <w:i w:val="false"/>
                <w:color w:val="000000"/>
                <w:sz w:val="20"/>
              </w:rPr>
              <w:t>Обучение общению на английском языке:</w:t>
            </w:r>
            <w:r>
              <w:br/>
            </w:r>
            <w:r>
              <w:rPr>
                <w:rFonts w:ascii="Times New Roman"/>
                <w:b w:val="false"/>
                <w:i w:val="false"/>
                <w:color w:val="000000"/>
                <w:sz w:val="20"/>
              </w:rPr>
              <w:t>
</w:t>
            </w:r>
            <w:r>
              <w:rPr>
                <w:rFonts w:ascii="Times New Roman"/>
                <w:b w:val="false"/>
                <w:i w:val="false"/>
                <w:color w:val="000000"/>
                <w:sz w:val="20"/>
              </w:rPr>
              <w:t>аудированию, говорению, чтению, письму.</w:t>
            </w:r>
            <w:r>
              <w:br/>
            </w:r>
            <w:r>
              <w:rPr>
                <w:rFonts w:ascii="Times New Roman"/>
                <w:b w:val="false"/>
                <w:i w:val="false"/>
                <w:color w:val="000000"/>
                <w:sz w:val="20"/>
              </w:rPr>
              <w:t>
</w:t>
            </w:r>
            <w:r>
              <w:rPr>
                <w:rFonts w:ascii="Times New Roman"/>
                <w:b w:val="false"/>
                <w:i w:val="false"/>
                <w:color w:val="000000"/>
                <w:sz w:val="20"/>
              </w:rPr>
              <w:t>Организация процесса обучения иностранному языку. Контроль и оценка деятельности детей. Факультативные занятия. Внеклассная работа.</w:t>
            </w:r>
            <w:r>
              <w:br/>
            </w:r>
            <w:r>
              <w:rPr>
                <w:rFonts w:ascii="Times New Roman"/>
                <w:b w:val="false"/>
                <w:i w:val="false"/>
                <w:color w:val="000000"/>
                <w:sz w:val="20"/>
              </w:rPr>
              <w:t>
</w:t>
            </w:r>
            <w:r>
              <w:rPr>
                <w:rFonts w:ascii="Times New Roman"/>
                <w:b w:val="false"/>
                <w:i w:val="false"/>
                <w:color w:val="000000"/>
                <w:sz w:val="20"/>
              </w:rPr>
              <w:t>Обучение английскому языку дошкольников и учащихся начальной школы.</w:t>
            </w:r>
            <w:r>
              <w:br/>
            </w:r>
            <w:r>
              <w:rPr>
                <w:rFonts w:ascii="Times New Roman"/>
                <w:b w:val="false"/>
                <w:i w:val="false"/>
                <w:color w:val="000000"/>
                <w:sz w:val="20"/>
              </w:rPr>
              <w:t>
</w:t>
            </w:r>
            <w:r>
              <w:rPr>
                <w:rFonts w:ascii="Times New Roman"/>
                <w:b w:val="false"/>
                <w:i w:val="false"/>
                <w:color w:val="000000"/>
                <w:sz w:val="20"/>
              </w:rPr>
              <w:t>Организация игровой деятельности на начальном этапе обучения с учетом психологических особенностей детей.</w:t>
            </w:r>
            <w:r>
              <w:br/>
            </w:r>
            <w:r>
              <w:rPr>
                <w:rFonts w:ascii="Times New Roman"/>
                <w:b w:val="false"/>
                <w:i w:val="false"/>
                <w:color w:val="000000"/>
                <w:sz w:val="20"/>
              </w:rPr>
              <w:t>
</w:t>
            </w:r>
            <w:r>
              <w:rPr>
                <w:rFonts w:ascii="Times New Roman"/>
                <w:b w:val="false"/>
                <w:i w:val="false"/>
                <w:color w:val="000000"/>
                <w:sz w:val="20"/>
              </w:rPr>
              <w:t>Виды игр.</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единиц языка и использования их при решении элементарных коммуникативных задач;</w:t>
            </w:r>
            <w:r>
              <w:br/>
            </w:r>
            <w:r>
              <w:rPr>
                <w:rFonts w:ascii="Times New Roman"/>
                <w:b w:val="false"/>
                <w:i w:val="false"/>
                <w:color w:val="000000"/>
                <w:sz w:val="20"/>
              </w:rPr>
              <w:t>
</w:t>
            </w:r>
            <w:r>
              <w:rPr>
                <w:rFonts w:ascii="Times New Roman"/>
                <w:b w:val="false"/>
                <w:i w:val="false"/>
                <w:color w:val="000000"/>
                <w:sz w:val="20"/>
              </w:rPr>
              <w:t>- правильного графического написания всех букв алфавита, звукобуквенных соответствий;</w:t>
            </w:r>
            <w:r>
              <w:br/>
            </w:r>
            <w:r>
              <w:rPr>
                <w:rFonts w:ascii="Times New Roman"/>
                <w:b w:val="false"/>
                <w:i w:val="false"/>
                <w:color w:val="000000"/>
                <w:sz w:val="20"/>
              </w:rPr>
              <w:t>
</w:t>
            </w:r>
            <w:r>
              <w:rPr>
                <w:rFonts w:ascii="Times New Roman"/>
                <w:b w:val="false"/>
                <w:i w:val="false"/>
                <w:color w:val="000000"/>
                <w:sz w:val="20"/>
              </w:rPr>
              <w:t>- разных видов речевой деятельности (аудирование, чтение, говорение, письмо);</w:t>
            </w:r>
            <w:r>
              <w:br/>
            </w:r>
            <w:r>
              <w:rPr>
                <w:rFonts w:ascii="Times New Roman"/>
                <w:b w:val="false"/>
                <w:i w:val="false"/>
                <w:color w:val="000000"/>
                <w:sz w:val="20"/>
              </w:rPr>
              <w:t>
</w:t>
            </w:r>
            <w:r>
              <w:rPr>
                <w:rFonts w:ascii="Times New Roman"/>
                <w:b w:val="false"/>
                <w:i w:val="false"/>
                <w:color w:val="000000"/>
                <w:sz w:val="20"/>
              </w:rPr>
              <w:t>- использования устной диалогической и монологической речи в пределах бытовой, общественно-политической, литературной и научно-педагогической тематики;</w:t>
            </w:r>
            <w:r>
              <w:br/>
            </w:r>
            <w:r>
              <w:rPr>
                <w:rFonts w:ascii="Times New Roman"/>
                <w:b w:val="false"/>
                <w:i w:val="false"/>
                <w:color w:val="000000"/>
                <w:sz w:val="20"/>
              </w:rPr>
              <w:t>
</w:t>
            </w:r>
            <w:r>
              <w:rPr>
                <w:rFonts w:ascii="Times New Roman"/>
                <w:b w:val="false"/>
                <w:i w:val="false"/>
                <w:color w:val="000000"/>
                <w:sz w:val="20"/>
              </w:rPr>
              <w:t>- письменной передачи содержания диалога в виде рассказа и, наоборот, рассказа в виде диалога;</w:t>
            </w:r>
            <w:r>
              <w:br/>
            </w:r>
            <w:r>
              <w:rPr>
                <w:rFonts w:ascii="Times New Roman"/>
                <w:b w:val="false"/>
                <w:i w:val="false"/>
                <w:color w:val="000000"/>
                <w:sz w:val="20"/>
              </w:rPr>
              <w:t>
</w:t>
            </w:r>
            <w:r>
              <w:rPr>
                <w:rFonts w:ascii="Times New Roman"/>
                <w:b w:val="false"/>
                <w:i w:val="false"/>
                <w:color w:val="000000"/>
                <w:sz w:val="20"/>
              </w:rPr>
              <w:t>- передачи содержания рассказа в очень сжатом виде с помощью 6-8 предложений;</w:t>
            </w:r>
            <w:r>
              <w:br/>
            </w:r>
            <w:r>
              <w:rPr>
                <w:rFonts w:ascii="Times New Roman"/>
                <w:b w:val="false"/>
                <w:i w:val="false"/>
                <w:color w:val="000000"/>
                <w:sz w:val="20"/>
              </w:rPr>
              <w:t>
</w:t>
            </w:r>
            <w:r>
              <w:rPr>
                <w:rFonts w:ascii="Times New Roman"/>
                <w:b w:val="false"/>
                <w:i w:val="false"/>
                <w:color w:val="000000"/>
                <w:sz w:val="20"/>
              </w:rPr>
              <w:t>- написания самостоятельного сочинения (рассказы или описания) с различного рода опорами;</w:t>
            </w:r>
            <w:r>
              <w:br/>
            </w:r>
            <w:r>
              <w:rPr>
                <w:rFonts w:ascii="Times New Roman"/>
                <w:b w:val="false"/>
                <w:i w:val="false"/>
                <w:color w:val="000000"/>
                <w:sz w:val="20"/>
              </w:rPr>
              <w:t>
</w:t>
            </w:r>
            <w:r>
              <w:rPr>
                <w:rFonts w:ascii="Times New Roman"/>
                <w:b w:val="false"/>
                <w:i w:val="false"/>
                <w:color w:val="000000"/>
                <w:sz w:val="20"/>
              </w:rPr>
              <w:t>- истории методики преподавания иностранных языков в школе;</w:t>
            </w:r>
            <w:r>
              <w:br/>
            </w:r>
            <w:r>
              <w:rPr>
                <w:rFonts w:ascii="Times New Roman"/>
                <w:b w:val="false"/>
                <w:i w:val="false"/>
                <w:color w:val="000000"/>
                <w:sz w:val="20"/>
              </w:rPr>
              <w:t>
</w:t>
            </w:r>
            <w:r>
              <w:rPr>
                <w:rFonts w:ascii="Times New Roman"/>
                <w:b w:val="false"/>
                <w:i w:val="false"/>
                <w:color w:val="000000"/>
                <w:sz w:val="20"/>
              </w:rPr>
              <w:t>- целей обучения;</w:t>
            </w:r>
            <w:r>
              <w:br/>
            </w:r>
            <w:r>
              <w:rPr>
                <w:rFonts w:ascii="Times New Roman"/>
                <w:b w:val="false"/>
                <w:i w:val="false"/>
                <w:color w:val="000000"/>
                <w:sz w:val="20"/>
              </w:rPr>
              <w:t>
</w:t>
            </w:r>
            <w:r>
              <w:rPr>
                <w:rFonts w:ascii="Times New Roman"/>
                <w:b w:val="false"/>
                <w:i w:val="false"/>
                <w:color w:val="000000"/>
                <w:sz w:val="20"/>
              </w:rPr>
              <w:t>- содержания и средств обучения;</w:t>
            </w:r>
            <w:r>
              <w:br/>
            </w:r>
            <w:r>
              <w:rPr>
                <w:rFonts w:ascii="Times New Roman"/>
                <w:b w:val="false"/>
                <w:i w:val="false"/>
                <w:color w:val="000000"/>
                <w:sz w:val="20"/>
              </w:rPr>
              <w:t>
</w:t>
            </w:r>
            <w:r>
              <w:rPr>
                <w:rFonts w:ascii="Times New Roman"/>
                <w:b w:val="false"/>
                <w:i w:val="false"/>
                <w:color w:val="000000"/>
                <w:sz w:val="20"/>
              </w:rPr>
              <w:t>- принципов обучения;</w:t>
            </w:r>
            <w:r>
              <w:br/>
            </w:r>
            <w:r>
              <w:rPr>
                <w:rFonts w:ascii="Times New Roman"/>
                <w:b w:val="false"/>
                <w:i w:val="false"/>
                <w:color w:val="000000"/>
                <w:sz w:val="20"/>
              </w:rPr>
              <w:t>
</w:t>
            </w:r>
            <w:r>
              <w:rPr>
                <w:rFonts w:ascii="Times New Roman"/>
                <w:b w:val="false"/>
                <w:i w:val="false"/>
                <w:color w:val="000000"/>
                <w:sz w:val="20"/>
              </w:rPr>
              <w:t>- трудностей в обучении аудированию;</w:t>
            </w:r>
            <w:r>
              <w:br/>
            </w:r>
            <w:r>
              <w:rPr>
                <w:rFonts w:ascii="Times New Roman"/>
                <w:b w:val="false"/>
                <w:i w:val="false"/>
                <w:color w:val="000000"/>
                <w:sz w:val="20"/>
              </w:rPr>
              <w:t>
</w:t>
            </w:r>
            <w:r>
              <w:rPr>
                <w:rFonts w:ascii="Times New Roman"/>
                <w:b w:val="false"/>
                <w:i w:val="false"/>
                <w:color w:val="000000"/>
                <w:sz w:val="20"/>
              </w:rPr>
              <w:t>- трудностей в обучении говорению;</w:t>
            </w:r>
            <w:r>
              <w:br/>
            </w:r>
            <w:r>
              <w:rPr>
                <w:rFonts w:ascii="Times New Roman"/>
                <w:b w:val="false"/>
                <w:i w:val="false"/>
                <w:color w:val="000000"/>
                <w:sz w:val="20"/>
              </w:rPr>
              <w:t>
</w:t>
            </w:r>
            <w:r>
              <w:rPr>
                <w:rFonts w:ascii="Times New Roman"/>
                <w:b w:val="false"/>
                <w:i w:val="false"/>
                <w:color w:val="000000"/>
                <w:sz w:val="20"/>
              </w:rPr>
              <w:t>- методики обучения чтению;</w:t>
            </w:r>
            <w:r>
              <w:br/>
            </w:r>
            <w:r>
              <w:rPr>
                <w:rFonts w:ascii="Times New Roman"/>
                <w:b w:val="false"/>
                <w:i w:val="false"/>
                <w:color w:val="000000"/>
                <w:sz w:val="20"/>
              </w:rPr>
              <w:t>
</w:t>
            </w:r>
            <w:r>
              <w:rPr>
                <w:rFonts w:ascii="Times New Roman"/>
                <w:b w:val="false"/>
                <w:i w:val="false"/>
                <w:color w:val="000000"/>
                <w:sz w:val="20"/>
              </w:rPr>
              <w:t>- методов и приемов обучения письму;</w:t>
            </w:r>
            <w:r>
              <w:br/>
            </w:r>
            <w:r>
              <w:rPr>
                <w:rFonts w:ascii="Times New Roman"/>
                <w:b w:val="false"/>
                <w:i w:val="false"/>
                <w:color w:val="000000"/>
                <w:sz w:val="20"/>
              </w:rPr>
              <w:t>
</w:t>
            </w:r>
            <w:r>
              <w:rPr>
                <w:rFonts w:ascii="Times New Roman"/>
                <w:b w:val="false"/>
                <w:i w:val="false"/>
                <w:color w:val="000000"/>
                <w:sz w:val="20"/>
              </w:rPr>
              <w:t>- наиболее общих трудностей при обучении произношению;</w:t>
            </w:r>
            <w:r>
              <w:br/>
            </w:r>
            <w:r>
              <w:rPr>
                <w:rFonts w:ascii="Times New Roman"/>
                <w:b w:val="false"/>
                <w:i w:val="false"/>
                <w:color w:val="000000"/>
                <w:sz w:val="20"/>
              </w:rPr>
              <w:t>
</w:t>
            </w:r>
            <w:r>
              <w:rPr>
                <w:rFonts w:ascii="Times New Roman"/>
                <w:b w:val="false"/>
                <w:i w:val="false"/>
                <w:color w:val="000000"/>
                <w:sz w:val="20"/>
              </w:rPr>
              <w:t>- методики обучения лексике;</w:t>
            </w:r>
            <w:r>
              <w:br/>
            </w:r>
            <w:r>
              <w:rPr>
                <w:rFonts w:ascii="Times New Roman"/>
                <w:b w:val="false"/>
                <w:i w:val="false"/>
                <w:color w:val="000000"/>
                <w:sz w:val="20"/>
              </w:rPr>
              <w:t>
</w:t>
            </w:r>
            <w:r>
              <w:rPr>
                <w:rFonts w:ascii="Times New Roman"/>
                <w:b w:val="false"/>
                <w:i w:val="false"/>
                <w:color w:val="000000"/>
                <w:sz w:val="20"/>
              </w:rPr>
              <w:t>- содержания, методов и приемов обучения грамматике;</w:t>
            </w:r>
            <w:r>
              <w:br/>
            </w:r>
            <w:r>
              <w:rPr>
                <w:rFonts w:ascii="Times New Roman"/>
                <w:b w:val="false"/>
                <w:i w:val="false"/>
                <w:color w:val="000000"/>
                <w:sz w:val="20"/>
              </w:rPr>
              <w:t>
</w:t>
            </w:r>
            <w:r>
              <w:rPr>
                <w:rFonts w:ascii="Times New Roman"/>
                <w:b w:val="false"/>
                <w:i w:val="false"/>
                <w:color w:val="000000"/>
                <w:sz w:val="20"/>
              </w:rPr>
              <w:t>- схем анализа и самоанализа уроков,</w:t>
            </w:r>
            <w:r>
              <w:br/>
            </w:r>
            <w:r>
              <w:rPr>
                <w:rFonts w:ascii="Times New Roman"/>
                <w:b w:val="false"/>
                <w:i w:val="false"/>
                <w:color w:val="000000"/>
                <w:sz w:val="20"/>
              </w:rPr>
              <w:t>
</w:t>
            </w:r>
            <w:r>
              <w:rPr>
                <w:rFonts w:ascii="Times New Roman"/>
                <w:b w:val="false"/>
                <w:i w:val="false"/>
                <w:color w:val="000000"/>
                <w:sz w:val="20"/>
              </w:rPr>
              <w:t>- норм оценок знаний, умений и навыков учащихся;</w:t>
            </w:r>
            <w:r>
              <w:br/>
            </w:r>
            <w:r>
              <w:rPr>
                <w:rFonts w:ascii="Times New Roman"/>
                <w:b w:val="false"/>
                <w:i w:val="false"/>
                <w:color w:val="000000"/>
                <w:sz w:val="20"/>
              </w:rPr>
              <w:t>
</w:t>
            </w:r>
            <w:r>
              <w:rPr>
                <w:rFonts w:ascii="Times New Roman"/>
                <w:b w:val="false"/>
                <w:i w:val="false"/>
                <w:color w:val="000000"/>
                <w:sz w:val="20"/>
              </w:rPr>
              <w:t>- организации факультативных занятий;</w:t>
            </w:r>
            <w:r>
              <w:br/>
            </w:r>
            <w:r>
              <w:rPr>
                <w:rFonts w:ascii="Times New Roman"/>
                <w:b w:val="false"/>
                <w:i w:val="false"/>
                <w:color w:val="000000"/>
                <w:sz w:val="20"/>
              </w:rPr>
              <w:t>
</w:t>
            </w:r>
            <w:r>
              <w:rPr>
                <w:rFonts w:ascii="Times New Roman"/>
                <w:b w:val="false"/>
                <w:i w:val="false"/>
                <w:color w:val="000000"/>
                <w:sz w:val="20"/>
              </w:rPr>
              <w:t>- основных форм проведения внеклассной работы;</w:t>
            </w:r>
            <w:r>
              <w:br/>
            </w:r>
            <w:r>
              <w:rPr>
                <w:rFonts w:ascii="Times New Roman"/>
                <w:b w:val="false"/>
                <w:i w:val="false"/>
                <w:color w:val="000000"/>
                <w:sz w:val="20"/>
              </w:rPr>
              <w:t>
</w:t>
            </w:r>
            <w:r>
              <w:rPr>
                <w:rFonts w:ascii="Times New Roman"/>
                <w:b w:val="false"/>
                <w:i w:val="false"/>
                <w:color w:val="000000"/>
                <w:sz w:val="20"/>
              </w:rPr>
              <w:t>- методов и приемов обучения дошкольников;</w:t>
            </w:r>
            <w:r>
              <w:br/>
            </w:r>
            <w:r>
              <w:rPr>
                <w:rFonts w:ascii="Times New Roman"/>
                <w:b w:val="false"/>
                <w:i w:val="false"/>
                <w:color w:val="000000"/>
                <w:sz w:val="20"/>
              </w:rPr>
              <w:t>
</w:t>
            </w:r>
            <w:r>
              <w:rPr>
                <w:rFonts w:ascii="Times New Roman"/>
                <w:b w:val="false"/>
                <w:i w:val="false"/>
                <w:color w:val="000000"/>
                <w:sz w:val="20"/>
              </w:rPr>
              <w:t>- целей и задач раннего обучения иностранному языку;</w:t>
            </w:r>
            <w:r>
              <w:br/>
            </w:r>
            <w:r>
              <w:rPr>
                <w:rFonts w:ascii="Times New Roman"/>
                <w:b w:val="false"/>
                <w:i w:val="false"/>
                <w:color w:val="000000"/>
                <w:sz w:val="20"/>
              </w:rPr>
              <w:t>
</w:t>
            </w:r>
            <w:r>
              <w:rPr>
                <w:rFonts w:ascii="Times New Roman"/>
                <w:b w:val="false"/>
                <w:i w:val="false"/>
                <w:color w:val="000000"/>
                <w:sz w:val="20"/>
              </w:rPr>
              <w:t>- содержания обучения учащихся начальной школы;</w:t>
            </w:r>
            <w:r>
              <w:br/>
            </w:r>
            <w:r>
              <w:rPr>
                <w:rFonts w:ascii="Times New Roman"/>
                <w:b w:val="false"/>
                <w:i w:val="false"/>
                <w:color w:val="000000"/>
                <w:sz w:val="20"/>
              </w:rPr>
              <w:t>
</w:t>
            </w:r>
            <w:r>
              <w:rPr>
                <w:rFonts w:ascii="Times New Roman"/>
                <w:b w:val="false"/>
                <w:i w:val="false"/>
                <w:color w:val="000000"/>
                <w:sz w:val="20"/>
              </w:rPr>
              <w:t>- особенностей урока английского языка в начальной школе;</w:t>
            </w:r>
            <w:r>
              <w:br/>
            </w:r>
            <w:r>
              <w:rPr>
                <w:rFonts w:ascii="Times New Roman"/>
                <w:b w:val="false"/>
                <w:i w:val="false"/>
                <w:color w:val="000000"/>
                <w:sz w:val="20"/>
              </w:rPr>
              <w:t>
</w:t>
            </w:r>
            <w:r>
              <w:rPr>
                <w:rFonts w:ascii="Times New Roman"/>
                <w:b w:val="false"/>
                <w:i w:val="false"/>
                <w:color w:val="000000"/>
                <w:sz w:val="20"/>
              </w:rPr>
              <w:t>- методики организации игровой деятельности на начальном этапе обучения.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использовать правильную интонацию в зависимости от коммуникативной цели;</w:t>
            </w:r>
            <w:r>
              <w:br/>
            </w:r>
            <w:r>
              <w:rPr>
                <w:rFonts w:ascii="Times New Roman"/>
                <w:b w:val="false"/>
                <w:i w:val="false"/>
                <w:color w:val="000000"/>
                <w:sz w:val="20"/>
              </w:rPr>
              <w:t>
</w:t>
            </w:r>
            <w:r>
              <w:rPr>
                <w:rFonts w:ascii="Times New Roman"/>
                <w:b w:val="false"/>
                <w:i w:val="false"/>
                <w:color w:val="000000"/>
                <w:sz w:val="20"/>
              </w:rPr>
              <w:t>- использовать речевые формулы приветствия, прощания, благодарности, извинения;</w:t>
            </w:r>
            <w:r>
              <w:br/>
            </w:r>
            <w:r>
              <w:rPr>
                <w:rFonts w:ascii="Times New Roman"/>
                <w:b w:val="false"/>
                <w:i w:val="false"/>
                <w:color w:val="000000"/>
                <w:sz w:val="20"/>
              </w:rPr>
              <w:t>
</w:t>
            </w:r>
            <w:r>
              <w:rPr>
                <w:rFonts w:ascii="Times New Roman"/>
                <w:b w:val="false"/>
                <w:i w:val="false"/>
                <w:color w:val="000000"/>
                <w:sz w:val="20"/>
              </w:rPr>
              <w:t>- воспринимать речь на слух, выполнять конкретные задания на понимание;</w:t>
            </w:r>
            <w:r>
              <w:br/>
            </w:r>
            <w:r>
              <w:rPr>
                <w:rFonts w:ascii="Times New Roman"/>
                <w:b w:val="false"/>
                <w:i w:val="false"/>
                <w:color w:val="000000"/>
                <w:sz w:val="20"/>
              </w:rPr>
              <w:t>
</w:t>
            </w:r>
            <w:r>
              <w:rPr>
                <w:rFonts w:ascii="Times New Roman"/>
                <w:b w:val="false"/>
                <w:i w:val="false"/>
                <w:color w:val="000000"/>
                <w:sz w:val="20"/>
              </w:rPr>
              <w:t>- грамматически правильно строить простые и сложные повествовательные и вопросительные предложения;</w:t>
            </w:r>
            <w:r>
              <w:br/>
            </w:r>
            <w:r>
              <w:rPr>
                <w:rFonts w:ascii="Times New Roman"/>
                <w:b w:val="false"/>
                <w:i w:val="false"/>
                <w:color w:val="000000"/>
                <w:sz w:val="20"/>
              </w:rPr>
              <w:t>
</w:t>
            </w:r>
            <w:r>
              <w:rPr>
                <w:rFonts w:ascii="Times New Roman"/>
                <w:b w:val="false"/>
                <w:i w:val="false"/>
                <w:color w:val="000000"/>
                <w:sz w:val="20"/>
              </w:rPr>
              <w:t>- активно использовать в речи 800-1000 слов из курса средней школы: 750-850 – 1 курс; 700-800 – 2 курс; 450-500 – 3 курс;</w:t>
            </w:r>
            <w:r>
              <w:br/>
            </w:r>
            <w:r>
              <w:rPr>
                <w:rFonts w:ascii="Times New Roman"/>
                <w:b w:val="false"/>
                <w:i w:val="false"/>
                <w:color w:val="000000"/>
                <w:sz w:val="20"/>
              </w:rPr>
              <w:t>
</w:t>
            </w:r>
            <w:r>
              <w:rPr>
                <w:rFonts w:ascii="Times New Roman"/>
                <w:b w:val="false"/>
                <w:i w:val="false"/>
                <w:color w:val="000000"/>
                <w:sz w:val="20"/>
              </w:rPr>
              <w:t>- вести диалог, соблюдая речевой этикет в общении;</w:t>
            </w:r>
            <w:r>
              <w:br/>
            </w:r>
            <w:r>
              <w:rPr>
                <w:rFonts w:ascii="Times New Roman"/>
                <w:b w:val="false"/>
                <w:i w:val="false"/>
                <w:color w:val="000000"/>
                <w:sz w:val="20"/>
              </w:rPr>
              <w:t>
</w:t>
            </w:r>
            <w:r>
              <w:rPr>
                <w:rFonts w:ascii="Times New Roman"/>
                <w:b w:val="false"/>
                <w:i w:val="false"/>
                <w:color w:val="000000"/>
                <w:sz w:val="20"/>
              </w:rPr>
              <w:t>- воспринимать с достаточной степенью понимания чужую речь, произнесенную в темпе, приближающемся к нормальному для носителей данного языка;</w:t>
            </w:r>
            <w:r>
              <w:br/>
            </w:r>
            <w:r>
              <w:rPr>
                <w:rFonts w:ascii="Times New Roman"/>
                <w:b w:val="false"/>
                <w:i w:val="false"/>
                <w:color w:val="000000"/>
                <w:sz w:val="20"/>
              </w:rPr>
              <w:t>
</w:t>
            </w:r>
            <w:r>
              <w:rPr>
                <w:rFonts w:ascii="Times New Roman"/>
                <w:b w:val="false"/>
                <w:i w:val="false"/>
                <w:color w:val="000000"/>
                <w:sz w:val="20"/>
              </w:rPr>
              <w:t>- делать грамотный в литературном отношении перевод на родной язык иностранного литературного текста;</w:t>
            </w:r>
            <w:r>
              <w:br/>
            </w:r>
            <w:r>
              <w:rPr>
                <w:rFonts w:ascii="Times New Roman"/>
                <w:b w:val="false"/>
                <w:i w:val="false"/>
                <w:color w:val="000000"/>
                <w:sz w:val="20"/>
              </w:rPr>
              <w:t>
</w:t>
            </w:r>
            <w:r>
              <w:rPr>
                <w:rFonts w:ascii="Times New Roman"/>
                <w:b w:val="false"/>
                <w:i w:val="false"/>
                <w:color w:val="000000"/>
                <w:sz w:val="20"/>
              </w:rPr>
              <w:t>- сообщать информацию о себе, описывать картинку, предметы;</w:t>
            </w:r>
            <w:r>
              <w:br/>
            </w:r>
            <w:r>
              <w:rPr>
                <w:rFonts w:ascii="Times New Roman"/>
                <w:b w:val="false"/>
                <w:i w:val="false"/>
                <w:color w:val="000000"/>
                <w:sz w:val="20"/>
              </w:rPr>
              <w:t>
</w:t>
            </w:r>
            <w:r>
              <w:rPr>
                <w:rFonts w:ascii="Times New Roman"/>
                <w:b w:val="false"/>
                <w:i w:val="false"/>
                <w:color w:val="000000"/>
                <w:sz w:val="20"/>
              </w:rPr>
              <w:t>- самостоятельно готовить чтение аналогичного текста, читать тексты информационного, художественного, разговорного и публицистического характера;</w:t>
            </w:r>
            <w:r>
              <w:br/>
            </w:r>
            <w:r>
              <w:rPr>
                <w:rFonts w:ascii="Times New Roman"/>
                <w:b w:val="false"/>
                <w:i w:val="false"/>
                <w:color w:val="000000"/>
                <w:sz w:val="20"/>
              </w:rPr>
              <w:t>
</w:t>
            </w:r>
            <w:r>
              <w:rPr>
                <w:rFonts w:ascii="Times New Roman"/>
                <w:b w:val="false"/>
                <w:i w:val="false"/>
                <w:color w:val="000000"/>
                <w:sz w:val="20"/>
              </w:rPr>
              <w:t>- пересказывать в письменном виде фабульный текст, эпизод из книги, расширить содержание короткого фабульного рассказа или дополнить описание лица, помещения, города, колледжа и т.д;</w:t>
            </w:r>
            <w:r>
              <w:br/>
            </w:r>
            <w:r>
              <w:rPr>
                <w:rFonts w:ascii="Times New Roman"/>
                <w:b w:val="false"/>
                <w:i w:val="false"/>
                <w:color w:val="000000"/>
                <w:sz w:val="20"/>
              </w:rPr>
              <w:t>
</w:t>
            </w:r>
            <w:r>
              <w:rPr>
                <w:rFonts w:ascii="Times New Roman"/>
                <w:b w:val="false"/>
                <w:i w:val="false"/>
                <w:color w:val="000000"/>
                <w:sz w:val="20"/>
              </w:rPr>
              <w:t>- писать информацию личного характера (о себе, семье, друзьях);</w:t>
            </w:r>
            <w:r>
              <w:br/>
            </w:r>
            <w:r>
              <w:rPr>
                <w:rFonts w:ascii="Times New Roman"/>
                <w:b w:val="false"/>
                <w:i w:val="false"/>
                <w:color w:val="000000"/>
                <w:sz w:val="20"/>
              </w:rPr>
              <w:t>
</w:t>
            </w:r>
            <w:r>
              <w:rPr>
                <w:rFonts w:ascii="Times New Roman"/>
                <w:b w:val="false"/>
                <w:i w:val="false"/>
                <w:color w:val="000000"/>
                <w:sz w:val="20"/>
              </w:rPr>
              <w:t>- составлять орфографически-</w:t>
            </w:r>
            <w:r>
              <w:rPr>
                <w:rFonts w:ascii="Times New Roman"/>
                <w:b w:val="false"/>
                <w:i w:val="false"/>
                <w:color w:val="000000"/>
                <w:sz w:val="20"/>
              </w:rPr>
              <w:t>правильное письмо или сообщение в пределах тем, предусмотренных программой практического курса изучаемого языка;</w:t>
            </w:r>
            <w:r>
              <w:br/>
            </w:r>
            <w:r>
              <w:rPr>
                <w:rFonts w:ascii="Times New Roman"/>
                <w:b w:val="false"/>
                <w:i w:val="false"/>
                <w:color w:val="000000"/>
                <w:sz w:val="20"/>
              </w:rPr>
              <w:t>
</w:t>
            </w:r>
            <w:r>
              <w:rPr>
                <w:rFonts w:ascii="Times New Roman"/>
                <w:b w:val="false"/>
                <w:i w:val="false"/>
                <w:color w:val="000000"/>
                <w:sz w:val="20"/>
              </w:rPr>
              <w:t>- обьяснять методы и приемы;</w:t>
            </w:r>
            <w:r>
              <w:br/>
            </w:r>
            <w:r>
              <w:rPr>
                <w:rFonts w:ascii="Times New Roman"/>
                <w:b w:val="false"/>
                <w:i w:val="false"/>
                <w:color w:val="000000"/>
                <w:sz w:val="20"/>
              </w:rPr>
              <w:t>
</w:t>
            </w:r>
            <w:r>
              <w:rPr>
                <w:rFonts w:ascii="Times New Roman"/>
                <w:b w:val="false"/>
                <w:i w:val="false"/>
                <w:color w:val="000000"/>
                <w:sz w:val="20"/>
              </w:rPr>
              <w:t>- обьяснять технологию обучения аудированию, говорению, чтению и письму;</w:t>
            </w:r>
            <w:r>
              <w:br/>
            </w:r>
            <w:r>
              <w:rPr>
                <w:rFonts w:ascii="Times New Roman"/>
                <w:b w:val="false"/>
                <w:i w:val="false"/>
                <w:color w:val="000000"/>
                <w:sz w:val="20"/>
              </w:rPr>
              <w:t>
</w:t>
            </w:r>
            <w:r>
              <w:rPr>
                <w:rFonts w:ascii="Times New Roman"/>
                <w:b w:val="false"/>
                <w:i w:val="false"/>
                <w:color w:val="000000"/>
                <w:sz w:val="20"/>
              </w:rPr>
              <w:t>- обьяснять требования к отбору фонетического и лексического материала, обьяснять главные принципы обучения грамматике;</w:t>
            </w:r>
            <w:r>
              <w:br/>
            </w:r>
            <w:r>
              <w:rPr>
                <w:rFonts w:ascii="Times New Roman"/>
                <w:b w:val="false"/>
                <w:i w:val="false"/>
                <w:color w:val="000000"/>
                <w:sz w:val="20"/>
              </w:rPr>
              <w:t>
</w:t>
            </w:r>
            <w:r>
              <w:rPr>
                <w:rFonts w:ascii="Times New Roman"/>
                <w:b w:val="false"/>
                <w:i w:val="false"/>
                <w:color w:val="000000"/>
                <w:sz w:val="20"/>
              </w:rPr>
              <w:t>- провести факультативные занятия;</w:t>
            </w:r>
            <w:r>
              <w:br/>
            </w:r>
            <w:r>
              <w:rPr>
                <w:rFonts w:ascii="Times New Roman"/>
                <w:b w:val="false"/>
                <w:i w:val="false"/>
                <w:color w:val="000000"/>
                <w:sz w:val="20"/>
              </w:rPr>
              <w:t>
</w:t>
            </w:r>
            <w:r>
              <w:rPr>
                <w:rFonts w:ascii="Times New Roman"/>
                <w:b w:val="false"/>
                <w:i w:val="false"/>
                <w:color w:val="000000"/>
                <w:sz w:val="20"/>
              </w:rPr>
              <w:t>- организовывать внеклассную работу с учащимися;</w:t>
            </w:r>
            <w:r>
              <w:br/>
            </w:r>
            <w:r>
              <w:rPr>
                <w:rFonts w:ascii="Times New Roman"/>
                <w:b w:val="false"/>
                <w:i w:val="false"/>
                <w:color w:val="000000"/>
                <w:sz w:val="20"/>
              </w:rPr>
              <w:t>
</w:t>
            </w:r>
            <w:r>
              <w:rPr>
                <w:rFonts w:ascii="Times New Roman"/>
                <w:b w:val="false"/>
                <w:i w:val="false"/>
                <w:color w:val="000000"/>
                <w:sz w:val="20"/>
              </w:rPr>
              <w:t>- организовывать обучение иностранному языку в начальной школе;</w:t>
            </w:r>
            <w:r>
              <w:br/>
            </w:r>
            <w:r>
              <w:rPr>
                <w:rFonts w:ascii="Times New Roman"/>
                <w:b w:val="false"/>
                <w:i w:val="false"/>
                <w:color w:val="000000"/>
                <w:sz w:val="20"/>
              </w:rPr>
              <w:t>
</w:t>
            </w:r>
            <w:r>
              <w:rPr>
                <w:rFonts w:ascii="Times New Roman"/>
                <w:b w:val="false"/>
                <w:i w:val="false"/>
                <w:color w:val="000000"/>
                <w:sz w:val="20"/>
              </w:rPr>
              <w:t>- организовывать обучение иностранному языку дошкольников;</w:t>
            </w:r>
            <w:r>
              <w:br/>
            </w:r>
            <w:r>
              <w:rPr>
                <w:rFonts w:ascii="Times New Roman"/>
                <w:b w:val="false"/>
                <w:i w:val="false"/>
                <w:color w:val="000000"/>
                <w:sz w:val="20"/>
              </w:rPr>
              <w:t>
</w:t>
            </w:r>
            <w:r>
              <w:rPr>
                <w:rFonts w:ascii="Times New Roman"/>
                <w:b w:val="false"/>
                <w:i w:val="false"/>
                <w:color w:val="000000"/>
                <w:sz w:val="20"/>
              </w:rPr>
              <w:t>- определять основные принципы обучения;</w:t>
            </w:r>
            <w:r>
              <w:br/>
            </w:r>
            <w:r>
              <w:rPr>
                <w:rFonts w:ascii="Times New Roman"/>
                <w:b w:val="false"/>
                <w:i w:val="false"/>
                <w:color w:val="000000"/>
                <w:sz w:val="20"/>
              </w:rPr>
              <w:t>
</w:t>
            </w:r>
            <w:r>
              <w:rPr>
                <w:rFonts w:ascii="Times New Roman"/>
                <w:b w:val="false"/>
                <w:i w:val="false"/>
                <w:color w:val="000000"/>
                <w:sz w:val="20"/>
              </w:rPr>
              <w:t>- организовывать уроки иностранного языка в начальной школе,</w:t>
            </w:r>
            <w:r>
              <w:br/>
            </w:r>
            <w:r>
              <w:rPr>
                <w:rFonts w:ascii="Times New Roman"/>
                <w:b w:val="false"/>
                <w:i w:val="false"/>
                <w:color w:val="000000"/>
                <w:sz w:val="20"/>
              </w:rPr>
              <w:t>
</w:t>
            </w:r>
            <w:r>
              <w:rPr>
                <w:rFonts w:ascii="Times New Roman"/>
                <w:b w:val="false"/>
                <w:i w:val="false"/>
                <w:color w:val="000000"/>
                <w:sz w:val="20"/>
              </w:rPr>
              <w:t>- организовывать игровую деятельность;</w:t>
            </w:r>
            <w:r>
              <w:br/>
            </w:r>
            <w:r>
              <w:rPr>
                <w:rFonts w:ascii="Times New Roman"/>
                <w:b w:val="false"/>
                <w:i w:val="false"/>
                <w:color w:val="000000"/>
                <w:sz w:val="20"/>
              </w:rPr>
              <w:t>
</w:t>
            </w:r>
            <w:r>
              <w:rPr>
                <w:rFonts w:ascii="Times New Roman"/>
                <w:b w:val="false"/>
                <w:i w:val="false"/>
                <w:color w:val="000000"/>
                <w:sz w:val="20"/>
              </w:rPr>
              <w:t>- использования речевой деятельности (аудирование, чтение, говорение и письмо) и диалогических форм общения;</w:t>
            </w:r>
            <w:r>
              <w:br/>
            </w:r>
            <w:r>
              <w:rPr>
                <w:rFonts w:ascii="Times New Roman"/>
                <w:b w:val="false"/>
                <w:i w:val="false"/>
                <w:color w:val="000000"/>
                <w:sz w:val="20"/>
              </w:rPr>
              <w:t>
</w:t>
            </w:r>
            <w:r>
              <w:rPr>
                <w:rFonts w:ascii="Times New Roman"/>
                <w:b w:val="false"/>
                <w:i w:val="false"/>
                <w:color w:val="000000"/>
                <w:sz w:val="20"/>
              </w:rPr>
              <w:t>- вести устную диалогическую и монологическую речь в пределах бытовой, общественно-</w:t>
            </w:r>
            <w:r>
              <w:rPr>
                <w:rFonts w:ascii="Times New Roman"/>
                <w:b w:val="false"/>
                <w:i w:val="false"/>
                <w:color w:val="000000"/>
                <w:sz w:val="20"/>
              </w:rPr>
              <w:t>политической, литературной и научно-</w:t>
            </w:r>
            <w:r>
              <w:rPr>
                <w:rFonts w:ascii="Times New Roman"/>
                <w:b w:val="false"/>
                <w:i w:val="false"/>
                <w:color w:val="000000"/>
                <w:sz w:val="20"/>
              </w:rPr>
              <w:t>педагогической тематики;</w:t>
            </w:r>
            <w:r>
              <w:br/>
            </w:r>
            <w:r>
              <w:rPr>
                <w:rFonts w:ascii="Times New Roman"/>
                <w:b w:val="false"/>
                <w:i w:val="false"/>
                <w:color w:val="000000"/>
                <w:sz w:val="20"/>
              </w:rPr>
              <w:t>
</w:t>
            </w:r>
            <w:r>
              <w:rPr>
                <w:rFonts w:ascii="Times New Roman"/>
                <w:b w:val="false"/>
                <w:i w:val="false"/>
                <w:color w:val="000000"/>
                <w:sz w:val="20"/>
              </w:rPr>
              <w:t>- письменно передать содержание диалога в виде рассказа и, наоборот, рассказа в виде диалога.</w:t>
            </w:r>
            <w:r>
              <w:br/>
            </w:r>
            <w:r>
              <w:rPr>
                <w:rFonts w:ascii="Times New Roman"/>
                <w:b w:val="false"/>
                <w:i w:val="false"/>
                <w:color w:val="000000"/>
                <w:sz w:val="20"/>
              </w:rPr>
              <w:t>
</w:t>
            </w:r>
            <w:r>
              <w:rPr>
                <w:rFonts w:ascii="Times New Roman"/>
                <w:b w:val="false"/>
                <w:i w:val="false"/>
                <w:color w:val="000000"/>
                <w:sz w:val="20"/>
              </w:rPr>
              <w:t>- теоретического обоснования методики обучения иностранных языков;</w:t>
            </w:r>
            <w:r>
              <w:br/>
            </w:r>
            <w:r>
              <w:rPr>
                <w:rFonts w:ascii="Times New Roman"/>
                <w:b w:val="false"/>
                <w:i w:val="false"/>
                <w:color w:val="000000"/>
                <w:sz w:val="20"/>
              </w:rPr>
              <w:t>
</w:t>
            </w:r>
            <w:r>
              <w:rPr>
                <w:rFonts w:ascii="Times New Roman"/>
                <w:b w:val="false"/>
                <w:i w:val="false"/>
                <w:color w:val="000000"/>
                <w:sz w:val="20"/>
              </w:rPr>
              <w:t>- общения на английском языке;</w:t>
            </w:r>
            <w:r>
              <w:br/>
            </w:r>
            <w:r>
              <w:rPr>
                <w:rFonts w:ascii="Times New Roman"/>
                <w:b w:val="false"/>
                <w:i w:val="false"/>
                <w:color w:val="000000"/>
                <w:sz w:val="20"/>
              </w:rPr>
              <w:t>
</w:t>
            </w:r>
            <w:r>
              <w:rPr>
                <w:rFonts w:ascii="Times New Roman"/>
                <w:b w:val="false"/>
                <w:i w:val="false"/>
                <w:color w:val="000000"/>
                <w:sz w:val="20"/>
              </w:rPr>
              <w:t>- организации процесса обучения английскому языку учащихся начальной школы и детских дошкольных учреждений;</w:t>
            </w:r>
            <w:r>
              <w:br/>
            </w:r>
            <w:r>
              <w:rPr>
                <w:rFonts w:ascii="Times New Roman"/>
                <w:b w:val="false"/>
                <w:i w:val="false"/>
                <w:color w:val="000000"/>
                <w:sz w:val="20"/>
              </w:rPr>
              <w:t>
</w:t>
            </w:r>
            <w:r>
              <w:rPr>
                <w:rFonts w:ascii="Times New Roman"/>
                <w:b w:val="false"/>
                <w:i w:val="false"/>
                <w:color w:val="000000"/>
                <w:sz w:val="20"/>
              </w:rPr>
              <w:t>- организации игровой деятельности на начальном этапе.</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w:t>
            </w:r>
            <w:r>
              <w:br/>
            </w:r>
            <w:r>
              <w:rPr>
                <w:rFonts w:ascii="Times New Roman"/>
                <w:b w:val="false"/>
                <w:i w:val="false"/>
                <w:color w:val="000000"/>
                <w:sz w:val="20"/>
              </w:rPr>
              <w:t>
</w:t>
            </w:r>
            <w:r>
              <w:rPr>
                <w:rFonts w:ascii="Times New Roman"/>
                <w:b w:val="false"/>
                <w:i w:val="false"/>
                <w:color w:val="000000"/>
                <w:sz w:val="20"/>
              </w:rPr>
              <w:t>ПК 3.2.2- 3.2.7, 3.2.9- 3.2.12</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0105033 Учитель иностранного языка начального образования</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00</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Практикум по иностранному (английскому) языку:</w:t>
            </w:r>
            <w:r>
              <w:br/>
            </w:r>
            <w:r>
              <w:rPr>
                <w:rFonts w:ascii="Times New Roman"/>
                <w:b w:val="false"/>
                <w:i w:val="false"/>
                <w:color w:val="000000"/>
                <w:sz w:val="20"/>
              </w:rPr>
              <w:t>
</w:t>
            </w:r>
            <w:r>
              <w:rPr>
                <w:rFonts w:ascii="Times New Roman"/>
                <w:b w:val="false"/>
                <w:i w:val="false"/>
                <w:color w:val="000000"/>
                <w:sz w:val="20"/>
              </w:rPr>
              <w:t>Практика устной и письменной речи.</w:t>
            </w:r>
            <w:r>
              <w:br/>
            </w:r>
            <w:r>
              <w:rPr>
                <w:rFonts w:ascii="Times New Roman"/>
                <w:b w:val="false"/>
                <w:i w:val="false"/>
                <w:color w:val="000000"/>
                <w:sz w:val="20"/>
              </w:rPr>
              <w:t>
</w:t>
            </w:r>
            <w:r>
              <w:rPr>
                <w:rFonts w:ascii="Times New Roman"/>
                <w:b w:val="false"/>
                <w:i w:val="false"/>
                <w:color w:val="000000"/>
                <w:sz w:val="20"/>
              </w:rPr>
              <w:t>Аудирование и говорение аутентичных текстов и диалогов в монологической и диалогической и полилогической речи.</w:t>
            </w:r>
            <w:r>
              <w:br/>
            </w:r>
            <w:r>
              <w:rPr>
                <w:rFonts w:ascii="Times New Roman"/>
                <w:b w:val="false"/>
                <w:i w:val="false"/>
                <w:color w:val="000000"/>
                <w:sz w:val="20"/>
              </w:rPr>
              <w:t>
</w:t>
            </w:r>
            <w:r>
              <w:rPr>
                <w:rFonts w:ascii="Times New Roman"/>
                <w:b w:val="false"/>
                <w:i w:val="false"/>
                <w:color w:val="000000"/>
                <w:sz w:val="20"/>
              </w:rPr>
              <w:t>Чтение: вслух и про себя.</w:t>
            </w:r>
            <w:r>
              <w:br/>
            </w:r>
            <w:r>
              <w:rPr>
                <w:rFonts w:ascii="Times New Roman"/>
                <w:b w:val="false"/>
                <w:i w:val="false"/>
                <w:color w:val="000000"/>
                <w:sz w:val="20"/>
              </w:rPr>
              <w:t>
</w:t>
            </w:r>
            <w:r>
              <w:rPr>
                <w:rFonts w:ascii="Times New Roman"/>
                <w:b w:val="false"/>
                <w:i w:val="false"/>
                <w:color w:val="000000"/>
                <w:sz w:val="20"/>
              </w:rPr>
              <w:t>Письмо: письменная речь.</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основных единиц языка и использования их при решении элементарных коммуникативных задач;</w:t>
            </w:r>
            <w:r>
              <w:br/>
            </w:r>
            <w:r>
              <w:rPr>
                <w:rFonts w:ascii="Times New Roman"/>
                <w:b w:val="false"/>
                <w:i w:val="false"/>
                <w:color w:val="000000"/>
                <w:sz w:val="20"/>
              </w:rPr>
              <w:t>
</w:t>
            </w:r>
            <w:r>
              <w:rPr>
                <w:rFonts w:ascii="Times New Roman"/>
                <w:b w:val="false"/>
                <w:i w:val="false"/>
                <w:color w:val="000000"/>
                <w:sz w:val="20"/>
              </w:rPr>
              <w:t>- правильного графического написания всех букв алфавита, звукобуквенных соответствий;</w:t>
            </w:r>
            <w:r>
              <w:br/>
            </w:r>
            <w:r>
              <w:rPr>
                <w:rFonts w:ascii="Times New Roman"/>
                <w:b w:val="false"/>
                <w:i w:val="false"/>
                <w:color w:val="000000"/>
                <w:sz w:val="20"/>
              </w:rPr>
              <w:t>
</w:t>
            </w:r>
            <w:r>
              <w:rPr>
                <w:rFonts w:ascii="Times New Roman"/>
                <w:b w:val="false"/>
                <w:i w:val="false"/>
                <w:color w:val="000000"/>
                <w:sz w:val="20"/>
              </w:rPr>
              <w:t>- разных видов речевой деятельности (аудирование, чтение, говорение, письмо);</w:t>
            </w:r>
            <w:r>
              <w:br/>
            </w:r>
            <w:r>
              <w:rPr>
                <w:rFonts w:ascii="Times New Roman"/>
                <w:b w:val="false"/>
                <w:i w:val="false"/>
                <w:color w:val="000000"/>
                <w:sz w:val="20"/>
              </w:rPr>
              <w:t>
</w:t>
            </w:r>
            <w:r>
              <w:rPr>
                <w:rFonts w:ascii="Times New Roman"/>
                <w:b w:val="false"/>
                <w:i w:val="false"/>
                <w:color w:val="000000"/>
                <w:sz w:val="20"/>
              </w:rPr>
              <w:t>- использования устной диалогической и монологической речи в пределах бытовой, общественно-политической, литературной и научно-педагогической тематики;</w:t>
            </w:r>
            <w:r>
              <w:br/>
            </w:r>
            <w:r>
              <w:rPr>
                <w:rFonts w:ascii="Times New Roman"/>
                <w:b w:val="false"/>
                <w:i w:val="false"/>
                <w:color w:val="000000"/>
                <w:sz w:val="20"/>
              </w:rPr>
              <w:t>
</w:t>
            </w:r>
            <w:r>
              <w:rPr>
                <w:rFonts w:ascii="Times New Roman"/>
                <w:b w:val="false"/>
                <w:i w:val="false"/>
                <w:color w:val="000000"/>
                <w:sz w:val="20"/>
              </w:rPr>
              <w:t>- письменной передачи содержания диалога в виде рассказа и, наоборот, рассказа в виде диалога;</w:t>
            </w:r>
            <w:r>
              <w:br/>
            </w:r>
            <w:r>
              <w:rPr>
                <w:rFonts w:ascii="Times New Roman"/>
                <w:b w:val="false"/>
                <w:i w:val="false"/>
                <w:color w:val="000000"/>
                <w:sz w:val="20"/>
              </w:rPr>
              <w:t>
</w:t>
            </w:r>
            <w:r>
              <w:rPr>
                <w:rFonts w:ascii="Times New Roman"/>
                <w:b w:val="false"/>
                <w:i w:val="false"/>
                <w:color w:val="000000"/>
                <w:sz w:val="20"/>
              </w:rPr>
              <w:t>- передачи содержания рассказа в очень сжатом виде с помощью 6-8 предложений;</w:t>
            </w:r>
            <w:r>
              <w:br/>
            </w:r>
            <w:r>
              <w:rPr>
                <w:rFonts w:ascii="Times New Roman"/>
                <w:b w:val="false"/>
                <w:i w:val="false"/>
                <w:color w:val="000000"/>
                <w:sz w:val="20"/>
              </w:rPr>
              <w:t>
</w:t>
            </w:r>
            <w:r>
              <w:rPr>
                <w:rFonts w:ascii="Times New Roman"/>
                <w:b w:val="false"/>
                <w:i w:val="false"/>
                <w:color w:val="000000"/>
                <w:sz w:val="20"/>
              </w:rPr>
              <w:t>- написания самостоятельного сочинения (рассказы или описания) с различного рода опорами.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использовать правильную интонацию в зависимости от коммуникативной цели;</w:t>
            </w:r>
            <w:r>
              <w:br/>
            </w:r>
            <w:r>
              <w:rPr>
                <w:rFonts w:ascii="Times New Roman"/>
                <w:b w:val="false"/>
                <w:i w:val="false"/>
                <w:color w:val="000000"/>
                <w:sz w:val="20"/>
              </w:rPr>
              <w:t>
</w:t>
            </w:r>
            <w:r>
              <w:rPr>
                <w:rFonts w:ascii="Times New Roman"/>
                <w:b w:val="false"/>
                <w:i w:val="false"/>
                <w:color w:val="000000"/>
                <w:sz w:val="20"/>
              </w:rPr>
              <w:t>- использовать речевые формулы приветствия, прощания, благодарности, извинения;</w:t>
            </w:r>
            <w:r>
              <w:br/>
            </w:r>
            <w:r>
              <w:rPr>
                <w:rFonts w:ascii="Times New Roman"/>
                <w:b w:val="false"/>
                <w:i w:val="false"/>
                <w:color w:val="000000"/>
                <w:sz w:val="20"/>
              </w:rPr>
              <w:t>
</w:t>
            </w:r>
            <w:r>
              <w:rPr>
                <w:rFonts w:ascii="Times New Roman"/>
                <w:b w:val="false"/>
                <w:i w:val="false"/>
                <w:color w:val="000000"/>
                <w:sz w:val="20"/>
              </w:rPr>
              <w:t>- воспринимать речь на слух, выполнять конкретные задания на понимание;</w:t>
            </w:r>
            <w:r>
              <w:br/>
            </w:r>
            <w:r>
              <w:rPr>
                <w:rFonts w:ascii="Times New Roman"/>
                <w:b w:val="false"/>
                <w:i w:val="false"/>
                <w:color w:val="000000"/>
                <w:sz w:val="20"/>
              </w:rPr>
              <w:t>
</w:t>
            </w:r>
            <w:r>
              <w:rPr>
                <w:rFonts w:ascii="Times New Roman"/>
                <w:b w:val="false"/>
                <w:i w:val="false"/>
                <w:color w:val="000000"/>
                <w:sz w:val="20"/>
              </w:rPr>
              <w:t>- грамматически правильно строить простые и сложные повествовательные и вопросительные предложения;</w:t>
            </w:r>
            <w:r>
              <w:br/>
            </w:r>
            <w:r>
              <w:rPr>
                <w:rFonts w:ascii="Times New Roman"/>
                <w:b w:val="false"/>
                <w:i w:val="false"/>
                <w:color w:val="000000"/>
                <w:sz w:val="20"/>
              </w:rPr>
              <w:t>
</w:t>
            </w:r>
            <w:r>
              <w:rPr>
                <w:rFonts w:ascii="Times New Roman"/>
                <w:b w:val="false"/>
                <w:i w:val="false"/>
                <w:color w:val="000000"/>
                <w:sz w:val="20"/>
              </w:rPr>
              <w:t>- активно использовать в речи 800-1000 слов из средней школы; 750-850 – 1 курс; 700-800 – 2 курс; 450-500 – 3 курс;</w:t>
            </w:r>
            <w:r>
              <w:br/>
            </w:r>
            <w:r>
              <w:rPr>
                <w:rFonts w:ascii="Times New Roman"/>
                <w:b w:val="false"/>
                <w:i w:val="false"/>
                <w:color w:val="000000"/>
                <w:sz w:val="20"/>
              </w:rPr>
              <w:t>
</w:t>
            </w:r>
            <w:r>
              <w:rPr>
                <w:rFonts w:ascii="Times New Roman"/>
                <w:b w:val="false"/>
                <w:i w:val="false"/>
                <w:color w:val="000000"/>
                <w:sz w:val="20"/>
              </w:rPr>
              <w:t>- вести диалог, соблюдая речевой этикет в общении;</w:t>
            </w:r>
            <w:r>
              <w:br/>
            </w:r>
            <w:r>
              <w:rPr>
                <w:rFonts w:ascii="Times New Roman"/>
                <w:b w:val="false"/>
                <w:i w:val="false"/>
                <w:color w:val="000000"/>
                <w:sz w:val="20"/>
              </w:rPr>
              <w:t>
</w:t>
            </w:r>
            <w:r>
              <w:rPr>
                <w:rFonts w:ascii="Times New Roman"/>
                <w:b w:val="false"/>
                <w:i w:val="false"/>
                <w:color w:val="000000"/>
                <w:sz w:val="20"/>
              </w:rPr>
              <w:t>- воспринимать с достаточной степенью понимания чужую речь, произнесенную в темпе, приближающемся к нормальному для носителей данного языка;</w:t>
            </w:r>
            <w:r>
              <w:br/>
            </w:r>
            <w:r>
              <w:rPr>
                <w:rFonts w:ascii="Times New Roman"/>
                <w:b w:val="false"/>
                <w:i w:val="false"/>
                <w:color w:val="000000"/>
                <w:sz w:val="20"/>
              </w:rPr>
              <w:t>
</w:t>
            </w:r>
            <w:r>
              <w:rPr>
                <w:rFonts w:ascii="Times New Roman"/>
                <w:b w:val="false"/>
                <w:i w:val="false"/>
                <w:color w:val="000000"/>
                <w:sz w:val="20"/>
              </w:rPr>
              <w:t>- делать грамотный в литературном отношении перевод на родной язык иностранного литературного текста;</w:t>
            </w:r>
            <w:r>
              <w:br/>
            </w:r>
            <w:r>
              <w:rPr>
                <w:rFonts w:ascii="Times New Roman"/>
                <w:b w:val="false"/>
                <w:i w:val="false"/>
                <w:color w:val="000000"/>
                <w:sz w:val="20"/>
              </w:rPr>
              <w:t>
</w:t>
            </w:r>
            <w:r>
              <w:rPr>
                <w:rFonts w:ascii="Times New Roman"/>
                <w:b w:val="false"/>
                <w:i w:val="false"/>
                <w:color w:val="000000"/>
                <w:sz w:val="20"/>
              </w:rPr>
              <w:t>- сообщать информацию о себе, описывает картинку, предметы;</w:t>
            </w:r>
            <w:r>
              <w:br/>
            </w:r>
            <w:r>
              <w:rPr>
                <w:rFonts w:ascii="Times New Roman"/>
                <w:b w:val="false"/>
                <w:i w:val="false"/>
                <w:color w:val="000000"/>
                <w:sz w:val="20"/>
              </w:rPr>
              <w:t>
</w:t>
            </w:r>
            <w:r>
              <w:rPr>
                <w:rFonts w:ascii="Times New Roman"/>
                <w:b w:val="false"/>
                <w:i w:val="false"/>
                <w:color w:val="000000"/>
                <w:sz w:val="20"/>
              </w:rPr>
              <w:t>- самостоятельно готовить чтение аналогичного текста, читать тексты информационного, художественного, разговорного и публицистического характера;</w:t>
            </w:r>
            <w:r>
              <w:br/>
            </w:r>
            <w:r>
              <w:rPr>
                <w:rFonts w:ascii="Times New Roman"/>
                <w:b w:val="false"/>
                <w:i w:val="false"/>
                <w:color w:val="000000"/>
                <w:sz w:val="20"/>
              </w:rPr>
              <w:t>
</w:t>
            </w:r>
            <w:r>
              <w:rPr>
                <w:rFonts w:ascii="Times New Roman"/>
                <w:b w:val="false"/>
                <w:i w:val="false"/>
                <w:color w:val="000000"/>
                <w:sz w:val="20"/>
              </w:rPr>
              <w:t>- пересказать в письменном виде фабульный текст, эпизод из книги, расширить содержание короткого фабульного рассказа или дополнить описание лица, помещения, города, колледжа и т.д;</w:t>
            </w:r>
            <w:r>
              <w:br/>
            </w:r>
            <w:r>
              <w:rPr>
                <w:rFonts w:ascii="Times New Roman"/>
                <w:b w:val="false"/>
                <w:i w:val="false"/>
                <w:color w:val="000000"/>
                <w:sz w:val="20"/>
              </w:rPr>
              <w:t>
</w:t>
            </w:r>
            <w:r>
              <w:rPr>
                <w:rFonts w:ascii="Times New Roman"/>
                <w:b w:val="false"/>
                <w:i w:val="false"/>
                <w:color w:val="000000"/>
                <w:sz w:val="20"/>
              </w:rPr>
              <w:t>- писать информацию личного характера (о себе, семье, друзьях);</w:t>
            </w:r>
            <w:r>
              <w:br/>
            </w:r>
            <w:r>
              <w:rPr>
                <w:rFonts w:ascii="Times New Roman"/>
                <w:b w:val="false"/>
                <w:i w:val="false"/>
                <w:color w:val="000000"/>
                <w:sz w:val="20"/>
              </w:rPr>
              <w:t>
</w:t>
            </w:r>
            <w:r>
              <w:rPr>
                <w:rFonts w:ascii="Times New Roman"/>
                <w:b w:val="false"/>
                <w:i w:val="false"/>
                <w:color w:val="000000"/>
                <w:sz w:val="20"/>
              </w:rPr>
              <w:t>- составлять орфографически-</w:t>
            </w:r>
            <w:r>
              <w:rPr>
                <w:rFonts w:ascii="Times New Roman"/>
                <w:b w:val="false"/>
                <w:i w:val="false"/>
                <w:color w:val="000000"/>
                <w:sz w:val="20"/>
              </w:rPr>
              <w:t>правильное письмо или сообщение в пределах тем, предусмотренных программой практического курса изучаемого языка;</w:t>
            </w:r>
            <w:r>
              <w:br/>
            </w:r>
            <w:r>
              <w:rPr>
                <w:rFonts w:ascii="Times New Roman"/>
                <w:b w:val="false"/>
                <w:i w:val="false"/>
                <w:color w:val="000000"/>
                <w:sz w:val="20"/>
              </w:rPr>
              <w:t>
</w:t>
            </w:r>
            <w:r>
              <w:rPr>
                <w:rFonts w:ascii="Times New Roman"/>
                <w:b w:val="false"/>
                <w:i w:val="false"/>
                <w:color w:val="000000"/>
                <w:sz w:val="20"/>
              </w:rPr>
              <w:t>- речевой деятельности (аудированием, чтением, говорением и письмом) и диалогическими формами общения;</w:t>
            </w:r>
            <w:r>
              <w:br/>
            </w:r>
            <w:r>
              <w:rPr>
                <w:rFonts w:ascii="Times New Roman"/>
                <w:b w:val="false"/>
                <w:i w:val="false"/>
                <w:color w:val="000000"/>
                <w:sz w:val="20"/>
              </w:rPr>
              <w:t>
</w:t>
            </w:r>
            <w:r>
              <w:rPr>
                <w:rFonts w:ascii="Times New Roman"/>
                <w:b w:val="false"/>
                <w:i w:val="false"/>
                <w:color w:val="000000"/>
                <w:sz w:val="20"/>
              </w:rPr>
              <w:t>- устной диалогической и монологической речью в пределах бытовой, общественно-политической, литературной и научно-педагогической тематики;</w:t>
            </w:r>
            <w:r>
              <w:br/>
            </w:r>
            <w:r>
              <w:rPr>
                <w:rFonts w:ascii="Times New Roman"/>
                <w:b w:val="false"/>
                <w:i w:val="false"/>
                <w:color w:val="000000"/>
                <w:sz w:val="20"/>
              </w:rPr>
              <w:t>
</w:t>
            </w:r>
            <w:r>
              <w:rPr>
                <w:rFonts w:ascii="Times New Roman"/>
                <w:b w:val="false"/>
                <w:i w:val="false"/>
                <w:color w:val="000000"/>
                <w:sz w:val="20"/>
              </w:rPr>
              <w:t xml:space="preserve">- письменно передать содержание диалога в виде рассказа и, наоборот, рассказа в виде диалога.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w:t>
            </w:r>
            <w:r>
              <w:br/>
            </w:r>
            <w:r>
              <w:rPr>
                <w:rFonts w:ascii="Times New Roman"/>
                <w:b w:val="false"/>
                <w:i w:val="false"/>
                <w:color w:val="000000"/>
                <w:sz w:val="20"/>
              </w:rPr>
              <w:t>
</w:t>
            </w:r>
            <w:r>
              <w:rPr>
                <w:rFonts w:ascii="Times New Roman"/>
                <w:b w:val="false"/>
                <w:i w:val="false"/>
                <w:color w:val="000000"/>
                <w:sz w:val="20"/>
              </w:rPr>
              <w:t>ПК 3.3.4, 3.3.7, 3.3.10</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Теоретическая грамматика:</w:t>
            </w:r>
            <w:r>
              <w:br/>
            </w:r>
            <w:r>
              <w:rPr>
                <w:rFonts w:ascii="Times New Roman"/>
                <w:b w:val="false"/>
                <w:i w:val="false"/>
                <w:color w:val="000000"/>
                <w:sz w:val="20"/>
              </w:rPr>
              <w:t>
</w:t>
            </w:r>
            <w:r>
              <w:rPr>
                <w:rFonts w:ascii="Times New Roman"/>
                <w:b w:val="false"/>
                <w:i w:val="false"/>
                <w:color w:val="000000"/>
                <w:sz w:val="20"/>
              </w:rPr>
              <w:t>Предмет теоретической грамматики английского языка.</w:t>
            </w:r>
            <w:r>
              <w:br/>
            </w:r>
            <w:r>
              <w:rPr>
                <w:rFonts w:ascii="Times New Roman"/>
                <w:b w:val="false"/>
                <w:i w:val="false"/>
                <w:color w:val="000000"/>
                <w:sz w:val="20"/>
              </w:rPr>
              <w:t>
</w:t>
            </w:r>
            <w:r>
              <w:rPr>
                <w:rFonts w:ascii="Times New Roman"/>
                <w:b w:val="false"/>
                <w:i w:val="false"/>
                <w:color w:val="000000"/>
                <w:sz w:val="20"/>
              </w:rPr>
              <w:t>Морфология. Знаменательные части речи.</w:t>
            </w:r>
            <w:r>
              <w:br/>
            </w:r>
            <w:r>
              <w:rPr>
                <w:rFonts w:ascii="Times New Roman"/>
                <w:b w:val="false"/>
                <w:i w:val="false"/>
                <w:color w:val="000000"/>
                <w:sz w:val="20"/>
              </w:rPr>
              <w:t>
</w:t>
            </w:r>
            <w:r>
              <w:rPr>
                <w:rFonts w:ascii="Times New Roman"/>
                <w:b w:val="false"/>
                <w:i w:val="false"/>
                <w:color w:val="000000"/>
                <w:sz w:val="20"/>
              </w:rPr>
              <w:t>Служебные части речи. Синтаксис.</w:t>
            </w:r>
            <w:r>
              <w:br/>
            </w:r>
            <w:r>
              <w:rPr>
                <w:rFonts w:ascii="Times New Roman"/>
                <w:b w:val="false"/>
                <w:i w:val="false"/>
                <w:color w:val="000000"/>
                <w:sz w:val="20"/>
              </w:rPr>
              <w:t>
</w:t>
            </w:r>
            <w:r>
              <w:rPr>
                <w:rFonts w:ascii="Times New Roman"/>
                <w:b w:val="false"/>
                <w:i w:val="false"/>
                <w:color w:val="000000"/>
                <w:sz w:val="20"/>
              </w:rPr>
              <w:t>Простое предложение. Сложное предложение.</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об определении грамматики как науки;</w:t>
            </w:r>
            <w:r>
              <w:br/>
            </w:r>
            <w:r>
              <w:rPr>
                <w:rFonts w:ascii="Times New Roman"/>
                <w:b w:val="false"/>
                <w:i w:val="false"/>
                <w:color w:val="000000"/>
                <w:sz w:val="20"/>
              </w:rPr>
              <w:t>
</w:t>
            </w:r>
            <w:r>
              <w:rPr>
                <w:rFonts w:ascii="Times New Roman"/>
                <w:b w:val="false"/>
                <w:i w:val="false"/>
                <w:color w:val="000000"/>
                <w:sz w:val="20"/>
              </w:rPr>
              <w:t>- основных грамматических единиц иностранного языка;</w:t>
            </w:r>
            <w:r>
              <w:br/>
            </w:r>
            <w:r>
              <w:rPr>
                <w:rFonts w:ascii="Times New Roman"/>
                <w:b w:val="false"/>
                <w:i w:val="false"/>
                <w:color w:val="000000"/>
                <w:sz w:val="20"/>
              </w:rPr>
              <w:t>
</w:t>
            </w:r>
            <w:r>
              <w:rPr>
                <w:rFonts w:ascii="Times New Roman"/>
                <w:b w:val="false"/>
                <w:i w:val="false"/>
                <w:color w:val="000000"/>
                <w:sz w:val="20"/>
              </w:rPr>
              <w:t>- грамматических категорий иностранного языка;</w:t>
            </w:r>
            <w:r>
              <w:br/>
            </w:r>
            <w:r>
              <w:rPr>
                <w:rFonts w:ascii="Times New Roman"/>
                <w:b w:val="false"/>
                <w:i w:val="false"/>
                <w:color w:val="000000"/>
                <w:sz w:val="20"/>
              </w:rPr>
              <w:t>
</w:t>
            </w:r>
            <w:r>
              <w:rPr>
                <w:rFonts w:ascii="Times New Roman"/>
                <w:b w:val="false"/>
                <w:i w:val="false"/>
                <w:color w:val="000000"/>
                <w:sz w:val="20"/>
              </w:rPr>
              <w:t>- методов грамматического анализа и функционального подхода к нему.</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различать знаменательные и служебные части речи и определять их функцию в предложении;</w:t>
            </w:r>
            <w:r>
              <w:br/>
            </w:r>
            <w:r>
              <w:rPr>
                <w:rFonts w:ascii="Times New Roman"/>
                <w:b w:val="false"/>
                <w:i w:val="false"/>
                <w:color w:val="000000"/>
                <w:sz w:val="20"/>
              </w:rPr>
              <w:t>
</w:t>
            </w:r>
            <w:r>
              <w:rPr>
                <w:rFonts w:ascii="Times New Roman"/>
                <w:b w:val="false"/>
                <w:i w:val="false"/>
                <w:color w:val="000000"/>
                <w:sz w:val="20"/>
              </w:rPr>
              <w:t>- различать главные и второстепенные члены предложения;</w:t>
            </w:r>
            <w:r>
              <w:br/>
            </w:r>
            <w:r>
              <w:rPr>
                <w:rFonts w:ascii="Times New Roman"/>
                <w:b w:val="false"/>
                <w:i w:val="false"/>
                <w:color w:val="000000"/>
                <w:sz w:val="20"/>
              </w:rPr>
              <w:t>
</w:t>
            </w:r>
            <w:r>
              <w:rPr>
                <w:rFonts w:ascii="Times New Roman"/>
                <w:b w:val="false"/>
                <w:i w:val="false"/>
                <w:color w:val="000000"/>
                <w:sz w:val="20"/>
              </w:rPr>
              <w:t>- определения теоретической грамматики как предмета;</w:t>
            </w:r>
            <w:r>
              <w:br/>
            </w:r>
            <w:r>
              <w:rPr>
                <w:rFonts w:ascii="Times New Roman"/>
                <w:b w:val="false"/>
                <w:i w:val="false"/>
                <w:color w:val="000000"/>
                <w:sz w:val="20"/>
              </w:rPr>
              <w:t>
</w:t>
            </w:r>
            <w:r>
              <w:rPr>
                <w:rFonts w:ascii="Times New Roman"/>
                <w:b w:val="false"/>
                <w:i w:val="false"/>
                <w:color w:val="000000"/>
                <w:sz w:val="20"/>
              </w:rPr>
              <w:t>- выявления знаменательных и служебных частей речи;</w:t>
            </w:r>
            <w:r>
              <w:br/>
            </w:r>
            <w:r>
              <w:rPr>
                <w:rFonts w:ascii="Times New Roman"/>
                <w:b w:val="false"/>
                <w:i w:val="false"/>
                <w:color w:val="000000"/>
                <w:sz w:val="20"/>
              </w:rPr>
              <w:t>
</w:t>
            </w:r>
            <w:r>
              <w:rPr>
                <w:rFonts w:ascii="Times New Roman"/>
                <w:b w:val="false"/>
                <w:i w:val="false"/>
                <w:color w:val="000000"/>
                <w:sz w:val="20"/>
              </w:rPr>
              <w:t>- разделения простого и сложного предложений на члены предложения.</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w:t>
            </w:r>
            <w:r>
              <w:br/>
            </w:r>
            <w:r>
              <w:rPr>
                <w:rFonts w:ascii="Times New Roman"/>
                <w:b w:val="false"/>
                <w:i w:val="false"/>
                <w:color w:val="000000"/>
                <w:sz w:val="20"/>
              </w:rPr>
              <w:t>
</w:t>
            </w:r>
            <w:r>
              <w:rPr>
                <w:rFonts w:ascii="Times New Roman"/>
                <w:b w:val="false"/>
                <w:i w:val="false"/>
                <w:color w:val="000000"/>
                <w:sz w:val="20"/>
              </w:rPr>
              <w:t>ПК 3.3.4, 3.3.7, 3.3.10</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Практическая грамматика:</w:t>
            </w:r>
            <w:r>
              <w:br/>
            </w:r>
            <w:r>
              <w:rPr>
                <w:rFonts w:ascii="Times New Roman"/>
                <w:b w:val="false"/>
                <w:i w:val="false"/>
                <w:color w:val="000000"/>
                <w:sz w:val="20"/>
              </w:rPr>
              <w:t>
</w:t>
            </w:r>
            <w:r>
              <w:rPr>
                <w:rFonts w:ascii="Times New Roman"/>
                <w:b w:val="false"/>
                <w:i w:val="false"/>
                <w:color w:val="000000"/>
                <w:sz w:val="20"/>
              </w:rPr>
              <w:t>Части речи. Изъявительное, повелительное и сослагательное наклонения. Согласование времен. Косвенная речь. Структура английского предложения. Типы вопросов.</w:t>
            </w:r>
            <w:r>
              <w:br/>
            </w:r>
            <w:r>
              <w:rPr>
                <w:rFonts w:ascii="Times New Roman"/>
                <w:b w:val="false"/>
                <w:i w:val="false"/>
                <w:color w:val="000000"/>
                <w:sz w:val="20"/>
              </w:rPr>
              <w:t>
</w:t>
            </w:r>
            <w:r>
              <w:rPr>
                <w:rFonts w:ascii="Times New Roman"/>
                <w:b w:val="false"/>
                <w:i w:val="false"/>
                <w:color w:val="000000"/>
                <w:sz w:val="20"/>
              </w:rPr>
              <w:t>Общий обзор частей речи. Имя существительное (множественное число и притяжательный падеж).</w:t>
            </w:r>
            <w:r>
              <w:br/>
            </w:r>
            <w:r>
              <w:rPr>
                <w:rFonts w:ascii="Times New Roman"/>
                <w:b w:val="false"/>
                <w:i w:val="false"/>
                <w:color w:val="000000"/>
                <w:sz w:val="20"/>
              </w:rPr>
              <w:t>
</w:t>
            </w:r>
            <w:r>
              <w:rPr>
                <w:rFonts w:ascii="Times New Roman"/>
                <w:b w:val="false"/>
                <w:i w:val="false"/>
                <w:color w:val="000000"/>
                <w:sz w:val="20"/>
              </w:rPr>
              <w:t>Местоимения: личные, притяжательные, указательные, неопределенные, возвратные или усилительные.</w:t>
            </w:r>
            <w:r>
              <w:br/>
            </w:r>
            <w:r>
              <w:rPr>
                <w:rFonts w:ascii="Times New Roman"/>
                <w:b w:val="false"/>
                <w:i w:val="false"/>
                <w:color w:val="000000"/>
                <w:sz w:val="20"/>
              </w:rPr>
              <w:t>
</w:t>
            </w:r>
            <w:r>
              <w:rPr>
                <w:rFonts w:ascii="Times New Roman"/>
                <w:b w:val="false"/>
                <w:i w:val="false"/>
                <w:color w:val="000000"/>
                <w:sz w:val="20"/>
              </w:rPr>
              <w:t>Прилагательные и наречия: степени сравнения.</w:t>
            </w:r>
            <w:r>
              <w:br/>
            </w:r>
            <w:r>
              <w:rPr>
                <w:rFonts w:ascii="Times New Roman"/>
                <w:b w:val="false"/>
                <w:i w:val="false"/>
                <w:color w:val="000000"/>
                <w:sz w:val="20"/>
              </w:rPr>
              <w:t>
</w:t>
            </w:r>
            <w:r>
              <w:rPr>
                <w:rFonts w:ascii="Times New Roman"/>
                <w:b w:val="false"/>
                <w:i w:val="false"/>
                <w:color w:val="000000"/>
                <w:sz w:val="20"/>
              </w:rPr>
              <w:t>Числительные:</w:t>
            </w:r>
            <w:r>
              <w:br/>
            </w:r>
            <w:r>
              <w:rPr>
                <w:rFonts w:ascii="Times New Roman"/>
                <w:b w:val="false"/>
                <w:i w:val="false"/>
                <w:color w:val="000000"/>
                <w:sz w:val="20"/>
              </w:rPr>
              <w:t>
</w:t>
            </w:r>
            <w:r>
              <w:rPr>
                <w:rFonts w:ascii="Times New Roman"/>
                <w:b w:val="false"/>
                <w:i w:val="false"/>
                <w:color w:val="000000"/>
                <w:sz w:val="20"/>
              </w:rPr>
              <w:t>количественные и порядковые.</w:t>
            </w:r>
            <w:r>
              <w:br/>
            </w:r>
            <w:r>
              <w:rPr>
                <w:rFonts w:ascii="Times New Roman"/>
                <w:b w:val="false"/>
                <w:i w:val="false"/>
                <w:color w:val="000000"/>
                <w:sz w:val="20"/>
              </w:rPr>
              <w:t>
</w:t>
            </w:r>
            <w:r>
              <w:rPr>
                <w:rFonts w:ascii="Times New Roman"/>
                <w:b w:val="false"/>
                <w:i w:val="false"/>
                <w:color w:val="000000"/>
                <w:sz w:val="20"/>
              </w:rPr>
              <w:t>Артикль. Видовременные формы глагола:</w:t>
            </w:r>
            <w:r>
              <w:br/>
            </w:r>
            <w:r>
              <w:rPr>
                <w:rFonts w:ascii="Times New Roman"/>
                <w:b w:val="false"/>
                <w:i w:val="false"/>
                <w:color w:val="000000"/>
                <w:sz w:val="20"/>
              </w:rPr>
              <w:t>
</w:t>
            </w:r>
            <w:r>
              <w:rPr>
                <w:rFonts w:ascii="Times New Roman"/>
                <w:b w:val="false"/>
                <w:i w:val="false"/>
                <w:color w:val="000000"/>
                <w:sz w:val="20"/>
              </w:rPr>
              <w:t>активный, страдательный залог глагола.</w:t>
            </w:r>
            <w:r>
              <w:br/>
            </w:r>
            <w:r>
              <w:rPr>
                <w:rFonts w:ascii="Times New Roman"/>
                <w:b w:val="false"/>
                <w:i w:val="false"/>
                <w:color w:val="000000"/>
                <w:sz w:val="20"/>
              </w:rPr>
              <w:t>
</w:t>
            </w:r>
            <w:r>
              <w:rPr>
                <w:rFonts w:ascii="Times New Roman"/>
                <w:b w:val="false"/>
                <w:i w:val="false"/>
                <w:color w:val="000000"/>
                <w:sz w:val="20"/>
              </w:rPr>
              <w:t>Модальные формы глагола и их эквиваленты.</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-классификации английских частей речи, отличительнх и специфических особенностей английских частей речи в отличие от родного языка;</w:t>
            </w:r>
            <w:r>
              <w:br/>
            </w:r>
            <w:r>
              <w:rPr>
                <w:rFonts w:ascii="Times New Roman"/>
                <w:b w:val="false"/>
                <w:i w:val="false"/>
                <w:color w:val="000000"/>
                <w:sz w:val="20"/>
              </w:rPr>
              <w:t>
</w:t>
            </w:r>
            <w:r>
              <w:rPr>
                <w:rFonts w:ascii="Times New Roman"/>
                <w:b w:val="false"/>
                <w:i w:val="false"/>
                <w:color w:val="000000"/>
                <w:sz w:val="20"/>
              </w:rPr>
              <w:t>- правил образования притяжательного падежа существительных, включая его абсолютное употребление;</w:t>
            </w:r>
            <w:r>
              <w:br/>
            </w:r>
            <w:r>
              <w:rPr>
                <w:rFonts w:ascii="Times New Roman"/>
                <w:b w:val="false"/>
                <w:i w:val="false"/>
                <w:color w:val="000000"/>
                <w:sz w:val="20"/>
              </w:rPr>
              <w:t>
</w:t>
            </w:r>
            <w:r>
              <w:rPr>
                <w:rFonts w:ascii="Times New Roman"/>
                <w:b w:val="false"/>
                <w:i w:val="false"/>
                <w:color w:val="000000"/>
                <w:sz w:val="20"/>
              </w:rPr>
              <w:t>- системы английских местоимений;</w:t>
            </w:r>
            <w:r>
              <w:br/>
            </w:r>
            <w:r>
              <w:rPr>
                <w:rFonts w:ascii="Times New Roman"/>
                <w:b w:val="false"/>
                <w:i w:val="false"/>
                <w:color w:val="000000"/>
                <w:sz w:val="20"/>
              </w:rPr>
              <w:t>
</w:t>
            </w:r>
            <w:r>
              <w:rPr>
                <w:rFonts w:ascii="Times New Roman"/>
                <w:b w:val="false"/>
                <w:i w:val="false"/>
                <w:color w:val="000000"/>
                <w:sz w:val="20"/>
              </w:rPr>
              <w:t>- о степенях сравнения прилагательных и наречий;</w:t>
            </w:r>
            <w:r>
              <w:br/>
            </w:r>
            <w:r>
              <w:rPr>
                <w:rFonts w:ascii="Times New Roman"/>
                <w:b w:val="false"/>
                <w:i w:val="false"/>
                <w:color w:val="000000"/>
                <w:sz w:val="20"/>
              </w:rPr>
              <w:t>
</w:t>
            </w:r>
            <w:r>
              <w:rPr>
                <w:rFonts w:ascii="Times New Roman"/>
                <w:b w:val="false"/>
                <w:i w:val="false"/>
                <w:color w:val="000000"/>
                <w:sz w:val="20"/>
              </w:rPr>
              <w:t>- о классификации числительных;</w:t>
            </w:r>
            <w:r>
              <w:br/>
            </w:r>
            <w:r>
              <w:rPr>
                <w:rFonts w:ascii="Times New Roman"/>
                <w:b w:val="false"/>
                <w:i w:val="false"/>
                <w:color w:val="000000"/>
                <w:sz w:val="20"/>
              </w:rPr>
              <w:t>
</w:t>
            </w:r>
            <w:r>
              <w:rPr>
                <w:rFonts w:ascii="Times New Roman"/>
                <w:b w:val="false"/>
                <w:i w:val="false"/>
                <w:color w:val="000000"/>
                <w:sz w:val="20"/>
              </w:rPr>
              <w:t>- о функции и способах употребления числительных;</w:t>
            </w:r>
            <w:r>
              <w:br/>
            </w:r>
            <w:r>
              <w:rPr>
                <w:rFonts w:ascii="Times New Roman"/>
                <w:b w:val="false"/>
                <w:i w:val="false"/>
                <w:color w:val="000000"/>
                <w:sz w:val="20"/>
              </w:rPr>
              <w:t>
</w:t>
            </w:r>
            <w:r>
              <w:rPr>
                <w:rFonts w:ascii="Times New Roman"/>
                <w:b w:val="false"/>
                <w:i w:val="false"/>
                <w:color w:val="000000"/>
                <w:sz w:val="20"/>
              </w:rPr>
              <w:t>- о системе английских артиклей;</w:t>
            </w:r>
            <w:r>
              <w:br/>
            </w:r>
            <w:r>
              <w:rPr>
                <w:rFonts w:ascii="Times New Roman"/>
                <w:b w:val="false"/>
                <w:i w:val="false"/>
                <w:color w:val="000000"/>
                <w:sz w:val="20"/>
              </w:rPr>
              <w:t>
</w:t>
            </w:r>
            <w:r>
              <w:rPr>
                <w:rFonts w:ascii="Times New Roman"/>
                <w:b w:val="false"/>
                <w:i w:val="false"/>
                <w:color w:val="000000"/>
                <w:sz w:val="20"/>
              </w:rPr>
              <w:t>- видовременных форм глагола групп Indefinite, Continuous, Perfect, Perfect Continuous;</w:t>
            </w:r>
            <w:r>
              <w:br/>
            </w:r>
            <w:r>
              <w:rPr>
                <w:rFonts w:ascii="Times New Roman"/>
                <w:b w:val="false"/>
                <w:i w:val="false"/>
                <w:color w:val="000000"/>
                <w:sz w:val="20"/>
              </w:rPr>
              <w:t>
</w:t>
            </w:r>
            <w:r>
              <w:rPr>
                <w:rFonts w:ascii="Times New Roman"/>
                <w:b w:val="false"/>
                <w:i w:val="false"/>
                <w:color w:val="000000"/>
                <w:sz w:val="20"/>
              </w:rPr>
              <w:t>- видовременных форм глагола в действительном и страдательном залоге;</w:t>
            </w:r>
            <w:r>
              <w:br/>
            </w:r>
            <w:r>
              <w:rPr>
                <w:rFonts w:ascii="Times New Roman"/>
                <w:b w:val="false"/>
                <w:i w:val="false"/>
                <w:color w:val="000000"/>
                <w:sz w:val="20"/>
              </w:rPr>
              <w:t>
</w:t>
            </w:r>
            <w:r>
              <w:rPr>
                <w:rFonts w:ascii="Times New Roman"/>
                <w:b w:val="false"/>
                <w:i w:val="false"/>
                <w:color w:val="000000"/>
                <w:sz w:val="20"/>
              </w:rPr>
              <w:t>- правил согласования времен, перевода прямой речи в косвенную речь с глаголами говорения в настоящем и прошедшем временах;</w:t>
            </w:r>
            <w:r>
              <w:br/>
            </w:r>
            <w:r>
              <w:rPr>
                <w:rFonts w:ascii="Times New Roman"/>
                <w:b w:val="false"/>
                <w:i w:val="false"/>
                <w:color w:val="000000"/>
                <w:sz w:val="20"/>
              </w:rPr>
              <w:t>
</w:t>
            </w:r>
            <w:r>
              <w:rPr>
                <w:rFonts w:ascii="Times New Roman"/>
                <w:b w:val="false"/>
                <w:i w:val="false"/>
                <w:color w:val="000000"/>
                <w:sz w:val="20"/>
              </w:rPr>
              <w:t>- форм, аспектов и основных значений изъявительного, повелительного и сослагательного наклонений;</w:t>
            </w:r>
            <w:r>
              <w:br/>
            </w:r>
            <w:r>
              <w:rPr>
                <w:rFonts w:ascii="Times New Roman"/>
                <w:b w:val="false"/>
                <w:i w:val="false"/>
                <w:color w:val="000000"/>
                <w:sz w:val="20"/>
              </w:rPr>
              <w:t>
</w:t>
            </w:r>
            <w:r>
              <w:rPr>
                <w:rFonts w:ascii="Times New Roman"/>
                <w:b w:val="false"/>
                <w:i w:val="false"/>
                <w:color w:val="000000"/>
                <w:sz w:val="20"/>
              </w:rPr>
              <w:t>- системы английских модальных глаголов, их основных значений и способов употребления;</w:t>
            </w:r>
            <w:r>
              <w:br/>
            </w:r>
            <w:r>
              <w:rPr>
                <w:rFonts w:ascii="Times New Roman"/>
                <w:b w:val="false"/>
                <w:i w:val="false"/>
                <w:color w:val="000000"/>
                <w:sz w:val="20"/>
              </w:rPr>
              <w:t>
</w:t>
            </w:r>
            <w:r>
              <w:rPr>
                <w:rFonts w:ascii="Times New Roman"/>
                <w:b w:val="false"/>
                <w:i w:val="false"/>
                <w:color w:val="000000"/>
                <w:sz w:val="20"/>
              </w:rPr>
              <w:t>- неличных форм глагола.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правильно образовывать множественное число существительных;</w:t>
            </w:r>
            <w:r>
              <w:br/>
            </w:r>
            <w:r>
              <w:rPr>
                <w:rFonts w:ascii="Times New Roman"/>
                <w:b w:val="false"/>
                <w:i w:val="false"/>
                <w:color w:val="000000"/>
                <w:sz w:val="20"/>
              </w:rPr>
              <w:t>
</w:t>
            </w:r>
            <w:r>
              <w:rPr>
                <w:rFonts w:ascii="Times New Roman"/>
                <w:b w:val="false"/>
                <w:i w:val="false"/>
                <w:color w:val="000000"/>
                <w:sz w:val="20"/>
              </w:rPr>
              <w:t>- определять функции и место наречий в предложении;</w:t>
            </w:r>
            <w:r>
              <w:br/>
            </w:r>
            <w:r>
              <w:rPr>
                <w:rFonts w:ascii="Times New Roman"/>
                <w:b w:val="false"/>
                <w:i w:val="false"/>
                <w:color w:val="000000"/>
                <w:sz w:val="20"/>
              </w:rPr>
              <w:t>
</w:t>
            </w:r>
            <w:r>
              <w:rPr>
                <w:rFonts w:ascii="Times New Roman"/>
                <w:b w:val="false"/>
                <w:i w:val="false"/>
                <w:color w:val="000000"/>
                <w:sz w:val="20"/>
              </w:rPr>
              <w:t>- образовывать количественные и порядковые числительные;</w:t>
            </w:r>
            <w:r>
              <w:br/>
            </w:r>
            <w:r>
              <w:rPr>
                <w:rFonts w:ascii="Times New Roman"/>
                <w:b w:val="false"/>
                <w:i w:val="false"/>
                <w:color w:val="000000"/>
                <w:sz w:val="20"/>
              </w:rPr>
              <w:t>
</w:t>
            </w:r>
            <w:r>
              <w:rPr>
                <w:rFonts w:ascii="Times New Roman"/>
                <w:b w:val="false"/>
                <w:i w:val="false"/>
                <w:color w:val="000000"/>
                <w:sz w:val="20"/>
              </w:rPr>
              <w:t>- определять основные функции артикля как определителя существительного;</w:t>
            </w:r>
            <w:r>
              <w:br/>
            </w:r>
            <w:r>
              <w:rPr>
                <w:rFonts w:ascii="Times New Roman"/>
                <w:b w:val="false"/>
                <w:i w:val="false"/>
                <w:color w:val="000000"/>
                <w:sz w:val="20"/>
              </w:rPr>
              <w:t>
</w:t>
            </w:r>
            <w:r>
              <w:rPr>
                <w:rFonts w:ascii="Times New Roman"/>
                <w:b w:val="false"/>
                <w:i w:val="false"/>
                <w:color w:val="000000"/>
                <w:sz w:val="20"/>
              </w:rPr>
              <w:t>- строить предложения четырех коммуникативных типов;</w:t>
            </w:r>
            <w:r>
              <w:br/>
            </w:r>
            <w:r>
              <w:rPr>
                <w:rFonts w:ascii="Times New Roman"/>
                <w:b w:val="false"/>
                <w:i w:val="false"/>
                <w:color w:val="000000"/>
                <w:sz w:val="20"/>
              </w:rPr>
              <w:t>
</w:t>
            </w:r>
            <w:r>
              <w:rPr>
                <w:rFonts w:ascii="Times New Roman"/>
                <w:b w:val="false"/>
                <w:i w:val="false"/>
                <w:color w:val="000000"/>
                <w:sz w:val="20"/>
              </w:rPr>
              <w:t>- использовать модальные глаголы и их эквиваленты в разных временах;</w:t>
            </w:r>
            <w:r>
              <w:br/>
            </w:r>
            <w:r>
              <w:rPr>
                <w:rFonts w:ascii="Times New Roman"/>
                <w:b w:val="false"/>
                <w:i w:val="false"/>
                <w:color w:val="000000"/>
                <w:sz w:val="20"/>
              </w:rPr>
              <w:t>
</w:t>
            </w:r>
            <w:r>
              <w:rPr>
                <w:rFonts w:ascii="Times New Roman"/>
                <w:b w:val="false"/>
                <w:i w:val="false"/>
                <w:color w:val="000000"/>
                <w:sz w:val="20"/>
              </w:rPr>
              <w:t>- образования и изменения разных частей речи;</w:t>
            </w:r>
            <w:r>
              <w:br/>
            </w:r>
            <w:r>
              <w:rPr>
                <w:rFonts w:ascii="Times New Roman"/>
                <w:b w:val="false"/>
                <w:i w:val="false"/>
                <w:color w:val="000000"/>
                <w:sz w:val="20"/>
              </w:rPr>
              <w:t>
</w:t>
            </w:r>
            <w:r>
              <w:rPr>
                <w:rFonts w:ascii="Times New Roman"/>
                <w:b w:val="false"/>
                <w:i w:val="false"/>
                <w:color w:val="000000"/>
                <w:sz w:val="20"/>
              </w:rPr>
              <w:t>- владения правилами формообразования, значения и употребления видовременных форм глагола;</w:t>
            </w:r>
            <w:r>
              <w:br/>
            </w:r>
            <w:r>
              <w:rPr>
                <w:rFonts w:ascii="Times New Roman"/>
                <w:b w:val="false"/>
                <w:i w:val="false"/>
                <w:color w:val="000000"/>
                <w:sz w:val="20"/>
              </w:rPr>
              <w:t>
</w:t>
            </w:r>
            <w:r>
              <w:rPr>
                <w:rFonts w:ascii="Times New Roman"/>
                <w:b w:val="false"/>
                <w:i w:val="false"/>
                <w:color w:val="000000"/>
                <w:sz w:val="20"/>
              </w:rPr>
              <w:t>- употребления правил согласования времен;</w:t>
            </w:r>
            <w:r>
              <w:br/>
            </w:r>
            <w:r>
              <w:rPr>
                <w:rFonts w:ascii="Times New Roman"/>
                <w:b w:val="false"/>
                <w:i w:val="false"/>
                <w:color w:val="000000"/>
                <w:sz w:val="20"/>
              </w:rPr>
              <w:t>
</w:t>
            </w:r>
            <w:r>
              <w:rPr>
                <w:rFonts w:ascii="Times New Roman"/>
                <w:b w:val="false"/>
                <w:i w:val="false"/>
                <w:color w:val="000000"/>
                <w:sz w:val="20"/>
              </w:rPr>
              <w:t>- использования модальных глаголов и их эквивалентов в настоящем, прошедшем и будущем временах;</w:t>
            </w:r>
            <w:r>
              <w:br/>
            </w:r>
            <w:r>
              <w:rPr>
                <w:rFonts w:ascii="Times New Roman"/>
                <w:b w:val="false"/>
                <w:i w:val="false"/>
                <w:color w:val="000000"/>
                <w:sz w:val="20"/>
              </w:rPr>
              <w:t>
</w:t>
            </w:r>
            <w:r>
              <w:rPr>
                <w:rFonts w:ascii="Times New Roman"/>
                <w:b w:val="false"/>
                <w:i w:val="false"/>
                <w:color w:val="000000"/>
                <w:sz w:val="20"/>
              </w:rPr>
              <w:t xml:space="preserve">- выявления и употребления не личных форм глагола.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w:t>
            </w:r>
            <w:r>
              <w:br/>
            </w:r>
            <w:r>
              <w:rPr>
                <w:rFonts w:ascii="Times New Roman"/>
                <w:b w:val="false"/>
                <w:i w:val="false"/>
                <w:color w:val="000000"/>
                <w:sz w:val="20"/>
              </w:rPr>
              <w:t>
</w:t>
            </w:r>
            <w:r>
              <w:rPr>
                <w:rFonts w:ascii="Times New Roman"/>
                <w:b w:val="false"/>
                <w:i w:val="false"/>
                <w:color w:val="000000"/>
                <w:sz w:val="20"/>
              </w:rPr>
              <w:t>ПК 3.3.4, 3.3.7, 3.3.10</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Теоретическая фонетика:</w:t>
            </w:r>
            <w:r>
              <w:br/>
            </w:r>
            <w:r>
              <w:rPr>
                <w:rFonts w:ascii="Times New Roman"/>
                <w:b w:val="false"/>
                <w:i w:val="false"/>
                <w:color w:val="000000"/>
                <w:sz w:val="20"/>
              </w:rPr>
              <w:t>
</w:t>
            </w:r>
            <w:r>
              <w:rPr>
                <w:rFonts w:ascii="Times New Roman"/>
                <w:b w:val="false"/>
                <w:i w:val="false"/>
                <w:color w:val="000000"/>
                <w:sz w:val="20"/>
              </w:rPr>
              <w:t>Предмет теоретической фонетики английского языка. Фонетическая структура английского языка.</w:t>
            </w:r>
            <w:r>
              <w:br/>
            </w:r>
            <w:r>
              <w:rPr>
                <w:rFonts w:ascii="Times New Roman"/>
                <w:b w:val="false"/>
                <w:i w:val="false"/>
                <w:color w:val="000000"/>
                <w:sz w:val="20"/>
              </w:rPr>
              <w:t>
</w:t>
            </w:r>
            <w:r>
              <w:rPr>
                <w:rFonts w:ascii="Times New Roman"/>
                <w:b w:val="false"/>
                <w:i w:val="false"/>
                <w:color w:val="000000"/>
                <w:sz w:val="20"/>
              </w:rPr>
              <w:t>Английское литературное произношение на Британских островах. Английское литературное произношение в Соединенных Штатах Америки. Механизмы речи.</w:t>
            </w:r>
            <w:r>
              <w:br/>
            </w:r>
            <w:r>
              <w:rPr>
                <w:rFonts w:ascii="Times New Roman"/>
                <w:b w:val="false"/>
                <w:i w:val="false"/>
                <w:color w:val="000000"/>
                <w:sz w:val="20"/>
              </w:rPr>
              <w:t>
</w:t>
            </w:r>
            <w:r>
              <w:rPr>
                <w:rFonts w:ascii="Times New Roman"/>
                <w:b w:val="false"/>
                <w:i w:val="false"/>
                <w:color w:val="000000"/>
                <w:sz w:val="20"/>
              </w:rPr>
              <w:t>Артикуляционная база английского языка.</w:t>
            </w:r>
            <w:r>
              <w:br/>
            </w:r>
            <w:r>
              <w:rPr>
                <w:rFonts w:ascii="Times New Roman"/>
                <w:b w:val="false"/>
                <w:i w:val="false"/>
                <w:color w:val="000000"/>
                <w:sz w:val="20"/>
              </w:rPr>
              <w:t>
</w:t>
            </w:r>
            <w:r>
              <w:rPr>
                <w:rFonts w:ascii="Times New Roman"/>
                <w:b w:val="false"/>
                <w:i w:val="false"/>
                <w:color w:val="000000"/>
                <w:sz w:val="20"/>
              </w:rPr>
              <w:t>Фонологический аспект звуков речи. Слоговая структура английских слов.</w:t>
            </w:r>
            <w:r>
              <w:br/>
            </w:r>
            <w:r>
              <w:rPr>
                <w:rFonts w:ascii="Times New Roman"/>
                <w:b w:val="false"/>
                <w:i w:val="false"/>
                <w:color w:val="000000"/>
                <w:sz w:val="20"/>
              </w:rPr>
              <w:t>
</w:t>
            </w:r>
            <w:r>
              <w:rPr>
                <w:rFonts w:ascii="Times New Roman"/>
                <w:b w:val="false"/>
                <w:i w:val="false"/>
                <w:color w:val="000000"/>
                <w:sz w:val="20"/>
              </w:rPr>
              <w:t>Акцентная структура английских слов. Интонационная структура английских предложений.</w:t>
            </w:r>
            <w:r>
              <w:br/>
            </w:r>
            <w:r>
              <w:rPr>
                <w:rFonts w:ascii="Times New Roman"/>
                <w:b w:val="false"/>
                <w:i w:val="false"/>
                <w:color w:val="000000"/>
                <w:sz w:val="20"/>
              </w:rPr>
              <w:t>
</w:t>
            </w:r>
            <w:r>
              <w:rPr>
                <w:rFonts w:ascii="Times New Roman"/>
                <w:b w:val="false"/>
                <w:i w:val="false"/>
                <w:color w:val="000000"/>
                <w:sz w:val="20"/>
              </w:rPr>
              <w:t>Сущность предмета теоретической фонетики.</w:t>
            </w:r>
            <w:r>
              <w:br/>
            </w:r>
            <w:r>
              <w:rPr>
                <w:rFonts w:ascii="Times New Roman"/>
                <w:b w:val="false"/>
                <w:i w:val="false"/>
                <w:color w:val="000000"/>
                <w:sz w:val="20"/>
              </w:rPr>
              <w:t>
</w:t>
            </w:r>
            <w:r>
              <w:rPr>
                <w:rFonts w:ascii="Times New Roman"/>
                <w:b w:val="false"/>
                <w:i w:val="false"/>
                <w:color w:val="000000"/>
                <w:sz w:val="20"/>
              </w:rPr>
              <w:t>Фонетическая структура иностранного языка.</w:t>
            </w:r>
            <w:r>
              <w:br/>
            </w:r>
            <w:r>
              <w:rPr>
                <w:rFonts w:ascii="Times New Roman"/>
                <w:b w:val="false"/>
                <w:i w:val="false"/>
                <w:color w:val="000000"/>
                <w:sz w:val="20"/>
              </w:rPr>
              <w:t>
</w:t>
            </w:r>
            <w:r>
              <w:rPr>
                <w:rFonts w:ascii="Times New Roman"/>
                <w:b w:val="false"/>
                <w:i w:val="false"/>
                <w:color w:val="000000"/>
                <w:sz w:val="20"/>
              </w:rPr>
              <w:t>Механизм речи.</w:t>
            </w:r>
            <w:r>
              <w:br/>
            </w:r>
            <w:r>
              <w:rPr>
                <w:rFonts w:ascii="Times New Roman"/>
                <w:b w:val="false"/>
                <w:i w:val="false"/>
                <w:color w:val="000000"/>
                <w:sz w:val="20"/>
              </w:rPr>
              <w:t>
</w:t>
            </w:r>
            <w:r>
              <w:rPr>
                <w:rFonts w:ascii="Times New Roman"/>
                <w:b w:val="false"/>
                <w:i w:val="false"/>
                <w:color w:val="000000"/>
                <w:sz w:val="20"/>
              </w:rPr>
              <w:t>Артикуляционная база. Слоговая, акцентная и интонационная структура иностранного языка.</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связи фонетики с другими лингвистическими науками;</w:t>
            </w:r>
            <w:r>
              <w:br/>
            </w:r>
            <w:r>
              <w:rPr>
                <w:rFonts w:ascii="Times New Roman"/>
                <w:b w:val="false"/>
                <w:i w:val="false"/>
                <w:color w:val="000000"/>
                <w:sz w:val="20"/>
              </w:rPr>
              <w:t>
</w:t>
            </w:r>
            <w:r>
              <w:rPr>
                <w:rFonts w:ascii="Times New Roman"/>
                <w:b w:val="false"/>
                <w:i w:val="false"/>
                <w:color w:val="000000"/>
                <w:sz w:val="20"/>
              </w:rPr>
              <w:t>- свяи фонетики с нелингвистическими науками;</w:t>
            </w:r>
            <w:r>
              <w:br/>
            </w:r>
            <w:r>
              <w:rPr>
                <w:rFonts w:ascii="Times New Roman"/>
                <w:b w:val="false"/>
                <w:i w:val="false"/>
                <w:color w:val="000000"/>
                <w:sz w:val="20"/>
              </w:rPr>
              <w:t>
</w:t>
            </w:r>
            <w:r>
              <w:rPr>
                <w:rFonts w:ascii="Times New Roman"/>
                <w:b w:val="false"/>
                <w:i w:val="false"/>
                <w:color w:val="000000"/>
                <w:sz w:val="20"/>
              </w:rPr>
              <w:t>- о различных видах фонетики;</w:t>
            </w:r>
            <w:r>
              <w:br/>
            </w:r>
            <w:r>
              <w:rPr>
                <w:rFonts w:ascii="Times New Roman"/>
                <w:b w:val="false"/>
                <w:i w:val="false"/>
                <w:color w:val="000000"/>
                <w:sz w:val="20"/>
              </w:rPr>
              <w:t>
</w:t>
            </w:r>
            <w:r>
              <w:rPr>
                <w:rFonts w:ascii="Times New Roman"/>
                <w:b w:val="false"/>
                <w:i w:val="false"/>
                <w:color w:val="000000"/>
                <w:sz w:val="20"/>
              </w:rPr>
              <w:t>- понятия об интонационном компоненте;</w:t>
            </w:r>
            <w:r>
              <w:br/>
            </w:r>
            <w:r>
              <w:rPr>
                <w:rFonts w:ascii="Times New Roman"/>
                <w:b w:val="false"/>
                <w:i w:val="false"/>
                <w:color w:val="000000"/>
                <w:sz w:val="20"/>
              </w:rPr>
              <w:t>
</w:t>
            </w:r>
            <w:r>
              <w:rPr>
                <w:rFonts w:ascii="Times New Roman"/>
                <w:b w:val="false"/>
                <w:i w:val="false"/>
                <w:color w:val="000000"/>
                <w:sz w:val="20"/>
              </w:rPr>
              <w:t>- понятия об акцентном компоненте;</w:t>
            </w:r>
            <w:r>
              <w:br/>
            </w:r>
            <w:r>
              <w:rPr>
                <w:rFonts w:ascii="Times New Roman"/>
                <w:b w:val="false"/>
                <w:i w:val="false"/>
                <w:color w:val="000000"/>
                <w:sz w:val="20"/>
              </w:rPr>
              <w:t>
</w:t>
            </w:r>
            <w:r>
              <w:rPr>
                <w:rFonts w:ascii="Times New Roman"/>
                <w:b w:val="false"/>
                <w:i w:val="false"/>
                <w:color w:val="000000"/>
                <w:sz w:val="20"/>
              </w:rPr>
              <w:t>- основных типов литературного произношения в Британии;</w:t>
            </w:r>
            <w:r>
              <w:br/>
            </w:r>
            <w:r>
              <w:rPr>
                <w:rFonts w:ascii="Times New Roman"/>
                <w:b w:val="false"/>
                <w:i w:val="false"/>
                <w:color w:val="000000"/>
                <w:sz w:val="20"/>
              </w:rPr>
              <w:t>
</w:t>
            </w:r>
            <w:r>
              <w:rPr>
                <w:rFonts w:ascii="Times New Roman"/>
                <w:b w:val="false"/>
                <w:i w:val="false"/>
                <w:color w:val="000000"/>
                <w:sz w:val="20"/>
              </w:rPr>
              <w:t>- трех основнх и других диалектов США;</w:t>
            </w:r>
            <w:r>
              <w:br/>
            </w:r>
            <w:r>
              <w:rPr>
                <w:rFonts w:ascii="Times New Roman"/>
                <w:b w:val="false"/>
                <w:i w:val="false"/>
                <w:color w:val="000000"/>
                <w:sz w:val="20"/>
              </w:rPr>
              <w:t>
</w:t>
            </w:r>
            <w:r>
              <w:rPr>
                <w:rFonts w:ascii="Times New Roman"/>
                <w:b w:val="false"/>
                <w:i w:val="false"/>
                <w:color w:val="000000"/>
                <w:sz w:val="20"/>
              </w:rPr>
              <w:t>- различных трактований фонемы.</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различать английское и американское произношение;</w:t>
            </w:r>
            <w:r>
              <w:br/>
            </w:r>
            <w:r>
              <w:rPr>
                <w:rFonts w:ascii="Times New Roman"/>
                <w:b w:val="false"/>
                <w:i w:val="false"/>
                <w:color w:val="000000"/>
                <w:sz w:val="20"/>
              </w:rPr>
              <w:t>
</w:t>
            </w:r>
            <w:r>
              <w:rPr>
                <w:rFonts w:ascii="Times New Roman"/>
                <w:b w:val="false"/>
                <w:i w:val="false"/>
                <w:color w:val="000000"/>
                <w:sz w:val="20"/>
              </w:rPr>
              <w:t>- определять три типа ударения в английских словах;</w:t>
            </w:r>
            <w:r>
              <w:br/>
            </w:r>
            <w:r>
              <w:rPr>
                <w:rFonts w:ascii="Times New Roman"/>
                <w:b w:val="false"/>
                <w:i w:val="false"/>
                <w:color w:val="000000"/>
                <w:sz w:val="20"/>
              </w:rPr>
              <w:t>
</w:t>
            </w:r>
            <w:r>
              <w:rPr>
                <w:rFonts w:ascii="Times New Roman"/>
                <w:b w:val="false"/>
                <w:i w:val="false"/>
                <w:color w:val="000000"/>
                <w:sz w:val="20"/>
              </w:rPr>
              <w:t>- оформлять анлийские предложения с правильной интонацией;</w:t>
            </w:r>
            <w:r>
              <w:br/>
            </w:r>
            <w:r>
              <w:rPr>
                <w:rFonts w:ascii="Times New Roman"/>
                <w:b w:val="false"/>
                <w:i w:val="false"/>
                <w:color w:val="000000"/>
                <w:sz w:val="20"/>
              </w:rPr>
              <w:t>
</w:t>
            </w:r>
            <w:r>
              <w:rPr>
                <w:rFonts w:ascii="Times New Roman"/>
                <w:b w:val="false"/>
                <w:i w:val="false"/>
                <w:color w:val="000000"/>
                <w:sz w:val="20"/>
              </w:rPr>
              <w:t>- владеть разными видами речевой деятельности;</w:t>
            </w:r>
            <w:r>
              <w:br/>
            </w:r>
            <w:r>
              <w:rPr>
                <w:rFonts w:ascii="Times New Roman"/>
                <w:b w:val="false"/>
                <w:i w:val="false"/>
                <w:color w:val="000000"/>
                <w:sz w:val="20"/>
              </w:rPr>
              <w:t>
</w:t>
            </w:r>
            <w:r>
              <w:rPr>
                <w:rFonts w:ascii="Times New Roman"/>
                <w:b w:val="false"/>
                <w:i w:val="false"/>
                <w:color w:val="000000"/>
                <w:sz w:val="20"/>
              </w:rPr>
              <w:t>- владеть понятиями о слоговом и акцентном компонентах;</w:t>
            </w:r>
            <w:r>
              <w:br/>
            </w:r>
            <w:r>
              <w:rPr>
                <w:rFonts w:ascii="Times New Roman"/>
                <w:b w:val="false"/>
                <w:i w:val="false"/>
                <w:color w:val="000000"/>
                <w:sz w:val="20"/>
              </w:rPr>
              <w:t>
</w:t>
            </w:r>
            <w:r>
              <w:rPr>
                <w:rFonts w:ascii="Times New Roman"/>
                <w:b w:val="false"/>
                <w:i w:val="false"/>
                <w:color w:val="000000"/>
                <w:sz w:val="20"/>
              </w:rPr>
              <w:t>- владеть знаниями об интонационном компоненте;</w:t>
            </w:r>
            <w:r>
              <w:br/>
            </w:r>
            <w:r>
              <w:rPr>
                <w:rFonts w:ascii="Times New Roman"/>
                <w:b w:val="false"/>
                <w:i w:val="false"/>
                <w:color w:val="000000"/>
                <w:sz w:val="20"/>
              </w:rPr>
              <w:t>
</w:t>
            </w:r>
            <w:r>
              <w:rPr>
                <w:rFonts w:ascii="Times New Roman"/>
                <w:b w:val="false"/>
                <w:i w:val="false"/>
                <w:color w:val="000000"/>
                <w:sz w:val="20"/>
              </w:rPr>
              <w:t>- артикуляционной дифференциации английских гласных и согласных.</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w:t>
            </w:r>
            <w:r>
              <w:br/>
            </w:r>
            <w:r>
              <w:rPr>
                <w:rFonts w:ascii="Times New Roman"/>
                <w:b w:val="false"/>
                <w:i w:val="false"/>
                <w:color w:val="000000"/>
                <w:sz w:val="20"/>
              </w:rPr>
              <w:t>
</w:t>
            </w:r>
            <w:r>
              <w:rPr>
                <w:rFonts w:ascii="Times New Roman"/>
                <w:b w:val="false"/>
                <w:i w:val="false"/>
                <w:color w:val="000000"/>
                <w:sz w:val="20"/>
              </w:rPr>
              <w:t>ПК 3.3.4, 3.3.7, 3.3.10</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Практическая фонетика:</w:t>
            </w:r>
            <w:r>
              <w:br/>
            </w:r>
            <w:r>
              <w:rPr>
                <w:rFonts w:ascii="Times New Roman"/>
                <w:b w:val="false"/>
                <w:i w:val="false"/>
                <w:color w:val="000000"/>
                <w:sz w:val="20"/>
              </w:rPr>
              <w:t>
</w:t>
            </w:r>
            <w:r>
              <w:rPr>
                <w:rFonts w:ascii="Times New Roman"/>
                <w:b w:val="false"/>
                <w:i w:val="false"/>
                <w:color w:val="000000"/>
                <w:sz w:val="20"/>
              </w:rPr>
              <w:t>Артикуляция английских звуков. Интонация.</w:t>
            </w:r>
            <w:r>
              <w:br/>
            </w:r>
            <w:r>
              <w:rPr>
                <w:rFonts w:ascii="Times New Roman"/>
                <w:b w:val="false"/>
                <w:i w:val="false"/>
                <w:color w:val="000000"/>
                <w:sz w:val="20"/>
              </w:rPr>
              <w:t>
</w:t>
            </w:r>
            <w:r>
              <w:rPr>
                <w:rFonts w:ascii="Times New Roman"/>
                <w:b w:val="false"/>
                <w:i w:val="false"/>
                <w:color w:val="000000"/>
                <w:sz w:val="20"/>
              </w:rPr>
              <w:t>Фундаментальные интонационные структуры</w:t>
            </w:r>
            <w:r>
              <w:br/>
            </w:r>
            <w:r>
              <w:rPr>
                <w:rFonts w:ascii="Times New Roman"/>
                <w:b w:val="false"/>
                <w:i w:val="false"/>
                <w:color w:val="000000"/>
                <w:sz w:val="20"/>
              </w:rPr>
              <w:t>
</w:t>
            </w:r>
            <w:r>
              <w:rPr>
                <w:rFonts w:ascii="Times New Roman"/>
                <w:b w:val="false"/>
                <w:i w:val="false"/>
                <w:color w:val="000000"/>
                <w:sz w:val="20"/>
              </w:rPr>
              <w:t>Определение звука. Понятие ударения и интонации, графическое изображение звуков и интонации.</w:t>
            </w:r>
            <w:r>
              <w:br/>
            </w:r>
            <w:r>
              <w:rPr>
                <w:rFonts w:ascii="Times New Roman"/>
                <w:b w:val="false"/>
                <w:i w:val="false"/>
                <w:color w:val="000000"/>
                <w:sz w:val="20"/>
              </w:rPr>
              <w:t>
</w:t>
            </w:r>
            <w:r>
              <w:rPr>
                <w:rFonts w:ascii="Times New Roman"/>
                <w:b w:val="false"/>
                <w:i w:val="false"/>
                <w:color w:val="000000"/>
                <w:sz w:val="20"/>
              </w:rPr>
              <w:t>Понятие об аспирации, палатализации, позиционной долготе гласных.</w:t>
            </w:r>
            <w:r>
              <w:br/>
            </w:r>
            <w:r>
              <w:rPr>
                <w:rFonts w:ascii="Times New Roman"/>
                <w:b w:val="false"/>
                <w:i w:val="false"/>
                <w:color w:val="000000"/>
                <w:sz w:val="20"/>
              </w:rPr>
              <w:t>
</w:t>
            </w:r>
            <w:r>
              <w:rPr>
                <w:rFonts w:ascii="Times New Roman"/>
                <w:b w:val="false"/>
                <w:i w:val="false"/>
                <w:color w:val="000000"/>
                <w:sz w:val="20"/>
              </w:rPr>
              <w:t>Деление предложение на смысловые группы и их интонационные оформление.</w:t>
            </w:r>
            <w:r>
              <w:br/>
            </w:r>
            <w:r>
              <w:rPr>
                <w:rFonts w:ascii="Times New Roman"/>
                <w:b w:val="false"/>
                <w:i w:val="false"/>
                <w:color w:val="000000"/>
                <w:sz w:val="20"/>
              </w:rPr>
              <w:t>
</w:t>
            </w:r>
            <w:r>
              <w:rPr>
                <w:rFonts w:ascii="Times New Roman"/>
                <w:b w:val="false"/>
                <w:i w:val="false"/>
                <w:color w:val="000000"/>
                <w:sz w:val="20"/>
              </w:rPr>
              <w:t>Основные фундаментальные и эмоциональные,</w:t>
            </w:r>
            <w:r>
              <w:br/>
            </w:r>
            <w:r>
              <w:rPr>
                <w:rFonts w:ascii="Times New Roman"/>
                <w:b w:val="false"/>
                <w:i w:val="false"/>
                <w:color w:val="000000"/>
                <w:sz w:val="20"/>
              </w:rPr>
              <w:t>
</w:t>
            </w:r>
            <w:r>
              <w:rPr>
                <w:rFonts w:ascii="Times New Roman"/>
                <w:b w:val="false"/>
                <w:i w:val="false"/>
                <w:color w:val="000000"/>
                <w:sz w:val="20"/>
              </w:rPr>
              <w:t>интонационные структуры.</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понятий о звуковом строе языка и его компонентах;</w:t>
            </w:r>
            <w:r>
              <w:br/>
            </w:r>
            <w:r>
              <w:rPr>
                <w:rFonts w:ascii="Times New Roman"/>
                <w:b w:val="false"/>
                <w:i w:val="false"/>
                <w:color w:val="000000"/>
                <w:sz w:val="20"/>
              </w:rPr>
              <w:t>
</w:t>
            </w:r>
            <w:r>
              <w:rPr>
                <w:rFonts w:ascii="Times New Roman"/>
                <w:b w:val="false"/>
                <w:i w:val="false"/>
                <w:color w:val="000000"/>
                <w:sz w:val="20"/>
              </w:rPr>
              <w:t>- звукового и буквенного состава слова;</w:t>
            </w:r>
            <w:r>
              <w:br/>
            </w:r>
            <w:r>
              <w:rPr>
                <w:rFonts w:ascii="Times New Roman"/>
                <w:b w:val="false"/>
                <w:i w:val="false"/>
                <w:color w:val="000000"/>
                <w:sz w:val="20"/>
              </w:rPr>
              <w:t>
</w:t>
            </w:r>
            <w:r>
              <w:rPr>
                <w:rFonts w:ascii="Times New Roman"/>
                <w:b w:val="false"/>
                <w:i w:val="false"/>
                <w:color w:val="000000"/>
                <w:sz w:val="20"/>
              </w:rPr>
              <w:t>- понятия о фонетической транскрипции и произносительной норме английского языка;</w:t>
            </w:r>
            <w:r>
              <w:br/>
            </w:r>
            <w:r>
              <w:rPr>
                <w:rFonts w:ascii="Times New Roman"/>
                <w:b w:val="false"/>
                <w:i w:val="false"/>
                <w:color w:val="000000"/>
                <w:sz w:val="20"/>
              </w:rPr>
              <w:t>
</w:t>
            </w:r>
            <w:r>
              <w:rPr>
                <w:rFonts w:ascii="Times New Roman"/>
                <w:b w:val="false"/>
                <w:i w:val="false"/>
                <w:color w:val="000000"/>
                <w:sz w:val="20"/>
              </w:rPr>
              <w:t>- изображения английских гласных и согласных звуков и основных принципов их классификации;</w:t>
            </w:r>
            <w:r>
              <w:br/>
            </w:r>
            <w:r>
              <w:rPr>
                <w:rFonts w:ascii="Times New Roman"/>
                <w:b w:val="false"/>
                <w:i w:val="false"/>
                <w:color w:val="000000"/>
                <w:sz w:val="20"/>
              </w:rPr>
              <w:t>
</w:t>
            </w:r>
            <w:r>
              <w:rPr>
                <w:rFonts w:ascii="Times New Roman"/>
                <w:b w:val="false"/>
                <w:i w:val="false"/>
                <w:color w:val="000000"/>
                <w:sz w:val="20"/>
              </w:rPr>
              <w:t>- понятия об интонационной структуре и ее основных элементах;</w:t>
            </w:r>
            <w:r>
              <w:br/>
            </w:r>
            <w:r>
              <w:rPr>
                <w:rFonts w:ascii="Times New Roman"/>
                <w:b w:val="false"/>
                <w:i w:val="false"/>
                <w:color w:val="000000"/>
                <w:sz w:val="20"/>
              </w:rPr>
              <w:t>
</w:t>
            </w:r>
            <w:r>
              <w:rPr>
                <w:rFonts w:ascii="Times New Roman"/>
                <w:b w:val="false"/>
                <w:i w:val="false"/>
                <w:color w:val="000000"/>
                <w:sz w:val="20"/>
              </w:rPr>
              <w:t>- о способах расстановки словесных ударений;</w:t>
            </w:r>
            <w:r>
              <w:br/>
            </w:r>
            <w:r>
              <w:rPr>
                <w:rFonts w:ascii="Times New Roman"/>
                <w:b w:val="false"/>
                <w:i w:val="false"/>
                <w:color w:val="000000"/>
                <w:sz w:val="20"/>
              </w:rPr>
              <w:t>
</w:t>
            </w:r>
            <w:r>
              <w:rPr>
                <w:rFonts w:ascii="Times New Roman"/>
                <w:b w:val="false"/>
                <w:i w:val="false"/>
                <w:color w:val="000000"/>
                <w:sz w:val="20"/>
              </w:rPr>
              <w:t>- особенностей деления на слоги в английском языке;</w:t>
            </w:r>
            <w:r>
              <w:br/>
            </w:r>
            <w:r>
              <w:rPr>
                <w:rFonts w:ascii="Times New Roman"/>
                <w:b w:val="false"/>
                <w:i w:val="false"/>
                <w:color w:val="000000"/>
                <w:sz w:val="20"/>
              </w:rPr>
              <w:t>
</w:t>
            </w:r>
            <w:r>
              <w:rPr>
                <w:rFonts w:ascii="Times New Roman"/>
                <w:b w:val="false"/>
                <w:i w:val="false"/>
                <w:color w:val="000000"/>
                <w:sz w:val="20"/>
              </w:rPr>
              <w:t>- о позиционных изменениях гласных в потоке речи, количественной и качественной редукции;</w:t>
            </w:r>
            <w:r>
              <w:br/>
            </w:r>
            <w:r>
              <w:rPr>
                <w:rFonts w:ascii="Times New Roman"/>
                <w:b w:val="false"/>
                <w:i w:val="false"/>
                <w:color w:val="000000"/>
                <w:sz w:val="20"/>
              </w:rPr>
              <w:t>
</w:t>
            </w:r>
            <w:r>
              <w:rPr>
                <w:rFonts w:ascii="Times New Roman"/>
                <w:b w:val="false"/>
                <w:i w:val="false"/>
                <w:color w:val="000000"/>
                <w:sz w:val="20"/>
              </w:rPr>
              <w:t>- о правилах произнесения английских согласных с аспирацией;</w:t>
            </w:r>
            <w:r>
              <w:br/>
            </w:r>
            <w:r>
              <w:rPr>
                <w:rFonts w:ascii="Times New Roman"/>
                <w:b w:val="false"/>
                <w:i w:val="false"/>
                <w:color w:val="000000"/>
                <w:sz w:val="20"/>
              </w:rPr>
              <w:t>
</w:t>
            </w:r>
            <w:r>
              <w:rPr>
                <w:rFonts w:ascii="Times New Roman"/>
                <w:b w:val="false"/>
                <w:i w:val="false"/>
                <w:color w:val="000000"/>
                <w:sz w:val="20"/>
              </w:rPr>
              <w:t>- о палатализации и ассимиляции;</w:t>
            </w:r>
            <w:r>
              <w:br/>
            </w:r>
            <w:r>
              <w:rPr>
                <w:rFonts w:ascii="Times New Roman"/>
                <w:b w:val="false"/>
                <w:i w:val="false"/>
                <w:color w:val="000000"/>
                <w:sz w:val="20"/>
              </w:rPr>
              <w:t>
</w:t>
            </w:r>
            <w:r>
              <w:rPr>
                <w:rFonts w:ascii="Times New Roman"/>
                <w:b w:val="false"/>
                <w:i w:val="false"/>
                <w:color w:val="000000"/>
                <w:sz w:val="20"/>
              </w:rPr>
              <w:t>- об основных компонентах интонации, об интонационной структуре и ее основных элементах;</w:t>
            </w:r>
            <w:r>
              <w:br/>
            </w:r>
            <w:r>
              <w:rPr>
                <w:rFonts w:ascii="Times New Roman"/>
                <w:b w:val="false"/>
                <w:i w:val="false"/>
                <w:color w:val="000000"/>
                <w:sz w:val="20"/>
              </w:rPr>
              <w:t>
</w:t>
            </w:r>
            <w:r>
              <w:rPr>
                <w:rFonts w:ascii="Times New Roman"/>
                <w:b w:val="false"/>
                <w:i w:val="false"/>
                <w:color w:val="000000"/>
                <w:sz w:val="20"/>
              </w:rPr>
              <w:t>- об определении основных видов ударений: синтагматического, фразового и логического;</w:t>
            </w:r>
            <w:r>
              <w:br/>
            </w:r>
            <w:r>
              <w:rPr>
                <w:rFonts w:ascii="Times New Roman"/>
                <w:b w:val="false"/>
                <w:i w:val="false"/>
                <w:color w:val="000000"/>
                <w:sz w:val="20"/>
              </w:rPr>
              <w:t>
</w:t>
            </w:r>
            <w:r>
              <w:rPr>
                <w:rFonts w:ascii="Times New Roman"/>
                <w:b w:val="false"/>
                <w:i w:val="false"/>
                <w:color w:val="000000"/>
                <w:sz w:val="20"/>
              </w:rPr>
              <w:t>- основных интонационных структур и других интонационных структур, не являющиеся обязательными.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определять основные компоненты интонации;</w:t>
            </w:r>
            <w:r>
              <w:br/>
            </w:r>
            <w:r>
              <w:rPr>
                <w:rFonts w:ascii="Times New Roman"/>
                <w:b w:val="false"/>
                <w:i w:val="false"/>
                <w:color w:val="000000"/>
                <w:sz w:val="20"/>
              </w:rPr>
              <w:t>
</w:t>
            </w:r>
            <w:r>
              <w:rPr>
                <w:rFonts w:ascii="Times New Roman"/>
                <w:b w:val="false"/>
                <w:i w:val="false"/>
                <w:color w:val="000000"/>
                <w:sz w:val="20"/>
              </w:rPr>
              <w:t>- выделять коммуникативный центр и произвести интонационную разметку предложений четырех коммуникативных типов;</w:t>
            </w:r>
            <w:r>
              <w:br/>
            </w:r>
            <w:r>
              <w:rPr>
                <w:rFonts w:ascii="Times New Roman"/>
                <w:b w:val="false"/>
                <w:i w:val="false"/>
                <w:color w:val="000000"/>
                <w:sz w:val="20"/>
              </w:rPr>
              <w:t>
</w:t>
            </w:r>
            <w:r>
              <w:rPr>
                <w:rFonts w:ascii="Times New Roman"/>
                <w:b w:val="false"/>
                <w:i w:val="false"/>
                <w:color w:val="000000"/>
                <w:sz w:val="20"/>
              </w:rPr>
              <w:t>- артикуляции английских звуков;</w:t>
            </w:r>
            <w:r>
              <w:br/>
            </w:r>
            <w:r>
              <w:rPr>
                <w:rFonts w:ascii="Times New Roman"/>
                <w:b w:val="false"/>
                <w:i w:val="false"/>
                <w:color w:val="000000"/>
                <w:sz w:val="20"/>
              </w:rPr>
              <w:t>
</w:t>
            </w:r>
            <w:r>
              <w:rPr>
                <w:rFonts w:ascii="Times New Roman"/>
                <w:b w:val="false"/>
                <w:i w:val="false"/>
                <w:color w:val="000000"/>
                <w:sz w:val="20"/>
              </w:rPr>
              <w:t>- употребления фундаментальных интонационных структур;</w:t>
            </w:r>
            <w:r>
              <w:br/>
            </w:r>
            <w:r>
              <w:rPr>
                <w:rFonts w:ascii="Times New Roman"/>
                <w:b w:val="false"/>
                <w:i w:val="false"/>
                <w:color w:val="000000"/>
                <w:sz w:val="20"/>
              </w:rPr>
              <w:t>
</w:t>
            </w:r>
            <w:r>
              <w:rPr>
                <w:rFonts w:ascii="Times New Roman"/>
                <w:b w:val="false"/>
                <w:i w:val="false"/>
                <w:color w:val="000000"/>
                <w:sz w:val="20"/>
              </w:rPr>
              <w:t>- расстановки и изображения словесного и фразового ударений и графического изображения интонации;</w:t>
            </w:r>
            <w:r>
              <w:br/>
            </w:r>
            <w:r>
              <w:rPr>
                <w:rFonts w:ascii="Times New Roman"/>
                <w:b w:val="false"/>
                <w:i w:val="false"/>
                <w:color w:val="000000"/>
                <w:sz w:val="20"/>
              </w:rPr>
              <w:t>
</w:t>
            </w:r>
            <w:r>
              <w:rPr>
                <w:rFonts w:ascii="Times New Roman"/>
                <w:b w:val="false"/>
                <w:i w:val="false"/>
                <w:color w:val="000000"/>
                <w:sz w:val="20"/>
              </w:rPr>
              <w:t>- деления и воспроизведения основных фундаментальных и эмоциональных интонационных структур на смысловые группы.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w:t>
            </w:r>
            <w:r>
              <w:br/>
            </w:r>
            <w:r>
              <w:rPr>
                <w:rFonts w:ascii="Times New Roman"/>
                <w:b w:val="false"/>
                <w:i w:val="false"/>
                <w:color w:val="000000"/>
                <w:sz w:val="20"/>
              </w:rPr>
              <w:t>
</w:t>
            </w:r>
            <w:r>
              <w:rPr>
                <w:rFonts w:ascii="Times New Roman"/>
                <w:b w:val="false"/>
                <w:i w:val="false"/>
                <w:color w:val="000000"/>
                <w:sz w:val="20"/>
              </w:rPr>
              <w:t>ПК 3.3.4, 3.3.7, 3.3.10</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Лексикология иностранного языка:</w:t>
            </w:r>
            <w:r>
              <w:br/>
            </w:r>
            <w:r>
              <w:rPr>
                <w:rFonts w:ascii="Times New Roman"/>
                <w:b w:val="false"/>
                <w:i w:val="false"/>
                <w:color w:val="000000"/>
                <w:sz w:val="20"/>
              </w:rPr>
              <w:t>
</w:t>
            </w:r>
            <w:r>
              <w:rPr>
                <w:rFonts w:ascii="Times New Roman"/>
                <w:b w:val="false"/>
                <w:i w:val="false"/>
                <w:color w:val="000000"/>
                <w:sz w:val="20"/>
              </w:rPr>
              <w:t>Цели и задачи предмета.</w:t>
            </w:r>
            <w:r>
              <w:br/>
            </w:r>
            <w:r>
              <w:rPr>
                <w:rFonts w:ascii="Times New Roman"/>
                <w:b w:val="false"/>
                <w:i w:val="false"/>
                <w:color w:val="000000"/>
                <w:sz w:val="20"/>
              </w:rPr>
              <w:t>
</w:t>
            </w:r>
            <w:r>
              <w:rPr>
                <w:rFonts w:ascii="Times New Roman"/>
                <w:b w:val="false"/>
                <w:i w:val="false"/>
                <w:color w:val="000000"/>
                <w:sz w:val="20"/>
              </w:rPr>
              <w:t>Проблема слова. Морфологическая структура слова.</w:t>
            </w:r>
            <w:r>
              <w:br/>
            </w:r>
            <w:r>
              <w:rPr>
                <w:rFonts w:ascii="Times New Roman"/>
                <w:b w:val="false"/>
                <w:i w:val="false"/>
                <w:color w:val="000000"/>
                <w:sz w:val="20"/>
              </w:rPr>
              <w:t>
</w:t>
            </w:r>
            <w:r>
              <w:rPr>
                <w:rFonts w:ascii="Times New Roman"/>
                <w:b w:val="false"/>
                <w:i w:val="false"/>
                <w:color w:val="000000"/>
                <w:sz w:val="20"/>
              </w:rPr>
              <w:t>Основные пути и способы развития словаря: антонимы, синонимы и омонимы.</w:t>
            </w:r>
            <w:r>
              <w:br/>
            </w:r>
            <w:r>
              <w:rPr>
                <w:rFonts w:ascii="Times New Roman"/>
                <w:b w:val="false"/>
                <w:i w:val="false"/>
                <w:color w:val="000000"/>
                <w:sz w:val="20"/>
              </w:rPr>
              <w:t>
</w:t>
            </w:r>
            <w:r>
              <w:rPr>
                <w:rFonts w:ascii="Times New Roman"/>
                <w:b w:val="false"/>
                <w:i w:val="false"/>
                <w:color w:val="000000"/>
                <w:sz w:val="20"/>
              </w:rPr>
              <w:t>Словообразование. Английские диалекты.</w:t>
            </w:r>
            <w:r>
              <w:br/>
            </w:r>
            <w:r>
              <w:rPr>
                <w:rFonts w:ascii="Times New Roman"/>
                <w:b w:val="false"/>
                <w:i w:val="false"/>
                <w:color w:val="000000"/>
                <w:sz w:val="20"/>
              </w:rPr>
              <w:t>
</w:t>
            </w:r>
            <w:r>
              <w:rPr>
                <w:rFonts w:ascii="Times New Roman"/>
                <w:b w:val="false"/>
                <w:i w:val="false"/>
                <w:color w:val="000000"/>
                <w:sz w:val="20"/>
              </w:rPr>
              <w:t>Фразеология. Лексикография.</w:t>
            </w:r>
            <w:r>
              <w:br/>
            </w:r>
            <w:r>
              <w:rPr>
                <w:rFonts w:ascii="Times New Roman"/>
                <w:b w:val="false"/>
                <w:i w:val="false"/>
                <w:color w:val="000000"/>
                <w:sz w:val="20"/>
              </w:rPr>
              <w:t>
</w:t>
            </w:r>
            <w:r>
              <w:rPr>
                <w:rFonts w:ascii="Times New Roman"/>
                <w:b w:val="false"/>
                <w:i w:val="false"/>
                <w:color w:val="000000"/>
                <w:sz w:val="20"/>
              </w:rPr>
              <w:t>Тенденции развития словарного состава иностранного языка.</w:t>
            </w:r>
            <w:r>
              <w:br/>
            </w:r>
            <w:r>
              <w:rPr>
                <w:rFonts w:ascii="Times New Roman"/>
                <w:b w:val="false"/>
                <w:i w:val="false"/>
                <w:color w:val="000000"/>
                <w:sz w:val="20"/>
              </w:rPr>
              <w:t>
</w:t>
            </w:r>
            <w:r>
              <w:rPr>
                <w:rFonts w:ascii="Times New Roman"/>
                <w:b w:val="false"/>
                <w:i w:val="false"/>
                <w:color w:val="000000"/>
                <w:sz w:val="20"/>
              </w:rPr>
              <w:t>Слово с точки зрения его семантической, грамматической и фонетической характеристик.</w:t>
            </w:r>
            <w:r>
              <w:br/>
            </w:r>
            <w:r>
              <w:rPr>
                <w:rFonts w:ascii="Times New Roman"/>
                <w:b w:val="false"/>
                <w:i w:val="false"/>
                <w:color w:val="000000"/>
                <w:sz w:val="20"/>
              </w:rPr>
              <w:t>
</w:t>
            </w:r>
            <w:r>
              <w:rPr>
                <w:rFonts w:ascii="Times New Roman"/>
                <w:b w:val="false"/>
                <w:i w:val="false"/>
                <w:color w:val="000000"/>
                <w:sz w:val="20"/>
              </w:rPr>
              <w:t>Словообразование, его способы. Характ</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целей и задач предмета лексикологии;</w:t>
            </w:r>
            <w:r>
              <w:br/>
            </w:r>
            <w:r>
              <w:rPr>
                <w:rFonts w:ascii="Times New Roman"/>
                <w:b w:val="false"/>
                <w:i w:val="false"/>
                <w:color w:val="000000"/>
                <w:sz w:val="20"/>
              </w:rPr>
              <w:t>
</w:t>
            </w:r>
            <w:r>
              <w:rPr>
                <w:rFonts w:ascii="Times New Roman"/>
                <w:b w:val="false"/>
                <w:i w:val="false"/>
                <w:color w:val="000000"/>
                <w:sz w:val="20"/>
              </w:rPr>
              <w:t>- объекта изучения;</w:t>
            </w:r>
            <w:r>
              <w:br/>
            </w:r>
            <w:r>
              <w:rPr>
                <w:rFonts w:ascii="Times New Roman"/>
                <w:b w:val="false"/>
                <w:i w:val="false"/>
                <w:color w:val="000000"/>
                <w:sz w:val="20"/>
              </w:rPr>
              <w:t>
</w:t>
            </w:r>
            <w:r>
              <w:rPr>
                <w:rFonts w:ascii="Times New Roman"/>
                <w:b w:val="false"/>
                <w:i w:val="false"/>
                <w:color w:val="000000"/>
                <w:sz w:val="20"/>
              </w:rPr>
              <w:t>- связи лексикологии с другими науками:</w:t>
            </w:r>
            <w:r>
              <w:br/>
            </w:r>
            <w:r>
              <w:rPr>
                <w:rFonts w:ascii="Times New Roman"/>
                <w:b w:val="false"/>
                <w:i w:val="false"/>
                <w:color w:val="000000"/>
                <w:sz w:val="20"/>
              </w:rPr>
              <w:t>
</w:t>
            </w:r>
            <w:r>
              <w:rPr>
                <w:rFonts w:ascii="Times New Roman"/>
                <w:b w:val="false"/>
                <w:i w:val="false"/>
                <w:color w:val="000000"/>
                <w:sz w:val="20"/>
              </w:rPr>
              <w:t>фонетикой, грамматикой, стилистикой;</w:t>
            </w:r>
            <w:r>
              <w:br/>
            </w:r>
            <w:r>
              <w:rPr>
                <w:rFonts w:ascii="Times New Roman"/>
                <w:b w:val="false"/>
                <w:i w:val="false"/>
                <w:color w:val="000000"/>
                <w:sz w:val="20"/>
              </w:rPr>
              <w:t>
</w:t>
            </w:r>
            <w:r>
              <w:rPr>
                <w:rFonts w:ascii="Times New Roman"/>
                <w:b w:val="false"/>
                <w:i w:val="false"/>
                <w:color w:val="000000"/>
                <w:sz w:val="20"/>
              </w:rPr>
              <w:t>- факторов объективной необходимости слова;</w:t>
            </w:r>
            <w:r>
              <w:br/>
            </w:r>
            <w:r>
              <w:rPr>
                <w:rFonts w:ascii="Times New Roman"/>
                <w:b w:val="false"/>
                <w:i w:val="false"/>
                <w:color w:val="000000"/>
                <w:sz w:val="20"/>
              </w:rPr>
              <w:t>
</w:t>
            </w:r>
            <w:r>
              <w:rPr>
                <w:rFonts w:ascii="Times New Roman"/>
                <w:b w:val="false"/>
                <w:i w:val="false"/>
                <w:color w:val="000000"/>
                <w:sz w:val="20"/>
              </w:rPr>
              <w:t>- семантических структур слов;</w:t>
            </w:r>
            <w:r>
              <w:br/>
            </w:r>
            <w:r>
              <w:rPr>
                <w:rFonts w:ascii="Times New Roman"/>
                <w:b w:val="false"/>
                <w:i w:val="false"/>
                <w:color w:val="000000"/>
                <w:sz w:val="20"/>
              </w:rPr>
              <w:t>
</w:t>
            </w:r>
            <w:r>
              <w:rPr>
                <w:rFonts w:ascii="Times New Roman"/>
                <w:b w:val="false"/>
                <w:i w:val="false"/>
                <w:color w:val="000000"/>
                <w:sz w:val="20"/>
              </w:rPr>
              <w:t>- типов лексических значений;</w:t>
            </w:r>
            <w:r>
              <w:br/>
            </w:r>
            <w:r>
              <w:rPr>
                <w:rFonts w:ascii="Times New Roman"/>
                <w:b w:val="false"/>
                <w:i w:val="false"/>
                <w:color w:val="000000"/>
                <w:sz w:val="20"/>
              </w:rPr>
              <w:t>
</w:t>
            </w:r>
            <w:r>
              <w:rPr>
                <w:rFonts w:ascii="Times New Roman"/>
                <w:b w:val="false"/>
                <w:i w:val="false"/>
                <w:color w:val="000000"/>
                <w:sz w:val="20"/>
              </w:rPr>
              <w:t>- различий свободных и связанных видов морфем;</w:t>
            </w:r>
            <w:r>
              <w:br/>
            </w:r>
            <w:r>
              <w:rPr>
                <w:rFonts w:ascii="Times New Roman"/>
                <w:b w:val="false"/>
                <w:i w:val="false"/>
                <w:color w:val="000000"/>
                <w:sz w:val="20"/>
              </w:rPr>
              <w:t>
</w:t>
            </w:r>
            <w:r>
              <w:rPr>
                <w:rFonts w:ascii="Times New Roman"/>
                <w:b w:val="false"/>
                <w:i w:val="false"/>
                <w:color w:val="000000"/>
                <w:sz w:val="20"/>
              </w:rPr>
              <w:t>- суффиксов, префиксов;</w:t>
            </w:r>
            <w:r>
              <w:br/>
            </w:r>
            <w:r>
              <w:rPr>
                <w:rFonts w:ascii="Times New Roman"/>
                <w:b w:val="false"/>
                <w:i w:val="false"/>
                <w:color w:val="000000"/>
                <w:sz w:val="20"/>
              </w:rPr>
              <w:t>
</w:t>
            </w:r>
            <w:r>
              <w:rPr>
                <w:rFonts w:ascii="Times New Roman"/>
                <w:b w:val="false"/>
                <w:i w:val="false"/>
                <w:color w:val="000000"/>
                <w:sz w:val="20"/>
              </w:rPr>
              <w:t>- определения слова по составу;</w:t>
            </w:r>
            <w:r>
              <w:br/>
            </w:r>
            <w:r>
              <w:rPr>
                <w:rFonts w:ascii="Times New Roman"/>
                <w:b w:val="false"/>
                <w:i w:val="false"/>
                <w:color w:val="000000"/>
                <w:sz w:val="20"/>
              </w:rPr>
              <w:t>
</w:t>
            </w:r>
            <w:r>
              <w:rPr>
                <w:rFonts w:ascii="Times New Roman"/>
                <w:b w:val="false"/>
                <w:i w:val="false"/>
                <w:color w:val="000000"/>
                <w:sz w:val="20"/>
              </w:rPr>
              <w:t>- синонимов, антонимов и омонимов;</w:t>
            </w:r>
            <w:r>
              <w:br/>
            </w:r>
            <w:r>
              <w:rPr>
                <w:rFonts w:ascii="Times New Roman"/>
                <w:b w:val="false"/>
                <w:i w:val="false"/>
                <w:color w:val="000000"/>
                <w:sz w:val="20"/>
              </w:rPr>
              <w:t>
</w:t>
            </w:r>
            <w:r>
              <w:rPr>
                <w:rFonts w:ascii="Times New Roman"/>
                <w:b w:val="false"/>
                <w:i w:val="false"/>
                <w:color w:val="000000"/>
                <w:sz w:val="20"/>
              </w:rPr>
              <w:t>- о происхождении заимствования;</w:t>
            </w:r>
            <w:r>
              <w:br/>
            </w:r>
            <w:r>
              <w:rPr>
                <w:rFonts w:ascii="Times New Roman"/>
                <w:b w:val="false"/>
                <w:i w:val="false"/>
                <w:color w:val="000000"/>
                <w:sz w:val="20"/>
              </w:rPr>
              <w:t>
</w:t>
            </w:r>
            <w:r>
              <w:rPr>
                <w:rFonts w:ascii="Times New Roman"/>
                <w:b w:val="false"/>
                <w:i w:val="false"/>
                <w:color w:val="000000"/>
                <w:sz w:val="20"/>
              </w:rPr>
              <w:t>- английского диалекта;</w:t>
            </w:r>
            <w:r>
              <w:br/>
            </w:r>
            <w:r>
              <w:rPr>
                <w:rFonts w:ascii="Times New Roman"/>
                <w:b w:val="false"/>
                <w:i w:val="false"/>
                <w:color w:val="000000"/>
                <w:sz w:val="20"/>
              </w:rPr>
              <w:t>
</w:t>
            </w:r>
            <w:r>
              <w:rPr>
                <w:rFonts w:ascii="Times New Roman"/>
                <w:b w:val="false"/>
                <w:i w:val="false"/>
                <w:color w:val="000000"/>
                <w:sz w:val="20"/>
              </w:rPr>
              <w:t>- концепции фразеологии;</w:t>
            </w:r>
            <w:r>
              <w:br/>
            </w:r>
            <w:r>
              <w:rPr>
                <w:rFonts w:ascii="Times New Roman"/>
                <w:b w:val="false"/>
                <w:i w:val="false"/>
                <w:color w:val="000000"/>
                <w:sz w:val="20"/>
              </w:rPr>
              <w:t>
</w:t>
            </w:r>
            <w:r>
              <w:rPr>
                <w:rFonts w:ascii="Times New Roman"/>
                <w:b w:val="false"/>
                <w:i w:val="false"/>
                <w:color w:val="000000"/>
                <w:sz w:val="20"/>
              </w:rPr>
              <w:t>- путей и способов образования фразеологических единиц;</w:t>
            </w:r>
            <w:r>
              <w:br/>
            </w:r>
            <w:r>
              <w:rPr>
                <w:rFonts w:ascii="Times New Roman"/>
                <w:b w:val="false"/>
                <w:i w:val="false"/>
                <w:color w:val="000000"/>
                <w:sz w:val="20"/>
              </w:rPr>
              <w:t>
</w:t>
            </w:r>
            <w:r>
              <w:rPr>
                <w:rFonts w:ascii="Times New Roman"/>
                <w:b w:val="false"/>
                <w:i w:val="false"/>
                <w:color w:val="000000"/>
                <w:sz w:val="20"/>
              </w:rPr>
              <w:t>- о типах лексикографии;</w:t>
            </w:r>
            <w:r>
              <w:br/>
            </w:r>
            <w:r>
              <w:rPr>
                <w:rFonts w:ascii="Times New Roman"/>
                <w:b w:val="false"/>
                <w:i w:val="false"/>
                <w:color w:val="000000"/>
                <w:sz w:val="20"/>
              </w:rPr>
              <w:t>
</w:t>
            </w:r>
            <w:r>
              <w:rPr>
                <w:rFonts w:ascii="Times New Roman"/>
                <w:b w:val="false"/>
                <w:i w:val="false"/>
                <w:color w:val="000000"/>
                <w:sz w:val="20"/>
              </w:rPr>
              <w:t>- о типах словарей.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моделировать слова;</w:t>
            </w:r>
            <w:r>
              <w:br/>
            </w:r>
            <w:r>
              <w:rPr>
                <w:rFonts w:ascii="Times New Roman"/>
                <w:b w:val="false"/>
                <w:i w:val="false"/>
                <w:color w:val="000000"/>
                <w:sz w:val="20"/>
              </w:rPr>
              <w:t>
</w:t>
            </w:r>
            <w:r>
              <w:rPr>
                <w:rFonts w:ascii="Times New Roman"/>
                <w:b w:val="false"/>
                <w:i w:val="false"/>
                <w:color w:val="000000"/>
                <w:sz w:val="20"/>
              </w:rPr>
              <w:t>- определять признаки фразеологических единиц;</w:t>
            </w:r>
            <w:r>
              <w:br/>
            </w:r>
            <w:r>
              <w:rPr>
                <w:rFonts w:ascii="Times New Roman"/>
                <w:b w:val="false"/>
                <w:i w:val="false"/>
                <w:color w:val="000000"/>
                <w:sz w:val="20"/>
              </w:rPr>
              <w:t>
</w:t>
            </w:r>
            <w:r>
              <w:rPr>
                <w:rFonts w:ascii="Times New Roman"/>
                <w:b w:val="false"/>
                <w:i w:val="false"/>
                <w:color w:val="000000"/>
                <w:sz w:val="20"/>
              </w:rPr>
              <w:t>- пользоваться фразеологическим словарем;</w:t>
            </w:r>
            <w:r>
              <w:br/>
            </w:r>
            <w:r>
              <w:rPr>
                <w:rFonts w:ascii="Times New Roman"/>
                <w:b w:val="false"/>
                <w:i w:val="false"/>
                <w:color w:val="000000"/>
                <w:sz w:val="20"/>
              </w:rPr>
              <w:t>
</w:t>
            </w:r>
            <w:r>
              <w:rPr>
                <w:rFonts w:ascii="Times New Roman"/>
                <w:b w:val="false"/>
                <w:i w:val="false"/>
                <w:color w:val="000000"/>
                <w:sz w:val="20"/>
              </w:rPr>
              <w:t>- определять морфологическую структуры слова;</w:t>
            </w:r>
            <w:r>
              <w:br/>
            </w:r>
            <w:r>
              <w:rPr>
                <w:rFonts w:ascii="Times New Roman"/>
                <w:b w:val="false"/>
                <w:i w:val="false"/>
                <w:color w:val="000000"/>
                <w:sz w:val="20"/>
              </w:rPr>
              <w:t>
</w:t>
            </w:r>
            <w:r>
              <w:rPr>
                <w:rFonts w:ascii="Times New Roman"/>
                <w:b w:val="false"/>
                <w:i w:val="false"/>
                <w:color w:val="000000"/>
                <w:sz w:val="20"/>
              </w:rPr>
              <w:t>- выявления основных путей и способов развития словаря;</w:t>
            </w:r>
            <w:r>
              <w:br/>
            </w:r>
            <w:r>
              <w:rPr>
                <w:rFonts w:ascii="Times New Roman"/>
                <w:b w:val="false"/>
                <w:i w:val="false"/>
                <w:color w:val="000000"/>
                <w:sz w:val="20"/>
              </w:rPr>
              <w:t>
</w:t>
            </w:r>
            <w:r>
              <w:rPr>
                <w:rFonts w:ascii="Times New Roman"/>
                <w:b w:val="false"/>
                <w:i w:val="false"/>
                <w:color w:val="000000"/>
                <w:sz w:val="20"/>
              </w:rPr>
              <w:t>- употребления и перевода на родной язык фразеологических единиц;</w:t>
            </w:r>
            <w:r>
              <w:br/>
            </w:r>
            <w:r>
              <w:rPr>
                <w:rFonts w:ascii="Times New Roman"/>
                <w:b w:val="false"/>
                <w:i w:val="false"/>
                <w:color w:val="000000"/>
                <w:sz w:val="20"/>
              </w:rPr>
              <w:t>
</w:t>
            </w:r>
            <w:r>
              <w:rPr>
                <w:rFonts w:ascii="Times New Roman"/>
                <w:b w:val="false"/>
                <w:i w:val="false"/>
                <w:color w:val="000000"/>
                <w:sz w:val="20"/>
              </w:rPr>
              <w:t>- определения слова с точки зрения его семантической, грамматической и фонетической характеристик.</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w:t>
            </w:r>
            <w:r>
              <w:br/>
            </w:r>
            <w:r>
              <w:rPr>
                <w:rFonts w:ascii="Times New Roman"/>
                <w:b w:val="false"/>
                <w:i w:val="false"/>
                <w:color w:val="000000"/>
                <w:sz w:val="20"/>
              </w:rPr>
              <w:t>
</w:t>
            </w:r>
            <w:r>
              <w:rPr>
                <w:rFonts w:ascii="Times New Roman"/>
                <w:b w:val="false"/>
                <w:i w:val="false"/>
                <w:color w:val="000000"/>
                <w:sz w:val="20"/>
              </w:rPr>
              <w:t>ПК 3.3.4, 3.3.7, 3.3.10</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Общественно-</w:t>
            </w:r>
            <w:r>
              <w:rPr>
                <w:rFonts w:ascii="Times New Roman"/>
                <w:b/>
                <w:i w:val="false"/>
                <w:color w:val="000000"/>
                <w:sz w:val="20"/>
              </w:rPr>
              <w:t>политическая лексика:</w:t>
            </w:r>
            <w:r>
              <w:br/>
            </w:r>
            <w:r>
              <w:rPr>
                <w:rFonts w:ascii="Times New Roman"/>
                <w:b w:val="false"/>
                <w:i w:val="false"/>
                <w:color w:val="000000"/>
                <w:sz w:val="20"/>
              </w:rPr>
              <w:t>
</w:t>
            </w:r>
            <w:r>
              <w:rPr>
                <w:rFonts w:ascii="Times New Roman"/>
                <w:b w:val="false"/>
                <w:i w:val="false"/>
                <w:color w:val="000000"/>
                <w:sz w:val="20"/>
              </w:rPr>
              <w:t>Подготовка к чтению газеты. Особенности работы с основными газетными жанрами.</w:t>
            </w:r>
            <w:r>
              <w:br/>
            </w:r>
            <w:r>
              <w:rPr>
                <w:rFonts w:ascii="Times New Roman"/>
                <w:b w:val="false"/>
                <w:i w:val="false"/>
                <w:color w:val="000000"/>
                <w:sz w:val="20"/>
              </w:rPr>
              <w:t>
</w:t>
            </w:r>
            <w:r>
              <w:rPr>
                <w:rFonts w:ascii="Times New Roman"/>
                <w:b w:val="false"/>
                <w:i w:val="false"/>
                <w:color w:val="000000"/>
                <w:sz w:val="20"/>
              </w:rPr>
              <w:t>Работа с газетными статьями. Работа с информационными сообщениями.</w:t>
            </w:r>
            <w:r>
              <w:br/>
            </w:r>
            <w:r>
              <w:rPr>
                <w:rFonts w:ascii="Times New Roman"/>
                <w:b w:val="false"/>
                <w:i w:val="false"/>
                <w:color w:val="000000"/>
                <w:sz w:val="20"/>
              </w:rPr>
              <w:t>
</w:t>
            </w:r>
            <w:r>
              <w:rPr>
                <w:rFonts w:ascii="Times New Roman"/>
                <w:b w:val="false"/>
                <w:i w:val="false"/>
                <w:color w:val="000000"/>
                <w:sz w:val="20"/>
              </w:rPr>
              <w:t>Характеристика особенностей общественно-</w:t>
            </w:r>
            <w:r>
              <w:rPr>
                <w:rFonts w:ascii="Times New Roman"/>
                <w:b w:val="false"/>
                <w:i w:val="false"/>
                <w:color w:val="000000"/>
                <w:sz w:val="20"/>
              </w:rPr>
              <w:t>политической лексики.</w:t>
            </w:r>
            <w:r>
              <w:br/>
            </w:r>
            <w:r>
              <w:rPr>
                <w:rFonts w:ascii="Times New Roman"/>
                <w:b w:val="false"/>
                <w:i w:val="false"/>
                <w:color w:val="000000"/>
                <w:sz w:val="20"/>
              </w:rPr>
              <w:t>
</w:t>
            </w:r>
            <w:r>
              <w:rPr>
                <w:rFonts w:ascii="Times New Roman"/>
                <w:b w:val="false"/>
                <w:i w:val="false"/>
                <w:color w:val="000000"/>
                <w:sz w:val="20"/>
              </w:rPr>
              <w:t>Этапы работы над газетным материалом.</w:t>
            </w:r>
            <w:r>
              <w:br/>
            </w:r>
            <w:r>
              <w:rPr>
                <w:rFonts w:ascii="Times New Roman"/>
                <w:b w:val="false"/>
                <w:i w:val="false"/>
                <w:color w:val="000000"/>
                <w:sz w:val="20"/>
              </w:rPr>
              <w:t>
</w:t>
            </w:r>
            <w:r>
              <w:rPr>
                <w:rFonts w:ascii="Times New Roman"/>
                <w:b w:val="false"/>
                <w:i w:val="false"/>
                <w:color w:val="000000"/>
                <w:sz w:val="20"/>
              </w:rPr>
              <w:t>Работа с заголовками.</w:t>
            </w:r>
            <w:r>
              <w:br/>
            </w:r>
            <w:r>
              <w:rPr>
                <w:rFonts w:ascii="Times New Roman"/>
                <w:b w:val="false"/>
                <w:i w:val="false"/>
                <w:color w:val="000000"/>
                <w:sz w:val="20"/>
              </w:rPr>
              <w:t>
</w:t>
            </w:r>
            <w:r>
              <w:rPr>
                <w:rFonts w:ascii="Times New Roman"/>
                <w:b w:val="false"/>
                <w:i w:val="false"/>
                <w:color w:val="000000"/>
                <w:sz w:val="20"/>
              </w:rPr>
              <w:t>Особенности работы с основными газетными жанрами.</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важности общественно-политической лексики в обучении иностраноому языку;</w:t>
            </w:r>
            <w:r>
              <w:br/>
            </w:r>
            <w:r>
              <w:rPr>
                <w:rFonts w:ascii="Times New Roman"/>
                <w:b w:val="false"/>
                <w:i w:val="false"/>
                <w:color w:val="000000"/>
                <w:sz w:val="20"/>
              </w:rPr>
              <w:t>
</w:t>
            </w:r>
            <w:r>
              <w:rPr>
                <w:rFonts w:ascii="Times New Roman"/>
                <w:b w:val="false"/>
                <w:i w:val="false"/>
                <w:color w:val="000000"/>
                <w:sz w:val="20"/>
              </w:rPr>
              <w:t>- специфических терминов печатного языка;</w:t>
            </w:r>
            <w:r>
              <w:br/>
            </w:r>
            <w:r>
              <w:rPr>
                <w:rFonts w:ascii="Times New Roman"/>
                <w:b w:val="false"/>
                <w:i w:val="false"/>
                <w:color w:val="000000"/>
                <w:sz w:val="20"/>
              </w:rPr>
              <w:t>
</w:t>
            </w:r>
            <w:r>
              <w:rPr>
                <w:rFonts w:ascii="Times New Roman"/>
                <w:b w:val="false"/>
                <w:i w:val="false"/>
                <w:color w:val="000000"/>
                <w:sz w:val="20"/>
              </w:rPr>
              <w:t>- путей сбора, переработки, накопления и сохранения информации;</w:t>
            </w:r>
            <w:r>
              <w:br/>
            </w:r>
            <w:r>
              <w:rPr>
                <w:rFonts w:ascii="Times New Roman"/>
                <w:b w:val="false"/>
                <w:i w:val="false"/>
                <w:color w:val="000000"/>
                <w:sz w:val="20"/>
              </w:rPr>
              <w:t>
</w:t>
            </w:r>
            <w:r>
              <w:rPr>
                <w:rFonts w:ascii="Times New Roman"/>
                <w:b w:val="false"/>
                <w:i w:val="false"/>
                <w:color w:val="000000"/>
                <w:sz w:val="20"/>
              </w:rPr>
              <w:t>- способов составления плана работы с газетным материалом;</w:t>
            </w:r>
            <w:r>
              <w:br/>
            </w:r>
            <w:r>
              <w:rPr>
                <w:rFonts w:ascii="Times New Roman"/>
                <w:b w:val="false"/>
                <w:i w:val="false"/>
                <w:color w:val="000000"/>
                <w:sz w:val="20"/>
              </w:rPr>
              <w:t>
</w:t>
            </w:r>
            <w:r>
              <w:rPr>
                <w:rFonts w:ascii="Times New Roman"/>
                <w:b w:val="false"/>
                <w:i w:val="false"/>
                <w:color w:val="000000"/>
                <w:sz w:val="20"/>
              </w:rPr>
              <w:t>- содержания, стиля, художественных приемов организации передовиц;</w:t>
            </w:r>
            <w:r>
              <w:br/>
            </w:r>
            <w:r>
              <w:rPr>
                <w:rFonts w:ascii="Times New Roman"/>
                <w:b w:val="false"/>
                <w:i w:val="false"/>
                <w:color w:val="000000"/>
                <w:sz w:val="20"/>
              </w:rPr>
              <w:t>
</w:t>
            </w:r>
            <w:r>
              <w:rPr>
                <w:rFonts w:ascii="Times New Roman"/>
                <w:b w:val="false"/>
                <w:i w:val="false"/>
                <w:color w:val="000000"/>
                <w:sz w:val="20"/>
              </w:rPr>
              <w:t>- способов передачи краткого, полного содержания передовых статей;</w:t>
            </w:r>
            <w:r>
              <w:br/>
            </w:r>
            <w:r>
              <w:rPr>
                <w:rFonts w:ascii="Times New Roman"/>
                <w:b w:val="false"/>
                <w:i w:val="false"/>
                <w:color w:val="000000"/>
                <w:sz w:val="20"/>
              </w:rPr>
              <w:t>
</w:t>
            </w:r>
            <w:r>
              <w:rPr>
                <w:rFonts w:ascii="Times New Roman"/>
                <w:b w:val="false"/>
                <w:i w:val="false"/>
                <w:color w:val="000000"/>
                <w:sz w:val="20"/>
              </w:rPr>
              <w:t>- способов организации обсуждения на базе прочитанной статьи;</w:t>
            </w:r>
            <w:r>
              <w:br/>
            </w:r>
            <w:r>
              <w:rPr>
                <w:rFonts w:ascii="Times New Roman"/>
                <w:b w:val="false"/>
                <w:i w:val="false"/>
                <w:color w:val="000000"/>
                <w:sz w:val="20"/>
              </w:rPr>
              <w:t>
</w:t>
            </w:r>
            <w:r>
              <w:rPr>
                <w:rFonts w:ascii="Times New Roman"/>
                <w:b w:val="false"/>
                <w:i w:val="false"/>
                <w:color w:val="000000"/>
                <w:sz w:val="20"/>
              </w:rPr>
              <w:t>- способов передачи содержания прочитанной статьи с опорой на план;</w:t>
            </w:r>
            <w:r>
              <w:br/>
            </w:r>
            <w:r>
              <w:rPr>
                <w:rFonts w:ascii="Times New Roman"/>
                <w:b w:val="false"/>
                <w:i w:val="false"/>
                <w:color w:val="000000"/>
                <w:sz w:val="20"/>
              </w:rPr>
              <w:t>
</w:t>
            </w:r>
            <w:r>
              <w:rPr>
                <w:rFonts w:ascii="Times New Roman"/>
                <w:b w:val="false"/>
                <w:i w:val="false"/>
                <w:color w:val="000000"/>
                <w:sz w:val="20"/>
              </w:rPr>
              <w:t>- способов ведения словарной работы со специфическим газетным материалом;</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выполнять творческие задания на основе газетной статьи;</w:t>
            </w:r>
            <w:r>
              <w:br/>
            </w:r>
            <w:r>
              <w:rPr>
                <w:rFonts w:ascii="Times New Roman"/>
                <w:b w:val="false"/>
                <w:i w:val="false"/>
                <w:color w:val="000000"/>
                <w:sz w:val="20"/>
              </w:rPr>
              <w:t>
</w:t>
            </w:r>
            <w:r>
              <w:rPr>
                <w:rFonts w:ascii="Times New Roman"/>
                <w:b w:val="false"/>
                <w:i w:val="false"/>
                <w:color w:val="000000"/>
                <w:sz w:val="20"/>
              </w:rPr>
              <w:t>- задавать вопросы на материале прочитанного сообщения с целью получения расширенных ответов;</w:t>
            </w:r>
            <w:r>
              <w:br/>
            </w:r>
            <w:r>
              <w:rPr>
                <w:rFonts w:ascii="Times New Roman"/>
                <w:b w:val="false"/>
                <w:i w:val="false"/>
                <w:color w:val="000000"/>
                <w:sz w:val="20"/>
              </w:rPr>
              <w:t>
</w:t>
            </w:r>
            <w:r>
              <w:rPr>
                <w:rFonts w:ascii="Times New Roman"/>
                <w:b w:val="false"/>
                <w:i w:val="false"/>
                <w:color w:val="000000"/>
                <w:sz w:val="20"/>
              </w:rPr>
              <w:t xml:space="preserve">- интерпретировать газетный материал.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w:t>
            </w:r>
            <w:r>
              <w:br/>
            </w:r>
            <w:r>
              <w:rPr>
                <w:rFonts w:ascii="Times New Roman"/>
                <w:b w:val="false"/>
                <w:i w:val="false"/>
                <w:color w:val="000000"/>
                <w:sz w:val="20"/>
              </w:rPr>
              <w:t>
</w:t>
            </w:r>
            <w:r>
              <w:rPr>
                <w:rFonts w:ascii="Times New Roman"/>
                <w:b w:val="false"/>
                <w:i w:val="false"/>
                <w:color w:val="000000"/>
                <w:sz w:val="20"/>
              </w:rPr>
              <w:t>ПК 3.3.4, 3.3.7, 3.3.10</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Стилистика:</w:t>
            </w:r>
            <w:r>
              <w:br/>
            </w:r>
            <w:r>
              <w:rPr>
                <w:rFonts w:ascii="Times New Roman"/>
                <w:b w:val="false"/>
                <w:i w:val="false"/>
                <w:color w:val="000000"/>
                <w:sz w:val="20"/>
              </w:rPr>
              <w:t>
</w:t>
            </w:r>
            <w:r>
              <w:rPr>
                <w:rFonts w:ascii="Times New Roman"/>
                <w:b w:val="false"/>
                <w:i w:val="false"/>
                <w:color w:val="000000"/>
                <w:sz w:val="20"/>
              </w:rPr>
              <w:t>Предмет и задачи стилистики. Стилистическая классификация словарного состава английского языка. Фонетические выразительные средства и стилистические приемы.</w:t>
            </w:r>
            <w:r>
              <w:br/>
            </w:r>
            <w:r>
              <w:rPr>
                <w:rFonts w:ascii="Times New Roman"/>
                <w:b w:val="false"/>
                <w:i w:val="false"/>
                <w:color w:val="000000"/>
                <w:sz w:val="20"/>
              </w:rPr>
              <w:t>
</w:t>
            </w:r>
            <w:r>
              <w:rPr>
                <w:rFonts w:ascii="Times New Roman"/>
                <w:b w:val="false"/>
                <w:i w:val="false"/>
                <w:color w:val="000000"/>
                <w:sz w:val="20"/>
              </w:rPr>
              <w:t>Лексические выразительные средства и стилистические приемы. Синтаксические выразительные средства. Лексико-</w:t>
            </w:r>
            <w:r>
              <w:rPr>
                <w:rFonts w:ascii="Times New Roman"/>
                <w:b w:val="false"/>
                <w:i w:val="false"/>
                <w:color w:val="000000"/>
                <w:sz w:val="20"/>
              </w:rPr>
              <w:t>синтаксические приемы. Функциональные стили языка.</w:t>
            </w:r>
            <w:r>
              <w:br/>
            </w:r>
            <w:r>
              <w:rPr>
                <w:rFonts w:ascii="Times New Roman"/>
                <w:b w:val="false"/>
                <w:i w:val="false"/>
                <w:color w:val="000000"/>
                <w:sz w:val="20"/>
              </w:rPr>
              <w:t>
</w:t>
            </w:r>
            <w:r>
              <w:rPr>
                <w:rFonts w:ascii="Times New Roman"/>
                <w:b w:val="false"/>
                <w:i w:val="false"/>
                <w:color w:val="000000"/>
                <w:sz w:val="20"/>
              </w:rPr>
              <w:t>Сущность предмета стилистики.</w:t>
            </w:r>
            <w:r>
              <w:br/>
            </w:r>
            <w:r>
              <w:rPr>
                <w:rFonts w:ascii="Times New Roman"/>
                <w:b w:val="false"/>
                <w:i w:val="false"/>
                <w:color w:val="000000"/>
                <w:sz w:val="20"/>
              </w:rPr>
              <w:t>
</w:t>
            </w:r>
            <w:r>
              <w:rPr>
                <w:rFonts w:ascii="Times New Roman"/>
                <w:b w:val="false"/>
                <w:i w:val="false"/>
                <w:color w:val="000000"/>
                <w:sz w:val="20"/>
              </w:rPr>
              <w:t>Языковая вариативность.</w:t>
            </w:r>
            <w:r>
              <w:br/>
            </w:r>
            <w:r>
              <w:rPr>
                <w:rFonts w:ascii="Times New Roman"/>
                <w:b w:val="false"/>
                <w:i w:val="false"/>
                <w:color w:val="000000"/>
                <w:sz w:val="20"/>
              </w:rPr>
              <w:t>
</w:t>
            </w:r>
            <w:r>
              <w:rPr>
                <w:rFonts w:ascii="Times New Roman"/>
                <w:b w:val="false"/>
                <w:i w:val="false"/>
                <w:color w:val="000000"/>
                <w:sz w:val="20"/>
              </w:rPr>
              <w:t>Фонетические, лексические, синтаксические, лексико-</w:t>
            </w:r>
            <w:r>
              <w:rPr>
                <w:rFonts w:ascii="Times New Roman"/>
                <w:b w:val="false"/>
                <w:i w:val="false"/>
                <w:color w:val="000000"/>
                <w:sz w:val="20"/>
              </w:rPr>
              <w:t>синтаксические выразительные средства и стилистические приемы.</w:t>
            </w:r>
            <w:r>
              <w:br/>
            </w:r>
            <w:r>
              <w:rPr>
                <w:rFonts w:ascii="Times New Roman"/>
                <w:b w:val="false"/>
                <w:i w:val="false"/>
                <w:color w:val="000000"/>
                <w:sz w:val="20"/>
              </w:rPr>
              <w:t>
</w:t>
            </w:r>
            <w:r>
              <w:rPr>
                <w:rFonts w:ascii="Times New Roman"/>
                <w:b w:val="false"/>
                <w:i w:val="false"/>
                <w:color w:val="000000"/>
                <w:sz w:val="20"/>
              </w:rPr>
              <w:t>Функциональные стили иностранного языка.</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об определении стилистики как науки, понятии «стиль» и его различных трактовках;</w:t>
            </w:r>
            <w:r>
              <w:br/>
            </w:r>
            <w:r>
              <w:rPr>
                <w:rFonts w:ascii="Times New Roman"/>
                <w:b w:val="false"/>
                <w:i w:val="false"/>
                <w:color w:val="000000"/>
                <w:sz w:val="20"/>
              </w:rPr>
              <w:t>
</w:t>
            </w:r>
            <w:r>
              <w:rPr>
                <w:rFonts w:ascii="Times New Roman"/>
                <w:b w:val="false"/>
                <w:i w:val="false"/>
                <w:color w:val="000000"/>
                <w:sz w:val="20"/>
              </w:rPr>
              <w:t>- об определении и разграничении экспрессивных средств языка и стилистических приемов;</w:t>
            </w:r>
            <w:r>
              <w:br/>
            </w:r>
            <w:r>
              <w:rPr>
                <w:rFonts w:ascii="Times New Roman"/>
                <w:b w:val="false"/>
                <w:i w:val="false"/>
                <w:color w:val="000000"/>
                <w:sz w:val="20"/>
              </w:rPr>
              <w:t>
</w:t>
            </w:r>
            <w:r>
              <w:rPr>
                <w:rFonts w:ascii="Times New Roman"/>
                <w:b w:val="false"/>
                <w:i w:val="false"/>
                <w:color w:val="000000"/>
                <w:sz w:val="20"/>
              </w:rPr>
              <w:t>- о стилистической классификации словарного состава английского языка;</w:t>
            </w:r>
            <w:r>
              <w:br/>
            </w:r>
            <w:r>
              <w:rPr>
                <w:rFonts w:ascii="Times New Roman"/>
                <w:b w:val="false"/>
                <w:i w:val="false"/>
                <w:color w:val="000000"/>
                <w:sz w:val="20"/>
              </w:rPr>
              <w:t>
</w:t>
            </w:r>
            <w:r>
              <w:rPr>
                <w:rFonts w:ascii="Times New Roman"/>
                <w:b w:val="false"/>
                <w:i w:val="false"/>
                <w:color w:val="000000"/>
                <w:sz w:val="20"/>
              </w:rPr>
              <w:t>- о идентифицировании нейтральной и стилистически маркированной лексики;</w:t>
            </w:r>
            <w:r>
              <w:br/>
            </w:r>
            <w:r>
              <w:rPr>
                <w:rFonts w:ascii="Times New Roman"/>
                <w:b w:val="false"/>
                <w:i w:val="false"/>
                <w:color w:val="000000"/>
                <w:sz w:val="20"/>
              </w:rPr>
              <w:t>
</w:t>
            </w:r>
            <w:r>
              <w:rPr>
                <w:rFonts w:ascii="Times New Roman"/>
                <w:b w:val="false"/>
                <w:i w:val="false"/>
                <w:color w:val="000000"/>
                <w:sz w:val="20"/>
              </w:rPr>
              <w:t>- о составе и особенностях специального литературного вокабуляра;</w:t>
            </w:r>
            <w:r>
              <w:br/>
            </w:r>
            <w:r>
              <w:rPr>
                <w:rFonts w:ascii="Times New Roman"/>
                <w:b w:val="false"/>
                <w:i w:val="false"/>
                <w:color w:val="000000"/>
                <w:sz w:val="20"/>
              </w:rPr>
              <w:t>
</w:t>
            </w:r>
            <w:r>
              <w:rPr>
                <w:rFonts w:ascii="Times New Roman"/>
                <w:b w:val="false"/>
                <w:i w:val="false"/>
                <w:color w:val="000000"/>
                <w:sz w:val="20"/>
              </w:rPr>
              <w:t>- о составе и особенностях специального разговорного вокабуляра;</w:t>
            </w:r>
            <w:r>
              <w:br/>
            </w:r>
            <w:r>
              <w:rPr>
                <w:rFonts w:ascii="Times New Roman"/>
                <w:b w:val="false"/>
                <w:i w:val="false"/>
                <w:color w:val="000000"/>
                <w:sz w:val="20"/>
              </w:rPr>
              <w:t>
</w:t>
            </w:r>
            <w:r>
              <w:rPr>
                <w:rFonts w:ascii="Times New Roman"/>
                <w:b w:val="false"/>
                <w:i w:val="false"/>
                <w:color w:val="000000"/>
                <w:sz w:val="20"/>
              </w:rPr>
              <w:t>- о понятиях: сленг, жаргон, профессиональные слова, диалект, вульгаризмы; разговорное создание новых слов и выражений;</w:t>
            </w:r>
            <w:r>
              <w:br/>
            </w:r>
            <w:r>
              <w:rPr>
                <w:rFonts w:ascii="Times New Roman"/>
                <w:b w:val="false"/>
                <w:i w:val="false"/>
                <w:color w:val="000000"/>
                <w:sz w:val="20"/>
              </w:rPr>
              <w:t>
</w:t>
            </w:r>
            <w:r>
              <w:rPr>
                <w:rFonts w:ascii="Times New Roman"/>
                <w:b w:val="false"/>
                <w:i w:val="false"/>
                <w:color w:val="000000"/>
                <w:sz w:val="20"/>
              </w:rPr>
              <w:t>- фонетических выразительных средств и стилистических приемов;</w:t>
            </w:r>
            <w:r>
              <w:br/>
            </w:r>
            <w:r>
              <w:rPr>
                <w:rFonts w:ascii="Times New Roman"/>
                <w:b w:val="false"/>
                <w:i w:val="false"/>
                <w:color w:val="000000"/>
                <w:sz w:val="20"/>
              </w:rPr>
              <w:t>
</w:t>
            </w:r>
            <w:r>
              <w:rPr>
                <w:rFonts w:ascii="Times New Roman"/>
                <w:b w:val="false"/>
                <w:i w:val="false"/>
                <w:color w:val="000000"/>
                <w:sz w:val="20"/>
              </w:rPr>
              <w:t>- понятий: звукоподражание, аллитерация, рифма, ритм;</w:t>
            </w:r>
            <w:r>
              <w:br/>
            </w:r>
            <w:r>
              <w:rPr>
                <w:rFonts w:ascii="Times New Roman"/>
                <w:b w:val="false"/>
                <w:i w:val="false"/>
                <w:color w:val="000000"/>
                <w:sz w:val="20"/>
              </w:rPr>
              <w:t>
</w:t>
            </w:r>
            <w:r>
              <w:rPr>
                <w:rFonts w:ascii="Times New Roman"/>
                <w:b w:val="false"/>
                <w:i w:val="false"/>
                <w:color w:val="000000"/>
                <w:sz w:val="20"/>
              </w:rPr>
              <w:t>- лексические выразительные средства и стилистические приемы;</w:t>
            </w:r>
            <w:r>
              <w:br/>
            </w:r>
            <w:r>
              <w:rPr>
                <w:rFonts w:ascii="Times New Roman"/>
                <w:b w:val="false"/>
                <w:i w:val="false"/>
                <w:color w:val="000000"/>
                <w:sz w:val="20"/>
              </w:rPr>
              <w:t>
</w:t>
            </w:r>
            <w:r>
              <w:rPr>
                <w:rFonts w:ascii="Times New Roman"/>
                <w:b w:val="false"/>
                <w:i w:val="false"/>
                <w:color w:val="000000"/>
                <w:sz w:val="20"/>
              </w:rPr>
              <w:t>- понятий взаимодействия словарного и контекстуального значения слова;</w:t>
            </w:r>
            <w:r>
              <w:br/>
            </w:r>
            <w:r>
              <w:rPr>
                <w:rFonts w:ascii="Times New Roman"/>
                <w:b w:val="false"/>
                <w:i w:val="false"/>
                <w:color w:val="000000"/>
                <w:sz w:val="20"/>
              </w:rPr>
              <w:t>
</w:t>
            </w:r>
            <w:r>
              <w:rPr>
                <w:rFonts w:ascii="Times New Roman"/>
                <w:b w:val="false"/>
                <w:i w:val="false"/>
                <w:color w:val="000000"/>
                <w:sz w:val="20"/>
              </w:rPr>
              <w:t>- об особенностях употребления устойчивых выражений;</w:t>
            </w:r>
            <w:r>
              <w:br/>
            </w:r>
            <w:r>
              <w:rPr>
                <w:rFonts w:ascii="Times New Roman"/>
                <w:b w:val="false"/>
                <w:i w:val="false"/>
                <w:color w:val="000000"/>
                <w:sz w:val="20"/>
              </w:rPr>
              <w:t>
</w:t>
            </w:r>
            <w:r>
              <w:rPr>
                <w:rFonts w:ascii="Times New Roman"/>
                <w:b w:val="false"/>
                <w:i w:val="false"/>
                <w:color w:val="000000"/>
                <w:sz w:val="20"/>
              </w:rPr>
              <w:t>- синтаксических выразительных средств и стилистических приемов;</w:t>
            </w:r>
            <w:r>
              <w:br/>
            </w:r>
            <w:r>
              <w:rPr>
                <w:rFonts w:ascii="Times New Roman"/>
                <w:b w:val="false"/>
                <w:i w:val="false"/>
                <w:color w:val="000000"/>
                <w:sz w:val="20"/>
              </w:rPr>
              <w:t>
</w:t>
            </w:r>
            <w:r>
              <w:rPr>
                <w:rFonts w:ascii="Times New Roman"/>
                <w:b w:val="false"/>
                <w:i w:val="false"/>
                <w:color w:val="000000"/>
                <w:sz w:val="20"/>
              </w:rPr>
              <w:t>- понятий: инверсия, особенные и параллельные конструкции, хиазм, полисиндетон, псиндетон, риторический вопрос;</w:t>
            </w:r>
            <w:r>
              <w:br/>
            </w:r>
            <w:r>
              <w:rPr>
                <w:rFonts w:ascii="Times New Roman"/>
                <w:b w:val="false"/>
                <w:i w:val="false"/>
                <w:color w:val="000000"/>
                <w:sz w:val="20"/>
              </w:rPr>
              <w:t>
</w:t>
            </w:r>
            <w:r>
              <w:rPr>
                <w:rFonts w:ascii="Times New Roman"/>
                <w:b w:val="false"/>
                <w:i w:val="false"/>
                <w:color w:val="000000"/>
                <w:sz w:val="20"/>
              </w:rPr>
              <w:t>- лексико-синтаксических выразительных средств и стилистических приемов;</w:t>
            </w:r>
            <w:r>
              <w:br/>
            </w:r>
            <w:r>
              <w:rPr>
                <w:rFonts w:ascii="Times New Roman"/>
                <w:b w:val="false"/>
                <w:i w:val="false"/>
                <w:color w:val="000000"/>
                <w:sz w:val="20"/>
              </w:rPr>
              <w:t>
</w:t>
            </w:r>
            <w:r>
              <w:rPr>
                <w:rFonts w:ascii="Times New Roman"/>
                <w:b w:val="false"/>
                <w:i w:val="false"/>
                <w:color w:val="000000"/>
                <w:sz w:val="20"/>
              </w:rPr>
              <w:t>- понятий: экспрессивность отрицания, литота, антитеза, кульминация;</w:t>
            </w:r>
            <w:r>
              <w:br/>
            </w:r>
            <w:r>
              <w:rPr>
                <w:rFonts w:ascii="Times New Roman"/>
                <w:b w:val="false"/>
                <w:i w:val="false"/>
                <w:color w:val="000000"/>
                <w:sz w:val="20"/>
              </w:rPr>
              <w:t>
</w:t>
            </w:r>
            <w:r>
              <w:rPr>
                <w:rFonts w:ascii="Times New Roman"/>
                <w:b w:val="false"/>
                <w:i w:val="false"/>
                <w:color w:val="000000"/>
                <w:sz w:val="20"/>
              </w:rPr>
              <w:t>- функциональных стилей языка.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определять принадлежность текста к тому или иному функциональному стилю или подстилю;</w:t>
            </w:r>
            <w:r>
              <w:br/>
            </w:r>
            <w:r>
              <w:rPr>
                <w:rFonts w:ascii="Times New Roman"/>
                <w:b w:val="false"/>
                <w:i w:val="false"/>
                <w:color w:val="000000"/>
                <w:sz w:val="20"/>
              </w:rPr>
              <w:t>
</w:t>
            </w:r>
            <w:r>
              <w:rPr>
                <w:rFonts w:ascii="Times New Roman"/>
                <w:b w:val="false"/>
                <w:i w:val="false"/>
                <w:color w:val="000000"/>
                <w:sz w:val="20"/>
              </w:rPr>
              <w:t>- подготовки газеты к чтению;</w:t>
            </w:r>
            <w:r>
              <w:br/>
            </w:r>
            <w:r>
              <w:rPr>
                <w:rFonts w:ascii="Times New Roman"/>
                <w:b w:val="false"/>
                <w:i w:val="false"/>
                <w:color w:val="000000"/>
                <w:sz w:val="20"/>
              </w:rPr>
              <w:t>
</w:t>
            </w:r>
            <w:r>
              <w:rPr>
                <w:rFonts w:ascii="Times New Roman"/>
                <w:b w:val="false"/>
                <w:i w:val="false"/>
                <w:color w:val="000000"/>
                <w:sz w:val="20"/>
              </w:rPr>
              <w:t>- поэтапной работы над газетным материалом;</w:t>
            </w:r>
            <w:r>
              <w:br/>
            </w:r>
            <w:r>
              <w:rPr>
                <w:rFonts w:ascii="Times New Roman"/>
                <w:b w:val="false"/>
                <w:i w:val="false"/>
                <w:color w:val="000000"/>
                <w:sz w:val="20"/>
              </w:rPr>
              <w:t>
</w:t>
            </w:r>
            <w:r>
              <w:rPr>
                <w:rFonts w:ascii="Times New Roman"/>
                <w:b w:val="false"/>
                <w:i w:val="false"/>
                <w:color w:val="000000"/>
                <w:sz w:val="20"/>
              </w:rPr>
              <w:t xml:space="preserve">- работы с основными газетными жанрами заголовками.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w:t>
            </w:r>
            <w:r>
              <w:br/>
            </w:r>
            <w:r>
              <w:rPr>
                <w:rFonts w:ascii="Times New Roman"/>
                <w:b w:val="false"/>
                <w:i w:val="false"/>
                <w:color w:val="000000"/>
                <w:sz w:val="20"/>
              </w:rPr>
              <w:t>
</w:t>
            </w:r>
            <w:r>
              <w:rPr>
                <w:rFonts w:ascii="Times New Roman"/>
                <w:b w:val="false"/>
                <w:i w:val="false"/>
                <w:color w:val="000000"/>
                <w:sz w:val="20"/>
              </w:rPr>
              <w:t>ПК 3.3.4, 3.3.7, 3.3.10</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История иностранного (английского) языка:</w:t>
            </w:r>
            <w:r>
              <w:br/>
            </w:r>
            <w:r>
              <w:rPr>
                <w:rFonts w:ascii="Times New Roman"/>
                <w:b w:val="false"/>
                <w:i w:val="false"/>
                <w:color w:val="000000"/>
                <w:sz w:val="20"/>
              </w:rPr>
              <w:t>
</w:t>
            </w:r>
            <w:r>
              <w:rPr>
                <w:rFonts w:ascii="Times New Roman"/>
                <w:b w:val="false"/>
                <w:i w:val="false"/>
                <w:color w:val="000000"/>
                <w:sz w:val="20"/>
              </w:rPr>
              <w:t>Германские языки. Английский язык - один из германских языков.</w:t>
            </w:r>
            <w:r>
              <w:br/>
            </w:r>
            <w:r>
              <w:rPr>
                <w:rFonts w:ascii="Times New Roman"/>
                <w:b w:val="false"/>
                <w:i w:val="false"/>
                <w:color w:val="000000"/>
                <w:sz w:val="20"/>
              </w:rPr>
              <w:t>
</w:t>
            </w:r>
            <w:r>
              <w:rPr>
                <w:rFonts w:ascii="Times New Roman"/>
                <w:b w:val="false"/>
                <w:i w:val="false"/>
                <w:color w:val="000000"/>
                <w:sz w:val="20"/>
              </w:rPr>
              <w:t>Основные исторические события древнего периода.</w:t>
            </w:r>
            <w:r>
              <w:br/>
            </w:r>
            <w:r>
              <w:rPr>
                <w:rFonts w:ascii="Times New Roman"/>
                <w:b w:val="false"/>
                <w:i w:val="false"/>
                <w:color w:val="000000"/>
                <w:sz w:val="20"/>
              </w:rPr>
              <w:t>
</w:t>
            </w:r>
            <w:r>
              <w:rPr>
                <w:rFonts w:ascii="Times New Roman"/>
                <w:b w:val="false"/>
                <w:i w:val="false"/>
                <w:color w:val="000000"/>
                <w:sz w:val="20"/>
              </w:rPr>
              <w:t>Образование английского языка. Проблема периодизации истории английского языка. Формирование английского национального языка.</w:t>
            </w:r>
            <w:r>
              <w:br/>
            </w:r>
            <w:r>
              <w:rPr>
                <w:rFonts w:ascii="Times New Roman"/>
                <w:b w:val="false"/>
                <w:i w:val="false"/>
                <w:color w:val="000000"/>
                <w:sz w:val="20"/>
              </w:rPr>
              <w:t>
</w:t>
            </w:r>
            <w:r>
              <w:rPr>
                <w:rFonts w:ascii="Times New Roman"/>
                <w:b w:val="false"/>
                <w:i w:val="false"/>
                <w:color w:val="000000"/>
                <w:sz w:val="20"/>
              </w:rPr>
              <w:t>Основные исторические события современного периода. Распространение английского языка в мире.</w:t>
            </w:r>
            <w:r>
              <w:br/>
            </w:r>
            <w:r>
              <w:rPr>
                <w:rFonts w:ascii="Times New Roman"/>
                <w:b w:val="false"/>
                <w:i w:val="false"/>
                <w:color w:val="000000"/>
                <w:sz w:val="20"/>
              </w:rPr>
              <w:t>
</w:t>
            </w:r>
            <w:r>
              <w:rPr>
                <w:rFonts w:ascii="Times New Roman"/>
                <w:b w:val="false"/>
                <w:i w:val="false"/>
                <w:color w:val="000000"/>
                <w:sz w:val="20"/>
              </w:rPr>
              <w:t>Предмет и задачи курса истории иностранного языка.</w:t>
            </w:r>
            <w:r>
              <w:br/>
            </w:r>
            <w:r>
              <w:rPr>
                <w:rFonts w:ascii="Times New Roman"/>
                <w:b w:val="false"/>
                <w:i w:val="false"/>
                <w:color w:val="000000"/>
                <w:sz w:val="20"/>
              </w:rPr>
              <w:t>
</w:t>
            </w:r>
            <w:r>
              <w:rPr>
                <w:rFonts w:ascii="Times New Roman"/>
                <w:b w:val="false"/>
                <w:i w:val="false"/>
                <w:color w:val="000000"/>
                <w:sz w:val="20"/>
              </w:rPr>
              <w:t>Этапы и эволюция изучаемого языка в связи с историей народа.</w:t>
            </w:r>
            <w:r>
              <w:br/>
            </w:r>
            <w:r>
              <w:rPr>
                <w:rFonts w:ascii="Times New Roman"/>
                <w:b w:val="false"/>
                <w:i w:val="false"/>
                <w:color w:val="000000"/>
                <w:sz w:val="20"/>
              </w:rPr>
              <w:t>
</w:t>
            </w:r>
            <w:r>
              <w:rPr>
                <w:rFonts w:ascii="Times New Roman"/>
                <w:b w:val="false"/>
                <w:i w:val="false"/>
                <w:color w:val="000000"/>
                <w:sz w:val="20"/>
              </w:rPr>
              <w:t>Основные тенденции развития звуковой системы, грамматического строя, словарного состава.</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об истории английского языка;</w:t>
            </w:r>
            <w:r>
              <w:br/>
            </w:r>
            <w:r>
              <w:rPr>
                <w:rFonts w:ascii="Times New Roman"/>
                <w:b w:val="false"/>
                <w:i w:val="false"/>
                <w:color w:val="000000"/>
                <w:sz w:val="20"/>
              </w:rPr>
              <w:t>
</w:t>
            </w:r>
            <w:r>
              <w:rPr>
                <w:rFonts w:ascii="Times New Roman"/>
                <w:b w:val="false"/>
                <w:i w:val="false"/>
                <w:color w:val="000000"/>
                <w:sz w:val="20"/>
              </w:rPr>
              <w:t>- о связи истории анлийского языка с историей страны.</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определять этапы истории английского языка;</w:t>
            </w:r>
            <w:r>
              <w:br/>
            </w:r>
            <w:r>
              <w:rPr>
                <w:rFonts w:ascii="Times New Roman"/>
                <w:b w:val="false"/>
                <w:i w:val="false"/>
                <w:color w:val="000000"/>
                <w:sz w:val="20"/>
              </w:rPr>
              <w:t>
</w:t>
            </w:r>
            <w:r>
              <w:rPr>
                <w:rFonts w:ascii="Times New Roman"/>
                <w:b w:val="false"/>
                <w:i w:val="false"/>
                <w:color w:val="000000"/>
                <w:sz w:val="20"/>
              </w:rPr>
              <w:t>- сравнивать этапы;</w:t>
            </w:r>
            <w:r>
              <w:br/>
            </w:r>
            <w:r>
              <w:rPr>
                <w:rFonts w:ascii="Times New Roman"/>
                <w:b w:val="false"/>
                <w:i w:val="false"/>
                <w:color w:val="000000"/>
                <w:sz w:val="20"/>
              </w:rPr>
              <w:t>
</w:t>
            </w:r>
            <w:r>
              <w:rPr>
                <w:rFonts w:ascii="Times New Roman"/>
                <w:b w:val="false"/>
                <w:i w:val="false"/>
                <w:color w:val="000000"/>
                <w:sz w:val="20"/>
              </w:rPr>
              <w:t>- анализировать исторические события;</w:t>
            </w:r>
            <w:r>
              <w:br/>
            </w:r>
            <w:r>
              <w:rPr>
                <w:rFonts w:ascii="Times New Roman"/>
                <w:b w:val="false"/>
                <w:i w:val="false"/>
                <w:color w:val="000000"/>
                <w:sz w:val="20"/>
              </w:rPr>
              <w:t>
</w:t>
            </w:r>
            <w:r>
              <w:rPr>
                <w:rFonts w:ascii="Times New Roman"/>
                <w:b w:val="false"/>
                <w:i w:val="false"/>
                <w:color w:val="000000"/>
                <w:sz w:val="20"/>
              </w:rPr>
              <w:t>- сравнивать основные особенности каждого этапа;</w:t>
            </w:r>
            <w:r>
              <w:br/>
            </w:r>
            <w:r>
              <w:rPr>
                <w:rFonts w:ascii="Times New Roman"/>
                <w:b w:val="false"/>
                <w:i w:val="false"/>
                <w:color w:val="000000"/>
                <w:sz w:val="20"/>
              </w:rPr>
              <w:t>
</w:t>
            </w:r>
            <w:r>
              <w:rPr>
                <w:rFonts w:ascii="Times New Roman"/>
                <w:b w:val="false"/>
                <w:i w:val="false"/>
                <w:color w:val="000000"/>
                <w:sz w:val="20"/>
              </w:rPr>
              <w:t>- определять диалекты каждого этапа;</w:t>
            </w:r>
            <w:r>
              <w:br/>
            </w:r>
            <w:r>
              <w:rPr>
                <w:rFonts w:ascii="Times New Roman"/>
                <w:b w:val="false"/>
                <w:i w:val="false"/>
                <w:color w:val="000000"/>
                <w:sz w:val="20"/>
              </w:rPr>
              <w:t>
</w:t>
            </w:r>
            <w:r>
              <w:rPr>
                <w:rFonts w:ascii="Times New Roman"/>
                <w:b w:val="false"/>
                <w:i w:val="false"/>
                <w:color w:val="000000"/>
                <w:sz w:val="20"/>
              </w:rPr>
              <w:t>- определять германские языки и народности страны;</w:t>
            </w:r>
            <w:r>
              <w:br/>
            </w:r>
            <w:r>
              <w:rPr>
                <w:rFonts w:ascii="Times New Roman"/>
                <w:b w:val="false"/>
                <w:i w:val="false"/>
                <w:color w:val="000000"/>
                <w:sz w:val="20"/>
              </w:rPr>
              <w:t>
</w:t>
            </w:r>
            <w:r>
              <w:rPr>
                <w:rFonts w:ascii="Times New Roman"/>
                <w:b w:val="false"/>
                <w:i w:val="false"/>
                <w:color w:val="000000"/>
                <w:sz w:val="20"/>
              </w:rPr>
              <w:t>- определять значение слов по его составу;</w:t>
            </w:r>
            <w:r>
              <w:br/>
            </w:r>
            <w:r>
              <w:rPr>
                <w:rFonts w:ascii="Times New Roman"/>
                <w:b w:val="false"/>
                <w:i w:val="false"/>
                <w:color w:val="000000"/>
                <w:sz w:val="20"/>
              </w:rPr>
              <w:t>
</w:t>
            </w:r>
            <w:r>
              <w:rPr>
                <w:rFonts w:ascii="Times New Roman"/>
                <w:b w:val="false"/>
                <w:i w:val="false"/>
                <w:color w:val="000000"/>
                <w:sz w:val="20"/>
              </w:rPr>
              <w:t>- рассказа о важных этапах развития истории английского языка;</w:t>
            </w:r>
            <w:r>
              <w:br/>
            </w:r>
            <w:r>
              <w:rPr>
                <w:rFonts w:ascii="Times New Roman"/>
                <w:b w:val="false"/>
                <w:i w:val="false"/>
                <w:color w:val="000000"/>
                <w:sz w:val="20"/>
              </w:rPr>
              <w:t>
</w:t>
            </w:r>
            <w:r>
              <w:rPr>
                <w:rFonts w:ascii="Times New Roman"/>
                <w:b w:val="false"/>
                <w:i w:val="false"/>
                <w:color w:val="000000"/>
                <w:sz w:val="20"/>
              </w:rPr>
              <w:t>- выделения основных исторических событий современного периода;</w:t>
            </w:r>
            <w:r>
              <w:br/>
            </w:r>
            <w:r>
              <w:rPr>
                <w:rFonts w:ascii="Times New Roman"/>
                <w:b w:val="false"/>
                <w:i w:val="false"/>
                <w:color w:val="000000"/>
                <w:sz w:val="20"/>
              </w:rPr>
              <w:t>
</w:t>
            </w:r>
            <w:r>
              <w:rPr>
                <w:rFonts w:ascii="Times New Roman"/>
                <w:b w:val="false"/>
                <w:i w:val="false"/>
                <w:color w:val="000000"/>
                <w:sz w:val="20"/>
              </w:rPr>
              <w:t>- сообщения о распространении английского языка в мире.</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w:t>
            </w:r>
            <w:r>
              <w:br/>
            </w:r>
            <w:r>
              <w:rPr>
                <w:rFonts w:ascii="Times New Roman"/>
                <w:b w:val="false"/>
                <w:i w:val="false"/>
                <w:color w:val="000000"/>
                <w:sz w:val="20"/>
              </w:rPr>
              <w:t>
</w:t>
            </w:r>
            <w:r>
              <w:rPr>
                <w:rFonts w:ascii="Times New Roman"/>
                <w:b w:val="false"/>
                <w:i w:val="false"/>
                <w:color w:val="000000"/>
                <w:sz w:val="20"/>
              </w:rPr>
              <w:t>ПК 3.3.4, 3.3.7, 3.3.10</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Детская иностранная литература:</w:t>
            </w:r>
            <w:r>
              <w:br/>
            </w:r>
            <w:r>
              <w:rPr>
                <w:rFonts w:ascii="Times New Roman"/>
                <w:b w:val="false"/>
                <w:i w:val="false"/>
                <w:color w:val="000000"/>
                <w:sz w:val="20"/>
              </w:rPr>
              <w:t>
</w:t>
            </w:r>
            <w:r>
              <w:rPr>
                <w:rFonts w:ascii="Times New Roman"/>
                <w:b w:val="false"/>
                <w:i w:val="false"/>
                <w:color w:val="000000"/>
                <w:sz w:val="20"/>
              </w:rPr>
              <w:t>Памятники древней литературы для детей.</w:t>
            </w:r>
            <w:r>
              <w:br/>
            </w:r>
            <w:r>
              <w:rPr>
                <w:rFonts w:ascii="Times New Roman"/>
                <w:b w:val="false"/>
                <w:i w:val="false"/>
                <w:color w:val="000000"/>
                <w:sz w:val="20"/>
              </w:rPr>
              <w:t>
</w:t>
            </w:r>
            <w:r>
              <w:rPr>
                <w:rFonts w:ascii="Times New Roman"/>
                <w:b w:val="false"/>
                <w:i w:val="false"/>
                <w:color w:val="000000"/>
                <w:sz w:val="20"/>
              </w:rPr>
              <w:t>Английская детская литература. Американская детская литература.</w:t>
            </w:r>
            <w:r>
              <w:br/>
            </w:r>
            <w:r>
              <w:rPr>
                <w:rFonts w:ascii="Times New Roman"/>
                <w:b w:val="false"/>
                <w:i w:val="false"/>
                <w:color w:val="000000"/>
                <w:sz w:val="20"/>
              </w:rPr>
              <w:t>
</w:t>
            </w:r>
            <w:r>
              <w:rPr>
                <w:rFonts w:ascii="Times New Roman"/>
                <w:b w:val="false"/>
                <w:i w:val="false"/>
                <w:color w:val="000000"/>
                <w:sz w:val="20"/>
              </w:rPr>
              <w:t>Детская литература других стран. Древняя и средневековая литература народов мира.</w:t>
            </w:r>
            <w:r>
              <w:br/>
            </w:r>
            <w:r>
              <w:rPr>
                <w:rFonts w:ascii="Times New Roman"/>
                <w:b w:val="false"/>
                <w:i w:val="false"/>
                <w:color w:val="000000"/>
                <w:sz w:val="20"/>
              </w:rPr>
              <w:t>
</w:t>
            </w:r>
            <w:r>
              <w:rPr>
                <w:rFonts w:ascii="Times New Roman"/>
                <w:b w:val="false"/>
                <w:i w:val="false"/>
                <w:color w:val="000000"/>
                <w:sz w:val="20"/>
              </w:rPr>
              <w:t>Особенности английской детской литературы, английский фольклор.</w:t>
            </w:r>
            <w:r>
              <w:br/>
            </w:r>
            <w:r>
              <w:rPr>
                <w:rFonts w:ascii="Times New Roman"/>
                <w:b w:val="false"/>
                <w:i w:val="false"/>
                <w:color w:val="000000"/>
                <w:sz w:val="20"/>
              </w:rPr>
              <w:t>
</w:t>
            </w:r>
            <w:r>
              <w:rPr>
                <w:rFonts w:ascii="Times New Roman"/>
                <w:b w:val="false"/>
                <w:i w:val="false"/>
                <w:color w:val="000000"/>
                <w:sz w:val="20"/>
              </w:rPr>
              <w:t>Система жанров английской литературы.</w:t>
            </w:r>
            <w:r>
              <w:br/>
            </w:r>
            <w:r>
              <w:rPr>
                <w:rFonts w:ascii="Times New Roman"/>
                <w:b w:val="false"/>
                <w:i w:val="false"/>
                <w:color w:val="000000"/>
                <w:sz w:val="20"/>
              </w:rPr>
              <w:t>
</w:t>
            </w:r>
            <w:r>
              <w:rPr>
                <w:rFonts w:ascii="Times New Roman"/>
                <w:b w:val="false"/>
                <w:i w:val="false"/>
                <w:color w:val="000000"/>
                <w:sz w:val="20"/>
              </w:rPr>
              <w:t>Характеристика детской американской литературы.</w:t>
            </w:r>
            <w:r>
              <w:br/>
            </w:r>
            <w:r>
              <w:rPr>
                <w:rFonts w:ascii="Times New Roman"/>
                <w:b w:val="false"/>
                <w:i w:val="false"/>
                <w:color w:val="000000"/>
                <w:sz w:val="20"/>
              </w:rPr>
              <w:t>
</w:t>
            </w:r>
            <w:r>
              <w:rPr>
                <w:rFonts w:ascii="Times New Roman"/>
                <w:b w:val="false"/>
                <w:i w:val="false"/>
                <w:color w:val="000000"/>
                <w:sz w:val="20"/>
              </w:rPr>
              <w:t>Краткий обзор датской и французской детской литературы.</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историко-литературного значения произведений античности;</w:t>
            </w:r>
            <w:r>
              <w:br/>
            </w:r>
            <w:r>
              <w:rPr>
                <w:rFonts w:ascii="Times New Roman"/>
                <w:b w:val="false"/>
                <w:i w:val="false"/>
                <w:color w:val="000000"/>
                <w:sz w:val="20"/>
              </w:rPr>
              <w:t>
</w:t>
            </w:r>
            <w:r>
              <w:rPr>
                <w:rFonts w:ascii="Times New Roman"/>
                <w:b w:val="false"/>
                <w:i w:val="false"/>
                <w:color w:val="000000"/>
                <w:sz w:val="20"/>
              </w:rPr>
              <w:t>- понятий: миф, мифология, оракул, героический эпос, сага, фольклор, библейская символика, мистика, готика;</w:t>
            </w:r>
            <w:r>
              <w:br/>
            </w:r>
            <w:r>
              <w:rPr>
                <w:rFonts w:ascii="Times New Roman"/>
                <w:b w:val="false"/>
                <w:i w:val="false"/>
                <w:color w:val="000000"/>
                <w:sz w:val="20"/>
              </w:rPr>
              <w:t>
</w:t>
            </w:r>
            <w:r>
              <w:rPr>
                <w:rFonts w:ascii="Times New Roman"/>
                <w:b w:val="false"/>
                <w:i w:val="false"/>
                <w:color w:val="000000"/>
                <w:sz w:val="20"/>
              </w:rPr>
              <w:t>- содержания ряда древнегреческих мифов, библейских сказаний и скандинавских эпических песен, английского героического эпоса «Беофульф»;</w:t>
            </w:r>
            <w:r>
              <w:br/>
            </w:r>
            <w:r>
              <w:rPr>
                <w:rFonts w:ascii="Times New Roman"/>
                <w:b w:val="false"/>
                <w:i w:val="false"/>
                <w:color w:val="000000"/>
                <w:sz w:val="20"/>
              </w:rPr>
              <w:t>
</w:t>
            </w:r>
            <w:r>
              <w:rPr>
                <w:rFonts w:ascii="Times New Roman"/>
                <w:b w:val="false"/>
                <w:i w:val="false"/>
                <w:color w:val="000000"/>
                <w:sz w:val="20"/>
              </w:rPr>
              <w:t>- наизусть детских песенок, потешек, небылиц, сказок;</w:t>
            </w:r>
            <w:r>
              <w:br/>
            </w:r>
            <w:r>
              <w:rPr>
                <w:rFonts w:ascii="Times New Roman"/>
                <w:b w:val="false"/>
                <w:i w:val="false"/>
                <w:color w:val="000000"/>
                <w:sz w:val="20"/>
              </w:rPr>
              <w:t>
</w:t>
            </w:r>
            <w:r>
              <w:rPr>
                <w:rFonts w:ascii="Times New Roman"/>
                <w:b w:val="false"/>
                <w:i w:val="false"/>
                <w:color w:val="000000"/>
                <w:sz w:val="20"/>
              </w:rPr>
              <w:t>- характерных черт детского английского фольклора, а именно жанра перевертыша, игру слов;</w:t>
            </w:r>
            <w:r>
              <w:br/>
            </w:r>
            <w:r>
              <w:rPr>
                <w:rFonts w:ascii="Times New Roman"/>
                <w:b w:val="false"/>
                <w:i w:val="false"/>
                <w:color w:val="000000"/>
                <w:sz w:val="20"/>
              </w:rPr>
              <w:t>
</w:t>
            </w:r>
            <w:r>
              <w:rPr>
                <w:rFonts w:ascii="Times New Roman"/>
                <w:b w:val="false"/>
                <w:i w:val="false"/>
                <w:color w:val="000000"/>
                <w:sz w:val="20"/>
              </w:rPr>
              <w:t>- содержания старинных шотландских баллад, баллад о Робине Гуде;</w:t>
            </w:r>
            <w:r>
              <w:br/>
            </w:r>
            <w:r>
              <w:rPr>
                <w:rFonts w:ascii="Times New Roman"/>
                <w:b w:val="false"/>
                <w:i w:val="false"/>
                <w:color w:val="000000"/>
                <w:sz w:val="20"/>
              </w:rPr>
              <w:t>
</w:t>
            </w:r>
            <w:r>
              <w:rPr>
                <w:rFonts w:ascii="Times New Roman"/>
                <w:b w:val="false"/>
                <w:i w:val="false"/>
                <w:color w:val="000000"/>
                <w:sz w:val="20"/>
              </w:rPr>
              <w:t>- биографии и творчества детских писателей;</w:t>
            </w:r>
            <w:r>
              <w:br/>
            </w:r>
            <w:r>
              <w:rPr>
                <w:rFonts w:ascii="Times New Roman"/>
                <w:b w:val="false"/>
                <w:i w:val="false"/>
                <w:color w:val="000000"/>
                <w:sz w:val="20"/>
              </w:rPr>
              <w:t>
</w:t>
            </w:r>
            <w:r>
              <w:rPr>
                <w:rFonts w:ascii="Times New Roman"/>
                <w:b w:val="false"/>
                <w:i w:val="false"/>
                <w:color w:val="000000"/>
                <w:sz w:val="20"/>
              </w:rPr>
              <w:t>- особенностей жанра приключенческого романа;</w:t>
            </w:r>
            <w:r>
              <w:br/>
            </w:r>
            <w:r>
              <w:rPr>
                <w:rFonts w:ascii="Times New Roman"/>
                <w:b w:val="false"/>
                <w:i w:val="false"/>
                <w:color w:val="000000"/>
                <w:sz w:val="20"/>
              </w:rPr>
              <w:t>
</w:t>
            </w:r>
            <w:r>
              <w:rPr>
                <w:rFonts w:ascii="Times New Roman"/>
                <w:b w:val="false"/>
                <w:i w:val="false"/>
                <w:color w:val="000000"/>
                <w:sz w:val="20"/>
              </w:rPr>
              <w:t>- понятий: фольклор, баллада, новелла, притча, памфлет, сентиментализм, лимерик, абсурд, нонсенс и сонет;</w:t>
            </w:r>
            <w:r>
              <w:br/>
            </w:r>
            <w:r>
              <w:rPr>
                <w:rFonts w:ascii="Times New Roman"/>
                <w:b w:val="false"/>
                <w:i w:val="false"/>
                <w:color w:val="000000"/>
                <w:sz w:val="20"/>
              </w:rPr>
              <w:t>
</w:t>
            </w:r>
            <w:r>
              <w:rPr>
                <w:rFonts w:ascii="Times New Roman"/>
                <w:b w:val="false"/>
                <w:i w:val="false"/>
                <w:color w:val="000000"/>
                <w:sz w:val="20"/>
              </w:rPr>
              <w:t>- составных частей американского детского фольклора и его собирателя Д.Харриса;</w:t>
            </w:r>
            <w:r>
              <w:br/>
            </w:r>
            <w:r>
              <w:rPr>
                <w:rFonts w:ascii="Times New Roman"/>
                <w:b w:val="false"/>
                <w:i w:val="false"/>
                <w:color w:val="000000"/>
                <w:sz w:val="20"/>
              </w:rPr>
              <w:t>
</w:t>
            </w:r>
            <w:r>
              <w:rPr>
                <w:rFonts w:ascii="Times New Roman"/>
                <w:b w:val="false"/>
                <w:i w:val="false"/>
                <w:color w:val="000000"/>
                <w:sz w:val="20"/>
              </w:rPr>
              <w:t>- понятий: романтизм, гуманизм, гипербола, реализм, юмор, сатира, модернизм, новаторство, прагматизм;</w:t>
            </w:r>
            <w:r>
              <w:br/>
            </w:r>
            <w:r>
              <w:rPr>
                <w:rFonts w:ascii="Times New Roman"/>
                <w:b w:val="false"/>
                <w:i w:val="false"/>
                <w:color w:val="000000"/>
                <w:sz w:val="20"/>
              </w:rPr>
              <w:t>
</w:t>
            </w:r>
            <w:r>
              <w:rPr>
                <w:rFonts w:ascii="Times New Roman"/>
                <w:b w:val="false"/>
                <w:i w:val="false"/>
                <w:color w:val="000000"/>
                <w:sz w:val="20"/>
              </w:rPr>
              <w:t>- о развитии литературного процесса в Америке;</w:t>
            </w:r>
            <w:r>
              <w:br/>
            </w:r>
            <w:r>
              <w:rPr>
                <w:rFonts w:ascii="Times New Roman"/>
                <w:b w:val="false"/>
                <w:i w:val="false"/>
                <w:color w:val="000000"/>
                <w:sz w:val="20"/>
              </w:rPr>
              <w:t>
</w:t>
            </w:r>
            <w:r>
              <w:rPr>
                <w:rFonts w:ascii="Times New Roman"/>
                <w:b w:val="false"/>
                <w:i w:val="false"/>
                <w:color w:val="000000"/>
                <w:sz w:val="20"/>
              </w:rPr>
              <w:t>- общих направлений в детской литературе в Дании, Франции и Германии;</w:t>
            </w:r>
            <w:r>
              <w:br/>
            </w:r>
            <w:r>
              <w:rPr>
                <w:rFonts w:ascii="Times New Roman"/>
                <w:b w:val="false"/>
                <w:i w:val="false"/>
                <w:color w:val="000000"/>
                <w:sz w:val="20"/>
              </w:rPr>
              <w:t>
</w:t>
            </w:r>
            <w:r>
              <w:rPr>
                <w:rFonts w:ascii="Times New Roman"/>
                <w:b w:val="false"/>
                <w:i w:val="false"/>
                <w:color w:val="000000"/>
                <w:sz w:val="20"/>
              </w:rPr>
              <w:t>- о научных гипотезах в романах Ж.Верна.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дать характеристику английской детской литературе 17-18 в.в;</w:t>
            </w:r>
            <w:r>
              <w:br/>
            </w:r>
            <w:r>
              <w:rPr>
                <w:rFonts w:ascii="Times New Roman"/>
                <w:b w:val="false"/>
                <w:i w:val="false"/>
                <w:color w:val="000000"/>
                <w:sz w:val="20"/>
              </w:rPr>
              <w:t>
</w:t>
            </w:r>
            <w:r>
              <w:rPr>
                <w:rFonts w:ascii="Times New Roman"/>
                <w:b w:val="false"/>
                <w:i w:val="false"/>
                <w:color w:val="000000"/>
                <w:sz w:val="20"/>
              </w:rPr>
              <w:t>- дать характеристику исторической эпохе соответствующего периода развития детской литературы;</w:t>
            </w:r>
            <w:r>
              <w:br/>
            </w:r>
            <w:r>
              <w:rPr>
                <w:rFonts w:ascii="Times New Roman"/>
                <w:b w:val="false"/>
                <w:i w:val="false"/>
                <w:color w:val="000000"/>
                <w:sz w:val="20"/>
              </w:rPr>
              <w:t>
</w:t>
            </w:r>
            <w:r>
              <w:rPr>
                <w:rFonts w:ascii="Times New Roman"/>
                <w:b w:val="false"/>
                <w:i w:val="false"/>
                <w:color w:val="000000"/>
                <w:sz w:val="20"/>
              </w:rPr>
              <w:t>- определять нравственные идеалы, отраженные в сказках братьев Гримм;</w:t>
            </w:r>
            <w:r>
              <w:br/>
            </w:r>
            <w:r>
              <w:rPr>
                <w:rFonts w:ascii="Times New Roman"/>
                <w:b w:val="false"/>
                <w:i w:val="false"/>
                <w:color w:val="000000"/>
                <w:sz w:val="20"/>
              </w:rPr>
              <w:t>
</w:t>
            </w:r>
            <w:r>
              <w:rPr>
                <w:rFonts w:ascii="Times New Roman"/>
                <w:b w:val="false"/>
                <w:i w:val="false"/>
                <w:color w:val="000000"/>
                <w:sz w:val="20"/>
              </w:rPr>
              <w:t>- определять исторический период произведений английской, американской, датской и французской литературы.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w:t>
            </w:r>
            <w:r>
              <w:br/>
            </w:r>
            <w:r>
              <w:rPr>
                <w:rFonts w:ascii="Times New Roman"/>
                <w:b w:val="false"/>
                <w:i w:val="false"/>
                <w:color w:val="000000"/>
                <w:sz w:val="20"/>
              </w:rPr>
              <w:t>
</w:t>
            </w:r>
            <w:r>
              <w:rPr>
                <w:rFonts w:ascii="Times New Roman"/>
                <w:b w:val="false"/>
                <w:i w:val="false"/>
                <w:color w:val="000000"/>
                <w:sz w:val="20"/>
              </w:rPr>
              <w:t>ПК 3.3.4, 3.3.7, 3.3.10</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Домашнее чтение:</w:t>
            </w:r>
            <w:r>
              <w:br/>
            </w:r>
            <w:r>
              <w:rPr>
                <w:rFonts w:ascii="Times New Roman"/>
                <w:b w:val="false"/>
                <w:i w:val="false"/>
                <w:color w:val="000000"/>
                <w:sz w:val="20"/>
              </w:rPr>
              <w:t>
</w:t>
            </w:r>
            <w:r>
              <w:rPr>
                <w:rFonts w:ascii="Times New Roman"/>
                <w:b w:val="false"/>
                <w:i w:val="false"/>
                <w:color w:val="000000"/>
                <w:sz w:val="20"/>
              </w:rPr>
              <w:t>Чтение и анализ адаптированных произведений.</w:t>
            </w:r>
            <w:r>
              <w:br/>
            </w:r>
            <w:r>
              <w:rPr>
                <w:rFonts w:ascii="Times New Roman"/>
                <w:b w:val="false"/>
                <w:i w:val="false"/>
                <w:color w:val="000000"/>
                <w:sz w:val="20"/>
              </w:rPr>
              <w:t>
</w:t>
            </w:r>
            <w:r>
              <w:rPr>
                <w:rFonts w:ascii="Times New Roman"/>
                <w:b w:val="false"/>
                <w:i w:val="false"/>
                <w:color w:val="000000"/>
                <w:sz w:val="20"/>
              </w:rPr>
              <w:t>Различные виды пересказа. Составление плана.</w:t>
            </w:r>
            <w:r>
              <w:br/>
            </w:r>
            <w:r>
              <w:rPr>
                <w:rFonts w:ascii="Times New Roman"/>
                <w:b w:val="false"/>
                <w:i w:val="false"/>
                <w:color w:val="000000"/>
                <w:sz w:val="20"/>
              </w:rPr>
              <w:t>
</w:t>
            </w:r>
            <w:r>
              <w:rPr>
                <w:rFonts w:ascii="Times New Roman"/>
                <w:b w:val="false"/>
                <w:i w:val="false"/>
                <w:color w:val="000000"/>
                <w:sz w:val="20"/>
              </w:rPr>
              <w:t>Работа с активной лексикой художественных произведений.</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произведений зарубежных писателей;</w:t>
            </w:r>
            <w:r>
              <w:br/>
            </w:r>
            <w:r>
              <w:rPr>
                <w:rFonts w:ascii="Times New Roman"/>
                <w:b w:val="false"/>
                <w:i w:val="false"/>
                <w:color w:val="000000"/>
                <w:sz w:val="20"/>
              </w:rPr>
              <w:t>
</w:t>
            </w:r>
            <w:r>
              <w:rPr>
                <w:rFonts w:ascii="Times New Roman"/>
                <w:b w:val="false"/>
                <w:i w:val="false"/>
                <w:color w:val="000000"/>
                <w:sz w:val="20"/>
              </w:rPr>
              <w:t>- основных принципов грамматического строя языка;</w:t>
            </w:r>
            <w:r>
              <w:br/>
            </w:r>
            <w:r>
              <w:rPr>
                <w:rFonts w:ascii="Times New Roman"/>
                <w:b w:val="false"/>
                <w:i w:val="false"/>
                <w:color w:val="000000"/>
                <w:sz w:val="20"/>
              </w:rPr>
              <w:t>
</w:t>
            </w:r>
            <w:r>
              <w:rPr>
                <w:rFonts w:ascii="Times New Roman"/>
                <w:b w:val="false"/>
                <w:i w:val="false"/>
                <w:color w:val="000000"/>
                <w:sz w:val="20"/>
              </w:rPr>
              <w:t>- стилистических средств изучаемого языка;</w:t>
            </w:r>
            <w:r>
              <w:br/>
            </w:r>
            <w:r>
              <w:rPr>
                <w:rFonts w:ascii="Times New Roman"/>
                <w:b w:val="false"/>
                <w:i w:val="false"/>
                <w:color w:val="000000"/>
                <w:sz w:val="20"/>
              </w:rPr>
              <w:t>
</w:t>
            </w:r>
            <w:r>
              <w:rPr>
                <w:rFonts w:ascii="Times New Roman"/>
                <w:b w:val="false"/>
                <w:i w:val="false"/>
                <w:color w:val="000000"/>
                <w:sz w:val="20"/>
              </w:rPr>
              <w:t>- работы с различными видами словарей;</w:t>
            </w:r>
            <w:r>
              <w:br/>
            </w:r>
            <w:r>
              <w:rPr>
                <w:rFonts w:ascii="Times New Roman"/>
                <w:b w:val="false"/>
                <w:i w:val="false"/>
                <w:color w:val="000000"/>
                <w:sz w:val="20"/>
              </w:rPr>
              <w:t>
</w:t>
            </w:r>
            <w:r>
              <w:rPr>
                <w:rFonts w:ascii="Times New Roman"/>
                <w:b w:val="false"/>
                <w:i w:val="false"/>
                <w:color w:val="000000"/>
                <w:sz w:val="20"/>
              </w:rPr>
              <w:t>- художественных особенностей английской литературы.</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делать сообщения по пройденной тематике;</w:t>
            </w:r>
            <w:r>
              <w:br/>
            </w:r>
            <w:r>
              <w:rPr>
                <w:rFonts w:ascii="Times New Roman"/>
                <w:b w:val="false"/>
                <w:i w:val="false"/>
                <w:color w:val="000000"/>
                <w:sz w:val="20"/>
              </w:rPr>
              <w:t>
</w:t>
            </w:r>
            <w:r>
              <w:rPr>
                <w:rFonts w:ascii="Times New Roman"/>
                <w:b w:val="false"/>
                <w:i w:val="false"/>
                <w:color w:val="000000"/>
                <w:sz w:val="20"/>
              </w:rPr>
              <w:t>- описывать картины;</w:t>
            </w:r>
            <w:r>
              <w:br/>
            </w:r>
            <w:r>
              <w:rPr>
                <w:rFonts w:ascii="Times New Roman"/>
                <w:b w:val="false"/>
                <w:i w:val="false"/>
                <w:color w:val="000000"/>
                <w:sz w:val="20"/>
              </w:rPr>
              <w:t>
</w:t>
            </w:r>
            <w:r>
              <w:rPr>
                <w:rFonts w:ascii="Times New Roman"/>
                <w:b w:val="false"/>
                <w:i w:val="false"/>
                <w:color w:val="000000"/>
                <w:sz w:val="20"/>
              </w:rPr>
              <w:t>- делать пересказ прочитанного текста;</w:t>
            </w:r>
            <w:r>
              <w:br/>
            </w:r>
            <w:r>
              <w:rPr>
                <w:rFonts w:ascii="Times New Roman"/>
                <w:b w:val="false"/>
                <w:i w:val="false"/>
                <w:color w:val="000000"/>
                <w:sz w:val="20"/>
              </w:rPr>
              <w:t>
</w:t>
            </w:r>
            <w:r>
              <w:rPr>
                <w:rFonts w:ascii="Times New Roman"/>
                <w:b w:val="false"/>
                <w:i w:val="false"/>
                <w:color w:val="000000"/>
                <w:sz w:val="20"/>
              </w:rPr>
              <w:t>- читать и понимать без перевода на родной язык незнакомый оригинальный художественный текст;</w:t>
            </w:r>
            <w:r>
              <w:br/>
            </w:r>
            <w:r>
              <w:rPr>
                <w:rFonts w:ascii="Times New Roman"/>
                <w:b w:val="false"/>
                <w:i w:val="false"/>
                <w:color w:val="000000"/>
                <w:sz w:val="20"/>
              </w:rPr>
              <w:t>
</w:t>
            </w:r>
            <w:r>
              <w:rPr>
                <w:rFonts w:ascii="Times New Roman"/>
                <w:b w:val="false"/>
                <w:i w:val="false"/>
                <w:color w:val="000000"/>
                <w:sz w:val="20"/>
              </w:rPr>
              <w:t>- осмысливать литературный текст;</w:t>
            </w:r>
            <w:r>
              <w:br/>
            </w:r>
            <w:r>
              <w:rPr>
                <w:rFonts w:ascii="Times New Roman"/>
                <w:b w:val="false"/>
                <w:i w:val="false"/>
                <w:color w:val="000000"/>
                <w:sz w:val="20"/>
              </w:rPr>
              <w:t>
</w:t>
            </w:r>
            <w:r>
              <w:rPr>
                <w:rFonts w:ascii="Times New Roman"/>
                <w:b w:val="false"/>
                <w:i w:val="false"/>
                <w:color w:val="000000"/>
                <w:sz w:val="20"/>
              </w:rPr>
              <w:t>- составлять характеристику образам героев;</w:t>
            </w:r>
            <w:r>
              <w:br/>
            </w:r>
            <w:r>
              <w:rPr>
                <w:rFonts w:ascii="Times New Roman"/>
                <w:b w:val="false"/>
                <w:i w:val="false"/>
                <w:color w:val="000000"/>
                <w:sz w:val="20"/>
              </w:rPr>
              <w:t>
</w:t>
            </w:r>
            <w:r>
              <w:rPr>
                <w:rFonts w:ascii="Times New Roman"/>
                <w:b w:val="false"/>
                <w:i w:val="false"/>
                <w:color w:val="000000"/>
                <w:sz w:val="20"/>
              </w:rPr>
              <w:t>- составлять описание какого-либо эпизода из произведения;</w:t>
            </w:r>
            <w:r>
              <w:br/>
            </w:r>
            <w:r>
              <w:rPr>
                <w:rFonts w:ascii="Times New Roman"/>
                <w:b w:val="false"/>
                <w:i w:val="false"/>
                <w:color w:val="000000"/>
                <w:sz w:val="20"/>
              </w:rPr>
              <w:t>
</w:t>
            </w:r>
            <w:r>
              <w:rPr>
                <w:rFonts w:ascii="Times New Roman"/>
                <w:b w:val="false"/>
                <w:i w:val="false"/>
                <w:color w:val="000000"/>
                <w:sz w:val="20"/>
              </w:rPr>
              <w:t>- пересказывать рассказ от имени его героев или автора;</w:t>
            </w:r>
            <w:r>
              <w:br/>
            </w:r>
            <w:r>
              <w:rPr>
                <w:rFonts w:ascii="Times New Roman"/>
                <w:b w:val="false"/>
                <w:i w:val="false"/>
                <w:color w:val="000000"/>
                <w:sz w:val="20"/>
              </w:rPr>
              <w:t>
</w:t>
            </w:r>
            <w:r>
              <w:rPr>
                <w:rFonts w:ascii="Times New Roman"/>
                <w:b w:val="false"/>
                <w:i w:val="false"/>
                <w:color w:val="000000"/>
                <w:sz w:val="20"/>
              </w:rPr>
              <w:t>- организовывать обсуждение по заданным пунктам;</w:t>
            </w:r>
            <w:r>
              <w:br/>
            </w:r>
            <w:r>
              <w:rPr>
                <w:rFonts w:ascii="Times New Roman"/>
                <w:b w:val="false"/>
                <w:i w:val="false"/>
                <w:color w:val="000000"/>
                <w:sz w:val="20"/>
              </w:rPr>
              <w:t>
</w:t>
            </w:r>
            <w:r>
              <w:rPr>
                <w:rFonts w:ascii="Times New Roman"/>
                <w:b w:val="false"/>
                <w:i w:val="false"/>
                <w:color w:val="000000"/>
                <w:sz w:val="20"/>
              </w:rPr>
              <w:t>- организовывать диалоги между предлагаемыми действующими лицами;</w:t>
            </w:r>
            <w:r>
              <w:br/>
            </w:r>
            <w:r>
              <w:rPr>
                <w:rFonts w:ascii="Times New Roman"/>
                <w:b w:val="false"/>
                <w:i w:val="false"/>
                <w:color w:val="000000"/>
                <w:sz w:val="20"/>
              </w:rPr>
              <w:t>
</w:t>
            </w:r>
            <w:r>
              <w:rPr>
                <w:rFonts w:ascii="Times New Roman"/>
                <w:b w:val="false"/>
                <w:i w:val="false"/>
                <w:color w:val="000000"/>
                <w:sz w:val="20"/>
              </w:rPr>
              <w:t>- применять полученные знания при интерпретации текста;</w:t>
            </w:r>
            <w:r>
              <w:br/>
            </w:r>
            <w:r>
              <w:rPr>
                <w:rFonts w:ascii="Times New Roman"/>
                <w:b w:val="false"/>
                <w:i w:val="false"/>
                <w:color w:val="000000"/>
                <w:sz w:val="20"/>
              </w:rPr>
              <w:t>
</w:t>
            </w:r>
            <w:r>
              <w:rPr>
                <w:rFonts w:ascii="Times New Roman"/>
                <w:b w:val="false"/>
                <w:i w:val="false"/>
                <w:color w:val="000000"/>
                <w:sz w:val="20"/>
              </w:rPr>
              <w:t>- анализировать произведения самостоятельно;</w:t>
            </w:r>
            <w:r>
              <w:br/>
            </w:r>
            <w:r>
              <w:rPr>
                <w:rFonts w:ascii="Times New Roman"/>
                <w:b w:val="false"/>
                <w:i w:val="false"/>
                <w:color w:val="000000"/>
                <w:sz w:val="20"/>
              </w:rPr>
              <w:t>
</w:t>
            </w:r>
            <w:r>
              <w:rPr>
                <w:rFonts w:ascii="Times New Roman"/>
                <w:b w:val="false"/>
                <w:i w:val="false"/>
                <w:color w:val="000000"/>
                <w:sz w:val="20"/>
              </w:rPr>
              <w:t>- работать со словарями, книгами, справочниками;</w:t>
            </w:r>
            <w:r>
              <w:br/>
            </w:r>
            <w:r>
              <w:rPr>
                <w:rFonts w:ascii="Times New Roman"/>
                <w:b w:val="false"/>
                <w:i w:val="false"/>
                <w:color w:val="000000"/>
                <w:sz w:val="20"/>
              </w:rPr>
              <w:t>
</w:t>
            </w:r>
            <w:r>
              <w:rPr>
                <w:rFonts w:ascii="Times New Roman"/>
                <w:b w:val="false"/>
                <w:i w:val="false"/>
                <w:color w:val="000000"/>
                <w:sz w:val="20"/>
              </w:rPr>
              <w:t>- чтения и анализа адаптированных произведений;</w:t>
            </w:r>
            <w:r>
              <w:br/>
            </w:r>
            <w:r>
              <w:rPr>
                <w:rFonts w:ascii="Times New Roman"/>
                <w:b w:val="false"/>
                <w:i w:val="false"/>
                <w:color w:val="000000"/>
                <w:sz w:val="20"/>
              </w:rPr>
              <w:t>
</w:t>
            </w:r>
            <w:r>
              <w:rPr>
                <w:rFonts w:ascii="Times New Roman"/>
                <w:b w:val="false"/>
                <w:i w:val="false"/>
                <w:color w:val="000000"/>
                <w:sz w:val="20"/>
              </w:rPr>
              <w:t>- владения различными видами пересказа, составления плана;</w:t>
            </w:r>
            <w:r>
              <w:br/>
            </w:r>
            <w:r>
              <w:rPr>
                <w:rFonts w:ascii="Times New Roman"/>
                <w:b w:val="false"/>
                <w:i w:val="false"/>
                <w:color w:val="000000"/>
                <w:sz w:val="20"/>
              </w:rPr>
              <w:t>
</w:t>
            </w:r>
            <w:r>
              <w:rPr>
                <w:rFonts w:ascii="Times New Roman"/>
                <w:b w:val="false"/>
                <w:i w:val="false"/>
                <w:color w:val="000000"/>
                <w:sz w:val="20"/>
              </w:rPr>
              <w:t>- работы с активной лексикой художественных произведений.</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w:t>
            </w:r>
            <w:r>
              <w:br/>
            </w:r>
            <w:r>
              <w:rPr>
                <w:rFonts w:ascii="Times New Roman"/>
                <w:b w:val="false"/>
                <w:i w:val="false"/>
                <w:color w:val="000000"/>
                <w:sz w:val="20"/>
              </w:rPr>
              <w:t>
</w:t>
            </w:r>
            <w:r>
              <w:rPr>
                <w:rFonts w:ascii="Times New Roman"/>
                <w:b w:val="false"/>
                <w:i w:val="false"/>
                <w:color w:val="000000"/>
                <w:sz w:val="20"/>
              </w:rPr>
              <w:t>ПК 3.3.4, 3.3.7, 3.3.10</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Страноведение:</w:t>
            </w:r>
            <w:r>
              <w:br/>
            </w:r>
            <w:r>
              <w:rPr>
                <w:rFonts w:ascii="Times New Roman"/>
                <w:b w:val="false"/>
                <w:i w:val="false"/>
                <w:color w:val="000000"/>
                <w:sz w:val="20"/>
              </w:rPr>
              <w:t>
</w:t>
            </w:r>
            <w:r>
              <w:rPr>
                <w:rFonts w:ascii="Times New Roman"/>
                <w:b w:val="false"/>
                <w:i w:val="false"/>
                <w:color w:val="000000"/>
                <w:sz w:val="20"/>
              </w:rPr>
              <w:t>Основные исторические этапы развития Великобритании.</w:t>
            </w:r>
            <w:r>
              <w:br/>
            </w:r>
            <w:r>
              <w:rPr>
                <w:rFonts w:ascii="Times New Roman"/>
                <w:b w:val="false"/>
                <w:i w:val="false"/>
                <w:color w:val="000000"/>
                <w:sz w:val="20"/>
              </w:rPr>
              <w:t>
</w:t>
            </w:r>
            <w:r>
              <w:rPr>
                <w:rFonts w:ascii="Times New Roman"/>
                <w:b w:val="false"/>
                <w:i w:val="false"/>
                <w:color w:val="000000"/>
                <w:sz w:val="20"/>
              </w:rPr>
              <w:t>Население Великобритании, его численность и география.</w:t>
            </w:r>
            <w:r>
              <w:br/>
            </w:r>
            <w:r>
              <w:rPr>
                <w:rFonts w:ascii="Times New Roman"/>
                <w:b w:val="false"/>
                <w:i w:val="false"/>
                <w:color w:val="000000"/>
                <w:sz w:val="20"/>
              </w:rPr>
              <w:t>
</w:t>
            </w:r>
            <w:r>
              <w:rPr>
                <w:rFonts w:ascii="Times New Roman"/>
                <w:b w:val="false"/>
                <w:i w:val="false"/>
                <w:color w:val="000000"/>
                <w:sz w:val="20"/>
              </w:rPr>
              <w:t>Государственное устройство Великобритании.</w:t>
            </w:r>
            <w:r>
              <w:br/>
            </w:r>
            <w:r>
              <w:rPr>
                <w:rFonts w:ascii="Times New Roman"/>
                <w:b w:val="false"/>
                <w:i w:val="false"/>
                <w:color w:val="000000"/>
                <w:sz w:val="20"/>
              </w:rPr>
              <w:t>
</w:t>
            </w:r>
            <w:r>
              <w:rPr>
                <w:rFonts w:ascii="Times New Roman"/>
                <w:b w:val="false"/>
                <w:i w:val="false"/>
                <w:color w:val="000000"/>
                <w:sz w:val="20"/>
              </w:rPr>
              <w:t>Народное образование. Печать, радио и телевидения.</w:t>
            </w:r>
            <w:r>
              <w:br/>
            </w:r>
            <w:r>
              <w:rPr>
                <w:rFonts w:ascii="Times New Roman"/>
                <w:b w:val="false"/>
                <w:i w:val="false"/>
                <w:color w:val="000000"/>
                <w:sz w:val="20"/>
              </w:rPr>
              <w:t>
</w:t>
            </w:r>
            <w:r>
              <w:rPr>
                <w:rFonts w:ascii="Times New Roman"/>
                <w:b w:val="false"/>
                <w:i w:val="false"/>
                <w:color w:val="000000"/>
                <w:sz w:val="20"/>
              </w:rPr>
              <w:t>Изобразительное искусство и архитектура.</w:t>
            </w:r>
            <w:r>
              <w:br/>
            </w:r>
            <w:r>
              <w:rPr>
                <w:rFonts w:ascii="Times New Roman"/>
                <w:b w:val="false"/>
                <w:i w:val="false"/>
                <w:color w:val="000000"/>
                <w:sz w:val="20"/>
              </w:rPr>
              <w:t>
</w:t>
            </w:r>
            <w:r>
              <w:rPr>
                <w:rFonts w:ascii="Times New Roman"/>
                <w:b w:val="false"/>
                <w:i w:val="false"/>
                <w:color w:val="000000"/>
                <w:sz w:val="20"/>
              </w:rPr>
              <w:t>Традиции и обычаи.</w:t>
            </w:r>
            <w:r>
              <w:br/>
            </w:r>
            <w:r>
              <w:rPr>
                <w:rFonts w:ascii="Times New Roman"/>
                <w:b w:val="false"/>
                <w:i w:val="false"/>
                <w:color w:val="000000"/>
                <w:sz w:val="20"/>
              </w:rPr>
              <w:t>
</w:t>
            </w:r>
            <w:r>
              <w:rPr>
                <w:rFonts w:ascii="Times New Roman"/>
                <w:b w:val="false"/>
                <w:i w:val="false"/>
                <w:color w:val="000000"/>
                <w:sz w:val="20"/>
              </w:rPr>
              <w:t>Пути исторического развития Великобритании.</w:t>
            </w:r>
            <w:r>
              <w:br/>
            </w:r>
            <w:r>
              <w:rPr>
                <w:rFonts w:ascii="Times New Roman"/>
                <w:b w:val="false"/>
                <w:i w:val="false"/>
                <w:color w:val="000000"/>
                <w:sz w:val="20"/>
              </w:rPr>
              <w:t>
</w:t>
            </w:r>
            <w:r>
              <w:rPr>
                <w:rFonts w:ascii="Times New Roman"/>
                <w:b w:val="false"/>
                <w:i w:val="false"/>
                <w:color w:val="000000"/>
                <w:sz w:val="20"/>
              </w:rPr>
              <w:t>Физическая и экономическая география страны. Население.</w:t>
            </w:r>
            <w:r>
              <w:br/>
            </w:r>
            <w:r>
              <w:rPr>
                <w:rFonts w:ascii="Times New Roman"/>
                <w:b w:val="false"/>
                <w:i w:val="false"/>
                <w:color w:val="000000"/>
                <w:sz w:val="20"/>
              </w:rPr>
              <w:t>
</w:t>
            </w:r>
            <w:r>
              <w:rPr>
                <w:rFonts w:ascii="Times New Roman"/>
                <w:b w:val="false"/>
                <w:i w:val="false"/>
                <w:color w:val="000000"/>
                <w:sz w:val="20"/>
              </w:rPr>
              <w:t>Общественно-</w:t>
            </w:r>
            <w:r>
              <w:rPr>
                <w:rFonts w:ascii="Times New Roman"/>
                <w:b w:val="false"/>
                <w:i w:val="false"/>
                <w:color w:val="000000"/>
                <w:sz w:val="20"/>
              </w:rPr>
              <w:t>политическое устройство:</w:t>
            </w:r>
            <w:r>
              <w:br/>
            </w:r>
            <w:r>
              <w:rPr>
                <w:rFonts w:ascii="Times New Roman"/>
                <w:b w:val="false"/>
                <w:i w:val="false"/>
                <w:color w:val="000000"/>
                <w:sz w:val="20"/>
              </w:rPr>
              <w:t>
</w:t>
            </w:r>
            <w:r>
              <w:rPr>
                <w:rFonts w:ascii="Times New Roman"/>
                <w:b w:val="false"/>
                <w:i w:val="false"/>
                <w:color w:val="000000"/>
                <w:sz w:val="20"/>
              </w:rPr>
              <w:t>структура власти и многопартийность.</w:t>
            </w:r>
            <w:r>
              <w:br/>
            </w:r>
            <w:r>
              <w:rPr>
                <w:rFonts w:ascii="Times New Roman"/>
                <w:b w:val="false"/>
                <w:i w:val="false"/>
                <w:color w:val="000000"/>
                <w:sz w:val="20"/>
              </w:rPr>
              <w:t>
</w:t>
            </w:r>
            <w:r>
              <w:rPr>
                <w:rFonts w:ascii="Times New Roman"/>
                <w:b w:val="false"/>
                <w:i w:val="false"/>
                <w:color w:val="000000"/>
                <w:sz w:val="20"/>
              </w:rPr>
              <w:t>Система образования.</w:t>
            </w:r>
            <w:r>
              <w:br/>
            </w:r>
            <w:r>
              <w:rPr>
                <w:rFonts w:ascii="Times New Roman"/>
                <w:b w:val="false"/>
                <w:i w:val="false"/>
                <w:color w:val="000000"/>
                <w:sz w:val="20"/>
              </w:rPr>
              <w:t>
</w:t>
            </w:r>
            <w:r>
              <w:rPr>
                <w:rFonts w:ascii="Times New Roman"/>
                <w:b w:val="false"/>
                <w:i w:val="false"/>
                <w:color w:val="000000"/>
                <w:sz w:val="20"/>
              </w:rPr>
              <w:t>Культура. Телевидение.</w:t>
            </w:r>
            <w:r>
              <w:br/>
            </w:r>
            <w:r>
              <w:rPr>
                <w:rFonts w:ascii="Times New Roman"/>
                <w:b w:val="false"/>
                <w:i w:val="false"/>
                <w:color w:val="000000"/>
                <w:sz w:val="20"/>
              </w:rPr>
              <w:t>
</w:t>
            </w:r>
            <w:r>
              <w:rPr>
                <w:rFonts w:ascii="Times New Roman"/>
                <w:b w:val="false"/>
                <w:i w:val="false"/>
                <w:color w:val="000000"/>
                <w:sz w:val="20"/>
              </w:rPr>
              <w:t>Печать. Радио. Изобразительное искусство и архитектура.</w:t>
            </w:r>
            <w:r>
              <w:br/>
            </w:r>
            <w:r>
              <w:rPr>
                <w:rFonts w:ascii="Times New Roman"/>
                <w:b w:val="false"/>
                <w:i w:val="false"/>
                <w:color w:val="000000"/>
                <w:sz w:val="20"/>
              </w:rPr>
              <w:t>
</w:t>
            </w:r>
            <w:r>
              <w:rPr>
                <w:rFonts w:ascii="Times New Roman"/>
                <w:b w:val="false"/>
                <w:i w:val="false"/>
                <w:color w:val="000000"/>
                <w:sz w:val="20"/>
              </w:rPr>
              <w:t>Праздники, обычаи и традиции. Спорт.</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понятий об основных исторических этапах развития Великобритании;</w:t>
            </w:r>
            <w:r>
              <w:br/>
            </w:r>
            <w:r>
              <w:rPr>
                <w:rFonts w:ascii="Times New Roman"/>
                <w:b w:val="false"/>
                <w:i w:val="false"/>
                <w:color w:val="000000"/>
                <w:sz w:val="20"/>
              </w:rPr>
              <w:t>
</w:t>
            </w:r>
            <w:r>
              <w:rPr>
                <w:rFonts w:ascii="Times New Roman"/>
                <w:b w:val="false"/>
                <w:i w:val="false"/>
                <w:color w:val="000000"/>
                <w:sz w:val="20"/>
              </w:rPr>
              <w:t>- о государственном строе;</w:t>
            </w:r>
            <w:r>
              <w:br/>
            </w:r>
            <w:r>
              <w:rPr>
                <w:rFonts w:ascii="Times New Roman"/>
                <w:b w:val="false"/>
                <w:i w:val="false"/>
                <w:color w:val="000000"/>
                <w:sz w:val="20"/>
              </w:rPr>
              <w:t>
</w:t>
            </w:r>
            <w:r>
              <w:rPr>
                <w:rFonts w:ascii="Times New Roman"/>
                <w:b w:val="false"/>
                <w:i w:val="false"/>
                <w:color w:val="000000"/>
                <w:sz w:val="20"/>
              </w:rPr>
              <w:t>- о размещении населения;</w:t>
            </w:r>
            <w:r>
              <w:br/>
            </w:r>
            <w:r>
              <w:rPr>
                <w:rFonts w:ascii="Times New Roman"/>
                <w:b w:val="false"/>
                <w:i w:val="false"/>
                <w:color w:val="000000"/>
                <w:sz w:val="20"/>
              </w:rPr>
              <w:t>
</w:t>
            </w:r>
            <w:r>
              <w:rPr>
                <w:rFonts w:ascii="Times New Roman"/>
                <w:b w:val="false"/>
                <w:i w:val="false"/>
                <w:color w:val="000000"/>
                <w:sz w:val="20"/>
              </w:rPr>
              <w:t>- об облике городов;</w:t>
            </w:r>
            <w:r>
              <w:br/>
            </w:r>
            <w:r>
              <w:rPr>
                <w:rFonts w:ascii="Times New Roman"/>
                <w:b w:val="false"/>
                <w:i w:val="false"/>
                <w:color w:val="000000"/>
                <w:sz w:val="20"/>
              </w:rPr>
              <w:t>
</w:t>
            </w:r>
            <w:r>
              <w:rPr>
                <w:rFonts w:ascii="Times New Roman"/>
                <w:b w:val="false"/>
                <w:i w:val="false"/>
                <w:color w:val="000000"/>
                <w:sz w:val="20"/>
              </w:rPr>
              <w:t>- о законодательной и исполнительной власти;</w:t>
            </w:r>
            <w:r>
              <w:br/>
            </w:r>
            <w:r>
              <w:rPr>
                <w:rFonts w:ascii="Times New Roman"/>
                <w:b w:val="false"/>
                <w:i w:val="false"/>
                <w:color w:val="000000"/>
                <w:sz w:val="20"/>
              </w:rPr>
              <w:t>
</w:t>
            </w:r>
            <w:r>
              <w:rPr>
                <w:rFonts w:ascii="Times New Roman"/>
                <w:b w:val="false"/>
                <w:i w:val="false"/>
                <w:color w:val="000000"/>
                <w:sz w:val="20"/>
              </w:rPr>
              <w:t>- об избирательной системе;</w:t>
            </w:r>
            <w:r>
              <w:br/>
            </w:r>
            <w:r>
              <w:rPr>
                <w:rFonts w:ascii="Times New Roman"/>
                <w:b w:val="false"/>
                <w:i w:val="false"/>
                <w:color w:val="000000"/>
                <w:sz w:val="20"/>
              </w:rPr>
              <w:t>
</w:t>
            </w:r>
            <w:r>
              <w:rPr>
                <w:rFonts w:ascii="Times New Roman"/>
                <w:b w:val="false"/>
                <w:i w:val="false"/>
                <w:color w:val="000000"/>
                <w:sz w:val="20"/>
              </w:rPr>
              <w:t>- о системе образования;</w:t>
            </w:r>
            <w:r>
              <w:br/>
            </w:r>
            <w:r>
              <w:rPr>
                <w:rFonts w:ascii="Times New Roman"/>
                <w:b w:val="false"/>
                <w:i w:val="false"/>
                <w:color w:val="000000"/>
                <w:sz w:val="20"/>
              </w:rPr>
              <w:t>
</w:t>
            </w:r>
            <w:r>
              <w:rPr>
                <w:rFonts w:ascii="Times New Roman"/>
                <w:b w:val="false"/>
                <w:i w:val="false"/>
                <w:color w:val="000000"/>
                <w:sz w:val="20"/>
              </w:rPr>
              <w:t>- о телевидении и радио;</w:t>
            </w:r>
            <w:r>
              <w:br/>
            </w:r>
            <w:r>
              <w:rPr>
                <w:rFonts w:ascii="Times New Roman"/>
                <w:b w:val="false"/>
                <w:i w:val="false"/>
                <w:color w:val="000000"/>
                <w:sz w:val="20"/>
              </w:rPr>
              <w:t>
</w:t>
            </w:r>
            <w:r>
              <w:rPr>
                <w:rFonts w:ascii="Times New Roman"/>
                <w:b w:val="false"/>
                <w:i w:val="false"/>
                <w:color w:val="000000"/>
                <w:sz w:val="20"/>
              </w:rPr>
              <w:t>- о средствах массовой информации;</w:t>
            </w:r>
            <w:r>
              <w:br/>
            </w:r>
            <w:r>
              <w:rPr>
                <w:rFonts w:ascii="Times New Roman"/>
                <w:b w:val="false"/>
                <w:i w:val="false"/>
                <w:color w:val="000000"/>
                <w:sz w:val="20"/>
              </w:rPr>
              <w:t>
</w:t>
            </w:r>
            <w:r>
              <w:rPr>
                <w:rFonts w:ascii="Times New Roman"/>
                <w:b w:val="false"/>
                <w:i w:val="false"/>
                <w:color w:val="000000"/>
                <w:sz w:val="20"/>
              </w:rPr>
              <w:t>- о художественных галереях;</w:t>
            </w:r>
            <w:r>
              <w:br/>
            </w:r>
            <w:r>
              <w:rPr>
                <w:rFonts w:ascii="Times New Roman"/>
                <w:b w:val="false"/>
                <w:i w:val="false"/>
                <w:color w:val="000000"/>
                <w:sz w:val="20"/>
              </w:rPr>
              <w:t>
</w:t>
            </w:r>
            <w:r>
              <w:rPr>
                <w:rFonts w:ascii="Times New Roman"/>
                <w:b w:val="false"/>
                <w:i w:val="false"/>
                <w:color w:val="000000"/>
                <w:sz w:val="20"/>
              </w:rPr>
              <w:t>- об архитектуре;</w:t>
            </w:r>
            <w:r>
              <w:br/>
            </w:r>
            <w:r>
              <w:rPr>
                <w:rFonts w:ascii="Times New Roman"/>
                <w:b w:val="false"/>
                <w:i w:val="false"/>
                <w:color w:val="000000"/>
                <w:sz w:val="20"/>
              </w:rPr>
              <w:t>
</w:t>
            </w:r>
            <w:r>
              <w:rPr>
                <w:rFonts w:ascii="Times New Roman"/>
                <w:b w:val="false"/>
                <w:i w:val="false"/>
                <w:color w:val="000000"/>
                <w:sz w:val="20"/>
              </w:rPr>
              <w:t>- имен известных художников;</w:t>
            </w:r>
            <w:r>
              <w:br/>
            </w:r>
            <w:r>
              <w:rPr>
                <w:rFonts w:ascii="Times New Roman"/>
                <w:b w:val="false"/>
                <w:i w:val="false"/>
                <w:color w:val="000000"/>
                <w:sz w:val="20"/>
              </w:rPr>
              <w:t>
</w:t>
            </w:r>
            <w:r>
              <w:rPr>
                <w:rFonts w:ascii="Times New Roman"/>
                <w:b w:val="false"/>
                <w:i w:val="false"/>
                <w:color w:val="000000"/>
                <w:sz w:val="20"/>
              </w:rPr>
              <w:t>- праздников, обычаев и традиций;</w:t>
            </w:r>
            <w:r>
              <w:br/>
            </w:r>
            <w:r>
              <w:rPr>
                <w:rFonts w:ascii="Times New Roman"/>
                <w:b w:val="false"/>
                <w:i w:val="false"/>
                <w:color w:val="000000"/>
                <w:sz w:val="20"/>
              </w:rPr>
              <w:t>
</w:t>
            </w:r>
            <w:r>
              <w:rPr>
                <w:rFonts w:ascii="Times New Roman"/>
                <w:b w:val="false"/>
                <w:i w:val="false"/>
                <w:color w:val="000000"/>
                <w:sz w:val="20"/>
              </w:rPr>
              <w:t>- национальных видов спорта.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различать палаты парламента;</w:t>
            </w:r>
            <w:r>
              <w:br/>
            </w:r>
            <w:r>
              <w:rPr>
                <w:rFonts w:ascii="Times New Roman"/>
                <w:b w:val="false"/>
                <w:i w:val="false"/>
                <w:color w:val="000000"/>
                <w:sz w:val="20"/>
              </w:rPr>
              <w:t>
</w:t>
            </w:r>
            <w:r>
              <w:rPr>
                <w:rFonts w:ascii="Times New Roman"/>
                <w:b w:val="false"/>
                <w:i w:val="false"/>
                <w:color w:val="000000"/>
                <w:sz w:val="20"/>
              </w:rPr>
              <w:t>- сравнивать систему высшего образования Великобритании с системой высшего образования Казахстана;</w:t>
            </w:r>
            <w:r>
              <w:br/>
            </w:r>
            <w:r>
              <w:rPr>
                <w:rFonts w:ascii="Times New Roman"/>
                <w:b w:val="false"/>
                <w:i w:val="false"/>
                <w:color w:val="000000"/>
                <w:sz w:val="20"/>
              </w:rPr>
              <w:t>
</w:t>
            </w:r>
            <w:r>
              <w:rPr>
                <w:rFonts w:ascii="Times New Roman"/>
                <w:b w:val="false"/>
                <w:i w:val="false"/>
                <w:color w:val="000000"/>
                <w:sz w:val="20"/>
              </w:rPr>
              <w:t>- сравнивать традиции и обычаи Народов, проживающих в Великобритании с обычаями Казахстана;</w:t>
            </w:r>
            <w:r>
              <w:br/>
            </w:r>
            <w:r>
              <w:rPr>
                <w:rFonts w:ascii="Times New Roman"/>
                <w:b w:val="false"/>
                <w:i w:val="false"/>
                <w:color w:val="000000"/>
                <w:sz w:val="20"/>
              </w:rPr>
              <w:t>
</w:t>
            </w:r>
            <w:r>
              <w:rPr>
                <w:rFonts w:ascii="Times New Roman"/>
                <w:b w:val="false"/>
                <w:i w:val="false"/>
                <w:color w:val="000000"/>
                <w:sz w:val="20"/>
              </w:rPr>
              <w:t>- пользоваться лингвострановедческими словарями, атласами и картами;</w:t>
            </w:r>
            <w:r>
              <w:br/>
            </w:r>
            <w:r>
              <w:rPr>
                <w:rFonts w:ascii="Times New Roman"/>
                <w:b w:val="false"/>
                <w:i w:val="false"/>
                <w:color w:val="000000"/>
                <w:sz w:val="20"/>
              </w:rPr>
              <w:t>
</w:t>
            </w:r>
            <w:r>
              <w:rPr>
                <w:rFonts w:ascii="Times New Roman"/>
                <w:b w:val="false"/>
                <w:i w:val="false"/>
                <w:color w:val="000000"/>
                <w:sz w:val="20"/>
              </w:rPr>
              <w:t>- обоснования основных исторических этапов развития Великобритании;</w:t>
            </w:r>
            <w:r>
              <w:br/>
            </w:r>
            <w:r>
              <w:rPr>
                <w:rFonts w:ascii="Times New Roman"/>
                <w:b w:val="false"/>
                <w:i w:val="false"/>
                <w:color w:val="000000"/>
                <w:sz w:val="20"/>
              </w:rPr>
              <w:t>
</w:t>
            </w:r>
            <w:r>
              <w:rPr>
                <w:rFonts w:ascii="Times New Roman"/>
                <w:b w:val="false"/>
                <w:i w:val="false"/>
                <w:color w:val="000000"/>
                <w:sz w:val="20"/>
              </w:rPr>
              <w:t>- называть численность населения;</w:t>
            </w:r>
            <w:r>
              <w:br/>
            </w:r>
            <w:r>
              <w:rPr>
                <w:rFonts w:ascii="Times New Roman"/>
                <w:b w:val="false"/>
                <w:i w:val="false"/>
                <w:color w:val="000000"/>
                <w:sz w:val="20"/>
              </w:rPr>
              <w:t>
</w:t>
            </w:r>
            <w:r>
              <w:rPr>
                <w:rFonts w:ascii="Times New Roman"/>
                <w:b w:val="false"/>
                <w:i w:val="false"/>
                <w:color w:val="000000"/>
                <w:sz w:val="20"/>
              </w:rPr>
              <w:t>- описания географии отдельных составляющих частей;</w:t>
            </w:r>
            <w:r>
              <w:br/>
            </w:r>
            <w:r>
              <w:rPr>
                <w:rFonts w:ascii="Times New Roman"/>
                <w:b w:val="false"/>
                <w:i w:val="false"/>
                <w:color w:val="000000"/>
                <w:sz w:val="20"/>
              </w:rPr>
              <w:t>
</w:t>
            </w:r>
            <w:r>
              <w:rPr>
                <w:rFonts w:ascii="Times New Roman"/>
                <w:b w:val="false"/>
                <w:i w:val="false"/>
                <w:color w:val="000000"/>
                <w:sz w:val="20"/>
              </w:rPr>
              <w:t>- составления рассказа о государственном устройстве, многопартийности, печати, радио и телевидении;</w:t>
            </w:r>
            <w:r>
              <w:br/>
            </w:r>
            <w:r>
              <w:rPr>
                <w:rFonts w:ascii="Times New Roman"/>
                <w:b w:val="false"/>
                <w:i w:val="false"/>
                <w:color w:val="000000"/>
                <w:sz w:val="20"/>
              </w:rPr>
              <w:t>
</w:t>
            </w:r>
            <w:r>
              <w:rPr>
                <w:rFonts w:ascii="Times New Roman"/>
                <w:b w:val="false"/>
                <w:i w:val="false"/>
                <w:color w:val="000000"/>
                <w:sz w:val="20"/>
              </w:rPr>
              <w:t>- описания структуры народного образование;</w:t>
            </w:r>
            <w:r>
              <w:br/>
            </w:r>
            <w:r>
              <w:rPr>
                <w:rFonts w:ascii="Times New Roman"/>
                <w:b w:val="false"/>
                <w:i w:val="false"/>
                <w:color w:val="000000"/>
                <w:sz w:val="20"/>
              </w:rPr>
              <w:t>
</w:t>
            </w:r>
            <w:r>
              <w:rPr>
                <w:rFonts w:ascii="Times New Roman"/>
                <w:b w:val="false"/>
                <w:i w:val="false"/>
                <w:color w:val="000000"/>
                <w:sz w:val="20"/>
              </w:rPr>
              <w:t>- выявления произведений изобразительного искусства и архитектуры;</w:t>
            </w:r>
            <w:r>
              <w:br/>
            </w:r>
            <w:r>
              <w:rPr>
                <w:rFonts w:ascii="Times New Roman"/>
                <w:b w:val="false"/>
                <w:i w:val="false"/>
                <w:color w:val="000000"/>
                <w:sz w:val="20"/>
              </w:rPr>
              <w:t>
</w:t>
            </w:r>
            <w:r>
              <w:rPr>
                <w:rFonts w:ascii="Times New Roman"/>
                <w:b w:val="false"/>
                <w:i w:val="false"/>
                <w:color w:val="000000"/>
                <w:sz w:val="20"/>
              </w:rPr>
              <w:t>- составления рассказа о традициях, обычаях и праздниках;</w:t>
            </w:r>
            <w:r>
              <w:br/>
            </w:r>
            <w:r>
              <w:rPr>
                <w:rFonts w:ascii="Times New Roman"/>
                <w:b w:val="false"/>
                <w:i w:val="false"/>
                <w:color w:val="000000"/>
                <w:sz w:val="20"/>
              </w:rPr>
              <w:t>
</w:t>
            </w:r>
            <w:r>
              <w:rPr>
                <w:rFonts w:ascii="Times New Roman"/>
                <w:b w:val="false"/>
                <w:i w:val="false"/>
                <w:color w:val="000000"/>
                <w:sz w:val="20"/>
              </w:rPr>
              <w:t>- описания основных видов спорта.</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w:t>
            </w:r>
            <w:r>
              <w:br/>
            </w:r>
            <w:r>
              <w:rPr>
                <w:rFonts w:ascii="Times New Roman"/>
                <w:b w:val="false"/>
                <w:i w:val="false"/>
                <w:color w:val="000000"/>
                <w:sz w:val="20"/>
              </w:rPr>
              <w:t>
</w:t>
            </w:r>
            <w:r>
              <w:rPr>
                <w:rFonts w:ascii="Times New Roman"/>
                <w:b w:val="false"/>
                <w:i w:val="false"/>
                <w:color w:val="000000"/>
                <w:sz w:val="20"/>
              </w:rPr>
              <w:t>ПК 3.3.4, 3.3.7, 3.3.10</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13</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Методика обучения иностранному языку:</w:t>
            </w:r>
            <w:r>
              <w:br/>
            </w:r>
            <w:r>
              <w:rPr>
                <w:rFonts w:ascii="Times New Roman"/>
                <w:b w:val="false"/>
                <w:i w:val="false"/>
                <w:color w:val="000000"/>
                <w:sz w:val="20"/>
              </w:rPr>
              <w:t>
</w:t>
            </w:r>
            <w:r>
              <w:rPr>
                <w:rFonts w:ascii="Times New Roman"/>
                <w:b w:val="false"/>
                <w:i w:val="false"/>
                <w:color w:val="000000"/>
                <w:sz w:val="20"/>
              </w:rPr>
              <w:t>Теоретические основы методики обучения. Обучение фонетическим, лексическим и грамматическим навыкам.</w:t>
            </w:r>
            <w:r>
              <w:br/>
            </w:r>
            <w:r>
              <w:rPr>
                <w:rFonts w:ascii="Times New Roman"/>
                <w:b w:val="false"/>
                <w:i w:val="false"/>
                <w:color w:val="000000"/>
                <w:sz w:val="20"/>
              </w:rPr>
              <w:t>
</w:t>
            </w:r>
            <w:r>
              <w:rPr>
                <w:rFonts w:ascii="Times New Roman"/>
                <w:b w:val="false"/>
                <w:i w:val="false"/>
                <w:color w:val="000000"/>
                <w:sz w:val="20"/>
              </w:rPr>
              <w:t>Обучение общению на английском языке:</w:t>
            </w:r>
            <w:r>
              <w:br/>
            </w:r>
            <w:r>
              <w:rPr>
                <w:rFonts w:ascii="Times New Roman"/>
                <w:b w:val="false"/>
                <w:i w:val="false"/>
                <w:color w:val="000000"/>
                <w:sz w:val="20"/>
              </w:rPr>
              <w:t>
</w:t>
            </w:r>
            <w:r>
              <w:rPr>
                <w:rFonts w:ascii="Times New Roman"/>
                <w:b w:val="false"/>
                <w:i w:val="false"/>
                <w:color w:val="000000"/>
                <w:sz w:val="20"/>
              </w:rPr>
              <w:t>аудированию, говорению, чтению, письму.</w:t>
            </w:r>
            <w:r>
              <w:br/>
            </w:r>
            <w:r>
              <w:rPr>
                <w:rFonts w:ascii="Times New Roman"/>
                <w:b w:val="false"/>
                <w:i w:val="false"/>
                <w:color w:val="000000"/>
                <w:sz w:val="20"/>
              </w:rPr>
              <w:t>
</w:t>
            </w:r>
            <w:r>
              <w:rPr>
                <w:rFonts w:ascii="Times New Roman"/>
                <w:b w:val="false"/>
                <w:i w:val="false"/>
                <w:color w:val="000000"/>
                <w:sz w:val="20"/>
              </w:rPr>
              <w:t>Организация процесса обучения иностранному языку.</w:t>
            </w:r>
            <w:r>
              <w:br/>
            </w:r>
            <w:r>
              <w:rPr>
                <w:rFonts w:ascii="Times New Roman"/>
                <w:b w:val="false"/>
                <w:i w:val="false"/>
                <w:color w:val="000000"/>
                <w:sz w:val="20"/>
              </w:rPr>
              <w:t>
</w:t>
            </w:r>
            <w:r>
              <w:rPr>
                <w:rFonts w:ascii="Times New Roman"/>
                <w:b w:val="false"/>
                <w:i w:val="false"/>
                <w:color w:val="000000"/>
                <w:sz w:val="20"/>
              </w:rPr>
              <w:t>Контроль и оценка деятельности детей. Факультативные занятия. Внеклассная работа.</w:t>
            </w:r>
            <w:r>
              <w:br/>
            </w:r>
            <w:r>
              <w:rPr>
                <w:rFonts w:ascii="Times New Roman"/>
                <w:b w:val="false"/>
                <w:i w:val="false"/>
                <w:color w:val="000000"/>
                <w:sz w:val="20"/>
              </w:rPr>
              <w:t>
</w:t>
            </w:r>
            <w:r>
              <w:rPr>
                <w:rFonts w:ascii="Times New Roman"/>
                <w:b w:val="false"/>
                <w:i w:val="false"/>
                <w:color w:val="000000"/>
                <w:sz w:val="20"/>
              </w:rPr>
              <w:t>Обучение английскому языку дошкольников и учащихся начальной школы.</w:t>
            </w:r>
            <w:r>
              <w:br/>
            </w:r>
            <w:r>
              <w:rPr>
                <w:rFonts w:ascii="Times New Roman"/>
                <w:b w:val="false"/>
                <w:i w:val="false"/>
                <w:color w:val="000000"/>
                <w:sz w:val="20"/>
              </w:rPr>
              <w:t>
</w:t>
            </w:r>
            <w:r>
              <w:rPr>
                <w:rFonts w:ascii="Times New Roman"/>
                <w:b w:val="false"/>
                <w:i w:val="false"/>
                <w:color w:val="000000"/>
                <w:sz w:val="20"/>
              </w:rPr>
              <w:t>Организация игровой деятельности на начальном этапе обучения с учетом психологических особенностей детей.</w:t>
            </w:r>
            <w:r>
              <w:br/>
            </w:r>
            <w:r>
              <w:rPr>
                <w:rFonts w:ascii="Times New Roman"/>
                <w:b w:val="false"/>
                <w:i w:val="false"/>
                <w:color w:val="000000"/>
                <w:sz w:val="20"/>
              </w:rPr>
              <w:t>
</w:t>
            </w:r>
            <w:r>
              <w:rPr>
                <w:rFonts w:ascii="Times New Roman"/>
                <w:b w:val="false"/>
                <w:i w:val="false"/>
                <w:color w:val="000000"/>
                <w:sz w:val="20"/>
              </w:rPr>
              <w:t>Виды игр.</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истории методики преподавания иностранных языков в школе;</w:t>
            </w:r>
            <w:r>
              <w:br/>
            </w:r>
            <w:r>
              <w:rPr>
                <w:rFonts w:ascii="Times New Roman"/>
                <w:b w:val="false"/>
                <w:i w:val="false"/>
                <w:color w:val="000000"/>
                <w:sz w:val="20"/>
              </w:rPr>
              <w:t>
</w:t>
            </w:r>
            <w:r>
              <w:rPr>
                <w:rFonts w:ascii="Times New Roman"/>
                <w:b w:val="false"/>
                <w:i w:val="false"/>
                <w:color w:val="000000"/>
                <w:sz w:val="20"/>
              </w:rPr>
              <w:t>- целей обучения;</w:t>
            </w:r>
            <w:r>
              <w:br/>
            </w:r>
            <w:r>
              <w:rPr>
                <w:rFonts w:ascii="Times New Roman"/>
                <w:b w:val="false"/>
                <w:i w:val="false"/>
                <w:color w:val="000000"/>
                <w:sz w:val="20"/>
              </w:rPr>
              <w:t>
</w:t>
            </w:r>
            <w:r>
              <w:rPr>
                <w:rFonts w:ascii="Times New Roman"/>
                <w:b w:val="false"/>
                <w:i w:val="false"/>
                <w:color w:val="000000"/>
                <w:sz w:val="20"/>
              </w:rPr>
              <w:t>- содержания и средств обучения;</w:t>
            </w:r>
            <w:r>
              <w:br/>
            </w:r>
            <w:r>
              <w:rPr>
                <w:rFonts w:ascii="Times New Roman"/>
                <w:b w:val="false"/>
                <w:i w:val="false"/>
                <w:color w:val="000000"/>
                <w:sz w:val="20"/>
              </w:rPr>
              <w:t>
</w:t>
            </w:r>
            <w:r>
              <w:rPr>
                <w:rFonts w:ascii="Times New Roman"/>
                <w:b w:val="false"/>
                <w:i w:val="false"/>
                <w:color w:val="000000"/>
                <w:sz w:val="20"/>
              </w:rPr>
              <w:t>- принципов обучения;</w:t>
            </w:r>
            <w:r>
              <w:br/>
            </w:r>
            <w:r>
              <w:rPr>
                <w:rFonts w:ascii="Times New Roman"/>
                <w:b w:val="false"/>
                <w:i w:val="false"/>
                <w:color w:val="000000"/>
                <w:sz w:val="20"/>
              </w:rPr>
              <w:t>
</w:t>
            </w:r>
            <w:r>
              <w:rPr>
                <w:rFonts w:ascii="Times New Roman"/>
                <w:b w:val="false"/>
                <w:i w:val="false"/>
                <w:color w:val="000000"/>
                <w:sz w:val="20"/>
              </w:rPr>
              <w:t>- трудностей в обучении аудированию;</w:t>
            </w:r>
            <w:r>
              <w:br/>
            </w:r>
            <w:r>
              <w:rPr>
                <w:rFonts w:ascii="Times New Roman"/>
                <w:b w:val="false"/>
                <w:i w:val="false"/>
                <w:color w:val="000000"/>
                <w:sz w:val="20"/>
              </w:rPr>
              <w:t>
</w:t>
            </w:r>
            <w:r>
              <w:rPr>
                <w:rFonts w:ascii="Times New Roman"/>
                <w:b w:val="false"/>
                <w:i w:val="false"/>
                <w:color w:val="000000"/>
                <w:sz w:val="20"/>
              </w:rPr>
              <w:t>- трудностей в обучении говорению;</w:t>
            </w:r>
            <w:r>
              <w:br/>
            </w:r>
            <w:r>
              <w:rPr>
                <w:rFonts w:ascii="Times New Roman"/>
                <w:b w:val="false"/>
                <w:i w:val="false"/>
                <w:color w:val="000000"/>
                <w:sz w:val="20"/>
              </w:rPr>
              <w:t>
</w:t>
            </w:r>
            <w:r>
              <w:rPr>
                <w:rFonts w:ascii="Times New Roman"/>
                <w:b w:val="false"/>
                <w:i w:val="false"/>
                <w:color w:val="000000"/>
                <w:sz w:val="20"/>
              </w:rPr>
              <w:t>- методики обучения чтению;</w:t>
            </w:r>
            <w:r>
              <w:br/>
            </w:r>
            <w:r>
              <w:rPr>
                <w:rFonts w:ascii="Times New Roman"/>
                <w:b w:val="false"/>
                <w:i w:val="false"/>
                <w:color w:val="000000"/>
                <w:sz w:val="20"/>
              </w:rPr>
              <w:t>
</w:t>
            </w:r>
            <w:r>
              <w:rPr>
                <w:rFonts w:ascii="Times New Roman"/>
                <w:b w:val="false"/>
                <w:i w:val="false"/>
                <w:color w:val="000000"/>
                <w:sz w:val="20"/>
              </w:rPr>
              <w:t>- методов и приемов обучения письму;</w:t>
            </w:r>
            <w:r>
              <w:br/>
            </w:r>
            <w:r>
              <w:rPr>
                <w:rFonts w:ascii="Times New Roman"/>
                <w:b w:val="false"/>
                <w:i w:val="false"/>
                <w:color w:val="000000"/>
                <w:sz w:val="20"/>
              </w:rPr>
              <w:t>
</w:t>
            </w:r>
            <w:r>
              <w:rPr>
                <w:rFonts w:ascii="Times New Roman"/>
                <w:b w:val="false"/>
                <w:i w:val="false"/>
                <w:color w:val="000000"/>
                <w:sz w:val="20"/>
              </w:rPr>
              <w:t>- наиболее общих трудностей при обучении произношению;</w:t>
            </w:r>
            <w:r>
              <w:br/>
            </w:r>
            <w:r>
              <w:rPr>
                <w:rFonts w:ascii="Times New Roman"/>
                <w:b w:val="false"/>
                <w:i w:val="false"/>
                <w:color w:val="000000"/>
                <w:sz w:val="20"/>
              </w:rPr>
              <w:t>
</w:t>
            </w:r>
            <w:r>
              <w:rPr>
                <w:rFonts w:ascii="Times New Roman"/>
                <w:b w:val="false"/>
                <w:i w:val="false"/>
                <w:color w:val="000000"/>
                <w:sz w:val="20"/>
              </w:rPr>
              <w:t>- методики обучения лексике;</w:t>
            </w:r>
            <w:r>
              <w:br/>
            </w:r>
            <w:r>
              <w:rPr>
                <w:rFonts w:ascii="Times New Roman"/>
                <w:b w:val="false"/>
                <w:i w:val="false"/>
                <w:color w:val="000000"/>
                <w:sz w:val="20"/>
              </w:rPr>
              <w:t>
</w:t>
            </w:r>
            <w:r>
              <w:rPr>
                <w:rFonts w:ascii="Times New Roman"/>
                <w:b w:val="false"/>
                <w:i w:val="false"/>
                <w:color w:val="000000"/>
                <w:sz w:val="20"/>
              </w:rPr>
              <w:t>- содержания, методов и приемов обучения грамматике;</w:t>
            </w:r>
            <w:r>
              <w:br/>
            </w:r>
            <w:r>
              <w:rPr>
                <w:rFonts w:ascii="Times New Roman"/>
                <w:b w:val="false"/>
                <w:i w:val="false"/>
                <w:color w:val="000000"/>
                <w:sz w:val="20"/>
              </w:rPr>
              <w:t>
</w:t>
            </w:r>
            <w:r>
              <w:rPr>
                <w:rFonts w:ascii="Times New Roman"/>
                <w:b w:val="false"/>
                <w:i w:val="false"/>
                <w:color w:val="000000"/>
                <w:sz w:val="20"/>
              </w:rPr>
              <w:t>- схемы анализа и самоанализа уроков,</w:t>
            </w:r>
            <w:r>
              <w:br/>
            </w:r>
            <w:r>
              <w:rPr>
                <w:rFonts w:ascii="Times New Roman"/>
                <w:b w:val="false"/>
                <w:i w:val="false"/>
                <w:color w:val="000000"/>
                <w:sz w:val="20"/>
              </w:rPr>
              <w:t>
</w:t>
            </w:r>
            <w:r>
              <w:rPr>
                <w:rFonts w:ascii="Times New Roman"/>
                <w:b w:val="false"/>
                <w:i w:val="false"/>
                <w:color w:val="000000"/>
                <w:sz w:val="20"/>
              </w:rPr>
              <w:t>- норм оценок знаний, умений и навыков учащихся;</w:t>
            </w:r>
            <w:r>
              <w:br/>
            </w:r>
            <w:r>
              <w:rPr>
                <w:rFonts w:ascii="Times New Roman"/>
                <w:b w:val="false"/>
                <w:i w:val="false"/>
                <w:color w:val="000000"/>
                <w:sz w:val="20"/>
              </w:rPr>
              <w:t>
</w:t>
            </w:r>
            <w:r>
              <w:rPr>
                <w:rFonts w:ascii="Times New Roman"/>
                <w:b w:val="false"/>
                <w:i w:val="false"/>
                <w:color w:val="000000"/>
                <w:sz w:val="20"/>
              </w:rPr>
              <w:t>- организации факультативных занятий;</w:t>
            </w:r>
            <w:r>
              <w:br/>
            </w:r>
            <w:r>
              <w:rPr>
                <w:rFonts w:ascii="Times New Roman"/>
                <w:b w:val="false"/>
                <w:i w:val="false"/>
                <w:color w:val="000000"/>
                <w:sz w:val="20"/>
              </w:rPr>
              <w:t>
</w:t>
            </w:r>
            <w:r>
              <w:rPr>
                <w:rFonts w:ascii="Times New Roman"/>
                <w:b w:val="false"/>
                <w:i w:val="false"/>
                <w:color w:val="000000"/>
                <w:sz w:val="20"/>
              </w:rPr>
              <w:t>- основных форм проведения внеклассной работы;</w:t>
            </w:r>
            <w:r>
              <w:br/>
            </w:r>
            <w:r>
              <w:rPr>
                <w:rFonts w:ascii="Times New Roman"/>
                <w:b w:val="false"/>
                <w:i w:val="false"/>
                <w:color w:val="000000"/>
                <w:sz w:val="20"/>
              </w:rPr>
              <w:t>
</w:t>
            </w:r>
            <w:r>
              <w:rPr>
                <w:rFonts w:ascii="Times New Roman"/>
                <w:b w:val="false"/>
                <w:i w:val="false"/>
                <w:color w:val="000000"/>
                <w:sz w:val="20"/>
              </w:rPr>
              <w:t>- методов и приемов обучения дошкольников;</w:t>
            </w:r>
            <w:r>
              <w:br/>
            </w:r>
            <w:r>
              <w:rPr>
                <w:rFonts w:ascii="Times New Roman"/>
                <w:b w:val="false"/>
                <w:i w:val="false"/>
                <w:color w:val="000000"/>
                <w:sz w:val="20"/>
              </w:rPr>
              <w:t>
</w:t>
            </w:r>
            <w:r>
              <w:rPr>
                <w:rFonts w:ascii="Times New Roman"/>
                <w:b w:val="false"/>
                <w:i w:val="false"/>
                <w:color w:val="000000"/>
                <w:sz w:val="20"/>
              </w:rPr>
              <w:t>- целей и задач раннего обучения иностранному языку;</w:t>
            </w:r>
            <w:r>
              <w:br/>
            </w:r>
            <w:r>
              <w:rPr>
                <w:rFonts w:ascii="Times New Roman"/>
                <w:b w:val="false"/>
                <w:i w:val="false"/>
                <w:color w:val="000000"/>
                <w:sz w:val="20"/>
              </w:rPr>
              <w:t>
</w:t>
            </w:r>
            <w:r>
              <w:rPr>
                <w:rFonts w:ascii="Times New Roman"/>
                <w:b w:val="false"/>
                <w:i w:val="false"/>
                <w:color w:val="000000"/>
                <w:sz w:val="20"/>
              </w:rPr>
              <w:t>- содержания обучения учащихся начальной школы;</w:t>
            </w:r>
            <w:r>
              <w:br/>
            </w:r>
            <w:r>
              <w:rPr>
                <w:rFonts w:ascii="Times New Roman"/>
                <w:b w:val="false"/>
                <w:i w:val="false"/>
                <w:color w:val="000000"/>
                <w:sz w:val="20"/>
              </w:rPr>
              <w:t>
</w:t>
            </w:r>
            <w:r>
              <w:rPr>
                <w:rFonts w:ascii="Times New Roman"/>
                <w:b w:val="false"/>
                <w:i w:val="false"/>
                <w:color w:val="000000"/>
                <w:sz w:val="20"/>
              </w:rPr>
              <w:t>- особенностей урока английского языка в начальной школе;</w:t>
            </w:r>
            <w:r>
              <w:br/>
            </w:r>
            <w:r>
              <w:rPr>
                <w:rFonts w:ascii="Times New Roman"/>
                <w:b w:val="false"/>
                <w:i w:val="false"/>
                <w:color w:val="000000"/>
                <w:sz w:val="20"/>
              </w:rPr>
              <w:t>
</w:t>
            </w:r>
            <w:r>
              <w:rPr>
                <w:rFonts w:ascii="Times New Roman"/>
                <w:b w:val="false"/>
                <w:i w:val="false"/>
                <w:color w:val="000000"/>
                <w:sz w:val="20"/>
              </w:rPr>
              <w:t>- методики организации игровой деятельности на начальном этапе обучения.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обьяснять методы и приемы;</w:t>
            </w:r>
            <w:r>
              <w:br/>
            </w:r>
            <w:r>
              <w:rPr>
                <w:rFonts w:ascii="Times New Roman"/>
                <w:b w:val="false"/>
                <w:i w:val="false"/>
                <w:color w:val="000000"/>
                <w:sz w:val="20"/>
              </w:rPr>
              <w:t>
</w:t>
            </w:r>
            <w:r>
              <w:rPr>
                <w:rFonts w:ascii="Times New Roman"/>
                <w:b w:val="false"/>
                <w:i w:val="false"/>
                <w:color w:val="000000"/>
                <w:sz w:val="20"/>
              </w:rPr>
              <w:t>- обьяснять технологию обучения аудированию, говорению, чтению и письму;</w:t>
            </w:r>
            <w:r>
              <w:br/>
            </w:r>
            <w:r>
              <w:rPr>
                <w:rFonts w:ascii="Times New Roman"/>
                <w:b w:val="false"/>
                <w:i w:val="false"/>
                <w:color w:val="000000"/>
                <w:sz w:val="20"/>
              </w:rPr>
              <w:t>
</w:t>
            </w:r>
            <w:r>
              <w:rPr>
                <w:rFonts w:ascii="Times New Roman"/>
                <w:b w:val="false"/>
                <w:i w:val="false"/>
                <w:color w:val="000000"/>
                <w:sz w:val="20"/>
              </w:rPr>
              <w:t>- обьяснять требования к отбору фонетического и лексического материала, обьяснять главные принципы обучения грамматике;</w:t>
            </w:r>
            <w:r>
              <w:br/>
            </w:r>
            <w:r>
              <w:rPr>
                <w:rFonts w:ascii="Times New Roman"/>
                <w:b w:val="false"/>
                <w:i w:val="false"/>
                <w:color w:val="000000"/>
                <w:sz w:val="20"/>
              </w:rPr>
              <w:t>
</w:t>
            </w:r>
            <w:r>
              <w:rPr>
                <w:rFonts w:ascii="Times New Roman"/>
                <w:b w:val="false"/>
                <w:i w:val="false"/>
                <w:color w:val="000000"/>
                <w:sz w:val="20"/>
              </w:rPr>
              <w:t>- проводить факультативные занятия;</w:t>
            </w:r>
            <w:r>
              <w:br/>
            </w:r>
            <w:r>
              <w:rPr>
                <w:rFonts w:ascii="Times New Roman"/>
                <w:b w:val="false"/>
                <w:i w:val="false"/>
                <w:color w:val="000000"/>
                <w:sz w:val="20"/>
              </w:rPr>
              <w:t>
</w:t>
            </w:r>
            <w:r>
              <w:rPr>
                <w:rFonts w:ascii="Times New Roman"/>
                <w:b w:val="false"/>
                <w:i w:val="false"/>
                <w:color w:val="000000"/>
                <w:sz w:val="20"/>
              </w:rPr>
              <w:t>- организовывать внеклассную работу с учащимися;</w:t>
            </w:r>
            <w:r>
              <w:br/>
            </w:r>
            <w:r>
              <w:rPr>
                <w:rFonts w:ascii="Times New Roman"/>
                <w:b w:val="false"/>
                <w:i w:val="false"/>
                <w:color w:val="000000"/>
                <w:sz w:val="20"/>
              </w:rPr>
              <w:t>
</w:t>
            </w:r>
            <w:r>
              <w:rPr>
                <w:rFonts w:ascii="Times New Roman"/>
                <w:b w:val="false"/>
                <w:i w:val="false"/>
                <w:color w:val="000000"/>
                <w:sz w:val="20"/>
              </w:rPr>
              <w:t>- организовывать обучение иностранному языку в начальной школе;</w:t>
            </w:r>
            <w:r>
              <w:br/>
            </w:r>
            <w:r>
              <w:rPr>
                <w:rFonts w:ascii="Times New Roman"/>
                <w:b w:val="false"/>
                <w:i w:val="false"/>
                <w:color w:val="000000"/>
                <w:sz w:val="20"/>
              </w:rPr>
              <w:t>
</w:t>
            </w:r>
            <w:r>
              <w:rPr>
                <w:rFonts w:ascii="Times New Roman"/>
                <w:b w:val="false"/>
                <w:i w:val="false"/>
                <w:color w:val="000000"/>
                <w:sz w:val="20"/>
              </w:rPr>
              <w:t>- организовывать обучение иностранному языку дошкольников;</w:t>
            </w:r>
            <w:r>
              <w:br/>
            </w:r>
            <w:r>
              <w:rPr>
                <w:rFonts w:ascii="Times New Roman"/>
                <w:b w:val="false"/>
                <w:i w:val="false"/>
                <w:color w:val="000000"/>
                <w:sz w:val="20"/>
              </w:rPr>
              <w:t>
</w:t>
            </w:r>
            <w:r>
              <w:rPr>
                <w:rFonts w:ascii="Times New Roman"/>
                <w:b w:val="false"/>
                <w:i w:val="false"/>
                <w:color w:val="000000"/>
                <w:sz w:val="20"/>
              </w:rPr>
              <w:t>- определять основные принципы обучения;</w:t>
            </w:r>
            <w:r>
              <w:br/>
            </w:r>
            <w:r>
              <w:rPr>
                <w:rFonts w:ascii="Times New Roman"/>
                <w:b w:val="false"/>
                <w:i w:val="false"/>
                <w:color w:val="000000"/>
                <w:sz w:val="20"/>
              </w:rPr>
              <w:t>
</w:t>
            </w:r>
            <w:r>
              <w:rPr>
                <w:rFonts w:ascii="Times New Roman"/>
                <w:b w:val="false"/>
                <w:i w:val="false"/>
                <w:color w:val="000000"/>
                <w:sz w:val="20"/>
              </w:rPr>
              <w:t>- организовывать уроки иностранного языка в начальной школе,</w:t>
            </w:r>
            <w:r>
              <w:br/>
            </w:r>
            <w:r>
              <w:rPr>
                <w:rFonts w:ascii="Times New Roman"/>
                <w:b w:val="false"/>
                <w:i w:val="false"/>
                <w:color w:val="000000"/>
                <w:sz w:val="20"/>
              </w:rPr>
              <w:t>
</w:t>
            </w:r>
            <w:r>
              <w:rPr>
                <w:rFonts w:ascii="Times New Roman"/>
                <w:b w:val="false"/>
                <w:i w:val="false"/>
                <w:color w:val="000000"/>
                <w:sz w:val="20"/>
              </w:rPr>
              <w:t>- организовывать игровую деятельность;</w:t>
            </w:r>
            <w:r>
              <w:br/>
            </w:r>
            <w:r>
              <w:rPr>
                <w:rFonts w:ascii="Times New Roman"/>
                <w:b w:val="false"/>
                <w:i w:val="false"/>
                <w:color w:val="000000"/>
                <w:sz w:val="20"/>
              </w:rPr>
              <w:t>
</w:t>
            </w:r>
            <w:r>
              <w:rPr>
                <w:rFonts w:ascii="Times New Roman"/>
                <w:b w:val="false"/>
                <w:i w:val="false"/>
                <w:color w:val="000000"/>
                <w:sz w:val="20"/>
              </w:rPr>
              <w:t>- теоретического обоснования методики обучения иностранных языков;</w:t>
            </w:r>
            <w:r>
              <w:br/>
            </w:r>
            <w:r>
              <w:rPr>
                <w:rFonts w:ascii="Times New Roman"/>
                <w:b w:val="false"/>
                <w:i w:val="false"/>
                <w:color w:val="000000"/>
                <w:sz w:val="20"/>
              </w:rPr>
              <w:t>
</w:t>
            </w:r>
            <w:r>
              <w:rPr>
                <w:rFonts w:ascii="Times New Roman"/>
                <w:b w:val="false"/>
                <w:i w:val="false"/>
                <w:color w:val="000000"/>
                <w:sz w:val="20"/>
              </w:rPr>
              <w:t>- общения на английском языке;</w:t>
            </w:r>
            <w:r>
              <w:br/>
            </w:r>
            <w:r>
              <w:rPr>
                <w:rFonts w:ascii="Times New Roman"/>
                <w:b w:val="false"/>
                <w:i w:val="false"/>
                <w:color w:val="000000"/>
                <w:sz w:val="20"/>
              </w:rPr>
              <w:t>
</w:t>
            </w:r>
            <w:r>
              <w:rPr>
                <w:rFonts w:ascii="Times New Roman"/>
                <w:b w:val="false"/>
                <w:i w:val="false"/>
                <w:color w:val="000000"/>
                <w:sz w:val="20"/>
              </w:rPr>
              <w:t>- организации процесса обучения английскому языку учащихся начальной школы и детских дошкольных учреждений;</w:t>
            </w:r>
            <w:r>
              <w:br/>
            </w:r>
            <w:r>
              <w:rPr>
                <w:rFonts w:ascii="Times New Roman"/>
                <w:b w:val="false"/>
                <w:i w:val="false"/>
                <w:color w:val="000000"/>
                <w:sz w:val="20"/>
              </w:rPr>
              <w:t>
</w:t>
            </w:r>
            <w:r>
              <w:rPr>
                <w:rFonts w:ascii="Times New Roman"/>
                <w:b w:val="false"/>
                <w:i w:val="false"/>
                <w:color w:val="000000"/>
                <w:sz w:val="20"/>
              </w:rPr>
              <w:t xml:space="preserve">- организации игровой деятельности на начальном этапе.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w:t>
            </w:r>
            <w:r>
              <w:br/>
            </w:r>
            <w:r>
              <w:rPr>
                <w:rFonts w:ascii="Times New Roman"/>
                <w:b w:val="false"/>
                <w:i w:val="false"/>
                <w:color w:val="000000"/>
                <w:sz w:val="20"/>
              </w:rPr>
              <w:t>
</w:t>
            </w:r>
            <w:r>
              <w:rPr>
                <w:rFonts w:ascii="Times New Roman"/>
                <w:b w:val="false"/>
                <w:i w:val="false"/>
                <w:color w:val="000000"/>
                <w:sz w:val="20"/>
              </w:rPr>
              <w:t>ПК 3.3.2- 3.3.7, 3.3.9-3.3.12</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14</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Дисциплины по выбору обучающихся</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14.1</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Родной язык в начальной школе:</w:t>
            </w:r>
            <w:r>
              <w:br/>
            </w:r>
            <w:r>
              <w:rPr>
                <w:rFonts w:ascii="Times New Roman"/>
                <w:b w:val="false"/>
                <w:i w:val="false"/>
                <w:color w:val="000000"/>
                <w:sz w:val="20"/>
              </w:rPr>
              <w:t>
</w:t>
            </w:r>
            <w:r>
              <w:rPr>
                <w:rFonts w:ascii="Times New Roman"/>
                <w:b w:val="false"/>
                <w:i/>
                <w:color w:val="000000"/>
                <w:sz w:val="20"/>
              </w:rPr>
              <w:t>Современный русский язык:</w:t>
            </w:r>
            <w:r>
              <w:br/>
            </w:r>
            <w:r>
              <w:rPr>
                <w:rFonts w:ascii="Times New Roman"/>
                <w:b w:val="false"/>
                <w:i w:val="false"/>
                <w:color w:val="000000"/>
                <w:sz w:val="20"/>
              </w:rPr>
              <w:t>
</w:t>
            </w:r>
            <w:r>
              <w:rPr>
                <w:rFonts w:ascii="Times New Roman"/>
                <w:b w:val="false"/>
                <w:i w:val="false"/>
                <w:color w:val="000000"/>
                <w:sz w:val="20"/>
              </w:rPr>
              <w:t>Языковая политика Республики Казахстан. Фонетика. Орфоэпия. Графика. Орфография.</w:t>
            </w:r>
            <w:r>
              <w:br/>
            </w:r>
            <w:r>
              <w:rPr>
                <w:rFonts w:ascii="Times New Roman"/>
                <w:b w:val="false"/>
                <w:i w:val="false"/>
                <w:color w:val="000000"/>
                <w:sz w:val="20"/>
              </w:rPr>
              <w:t>
</w:t>
            </w:r>
            <w:r>
              <w:rPr>
                <w:rFonts w:ascii="Times New Roman"/>
                <w:b w:val="false"/>
                <w:i w:val="false"/>
                <w:color w:val="000000"/>
                <w:sz w:val="20"/>
              </w:rPr>
              <w:t>Лексика. Фразеология.</w:t>
            </w:r>
            <w:r>
              <w:br/>
            </w:r>
            <w:r>
              <w:rPr>
                <w:rFonts w:ascii="Times New Roman"/>
                <w:b w:val="false"/>
                <w:i w:val="false"/>
                <w:color w:val="000000"/>
                <w:sz w:val="20"/>
              </w:rPr>
              <w:t>
</w:t>
            </w:r>
            <w:r>
              <w:rPr>
                <w:rFonts w:ascii="Times New Roman"/>
                <w:b w:val="false"/>
                <w:i w:val="false"/>
                <w:color w:val="000000"/>
                <w:sz w:val="20"/>
              </w:rPr>
              <w:t>Словообразование и морфология.</w:t>
            </w:r>
            <w:r>
              <w:br/>
            </w:r>
            <w:r>
              <w:rPr>
                <w:rFonts w:ascii="Times New Roman"/>
                <w:b w:val="false"/>
                <w:i w:val="false"/>
                <w:color w:val="000000"/>
                <w:sz w:val="20"/>
              </w:rPr>
              <w:t>
</w:t>
            </w:r>
            <w:r>
              <w:rPr>
                <w:rFonts w:ascii="Times New Roman"/>
                <w:b w:val="false"/>
                <w:i w:val="false"/>
                <w:color w:val="000000"/>
                <w:sz w:val="20"/>
              </w:rPr>
              <w:t>Синтаксис. Словосочетание. Предложение.</w:t>
            </w:r>
            <w:r>
              <w:br/>
            </w:r>
            <w:r>
              <w:rPr>
                <w:rFonts w:ascii="Times New Roman"/>
                <w:b w:val="false"/>
                <w:i w:val="false"/>
                <w:color w:val="000000"/>
                <w:sz w:val="20"/>
              </w:rPr>
              <w:t>
</w:t>
            </w:r>
            <w:r>
              <w:rPr>
                <w:rFonts w:ascii="Times New Roman"/>
                <w:b w:val="false"/>
                <w:i w:val="false"/>
                <w:color w:val="000000"/>
                <w:sz w:val="20"/>
              </w:rPr>
              <w:t>Текст. Абзац. Диалог. Монолог. Прямая и косвенная речь.</w:t>
            </w:r>
            <w:r>
              <w:br/>
            </w:r>
            <w:r>
              <w:rPr>
                <w:rFonts w:ascii="Times New Roman"/>
                <w:b w:val="false"/>
                <w:i w:val="false"/>
                <w:color w:val="000000"/>
                <w:sz w:val="20"/>
              </w:rPr>
              <w:t>
</w:t>
            </w:r>
            <w:r>
              <w:rPr>
                <w:rFonts w:ascii="Times New Roman"/>
                <w:b w:val="false"/>
                <w:i/>
                <w:color w:val="000000"/>
                <w:sz w:val="20"/>
              </w:rPr>
              <w:t>Методика русского языка:</w:t>
            </w:r>
            <w:r>
              <w:br/>
            </w:r>
            <w:r>
              <w:rPr>
                <w:rFonts w:ascii="Times New Roman"/>
                <w:b w:val="false"/>
                <w:i w:val="false"/>
                <w:color w:val="000000"/>
                <w:sz w:val="20"/>
              </w:rPr>
              <w:t>
</w:t>
            </w:r>
            <w:r>
              <w:rPr>
                <w:rFonts w:ascii="Times New Roman"/>
                <w:b w:val="false"/>
                <w:i w:val="false"/>
                <w:color w:val="000000"/>
                <w:sz w:val="20"/>
              </w:rPr>
              <w:t>Методика преподавания русского языка как наука. Методика обучения грамоте.</w:t>
            </w:r>
            <w:r>
              <w:br/>
            </w:r>
            <w:r>
              <w:rPr>
                <w:rFonts w:ascii="Times New Roman"/>
                <w:b w:val="false"/>
                <w:i w:val="false"/>
                <w:color w:val="000000"/>
                <w:sz w:val="20"/>
              </w:rPr>
              <w:t>
</w:t>
            </w:r>
            <w:r>
              <w:rPr>
                <w:rFonts w:ascii="Times New Roman"/>
                <w:b w:val="false"/>
                <w:i w:val="false"/>
                <w:color w:val="000000"/>
                <w:sz w:val="20"/>
              </w:rPr>
              <w:t>Методика обучения чтению. Методика обучения грамматике и правописанию. Методика развития речи.</w:t>
            </w:r>
            <w:r>
              <w:br/>
            </w:r>
            <w:r>
              <w:rPr>
                <w:rFonts w:ascii="Times New Roman"/>
                <w:b w:val="false"/>
                <w:i w:val="false"/>
                <w:color w:val="000000"/>
                <w:sz w:val="20"/>
              </w:rPr>
              <w:t>
</w:t>
            </w:r>
            <w:r>
              <w:rPr>
                <w:rFonts w:ascii="Times New Roman"/>
                <w:b w:val="false"/>
                <w:i/>
                <w:color w:val="000000"/>
                <w:sz w:val="20"/>
              </w:rPr>
              <w:t>Каллиграфия:</w:t>
            </w:r>
            <w:r>
              <w:br/>
            </w:r>
            <w:r>
              <w:rPr>
                <w:rFonts w:ascii="Times New Roman"/>
                <w:b w:val="false"/>
                <w:i w:val="false"/>
                <w:color w:val="000000"/>
                <w:sz w:val="20"/>
              </w:rPr>
              <w:t>
</w:t>
            </w:r>
            <w:r>
              <w:rPr>
                <w:rFonts w:ascii="Times New Roman"/>
                <w:b w:val="false"/>
                <w:i w:val="false"/>
                <w:color w:val="000000"/>
                <w:sz w:val="20"/>
              </w:rPr>
              <w:t>Цели, задачи и принципы обучения чистописанию. Методические приемы обучения каллиграфическим навыкам письма.</w:t>
            </w:r>
            <w:r>
              <w:br/>
            </w:r>
            <w:r>
              <w:rPr>
                <w:rFonts w:ascii="Times New Roman"/>
                <w:b w:val="false"/>
                <w:i w:val="false"/>
                <w:color w:val="000000"/>
                <w:sz w:val="20"/>
              </w:rPr>
              <w:t>
</w:t>
            </w:r>
            <w:r>
              <w:rPr>
                <w:rFonts w:ascii="Times New Roman"/>
                <w:b w:val="false"/>
                <w:i/>
                <w:color w:val="000000"/>
                <w:sz w:val="20"/>
              </w:rPr>
              <w:t>Детская литература и практикум по выразительному чтению:</w:t>
            </w:r>
            <w:r>
              <w:br/>
            </w:r>
            <w:r>
              <w:rPr>
                <w:rFonts w:ascii="Times New Roman"/>
                <w:b w:val="false"/>
                <w:i w:val="false"/>
                <w:color w:val="000000"/>
                <w:sz w:val="20"/>
              </w:rPr>
              <w:t>
</w:t>
            </w:r>
            <w:r>
              <w:rPr>
                <w:rFonts w:ascii="Times New Roman"/>
                <w:b w:val="false"/>
                <w:i w:val="false"/>
                <w:color w:val="000000"/>
                <w:sz w:val="20"/>
              </w:rPr>
              <w:t>Детская литература как часть общей литературы.</w:t>
            </w:r>
            <w:r>
              <w:br/>
            </w:r>
            <w:r>
              <w:rPr>
                <w:rFonts w:ascii="Times New Roman"/>
                <w:b w:val="false"/>
                <w:i w:val="false"/>
                <w:color w:val="000000"/>
                <w:sz w:val="20"/>
              </w:rPr>
              <w:t>
</w:t>
            </w:r>
            <w:r>
              <w:rPr>
                <w:rFonts w:ascii="Times New Roman"/>
                <w:b w:val="false"/>
                <w:i w:val="false"/>
                <w:color w:val="000000"/>
                <w:sz w:val="20"/>
              </w:rPr>
              <w:t>Произведения русских и казахских писателей ХІХ века. Художественная литература ХХ века.</w:t>
            </w:r>
            <w:r>
              <w:br/>
            </w:r>
            <w:r>
              <w:rPr>
                <w:rFonts w:ascii="Times New Roman"/>
                <w:b w:val="false"/>
                <w:i w:val="false"/>
                <w:color w:val="000000"/>
                <w:sz w:val="20"/>
              </w:rPr>
              <w:t>
</w:t>
            </w:r>
            <w:r>
              <w:rPr>
                <w:rFonts w:ascii="Times New Roman"/>
                <w:b w:val="false"/>
                <w:i w:val="false"/>
                <w:color w:val="000000"/>
                <w:sz w:val="20"/>
              </w:rPr>
              <w:t xml:space="preserve">Произведения зарубежной литературы. Произведения современных казахстанских писателей.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функции языка в обществе, его происхождение и развитие, сведения о богатстве русского языка;</w:t>
            </w:r>
            <w:r>
              <w:br/>
            </w:r>
            <w:r>
              <w:rPr>
                <w:rFonts w:ascii="Times New Roman"/>
                <w:b w:val="false"/>
                <w:i w:val="false"/>
                <w:color w:val="000000"/>
                <w:sz w:val="20"/>
              </w:rPr>
              <w:t>
</w:t>
            </w:r>
            <w:r>
              <w:rPr>
                <w:rFonts w:ascii="Times New Roman"/>
                <w:b w:val="false"/>
                <w:i w:val="false"/>
                <w:color w:val="000000"/>
                <w:sz w:val="20"/>
              </w:rPr>
              <w:t>- места и роли русского языка в образовательной системе РК;</w:t>
            </w:r>
            <w:r>
              <w:br/>
            </w:r>
            <w:r>
              <w:rPr>
                <w:rFonts w:ascii="Times New Roman"/>
                <w:b w:val="false"/>
                <w:i w:val="false"/>
                <w:color w:val="000000"/>
                <w:sz w:val="20"/>
              </w:rPr>
              <w:t>
</w:t>
            </w:r>
            <w:r>
              <w:rPr>
                <w:rFonts w:ascii="Times New Roman"/>
                <w:b w:val="false"/>
                <w:i w:val="false"/>
                <w:color w:val="000000"/>
                <w:sz w:val="20"/>
              </w:rPr>
              <w:t>- понятий о фонетике, фонетической транскрипции, классификации гласных и согласных звуков, их чередования, варианты литературных произносительных норм, соотношения звуков и букв, видов алфавитов, принципов русской орфографии;</w:t>
            </w:r>
            <w:r>
              <w:br/>
            </w:r>
            <w:r>
              <w:rPr>
                <w:rFonts w:ascii="Times New Roman"/>
                <w:b w:val="false"/>
                <w:i w:val="false"/>
                <w:color w:val="000000"/>
                <w:sz w:val="20"/>
              </w:rPr>
              <w:t>
</w:t>
            </w:r>
            <w:r>
              <w:rPr>
                <w:rFonts w:ascii="Times New Roman"/>
                <w:b w:val="false"/>
                <w:i w:val="false"/>
                <w:color w:val="000000"/>
                <w:sz w:val="20"/>
              </w:rPr>
              <w:t>- о предмете лексикологии, о типах лексических значений слов, о происхождении и употреблении, о фразеологических единицах, крылатых словах, пословицах и поговорках;</w:t>
            </w:r>
            <w:r>
              <w:br/>
            </w:r>
            <w:r>
              <w:rPr>
                <w:rFonts w:ascii="Times New Roman"/>
                <w:b w:val="false"/>
                <w:i w:val="false"/>
                <w:color w:val="000000"/>
                <w:sz w:val="20"/>
              </w:rPr>
              <w:t>
</w:t>
            </w:r>
            <w:r>
              <w:rPr>
                <w:rFonts w:ascii="Times New Roman"/>
                <w:b w:val="false"/>
                <w:i w:val="false"/>
                <w:color w:val="000000"/>
                <w:sz w:val="20"/>
              </w:rPr>
              <w:t>- морфологической структуры слова и способов его образования, принадлежность его к определенной части речи, наличие различных морфологических категорий, выраженных в системе всех его форм и их грамматических значений;</w:t>
            </w:r>
            <w:r>
              <w:br/>
            </w:r>
            <w:r>
              <w:rPr>
                <w:rFonts w:ascii="Times New Roman"/>
                <w:b w:val="false"/>
                <w:i w:val="false"/>
                <w:color w:val="000000"/>
                <w:sz w:val="20"/>
              </w:rPr>
              <w:t>
</w:t>
            </w:r>
            <w:r>
              <w:rPr>
                <w:rFonts w:ascii="Times New Roman"/>
                <w:b w:val="false"/>
                <w:i w:val="false"/>
                <w:color w:val="000000"/>
                <w:sz w:val="20"/>
              </w:rPr>
              <w:t>- основных понятий синтаксиса: синтаксические формы связи слов и синтаксические формы предикативности;</w:t>
            </w:r>
            <w:r>
              <w:br/>
            </w:r>
            <w:r>
              <w:rPr>
                <w:rFonts w:ascii="Times New Roman"/>
                <w:b w:val="false"/>
                <w:i w:val="false"/>
                <w:color w:val="000000"/>
                <w:sz w:val="20"/>
              </w:rPr>
              <w:t>
</w:t>
            </w:r>
            <w:r>
              <w:rPr>
                <w:rFonts w:ascii="Times New Roman"/>
                <w:b w:val="false"/>
                <w:i w:val="false"/>
                <w:color w:val="000000"/>
                <w:sz w:val="20"/>
              </w:rPr>
              <w:t>- о тексте как высшей информативной единице, синтаксического уровня языка, о композиционно-стилистической роли абзаца, о монологе и диалоге, представляющих собой акты речевой деятельности, о способах передачи чужой речи;</w:t>
            </w:r>
            <w:r>
              <w:br/>
            </w:r>
            <w:r>
              <w:rPr>
                <w:rFonts w:ascii="Times New Roman"/>
                <w:b w:val="false"/>
                <w:i w:val="false"/>
                <w:color w:val="000000"/>
                <w:sz w:val="20"/>
              </w:rPr>
              <w:t>
</w:t>
            </w:r>
            <w:r>
              <w:rPr>
                <w:rFonts w:ascii="Times New Roman"/>
                <w:b w:val="false"/>
                <w:i w:val="false"/>
                <w:color w:val="000000"/>
                <w:sz w:val="20"/>
              </w:rPr>
              <w:t>- предмета и задачи, содержания разделов, научных основ методики русского языка;</w:t>
            </w:r>
            <w:r>
              <w:br/>
            </w:r>
            <w:r>
              <w:rPr>
                <w:rFonts w:ascii="Times New Roman"/>
                <w:b w:val="false"/>
                <w:i w:val="false"/>
                <w:color w:val="000000"/>
                <w:sz w:val="20"/>
              </w:rPr>
              <w:t>
</w:t>
            </w:r>
            <w:r>
              <w:rPr>
                <w:rFonts w:ascii="Times New Roman"/>
                <w:b w:val="false"/>
                <w:i w:val="false"/>
                <w:color w:val="000000"/>
                <w:sz w:val="20"/>
              </w:rPr>
              <w:t>- классификации методов, характеристики современного аналитико-</w:t>
            </w:r>
            <w:r>
              <w:rPr>
                <w:rFonts w:ascii="Times New Roman"/>
                <w:b w:val="false"/>
                <w:i w:val="false"/>
                <w:color w:val="000000"/>
                <w:sz w:val="20"/>
              </w:rPr>
              <w:t>синтетического метода обучения грамоте, организации и содержания работы в разные периоды первоначального обучения чтению и письму;</w:t>
            </w:r>
            <w:r>
              <w:br/>
            </w:r>
            <w:r>
              <w:rPr>
                <w:rFonts w:ascii="Times New Roman"/>
                <w:b w:val="false"/>
                <w:i w:val="false"/>
                <w:color w:val="000000"/>
                <w:sz w:val="20"/>
              </w:rPr>
              <w:t>
</w:t>
            </w:r>
            <w:r>
              <w:rPr>
                <w:rFonts w:ascii="Times New Roman"/>
                <w:b w:val="false"/>
                <w:i w:val="false"/>
                <w:color w:val="000000"/>
                <w:sz w:val="20"/>
              </w:rPr>
              <w:t>- методики классного и внеклассного чтения;</w:t>
            </w:r>
            <w:r>
              <w:br/>
            </w:r>
            <w:r>
              <w:rPr>
                <w:rFonts w:ascii="Times New Roman"/>
                <w:b w:val="false"/>
                <w:i w:val="false"/>
                <w:color w:val="000000"/>
                <w:sz w:val="20"/>
              </w:rPr>
              <w:t>
</w:t>
            </w:r>
            <w:r>
              <w:rPr>
                <w:rFonts w:ascii="Times New Roman"/>
                <w:b w:val="false"/>
                <w:i w:val="false"/>
                <w:color w:val="000000"/>
                <w:sz w:val="20"/>
              </w:rPr>
              <w:t>- системы и содержания обучения русского языку как учебному предмету в начальной школе;</w:t>
            </w:r>
            <w:r>
              <w:br/>
            </w:r>
            <w:r>
              <w:rPr>
                <w:rFonts w:ascii="Times New Roman"/>
                <w:b w:val="false"/>
                <w:i w:val="false"/>
                <w:color w:val="000000"/>
                <w:sz w:val="20"/>
              </w:rPr>
              <w:t>
</w:t>
            </w:r>
            <w:r>
              <w:rPr>
                <w:rFonts w:ascii="Times New Roman"/>
                <w:b w:val="false"/>
                <w:i w:val="false"/>
                <w:color w:val="000000"/>
                <w:sz w:val="20"/>
              </w:rPr>
              <w:t>- понятия о речи, путях ее развития, о видах работ и требованиях к речи учащихся начальной школы;</w:t>
            </w:r>
            <w:r>
              <w:br/>
            </w:r>
            <w:r>
              <w:rPr>
                <w:rFonts w:ascii="Times New Roman"/>
                <w:b w:val="false"/>
                <w:i w:val="false"/>
                <w:color w:val="000000"/>
                <w:sz w:val="20"/>
              </w:rPr>
              <w:t>
</w:t>
            </w:r>
            <w:r>
              <w:rPr>
                <w:rFonts w:ascii="Times New Roman"/>
                <w:b w:val="false"/>
                <w:i w:val="false"/>
                <w:color w:val="000000"/>
                <w:sz w:val="20"/>
              </w:rPr>
              <w:t>- задач, приемов, требований, особенностей к обучению современным шрифтам – прописям;</w:t>
            </w:r>
            <w:r>
              <w:br/>
            </w:r>
            <w:r>
              <w:rPr>
                <w:rFonts w:ascii="Times New Roman"/>
                <w:b w:val="false"/>
                <w:i w:val="false"/>
                <w:color w:val="000000"/>
                <w:sz w:val="20"/>
              </w:rPr>
              <w:t>
</w:t>
            </w:r>
            <w:r>
              <w:rPr>
                <w:rFonts w:ascii="Times New Roman"/>
                <w:b w:val="false"/>
                <w:i w:val="false"/>
                <w:color w:val="000000"/>
                <w:sz w:val="20"/>
              </w:rPr>
              <w:t>- требований к урокам чистописания в 1-4 классах;</w:t>
            </w:r>
            <w:r>
              <w:br/>
            </w:r>
            <w:r>
              <w:rPr>
                <w:rFonts w:ascii="Times New Roman"/>
                <w:b w:val="false"/>
                <w:i w:val="false"/>
                <w:color w:val="000000"/>
                <w:sz w:val="20"/>
              </w:rPr>
              <w:t>
</w:t>
            </w:r>
            <w:r>
              <w:rPr>
                <w:rFonts w:ascii="Times New Roman"/>
                <w:b w:val="false"/>
                <w:i w:val="false"/>
                <w:color w:val="000000"/>
                <w:sz w:val="20"/>
              </w:rPr>
              <w:t>- специфики детской литературы;</w:t>
            </w:r>
            <w:r>
              <w:br/>
            </w:r>
            <w:r>
              <w:rPr>
                <w:rFonts w:ascii="Times New Roman"/>
                <w:b w:val="false"/>
                <w:i w:val="false"/>
                <w:color w:val="000000"/>
                <w:sz w:val="20"/>
              </w:rPr>
              <w:t>
</w:t>
            </w:r>
            <w:r>
              <w:rPr>
                <w:rFonts w:ascii="Times New Roman"/>
                <w:b w:val="false"/>
                <w:i w:val="false"/>
                <w:color w:val="000000"/>
                <w:sz w:val="20"/>
              </w:rPr>
              <w:t>- понятий «детская литература» и «детское чтение»;</w:t>
            </w:r>
            <w:r>
              <w:br/>
            </w:r>
            <w:r>
              <w:rPr>
                <w:rFonts w:ascii="Times New Roman"/>
                <w:b w:val="false"/>
                <w:i w:val="false"/>
                <w:color w:val="000000"/>
                <w:sz w:val="20"/>
              </w:rPr>
              <w:t>
</w:t>
            </w:r>
            <w:r>
              <w:rPr>
                <w:rFonts w:ascii="Times New Roman"/>
                <w:b w:val="false"/>
                <w:i w:val="false"/>
                <w:color w:val="000000"/>
                <w:sz w:val="20"/>
              </w:rPr>
              <w:t>- произведений русских и казахских писателей І и ІІ половины ХІХ века;</w:t>
            </w:r>
            <w:r>
              <w:br/>
            </w:r>
            <w:r>
              <w:rPr>
                <w:rFonts w:ascii="Times New Roman"/>
                <w:b w:val="false"/>
                <w:i w:val="false"/>
                <w:color w:val="000000"/>
                <w:sz w:val="20"/>
              </w:rPr>
              <w:t>
</w:t>
            </w:r>
            <w:r>
              <w:rPr>
                <w:rFonts w:ascii="Times New Roman"/>
                <w:b w:val="false"/>
                <w:i w:val="false"/>
                <w:color w:val="000000"/>
                <w:sz w:val="20"/>
              </w:rPr>
              <w:t>- истории развития литературы XX века, 50-90-х годов;</w:t>
            </w:r>
            <w:r>
              <w:br/>
            </w:r>
            <w:r>
              <w:rPr>
                <w:rFonts w:ascii="Times New Roman"/>
                <w:b w:val="false"/>
                <w:i w:val="false"/>
                <w:color w:val="000000"/>
                <w:sz w:val="20"/>
              </w:rPr>
              <w:t>
</w:t>
            </w:r>
            <w:r>
              <w:rPr>
                <w:rFonts w:ascii="Times New Roman"/>
                <w:b w:val="false"/>
                <w:i w:val="false"/>
                <w:color w:val="000000"/>
                <w:sz w:val="20"/>
              </w:rPr>
              <w:t>- содержания научно-художественной литературы ХХ века;</w:t>
            </w:r>
            <w:r>
              <w:br/>
            </w:r>
            <w:r>
              <w:rPr>
                <w:rFonts w:ascii="Times New Roman"/>
                <w:b w:val="false"/>
                <w:i w:val="false"/>
                <w:color w:val="000000"/>
                <w:sz w:val="20"/>
              </w:rPr>
              <w:t>
</w:t>
            </w:r>
            <w:r>
              <w:rPr>
                <w:rFonts w:ascii="Times New Roman"/>
                <w:b w:val="false"/>
                <w:i w:val="false"/>
                <w:color w:val="000000"/>
                <w:sz w:val="20"/>
              </w:rPr>
              <w:t>- произведений творчества зарубежных детских писателей;</w:t>
            </w:r>
            <w:r>
              <w:br/>
            </w:r>
            <w:r>
              <w:rPr>
                <w:rFonts w:ascii="Times New Roman"/>
                <w:b w:val="false"/>
                <w:i w:val="false"/>
                <w:color w:val="000000"/>
                <w:sz w:val="20"/>
              </w:rPr>
              <w:t>
</w:t>
            </w:r>
            <w:r>
              <w:rPr>
                <w:rFonts w:ascii="Times New Roman"/>
                <w:b w:val="false"/>
                <w:i w:val="false"/>
                <w:color w:val="000000"/>
                <w:sz w:val="20"/>
              </w:rPr>
              <w:t>- различия сказки и приключенческого жанра зарубежной детской литературы;</w:t>
            </w:r>
            <w:r>
              <w:br/>
            </w:r>
            <w:r>
              <w:rPr>
                <w:rFonts w:ascii="Times New Roman"/>
                <w:b w:val="false"/>
                <w:i w:val="false"/>
                <w:color w:val="000000"/>
                <w:sz w:val="20"/>
              </w:rPr>
              <w:t>
</w:t>
            </w:r>
            <w:r>
              <w:rPr>
                <w:rFonts w:ascii="Times New Roman"/>
                <w:b w:val="false"/>
                <w:i w:val="false"/>
                <w:color w:val="000000"/>
                <w:sz w:val="20"/>
              </w:rPr>
              <w:t>- произведений современных казахстанских поэтов и писателей.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производить полный фонетический анализ, толковать лексические значения слов по их многозначным, омонимичным, синонимичным и др.значениям, пользоваться толковыми и иностранными словарями;</w:t>
            </w:r>
            <w:r>
              <w:br/>
            </w:r>
            <w:r>
              <w:rPr>
                <w:rFonts w:ascii="Times New Roman"/>
                <w:b w:val="false"/>
                <w:i w:val="false"/>
                <w:color w:val="000000"/>
                <w:sz w:val="20"/>
              </w:rPr>
              <w:t>
</w:t>
            </w:r>
            <w:r>
              <w:rPr>
                <w:rFonts w:ascii="Times New Roman"/>
                <w:b w:val="false"/>
                <w:i w:val="false"/>
                <w:color w:val="000000"/>
                <w:sz w:val="20"/>
              </w:rPr>
              <w:t>- проводить полный морфемный и словообразовательный анализы, распознавать части речи по совокупности семантических, морфологических и синтаксических признаков, использовать их для решения языковых и речевых ситуаций;</w:t>
            </w:r>
            <w:r>
              <w:br/>
            </w:r>
            <w:r>
              <w:rPr>
                <w:rFonts w:ascii="Times New Roman"/>
                <w:b w:val="false"/>
                <w:i w:val="false"/>
                <w:color w:val="000000"/>
                <w:sz w:val="20"/>
              </w:rPr>
              <w:t>
</w:t>
            </w:r>
            <w:r>
              <w:rPr>
                <w:rFonts w:ascii="Times New Roman"/>
                <w:b w:val="false"/>
                <w:i w:val="false"/>
                <w:color w:val="000000"/>
                <w:sz w:val="20"/>
              </w:rPr>
              <w:t>- проводить полный лингвистический анализ текста, адекватно понимать и передавать информацию устного и письменного сообщения, воспроизводить текст с разной степенью свернутости;</w:t>
            </w:r>
            <w:r>
              <w:br/>
            </w:r>
            <w:r>
              <w:rPr>
                <w:rFonts w:ascii="Times New Roman"/>
                <w:b w:val="false"/>
                <w:i w:val="false"/>
                <w:color w:val="000000"/>
                <w:sz w:val="20"/>
              </w:rPr>
              <w:t>
</w:t>
            </w:r>
            <w:r>
              <w:rPr>
                <w:rFonts w:ascii="Times New Roman"/>
                <w:b w:val="false"/>
                <w:i w:val="false"/>
                <w:color w:val="000000"/>
                <w:sz w:val="20"/>
              </w:rPr>
              <w:t>- различать понятия «детская литература» и «детское чтение»;</w:t>
            </w:r>
            <w:r>
              <w:br/>
            </w:r>
            <w:r>
              <w:rPr>
                <w:rFonts w:ascii="Times New Roman"/>
                <w:b w:val="false"/>
                <w:i w:val="false"/>
                <w:color w:val="000000"/>
                <w:sz w:val="20"/>
              </w:rPr>
              <w:t>
</w:t>
            </w:r>
            <w:r>
              <w:rPr>
                <w:rFonts w:ascii="Times New Roman"/>
                <w:b w:val="false"/>
                <w:i w:val="false"/>
                <w:color w:val="000000"/>
                <w:sz w:val="20"/>
              </w:rPr>
              <w:t>- выявлять идейно-тематическое многообразие произведений;</w:t>
            </w:r>
            <w:r>
              <w:br/>
            </w:r>
            <w:r>
              <w:rPr>
                <w:rFonts w:ascii="Times New Roman"/>
                <w:b w:val="false"/>
                <w:i w:val="false"/>
                <w:color w:val="000000"/>
                <w:sz w:val="20"/>
              </w:rPr>
              <w:t>
</w:t>
            </w:r>
            <w:r>
              <w:rPr>
                <w:rFonts w:ascii="Times New Roman"/>
                <w:b w:val="false"/>
                <w:i w:val="false"/>
                <w:color w:val="000000"/>
                <w:sz w:val="20"/>
              </w:rPr>
              <w:t>- выявлять национальные особенности каждого писателя;</w:t>
            </w:r>
            <w:r>
              <w:br/>
            </w:r>
            <w:r>
              <w:rPr>
                <w:rFonts w:ascii="Times New Roman"/>
                <w:b w:val="false"/>
                <w:i w:val="false"/>
                <w:color w:val="000000"/>
                <w:sz w:val="20"/>
              </w:rPr>
              <w:t>
</w:t>
            </w:r>
            <w:r>
              <w:rPr>
                <w:rFonts w:ascii="Times New Roman"/>
                <w:b w:val="false"/>
                <w:i w:val="false"/>
                <w:color w:val="000000"/>
                <w:sz w:val="20"/>
              </w:rPr>
              <w:t>- анализировать произведения, раскрывая идейный замысел писателя;</w:t>
            </w:r>
            <w:r>
              <w:br/>
            </w:r>
            <w:r>
              <w:rPr>
                <w:rFonts w:ascii="Times New Roman"/>
                <w:b w:val="false"/>
                <w:i w:val="false"/>
                <w:color w:val="000000"/>
                <w:sz w:val="20"/>
              </w:rPr>
              <w:t>
</w:t>
            </w:r>
            <w:r>
              <w:rPr>
                <w:rFonts w:ascii="Times New Roman"/>
                <w:b w:val="false"/>
                <w:i w:val="false"/>
                <w:color w:val="000000"/>
                <w:sz w:val="20"/>
              </w:rPr>
              <w:t>- обобщать и сопоставлять произведения разных поэтов, выявлять художественные особенности произведения;</w:t>
            </w:r>
            <w:r>
              <w:br/>
            </w:r>
            <w:r>
              <w:rPr>
                <w:rFonts w:ascii="Times New Roman"/>
                <w:b w:val="false"/>
                <w:i w:val="false"/>
                <w:color w:val="000000"/>
                <w:sz w:val="20"/>
              </w:rPr>
              <w:t>
</w:t>
            </w:r>
            <w:r>
              <w:rPr>
                <w:rFonts w:ascii="Times New Roman"/>
                <w:b w:val="false"/>
                <w:i w:val="false"/>
                <w:color w:val="000000"/>
                <w:sz w:val="20"/>
              </w:rPr>
              <w:t>- лингвистического анализа текста, пользования различными темпами словарей, обучения отчетливому, скорому, ритмическому, плавному каллиграфическому почерку учащихся начальных классов;</w:t>
            </w:r>
            <w:r>
              <w:br/>
            </w:r>
            <w:r>
              <w:rPr>
                <w:rFonts w:ascii="Times New Roman"/>
                <w:b w:val="false"/>
                <w:i w:val="false"/>
                <w:color w:val="000000"/>
                <w:sz w:val="20"/>
              </w:rPr>
              <w:t>
</w:t>
            </w:r>
            <w:r>
              <w:rPr>
                <w:rFonts w:ascii="Times New Roman"/>
                <w:b w:val="false"/>
                <w:i w:val="false"/>
                <w:color w:val="000000"/>
                <w:sz w:val="20"/>
              </w:rPr>
              <w:t>- создать различные по типу, стилю и жанру тексты с использованием выразительных средств языка;</w:t>
            </w:r>
            <w:r>
              <w:br/>
            </w:r>
            <w:r>
              <w:rPr>
                <w:rFonts w:ascii="Times New Roman"/>
                <w:b w:val="false"/>
                <w:i w:val="false"/>
                <w:color w:val="000000"/>
                <w:sz w:val="20"/>
              </w:rPr>
              <w:t>
</w:t>
            </w:r>
            <w:r>
              <w:rPr>
                <w:rFonts w:ascii="Times New Roman"/>
                <w:b w:val="false"/>
                <w:i w:val="false"/>
                <w:color w:val="000000"/>
                <w:sz w:val="20"/>
              </w:rPr>
              <w:t>- составлять планы – конспекты, календарные планы по русскому языку, литературному чтению и внеклассным мероприятиям;</w:t>
            </w:r>
            <w:r>
              <w:br/>
            </w:r>
            <w:r>
              <w:rPr>
                <w:rFonts w:ascii="Times New Roman"/>
                <w:b w:val="false"/>
                <w:i w:val="false"/>
                <w:color w:val="000000"/>
                <w:sz w:val="20"/>
              </w:rPr>
              <w:t>
</w:t>
            </w:r>
            <w:r>
              <w:rPr>
                <w:rFonts w:ascii="Times New Roman"/>
                <w:b w:val="false"/>
                <w:i w:val="false"/>
                <w:color w:val="000000"/>
                <w:sz w:val="20"/>
              </w:rPr>
              <w:t>- выступать с монологическими жанрами публичной речи и владения речевого этикета в различных ситуациях;</w:t>
            </w:r>
            <w:r>
              <w:br/>
            </w:r>
            <w:r>
              <w:rPr>
                <w:rFonts w:ascii="Times New Roman"/>
                <w:b w:val="false"/>
                <w:i w:val="false"/>
                <w:color w:val="000000"/>
                <w:sz w:val="20"/>
              </w:rPr>
              <w:t>
</w:t>
            </w:r>
            <w:r>
              <w:rPr>
                <w:rFonts w:ascii="Times New Roman"/>
                <w:b w:val="false"/>
                <w:i w:val="false"/>
                <w:color w:val="000000"/>
                <w:sz w:val="20"/>
              </w:rPr>
              <w:t>- выразительно рассказывать и читать произведений разных жанров;</w:t>
            </w:r>
            <w:r>
              <w:br/>
            </w:r>
            <w:r>
              <w:rPr>
                <w:rFonts w:ascii="Times New Roman"/>
                <w:b w:val="false"/>
                <w:i w:val="false"/>
                <w:color w:val="000000"/>
                <w:sz w:val="20"/>
              </w:rPr>
              <w:t>
</w:t>
            </w:r>
            <w:r>
              <w:rPr>
                <w:rFonts w:ascii="Times New Roman"/>
                <w:b w:val="false"/>
                <w:i w:val="false"/>
                <w:color w:val="000000"/>
                <w:sz w:val="20"/>
              </w:rPr>
              <w:t>- определять идеи и художественного своеобразия произведений, составлять речевые партитуры, подчеркивать логические ударные слова, проставлять паузы, мелодики речи.</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w:t>
            </w:r>
            <w:r>
              <w:br/>
            </w:r>
            <w:r>
              <w:rPr>
                <w:rFonts w:ascii="Times New Roman"/>
                <w:b w:val="false"/>
                <w:i w:val="false"/>
                <w:color w:val="000000"/>
                <w:sz w:val="20"/>
              </w:rPr>
              <w:t>
</w:t>
            </w:r>
            <w:r>
              <w:rPr>
                <w:rFonts w:ascii="Times New Roman"/>
                <w:b w:val="false"/>
                <w:i w:val="false"/>
                <w:color w:val="000000"/>
                <w:sz w:val="20"/>
              </w:rPr>
              <w:t>ПК 3.3.2- 3.3.7, 3.3.9- 3.3.12</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14.2</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Второй иностранный язык в начальной школе:</w:t>
            </w:r>
            <w:r>
              <w:br/>
            </w:r>
            <w:r>
              <w:rPr>
                <w:rFonts w:ascii="Times New Roman"/>
                <w:b w:val="false"/>
                <w:i w:val="false"/>
                <w:color w:val="000000"/>
                <w:sz w:val="20"/>
              </w:rPr>
              <w:t>
</w:t>
            </w:r>
            <w:r>
              <w:rPr>
                <w:rFonts w:ascii="Times New Roman"/>
                <w:b w:val="false"/>
                <w:i w:val="false"/>
                <w:color w:val="000000"/>
                <w:sz w:val="20"/>
              </w:rPr>
              <w:t>Лексикология и стилистика языка. Особенности разговорной и языковой речи. История языка. Обучаемый язык.</w:t>
            </w:r>
            <w:r>
              <w:br/>
            </w:r>
            <w:r>
              <w:rPr>
                <w:rFonts w:ascii="Times New Roman"/>
                <w:b w:val="false"/>
                <w:i w:val="false"/>
                <w:color w:val="000000"/>
                <w:sz w:val="20"/>
              </w:rPr>
              <w:t>
</w:t>
            </w:r>
            <w:r>
              <w:rPr>
                <w:rFonts w:ascii="Times New Roman"/>
                <w:b w:val="false"/>
                <w:i w:val="false"/>
                <w:color w:val="000000"/>
                <w:sz w:val="20"/>
              </w:rPr>
              <w:t>Главные этапы развития.</w:t>
            </w:r>
            <w:r>
              <w:br/>
            </w:r>
            <w:r>
              <w:rPr>
                <w:rFonts w:ascii="Times New Roman"/>
                <w:b w:val="false"/>
                <w:i w:val="false"/>
                <w:color w:val="000000"/>
                <w:sz w:val="20"/>
              </w:rPr>
              <w:t>
</w:t>
            </w:r>
            <w:r>
              <w:rPr>
                <w:rFonts w:ascii="Times New Roman"/>
                <w:b w:val="false"/>
                <w:i w:val="false"/>
                <w:color w:val="000000"/>
                <w:sz w:val="20"/>
              </w:rPr>
              <w:t>Фонетика. Грамматика, лексика.</w:t>
            </w:r>
            <w:r>
              <w:br/>
            </w:r>
            <w:r>
              <w:rPr>
                <w:rFonts w:ascii="Times New Roman"/>
                <w:b w:val="false"/>
                <w:i w:val="false"/>
                <w:color w:val="000000"/>
                <w:sz w:val="20"/>
              </w:rPr>
              <w:t>
</w:t>
            </w:r>
            <w:r>
              <w:rPr>
                <w:rFonts w:ascii="Times New Roman"/>
                <w:b w:val="false"/>
                <w:i w:val="false"/>
                <w:color w:val="000000"/>
                <w:sz w:val="20"/>
              </w:rPr>
              <w:t>Словообразование. Коммуникация. Работа с текстами.</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закономерности и особенности языка;</w:t>
            </w:r>
            <w:r>
              <w:br/>
            </w:r>
            <w:r>
              <w:rPr>
                <w:rFonts w:ascii="Times New Roman"/>
                <w:b w:val="false"/>
                <w:i w:val="false"/>
                <w:color w:val="000000"/>
                <w:sz w:val="20"/>
              </w:rPr>
              <w:t>
</w:t>
            </w:r>
            <w:r>
              <w:rPr>
                <w:rFonts w:ascii="Times New Roman"/>
                <w:b w:val="false"/>
                <w:i w:val="false"/>
                <w:color w:val="000000"/>
                <w:sz w:val="20"/>
              </w:rPr>
              <w:t>- фонетическая, лексическая, морфологическая, синтаксическая структура языка;</w:t>
            </w:r>
            <w:r>
              <w:br/>
            </w:r>
            <w:r>
              <w:rPr>
                <w:rFonts w:ascii="Times New Roman"/>
                <w:b w:val="false"/>
                <w:i w:val="false"/>
                <w:color w:val="000000"/>
                <w:sz w:val="20"/>
              </w:rPr>
              <w:t>
</w:t>
            </w:r>
            <w:r>
              <w:rPr>
                <w:rFonts w:ascii="Times New Roman"/>
                <w:b w:val="false"/>
                <w:i w:val="false"/>
                <w:color w:val="000000"/>
                <w:sz w:val="20"/>
              </w:rPr>
              <w:t>- история языка;</w:t>
            </w:r>
            <w:r>
              <w:br/>
            </w:r>
            <w:r>
              <w:rPr>
                <w:rFonts w:ascii="Times New Roman"/>
                <w:b w:val="false"/>
                <w:i w:val="false"/>
                <w:color w:val="000000"/>
                <w:sz w:val="20"/>
              </w:rPr>
              <w:t>
</w:t>
            </w:r>
            <w:r>
              <w:rPr>
                <w:rFonts w:ascii="Times New Roman"/>
                <w:b w:val="false"/>
                <w:i w:val="false"/>
                <w:color w:val="000000"/>
                <w:sz w:val="20"/>
              </w:rPr>
              <w:t>- представители литературы разной эпохи и их произведения;</w:t>
            </w:r>
            <w:r>
              <w:br/>
            </w:r>
            <w:r>
              <w:rPr>
                <w:rFonts w:ascii="Times New Roman"/>
                <w:b w:val="false"/>
                <w:i w:val="false"/>
                <w:color w:val="000000"/>
                <w:sz w:val="20"/>
              </w:rPr>
              <w:t>
</w:t>
            </w:r>
            <w:r>
              <w:rPr>
                <w:rFonts w:ascii="Times New Roman"/>
                <w:b w:val="false"/>
                <w:i w:val="false"/>
                <w:color w:val="000000"/>
                <w:sz w:val="20"/>
              </w:rPr>
              <w:t>- анализ и исполнения произведения;</w:t>
            </w:r>
            <w:r>
              <w:br/>
            </w:r>
            <w:r>
              <w:rPr>
                <w:rFonts w:ascii="Times New Roman"/>
                <w:b w:val="false"/>
                <w:i w:val="false"/>
                <w:color w:val="000000"/>
                <w:sz w:val="20"/>
              </w:rPr>
              <w:t>
</w:t>
            </w:r>
            <w:r>
              <w:rPr>
                <w:rFonts w:ascii="Times New Roman"/>
                <w:b w:val="false"/>
                <w:i w:val="false"/>
                <w:color w:val="000000"/>
                <w:sz w:val="20"/>
              </w:rPr>
              <w:t>- ведение беседы собеседником;</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пользоваться словарями;</w:t>
            </w:r>
            <w:r>
              <w:br/>
            </w:r>
            <w:r>
              <w:rPr>
                <w:rFonts w:ascii="Times New Roman"/>
                <w:b w:val="false"/>
                <w:i w:val="false"/>
                <w:color w:val="000000"/>
                <w:sz w:val="20"/>
              </w:rPr>
              <w:t>
</w:t>
            </w:r>
            <w:r>
              <w:rPr>
                <w:rFonts w:ascii="Times New Roman"/>
                <w:b w:val="false"/>
                <w:i w:val="false"/>
                <w:color w:val="000000"/>
                <w:sz w:val="20"/>
              </w:rPr>
              <w:t>- проводить анализы, распознавать части речи по совокупности семантических, морфологических и синтаксических признаков, использовать их для решения языковых и речевых ситуаций;</w:t>
            </w:r>
            <w:r>
              <w:br/>
            </w:r>
            <w:r>
              <w:rPr>
                <w:rFonts w:ascii="Times New Roman"/>
                <w:b w:val="false"/>
                <w:i w:val="false"/>
                <w:color w:val="000000"/>
                <w:sz w:val="20"/>
              </w:rPr>
              <w:t>
</w:t>
            </w:r>
            <w:r>
              <w:rPr>
                <w:rFonts w:ascii="Times New Roman"/>
                <w:b w:val="false"/>
                <w:i w:val="false"/>
                <w:color w:val="000000"/>
                <w:sz w:val="20"/>
              </w:rPr>
              <w:t>- проводить полный лингвистический анализ текста, адекватно понимать и передавать информацию устного и письменного сообщения, воспроизводить текст с разной степенью свернутости.</w:t>
            </w:r>
            <w:r>
              <w:br/>
            </w:r>
            <w:r>
              <w:rPr>
                <w:rFonts w:ascii="Times New Roman"/>
                <w:b w:val="false"/>
                <w:i w:val="false"/>
                <w:color w:val="000000"/>
                <w:sz w:val="20"/>
              </w:rPr>
              <w:t>
</w:t>
            </w:r>
            <w:r>
              <w:rPr>
                <w:rFonts w:ascii="Times New Roman"/>
                <w:b w:val="false"/>
                <w:i w:val="false"/>
                <w:color w:val="000000"/>
                <w:sz w:val="20"/>
              </w:rPr>
              <w:t>- выявлять идейно-тематическое многообразие произведений;</w:t>
            </w:r>
            <w:r>
              <w:br/>
            </w:r>
            <w:r>
              <w:rPr>
                <w:rFonts w:ascii="Times New Roman"/>
                <w:b w:val="false"/>
                <w:i w:val="false"/>
                <w:color w:val="000000"/>
                <w:sz w:val="20"/>
              </w:rPr>
              <w:t>
</w:t>
            </w:r>
            <w:r>
              <w:rPr>
                <w:rFonts w:ascii="Times New Roman"/>
                <w:b w:val="false"/>
                <w:i w:val="false"/>
                <w:color w:val="000000"/>
                <w:sz w:val="20"/>
              </w:rPr>
              <w:t>- выявлять национальные особенности каждого писателя;</w:t>
            </w:r>
            <w:r>
              <w:br/>
            </w:r>
            <w:r>
              <w:rPr>
                <w:rFonts w:ascii="Times New Roman"/>
                <w:b w:val="false"/>
                <w:i w:val="false"/>
                <w:color w:val="000000"/>
                <w:sz w:val="20"/>
              </w:rPr>
              <w:t>
</w:t>
            </w:r>
            <w:r>
              <w:rPr>
                <w:rFonts w:ascii="Times New Roman"/>
                <w:b w:val="false"/>
                <w:i w:val="false"/>
                <w:color w:val="000000"/>
                <w:sz w:val="20"/>
              </w:rPr>
              <w:t>- анализировать произведения, раскрывая идейный замысел писателя;</w:t>
            </w:r>
            <w:r>
              <w:br/>
            </w:r>
            <w:r>
              <w:rPr>
                <w:rFonts w:ascii="Times New Roman"/>
                <w:b w:val="false"/>
                <w:i w:val="false"/>
                <w:color w:val="000000"/>
                <w:sz w:val="20"/>
              </w:rPr>
              <w:t>
</w:t>
            </w:r>
            <w:r>
              <w:rPr>
                <w:rFonts w:ascii="Times New Roman"/>
                <w:b w:val="false"/>
                <w:i w:val="false"/>
                <w:color w:val="000000"/>
                <w:sz w:val="20"/>
              </w:rPr>
              <w:t>- обобщать и сопоставлять произведения разных поэтов, выявлять художественные особенности произведения.</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w:t>
            </w:r>
            <w:r>
              <w:br/>
            </w:r>
            <w:r>
              <w:rPr>
                <w:rFonts w:ascii="Times New Roman"/>
                <w:b w:val="false"/>
                <w:i w:val="false"/>
                <w:color w:val="000000"/>
                <w:sz w:val="20"/>
              </w:rPr>
              <w:t>
</w:t>
            </w:r>
            <w:r>
              <w:rPr>
                <w:rFonts w:ascii="Times New Roman"/>
                <w:b w:val="false"/>
                <w:i w:val="false"/>
                <w:color w:val="000000"/>
                <w:sz w:val="20"/>
              </w:rPr>
              <w:t>ПК 3.3.2- 3.3.7, 3.3.9- 3.3.12</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010504 3 Учитель самопознания</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Введение в педагогическую деятельность.</w:t>
            </w:r>
            <w:r>
              <w:br/>
            </w:r>
            <w:r>
              <w:rPr>
                <w:rFonts w:ascii="Times New Roman"/>
                <w:b w:val="false"/>
                <w:i w:val="false"/>
                <w:color w:val="000000"/>
                <w:sz w:val="20"/>
              </w:rPr>
              <w:t>
</w:t>
            </w:r>
            <w:r>
              <w:rPr>
                <w:rFonts w:ascii="Times New Roman"/>
                <w:b w:val="false"/>
                <w:i w:val="false"/>
                <w:color w:val="000000"/>
                <w:sz w:val="20"/>
              </w:rPr>
              <w:t>Философия самопознания.</w:t>
            </w:r>
            <w:r>
              <w:br/>
            </w:r>
            <w:r>
              <w:rPr>
                <w:rFonts w:ascii="Times New Roman"/>
                <w:b w:val="false"/>
                <w:i w:val="false"/>
                <w:color w:val="000000"/>
                <w:sz w:val="20"/>
              </w:rPr>
              <w:t>
</w:t>
            </w:r>
            <w:r>
              <w:rPr>
                <w:rFonts w:ascii="Times New Roman"/>
                <w:b w:val="false"/>
                <w:i w:val="false"/>
                <w:color w:val="000000"/>
                <w:sz w:val="20"/>
              </w:rPr>
              <w:t>Идея самопознания в древнем мире.</w:t>
            </w:r>
            <w:r>
              <w:br/>
            </w:r>
            <w:r>
              <w:rPr>
                <w:rFonts w:ascii="Times New Roman"/>
                <w:b w:val="false"/>
                <w:i w:val="false"/>
                <w:color w:val="000000"/>
                <w:sz w:val="20"/>
              </w:rPr>
              <w:t>
</w:t>
            </w:r>
            <w:r>
              <w:rPr>
                <w:rFonts w:ascii="Times New Roman"/>
                <w:b w:val="false"/>
                <w:i w:val="false"/>
                <w:color w:val="000000"/>
                <w:sz w:val="20"/>
              </w:rPr>
              <w:t>Особенности самопознания в эпоху средневековья.</w:t>
            </w:r>
            <w:r>
              <w:br/>
            </w:r>
            <w:r>
              <w:rPr>
                <w:rFonts w:ascii="Times New Roman"/>
                <w:b w:val="false"/>
                <w:i w:val="false"/>
                <w:color w:val="000000"/>
                <w:sz w:val="20"/>
              </w:rPr>
              <w:t>
</w:t>
            </w:r>
            <w:r>
              <w:rPr>
                <w:rFonts w:ascii="Times New Roman"/>
                <w:b w:val="false"/>
                <w:i w:val="false"/>
                <w:color w:val="000000"/>
                <w:sz w:val="20"/>
              </w:rPr>
              <w:t>Самопознание в эпоху Возрождения и Нового времени.</w:t>
            </w:r>
            <w:r>
              <w:br/>
            </w:r>
            <w:r>
              <w:rPr>
                <w:rFonts w:ascii="Times New Roman"/>
                <w:b w:val="false"/>
                <w:i w:val="false"/>
                <w:color w:val="000000"/>
                <w:sz w:val="20"/>
              </w:rPr>
              <w:t>
</w:t>
            </w:r>
            <w:r>
              <w:rPr>
                <w:rFonts w:ascii="Times New Roman"/>
                <w:b w:val="false"/>
                <w:i w:val="false"/>
                <w:color w:val="000000"/>
                <w:sz w:val="20"/>
              </w:rPr>
              <w:t>Идея самопознания в немецкой классической философии.</w:t>
            </w:r>
            <w:r>
              <w:br/>
            </w:r>
            <w:r>
              <w:rPr>
                <w:rFonts w:ascii="Times New Roman"/>
                <w:b w:val="false"/>
                <w:i w:val="false"/>
                <w:color w:val="000000"/>
                <w:sz w:val="20"/>
              </w:rPr>
              <w:t>
</w:t>
            </w:r>
            <w:r>
              <w:rPr>
                <w:rFonts w:ascii="Times New Roman"/>
                <w:b w:val="false"/>
                <w:i w:val="false"/>
                <w:color w:val="000000"/>
                <w:sz w:val="20"/>
              </w:rPr>
              <w:t>Эволюция идей самопознания в западной философии ХІХ-ХХ вв.</w:t>
            </w:r>
            <w:r>
              <w:br/>
            </w:r>
            <w:r>
              <w:rPr>
                <w:rFonts w:ascii="Times New Roman"/>
                <w:b w:val="false"/>
                <w:i w:val="false"/>
                <w:color w:val="000000"/>
                <w:sz w:val="20"/>
              </w:rPr>
              <w:t>
</w:t>
            </w:r>
            <w:r>
              <w:rPr>
                <w:rFonts w:ascii="Times New Roman"/>
                <w:b w:val="false"/>
                <w:i w:val="false"/>
                <w:color w:val="000000"/>
                <w:sz w:val="20"/>
              </w:rPr>
              <w:t>Смысл самопознания в русской философии.</w:t>
            </w:r>
            <w:r>
              <w:br/>
            </w:r>
            <w:r>
              <w:rPr>
                <w:rFonts w:ascii="Times New Roman"/>
                <w:b w:val="false"/>
                <w:i w:val="false"/>
                <w:color w:val="000000"/>
                <w:sz w:val="20"/>
              </w:rPr>
              <w:t>
</w:t>
            </w:r>
            <w:r>
              <w:rPr>
                <w:rFonts w:ascii="Times New Roman"/>
                <w:b w:val="false"/>
                <w:i w:val="false"/>
                <w:color w:val="000000"/>
                <w:sz w:val="20"/>
              </w:rPr>
              <w:t>Самопознание в казахском мировоззрении.</w:t>
            </w:r>
            <w:r>
              <w:br/>
            </w:r>
            <w:r>
              <w:rPr>
                <w:rFonts w:ascii="Times New Roman"/>
                <w:b w:val="false"/>
                <w:i w:val="false"/>
                <w:color w:val="000000"/>
                <w:sz w:val="20"/>
              </w:rPr>
              <w:t>
</w:t>
            </w:r>
            <w:r>
              <w:rPr>
                <w:rFonts w:ascii="Times New Roman"/>
                <w:b w:val="false"/>
                <w:i w:val="false"/>
                <w:color w:val="000000"/>
                <w:sz w:val="20"/>
              </w:rPr>
              <w:t>Психология личности в аспекте самопознания.</w:t>
            </w:r>
            <w:r>
              <w:br/>
            </w:r>
            <w:r>
              <w:rPr>
                <w:rFonts w:ascii="Times New Roman"/>
                <w:b w:val="false"/>
                <w:i w:val="false"/>
                <w:color w:val="000000"/>
                <w:sz w:val="20"/>
              </w:rPr>
              <w:t>
</w:t>
            </w:r>
            <w:r>
              <w:rPr>
                <w:rFonts w:ascii="Times New Roman"/>
                <w:b w:val="false"/>
                <w:i w:val="false"/>
                <w:color w:val="000000"/>
                <w:sz w:val="20"/>
              </w:rPr>
              <w:t>Формирование представлений человека о самом себе.</w:t>
            </w:r>
            <w:r>
              <w:br/>
            </w:r>
            <w:r>
              <w:rPr>
                <w:rFonts w:ascii="Times New Roman"/>
                <w:b w:val="false"/>
                <w:i w:val="false"/>
                <w:color w:val="000000"/>
                <w:sz w:val="20"/>
              </w:rPr>
              <w:t>
</w:t>
            </w:r>
            <w:r>
              <w:rPr>
                <w:rFonts w:ascii="Times New Roman"/>
                <w:b w:val="false"/>
                <w:i w:val="false"/>
                <w:color w:val="000000"/>
                <w:sz w:val="20"/>
              </w:rPr>
              <w:t>Процесс личностного роста как ключевое понятие курса «Самопознание».</w:t>
            </w:r>
            <w:r>
              <w:br/>
            </w:r>
            <w:r>
              <w:rPr>
                <w:rFonts w:ascii="Times New Roman"/>
                <w:b w:val="false"/>
                <w:i w:val="false"/>
                <w:color w:val="000000"/>
                <w:sz w:val="20"/>
              </w:rPr>
              <w:t>
</w:t>
            </w:r>
            <w:r>
              <w:rPr>
                <w:rFonts w:ascii="Times New Roman"/>
                <w:b w:val="false"/>
                <w:i w:val="false"/>
                <w:color w:val="000000"/>
                <w:sz w:val="20"/>
              </w:rPr>
              <w:t>Психологические теории личности.</w:t>
            </w:r>
            <w:r>
              <w:br/>
            </w:r>
            <w:r>
              <w:rPr>
                <w:rFonts w:ascii="Times New Roman"/>
                <w:b w:val="false"/>
                <w:i w:val="false"/>
                <w:color w:val="000000"/>
                <w:sz w:val="20"/>
              </w:rPr>
              <w:t>
</w:t>
            </w:r>
            <w:r>
              <w:rPr>
                <w:rFonts w:ascii="Times New Roman"/>
                <w:b w:val="false"/>
                <w:i w:val="false"/>
                <w:color w:val="000000"/>
                <w:sz w:val="20"/>
              </w:rPr>
              <w:t>Возрастные особенности периода молодости.</w:t>
            </w:r>
            <w:r>
              <w:br/>
            </w:r>
            <w:r>
              <w:rPr>
                <w:rFonts w:ascii="Times New Roman"/>
                <w:b w:val="false"/>
                <w:i w:val="false"/>
                <w:color w:val="000000"/>
                <w:sz w:val="20"/>
              </w:rPr>
              <w:t>
</w:t>
            </w:r>
            <w:r>
              <w:rPr>
                <w:rFonts w:ascii="Times New Roman"/>
                <w:b w:val="false"/>
                <w:i w:val="false"/>
                <w:color w:val="000000"/>
                <w:sz w:val="20"/>
              </w:rPr>
              <w:t>Социально зрелая личность</w:t>
            </w:r>
            <w:r>
              <w:br/>
            </w:r>
            <w:r>
              <w:rPr>
                <w:rFonts w:ascii="Times New Roman"/>
                <w:b w:val="false"/>
                <w:i w:val="false"/>
                <w:color w:val="000000"/>
                <w:sz w:val="20"/>
              </w:rPr>
              <w:t>
</w:t>
            </w:r>
            <w:r>
              <w:rPr>
                <w:rFonts w:ascii="Times New Roman"/>
                <w:b w:val="false"/>
                <w:i w:val="false"/>
                <w:color w:val="000000"/>
                <w:sz w:val="20"/>
              </w:rPr>
              <w:t>Гуманистическая сущность образования.</w:t>
            </w:r>
            <w:r>
              <w:br/>
            </w:r>
            <w:r>
              <w:rPr>
                <w:rFonts w:ascii="Times New Roman"/>
                <w:b w:val="false"/>
                <w:i w:val="false"/>
                <w:color w:val="000000"/>
                <w:sz w:val="20"/>
              </w:rPr>
              <w:t>
</w:t>
            </w:r>
            <w:r>
              <w:rPr>
                <w:rFonts w:ascii="Times New Roman"/>
                <w:b w:val="false"/>
                <w:i w:val="false"/>
                <w:color w:val="000000"/>
                <w:sz w:val="20"/>
              </w:rPr>
              <w:t>Гуманистические ориентиры образования в истории педагогической мысли.</w:t>
            </w:r>
            <w:r>
              <w:br/>
            </w:r>
            <w:r>
              <w:rPr>
                <w:rFonts w:ascii="Times New Roman"/>
                <w:b w:val="false"/>
                <w:i w:val="false"/>
                <w:color w:val="000000"/>
                <w:sz w:val="20"/>
              </w:rPr>
              <w:t>
</w:t>
            </w:r>
            <w:r>
              <w:rPr>
                <w:rFonts w:ascii="Times New Roman"/>
                <w:b w:val="false"/>
                <w:i w:val="false"/>
                <w:color w:val="000000"/>
                <w:sz w:val="20"/>
              </w:rPr>
              <w:t xml:space="preserve">Образование как путь самопознания человека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истории развития философского знания, характерных для человека;</w:t>
            </w:r>
            <w:r>
              <w:br/>
            </w:r>
            <w:r>
              <w:rPr>
                <w:rFonts w:ascii="Times New Roman"/>
                <w:b w:val="false"/>
                <w:i w:val="false"/>
                <w:color w:val="000000"/>
                <w:sz w:val="20"/>
              </w:rPr>
              <w:t>
</w:t>
            </w:r>
            <w:r>
              <w:rPr>
                <w:rFonts w:ascii="Times New Roman"/>
                <w:b w:val="false"/>
                <w:i w:val="false"/>
                <w:color w:val="000000"/>
                <w:sz w:val="20"/>
              </w:rPr>
              <w:t>- современного уровня разработки проблемы самопознания в Казахстане;</w:t>
            </w:r>
            <w:r>
              <w:br/>
            </w:r>
            <w:r>
              <w:rPr>
                <w:rFonts w:ascii="Times New Roman"/>
                <w:b w:val="false"/>
                <w:i w:val="false"/>
                <w:color w:val="000000"/>
                <w:sz w:val="20"/>
              </w:rPr>
              <w:t>
</w:t>
            </w:r>
            <w:r>
              <w:rPr>
                <w:rFonts w:ascii="Times New Roman"/>
                <w:b w:val="false"/>
                <w:i w:val="false"/>
                <w:color w:val="000000"/>
                <w:sz w:val="20"/>
              </w:rPr>
              <w:t>- центральной идеи гуманистической теории личности;</w:t>
            </w:r>
            <w:r>
              <w:br/>
            </w:r>
            <w:r>
              <w:rPr>
                <w:rFonts w:ascii="Times New Roman"/>
                <w:b w:val="false"/>
                <w:i w:val="false"/>
                <w:color w:val="000000"/>
                <w:sz w:val="20"/>
              </w:rPr>
              <w:t>
</w:t>
            </w:r>
            <w:r>
              <w:rPr>
                <w:rFonts w:ascii="Times New Roman"/>
                <w:b w:val="false"/>
                <w:i w:val="false"/>
                <w:color w:val="000000"/>
                <w:sz w:val="20"/>
              </w:rPr>
              <w:t>- основных этапов прохождения человеческой личности в своем развитии.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определять соотношение</w:t>
            </w:r>
            <w:r>
              <w:br/>
            </w:r>
            <w:r>
              <w:rPr>
                <w:rFonts w:ascii="Times New Roman"/>
                <w:b w:val="false"/>
                <w:i w:val="false"/>
                <w:color w:val="000000"/>
                <w:sz w:val="20"/>
              </w:rPr>
              <w:t>
</w:t>
            </w:r>
            <w:r>
              <w:rPr>
                <w:rFonts w:ascii="Times New Roman"/>
                <w:b w:val="false"/>
                <w:i w:val="false"/>
                <w:color w:val="000000"/>
                <w:sz w:val="20"/>
              </w:rPr>
              <w:t>- между сущностью и</w:t>
            </w:r>
            <w:r>
              <w:br/>
            </w:r>
            <w:r>
              <w:rPr>
                <w:rFonts w:ascii="Times New Roman"/>
                <w:b w:val="false"/>
                <w:i w:val="false"/>
                <w:color w:val="000000"/>
                <w:sz w:val="20"/>
              </w:rPr>
              <w:t>
</w:t>
            </w:r>
            <w:r>
              <w:rPr>
                <w:rFonts w:ascii="Times New Roman"/>
                <w:b w:val="false"/>
                <w:i w:val="false"/>
                <w:color w:val="000000"/>
                <w:sz w:val="20"/>
              </w:rPr>
              <w:t>- существованием человека;</w:t>
            </w:r>
            <w:r>
              <w:br/>
            </w:r>
            <w:r>
              <w:rPr>
                <w:rFonts w:ascii="Times New Roman"/>
                <w:b w:val="false"/>
                <w:i w:val="false"/>
                <w:color w:val="000000"/>
                <w:sz w:val="20"/>
              </w:rPr>
              <w:t>
</w:t>
            </w:r>
            <w:r>
              <w:rPr>
                <w:rFonts w:ascii="Times New Roman"/>
                <w:b w:val="false"/>
                <w:i w:val="false"/>
                <w:color w:val="000000"/>
                <w:sz w:val="20"/>
              </w:rPr>
              <w:t>- определять роль культуры в</w:t>
            </w:r>
            <w:r>
              <w:br/>
            </w:r>
            <w:r>
              <w:rPr>
                <w:rFonts w:ascii="Times New Roman"/>
                <w:b w:val="false"/>
                <w:i w:val="false"/>
                <w:color w:val="000000"/>
                <w:sz w:val="20"/>
              </w:rPr>
              <w:t>
</w:t>
            </w:r>
            <w:r>
              <w:rPr>
                <w:rFonts w:ascii="Times New Roman"/>
                <w:b w:val="false"/>
                <w:i w:val="false"/>
                <w:color w:val="000000"/>
                <w:sz w:val="20"/>
              </w:rPr>
              <w:t>- процессе становления личности человека;</w:t>
            </w:r>
            <w:r>
              <w:br/>
            </w:r>
            <w:r>
              <w:rPr>
                <w:rFonts w:ascii="Times New Roman"/>
                <w:b w:val="false"/>
                <w:i w:val="false"/>
                <w:color w:val="000000"/>
                <w:sz w:val="20"/>
              </w:rPr>
              <w:t>
</w:t>
            </w:r>
            <w:r>
              <w:rPr>
                <w:rFonts w:ascii="Times New Roman"/>
                <w:b w:val="false"/>
                <w:i w:val="false"/>
                <w:color w:val="000000"/>
                <w:sz w:val="20"/>
              </w:rPr>
              <w:t>- раскрывать гуманистическую сущность образования;</w:t>
            </w:r>
            <w:r>
              <w:br/>
            </w:r>
            <w:r>
              <w:rPr>
                <w:rFonts w:ascii="Times New Roman"/>
                <w:b w:val="false"/>
                <w:i w:val="false"/>
                <w:color w:val="000000"/>
                <w:sz w:val="20"/>
              </w:rPr>
              <w:t>
</w:t>
            </w:r>
            <w:r>
              <w:rPr>
                <w:rFonts w:ascii="Times New Roman"/>
                <w:b w:val="false"/>
                <w:i w:val="false"/>
                <w:color w:val="000000"/>
                <w:sz w:val="20"/>
              </w:rPr>
              <w:t>- в реализации стремления к личностному росту, творческой активности, гармонии с собой и окружающим миром.</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w:t>
            </w:r>
            <w:r>
              <w:br/>
            </w:r>
            <w:r>
              <w:rPr>
                <w:rFonts w:ascii="Times New Roman"/>
                <w:b w:val="false"/>
                <w:i w:val="false"/>
                <w:color w:val="000000"/>
                <w:sz w:val="20"/>
              </w:rPr>
              <w:t>
</w:t>
            </w:r>
            <w:r>
              <w:rPr>
                <w:rFonts w:ascii="Times New Roman"/>
                <w:b w:val="false"/>
                <w:i w:val="false"/>
                <w:color w:val="000000"/>
                <w:sz w:val="20"/>
              </w:rPr>
              <w:t>ПК 3.4.1, 3.4.6, 3.4.7, 3.4.10</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Самопознание</w:t>
            </w:r>
            <w:r>
              <w:br/>
            </w:r>
            <w:r>
              <w:rPr>
                <w:rFonts w:ascii="Times New Roman"/>
                <w:b w:val="false"/>
                <w:i w:val="false"/>
                <w:color w:val="000000"/>
                <w:sz w:val="20"/>
              </w:rPr>
              <w:t>
</w:t>
            </w:r>
            <w:r>
              <w:rPr>
                <w:rFonts w:ascii="Times New Roman"/>
                <w:b w:val="false"/>
                <w:i w:val="false"/>
                <w:color w:val="000000"/>
                <w:sz w:val="20"/>
              </w:rPr>
              <w:t>Теоретические основы предмета «Самопознание».</w:t>
            </w:r>
            <w:r>
              <w:br/>
            </w:r>
            <w:r>
              <w:rPr>
                <w:rFonts w:ascii="Times New Roman"/>
                <w:b w:val="false"/>
                <w:i w:val="false"/>
                <w:color w:val="000000"/>
                <w:sz w:val="20"/>
              </w:rPr>
              <w:t>
</w:t>
            </w:r>
            <w:r>
              <w:rPr>
                <w:rFonts w:ascii="Times New Roman"/>
                <w:b w:val="false"/>
                <w:i w:val="false"/>
                <w:color w:val="000000"/>
                <w:sz w:val="20"/>
              </w:rPr>
              <w:t>Особенности развития личности.</w:t>
            </w:r>
            <w:r>
              <w:br/>
            </w:r>
            <w:r>
              <w:rPr>
                <w:rFonts w:ascii="Times New Roman"/>
                <w:b w:val="false"/>
                <w:i w:val="false"/>
                <w:color w:val="000000"/>
                <w:sz w:val="20"/>
              </w:rPr>
              <w:t>
</w:t>
            </w:r>
            <w:r>
              <w:rPr>
                <w:rFonts w:ascii="Times New Roman"/>
                <w:b w:val="false"/>
                <w:i w:val="false"/>
                <w:color w:val="000000"/>
                <w:sz w:val="20"/>
              </w:rPr>
              <w:t>Нравственно-</w:t>
            </w:r>
            <w:r>
              <w:rPr>
                <w:rFonts w:ascii="Times New Roman"/>
                <w:b w:val="false"/>
                <w:i w:val="false"/>
                <w:color w:val="000000"/>
                <w:sz w:val="20"/>
              </w:rPr>
              <w:t>интелллектуальные компетентности.</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психологических основ преподавания предмета «Самопознание»;</w:t>
            </w:r>
            <w:r>
              <w:br/>
            </w:r>
            <w:r>
              <w:rPr>
                <w:rFonts w:ascii="Times New Roman"/>
                <w:b w:val="false"/>
                <w:i w:val="false"/>
                <w:color w:val="000000"/>
                <w:sz w:val="20"/>
              </w:rPr>
              <w:t>
</w:t>
            </w:r>
            <w:r>
              <w:rPr>
                <w:rFonts w:ascii="Times New Roman"/>
                <w:b w:val="false"/>
                <w:i w:val="false"/>
                <w:color w:val="000000"/>
                <w:sz w:val="20"/>
              </w:rPr>
              <w:t>- законов нравственного воспитания;</w:t>
            </w:r>
            <w:r>
              <w:br/>
            </w:r>
            <w:r>
              <w:rPr>
                <w:rFonts w:ascii="Times New Roman"/>
                <w:b w:val="false"/>
                <w:i w:val="false"/>
                <w:color w:val="000000"/>
                <w:sz w:val="20"/>
              </w:rPr>
              <w:t>
</w:t>
            </w:r>
            <w:r>
              <w:rPr>
                <w:rFonts w:ascii="Times New Roman"/>
                <w:b w:val="false"/>
                <w:i w:val="false"/>
                <w:color w:val="000000"/>
                <w:sz w:val="20"/>
              </w:rPr>
              <w:t>- целей, задач учебно-воспитательного процесса, основы взаимоотношений.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уметь определять качества личности;</w:t>
            </w:r>
            <w:r>
              <w:br/>
            </w:r>
            <w:r>
              <w:rPr>
                <w:rFonts w:ascii="Times New Roman"/>
                <w:b w:val="false"/>
                <w:i w:val="false"/>
                <w:color w:val="000000"/>
                <w:sz w:val="20"/>
              </w:rPr>
              <w:t>
</w:t>
            </w:r>
            <w:r>
              <w:rPr>
                <w:rFonts w:ascii="Times New Roman"/>
                <w:b w:val="false"/>
                <w:i w:val="false"/>
                <w:color w:val="000000"/>
                <w:sz w:val="20"/>
              </w:rPr>
              <w:t>- уметь управлять своими эмоциями;</w:t>
            </w:r>
            <w:r>
              <w:br/>
            </w:r>
            <w:r>
              <w:rPr>
                <w:rFonts w:ascii="Times New Roman"/>
                <w:b w:val="false"/>
                <w:i w:val="false"/>
                <w:color w:val="000000"/>
                <w:sz w:val="20"/>
              </w:rPr>
              <w:t>
</w:t>
            </w:r>
            <w:r>
              <w:rPr>
                <w:rFonts w:ascii="Times New Roman"/>
                <w:b w:val="false"/>
                <w:i w:val="false"/>
                <w:color w:val="000000"/>
                <w:sz w:val="20"/>
              </w:rPr>
              <w:t>- анализа стандарта образования и учебной программы;</w:t>
            </w:r>
            <w:r>
              <w:br/>
            </w:r>
            <w:r>
              <w:rPr>
                <w:rFonts w:ascii="Times New Roman"/>
                <w:b w:val="false"/>
                <w:i w:val="false"/>
                <w:color w:val="000000"/>
                <w:sz w:val="20"/>
              </w:rPr>
              <w:t>
</w:t>
            </w:r>
            <w:r>
              <w:rPr>
                <w:rFonts w:ascii="Times New Roman"/>
                <w:b w:val="false"/>
                <w:i w:val="false"/>
                <w:color w:val="000000"/>
                <w:sz w:val="20"/>
              </w:rPr>
              <w:t>- систематизации знаний по локальности, системности и функциональности;</w:t>
            </w:r>
            <w:r>
              <w:br/>
            </w:r>
            <w:r>
              <w:rPr>
                <w:rFonts w:ascii="Times New Roman"/>
                <w:b w:val="false"/>
                <w:i w:val="false"/>
                <w:color w:val="000000"/>
                <w:sz w:val="20"/>
              </w:rPr>
              <w:t>
</w:t>
            </w:r>
            <w:r>
              <w:rPr>
                <w:rFonts w:ascii="Times New Roman"/>
                <w:b w:val="false"/>
                <w:i w:val="false"/>
                <w:color w:val="000000"/>
                <w:sz w:val="20"/>
              </w:rPr>
              <w:t>- структурирования учебной информации.</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w:t>
            </w:r>
            <w:r>
              <w:br/>
            </w:r>
            <w:r>
              <w:rPr>
                <w:rFonts w:ascii="Times New Roman"/>
                <w:b w:val="false"/>
                <w:i w:val="false"/>
                <w:color w:val="000000"/>
                <w:sz w:val="20"/>
              </w:rPr>
              <w:t>
</w:t>
            </w:r>
            <w:r>
              <w:rPr>
                <w:rFonts w:ascii="Times New Roman"/>
                <w:b w:val="false"/>
                <w:i w:val="false"/>
                <w:color w:val="000000"/>
                <w:sz w:val="20"/>
              </w:rPr>
              <w:t>ПК 3.4.1, 3.4.6, 3.4.7, 3.4.10</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обучению самопознания:</w:t>
            </w:r>
            <w:r>
              <w:br/>
            </w:r>
            <w:r>
              <w:rPr>
                <w:rFonts w:ascii="Times New Roman"/>
                <w:b w:val="false"/>
                <w:i w:val="false"/>
                <w:color w:val="000000"/>
                <w:sz w:val="20"/>
              </w:rPr>
              <w:t>
</w:t>
            </w:r>
            <w:r>
              <w:rPr>
                <w:rFonts w:ascii="Times New Roman"/>
                <w:b w:val="false"/>
                <w:i w:val="false"/>
                <w:color w:val="000000"/>
                <w:sz w:val="20"/>
              </w:rPr>
              <w:t>Предметы и задачи методики преподавания «Самопознание».</w:t>
            </w:r>
            <w:r>
              <w:br/>
            </w:r>
            <w:r>
              <w:rPr>
                <w:rFonts w:ascii="Times New Roman"/>
                <w:b w:val="false"/>
                <w:i w:val="false"/>
                <w:color w:val="000000"/>
                <w:sz w:val="20"/>
              </w:rPr>
              <w:t>
</w:t>
            </w:r>
            <w:r>
              <w:rPr>
                <w:rFonts w:ascii="Times New Roman"/>
                <w:b w:val="false"/>
                <w:i w:val="false"/>
                <w:color w:val="000000"/>
                <w:sz w:val="20"/>
              </w:rPr>
              <w:t>Формы организации обучения «Самопознание».</w:t>
            </w:r>
            <w:r>
              <w:br/>
            </w:r>
            <w:r>
              <w:rPr>
                <w:rFonts w:ascii="Times New Roman"/>
                <w:b w:val="false"/>
                <w:i w:val="false"/>
                <w:color w:val="000000"/>
                <w:sz w:val="20"/>
              </w:rPr>
              <w:t>
</w:t>
            </w:r>
            <w:r>
              <w:rPr>
                <w:rFonts w:ascii="Times New Roman"/>
                <w:b w:val="false"/>
                <w:i w:val="false"/>
                <w:color w:val="000000"/>
                <w:sz w:val="20"/>
              </w:rPr>
              <w:t>Методы, приемы и средства обучения.</w:t>
            </w:r>
            <w:r>
              <w:br/>
            </w:r>
            <w:r>
              <w:rPr>
                <w:rFonts w:ascii="Times New Roman"/>
                <w:b w:val="false"/>
                <w:i w:val="false"/>
                <w:color w:val="000000"/>
                <w:sz w:val="20"/>
              </w:rPr>
              <w:t>
</w:t>
            </w:r>
            <w:r>
              <w:rPr>
                <w:rFonts w:ascii="Times New Roman"/>
                <w:b w:val="false"/>
                <w:i w:val="false"/>
                <w:color w:val="000000"/>
                <w:sz w:val="20"/>
              </w:rPr>
              <w:t>Внеклассная работа. Методика преподавания «Самопознание».</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особенностей преподавания методики самопознания;</w:t>
            </w:r>
            <w:r>
              <w:br/>
            </w:r>
            <w:r>
              <w:rPr>
                <w:rFonts w:ascii="Times New Roman"/>
                <w:b w:val="false"/>
                <w:i w:val="false"/>
                <w:color w:val="000000"/>
                <w:sz w:val="20"/>
              </w:rPr>
              <w:t>
</w:t>
            </w:r>
            <w:r>
              <w:rPr>
                <w:rFonts w:ascii="Times New Roman"/>
                <w:b w:val="false"/>
                <w:i w:val="false"/>
                <w:color w:val="000000"/>
                <w:sz w:val="20"/>
              </w:rPr>
              <w:t>- психологических основ преподавания предмета «Самопознание»;</w:t>
            </w:r>
            <w:r>
              <w:br/>
            </w:r>
            <w:r>
              <w:rPr>
                <w:rFonts w:ascii="Times New Roman"/>
                <w:b w:val="false"/>
                <w:i w:val="false"/>
                <w:color w:val="000000"/>
                <w:sz w:val="20"/>
              </w:rPr>
              <w:t>
</w:t>
            </w:r>
            <w:r>
              <w:rPr>
                <w:rFonts w:ascii="Times New Roman"/>
                <w:b w:val="false"/>
                <w:i w:val="false"/>
                <w:color w:val="000000"/>
                <w:sz w:val="20"/>
              </w:rPr>
              <w:t>- форм организации преподавания, методов, приемов и средств обучения самопознанию;</w:t>
            </w:r>
            <w:r>
              <w:br/>
            </w:r>
            <w:r>
              <w:rPr>
                <w:rFonts w:ascii="Times New Roman"/>
                <w:b w:val="false"/>
                <w:i w:val="false"/>
                <w:color w:val="000000"/>
                <w:sz w:val="20"/>
              </w:rPr>
              <w:t>
</w:t>
            </w:r>
            <w:r>
              <w:rPr>
                <w:rFonts w:ascii="Times New Roman"/>
                <w:b w:val="false"/>
                <w:i w:val="false"/>
                <w:color w:val="000000"/>
                <w:sz w:val="20"/>
              </w:rPr>
              <w:t>- законов нравственного воспитания, целей, задач учебно-воспитательного процесса, основы взаимоотношений.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составлять конспект урока и воспитательного мероприятия по самопознанию;</w:t>
            </w:r>
            <w:r>
              <w:br/>
            </w:r>
            <w:r>
              <w:rPr>
                <w:rFonts w:ascii="Times New Roman"/>
                <w:b w:val="false"/>
                <w:i w:val="false"/>
                <w:color w:val="000000"/>
                <w:sz w:val="20"/>
              </w:rPr>
              <w:t>
</w:t>
            </w:r>
            <w:r>
              <w:rPr>
                <w:rFonts w:ascii="Times New Roman"/>
                <w:b w:val="false"/>
                <w:i w:val="false"/>
                <w:color w:val="000000"/>
                <w:sz w:val="20"/>
              </w:rPr>
              <w:t>- анализировать уроки по самопознанию;</w:t>
            </w:r>
            <w:r>
              <w:br/>
            </w:r>
            <w:r>
              <w:rPr>
                <w:rFonts w:ascii="Times New Roman"/>
                <w:b w:val="false"/>
                <w:i w:val="false"/>
                <w:color w:val="000000"/>
                <w:sz w:val="20"/>
              </w:rPr>
              <w:t>
</w:t>
            </w:r>
            <w:r>
              <w:rPr>
                <w:rFonts w:ascii="Times New Roman"/>
                <w:b w:val="false"/>
                <w:i w:val="false"/>
                <w:color w:val="000000"/>
                <w:sz w:val="20"/>
              </w:rPr>
              <w:t>- определять качества личности;</w:t>
            </w:r>
            <w:r>
              <w:br/>
            </w:r>
            <w:r>
              <w:rPr>
                <w:rFonts w:ascii="Times New Roman"/>
                <w:b w:val="false"/>
                <w:i w:val="false"/>
                <w:color w:val="000000"/>
                <w:sz w:val="20"/>
              </w:rPr>
              <w:t>
</w:t>
            </w:r>
            <w:r>
              <w:rPr>
                <w:rFonts w:ascii="Times New Roman"/>
                <w:b w:val="false"/>
                <w:i w:val="false"/>
                <w:color w:val="000000"/>
                <w:sz w:val="20"/>
              </w:rPr>
              <w:t>- применение инновационных технологий;</w:t>
            </w:r>
            <w:r>
              <w:br/>
            </w:r>
            <w:r>
              <w:rPr>
                <w:rFonts w:ascii="Times New Roman"/>
                <w:b w:val="false"/>
                <w:i w:val="false"/>
                <w:color w:val="000000"/>
                <w:sz w:val="20"/>
              </w:rPr>
              <w:t>
</w:t>
            </w:r>
            <w:r>
              <w:rPr>
                <w:rFonts w:ascii="Times New Roman"/>
                <w:b w:val="false"/>
                <w:i w:val="false"/>
                <w:color w:val="000000"/>
                <w:sz w:val="20"/>
              </w:rPr>
              <w:t>- анализа стандарта образования и учебной программы по степени.</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w:t>
            </w:r>
            <w:r>
              <w:br/>
            </w:r>
            <w:r>
              <w:rPr>
                <w:rFonts w:ascii="Times New Roman"/>
                <w:b w:val="false"/>
                <w:i w:val="false"/>
                <w:color w:val="000000"/>
                <w:sz w:val="20"/>
              </w:rPr>
              <w:t>
</w:t>
            </w:r>
            <w:r>
              <w:rPr>
                <w:rFonts w:ascii="Times New Roman"/>
                <w:b w:val="false"/>
                <w:i w:val="false"/>
                <w:color w:val="000000"/>
                <w:sz w:val="20"/>
              </w:rPr>
              <w:t>ПК 3.4.2- 3.4.7, 3.4.9- 3.4.12</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Духовное наследие:</w:t>
            </w:r>
            <w:r>
              <w:br/>
            </w:r>
            <w:r>
              <w:rPr>
                <w:rFonts w:ascii="Times New Roman"/>
                <w:b w:val="false"/>
                <w:i w:val="false"/>
                <w:color w:val="000000"/>
                <w:sz w:val="20"/>
              </w:rPr>
              <w:t>
</w:t>
            </w:r>
            <w:r>
              <w:rPr>
                <w:rFonts w:ascii="Times New Roman"/>
                <w:b w:val="false"/>
                <w:i w:val="false"/>
                <w:color w:val="000000"/>
                <w:sz w:val="20"/>
              </w:rPr>
              <w:t>Я – личность. Мудрость. Истина. Мир. Ненасилие.</w:t>
            </w:r>
            <w:r>
              <w:br/>
            </w:r>
            <w:r>
              <w:rPr>
                <w:rFonts w:ascii="Times New Roman"/>
                <w:b w:val="false"/>
                <w:i w:val="false"/>
                <w:color w:val="000000"/>
                <w:sz w:val="20"/>
              </w:rPr>
              <w:t>
</w:t>
            </w:r>
            <w:r>
              <w:rPr>
                <w:rFonts w:ascii="Times New Roman"/>
                <w:b w:val="false"/>
                <w:i w:val="false"/>
                <w:color w:val="000000"/>
                <w:sz w:val="20"/>
              </w:rPr>
              <w:t>Правда. Служение. Любовь. Жизнь.</w:t>
            </w:r>
            <w:r>
              <w:br/>
            </w:r>
            <w:r>
              <w:rPr>
                <w:rFonts w:ascii="Times New Roman"/>
                <w:b w:val="false"/>
                <w:i w:val="false"/>
                <w:color w:val="000000"/>
                <w:sz w:val="20"/>
              </w:rPr>
              <w:t>
</w:t>
            </w:r>
            <w:r>
              <w:rPr>
                <w:rFonts w:ascii="Times New Roman"/>
                <w:b w:val="false"/>
                <w:i w:val="false"/>
                <w:color w:val="000000"/>
                <w:sz w:val="20"/>
              </w:rPr>
              <w:t>Человек. Счастье. Искусства. Творчество.</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самого себя как личности;</w:t>
            </w:r>
            <w:r>
              <w:br/>
            </w:r>
            <w:r>
              <w:rPr>
                <w:rFonts w:ascii="Times New Roman"/>
                <w:b w:val="false"/>
                <w:i w:val="false"/>
                <w:color w:val="000000"/>
                <w:sz w:val="20"/>
              </w:rPr>
              <w:t>
</w:t>
            </w:r>
            <w:r>
              <w:rPr>
                <w:rFonts w:ascii="Times New Roman"/>
                <w:b w:val="false"/>
                <w:i w:val="false"/>
                <w:color w:val="000000"/>
                <w:sz w:val="20"/>
              </w:rPr>
              <w:t>- духовной культуры человечества;</w:t>
            </w:r>
            <w:r>
              <w:br/>
            </w:r>
            <w:r>
              <w:rPr>
                <w:rFonts w:ascii="Times New Roman"/>
                <w:b w:val="false"/>
                <w:i w:val="false"/>
                <w:color w:val="000000"/>
                <w:sz w:val="20"/>
              </w:rPr>
              <w:t>
</w:t>
            </w:r>
            <w:r>
              <w:rPr>
                <w:rFonts w:ascii="Times New Roman"/>
                <w:b w:val="false"/>
                <w:i w:val="false"/>
                <w:color w:val="000000"/>
                <w:sz w:val="20"/>
              </w:rPr>
              <w:t>- влияния разных видов искусства на человека;</w:t>
            </w:r>
            <w:r>
              <w:br/>
            </w:r>
            <w:r>
              <w:rPr>
                <w:rFonts w:ascii="Times New Roman"/>
                <w:b w:val="false"/>
                <w:i w:val="false"/>
                <w:color w:val="000000"/>
                <w:sz w:val="20"/>
              </w:rPr>
              <w:t>
</w:t>
            </w:r>
            <w:r>
              <w:rPr>
                <w:rFonts w:ascii="Times New Roman"/>
                <w:b w:val="false"/>
                <w:i w:val="false"/>
                <w:color w:val="000000"/>
                <w:sz w:val="20"/>
              </w:rPr>
              <w:t>- культурного наследия;</w:t>
            </w:r>
            <w:r>
              <w:br/>
            </w:r>
            <w:r>
              <w:rPr>
                <w:rFonts w:ascii="Times New Roman"/>
                <w:b w:val="false"/>
                <w:i w:val="false"/>
                <w:color w:val="000000"/>
                <w:sz w:val="20"/>
              </w:rPr>
              <w:t>
</w:t>
            </w:r>
            <w:r>
              <w:rPr>
                <w:rFonts w:ascii="Times New Roman"/>
                <w:b w:val="false"/>
                <w:i w:val="false"/>
                <w:color w:val="000000"/>
                <w:sz w:val="20"/>
              </w:rPr>
              <w:t>- традиций и обычаев народов мира;</w:t>
            </w:r>
            <w:r>
              <w:br/>
            </w:r>
            <w:r>
              <w:rPr>
                <w:rFonts w:ascii="Times New Roman"/>
                <w:b w:val="false"/>
                <w:i w:val="false"/>
                <w:color w:val="000000"/>
                <w:sz w:val="20"/>
              </w:rPr>
              <w:t>
</w:t>
            </w:r>
            <w:r>
              <w:rPr>
                <w:rFonts w:ascii="Times New Roman"/>
                <w:b w:val="false"/>
                <w:i w:val="false"/>
                <w:color w:val="000000"/>
                <w:sz w:val="20"/>
              </w:rPr>
              <w:t>- жизни замечательных людей;</w:t>
            </w:r>
            <w:r>
              <w:br/>
            </w:r>
            <w:r>
              <w:rPr>
                <w:rFonts w:ascii="Times New Roman"/>
                <w:b w:val="false"/>
                <w:i w:val="false"/>
                <w:color w:val="000000"/>
                <w:sz w:val="20"/>
              </w:rPr>
              <w:t>
</w:t>
            </w:r>
            <w:r>
              <w:rPr>
                <w:rFonts w:ascii="Times New Roman"/>
                <w:b w:val="false"/>
                <w:i w:val="false"/>
                <w:color w:val="000000"/>
                <w:sz w:val="20"/>
              </w:rPr>
              <w:t>- духовного опыта человечества.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управлять нравственно-духовными отношениями между людьми;</w:t>
            </w:r>
            <w:r>
              <w:br/>
            </w:r>
            <w:r>
              <w:rPr>
                <w:rFonts w:ascii="Times New Roman"/>
                <w:b w:val="false"/>
                <w:i w:val="false"/>
                <w:color w:val="000000"/>
                <w:sz w:val="20"/>
              </w:rPr>
              <w:t>
</w:t>
            </w:r>
            <w:r>
              <w:rPr>
                <w:rFonts w:ascii="Times New Roman"/>
                <w:b w:val="false"/>
                <w:i w:val="false"/>
                <w:color w:val="000000"/>
                <w:sz w:val="20"/>
              </w:rPr>
              <w:t>- управлять своими эмоциями;</w:t>
            </w:r>
            <w:r>
              <w:br/>
            </w:r>
            <w:r>
              <w:rPr>
                <w:rFonts w:ascii="Times New Roman"/>
                <w:b w:val="false"/>
                <w:i w:val="false"/>
                <w:color w:val="000000"/>
                <w:sz w:val="20"/>
              </w:rPr>
              <w:t>
</w:t>
            </w:r>
            <w:r>
              <w:rPr>
                <w:rFonts w:ascii="Times New Roman"/>
                <w:b w:val="false"/>
                <w:i w:val="false"/>
                <w:color w:val="000000"/>
                <w:sz w:val="20"/>
              </w:rPr>
              <w:t>- определять качества личности;</w:t>
            </w:r>
            <w:r>
              <w:br/>
            </w:r>
            <w:r>
              <w:rPr>
                <w:rFonts w:ascii="Times New Roman"/>
                <w:b w:val="false"/>
                <w:i w:val="false"/>
                <w:color w:val="000000"/>
                <w:sz w:val="20"/>
              </w:rPr>
              <w:t>
</w:t>
            </w:r>
            <w:r>
              <w:rPr>
                <w:rFonts w:ascii="Times New Roman"/>
                <w:b w:val="false"/>
                <w:i w:val="false"/>
                <w:color w:val="000000"/>
                <w:sz w:val="20"/>
              </w:rPr>
              <w:t>- определения</w:t>
            </w:r>
            <w:r>
              <w:br/>
            </w:r>
            <w:r>
              <w:rPr>
                <w:rFonts w:ascii="Times New Roman"/>
                <w:b w:val="false"/>
                <w:i w:val="false"/>
                <w:color w:val="000000"/>
                <w:sz w:val="20"/>
              </w:rPr>
              <w:t>
</w:t>
            </w:r>
            <w:r>
              <w:rPr>
                <w:rFonts w:ascii="Times New Roman"/>
                <w:b w:val="false"/>
                <w:i w:val="false"/>
                <w:color w:val="000000"/>
                <w:sz w:val="20"/>
              </w:rPr>
              <w:t>нравственно-духовных качеств ребенка;</w:t>
            </w:r>
            <w:r>
              <w:br/>
            </w:r>
            <w:r>
              <w:rPr>
                <w:rFonts w:ascii="Times New Roman"/>
                <w:b w:val="false"/>
                <w:i w:val="false"/>
                <w:color w:val="000000"/>
                <w:sz w:val="20"/>
              </w:rPr>
              <w:t>
</w:t>
            </w:r>
            <w:r>
              <w:rPr>
                <w:rFonts w:ascii="Times New Roman"/>
                <w:b w:val="false"/>
                <w:i w:val="false"/>
                <w:color w:val="000000"/>
                <w:sz w:val="20"/>
              </w:rPr>
              <w:t>- раскрытия и развития духовных ценностей в поступках учащихся;</w:t>
            </w:r>
            <w:r>
              <w:br/>
            </w:r>
            <w:r>
              <w:rPr>
                <w:rFonts w:ascii="Times New Roman"/>
                <w:b w:val="false"/>
                <w:i w:val="false"/>
                <w:color w:val="000000"/>
                <w:sz w:val="20"/>
              </w:rPr>
              <w:t>
</w:t>
            </w:r>
            <w:r>
              <w:rPr>
                <w:rFonts w:ascii="Times New Roman"/>
                <w:b w:val="false"/>
                <w:i w:val="false"/>
                <w:color w:val="000000"/>
                <w:sz w:val="20"/>
              </w:rPr>
              <w:t>- развития навыков служения обществу, Родине.</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w:t>
            </w:r>
            <w:r>
              <w:br/>
            </w:r>
            <w:r>
              <w:rPr>
                <w:rFonts w:ascii="Times New Roman"/>
                <w:b w:val="false"/>
                <w:i w:val="false"/>
                <w:color w:val="000000"/>
                <w:sz w:val="20"/>
              </w:rPr>
              <w:t>
</w:t>
            </w:r>
            <w:r>
              <w:rPr>
                <w:rFonts w:ascii="Times New Roman"/>
                <w:b w:val="false"/>
                <w:i w:val="false"/>
                <w:color w:val="000000"/>
                <w:sz w:val="20"/>
              </w:rPr>
              <w:t>ПК 3.4.1, 3.4.6, 3.4.7, 3.4.10</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Содержание деятельности учителя самопознания:</w:t>
            </w:r>
            <w:r>
              <w:br/>
            </w:r>
            <w:r>
              <w:rPr>
                <w:rFonts w:ascii="Times New Roman"/>
                <w:b w:val="false"/>
                <w:i w:val="false"/>
                <w:color w:val="000000"/>
                <w:sz w:val="20"/>
              </w:rPr>
              <w:t>
</w:t>
            </w:r>
            <w:r>
              <w:rPr>
                <w:rFonts w:ascii="Times New Roman"/>
                <w:b w:val="false"/>
                <w:i w:val="false"/>
                <w:color w:val="000000"/>
                <w:sz w:val="20"/>
              </w:rPr>
              <w:t>Критерии готовности учителя к внедрению предмета «Самопознание».</w:t>
            </w:r>
            <w:r>
              <w:br/>
            </w:r>
            <w:r>
              <w:rPr>
                <w:rFonts w:ascii="Times New Roman"/>
                <w:b w:val="false"/>
                <w:i w:val="false"/>
                <w:color w:val="000000"/>
                <w:sz w:val="20"/>
              </w:rPr>
              <w:t>
</w:t>
            </w:r>
            <w:r>
              <w:rPr>
                <w:rFonts w:ascii="Times New Roman"/>
                <w:b w:val="false"/>
                <w:i w:val="false"/>
                <w:color w:val="000000"/>
                <w:sz w:val="20"/>
              </w:rPr>
              <w:t xml:space="preserve">Философская культура. Психологические особенности личности. </w:t>
            </w:r>
            <w:r>
              <w:br/>
            </w:r>
            <w:r>
              <w:rPr>
                <w:rFonts w:ascii="Times New Roman"/>
                <w:b w:val="false"/>
                <w:i w:val="false"/>
                <w:color w:val="000000"/>
                <w:sz w:val="20"/>
              </w:rPr>
              <w:t>
</w:t>
            </w:r>
            <w:r>
              <w:rPr>
                <w:rFonts w:ascii="Times New Roman"/>
                <w:b w:val="false"/>
                <w:i w:val="false"/>
                <w:color w:val="000000"/>
                <w:sz w:val="20"/>
              </w:rPr>
              <w:t>Педагогическое мастерство.</w:t>
            </w:r>
            <w:r>
              <w:br/>
            </w:r>
            <w:r>
              <w:rPr>
                <w:rFonts w:ascii="Times New Roman"/>
                <w:b w:val="false"/>
                <w:i w:val="false"/>
                <w:color w:val="000000"/>
                <w:sz w:val="20"/>
              </w:rPr>
              <w:t>
</w:t>
            </w:r>
            <w:r>
              <w:rPr>
                <w:rFonts w:ascii="Times New Roman"/>
                <w:b w:val="false"/>
                <w:i w:val="false"/>
                <w:color w:val="000000"/>
                <w:sz w:val="20"/>
              </w:rPr>
              <w:t>Научно - теоретическая подготовка учителя.</w:t>
            </w:r>
            <w:r>
              <w:br/>
            </w:r>
            <w:r>
              <w:rPr>
                <w:rFonts w:ascii="Times New Roman"/>
                <w:b w:val="false"/>
                <w:i w:val="false"/>
                <w:color w:val="000000"/>
                <w:sz w:val="20"/>
              </w:rPr>
              <w:t>
</w:t>
            </w:r>
            <w:r>
              <w:rPr>
                <w:rFonts w:ascii="Times New Roman"/>
                <w:b w:val="false"/>
                <w:i w:val="false"/>
                <w:color w:val="000000"/>
                <w:sz w:val="20"/>
              </w:rPr>
              <w:t>Самообразования учителя.</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предмета «Самопознание» и его роли в нравственно–духовном воспитании учащихся;</w:t>
            </w:r>
            <w:r>
              <w:br/>
            </w:r>
            <w:r>
              <w:rPr>
                <w:rFonts w:ascii="Times New Roman"/>
                <w:b w:val="false"/>
                <w:i w:val="false"/>
                <w:color w:val="000000"/>
                <w:sz w:val="20"/>
              </w:rPr>
              <w:t>
</w:t>
            </w:r>
            <w:r>
              <w:rPr>
                <w:rFonts w:ascii="Times New Roman"/>
                <w:b w:val="false"/>
                <w:i w:val="false"/>
                <w:color w:val="000000"/>
                <w:sz w:val="20"/>
              </w:rPr>
              <w:t>- роли учителя в организации учебного процесса по этому предмету;</w:t>
            </w:r>
            <w:r>
              <w:br/>
            </w:r>
            <w:r>
              <w:rPr>
                <w:rFonts w:ascii="Times New Roman"/>
                <w:b w:val="false"/>
                <w:i w:val="false"/>
                <w:color w:val="000000"/>
                <w:sz w:val="20"/>
              </w:rPr>
              <w:t>
</w:t>
            </w:r>
            <w:r>
              <w:rPr>
                <w:rFonts w:ascii="Times New Roman"/>
                <w:b w:val="false"/>
                <w:i w:val="false"/>
                <w:color w:val="000000"/>
                <w:sz w:val="20"/>
              </w:rPr>
              <w:t>- по отбору необходимого учебного материала для самопознания из философской, психологической, педагогической наук.</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осознавать значимость предмета «Самопознание» в нравственно–духовном воспитании учащихся;</w:t>
            </w:r>
            <w:r>
              <w:br/>
            </w:r>
            <w:r>
              <w:rPr>
                <w:rFonts w:ascii="Times New Roman"/>
                <w:b w:val="false"/>
                <w:i w:val="false"/>
                <w:color w:val="000000"/>
                <w:sz w:val="20"/>
              </w:rPr>
              <w:t>
</w:t>
            </w:r>
            <w:r>
              <w:rPr>
                <w:rFonts w:ascii="Times New Roman"/>
                <w:b w:val="false"/>
                <w:i w:val="false"/>
                <w:color w:val="000000"/>
                <w:sz w:val="20"/>
              </w:rPr>
              <w:t>- владеть знаниями, умениями и навыками для преподавания предмета;</w:t>
            </w:r>
            <w:r>
              <w:br/>
            </w:r>
            <w:r>
              <w:rPr>
                <w:rFonts w:ascii="Times New Roman"/>
                <w:b w:val="false"/>
                <w:i w:val="false"/>
                <w:color w:val="000000"/>
                <w:sz w:val="20"/>
              </w:rPr>
              <w:t>
</w:t>
            </w:r>
            <w:r>
              <w:rPr>
                <w:rFonts w:ascii="Times New Roman"/>
                <w:b w:val="false"/>
                <w:i w:val="false"/>
                <w:color w:val="000000"/>
                <w:sz w:val="20"/>
              </w:rPr>
              <w:t>- пользоваться знаниями теоретических основ философских, психологических, педагогических наук;</w:t>
            </w:r>
            <w:r>
              <w:br/>
            </w:r>
            <w:r>
              <w:rPr>
                <w:rFonts w:ascii="Times New Roman"/>
                <w:b w:val="false"/>
                <w:i w:val="false"/>
                <w:color w:val="000000"/>
                <w:sz w:val="20"/>
              </w:rPr>
              <w:t>
</w:t>
            </w:r>
            <w:r>
              <w:rPr>
                <w:rFonts w:ascii="Times New Roman"/>
                <w:b w:val="false"/>
                <w:i w:val="false"/>
                <w:color w:val="000000"/>
                <w:sz w:val="20"/>
              </w:rPr>
              <w:t>- совершенствования педагогического мастерства;</w:t>
            </w:r>
            <w:r>
              <w:br/>
            </w:r>
            <w:r>
              <w:rPr>
                <w:rFonts w:ascii="Times New Roman"/>
                <w:b w:val="false"/>
                <w:i w:val="false"/>
                <w:color w:val="000000"/>
                <w:sz w:val="20"/>
              </w:rPr>
              <w:t>
</w:t>
            </w:r>
            <w:r>
              <w:rPr>
                <w:rFonts w:ascii="Times New Roman"/>
                <w:b w:val="false"/>
                <w:i w:val="false"/>
                <w:color w:val="000000"/>
                <w:sz w:val="20"/>
              </w:rPr>
              <w:t>- проведения мониторинга качества обучения;</w:t>
            </w:r>
            <w:r>
              <w:br/>
            </w:r>
            <w:r>
              <w:rPr>
                <w:rFonts w:ascii="Times New Roman"/>
                <w:b w:val="false"/>
                <w:i w:val="false"/>
                <w:color w:val="000000"/>
                <w:sz w:val="20"/>
              </w:rPr>
              <w:t>
</w:t>
            </w:r>
            <w:r>
              <w:rPr>
                <w:rFonts w:ascii="Times New Roman"/>
                <w:b w:val="false"/>
                <w:i w:val="false"/>
                <w:color w:val="000000"/>
                <w:sz w:val="20"/>
              </w:rPr>
              <w:t>- внедрения ИКТ в учебно-воспитательный процесс.</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w:t>
            </w:r>
            <w:r>
              <w:br/>
            </w:r>
            <w:r>
              <w:rPr>
                <w:rFonts w:ascii="Times New Roman"/>
                <w:b w:val="false"/>
                <w:i w:val="false"/>
                <w:color w:val="000000"/>
                <w:sz w:val="20"/>
              </w:rPr>
              <w:t>
</w:t>
            </w:r>
            <w:r>
              <w:rPr>
                <w:rFonts w:ascii="Times New Roman"/>
                <w:b w:val="false"/>
                <w:i w:val="false"/>
                <w:color w:val="000000"/>
                <w:sz w:val="20"/>
              </w:rPr>
              <w:t>ПК 3.4.1, 3.4.6, 3.4.7, 3.4.10</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Принципы проектирования содержания занятий по самопознанию:</w:t>
            </w:r>
            <w:r>
              <w:br/>
            </w:r>
            <w:r>
              <w:rPr>
                <w:rFonts w:ascii="Times New Roman"/>
                <w:b w:val="false"/>
                <w:i w:val="false"/>
                <w:color w:val="000000"/>
                <w:sz w:val="20"/>
              </w:rPr>
              <w:t>
</w:t>
            </w:r>
            <w:r>
              <w:rPr>
                <w:rFonts w:ascii="Times New Roman"/>
                <w:b w:val="false"/>
                <w:i w:val="false"/>
                <w:color w:val="000000"/>
                <w:sz w:val="20"/>
              </w:rPr>
              <w:t>Гуманизм и педагогический оптимизм.</w:t>
            </w:r>
            <w:r>
              <w:br/>
            </w:r>
            <w:r>
              <w:rPr>
                <w:rFonts w:ascii="Times New Roman"/>
                <w:b w:val="false"/>
                <w:i w:val="false"/>
                <w:color w:val="000000"/>
                <w:sz w:val="20"/>
              </w:rPr>
              <w:t>
</w:t>
            </w:r>
            <w:r>
              <w:rPr>
                <w:rFonts w:ascii="Times New Roman"/>
                <w:b w:val="false"/>
                <w:i w:val="false"/>
                <w:color w:val="000000"/>
                <w:sz w:val="20"/>
              </w:rPr>
              <w:t>Культурологизация. Этнопедагогизация.</w:t>
            </w:r>
            <w:r>
              <w:br/>
            </w:r>
            <w:r>
              <w:rPr>
                <w:rFonts w:ascii="Times New Roman"/>
                <w:b w:val="false"/>
                <w:i w:val="false"/>
                <w:color w:val="000000"/>
                <w:sz w:val="20"/>
              </w:rPr>
              <w:t>
</w:t>
            </w:r>
            <w:r>
              <w:rPr>
                <w:rFonts w:ascii="Times New Roman"/>
                <w:b w:val="false"/>
                <w:i w:val="false"/>
                <w:color w:val="000000"/>
                <w:sz w:val="20"/>
              </w:rPr>
              <w:t>Объективность и научность.</w:t>
            </w:r>
            <w:r>
              <w:br/>
            </w:r>
            <w:r>
              <w:rPr>
                <w:rFonts w:ascii="Times New Roman"/>
                <w:b w:val="false"/>
                <w:i w:val="false"/>
                <w:color w:val="000000"/>
                <w:sz w:val="20"/>
              </w:rPr>
              <w:t>
</w:t>
            </w:r>
            <w:r>
              <w:rPr>
                <w:rFonts w:ascii="Times New Roman"/>
                <w:b w:val="false"/>
                <w:i w:val="false"/>
                <w:color w:val="000000"/>
                <w:sz w:val="20"/>
              </w:rPr>
              <w:t>Личностно ориентированный подход.</w:t>
            </w:r>
            <w:r>
              <w:br/>
            </w:r>
            <w:r>
              <w:rPr>
                <w:rFonts w:ascii="Times New Roman"/>
                <w:b w:val="false"/>
                <w:i w:val="false"/>
                <w:color w:val="000000"/>
                <w:sz w:val="20"/>
              </w:rPr>
              <w:t>
</w:t>
            </w:r>
            <w:r>
              <w:rPr>
                <w:rFonts w:ascii="Times New Roman"/>
                <w:b w:val="false"/>
                <w:i w:val="false"/>
                <w:color w:val="000000"/>
                <w:sz w:val="20"/>
              </w:rPr>
              <w:t>Комплексность, системность, систематичность.</w:t>
            </w:r>
            <w:r>
              <w:br/>
            </w:r>
            <w:r>
              <w:rPr>
                <w:rFonts w:ascii="Times New Roman"/>
                <w:b w:val="false"/>
                <w:i w:val="false"/>
                <w:color w:val="000000"/>
                <w:sz w:val="20"/>
              </w:rPr>
              <w:t>
</w:t>
            </w:r>
            <w:r>
              <w:rPr>
                <w:rFonts w:ascii="Times New Roman"/>
                <w:b w:val="false"/>
                <w:i w:val="false"/>
                <w:color w:val="000000"/>
                <w:sz w:val="20"/>
              </w:rPr>
              <w:t>Развития сознания и деятельности.</w:t>
            </w:r>
            <w:r>
              <w:br/>
            </w:r>
            <w:r>
              <w:rPr>
                <w:rFonts w:ascii="Times New Roman"/>
                <w:b w:val="false"/>
                <w:i w:val="false"/>
                <w:color w:val="000000"/>
                <w:sz w:val="20"/>
              </w:rPr>
              <w:t>
</w:t>
            </w:r>
            <w:r>
              <w:rPr>
                <w:rFonts w:ascii="Times New Roman"/>
                <w:b w:val="false"/>
                <w:i w:val="false"/>
                <w:color w:val="000000"/>
                <w:sz w:val="20"/>
              </w:rPr>
              <w:t>Семейно–центрированный подход.</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процесса распространения идей гуманизма в организации обучения и воспитания;</w:t>
            </w:r>
            <w:r>
              <w:br/>
            </w:r>
            <w:r>
              <w:rPr>
                <w:rFonts w:ascii="Times New Roman"/>
                <w:b w:val="false"/>
                <w:i w:val="false"/>
                <w:color w:val="000000"/>
                <w:sz w:val="20"/>
              </w:rPr>
              <w:t>
</w:t>
            </w:r>
            <w:r>
              <w:rPr>
                <w:rFonts w:ascii="Times New Roman"/>
                <w:b w:val="false"/>
                <w:i w:val="false"/>
                <w:color w:val="000000"/>
                <w:sz w:val="20"/>
              </w:rPr>
              <w:t>- личностно-равноправных отношений между учителем и учеником;</w:t>
            </w:r>
            <w:r>
              <w:br/>
            </w:r>
            <w:r>
              <w:rPr>
                <w:rFonts w:ascii="Times New Roman"/>
                <w:b w:val="false"/>
                <w:i w:val="false"/>
                <w:color w:val="000000"/>
                <w:sz w:val="20"/>
              </w:rPr>
              <w:t>
</w:t>
            </w:r>
            <w:r>
              <w:rPr>
                <w:rFonts w:ascii="Times New Roman"/>
                <w:b w:val="false"/>
                <w:i w:val="false"/>
                <w:color w:val="000000"/>
                <w:sz w:val="20"/>
              </w:rPr>
              <w:t>- по формированию у ученика понимания ценности каждой человеческой личности;</w:t>
            </w:r>
            <w:r>
              <w:br/>
            </w:r>
            <w:r>
              <w:rPr>
                <w:rFonts w:ascii="Times New Roman"/>
                <w:b w:val="false"/>
                <w:i w:val="false"/>
                <w:color w:val="000000"/>
                <w:sz w:val="20"/>
              </w:rPr>
              <w:t>
</w:t>
            </w:r>
            <w:r>
              <w:rPr>
                <w:rFonts w:ascii="Times New Roman"/>
                <w:b w:val="false"/>
                <w:i w:val="false"/>
                <w:color w:val="000000"/>
                <w:sz w:val="20"/>
              </w:rPr>
              <w:t>- о важности создания собственной семьи и перстекивы будущей взрослой жизни;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усваивать принципы, которые вытекают и обосновывается из осознания философской, педагогической и психологической сущности процесса самопознания;</w:t>
            </w:r>
            <w:r>
              <w:br/>
            </w:r>
            <w:r>
              <w:rPr>
                <w:rFonts w:ascii="Times New Roman"/>
                <w:b w:val="false"/>
                <w:i w:val="false"/>
                <w:color w:val="000000"/>
                <w:sz w:val="20"/>
              </w:rPr>
              <w:t>
</w:t>
            </w:r>
            <w:r>
              <w:rPr>
                <w:rFonts w:ascii="Times New Roman"/>
                <w:b w:val="false"/>
                <w:i w:val="false"/>
                <w:color w:val="000000"/>
                <w:sz w:val="20"/>
              </w:rPr>
              <w:t>- освоения социокультурного опыта человечества, основанного на эмоционально–ценностном отношении к миру;</w:t>
            </w:r>
            <w:r>
              <w:br/>
            </w:r>
            <w:r>
              <w:rPr>
                <w:rFonts w:ascii="Times New Roman"/>
                <w:b w:val="false"/>
                <w:i w:val="false"/>
                <w:color w:val="000000"/>
                <w:sz w:val="20"/>
              </w:rPr>
              <w:t>
</w:t>
            </w:r>
            <w:r>
              <w:rPr>
                <w:rFonts w:ascii="Times New Roman"/>
                <w:b w:val="false"/>
                <w:i w:val="false"/>
                <w:color w:val="000000"/>
                <w:sz w:val="20"/>
              </w:rPr>
              <w:t>- формирования индивидуального опыта учащихся по решению определенного уровня образованности в нравственно–духовной сфере;</w:t>
            </w:r>
            <w:r>
              <w:br/>
            </w:r>
            <w:r>
              <w:rPr>
                <w:rFonts w:ascii="Times New Roman"/>
                <w:b w:val="false"/>
                <w:i w:val="false"/>
                <w:color w:val="000000"/>
                <w:sz w:val="20"/>
              </w:rPr>
              <w:t>
</w:t>
            </w:r>
            <w:r>
              <w:rPr>
                <w:rFonts w:ascii="Times New Roman"/>
                <w:b w:val="false"/>
                <w:i w:val="false"/>
                <w:color w:val="000000"/>
                <w:sz w:val="20"/>
              </w:rPr>
              <w:t>- развития личности, обогащения ее индивидуального опыта и поведения.</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w:t>
            </w:r>
            <w:r>
              <w:br/>
            </w:r>
            <w:r>
              <w:rPr>
                <w:rFonts w:ascii="Times New Roman"/>
                <w:b w:val="false"/>
                <w:i w:val="false"/>
                <w:color w:val="000000"/>
                <w:sz w:val="20"/>
              </w:rPr>
              <w:t>
</w:t>
            </w:r>
            <w:r>
              <w:rPr>
                <w:rFonts w:ascii="Times New Roman"/>
                <w:b w:val="false"/>
                <w:i w:val="false"/>
                <w:color w:val="000000"/>
                <w:sz w:val="20"/>
              </w:rPr>
              <w:t>ПК 3.4.2- 3.4.7, 3.4.9- 3.4.12</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Методические принципы и приемы на занятиях по самопознанию:</w:t>
            </w:r>
            <w:r>
              <w:br/>
            </w:r>
            <w:r>
              <w:rPr>
                <w:rFonts w:ascii="Times New Roman"/>
                <w:b w:val="false"/>
                <w:i w:val="false"/>
                <w:color w:val="000000"/>
                <w:sz w:val="20"/>
              </w:rPr>
              <w:t>
</w:t>
            </w:r>
            <w:r>
              <w:rPr>
                <w:rFonts w:ascii="Times New Roman"/>
                <w:b w:val="false"/>
                <w:i w:val="false"/>
                <w:color w:val="000000"/>
                <w:sz w:val="20"/>
              </w:rPr>
              <w:t>Разнообразие методов и форм развивающего обучения (диалог, ролевая игра, тренинг, нестандартные уроки).</w:t>
            </w:r>
            <w:r>
              <w:br/>
            </w:r>
            <w:r>
              <w:rPr>
                <w:rFonts w:ascii="Times New Roman"/>
                <w:b w:val="false"/>
                <w:i w:val="false"/>
                <w:color w:val="000000"/>
                <w:sz w:val="20"/>
              </w:rPr>
              <w:t>
</w:t>
            </w:r>
            <w:r>
              <w:rPr>
                <w:rFonts w:ascii="Times New Roman"/>
                <w:b w:val="false"/>
                <w:i w:val="false"/>
                <w:color w:val="000000"/>
                <w:sz w:val="20"/>
              </w:rPr>
              <w:t>Методические приемы («Круг радости», «Минутка тишины», «Наедине с собой», «Чтение», «Цитата урока», «Просмотр видеоматериалов», «Споемте, друзья», «Инсценирование», «Круг «От сердце к сердцу»)</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по созданию благоприятных условий для самопознания и самосовершенствования личности;</w:t>
            </w:r>
            <w:r>
              <w:br/>
            </w:r>
            <w:r>
              <w:rPr>
                <w:rFonts w:ascii="Times New Roman"/>
                <w:b w:val="false"/>
                <w:i w:val="false"/>
                <w:color w:val="000000"/>
                <w:sz w:val="20"/>
              </w:rPr>
              <w:t>
</w:t>
            </w:r>
            <w:r>
              <w:rPr>
                <w:rFonts w:ascii="Times New Roman"/>
                <w:b w:val="false"/>
                <w:i w:val="false"/>
                <w:color w:val="000000"/>
                <w:sz w:val="20"/>
              </w:rPr>
              <w:t>- разнообразия методов и форм развивающего обучения.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проводить разные виды нестандартных уроков, обладающие здоровьесберегегающим потенциалом;</w:t>
            </w:r>
            <w:r>
              <w:br/>
            </w:r>
            <w:r>
              <w:rPr>
                <w:rFonts w:ascii="Times New Roman"/>
                <w:b w:val="false"/>
                <w:i w:val="false"/>
                <w:color w:val="000000"/>
                <w:sz w:val="20"/>
              </w:rPr>
              <w:t>
</w:t>
            </w:r>
            <w:r>
              <w:rPr>
                <w:rFonts w:ascii="Times New Roman"/>
                <w:b w:val="false"/>
                <w:i w:val="false"/>
                <w:color w:val="000000"/>
                <w:sz w:val="20"/>
              </w:rPr>
              <w:t>- проводить тренинги, ролевые игры;</w:t>
            </w:r>
            <w:r>
              <w:br/>
            </w:r>
            <w:r>
              <w:rPr>
                <w:rFonts w:ascii="Times New Roman"/>
                <w:b w:val="false"/>
                <w:i w:val="false"/>
                <w:color w:val="000000"/>
                <w:sz w:val="20"/>
              </w:rPr>
              <w:t>
</w:t>
            </w:r>
            <w:r>
              <w:rPr>
                <w:rFonts w:ascii="Times New Roman"/>
                <w:b w:val="false"/>
                <w:i w:val="false"/>
                <w:color w:val="000000"/>
                <w:sz w:val="20"/>
              </w:rPr>
              <w:t>- организовывать доброжелательные диалоги субъектов образовательного процеса;</w:t>
            </w:r>
            <w:r>
              <w:br/>
            </w:r>
            <w:r>
              <w:rPr>
                <w:rFonts w:ascii="Times New Roman"/>
                <w:b w:val="false"/>
                <w:i w:val="false"/>
                <w:color w:val="000000"/>
                <w:sz w:val="20"/>
              </w:rPr>
              <w:t>
</w:t>
            </w:r>
            <w:r>
              <w:rPr>
                <w:rFonts w:ascii="Times New Roman"/>
                <w:b w:val="false"/>
                <w:i w:val="false"/>
                <w:color w:val="000000"/>
                <w:sz w:val="20"/>
              </w:rPr>
              <w:t>- создания атмосферы добра, любви, справедливости и взаимопонимания в образовательном учреждении;</w:t>
            </w:r>
            <w:r>
              <w:br/>
            </w:r>
            <w:r>
              <w:rPr>
                <w:rFonts w:ascii="Times New Roman"/>
                <w:b w:val="false"/>
                <w:i w:val="false"/>
                <w:color w:val="000000"/>
                <w:sz w:val="20"/>
              </w:rPr>
              <w:t>
</w:t>
            </w:r>
            <w:r>
              <w:rPr>
                <w:rFonts w:ascii="Times New Roman"/>
                <w:b w:val="false"/>
                <w:i w:val="false"/>
                <w:color w:val="000000"/>
                <w:sz w:val="20"/>
              </w:rPr>
              <w:t>- обучения самопознанию на основе интерактивной методики, признании уникальности личности каждого ученика.</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w:t>
            </w:r>
            <w:r>
              <w:br/>
            </w:r>
            <w:r>
              <w:rPr>
                <w:rFonts w:ascii="Times New Roman"/>
                <w:b w:val="false"/>
                <w:i w:val="false"/>
                <w:color w:val="000000"/>
                <w:sz w:val="20"/>
              </w:rPr>
              <w:t>
</w:t>
            </w:r>
            <w:r>
              <w:rPr>
                <w:rFonts w:ascii="Times New Roman"/>
                <w:b w:val="false"/>
                <w:i w:val="false"/>
                <w:color w:val="000000"/>
                <w:sz w:val="20"/>
              </w:rPr>
              <w:t>ПК 3.4.2- 3.4.7, 3.4.9- 3.4.12</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Методика мониторинга и коррекции личностного развития и учебных достижений:</w:t>
            </w:r>
            <w:r>
              <w:br/>
            </w:r>
            <w:r>
              <w:rPr>
                <w:rFonts w:ascii="Times New Roman"/>
                <w:b w:val="false"/>
                <w:i w:val="false"/>
                <w:color w:val="000000"/>
                <w:sz w:val="20"/>
              </w:rPr>
              <w:t>
</w:t>
            </w:r>
            <w:r>
              <w:rPr>
                <w:rFonts w:ascii="Times New Roman"/>
                <w:b w:val="false"/>
                <w:i w:val="false"/>
                <w:color w:val="000000"/>
                <w:sz w:val="20"/>
              </w:rPr>
              <w:t>Мониторинг и коррекция личностного развития.</w:t>
            </w:r>
            <w:r>
              <w:br/>
            </w:r>
            <w:r>
              <w:rPr>
                <w:rFonts w:ascii="Times New Roman"/>
                <w:b w:val="false"/>
                <w:i w:val="false"/>
                <w:color w:val="000000"/>
                <w:sz w:val="20"/>
              </w:rPr>
              <w:t>
</w:t>
            </w:r>
            <w:r>
              <w:rPr>
                <w:rFonts w:ascii="Times New Roman"/>
                <w:b w:val="false"/>
                <w:i w:val="false"/>
                <w:color w:val="000000"/>
                <w:sz w:val="20"/>
              </w:rPr>
              <w:t>Понятие «норма» и «аномалия» в психическом и личностном развитии ребенка</w:t>
            </w:r>
            <w:r>
              <w:br/>
            </w:r>
            <w:r>
              <w:rPr>
                <w:rFonts w:ascii="Times New Roman"/>
                <w:b w:val="false"/>
                <w:i w:val="false"/>
                <w:color w:val="000000"/>
                <w:sz w:val="20"/>
              </w:rPr>
              <w:t>
</w:t>
            </w:r>
            <w:r>
              <w:rPr>
                <w:rFonts w:ascii="Times New Roman"/>
                <w:b w:val="false"/>
                <w:i w:val="false"/>
                <w:color w:val="000000"/>
                <w:sz w:val="20"/>
              </w:rPr>
              <w:t>Возрастные и индивидуальные особенности детей с отклонениями в развитии и поведении</w:t>
            </w:r>
            <w:r>
              <w:br/>
            </w:r>
            <w:r>
              <w:rPr>
                <w:rFonts w:ascii="Times New Roman"/>
                <w:b w:val="false"/>
                <w:i w:val="false"/>
                <w:color w:val="000000"/>
                <w:sz w:val="20"/>
              </w:rPr>
              <w:t>
</w:t>
            </w:r>
            <w:r>
              <w:rPr>
                <w:rFonts w:ascii="Times New Roman"/>
                <w:b w:val="false"/>
                <w:i w:val="false"/>
                <w:color w:val="000000"/>
                <w:sz w:val="20"/>
              </w:rPr>
              <w:t>Причины и условия деформации личностного развития ребенка</w:t>
            </w:r>
            <w:r>
              <w:br/>
            </w:r>
            <w:r>
              <w:rPr>
                <w:rFonts w:ascii="Times New Roman"/>
                <w:b w:val="false"/>
                <w:i w:val="false"/>
                <w:color w:val="000000"/>
                <w:sz w:val="20"/>
              </w:rPr>
              <w:t>
</w:t>
            </w:r>
            <w:r>
              <w:rPr>
                <w:rFonts w:ascii="Times New Roman"/>
                <w:b w:val="false"/>
                <w:i w:val="false"/>
                <w:color w:val="000000"/>
                <w:sz w:val="20"/>
              </w:rPr>
              <w:t>Основы коррекционно-</w:t>
            </w:r>
            <w:r>
              <w:rPr>
                <w:rFonts w:ascii="Times New Roman"/>
                <w:b w:val="false"/>
                <w:i w:val="false"/>
                <w:color w:val="000000"/>
                <w:sz w:val="20"/>
              </w:rPr>
              <w:t>педагогической работы с детьми с отклонениями в развитии</w:t>
            </w:r>
            <w:r>
              <w:br/>
            </w:r>
            <w:r>
              <w:rPr>
                <w:rFonts w:ascii="Times New Roman"/>
                <w:b w:val="false"/>
                <w:i w:val="false"/>
                <w:color w:val="000000"/>
                <w:sz w:val="20"/>
              </w:rPr>
              <w:t>
</w:t>
            </w:r>
            <w:r>
              <w:rPr>
                <w:rFonts w:ascii="Times New Roman"/>
                <w:b w:val="false"/>
                <w:i w:val="false"/>
                <w:color w:val="000000"/>
                <w:sz w:val="20"/>
              </w:rPr>
              <w:t>Нормативно-</w:t>
            </w:r>
            <w:r>
              <w:rPr>
                <w:rFonts w:ascii="Times New Roman"/>
                <w:b w:val="false"/>
                <w:i w:val="false"/>
                <w:color w:val="000000"/>
                <w:sz w:val="20"/>
              </w:rPr>
              <w:t>правовое обеспечение интегрированного и дистанционного образования детей с проблемами в развитии.</w:t>
            </w:r>
            <w:r>
              <w:br/>
            </w:r>
            <w:r>
              <w:rPr>
                <w:rFonts w:ascii="Times New Roman"/>
                <w:b w:val="false"/>
                <w:i w:val="false"/>
                <w:color w:val="000000"/>
                <w:sz w:val="20"/>
              </w:rPr>
              <w:t>
</w:t>
            </w:r>
            <w:r>
              <w:rPr>
                <w:rFonts w:ascii="Times New Roman"/>
                <w:b w:val="false"/>
                <w:i w:val="false"/>
                <w:color w:val="000000"/>
                <w:sz w:val="20"/>
              </w:rPr>
              <w:t>Обучение и воспитание умственно отсталых детей.</w:t>
            </w:r>
            <w:r>
              <w:br/>
            </w:r>
            <w:r>
              <w:rPr>
                <w:rFonts w:ascii="Times New Roman"/>
                <w:b w:val="false"/>
                <w:i w:val="false"/>
                <w:color w:val="000000"/>
                <w:sz w:val="20"/>
              </w:rPr>
              <w:t>
</w:t>
            </w:r>
            <w:r>
              <w:rPr>
                <w:rFonts w:ascii="Times New Roman"/>
                <w:b w:val="false"/>
                <w:i w:val="false"/>
                <w:color w:val="000000"/>
                <w:sz w:val="20"/>
              </w:rPr>
              <w:t>Педагогическая диагностика ребенка с проблемами в развитии обучающегося интегрировано.</w:t>
            </w:r>
            <w:r>
              <w:br/>
            </w:r>
            <w:r>
              <w:rPr>
                <w:rFonts w:ascii="Times New Roman"/>
                <w:b w:val="false"/>
                <w:i w:val="false"/>
                <w:color w:val="000000"/>
                <w:sz w:val="20"/>
              </w:rPr>
              <w:t>
</w:t>
            </w:r>
            <w:r>
              <w:rPr>
                <w:rFonts w:ascii="Times New Roman"/>
                <w:b w:val="false"/>
                <w:i w:val="false"/>
                <w:color w:val="000000"/>
                <w:sz w:val="20"/>
              </w:rPr>
              <w:t>Методы и приемы работы при интегрированном обучении ребенка с особыми образовательными потребностями.</w:t>
            </w:r>
            <w:r>
              <w:br/>
            </w:r>
            <w:r>
              <w:rPr>
                <w:rFonts w:ascii="Times New Roman"/>
                <w:b w:val="false"/>
                <w:i w:val="false"/>
                <w:color w:val="000000"/>
                <w:sz w:val="20"/>
              </w:rPr>
              <w:t>
</w:t>
            </w:r>
            <w:r>
              <w:rPr>
                <w:rFonts w:ascii="Times New Roman"/>
                <w:b w:val="false"/>
                <w:i w:val="false"/>
                <w:color w:val="000000"/>
                <w:sz w:val="20"/>
              </w:rPr>
              <w:t>Государственная политика в работе с детьми с отклонениями в развитии.</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сущности мониторинга и коррекции развития;</w:t>
            </w:r>
            <w:r>
              <w:br/>
            </w:r>
            <w:r>
              <w:rPr>
                <w:rFonts w:ascii="Times New Roman"/>
                <w:b w:val="false"/>
                <w:i w:val="false"/>
                <w:color w:val="000000"/>
                <w:sz w:val="20"/>
              </w:rPr>
              <w:t>
</w:t>
            </w:r>
            <w:r>
              <w:rPr>
                <w:rFonts w:ascii="Times New Roman"/>
                <w:b w:val="false"/>
                <w:i w:val="false"/>
                <w:color w:val="000000"/>
                <w:sz w:val="20"/>
              </w:rPr>
              <w:t>- о понятиях «норма-аномалия» как междисциплинарной проблеме;</w:t>
            </w:r>
            <w:r>
              <w:br/>
            </w:r>
            <w:r>
              <w:rPr>
                <w:rFonts w:ascii="Times New Roman"/>
                <w:b w:val="false"/>
                <w:i w:val="false"/>
                <w:color w:val="000000"/>
                <w:sz w:val="20"/>
              </w:rPr>
              <w:t>
</w:t>
            </w:r>
            <w:r>
              <w:rPr>
                <w:rFonts w:ascii="Times New Roman"/>
                <w:b w:val="false"/>
                <w:i w:val="false"/>
                <w:color w:val="000000"/>
                <w:sz w:val="20"/>
              </w:rPr>
              <w:t>- характерологических и поведенческих отклонений в развитии детей;</w:t>
            </w:r>
            <w:r>
              <w:br/>
            </w:r>
            <w:r>
              <w:rPr>
                <w:rFonts w:ascii="Times New Roman"/>
                <w:b w:val="false"/>
                <w:i w:val="false"/>
                <w:color w:val="000000"/>
                <w:sz w:val="20"/>
              </w:rPr>
              <w:t>
</w:t>
            </w:r>
            <w:r>
              <w:rPr>
                <w:rFonts w:ascii="Times New Roman"/>
                <w:b w:val="false"/>
                <w:i w:val="false"/>
                <w:color w:val="000000"/>
                <w:sz w:val="20"/>
              </w:rPr>
              <w:t>- источников и механизмов развития личности ребенка;</w:t>
            </w:r>
            <w:r>
              <w:br/>
            </w:r>
            <w:r>
              <w:rPr>
                <w:rFonts w:ascii="Times New Roman"/>
                <w:b w:val="false"/>
                <w:i w:val="false"/>
                <w:color w:val="000000"/>
                <w:sz w:val="20"/>
              </w:rPr>
              <w:t>
</w:t>
            </w:r>
            <w:r>
              <w:rPr>
                <w:rFonts w:ascii="Times New Roman"/>
                <w:b w:val="false"/>
                <w:i w:val="false"/>
                <w:color w:val="000000"/>
                <w:sz w:val="20"/>
              </w:rPr>
              <w:t>- о видах отклонений в развитии и поведении детей;</w:t>
            </w:r>
            <w:r>
              <w:br/>
            </w:r>
            <w:r>
              <w:rPr>
                <w:rFonts w:ascii="Times New Roman"/>
                <w:b w:val="false"/>
                <w:i w:val="false"/>
                <w:color w:val="000000"/>
                <w:sz w:val="20"/>
              </w:rPr>
              <w:t>
</w:t>
            </w:r>
            <w:r>
              <w:rPr>
                <w:rFonts w:ascii="Times New Roman"/>
                <w:b w:val="false"/>
                <w:i w:val="false"/>
                <w:color w:val="000000"/>
                <w:sz w:val="20"/>
              </w:rPr>
              <w:t>- о понятии «дети –инвалиды», защите их прав и интересов;</w:t>
            </w:r>
            <w:r>
              <w:br/>
            </w:r>
            <w:r>
              <w:rPr>
                <w:rFonts w:ascii="Times New Roman"/>
                <w:b w:val="false"/>
                <w:i w:val="false"/>
                <w:color w:val="000000"/>
                <w:sz w:val="20"/>
              </w:rPr>
              <w:t>
</w:t>
            </w:r>
            <w:r>
              <w:rPr>
                <w:rFonts w:ascii="Times New Roman"/>
                <w:b w:val="false"/>
                <w:i w:val="false"/>
                <w:color w:val="000000"/>
                <w:sz w:val="20"/>
              </w:rPr>
              <w:t>- целей, задач, форм и методов обучения и воспитания умственно отсталых детей;</w:t>
            </w:r>
            <w:r>
              <w:br/>
            </w:r>
            <w:r>
              <w:rPr>
                <w:rFonts w:ascii="Times New Roman"/>
                <w:b w:val="false"/>
                <w:i w:val="false"/>
                <w:color w:val="000000"/>
                <w:sz w:val="20"/>
              </w:rPr>
              <w:t>
</w:t>
            </w:r>
            <w:r>
              <w:rPr>
                <w:rFonts w:ascii="Times New Roman"/>
                <w:b w:val="false"/>
                <w:i w:val="false"/>
                <w:color w:val="000000"/>
                <w:sz w:val="20"/>
              </w:rPr>
              <w:t>- об особенностях организации интегрированного образования;</w:t>
            </w:r>
            <w:r>
              <w:br/>
            </w:r>
            <w:r>
              <w:rPr>
                <w:rFonts w:ascii="Times New Roman"/>
                <w:b w:val="false"/>
                <w:i w:val="false"/>
                <w:color w:val="000000"/>
                <w:sz w:val="20"/>
              </w:rPr>
              <w:t>
</w:t>
            </w:r>
            <w:r>
              <w:rPr>
                <w:rFonts w:ascii="Times New Roman"/>
                <w:b w:val="false"/>
                <w:i w:val="false"/>
                <w:color w:val="000000"/>
                <w:sz w:val="20"/>
              </w:rPr>
              <w:t>- схемы педагогической диагностики ребенка с проблемами в развитии;</w:t>
            </w:r>
            <w:r>
              <w:br/>
            </w:r>
            <w:r>
              <w:rPr>
                <w:rFonts w:ascii="Times New Roman"/>
                <w:b w:val="false"/>
                <w:i w:val="false"/>
                <w:color w:val="000000"/>
                <w:sz w:val="20"/>
              </w:rPr>
              <w:t>
</w:t>
            </w:r>
            <w:r>
              <w:rPr>
                <w:rFonts w:ascii="Times New Roman"/>
                <w:b w:val="false"/>
                <w:i w:val="false"/>
                <w:color w:val="000000"/>
                <w:sz w:val="20"/>
              </w:rPr>
              <w:t>- методов обучения детей с проблемами в развитии и их коррекционная направленность;</w:t>
            </w:r>
            <w:r>
              <w:br/>
            </w:r>
            <w:r>
              <w:rPr>
                <w:rFonts w:ascii="Times New Roman"/>
                <w:b w:val="false"/>
                <w:i w:val="false"/>
                <w:color w:val="000000"/>
                <w:sz w:val="20"/>
              </w:rPr>
              <w:t>
</w:t>
            </w:r>
            <w:r>
              <w:rPr>
                <w:rFonts w:ascii="Times New Roman"/>
                <w:b w:val="false"/>
                <w:i w:val="false"/>
                <w:color w:val="000000"/>
                <w:sz w:val="20"/>
              </w:rPr>
              <w:t>- коррекционных умений и личностных качеств, необходимых педагогу в работе с детьми с отклонениями в развитии.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выявлять содержание и основные направления коррекционно-педагогической деятельности;</w:t>
            </w:r>
            <w:r>
              <w:br/>
            </w:r>
            <w:r>
              <w:rPr>
                <w:rFonts w:ascii="Times New Roman"/>
                <w:b w:val="false"/>
                <w:i w:val="false"/>
                <w:color w:val="000000"/>
                <w:sz w:val="20"/>
              </w:rPr>
              <w:t>
</w:t>
            </w:r>
            <w:r>
              <w:rPr>
                <w:rFonts w:ascii="Times New Roman"/>
                <w:b w:val="false"/>
                <w:i w:val="false"/>
                <w:color w:val="000000"/>
                <w:sz w:val="20"/>
              </w:rPr>
              <w:t>- анализировать кризисы развития детей школьного возраста;</w:t>
            </w:r>
            <w:r>
              <w:br/>
            </w:r>
            <w:r>
              <w:rPr>
                <w:rFonts w:ascii="Times New Roman"/>
                <w:b w:val="false"/>
                <w:i w:val="false"/>
                <w:color w:val="000000"/>
                <w:sz w:val="20"/>
              </w:rPr>
              <w:t>
</w:t>
            </w:r>
            <w:r>
              <w:rPr>
                <w:rFonts w:ascii="Times New Roman"/>
                <w:b w:val="false"/>
                <w:i w:val="false"/>
                <w:color w:val="000000"/>
                <w:sz w:val="20"/>
              </w:rPr>
              <w:t>- характеризовать проблемы эмоционального развития в детском возрасте;</w:t>
            </w:r>
            <w:r>
              <w:br/>
            </w:r>
            <w:r>
              <w:rPr>
                <w:rFonts w:ascii="Times New Roman"/>
                <w:b w:val="false"/>
                <w:i w:val="false"/>
                <w:color w:val="000000"/>
                <w:sz w:val="20"/>
              </w:rPr>
              <w:t>
</w:t>
            </w:r>
            <w:r>
              <w:rPr>
                <w:rFonts w:ascii="Times New Roman"/>
                <w:b w:val="false"/>
                <w:i w:val="false"/>
                <w:color w:val="000000"/>
                <w:sz w:val="20"/>
              </w:rPr>
              <w:t>- анализировать влияние средовых факторов на развитие личности ребенка;</w:t>
            </w:r>
            <w:r>
              <w:br/>
            </w:r>
            <w:r>
              <w:rPr>
                <w:rFonts w:ascii="Times New Roman"/>
                <w:b w:val="false"/>
                <w:i w:val="false"/>
                <w:color w:val="000000"/>
                <w:sz w:val="20"/>
              </w:rPr>
              <w:t>
</w:t>
            </w:r>
            <w:r>
              <w:rPr>
                <w:rFonts w:ascii="Times New Roman"/>
                <w:b w:val="false"/>
                <w:i w:val="false"/>
                <w:color w:val="000000"/>
                <w:sz w:val="20"/>
              </w:rPr>
              <w:t>- анализировать детей с задержкой психического развития в общеобразовательной школе;</w:t>
            </w:r>
            <w:r>
              <w:br/>
            </w:r>
            <w:r>
              <w:rPr>
                <w:rFonts w:ascii="Times New Roman"/>
                <w:b w:val="false"/>
                <w:i w:val="false"/>
                <w:color w:val="000000"/>
                <w:sz w:val="20"/>
              </w:rPr>
              <w:t>
</w:t>
            </w:r>
            <w:r>
              <w:rPr>
                <w:rFonts w:ascii="Times New Roman"/>
                <w:b w:val="false"/>
                <w:i w:val="false"/>
                <w:color w:val="000000"/>
                <w:sz w:val="20"/>
              </w:rPr>
              <w:t>- использовать нормативные документы, регламентирующие деятельность общеобразовательных учреждений, обеспечивающих образование детей с проблемами в развитии;</w:t>
            </w:r>
            <w:r>
              <w:br/>
            </w:r>
            <w:r>
              <w:rPr>
                <w:rFonts w:ascii="Times New Roman"/>
                <w:b w:val="false"/>
                <w:i w:val="false"/>
                <w:color w:val="000000"/>
                <w:sz w:val="20"/>
              </w:rPr>
              <w:t>
</w:t>
            </w:r>
            <w:r>
              <w:rPr>
                <w:rFonts w:ascii="Times New Roman"/>
                <w:b w:val="false"/>
                <w:i w:val="false"/>
                <w:color w:val="000000"/>
                <w:sz w:val="20"/>
              </w:rPr>
              <w:t>- проводить уроки и внеклассные мероприятия;</w:t>
            </w:r>
            <w:r>
              <w:br/>
            </w:r>
            <w:r>
              <w:rPr>
                <w:rFonts w:ascii="Times New Roman"/>
                <w:b w:val="false"/>
                <w:i w:val="false"/>
                <w:color w:val="000000"/>
                <w:sz w:val="20"/>
              </w:rPr>
              <w:t>
</w:t>
            </w:r>
            <w:r>
              <w:rPr>
                <w:rFonts w:ascii="Times New Roman"/>
                <w:b w:val="false"/>
                <w:i w:val="false"/>
                <w:color w:val="000000"/>
                <w:sz w:val="20"/>
              </w:rPr>
              <w:t>- осуществлять деятельность ПМПК в общеобразовательном учреждении, обеспечивающем интегрированное и дистанционное образование;</w:t>
            </w:r>
            <w:r>
              <w:br/>
            </w:r>
            <w:r>
              <w:rPr>
                <w:rFonts w:ascii="Times New Roman"/>
                <w:b w:val="false"/>
                <w:i w:val="false"/>
                <w:color w:val="000000"/>
                <w:sz w:val="20"/>
              </w:rPr>
              <w:t>
</w:t>
            </w:r>
            <w:r>
              <w:rPr>
                <w:rFonts w:ascii="Times New Roman"/>
                <w:b w:val="false"/>
                <w:i w:val="false"/>
                <w:color w:val="000000"/>
                <w:sz w:val="20"/>
              </w:rPr>
              <w:t>- осуществлять составление и использование тестовых заданий и тестов в педагогической практике;</w:t>
            </w:r>
            <w:r>
              <w:br/>
            </w:r>
            <w:r>
              <w:rPr>
                <w:rFonts w:ascii="Times New Roman"/>
                <w:b w:val="false"/>
                <w:i w:val="false"/>
                <w:color w:val="000000"/>
                <w:sz w:val="20"/>
              </w:rPr>
              <w:t>
</w:t>
            </w:r>
            <w:r>
              <w:rPr>
                <w:rFonts w:ascii="Times New Roman"/>
                <w:b w:val="false"/>
                <w:i w:val="false"/>
                <w:color w:val="000000"/>
                <w:sz w:val="20"/>
              </w:rPr>
              <w:t>- характеризовать требования при выборе методов обучения детей с проблемами в развитии;</w:t>
            </w:r>
            <w:r>
              <w:br/>
            </w:r>
            <w:r>
              <w:rPr>
                <w:rFonts w:ascii="Times New Roman"/>
                <w:b w:val="false"/>
                <w:i w:val="false"/>
                <w:color w:val="000000"/>
                <w:sz w:val="20"/>
              </w:rPr>
              <w:t>
</w:t>
            </w:r>
            <w:r>
              <w:rPr>
                <w:rFonts w:ascii="Times New Roman"/>
                <w:b w:val="false"/>
                <w:i w:val="false"/>
                <w:color w:val="000000"/>
                <w:sz w:val="20"/>
              </w:rPr>
              <w:t>- анализировать квалификационные характеристики педагогических работников, взаимодействующих с аномальными детьми;</w:t>
            </w:r>
            <w:r>
              <w:br/>
            </w:r>
            <w:r>
              <w:rPr>
                <w:rFonts w:ascii="Times New Roman"/>
                <w:b w:val="false"/>
                <w:i w:val="false"/>
                <w:color w:val="000000"/>
                <w:sz w:val="20"/>
              </w:rPr>
              <w:t>
</w:t>
            </w:r>
            <w:r>
              <w:rPr>
                <w:rFonts w:ascii="Times New Roman"/>
                <w:b w:val="false"/>
                <w:i w:val="false"/>
                <w:color w:val="000000"/>
                <w:sz w:val="20"/>
              </w:rPr>
              <w:t>- проведения мониторинга и коррекции личностного развития;</w:t>
            </w:r>
            <w:r>
              <w:br/>
            </w:r>
            <w:r>
              <w:rPr>
                <w:rFonts w:ascii="Times New Roman"/>
                <w:b w:val="false"/>
                <w:i w:val="false"/>
                <w:color w:val="000000"/>
                <w:sz w:val="20"/>
              </w:rPr>
              <w:t>
</w:t>
            </w:r>
            <w:r>
              <w:rPr>
                <w:rFonts w:ascii="Times New Roman"/>
                <w:b w:val="false"/>
                <w:i w:val="false"/>
                <w:color w:val="000000"/>
                <w:sz w:val="20"/>
              </w:rPr>
              <w:t>- понимания критерии явления «норма-аномалия»;</w:t>
            </w:r>
            <w:r>
              <w:br/>
            </w:r>
            <w:r>
              <w:rPr>
                <w:rFonts w:ascii="Times New Roman"/>
                <w:b w:val="false"/>
                <w:i w:val="false"/>
                <w:color w:val="000000"/>
                <w:sz w:val="20"/>
              </w:rPr>
              <w:t>
</w:t>
            </w:r>
            <w:r>
              <w:rPr>
                <w:rFonts w:ascii="Times New Roman"/>
                <w:b w:val="false"/>
                <w:i w:val="false"/>
                <w:color w:val="000000"/>
                <w:sz w:val="20"/>
              </w:rPr>
              <w:t>- составления психологического «портрета» детей с проблемами в развитии;</w:t>
            </w:r>
            <w:r>
              <w:br/>
            </w:r>
            <w:r>
              <w:rPr>
                <w:rFonts w:ascii="Times New Roman"/>
                <w:b w:val="false"/>
                <w:i w:val="false"/>
                <w:color w:val="000000"/>
                <w:sz w:val="20"/>
              </w:rPr>
              <w:t>
</w:t>
            </w:r>
            <w:r>
              <w:rPr>
                <w:rFonts w:ascii="Times New Roman"/>
                <w:b w:val="false"/>
                <w:i w:val="false"/>
                <w:color w:val="000000"/>
                <w:sz w:val="20"/>
              </w:rPr>
              <w:t>- выявления деформации в личностном развитии;</w:t>
            </w:r>
            <w:r>
              <w:br/>
            </w:r>
            <w:r>
              <w:rPr>
                <w:rFonts w:ascii="Times New Roman"/>
                <w:b w:val="false"/>
                <w:i w:val="false"/>
                <w:color w:val="000000"/>
                <w:sz w:val="20"/>
              </w:rPr>
              <w:t>
</w:t>
            </w:r>
            <w:r>
              <w:rPr>
                <w:rFonts w:ascii="Times New Roman"/>
                <w:b w:val="false"/>
                <w:i w:val="false"/>
                <w:color w:val="000000"/>
                <w:sz w:val="20"/>
              </w:rPr>
              <w:t>- организации практики проведения коррекционно-</w:t>
            </w:r>
            <w:r>
              <w:rPr>
                <w:rFonts w:ascii="Times New Roman"/>
                <w:b w:val="false"/>
                <w:i w:val="false"/>
                <w:color w:val="000000"/>
                <w:sz w:val="20"/>
              </w:rPr>
              <w:t>развивающего обучения;</w:t>
            </w:r>
            <w:r>
              <w:br/>
            </w:r>
            <w:r>
              <w:rPr>
                <w:rFonts w:ascii="Times New Roman"/>
                <w:b w:val="false"/>
                <w:i w:val="false"/>
                <w:color w:val="000000"/>
                <w:sz w:val="20"/>
              </w:rPr>
              <w:t>
</w:t>
            </w:r>
            <w:r>
              <w:rPr>
                <w:rFonts w:ascii="Times New Roman"/>
                <w:b w:val="false"/>
                <w:i w:val="false"/>
                <w:color w:val="000000"/>
                <w:sz w:val="20"/>
              </w:rPr>
              <w:t>- организации интегрированного образования детей с отклонениями в развитии в общеобразовательных учреждениях;</w:t>
            </w:r>
            <w:r>
              <w:br/>
            </w:r>
            <w:r>
              <w:rPr>
                <w:rFonts w:ascii="Times New Roman"/>
                <w:b w:val="false"/>
                <w:i w:val="false"/>
                <w:color w:val="000000"/>
                <w:sz w:val="20"/>
              </w:rPr>
              <w:t>
</w:t>
            </w:r>
            <w:r>
              <w:rPr>
                <w:rFonts w:ascii="Times New Roman"/>
                <w:b w:val="false"/>
                <w:i w:val="false"/>
                <w:color w:val="000000"/>
                <w:sz w:val="20"/>
              </w:rPr>
              <w:t>- сотрудничества с детьми;</w:t>
            </w:r>
            <w:r>
              <w:br/>
            </w:r>
            <w:r>
              <w:rPr>
                <w:rFonts w:ascii="Times New Roman"/>
                <w:b w:val="false"/>
                <w:i w:val="false"/>
                <w:color w:val="000000"/>
                <w:sz w:val="20"/>
              </w:rPr>
              <w:t>
</w:t>
            </w:r>
            <w:r>
              <w:rPr>
                <w:rFonts w:ascii="Times New Roman"/>
                <w:b w:val="false"/>
                <w:i w:val="false"/>
                <w:color w:val="000000"/>
                <w:sz w:val="20"/>
              </w:rPr>
              <w:t>- организации дистанционного обучения;</w:t>
            </w:r>
            <w:r>
              <w:br/>
            </w:r>
            <w:r>
              <w:rPr>
                <w:rFonts w:ascii="Times New Roman"/>
                <w:b w:val="false"/>
                <w:i w:val="false"/>
                <w:color w:val="000000"/>
                <w:sz w:val="20"/>
              </w:rPr>
              <w:t>
</w:t>
            </w:r>
            <w:r>
              <w:rPr>
                <w:rFonts w:ascii="Times New Roman"/>
                <w:b w:val="false"/>
                <w:i w:val="false"/>
                <w:color w:val="000000"/>
                <w:sz w:val="20"/>
              </w:rPr>
              <w:t>- использования компьютера в работе с детьми, имеющими нарушения познавательной деятельности;</w:t>
            </w:r>
            <w:r>
              <w:br/>
            </w:r>
            <w:r>
              <w:rPr>
                <w:rFonts w:ascii="Times New Roman"/>
                <w:b w:val="false"/>
                <w:i w:val="false"/>
                <w:color w:val="000000"/>
                <w:sz w:val="20"/>
              </w:rPr>
              <w:t>
</w:t>
            </w:r>
            <w:r>
              <w:rPr>
                <w:rFonts w:ascii="Times New Roman"/>
                <w:b w:val="false"/>
                <w:i w:val="false"/>
                <w:color w:val="000000"/>
                <w:sz w:val="20"/>
              </w:rPr>
              <w:t>- работы при интегрированном обучении ребенка с особыми образовательными потребностями.</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w:t>
            </w:r>
            <w:r>
              <w:br/>
            </w:r>
            <w:r>
              <w:rPr>
                <w:rFonts w:ascii="Times New Roman"/>
                <w:b w:val="false"/>
                <w:i w:val="false"/>
                <w:color w:val="000000"/>
                <w:sz w:val="20"/>
              </w:rPr>
              <w:t>
</w:t>
            </w:r>
            <w:r>
              <w:rPr>
                <w:rFonts w:ascii="Times New Roman"/>
                <w:b w:val="false"/>
                <w:i w:val="false"/>
                <w:color w:val="000000"/>
                <w:sz w:val="20"/>
              </w:rPr>
              <w:t>ПК 3.4.2- 3.4.7, 3.4.9- 3.4.12</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Рефлекcивная культура педагога:</w:t>
            </w:r>
            <w:r>
              <w:br/>
            </w:r>
            <w:r>
              <w:rPr>
                <w:rFonts w:ascii="Times New Roman"/>
                <w:b w:val="false"/>
                <w:i w:val="false"/>
                <w:color w:val="000000"/>
                <w:sz w:val="20"/>
              </w:rPr>
              <w:t>
</w:t>
            </w:r>
            <w:r>
              <w:rPr>
                <w:rFonts w:ascii="Times New Roman"/>
                <w:b w:val="false"/>
                <w:i w:val="false"/>
                <w:color w:val="000000"/>
                <w:sz w:val="20"/>
              </w:rPr>
              <w:t>Роль рефлексии в педагогической деятельности.</w:t>
            </w:r>
            <w:r>
              <w:br/>
            </w:r>
            <w:r>
              <w:rPr>
                <w:rFonts w:ascii="Times New Roman"/>
                <w:b w:val="false"/>
                <w:i w:val="false"/>
                <w:color w:val="000000"/>
                <w:sz w:val="20"/>
              </w:rPr>
              <w:t>
</w:t>
            </w:r>
            <w:r>
              <w:rPr>
                <w:rFonts w:ascii="Times New Roman"/>
                <w:b w:val="false"/>
                <w:i w:val="false"/>
                <w:color w:val="000000"/>
                <w:sz w:val="20"/>
              </w:rPr>
              <w:t>Педагогическая рефлексия учителя. Рефлексивные умения в структуре профессиональной компетентности педагога.</w:t>
            </w:r>
            <w:r>
              <w:br/>
            </w:r>
            <w:r>
              <w:rPr>
                <w:rFonts w:ascii="Times New Roman"/>
                <w:b w:val="false"/>
                <w:i w:val="false"/>
                <w:color w:val="000000"/>
                <w:sz w:val="20"/>
              </w:rPr>
              <w:t>
</w:t>
            </w:r>
            <w:r>
              <w:rPr>
                <w:rFonts w:ascii="Times New Roman"/>
                <w:b w:val="false"/>
                <w:i w:val="false"/>
                <w:color w:val="000000"/>
                <w:sz w:val="20"/>
              </w:rPr>
              <w:t>Контроль и оценивание в современной школе.</w:t>
            </w:r>
            <w:r>
              <w:br/>
            </w:r>
            <w:r>
              <w:rPr>
                <w:rFonts w:ascii="Times New Roman"/>
                <w:b w:val="false"/>
                <w:i w:val="false"/>
                <w:color w:val="000000"/>
                <w:sz w:val="20"/>
              </w:rPr>
              <w:t>
</w:t>
            </w:r>
            <w:r>
              <w:rPr>
                <w:rFonts w:ascii="Times New Roman"/>
                <w:b w:val="false"/>
                <w:i w:val="false"/>
                <w:color w:val="000000"/>
                <w:sz w:val="20"/>
              </w:rPr>
              <w:t>Рефлексивная контрольно-</w:t>
            </w:r>
            <w:r>
              <w:rPr>
                <w:rFonts w:ascii="Times New Roman"/>
                <w:b w:val="false"/>
                <w:i w:val="false"/>
                <w:color w:val="000000"/>
                <w:sz w:val="20"/>
              </w:rPr>
              <w:t>самооценочная  деятельность будущего учителя.</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первоначальных представлений о рефлексии в педагогической деятельности учителя самопознания;</w:t>
            </w:r>
            <w:r>
              <w:br/>
            </w:r>
            <w:r>
              <w:rPr>
                <w:rFonts w:ascii="Times New Roman"/>
                <w:b w:val="false"/>
                <w:i w:val="false"/>
                <w:color w:val="000000"/>
                <w:sz w:val="20"/>
              </w:rPr>
              <w:t>
</w:t>
            </w:r>
            <w:r>
              <w:rPr>
                <w:rFonts w:ascii="Times New Roman"/>
                <w:b w:val="false"/>
                <w:i w:val="false"/>
                <w:color w:val="000000"/>
                <w:sz w:val="20"/>
              </w:rPr>
              <w:t>- сущности рефлексии и рефлексивного подхода;</w:t>
            </w:r>
            <w:r>
              <w:br/>
            </w:r>
            <w:r>
              <w:rPr>
                <w:rFonts w:ascii="Times New Roman"/>
                <w:b w:val="false"/>
                <w:i w:val="false"/>
                <w:color w:val="000000"/>
                <w:sz w:val="20"/>
              </w:rPr>
              <w:t>
</w:t>
            </w:r>
            <w:r>
              <w:rPr>
                <w:rFonts w:ascii="Times New Roman"/>
                <w:b w:val="false"/>
                <w:i w:val="false"/>
                <w:color w:val="000000"/>
                <w:sz w:val="20"/>
              </w:rPr>
              <w:t>- аналитических, прогностических, проективных и рефлексивных умений педагога;</w:t>
            </w:r>
            <w:r>
              <w:br/>
            </w:r>
            <w:r>
              <w:rPr>
                <w:rFonts w:ascii="Times New Roman"/>
                <w:b w:val="false"/>
                <w:i w:val="false"/>
                <w:color w:val="000000"/>
                <w:sz w:val="20"/>
              </w:rPr>
              <w:t>
</w:t>
            </w:r>
            <w:r>
              <w:rPr>
                <w:rFonts w:ascii="Times New Roman"/>
                <w:b w:val="false"/>
                <w:i w:val="false"/>
                <w:color w:val="000000"/>
                <w:sz w:val="20"/>
              </w:rPr>
              <w:t>- форм, этапов и методов организации рефлексивной контрольно-самооценочной деятельности.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применять рефлексию на всех этапах осуществления педагогической деятельности;</w:t>
            </w:r>
            <w:r>
              <w:br/>
            </w:r>
            <w:r>
              <w:rPr>
                <w:rFonts w:ascii="Times New Roman"/>
                <w:b w:val="false"/>
                <w:i w:val="false"/>
                <w:color w:val="000000"/>
                <w:sz w:val="20"/>
              </w:rPr>
              <w:t>
</w:t>
            </w:r>
            <w:r>
              <w:rPr>
                <w:rFonts w:ascii="Times New Roman"/>
                <w:b w:val="false"/>
                <w:i w:val="false"/>
                <w:color w:val="000000"/>
                <w:sz w:val="20"/>
              </w:rPr>
              <w:t>- диагностировать качество учебных результатов;</w:t>
            </w:r>
            <w:r>
              <w:br/>
            </w:r>
            <w:r>
              <w:rPr>
                <w:rFonts w:ascii="Times New Roman"/>
                <w:b w:val="false"/>
                <w:i w:val="false"/>
                <w:color w:val="000000"/>
                <w:sz w:val="20"/>
              </w:rPr>
              <w:t>
</w:t>
            </w:r>
            <w:r>
              <w:rPr>
                <w:rFonts w:ascii="Times New Roman"/>
                <w:b w:val="false"/>
                <w:i w:val="false"/>
                <w:color w:val="000000"/>
                <w:sz w:val="20"/>
              </w:rPr>
              <w:t>- планировать и осуществлять на практике педагогическое исследование;</w:t>
            </w:r>
            <w:r>
              <w:br/>
            </w:r>
            <w:r>
              <w:rPr>
                <w:rFonts w:ascii="Times New Roman"/>
                <w:b w:val="false"/>
                <w:i w:val="false"/>
                <w:color w:val="000000"/>
                <w:sz w:val="20"/>
              </w:rPr>
              <w:t>
</w:t>
            </w:r>
            <w:r>
              <w:rPr>
                <w:rFonts w:ascii="Times New Roman"/>
                <w:b w:val="false"/>
                <w:i w:val="false"/>
                <w:color w:val="000000"/>
                <w:sz w:val="20"/>
              </w:rPr>
              <w:t>- осуществлять структурно-функциональный анализ педагогического процесса;</w:t>
            </w:r>
            <w:r>
              <w:br/>
            </w:r>
            <w:r>
              <w:rPr>
                <w:rFonts w:ascii="Times New Roman"/>
                <w:b w:val="false"/>
                <w:i w:val="false"/>
                <w:color w:val="000000"/>
                <w:sz w:val="20"/>
              </w:rPr>
              <w:t>
</w:t>
            </w:r>
            <w:r>
              <w:rPr>
                <w:rFonts w:ascii="Times New Roman"/>
                <w:b w:val="false"/>
                <w:i w:val="false"/>
                <w:color w:val="000000"/>
                <w:sz w:val="20"/>
              </w:rPr>
              <w:t>- изучения своего внутреннего мира;</w:t>
            </w:r>
            <w:r>
              <w:br/>
            </w:r>
            <w:r>
              <w:rPr>
                <w:rFonts w:ascii="Times New Roman"/>
                <w:b w:val="false"/>
                <w:i w:val="false"/>
                <w:color w:val="000000"/>
                <w:sz w:val="20"/>
              </w:rPr>
              <w:t>
</w:t>
            </w:r>
            <w:r>
              <w:rPr>
                <w:rFonts w:ascii="Times New Roman"/>
                <w:b w:val="false"/>
                <w:i w:val="false"/>
                <w:color w:val="000000"/>
                <w:sz w:val="20"/>
              </w:rPr>
              <w:t>- проведения релаксационных упражнений;</w:t>
            </w:r>
            <w:r>
              <w:br/>
            </w:r>
            <w:r>
              <w:rPr>
                <w:rFonts w:ascii="Times New Roman"/>
                <w:b w:val="false"/>
                <w:i w:val="false"/>
                <w:color w:val="000000"/>
                <w:sz w:val="20"/>
              </w:rPr>
              <w:t>
</w:t>
            </w:r>
            <w:r>
              <w:rPr>
                <w:rFonts w:ascii="Times New Roman"/>
                <w:b w:val="false"/>
                <w:i w:val="false"/>
                <w:color w:val="000000"/>
                <w:sz w:val="20"/>
              </w:rPr>
              <w:t>- осуществления самопознания самоконтроля, самоанализа, самоотчета в педагогической деятельности;</w:t>
            </w:r>
            <w:r>
              <w:br/>
            </w:r>
            <w:r>
              <w:rPr>
                <w:rFonts w:ascii="Times New Roman"/>
                <w:b w:val="false"/>
                <w:i w:val="false"/>
                <w:color w:val="000000"/>
                <w:sz w:val="20"/>
              </w:rPr>
              <w:t>
</w:t>
            </w:r>
            <w:r>
              <w:rPr>
                <w:rFonts w:ascii="Times New Roman"/>
                <w:b w:val="false"/>
                <w:i w:val="false"/>
                <w:color w:val="000000"/>
                <w:sz w:val="20"/>
              </w:rPr>
              <w:t>- планирования своей деятельности.</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w:t>
            </w:r>
            <w:r>
              <w:br/>
            </w:r>
            <w:r>
              <w:rPr>
                <w:rFonts w:ascii="Times New Roman"/>
                <w:b w:val="false"/>
                <w:i w:val="false"/>
                <w:color w:val="000000"/>
                <w:sz w:val="20"/>
              </w:rPr>
              <w:t>
</w:t>
            </w:r>
            <w:r>
              <w:rPr>
                <w:rFonts w:ascii="Times New Roman"/>
                <w:b w:val="false"/>
                <w:i w:val="false"/>
                <w:color w:val="000000"/>
                <w:sz w:val="20"/>
              </w:rPr>
              <w:t>ПК 3.4.1, 3.4.6, 3.4.7, 3.4.10</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Дисциплины по выбору обучающихся</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10.1</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Художественный труд и основы изобразительного искусства с методиками обучения:</w:t>
            </w:r>
            <w:r>
              <w:br/>
            </w:r>
            <w:r>
              <w:rPr>
                <w:rFonts w:ascii="Times New Roman"/>
                <w:b w:val="false"/>
                <w:i w:val="false"/>
                <w:color w:val="000000"/>
                <w:sz w:val="20"/>
              </w:rPr>
              <w:t>
</w:t>
            </w:r>
            <w:r>
              <w:rPr>
                <w:rFonts w:ascii="Times New Roman"/>
                <w:b w:val="false"/>
                <w:i w:val="false"/>
                <w:color w:val="000000"/>
                <w:sz w:val="20"/>
              </w:rPr>
              <w:t>Методика обучения технологии в начальных классах.</w:t>
            </w:r>
            <w:r>
              <w:br/>
            </w:r>
            <w:r>
              <w:rPr>
                <w:rFonts w:ascii="Times New Roman"/>
                <w:b w:val="false"/>
                <w:i w:val="false"/>
                <w:color w:val="000000"/>
                <w:sz w:val="20"/>
              </w:rPr>
              <w:t>
</w:t>
            </w:r>
            <w:r>
              <w:rPr>
                <w:rFonts w:ascii="Times New Roman"/>
                <w:b w:val="false"/>
                <w:i w:val="false"/>
                <w:color w:val="000000"/>
                <w:sz w:val="20"/>
              </w:rPr>
              <w:t>Технология работы с бумагой и картоном.</w:t>
            </w:r>
            <w:r>
              <w:br/>
            </w:r>
            <w:r>
              <w:rPr>
                <w:rFonts w:ascii="Times New Roman"/>
                <w:b w:val="false"/>
                <w:i w:val="false"/>
                <w:color w:val="000000"/>
                <w:sz w:val="20"/>
              </w:rPr>
              <w:t>
</w:t>
            </w:r>
            <w:r>
              <w:rPr>
                <w:rFonts w:ascii="Times New Roman"/>
                <w:b w:val="false"/>
                <w:i w:val="false"/>
                <w:color w:val="000000"/>
                <w:sz w:val="20"/>
              </w:rPr>
              <w:t>Работа с волокнистыми материалами, нитками, тканями.</w:t>
            </w:r>
            <w:r>
              <w:br/>
            </w:r>
            <w:r>
              <w:rPr>
                <w:rFonts w:ascii="Times New Roman"/>
                <w:b w:val="false"/>
                <w:i w:val="false"/>
                <w:color w:val="000000"/>
                <w:sz w:val="20"/>
              </w:rPr>
              <w:t>
</w:t>
            </w:r>
            <w:r>
              <w:rPr>
                <w:rFonts w:ascii="Times New Roman"/>
                <w:b w:val="false"/>
                <w:i w:val="false"/>
                <w:color w:val="000000"/>
                <w:sz w:val="20"/>
              </w:rPr>
              <w:t>Техническое моделирование и конструирование.</w:t>
            </w:r>
            <w:r>
              <w:br/>
            </w:r>
            <w:r>
              <w:rPr>
                <w:rFonts w:ascii="Times New Roman"/>
                <w:b w:val="false"/>
                <w:i w:val="false"/>
                <w:color w:val="000000"/>
                <w:sz w:val="20"/>
              </w:rPr>
              <w:t>
</w:t>
            </w:r>
            <w:r>
              <w:rPr>
                <w:rFonts w:ascii="Times New Roman"/>
                <w:b w:val="false"/>
                <w:i w:val="false"/>
                <w:color w:val="000000"/>
                <w:sz w:val="20"/>
              </w:rPr>
              <w:t>Художественный труд с элементами декоративно-прикладного искусства.</w:t>
            </w:r>
            <w:r>
              <w:br/>
            </w:r>
            <w:r>
              <w:rPr>
                <w:rFonts w:ascii="Times New Roman"/>
                <w:b w:val="false"/>
                <w:i w:val="false"/>
                <w:color w:val="000000"/>
                <w:sz w:val="20"/>
              </w:rPr>
              <w:t>
</w:t>
            </w:r>
            <w:r>
              <w:rPr>
                <w:rFonts w:ascii="Times New Roman"/>
                <w:b w:val="false"/>
                <w:i w:val="false"/>
                <w:color w:val="000000"/>
                <w:sz w:val="20"/>
              </w:rPr>
              <w:t>Методика преподавания и организация занятий по ИЗО в начальных классах.</w:t>
            </w:r>
            <w:r>
              <w:br/>
            </w:r>
            <w:r>
              <w:rPr>
                <w:rFonts w:ascii="Times New Roman"/>
                <w:b w:val="false"/>
                <w:i w:val="false"/>
                <w:color w:val="000000"/>
                <w:sz w:val="20"/>
              </w:rPr>
              <w:t>
</w:t>
            </w:r>
            <w:r>
              <w:rPr>
                <w:rFonts w:ascii="Times New Roman"/>
                <w:b w:val="false"/>
                <w:i w:val="false"/>
                <w:color w:val="000000"/>
                <w:sz w:val="20"/>
              </w:rPr>
              <w:t>Основы изобразительного искусства. Виды и жанры изобразительного искусства.</w:t>
            </w:r>
            <w:r>
              <w:br/>
            </w:r>
            <w:r>
              <w:rPr>
                <w:rFonts w:ascii="Times New Roman"/>
                <w:b w:val="false"/>
                <w:i w:val="false"/>
                <w:color w:val="000000"/>
                <w:sz w:val="20"/>
              </w:rPr>
              <w:t>
</w:t>
            </w:r>
            <w:r>
              <w:rPr>
                <w:rFonts w:ascii="Times New Roman"/>
                <w:b w:val="false"/>
                <w:i w:val="false"/>
                <w:color w:val="000000"/>
                <w:sz w:val="20"/>
              </w:rPr>
              <w:t>Выразительные средства и законы изобразительного искусства.</w:t>
            </w:r>
            <w:r>
              <w:br/>
            </w:r>
            <w:r>
              <w:rPr>
                <w:rFonts w:ascii="Times New Roman"/>
                <w:b w:val="false"/>
                <w:i w:val="false"/>
                <w:color w:val="000000"/>
                <w:sz w:val="20"/>
              </w:rPr>
              <w:t>
</w:t>
            </w:r>
            <w:r>
              <w:rPr>
                <w:rFonts w:ascii="Times New Roman"/>
                <w:b w:val="false"/>
                <w:i w:val="false"/>
                <w:color w:val="000000"/>
                <w:sz w:val="20"/>
              </w:rPr>
              <w:t>Техника работы карандашом и акварелью. Теплые и холодные цвета и их особенности</w:t>
            </w:r>
            <w:r>
              <w:br/>
            </w:r>
            <w:r>
              <w:rPr>
                <w:rFonts w:ascii="Times New Roman"/>
                <w:b w:val="false"/>
                <w:i w:val="false"/>
                <w:color w:val="000000"/>
                <w:sz w:val="20"/>
              </w:rPr>
              <w:t>
</w:t>
            </w:r>
            <w:r>
              <w:rPr>
                <w:rFonts w:ascii="Times New Roman"/>
                <w:b w:val="false"/>
                <w:i w:val="false"/>
                <w:color w:val="000000"/>
                <w:sz w:val="20"/>
              </w:rPr>
              <w:t>Декоративно-</w:t>
            </w:r>
            <w:r>
              <w:rPr>
                <w:rFonts w:ascii="Times New Roman"/>
                <w:b w:val="false"/>
                <w:i w:val="false"/>
                <w:color w:val="000000"/>
                <w:sz w:val="20"/>
              </w:rPr>
              <w:t>прикладная деятельность: орнамент, пластика, роспись, батик, оригами.</w:t>
            </w:r>
            <w:r>
              <w:br/>
            </w:r>
            <w:r>
              <w:rPr>
                <w:rFonts w:ascii="Times New Roman"/>
                <w:b w:val="false"/>
                <w:i w:val="false"/>
                <w:color w:val="000000"/>
                <w:sz w:val="20"/>
              </w:rPr>
              <w:t>
</w:t>
            </w:r>
            <w:r>
              <w:rPr>
                <w:rFonts w:ascii="Times New Roman"/>
                <w:b w:val="false"/>
                <w:i w:val="false"/>
                <w:color w:val="000000"/>
                <w:sz w:val="20"/>
              </w:rPr>
              <w:t>Шрифтовая графика. Оформление книги.</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специфических методов технологии, форм</w:t>
            </w:r>
            <w:r>
              <w:br/>
            </w:r>
            <w:r>
              <w:rPr>
                <w:rFonts w:ascii="Times New Roman"/>
                <w:b w:val="false"/>
                <w:i w:val="false"/>
                <w:color w:val="000000"/>
                <w:sz w:val="20"/>
              </w:rPr>
              <w:t>
</w:t>
            </w:r>
            <w:r>
              <w:rPr>
                <w:rFonts w:ascii="Times New Roman"/>
                <w:b w:val="false"/>
                <w:i w:val="false"/>
                <w:color w:val="000000"/>
                <w:sz w:val="20"/>
              </w:rPr>
              <w:t>организации, правил</w:t>
            </w:r>
            <w:r>
              <w:br/>
            </w:r>
            <w:r>
              <w:rPr>
                <w:rFonts w:ascii="Times New Roman"/>
                <w:b w:val="false"/>
                <w:i w:val="false"/>
                <w:color w:val="000000"/>
                <w:sz w:val="20"/>
              </w:rPr>
              <w:t>
</w:t>
            </w:r>
            <w:r>
              <w:rPr>
                <w:rFonts w:ascii="Times New Roman"/>
                <w:b w:val="false"/>
                <w:i w:val="false"/>
                <w:color w:val="000000"/>
                <w:sz w:val="20"/>
              </w:rPr>
              <w:t>техники безопасности,</w:t>
            </w:r>
            <w:r>
              <w:br/>
            </w:r>
            <w:r>
              <w:rPr>
                <w:rFonts w:ascii="Times New Roman"/>
                <w:b w:val="false"/>
                <w:i w:val="false"/>
                <w:color w:val="000000"/>
                <w:sz w:val="20"/>
              </w:rPr>
              <w:t>
</w:t>
            </w:r>
            <w:r>
              <w:rPr>
                <w:rFonts w:ascii="Times New Roman"/>
                <w:b w:val="false"/>
                <w:i w:val="false"/>
                <w:color w:val="000000"/>
                <w:sz w:val="20"/>
              </w:rPr>
              <w:t>гигиенических</w:t>
            </w:r>
            <w:r>
              <w:br/>
            </w:r>
            <w:r>
              <w:rPr>
                <w:rFonts w:ascii="Times New Roman"/>
                <w:b w:val="false"/>
                <w:i w:val="false"/>
                <w:color w:val="000000"/>
                <w:sz w:val="20"/>
              </w:rPr>
              <w:t>
</w:t>
            </w:r>
            <w:r>
              <w:rPr>
                <w:rFonts w:ascii="Times New Roman"/>
                <w:b w:val="false"/>
                <w:i w:val="false"/>
                <w:color w:val="000000"/>
                <w:sz w:val="20"/>
              </w:rPr>
              <w:t>требований;</w:t>
            </w:r>
            <w:r>
              <w:br/>
            </w:r>
            <w:r>
              <w:rPr>
                <w:rFonts w:ascii="Times New Roman"/>
                <w:b w:val="false"/>
                <w:i w:val="false"/>
                <w:color w:val="000000"/>
                <w:sz w:val="20"/>
              </w:rPr>
              <w:t>
</w:t>
            </w:r>
            <w:r>
              <w:rPr>
                <w:rFonts w:ascii="Times New Roman"/>
                <w:b w:val="false"/>
                <w:i w:val="false"/>
                <w:color w:val="000000"/>
                <w:sz w:val="20"/>
              </w:rPr>
              <w:t>- технологии обработки бумаги и картона;</w:t>
            </w:r>
            <w:r>
              <w:br/>
            </w:r>
            <w:r>
              <w:rPr>
                <w:rFonts w:ascii="Times New Roman"/>
                <w:b w:val="false"/>
                <w:i w:val="false"/>
                <w:color w:val="000000"/>
                <w:sz w:val="20"/>
              </w:rPr>
              <w:t>
</w:t>
            </w:r>
            <w:r>
              <w:rPr>
                <w:rFonts w:ascii="Times New Roman"/>
                <w:b w:val="false"/>
                <w:i w:val="false"/>
                <w:color w:val="000000"/>
                <w:sz w:val="20"/>
              </w:rPr>
              <w:t>- инструментов и приспособлений для обработки волокнистых материалов;</w:t>
            </w:r>
            <w:r>
              <w:br/>
            </w:r>
            <w:r>
              <w:rPr>
                <w:rFonts w:ascii="Times New Roman"/>
                <w:b w:val="false"/>
                <w:i w:val="false"/>
                <w:color w:val="000000"/>
                <w:sz w:val="20"/>
              </w:rPr>
              <w:t>
</w:t>
            </w:r>
            <w:r>
              <w:rPr>
                <w:rFonts w:ascii="Times New Roman"/>
                <w:b w:val="false"/>
                <w:i w:val="false"/>
                <w:color w:val="000000"/>
                <w:sz w:val="20"/>
              </w:rPr>
              <w:t>- технологии конструирования и моделирования, планирования трудового процесса, организации рабочего места, технологических операций, самоконтроля;</w:t>
            </w:r>
            <w:r>
              <w:br/>
            </w:r>
            <w:r>
              <w:rPr>
                <w:rFonts w:ascii="Times New Roman"/>
                <w:b w:val="false"/>
                <w:i w:val="false"/>
                <w:color w:val="000000"/>
                <w:sz w:val="20"/>
              </w:rPr>
              <w:t>
</w:t>
            </w:r>
            <w:r>
              <w:rPr>
                <w:rFonts w:ascii="Times New Roman"/>
                <w:b w:val="false"/>
                <w:i w:val="false"/>
                <w:color w:val="000000"/>
                <w:sz w:val="20"/>
              </w:rPr>
              <w:t>- элементов декоративно-прикладного искусства и их область применения при изготовлении национальных изделий;</w:t>
            </w:r>
            <w:r>
              <w:br/>
            </w:r>
            <w:r>
              <w:rPr>
                <w:rFonts w:ascii="Times New Roman"/>
                <w:b w:val="false"/>
                <w:i w:val="false"/>
                <w:color w:val="000000"/>
                <w:sz w:val="20"/>
              </w:rPr>
              <w:t>
</w:t>
            </w:r>
            <w:r>
              <w:rPr>
                <w:rFonts w:ascii="Times New Roman"/>
                <w:b w:val="false"/>
                <w:i w:val="false"/>
                <w:color w:val="000000"/>
                <w:sz w:val="20"/>
              </w:rPr>
              <w:t>- методов, приемов, принципов обучения ИЗО в начальной и малокомплектной школах, роли и видов внеклассных мероприятий по ИЗО;</w:t>
            </w:r>
            <w:r>
              <w:br/>
            </w:r>
            <w:r>
              <w:rPr>
                <w:rFonts w:ascii="Times New Roman"/>
                <w:b w:val="false"/>
                <w:i w:val="false"/>
                <w:color w:val="000000"/>
                <w:sz w:val="20"/>
              </w:rPr>
              <w:t>
</w:t>
            </w:r>
            <w:r>
              <w:rPr>
                <w:rFonts w:ascii="Times New Roman"/>
                <w:b w:val="false"/>
                <w:i w:val="false"/>
                <w:color w:val="000000"/>
                <w:sz w:val="20"/>
              </w:rPr>
              <w:t>- основы изобразительного искусства, видов и жанров ИЗО, названия материалов, приспособлений и место пользования;</w:t>
            </w:r>
            <w:r>
              <w:br/>
            </w:r>
            <w:r>
              <w:rPr>
                <w:rFonts w:ascii="Times New Roman"/>
                <w:b w:val="false"/>
                <w:i w:val="false"/>
                <w:color w:val="000000"/>
                <w:sz w:val="20"/>
              </w:rPr>
              <w:t>
</w:t>
            </w:r>
            <w:r>
              <w:rPr>
                <w:rFonts w:ascii="Times New Roman"/>
                <w:b w:val="false"/>
                <w:i w:val="false"/>
                <w:color w:val="000000"/>
                <w:sz w:val="20"/>
              </w:rPr>
              <w:t>- законов ИЗО и их особенностей;</w:t>
            </w:r>
            <w:r>
              <w:br/>
            </w:r>
            <w:r>
              <w:rPr>
                <w:rFonts w:ascii="Times New Roman"/>
                <w:b w:val="false"/>
                <w:i w:val="false"/>
                <w:color w:val="000000"/>
                <w:sz w:val="20"/>
              </w:rPr>
              <w:t>
</w:t>
            </w:r>
            <w:r>
              <w:rPr>
                <w:rFonts w:ascii="Times New Roman"/>
                <w:b w:val="false"/>
                <w:i w:val="false"/>
                <w:color w:val="000000"/>
                <w:sz w:val="20"/>
              </w:rPr>
              <w:t>- техники работы карандашом и акварелью, теплых и холодных цветов;</w:t>
            </w:r>
            <w:r>
              <w:br/>
            </w:r>
            <w:r>
              <w:rPr>
                <w:rFonts w:ascii="Times New Roman"/>
                <w:b w:val="false"/>
                <w:i w:val="false"/>
                <w:color w:val="000000"/>
                <w:sz w:val="20"/>
              </w:rPr>
              <w:t>
</w:t>
            </w:r>
            <w:r>
              <w:rPr>
                <w:rFonts w:ascii="Times New Roman"/>
                <w:b w:val="false"/>
                <w:i w:val="false"/>
                <w:color w:val="000000"/>
                <w:sz w:val="20"/>
              </w:rPr>
              <w:t>- видов декоративно–прикладной деятельности и области применения;</w:t>
            </w:r>
            <w:r>
              <w:br/>
            </w:r>
            <w:r>
              <w:rPr>
                <w:rFonts w:ascii="Times New Roman"/>
                <w:b w:val="false"/>
                <w:i w:val="false"/>
                <w:color w:val="000000"/>
                <w:sz w:val="20"/>
              </w:rPr>
              <w:t>
</w:t>
            </w:r>
            <w:r>
              <w:rPr>
                <w:rFonts w:ascii="Times New Roman"/>
                <w:b w:val="false"/>
                <w:i w:val="false"/>
                <w:color w:val="000000"/>
                <w:sz w:val="20"/>
              </w:rPr>
              <w:t>- видов шрифта, технологии оформления книги.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учитывать особенности планирования уроков технологии и их вариантность в начальной школе и в учебно-воспитательной работе малокомплектной школы;</w:t>
            </w:r>
            <w:r>
              <w:br/>
            </w:r>
            <w:r>
              <w:rPr>
                <w:rFonts w:ascii="Times New Roman"/>
                <w:b w:val="false"/>
                <w:i w:val="false"/>
                <w:color w:val="000000"/>
                <w:sz w:val="20"/>
              </w:rPr>
              <w:t>
</w:t>
            </w:r>
            <w:r>
              <w:rPr>
                <w:rFonts w:ascii="Times New Roman"/>
                <w:b w:val="false"/>
                <w:i w:val="false"/>
                <w:color w:val="000000"/>
                <w:sz w:val="20"/>
              </w:rPr>
              <w:t>- различать инструменты индивидуального пользования, применять их при обработке бумаги и картона;</w:t>
            </w:r>
            <w:r>
              <w:br/>
            </w:r>
            <w:r>
              <w:rPr>
                <w:rFonts w:ascii="Times New Roman"/>
                <w:b w:val="false"/>
                <w:i w:val="false"/>
                <w:color w:val="000000"/>
                <w:sz w:val="20"/>
              </w:rPr>
              <w:t>
</w:t>
            </w:r>
            <w:r>
              <w:rPr>
                <w:rFonts w:ascii="Times New Roman"/>
                <w:b w:val="false"/>
                <w:i w:val="false"/>
                <w:color w:val="000000"/>
                <w:sz w:val="20"/>
              </w:rPr>
              <w:t>- различать виды тканей, технологию обработки и область применения;</w:t>
            </w:r>
            <w:r>
              <w:br/>
            </w:r>
            <w:r>
              <w:rPr>
                <w:rFonts w:ascii="Times New Roman"/>
                <w:b w:val="false"/>
                <w:i w:val="false"/>
                <w:color w:val="000000"/>
                <w:sz w:val="20"/>
              </w:rPr>
              <w:t>
</w:t>
            </w:r>
            <w:r>
              <w:rPr>
                <w:rFonts w:ascii="Times New Roman"/>
                <w:b w:val="false"/>
                <w:i w:val="false"/>
                <w:color w:val="000000"/>
                <w:sz w:val="20"/>
              </w:rPr>
              <w:t>- читать конструкторскую документацию и выполнять технические операции в соответствии с инструкцией;</w:t>
            </w:r>
            <w:r>
              <w:br/>
            </w:r>
            <w:r>
              <w:rPr>
                <w:rFonts w:ascii="Times New Roman"/>
                <w:b w:val="false"/>
                <w:i w:val="false"/>
                <w:color w:val="000000"/>
                <w:sz w:val="20"/>
              </w:rPr>
              <w:t>
</w:t>
            </w:r>
            <w:r>
              <w:rPr>
                <w:rFonts w:ascii="Times New Roman"/>
                <w:b w:val="false"/>
                <w:i w:val="false"/>
                <w:color w:val="000000"/>
                <w:sz w:val="20"/>
              </w:rPr>
              <w:t>- различать материалы, их свойства, использовать при изготовлении различных изделий с элементами национального прикладного искусства;</w:t>
            </w:r>
            <w:r>
              <w:br/>
            </w:r>
            <w:r>
              <w:rPr>
                <w:rFonts w:ascii="Times New Roman"/>
                <w:b w:val="false"/>
                <w:i w:val="false"/>
                <w:color w:val="000000"/>
                <w:sz w:val="20"/>
              </w:rPr>
              <w:t>
</w:t>
            </w:r>
            <w:r>
              <w:rPr>
                <w:rFonts w:ascii="Times New Roman"/>
                <w:b w:val="false"/>
                <w:i w:val="false"/>
                <w:color w:val="000000"/>
                <w:sz w:val="20"/>
              </w:rPr>
              <w:t>- составлять календарно-тематические планы, планы-конспекты уроков, внеклассных мероприятий;</w:t>
            </w:r>
            <w:r>
              <w:br/>
            </w:r>
            <w:r>
              <w:rPr>
                <w:rFonts w:ascii="Times New Roman"/>
                <w:b w:val="false"/>
                <w:i w:val="false"/>
                <w:color w:val="000000"/>
                <w:sz w:val="20"/>
              </w:rPr>
              <w:t>
</w:t>
            </w:r>
            <w:r>
              <w:rPr>
                <w:rFonts w:ascii="Times New Roman"/>
                <w:b w:val="false"/>
                <w:i w:val="false"/>
                <w:color w:val="000000"/>
                <w:sz w:val="20"/>
              </w:rPr>
              <w:t>- различать виды и жанры ИЗО;</w:t>
            </w:r>
            <w:r>
              <w:br/>
            </w:r>
            <w:r>
              <w:rPr>
                <w:rFonts w:ascii="Times New Roman"/>
                <w:b w:val="false"/>
                <w:i w:val="false"/>
                <w:color w:val="000000"/>
                <w:sz w:val="20"/>
              </w:rPr>
              <w:t>
</w:t>
            </w:r>
            <w:r>
              <w:rPr>
                <w:rFonts w:ascii="Times New Roman"/>
                <w:b w:val="false"/>
                <w:i w:val="false"/>
                <w:color w:val="000000"/>
                <w:sz w:val="20"/>
              </w:rPr>
              <w:t>- применять законы перспективы, пропорции, светотени и композиции;</w:t>
            </w:r>
            <w:r>
              <w:br/>
            </w:r>
            <w:r>
              <w:rPr>
                <w:rFonts w:ascii="Times New Roman"/>
                <w:b w:val="false"/>
                <w:i w:val="false"/>
                <w:color w:val="000000"/>
                <w:sz w:val="20"/>
              </w:rPr>
              <w:t>
</w:t>
            </w:r>
            <w:r>
              <w:rPr>
                <w:rFonts w:ascii="Times New Roman"/>
                <w:b w:val="false"/>
                <w:i w:val="false"/>
                <w:color w:val="000000"/>
                <w:sz w:val="20"/>
              </w:rPr>
              <w:t>- владеть техникой работы карандашом и кистью;</w:t>
            </w:r>
            <w:r>
              <w:br/>
            </w:r>
            <w:r>
              <w:rPr>
                <w:rFonts w:ascii="Times New Roman"/>
                <w:b w:val="false"/>
                <w:i w:val="false"/>
                <w:color w:val="000000"/>
                <w:sz w:val="20"/>
              </w:rPr>
              <w:t>
</w:t>
            </w:r>
            <w:r>
              <w:rPr>
                <w:rFonts w:ascii="Times New Roman"/>
                <w:b w:val="false"/>
                <w:i w:val="false"/>
                <w:color w:val="000000"/>
                <w:sz w:val="20"/>
              </w:rPr>
              <w:t>- применять знания в декоративно–прикладной деятельности;</w:t>
            </w:r>
            <w:r>
              <w:br/>
            </w:r>
            <w:r>
              <w:rPr>
                <w:rFonts w:ascii="Times New Roman"/>
                <w:b w:val="false"/>
                <w:i w:val="false"/>
                <w:color w:val="000000"/>
                <w:sz w:val="20"/>
              </w:rPr>
              <w:t>
</w:t>
            </w:r>
            <w:r>
              <w:rPr>
                <w:rFonts w:ascii="Times New Roman"/>
                <w:b w:val="false"/>
                <w:i w:val="false"/>
                <w:color w:val="000000"/>
                <w:sz w:val="20"/>
              </w:rPr>
              <w:t>- оформлять книгу и использовать шрифт;</w:t>
            </w:r>
            <w:r>
              <w:br/>
            </w:r>
            <w:r>
              <w:rPr>
                <w:rFonts w:ascii="Times New Roman"/>
                <w:b w:val="false"/>
                <w:i w:val="false"/>
                <w:color w:val="000000"/>
                <w:sz w:val="20"/>
              </w:rPr>
              <w:t>
</w:t>
            </w:r>
            <w:r>
              <w:rPr>
                <w:rFonts w:ascii="Times New Roman"/>
                <w:b w:val="false"/>
                <w:i w:val="false"/>
                <w:color w:val="000000"/>
                <w:sz w:val="20"/>
              </w:rPr>
              <w:t>- использования на практике инновационных педагогических технологий, анализа стандарта образования и учебной программы;</w:t>
            </w:r>
            <w:r>
              <w:br/>
            </w:r>
            <w:r>
              <w:rPr>
                <w:rFonts w:ascii="Times New Roman"/>
                <w:b w:val="false"/>
                <w:i w:val="false"/>
                <w:color w:val="000000"/>
                <w:sz w:val="20"/>
              </w:rPr>
              <w:t>
</w:t>
            </w:r>
            <w:r>
              <w:rPr>
                <w:rFonts w:ascii="Times New Roman"/>
                <w:b w:val="false"/>
                <w:i w:val="false"/>
                <w:color w:val="000000"/>
                <w:sz w:val="20"/>
              </w:rPr>
              <w:t>- алгоритмизации изготовления различных изделий из бумаги и картона;</w:t>
            </w:r>
            <w:r>
              <w:br/>
            </w:r>
            <w:r>
              <w:rPr>
                <w:rFonts w:ascii="Times New Roman"/>
                <w:b w:val="false"/>
                <w:i w:val="false"/>
                <w:color w:val="000000"/>
                <w:sz w:val="20"/>
              </w:rPr>
              <w:t>
</w:t>
            </w:r>
            <w:r>
              <w:rPr>
                <w:rFonts w:ascii="Times New Roman"/>
                <w:b w:val="false"/>
                <w:i w:val="false"/>
                <w:color w:val="000000"/>
                <w:sz w:val="20"/>
              </w:rPr>
              <w:t>- использования на практике инструментов и приспособлений при обработке различных волокнистых материалов, различных и конструктивных материалов для технического моделирования и конструирования изделий.</w:t>
            </w:r>
            <w:r>
              <w:br/>
            </w:r>
            <w:r>
              <w:rPr>
                <w:rFonts w:ascii="Times New Roman"/>
                <w:b w:val="false"/>
                <w:i w:val="false"/>
                <w:color w:val="000000"/>
                <w:sz w:val="20"/>
              </w:rPr>
              <w:t>
</w:t>
            </w:r>
            <w:r>
              <w:rPr>
                <w:rFonts w:ascii="Times New Roman"/>
                <w:b w:val="false"/>
                <w:i w:val="false"/>
                <w:color w:val="000000"/>
                <w:sz w:val="20"/>
              </w:rPr>
              <w:t>- планирования и организации уроков и внеклассных мероприятий с использованием инновационных педагогических технологий;</w:t>
            </w:r>
            <w:r>
              <w:br/>
            </w:r>
            <w:r>
              <w:rPr>
                <w:rFonts w:ascii="Times New Roman"/>
                <w:b w:val="false"/>
                <w:i w:val="false"/>
                <w:color w:val="000000"/>
                <w:sz w:val="20"/>
              </w:rPr>
              <w:t>
</w:t>
            </w:r>
            <w:r>
              <w:rPr>
                <w:rFonts w:ascii="Times New Roman"/>
                <w:b w:val="false"/>
                <w:i w:val="false"/>
                <w:color w:val="000000"/>
                <w:sz w:val="20"/>
              </w:rPr>
              <w:t>- применения различных видов и жанры ИЗО в преподавании;</w:t>
            </w:r>
            <w:r>
              <w:br/>
            </w:r>
            <w:r>
              <w:rPr>
                <w:rFonts w:ascii="Times New Roman"/>
                <w:b w:val="false"/>
                <w:i w:val="false"/>
                <w:color w:val="000000"/>
                <w:sz w:val="20"/>
              </w:rPr>
              <w:t>
</w:t>
            </w:r>
            <w:r>
              <w:rPr>
                <w:rFonts w:ascii="Times New Roman"/>
                <w:b w:val="false"/>
                <w:i w:val="false"/>
                <w:color w:val="000000"/>
                <w:sz w:val="20"/>
              </w:rPr>
              <w:t>- использования законов ИЗО в различной тематике;</w:t>
            </w:r>
            <w:r>
              <w:br/>
            </w:r>
            <w:r>
              <w:rPr>
                <w:rFonts w:ascii="Times New Roman"/>
                <w:b w:val="false"/>
                <w:i w:val="false"/>
                <w:color w:val="000000"/>
                <w:sz w:val="20"/>
              </w:rPr>
              <w:t>
</w:t>
            </w:r>
            <w:r>
              <w:rPr>
                <w:rFonts w:ascii="Times New Roman"/>
                <w:b w:val="false"/>
                <w:i w:val="false"/>
                <w:color w:val="000000"/>
                <w:sz w:val="20"/>
              </w:rPr>
              <w:t>- применения технических прием тематических и творческих замыслов при составлении композиции с использованием орнаментального искусства, батика, пластики, оригами;</w:t>
            </w:r>
            <w:r>
              <w:br/>
            </w:r>
            <w:r>
              <w:rPr>
                <w:rFonts w:ascii="Times New Roman"/>
                <w:b w:val="false"/>
                <w:i w:val="false"/>
                <w:color w:val="000000"/>
                <w:sz w:val="20"/>
              </w:rPr>
              <w:t>
</w:t>
            </w:r>
            <w:r>
              <w:rPr>
                <w:rFonts w:ascii="Times New Roman"/>
                <w:b w:val="false"/>
                <w:i w:val="false"/>
                <w:color w:val="000000"/>
                <w:sz w:val="20"/>
              </w:rPr>
              <w:t>- применения шрифтовой графики при оформлении книги.</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w:t>
            </w:r>
            <w:r>
              <w:br/>
            </w:r>
            <w:r>
              <w:rPr>
                <w:rFonts w:ascii="Times New Roman"/>
                <w:b w:val="false"/>
                <w:i w:val="false"/>
                <w:color w:val="000000"/>
                <w:sz w:val="20"/>
              </w:rPr>
              <w:t>
</w:t>
            </w:r>
            <w:r>
              <w:rPr>
                <w:rFonts w:ascii="Times New Roman"/>
                <w:b w:val="false"/>
                <w:i w:val="false"/>
                <w:color w:val="000000"/>
                <w:sz w:val="20"/>
              </w:rPr>
              <w:t>ПК 3.4.2- 3.4.7, 3.4.9- 3.4.12</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10.2</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естествознания и технология обучения познанию мира:</w:t>
            </w:r>
            <w:r>
              <w:br/>
            </w:r>
            <w:r>
              <w:rPr>
                <w:rFonts w:ascii="Times New Roman"/>
                <w:b w:val="false"/>
                <w:i w:val="false"/>
                <w:color w:val="000000"/>
                <w:sz w:val="20"/>
              </w:rPr>
              <w:t>
</w:t>
            </w:r>
            <w:r>
              <w:rPr>
                <w:rFonts w:ascii="Times New Roman"/>
                <w:b w:val="false"/>
                <w:i/>
                <w:color w:val="000000"/>
                <w:sz w:val="20"/>
              </w:rPr>
              <w:t>Основы естествознания.</w:t>
            </w:r>
            <w:r>
              <w:br/>
            </w:r>
            <w:r>
              <w:rPr>
                <w:rFonts w:ascii="Times New Roman"/>
                <w:b w:val="false"/>
                <w:i w:val="false"/>
                <w:color w:val="000000"/>
                <w:sz w:val="20"/>
              </w:rPr>
              <w:t>
</w:t>
            </w:r>
            <w:r>
              <w:rPr>
                <w:rFonts w:ascii="Times New Roman"/>
                <w:b w:val="false"/>
                <w:i w:val="false"/>
                <w:color w:val="000000"/>
                <w:sz w:val="20"/>
              </w:rPr>
              <w:t>Земля – планета Солнечной системы. Литосфера. Охрана земной коры.</w:t>
            </w:r>
            <w:r>
              <w:br/>
            </w:r>
            <w:r>
              <w:rPr>
                <w:rFonts w:ascii="Times New Roman"/>
                <w:b w:val="false"/>
                <w:i w:val="false"/>
                <w:color w:val="000000"/>
                <w:sz w:val="20"/>
              </w:rPr>
              <w:t>
</w:t>
            </w:r>
            <w:r>
              <w:rPr>
                <w:rFonts w:ascii="Times New Roman"/>
                <w:b w:val="false"/>
                <w:i w:val="false"/>
                <w:color w:val="000000"/>
                <w:sz w:val="20"/>
              </w:rPr>
              <w:t>Гидросфера. Охрана воды. Атмосфера. Охрана атмосферы. Биосфера. Краткий обзор природы Казахстана и природы своего региона.</w:t>
            </w:r>
            <w:r>
              <w:br/>
            </w:r>
            <w:r>
              <w:rPr>
                <w:rFonts w:ascii="Times New Roman"/>
                <w:b w:val="false"/>
                <w:i w:val="false"/>
                <w:color w:val="000000"/>
                <w:sz w:val="20"/>
              </w:rPr>
              <w:t>
</w:t>
            </w:r>
            <w:r>
              <w:rPr>
                <w:rFonts w:ascii="Times New Roman"/>
                <w:b w:val="false"/>
                <w:i w:val="false"/>
                <w:color w:val="000000"/>
                <w:sz w:val="20"/>
              </w:rPr>
              <w:t xml:space="preserve">Охрана природы. </w:t>
            </w:r>
            <w:r>
              <w:br/>
            </w:r>
            <w:r>
              <w:rPr>
                <w:rFonts w:ascii="Times New Roman"/>
                <w:b w:val="false"/>
                <w:i w:val="false"/>
                <w:color w:val="000000"/>
                <w:sz w:val="20"/>
              </w:rPr>
              <w:t>
</w:t>
            </w:r>
            <w:r>
              <w:rPr>
                <w:rFonts w:ascii="Times New Roman"/>
                <w:b w:val="false"/>
                <w:i w:val="false"/>
                <w:color w:val="000000"/>
                <w:sz w:val="20"/>
              </w:rPr>
              <w:t>Технология обучению познания мира.</w:t>
            </w:r>
            <w:r>
              <w:br/>
            </w:r>
            <w:r>
              <w:rPr>
                <w:rFonts w:ascii="Times New Roman"/>
                <w:b w:val="false"/>
                <w:i w:val="false"/>
                <w:color w:val="000000"/>
                <w:sz w:val="20"/>
              </w:rPr>
              <w:t>
</w:t>
            </w:r>
            <w:r>
              <w:rPr>
                <w:rFonts w:ascii="Times New Roman"/>
                <w:b w:val="false"/>
                <w:i w:val="false"/>
                <w:color w:val="000000"/>
                <w:sz w:val="20"/>
              </w:rPr>
              <w:t>Предметы и задачи методики преподавания познания мира. Задачи изучения познания мира в начальных классах.</w:t>
            </w:r>
            <w:r>
              <w:br/>
            </w:r>
            <w:r>
              <w:rPr>
                <w:rFonts w:ascii="Times New Roman"/>
                <w:b w:val="false"/>
                <w:i w:val="false"/>
                <w:color w:val="000000"/>
                <w:sz w:val="20"/>
              </w:rPr>
              <w:t>
</w:t>
            </w:r>
            <w:r>
              <w:rPr>
                <w:rFonts w:ascii="Times New Roman"/>
                <w:b w:val="false"/>
                <w:i w:val="false"/>
                <w:color w:val="000000"/>
                <w:sz w:val="20"/>
              </w:rPr>
              <w:t>Формирование и развитие природоведческих представлений и понятий у учащихся.</w:t>
            </w:r>
            <w:r>
              <w:br/>
            </w:r>
            <w:r>
              <w:rPr>
                <w:rFonts w:ascii="Times New Roman"/>
                <w:b w:val="false"/>
                <w:i w:val="false"/>
                <w:color w:val="000000"/>
                <w:sz w:val="20"/>
              </w:rPr>
              <w:t>
</w:t>
            </w:r>
            <w:r>
              <w:rPr>
                <w:rFonts w:ascii="Times New Roman"/>
                <w:b w:val="false"/>
                <w:i w:val="false"/>
                <w:color w:val="000000"/>
                <w:sz w:val="20"/>
              </w:rPr>
              <w:t>Формы организации обучения познания мира. Методы, приемы и средства обучения.</w:t>
            </w:r>
            <w:r>
              <w:br/>
            </w:r>
            <w:r>
              <w:rPr>
                <w:rFonts w:ascii="Times New Roman"/>
                <w:b w:val="false"/>
                <w:i w:val="false"/>
                <w:color w:val="000000"/>
                <w:sz w:val="20"/>
              </w:rPr>
              <w:t>
</w:t>
            </w:r>
            <w:r>
              <w:rPr>
                <w:rFonts w:ascii="Times New Roman"/>
                <w:b w:val="false"/>
                <w:i w:val="false"/>
                <w:color w:val="000000"/>
                <w:sz w:val="20"/>
              </w:rPr>
              <w:t>Внеклассная работа. Методика преподавания познания мира по классам.</w:t>
            </w:r>
            <w:r>
              <w:br/>
            </w:r>
            <w:r>
              <w:rPr>
                <w:rFonts w:ascii="Times New Roman"/>
                <w:b w:val="false"/>
                <w:i w:val="false"/>
                <w:color w:val="000000"/>
                <w:sz w:val="20"/>
              </w:rPr>
              <w:t>
</w:t>
            </w:r>
            <w:r>
              <w:rPr>
                <w:rFonts w:ascii="Times New Roman"/>
                <w:b w:val="false"/>
                <w:i w:val="false"/>
                <w:color w:val="000000"/>
                <w:sz w:val="20"/>
              </w:rPr>
              <w:t>Работа в малокомплектной школе.</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о формах, размерах Земли, о вращении Земли вокруг своей оси и солнца;</w:t>
            </w:r>
            <w:r>
              <w:br/>
            </w:r>
            <w:r>
              <w:rPr>
                <w:rFonts w:ascii="Times New Roman"/>
                <w:b w:val="false"/>
                <w:i w:val="false"/>
                <w:color w:val="000000"/>
                <w:sz w:val="20"/>
              </w:rPr>
              <w:t>
</w:t>
            </w:r>
            <w:r>
              <w:rPr>
                <w:rFonts w:ascii="Times New Roman"/>
                <w:b w:val="false"/>
                <w:i w:val="false"/>
                <w:color w:val="000000"/>
                <w:sz w:val="20"/>
              </w:rPr>
              <w:t>- о формах земной поверхности, о полезных ископаемых и горных породах;</w:t>
            </w:r>
            <w:r>
              <w:br/>
            </w:r>
            <w:r>
              <w:rPr>
                <w:rFonts w:ascii="Times New Roman"/>
                <w:b w:val="false"/>
                <w:i w:val="false"/>
                <w:color w:val="000000"/>
                <w:sz w:val="20"/>
              </w:rPr>
              <w:t>
</w:t>
            </w:r>
            <w:r>
              <w:rPr>
                <w:rFonts w:ascii="Times New Roman"/>
                <w:b w:val="false"/>
                <w:i w:val="false"/>
                <w:color w:val="000000"/>
                <w:sz w:val="20"/>
              </w:rPr>
              <w:t>- теплового и водного режима атмосферы, о разновидностях атмосферных осадков;</w:t>
            </w:r>
            <w:r>
              <w:br/>
            </w:r>
            <w:r>
              <w:rPr>
                <w:rFonts w:ascii="Times New Roman"/>
                <w:b w:val="false"/>
                <w:i w:val="false"/>
                <w:color w:val="000000"/>
                <w:sz w:val="20"/>
              </w:rPr>
              <w:t>
</w:t>
            </w:r>
            <w:r>
              <w:rPr>
                <w:rFonts w:ascii="Times New Roman"/>
                <w:b w:val="false"/>
                <w:i w:val="false"/>
                <w:color w:val="000000"/>
                <w:sz w:val="20"/>
              </w:rPr>
              <w:t>- о биосфере, о круговороте веществ, энергии в природе;</w:t>
            </w:r>
            <w:r>
              <w:br/>
            </w:r>
            <w:r>
              <w:rPr>
                <w:rFonts w:ascii="Times New Roman"/>
                <w:b w:val="false"/>
                <w:i w:val="false"/>
                <w:color w:val="000000"/>
                <w:sz w:val="20"/>
              </w:rPr>
              <w:t>
</w:t>
            </w:r>
            <w:r>
              <w:rPr>
                <w:rFonts w:ascii="Times New Roman"/>
                <w:b w:val="false"/>
                <w:i w:val="false"/>
                <w:color w:val="000000"/>
                <w:sz w:val="20"/>
              </w:rPr>
              <w:t>- об основных сведениях морфологии и физиологии растений;</w:t>
            </w:r>
            <w:r>
              <w:br/>
            </w:r>
            <w:r>
              <w:rPr>
                <w:rFonts w:ascii="Times New Roman"/>
                <w:b w:val="false"/>
                <w:i w:val="false"/>
                <w:color w:val="000000"/>
                <w:sz w:val="20"/>
              </w:rPr>
              <w:t>
</w:t>
            </w:r>
            <w:r>
              <w:rPr>
                <w:rFonts w:ascii="Times New Roman"/>
                <w:b w:val="false"/>
                <w:i w:val="false"/>
                <w:color w:val="000000"/>
                <w:sz w:val="20"/>
              </w:rPr>
              <w:t>- об основных сведениях о морфологии и физиологии животных;</w:t>
            </w:r>
            <w:r>
              <w:br/>
            </w:r>
            <w:r>
              <w:rPr>
                <w:rFonts w:ascii="Times New Roman"/>
                <w:b w:val="false"/>
                <w:i w:val="false"/>
                <w:color w:val="000000"/>
                <w:sz w:val="20"/>
              </w:rPr>
              <w:t>
</w:t>
            </w:r>
            <w:r>
              <w:rPr>
                <w:rFonts w:ascii="Times New Roman"/>
                <w:b w:val="false"/>
                <w:i w:val="false"/>
                <w:color w:val="000000"/>
                <w:sz w:val="20"/>
              </w:rPr>
              <w:t>- географического положения, размеров территории, границ Казахстана, рек и озер, климата и полезных ископаемых Казахстана;</w:t>
            </w:r>
            <w:r>
              <w:br/>
            </w:r>
            <w:r>
              <w:rPr>
                <w:rFonts w:ascii="Times New Roman"/>
                <w:b w:val="false"/>
                <w:i w:val="false"/>
                <w:color w:val="000000"/>
                <w:sz w:val="20"/>
              </w:rPr>
              <w:t>
</w:t>
            </w:r>
            <w:r>
              <w:rPr>
                <w:rFonts w:ascii="Times New Roman"/>
                <w:b w:val="false"/>
                <w:i w:val="false"/>
                <w:color w:val="000000"/>
                <w:sz w:val="20"/>
              </w:rPr>
              <w:t>- краткой характеристики природы своего края;</w:t>
            </w:r>
            <w:r>
              <w:br/>
            </w:r>
            <w:r>
              <w:rPr>
                <w:rFonts w:ascii="Times New Roman"/>
                <w:b w:val="false"/>
                <w:i w:val="false"/>
                <w:color w:val="000000"/>
                <w:sz w:val="20"/>
              </w:rPr>
              <w:t>
</w:t>
            </w:r>
            <w:r>
              <w:rPr>
                <w:rFonts w:ascii="Times New Roman"/>
                <w:b w:val="false"/>
                <w:i w:val="false"/>
                <w:color w:val="000000"/>
                <w:sz w:val="20"/>
              </w:rPr>
              <w:t>- статей закона об охране природы Казахстана, о Красной книге Казахстана, о заповедниках, заказниках;</w:t>
            </w:r>
            <w:r>
              <w:br/>
            </w:r>
            <w:r>
              <w:rPr>
                <w:rFonts w:ascii="Times New Roman"/>
                <w:b w:val="false"/>
                <w:i w:val="false"/>
                <w:color w:val="000000"/>
                <w:sz w:val="20"/>
              </w:rPr>
              <w:t>
</w:t>
            </w:r>
            <w:r>
              <w:rPr>
                <w:rFonts w:ascii="Times New Roman"/>
                <w:b w:val="false"/>
                <w:i w:val="false"/>
                <w:color w:val="000000"/>
                <w:sz w:val="20"/>
              </w:rPr>
              <w:t>- о задачах изучения дисциплины «Познание мира» в начальных классах;</w:t>
            </w:r>
            <w:r>
              <w:br/>
            </w:r>
            <w:r>
              <w:rPr>
                <w:rFonts w:ascii="Times New Roman"/>
                <w:b w:val="false"/>
                <w:i w:val="false"/>
                <w:color w:val="000000"/>
                <w:sz w:val="20"/>
              </w:rPr>
              <w:t>
</w:t>
            </w:r>
            <w:r>
              <w:rPr>
                <w:rFonts w:ascii="Times New Roman"/>
                <w:b w:val="false"/>
                <w:i w:val="false"/>
                <w:color w:val="000000"/>
                <w:sz w:val="20"/>
              </w:rPr>
              <w:t>- о содержании учебного материала по классам, структуре построения учебного предмета;</w:t>
            </w:r>
            <w:r>
              <w:br/>
            </w:r>
            <w:r>
              <w:rPr>
                <w:rFonts w:ascii="Times New Roman"/>
                <w:b w:val="false"/>
                <w:i w:val="false"/>
                <w:color w:val="000000"/>
                <w:sz w:val="20"/>
              </w:rPr>
              <w:t>
</w:t>
            </w:r>
            <w:r>
              <w:rPr>
                <w:rFonts w:ascii="Times New Roman"/>
                <w:b w:val="false"/>
                <w:i w:val="false"/>
                <w:color w:val="000000"/>
                <w:sz w:val="20"/>
              </w:rPr>
              <w:t>- о формах организации обучения познанию мира;</w:t>
            </w:r>
            <w:r>
              <w:br/>
            </w:r>
            <w:r>
              <w:rPr>
                <w:rFonts w:ascii="Times New Roman"/>
                <w:b w:val="false"/>
                <w:i w:val="false"/>
                <w:color w:val="000000"/>
                <w:sz w:val="20"/>
              </w:rPr>
              <w:t>
</w:t>
            </w:r>
            <w:r>
              <w:rPr>
                <w:rFonts w:ascii="Times New Roman"/>
                <w:b w:val="false"/>
                <w:i w:val="false"/>
                <w:color w:val="000000"/>
                <w:sz w:val="20"/>
              </w:rPr>
              <w:t>- о методах приемах и средствах обучения;</w:t>
            </w:r>
            <w:r>
              <w:br/>
            </w:r>
            <w:r>
              <w:rPr>
                <w:rFonts w:ascii="Times New Roman"/>
                <w:b w:val="false"/>
                <w:i w:val="false"/>
                <w:color w:val="000000"/>
                <w:sz w:val="20"/>
              </w:rPr>
              <w:t>
</w:t>
            </w:r>
            <w:r>
              <w:rPr>
                <w:rFonts w:ascii="Times New Roman"/>
                <w:b w:val="false"/>
                <w:i w:val="false"/>
                <w:color w:val="000000"/>
                <w:sz w:val="20"/>
              </w:rPr>
              <w:t>- о видах внеклассных работ и их содержании;</w:t>
            </w:r>
            <w:r>
              <w:br/>
            </w:r>
            <w:r>
              <w:rPr>
                <w:rFonts w:ascii="Times New Roman"/>
                <w:b w:val="false"/>
                <w:i w:val="false"/>
                <w:color w:val="000000"/>
                <w:sz w:val="20"/>
              </w:rPr>
              <w:t>
</w:t>
            </w:r>
            <w:r>
              <w:rPr>
                <w:rFonts w:ascii="Times New Roman"/>
                <w:b w:val="false"/>
                <w:i w:val="false"/>
                <w:color w:val="000000"/>
                <w:sz w:val="20"/>
              </w:rPr>
              <w:t>- методики работы в 1-4 классах, требований к конечным результатам знания, умения и навыков учащихся.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проводить опыт, демонстрирующий вращение и движение Земли;</w:t>
            </w:r>
            <w:r>
              <w:br/>
            </w:r>
            <w:r>
              <w:rPr>
                <w:rFonts w:ascii="Times New Roman"/>
                <w:b w:val="false"/>
                <w:i w:val="false"/>
                <w:color w:val="000000"/>
                <w:sz w:val="20"/>
              </w:rPr>
              <w:t>
</w:t>
            </w:r>
            <w:r>
              <w:rPr>
                <w:rFonts w:ascii="Times New Roman"/>
                <w:b w:val="false"/>
                <w:i w:val="false"/>
                <w:color w:val="000000"/>
                <w:sz w:val="20"/>
              </w:rPr>
              <w:t>- составлять схему реки, круговорота воды в природе;</w:t>
            </w:r>
            <w:r>
              <w:br/>
            </w:r>
            <w:r>
              <w:rPr>
                <w:rFonts w:ascii="Times New Roman"/>
                <w:b w:val="false"/>
                <w:i w:val="false"/>
                <w:color w:val="000000"/>
                <w:sz w:val="20"/>
              </w:rPr>
              <w:t>
</w:t>
            </w:r>
            <w:r>
              <w:rPr>
                <w:rFonts w:ascii="Times New Roman"/>
                <w:b w:val="false"/>
                <w:i w:val="false"/>
                <w:color w:val="000000"/>
                <w:sz w:val="20"/>
              </w:rPr>
              <w:t>- читать план и карту, определять стороны горизонта;</w:t>
            </w:r>
            <w:r>
              <w:br/>
            </w:r>
            <w:r>
              <w:rPr>
                <w:rFonts w:ascii="Times New Roman"/>
                <w:b w:val="false"/>
                <w:i w:val="false"/>
                <w:color w:val="000000"/>
                <w:sz w:val="20"/>
              </w:rPr>
              <w:t>
</w:t>
            </w:r>
            <w:r>
              <w:rPr>
                <w:rFonts w:ascii="Times New Roman"/>
                <w:b w:val="false"/>
                <w:i w:val="false"/>
                <w:color w:val="000000"/>
                <w:sz w:val="20"/>
              </w:rPr>
              <w:t>- работать с контурной картой, определять свойства минералов и горных пород;</w:t>
            </w:r>
            <w:r>
              <w:br/>
            </w:r>
            <w:r>
              <w:rPr>
                <w:rFonts w:ascii="Times New Roman"/>
                <w:b w:val="false"/>
                <w:i w:val="false"/>
                <w:color w:val="000000"/>
                <w:sz w:val="20"/>
              </w:rPr>
              <w:t>
</w:t>
            </w:r>
            <w:r>
              <w:rPr>
                <w:rFonts w:ascii="Times New Roman"/>
                <w:b w:val="false"/>
                <w:i w:val="false"/>
                <w:color w:val="000000"/>
                <w:sz w:val="20"/>
              </w:rPr>
              <w:t>- определять растения и животные по гербариям и коллекциям;</w:t>
            </w:r>
            <w:r>
              <w:br/>
            </w:r>
            <w:r>
              <w:rPr>
                <w:rFonts w:ascii="Times New Roman"/>
                <w:b w:val="false"/>
                <w:i w:val="false"/>
                <w:color w:val="000000"/>
                <w:sz w:val="20"/>
              </w:rPr>
              <w:t>
</w:t>
            </w:r>
            <w:r>
              <w:rPr>
                <w:rFonts w:ascii="Times New Roman"/>
                <w:b w:val="false"/>
                <w:i w:val="false"/>
                <w:color w:val="000000"/>
                <w:sz w:val="20"/>
              </w:rPr>
              <w:t>- составлять схему взаимосвязи живых организмов и природной средой;</w:t>
            </w:r>
            <w:r>
              <w:br/>
            </w:r>
            <w:r>
              <w:rPr>
                <w:rFonts w:ascii="Times New Roman"/>
                <w:b w:val="false"/>
                <w:i w:val="false"/>
                <w:color w:val="000000"/>
                <w:sz w:val="20"/>
              </w:rPr>
              <w:t>
</w:t>
            </w:r>
            <w:r>
              <w:rPr>
                <w:rFonts w:ascii="Times New Roman"/>
                <w:b w:val="false"/>
                <w:i w:val="false"/>
                <w:color w:val="000000"/>
                <w:sz w:val="20"/>
              </w:rPr>
              <w:t>- определять наиболее распространенных представителей местной флоры по листьям цветков, плодам, семенам;</w:t>
            </w:r>
            <w:r>
              <w:br/>
            </w:r>
            <w:r>
              <w:rPr>
                <w:rFonts w:ascii="Times New Roman"/>
                <w:b w:val="false"/>
                <w:i w:val="false"/>
                <w:color w:val="000000"/>
                <w:sz w:val="20"/>
              </w:rPr>
              <w:t>
</w:t>
            </w:r>
            <w:r>
              <w:rPr>
                <w:rFonts w:ascii="Times New Roman"/>
                <w:b w:val="false"/>
                <w:i w:val="false"/>
                <w:color w:val="000000"/>
                <w:sz w:val="20"/>
              </w:rPr>
              <w:t>- описывать отдельные представители фауны;</w:t>
            </w:r>
            <w:r>
              <w:br/>
            </w:r>
            <w:r>
              <w:rPr>
                <w:rFonts w:ascii="Times New Roman"/>
                <w:b w:val="false"/>
                <w:i w:val="false"/>
                <w:color w:val="000000"/>
                <w:sz w:val="20"/>
              </w:rPr>
              <w:t>
</w:t>
            </w:r>
            <w:r>
              <w:rPr>
                <w:rFonts w:ascii="Times New Roman"/>
                <w:b w:val="false"/>
                <w:i w:val="false"/>
                <w:color w:val="000000"/>
                <w:sz w:val="20"/>
              </w:rPr>
              <w:t>- готовить сообщения об охране природы;</w:t>
            </w:r>
            <w:r>
              <w:br/>
            </w:r>
            <w:r>
              <w:rPr>
                <w:rFonts w:ascii="Times New Roman"/>
                <w:b w:val="false"/>
                <w:i w:val="false"/>
                <w:color w:val="000000"/>
                <w:sz w:val="20"/>
              </w:rPr>
              <w:t>
</w:t>
            </w:r>
            <w:r>
              <w:rPr>
                <w:rFonts w:ascii="Times New Roman"/>
                <w:b w:val="false"/>
                <w:i w:val="false"/>
                <w:color w:val="000000"/>
                <w:sz w:val="20"/>
              </w:rPr>
              <w:t>- составлять список мероприятий по охране природы для учащихся начальных классов;</w:t>
            </w:r>
            <w:r>
              <w:br/>
            </w:r>
            <w:r>
              <w:rPr>
                <w:rFonts w:ascii="Times New Roman"/>
                <w:b w:val="false"/>
                <w:i w:val="false"/>
                <w:color w:val="000000"/>
                <w:sz w:val="20"/>
              </w:rPr>
              <w:t>
</w:t>
            </w:r>
            <w:r>
              <w:rPr>
                <w:rFonts w:ascii="Times New Roman"/>
                <w:b w:val="false"/>
                <w:i w:val="false"/>
                <w:color w:val="000000"/>
                <w:sz w:val="20"/>
              </w:rPr>
              <w:t>- проводить мероприятия по природоохранной деятельности в начальных классах;</w:t>
            </w:r>
            <w:r>
              <w:br/>
            </w:r>
            <w:r>
              <w:rPr>
                <w:rFonts w:ascii="Times New Roman"/>
                <w:b w:val="false"/>
                <w:i w:val="false"/>
                <w:color w:val="000000"/>
                <w:sz w:val="20"/>
              </w:rPr>
              <w:t>
</w:t>
            </w:r>
            <w:r>
              <w:rPr>
                <w:rFonts w:ascii="Times New Roman"/>
                <w:b w:val="false"/>
                <w:i w:val="false"/>
                <w:color w:val="000000"/>
                <w:sz w:val="20"/>
              </w:rPr>
              <w:t>- применять приемы и методы формирования представлений и понятий на уроках «Познание мира»;</w:t>
            </w:r>
            <w:r>
              <w:br/>
            </w:r>
            <w:r>
              <w:rPr>
                <w:rFonts w:ascii="Times New Roman"/>
                <w:b w:val="false"/>
                <w:i w:val="false"/>
                <w:color w:val="000000"/>
                <w:sz w:val="20"/>
              </w:rPr>
              <w:t>
</w:t>
            </w:r>
            <w:r>
              <w:rPr>
                <w:rFonts w:ascii="Times New Roman"/>
                <w:b w:val="false"/>
                <w:i w:val="false"/>
                <w:color w:val="000000"/>
                <w:sz w:val="20"/>
              </w:rPr>
              <w:t>- планировать календарно-тематические планы;</w:t>
            </w:r>
            <w:r>
              <w:br/>
            </w:r>
            <w:r>
              <w:rPr>
                <w:rFonts w:ascii="Times New Roman"/>
                <w:b w:val="false"/>
                <w:i w:val="false"/>
                <w:color w:val="000000"/>
                <w:sz w:val="20"/>
              </w:rPr>
              <w:t>
</w:t>
            </w:r>
            <w:r>
              <w:rPr>
                <w:rFonts w:ascii="Times New Roman"/>
                <w:b w:val="false"/>
                <w:i w:val="false"/>
                <w:color w:val="000000"/>
                <w:sz w:val="20"/>
              </w:rPr>
              <w:t>- различать особенности работы в малокомплектной школе;</w:t>
            </w:r>
            <w:r>
              <w:br/>
            </w:r>
            <w:r>
              <w:rPr>
                <w:rFonts w:ascii="Times New Roman"/>
                <w:b w:val="false"/>
                <w:i w:val="false"/>
                <w:color w:val="000000"/>
                <w:sz w:val="20"/>
              </w:rPr>
              <w:t>
</w:t>
            </w:r>
            <w:r>
              <w:rPr>
                <w:rFonts w:ascii="Times New Roman"/>
                <w:b w:val="false"/>
                <w:i w:val="false"/>
                <w:color w:val="000000"/>
                <w:sz w:val="20"/>
              </w:rPr>
              <w:t>- составлять компетентно-ориентированные задания, конспекты разных типов уроков;</w:t>
            </w:r>
            <w:r>
              <w:br/>
            </w:r>
            <w:r>
              <w:rPr>
                <w:rFonts w:ascii="Times New Roman"/>
                <w:b w:val="false"/>
                <w:i w:val="false"/>
                <w:color w:val="000000"/>
                <w:sz w:val="20"/>
              </w:rPr>
              <w:t>
</w:t>
            </w:r>
            <w:r>
              <w:rPr>
                <w:rFonts w:ascii="Times New Roman"/>
                <w:b w:val="false"/>
                <w:i w:val="false"/>
                <w:color w:val="000000"/>
                <w:sz w:val="20"/>
              </w:rPr>
              <w:t>- анализировать уроки и другие виды заданий;</w:t>
            </w:r>
            <w:r>
              <w:br/>
            </w:r>
            <w:r>
              <w:rPr>
                <w:rFonts w:ascii="Times New Roman"/>
                <w:b w:val="false"/>
                <w:i w:val="false"/>
                <w:color w:val="000000"/>
                <w:sz w:val="20"/>
              </w:rPr>
              <w:t>
</w:t>
            </w:r>
            <w:r>
              <w:rPr>
                <w:rFonts w:ascii="Times New Roman"/>
                <w:b w:val="false"/>
                <w:i w:val="false"/>
                <w:color w:val="000000"/>
                <w:sz w:val="20"/>
              </w:rPr>
              <w:t>- составления базы данных;</w:t>
            </w:r>
            <w:r>
              <w:br/>
            </w:r>
            <w:r>
              <w:rPr>
                <w:rFonts w:ascii="Times New Roman"/>
                <w:b w:val="false"/>
                <w:i w:val="false"/>
                <w:color w:val="000000"/>
                <w:sz w:val="20"/>
              </w:rPr>
              <w:t>
</w:t>
            </w:r>
            <w:r>
              <w:rPr>
                <w:rFonts w:ascii="Times New Roman"/>
                <w:b w:val="false"/>
                <w:i w:val="false"/>
                <w:color w:val="000000"/>
                <w:sz w:val="20"/>
              </w:rPr>
              <w:t>- реализации на практике инновационных педагогических технологий;</w:t>
            </w:r>
            <w:r>
              <w:br/>
            </w:r>
            <w:r>
              <w:rPr>
                <w:rFonts w:ascii="Times New Roman"/>
                <w:b w:val="false"/>
                <w:i w:val="false"/>
                <w:color w:val="000000"/>
                <w:sz w:val="20"/>
              </w:rPr>
              <w:t>
</w:t>
            </w:r>
            <w:r>
              <w:rPr>
                <w:rFonts w:ascii="Times New Roman"/>
                <w:b w:val="false"/>
                <w:i w:val="false"/>
                <w:color w:val="000000"/>
                <w:sz w:val="20"/>
              </w:rPr>
              <w:t>- анализа стандарта образования и учебной программы по степени;</w:t>
            </w:r>
            <w:r>
              <w:br/>
            </w:r>
            <w:r>
              <w:rPr>
                <w:rFonts w:ascii="Times New Roman"/>
                <w:b w:val="false"/>
                <w:i w:val="false"/>
                <w:color w:val="000000"/>
                <w:sz w:val="20"/>
              </w:rPr>
              <w:t>
</w:t>
            </w:r>
            <w:r>
              <w:rPr>
                <w:rFonts w:ascii="Times New Roman"/>
                <w:b w:val="false"/>
                <w:i w:val="false"/>
                <w:color w:val="000000"/>
                <w:sz w:val="20"/>
              </w:rPr>
              <w:t>- поиска учебной информации;</w:t>
            </w:r>
            <w:r>
              <w:br/>
            </w:r>
            <w:r>
              <w:rPr>
                <w:rFonts w:ascii="Times New Roman"/>
                <w:b w:val="false"/>
                <w:i w:val="false"/>
                <w:color w:val="000000"/>
                <w:sz w:val="20"/>
              </w:rPr>
              <w:t>
</w:t>
            </w:r>
            <w:r>
              <w:rPr>
                <w:rFonts w:ascii="Times New Roman"/>
                <w:b w:val="false"/>
                <w:i w:val="false"/>
                <w:color w:val="000000"/>
                <w:sz w:val="20"/>
              </w:rPr>
              <w:t>- анализа и переработки учебной информации.</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w:t>
            </w:r>
            <w:r>
              <w:br/>
            </w:r>
            <w:r>
              <w:rPr>
                <w:rFonts w:ascii="Times New Roman"/>
                <w:b w:val="false"/>
                <w:i w:val="false"/>
                <w:color w:val="000000"/>
                <w:sz w:val="20"/>
              </w:rPr>
              <w:t>
</w:t>
            </w:r>
            <w:r>
              <w:rPr>
                <w:rFonts w:ascii="Times New Roman"/>
                <w:b w:val="false"/>
                <w:i w:val="false"/>
                <w:color w:val="000000"/>
                <w:sz w:val="20"/>
              </w:rPr>
              <w:t>ПК 3.4.2- 3.4.7, 3.4.9- 3.4.12</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10.3</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Школьная психология</w:t>
            </w:r>
            <w:r>
              <w:br/>
            </w:r>
            <w:r>
              <w:rPr>
                <w:rFonts w:ascii="Times New Roman"/>
                <w:b w:val="false"/>
                <w:i w:val="false"/>
                <w:color w:val="000000"/>
                <w:sz w:val="20"/>
              </w:rPr>
              <w:t>
</w:t>
            </w:r>
            <w:r>
              <w:rPr>
                <w:rFonts w:ascii="Times New Roman"/>
                <w:b w:val="false"/>
                <w:i w:val="false"/>
                <w:color w:val="000000"/>
                <w:sz w:val="20"/>
              </w:rPr>
              <w:t>Психодинамическая теория личности З.Фрейда.</w:t>
            </w:r>
            <w:r>
              <w:br/>
            </w:r>
            <w:r>
              <w:rPr>
                <w:rFonts w:ascii="Times New Roman"/>
                <w:b w:val="false"/>
                <w:i w:val="false"/>
                <w:color w:val="000000"/>
                <w:sz w:val="20"/>
              </w:rPr>
              <w:t>
</w:t>
            </w:r>
            <w:r>
              <w:rPr>
                <w:rFonts w:ascii="Times New Roman"/>
                <w:b w:val="false"/>
                <w:i w:val="false"/>
                <w:color w:val="000000"/>
                <w:sz w:val="20"/>
              </w:rPr>
              <w:t>Аналитическая теория личности К.Юнга. Индивидуальная теория личности А.Адлера. Эго теория личности Э.Эриксона.</w:t>
            </w:r>
            <w:r>
              <w:br/>
            </w:r>
            <w:r>
              <w:rPr>
                <w:rFonts w:ascii="Times New Roman"/>
                <w:b w:val="false"/>
                <w:i w:val="false"/>
                <w:color w:val="000000"/>
                <w:sz w:val="20"/>
              </w:rPr>
              <w:t>
</w:t>
            </w:r>
            <w:r>
              <w:rPr>
                <w:rFonts w:ascii="Times New Roman"/>
                <w:b w:val="false"/>
                <w:i w:val="false"/>
                <w:color w:val="000000"/>
                <w:sz w:val="20"/>
              </w:rPr>
              <w:t>Гуманистическая теория личности Э.Фромма.</w:t>
            </w:r>
            <w:r>
              <w:br/>
            </w:r>
            <w:r>
              <w:rPr>
                <w:rFonts w:ascii="Times New Roman"/>
                <w:b w:val="false"/>
                <w:i w:val="false"/>
                <w:color w:val="000000"/>
                <w:sz w:val="20"/>
              </w:rPr>
              <w:t>
</w:t>
            </w:r>
            <w:r>
              <w:rPr>
                <w:rFonts w:ascii="Times New Roman"/>
                <w:b w:val="false"/>
                <w:i w:val="false"/>
                <w:color w:val="000000"/>
                <w:sz w:val="20"/>
              </w:rPr>
              <w:t>Диспозиционное теория личности Г.Олппорта. Теория черт личности. Социокультурная теория личности К.Хорни.</w:t>
            </w:r>
            <w:r>
              <w:br/>
            </w:r>
            <w:r>
              <w:rPr>
                <w:rFonts w:ascii="Times New Roman"/>
                <w:b w:val="false"/>
                <w:i w:val="false"/>
                <w:color w:val="000000"/>
                <w:sz w:val="20"/>
              </w:rPr>
              <w:t>
</w:t>
            </w:r>
            <w:r>
              <w:rPr>
                <w:rFonts w:ascii="Times New Roman"/>
                <w:b w:val="false"/>
                <w:i w:val="false"/>
                <w:color w:val="000000"/>
                <w:sz w:val="20"/>
              </w:rPr>
              <w:t>Структурная теория черт личности Р.Кеттел.</w:t>
            </w:r>
            <w:r>
              <w:br/>
            </w:r>
            <w:r>
              <w:rPr>
                <w:rFonts w:ascii="Times New Roman"/>
                <w:b w:val="false"/>
                <w:i w:val="false"/>
                <w:color w:val="000000"/>
                <w:sz w:val="20"/>
              </w:rPr>
              <w:t>
</w:t>
            </w:r>
            <w:r>
              <w:rPr>
                <w:rFonts w:ascii="Times New Roman"/>
                <w:b w:val="false"/>
                <w:i w:val="false"/>
                <w:color w:val="000000"/>
                <w:sz w:val="20"/>
              </w:rPr>
              <w:t>Феноменологическая теория личности К.Роджерса.</w:t>
            </w:r>
            <w:r>
              <w:br/>
            </w:r>
            <w:r>
              <w:rPr>
                <w:rFonts w:ascii="Times New Roman"/>
                <w:b w:val="false"/>
                <w:i w:val="false"/>
                <w:color w:val="000000"/>
                <w:sz w:val="20"/>
              </w:rPr>
              <w:t>
</w:t>
            </w:r>
            <w:r>
              <w:rPr>
                <w:rFonts w:ascii="Times New Roman"/>
                <w:b w:val="false"/>
                <w:i w:val="false"/>
                <w:color w:val="000000"/>
                <w:sz w:val="20"/>
              </w:rPr>
              <w:t>Направления работы школьного психолога. Работа с родителями и детьми школьного возраста.</w:t>
            </w:r>
            <w:r>
              <w:br/>
            </w:r>
            <w:r>
              <w:rPr>
                <w:rFonts w:ascii="Times New Roman"/>
                <w:b w:val="false"/>
                <w:i w:val="false"/>
                <w:color w:val="000000"/>
                <w:sz w:val="20"/>
              </w:rPr>
              <w:t>
</w:t>
            </w:r>
            <w:r>
              <w:rPr>
                <w:rFonts w:ascii="Times New Roman"/>
                <w:b w:val="false"/>
                <w:i w:val="false"/>
                <w:color w:val="000000"/>
                <w:sz w:val="20"/>
              </w:rPr>
              <w:t>Коррекционные приемы и упражнения с агрессивными, замкнутыми детьми. Приемы развития внимания, памяти, мышления, воображения. Методы социальной психологии. Социальное мышление.</w:t>
            </w:r>
            <w:r>
              <w:br/>
            </w:r>
            <w:r>
              <w:rPr>
                <w:rFonts w:ascii="Times New Roman"/>
                <w:b w:val="false"/>
                <w:i w:val="false"/>
                <w:color w:val="000000"/>
                <w:sz w:val="20"/>
              </w:rPr>
              <w:t>
</w:t>
            </w:r>
            <w:r>
              <w:rPr>
                <w:rFonts w:ascii="Times New Roman"/>
                <w:b w:val="false"/>
                <w:i w:val="false"/>
                <w:color w:val="000000"/>
                <w:sz w:val="20"/>
              </w:rPr>
              <w:t>Социальные воздействия.</w:t>
            </w:r>
            <w:r>
              <w:br/>
            </w:r>
            <w:r>
              <w:rPr>
                <w:rFonts w:ascii="Times New Roman"/>
                <w:b w:val="false"/>
                <w:i w:val="false"/>
                <w:color w:val="000000"/>
                <w:sz w:val="20"/>
              </w:rPr>
              <w:t>
</w:t>
            </w:r>
            <w:r>
              <w:rPr>
                <w:rFonts w:ascii="Times New Roman"/>
                <w:b w:val="false"/>
                <w:i w:val="false"/>
                <w:color w:val="000000"/>
                <w:sz w:val="20"/>
              </w:rPr>
              <w:t>Группы. Социальные отношения.</w:t>
            </w:r>
            <w:r>
              <w:br/>
            </w:r>
            <w:r>
              <w:rPr>
                <w:rFonts w:ascii="Times New Roman"/>
                <w:b w:val="false"/>
                <w:i w:val="false"/>
                <w:color w:val="000000"/>
                <w:sz w:val="20"/>
              </w:rPr>
              <w:t>
</w:t>
            </w:r>
            <w:r>
              <w:rPr>
                <w:rFonts w:ascii="Times New Roman"/>
                <w:b w:val="false"/>
                <w:i w:val="false"/>
                <w:color w:val="000000"/>
                <w:sz w:val="20"/>
              </w:rPr>
              <w:t xml:space="preserve">Дефектология. Нарушения сознания, познавательной, эмоциональной, двигательно-волевой сфер, интеллекта.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работы школьного психолога;</w:t>
            </w:r>
            <w:r>
              <w:br/>
            </w:r>
            <w:r>
              <w:rPr>
                <w:rFonts w:ascii="Times New Roman"/>
                <w:b w:val="false"/>
                <w:i w:val="false"/>
                <w:color w:val="000000"/>
                <w:sz w:val="20"/>
              </w:rPr>
              <w:t>
</w:t>
            </w:r>
            <w:r>
              <w:rPr>
                <w:rFonts w:ascii="Times New Roman"/>
                <w:b w:val="false"/>
                <w:i w:val="false"/>
                <w:color w:val="000000"/>
                <w:sz w:val="20"/>
              </w:rPr>
              <w:t>- психодинамической теории личности З.Фрейда, аналитической теории личности К.Юнга, индивидуальной теории личности А.Адлера, Эго теории личности Э.Эриксона, гуманистической теории личности Э.Фромма, диспозиционной теории личности Г.Олппорта, теории черт личности, социокультурной теории личности К.Хорни, структурнуой теории черт личности Р.Кеттел, феноменологической теории личности К.Роджерса;</w:t>
            </w:r>
            <w:r>
              <w:br/>
            </w:r>
            <w:r>
              <w:rPr>
                <w:rFonts w:ascii="Times New Roman"/>
                <w:b w:val="false"/>
                <w:i w:val="false"/>
                <w:color w:val="000000"/>
                <w:sz w:val="20"/>
              </w:rPr>
              <w:t>
</w:t>
            </w:r>
            <w:r>
              <w:rPr>
                <w:rFonts w:ascii="Times New Roman"/>
                <w:b w:val="false"/>
                <w:i w:val="false"/>
                <w:color w:val="000000"/>
                <w:sz w:val="20"/>
              </w:rPr>
              <w:t>- направлений работы школьного психолога;</w:t>
            </w:r>
            <w:r>
              <w:br/>
            </w:r>
            <w:r>
              <w:rPr>
                <w:rFonts w:ascii="Times New Roman"/>
                <w:b w:val="false"/>
                <w:i w:val="false"/>
                <w:color w:val="000000"/>
                <w:sz w:val="20"/>
              </w:rPr>
              <w:t>
</w:t>
            </w:r>
            <w:r>
              <w:rPr>
                <w:rFonts w:ascii="Times New Roman"/>
                <w:b w:val="false"/>
                <w:i w:val="false"/>
                <w:color w:val="000000"/>
                <w:sz w:val="20"/>
              </w:rPr>
              <w:t>- методов социальной психологии;</w:t>
            </w:r>
            <w:r>
              <w:br/>
            </w:r>
            <w:r>
              <w:rPr>
                <w:rFonts w:ascii="Times New Roman"/>
                <w:b w:val="false"/>
                <w:i w:val="false"/>
                <w:color w:val="000000"/>
                <w:sz w:val="20"/>
              </w:rPr>
              <w:t>
</w:t>
            </w:r>
            <w:r>
              <w:rPr>
                <w:rFonts w:ascii="Times New Roman"/>
                <w:b w:val="false"/>
                <w:i w:val="false"/>
                <w:color w:val="000000"/>
                <w:sz w:val="20"/>
              </w:rPr>
              <w:t>- профессиограммы педагога;</w:t>
            </w:r>
            <w:r>
              <w:br/>
            </w:r>
            <w:r>
              <w:rPr>
                <w:rFonts w:ascii="Times New Roman"/>
                <w:b w:val="false"/>
                <w:i w:val="false"/>
                <w:color w:val="000000"/>
                <w:sz w:val="20"/>
              </w:rPr>
              <w:t>
</w:t>
            </w:r>
            <w:r>
              <w:rPr>
                <w:rFonts w:ascii="Times New Roman"/>
                <w:b w:val="false"/>
                <w:i w:val="false"/>
                <w:color w:val="000000"/>
                <w:sz w:val="20"/>
              </w:rPr>
              <w:t>- работы с родителями и детьми школьного возраста.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проводить диагностику особенностей внимания, памяти, мышления детей;</w:t>
            </w:r>
            <w:r>
              <w:br/>
            </w:r>
            <w:r>
              <w:rPr>
                <w:rFonts w:ascii="Times New Roman"/>
                <w:b w:val="false"/>
                <w:i w:val="false"/>
                <w:color w:val="000000"/>
                <w:sz w:val="20"/>
              </w:rPr>
              <w:t>
</w:t>
            </w:r>
            <w:r>
              <w:rPr>
                <w:rFonts w:ascii="Times New Roman"/>
                <w:b w:val="false"/>
                <w:i w:val="false"/>
                <w:color w:val="000000"/>
                <w:sz w:val="20"/>
              </w:rPr>
              <w:t>- определять уровень самооценки и уровня притязания;</w:t>
            </w:r>
            <w:r>
              <w:br/>
            </w:r>
            <w:r>
              <w:rPr>
                <w:rFonts w:ascii="Times New Roman"/>
                <w:b w:val="false"/>
                <w:i w:val="false"/>
                <w:color w:val="000000"/>
                <w:sz w:val="20"/>
              </w:rPr>
              <w:t>
</w:t>
            </w:r>
            <w:r>
              <w:rPr>
                <w:rFonts w:ascii="Times New Roman"/>
                <w:b w:val="false"/>
                <w:i w:val="false"/>
                <w:color w:val="000000"/>
                <w:sz w:val="20"/>
              </w:rPr>
              <w:t>- проведения психологических консультаций;</w:t>
            </w:r>
            <w:r>
              <w:br/>
            </w:r>
            <w:r>
              <w:rPr>
                <w:rFonts w:ascii="Times New Roman"/>
                <w:b w:val="false"/>
                <w:i w:val="false"/>
                <w:color w:val="000000"/>
                <w:sz w:val="20"/>
              </w:rPr>
              <w:t>
</w:t>
            </w:r>
            <w:r>
              <w:rPr>
                <w:rFonts w:ascii="Times New Roman"/>
                <w:b w:val="false"/>
                <w:i w:val="false"/>
                <w:color w:val="000000"/>
                <w:sz w:val="20"/>
              </w:rPr>
              <w:t>- проведения коррекционных упражнений с агрессивными, замкнутыми детьми.</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w:t>
            </w:r>
            <w:r>
              <w:br/>
            </w:r>
            <w:r>
              <w:rPr>
                <w:rFonts w:ascii="Times New Roman"/>
                <w:b w:val="false"/>
                <w:i w:val="false"/>
                <w:color w:val="000000"/>
                <w:sz w:val="20"/>
              </w:rPr>
              <w:t>
</w:t>
            </w:r>
            <w:r>
              <w:rPr>
                <w:rFonts w:ascii="Times New Roman"/>
                <w:b w:val="false"/>
                <w:i w:val="false"/>
                <w:color w:val="000000"/>
                <w:sz w:val="20"/>
              </w:rPr>
              <w:t>ПК 3.4.1, 3.4.6, 3.4.7, 3.4.10</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10.4</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Социальная педагогика:</w:t>
            </w:r>
            <w:r>
              <w:br/>
            </w:r>
            <w:r>
              <w:rPr>
                <w:rFonts w:ascii="Times New Roman"/>
                <w:b w:val="false"/>
                <w:i w:val="false"/>
                <w:color w:val="000000"/>
                <w:sz w:val="20"/>
              </w:rPr>
              <w:t>
</w:t>
            </w:r>
            <w:r>
              <w:rPr>
                <w:rFonts w:ascii="Times New Roman"/>
                <w:b w:val="false"/>
                <w:i w:val="false"/>
                <w:color w:val="000000"/>
                <w:sz w:val="20"/>
              </w:rPr>
              <w:t>История развития и разделы социальной педагогики.</w:t>
            </w:r>
            <w:r>
              <w:br/>
            </w:r>
            <w:r>
              <w:rPr>
                <w:rFonts w:ascii="Times New Roman"/>
                <w:b w:val="false"/>
                <w:i w:val="false"/>
                <w:color w:val="000000"/>
                <w:sz w:val="20"/>
              </w:rPr>
              <w:t>
</w:t>
            </w:r>
            <w:r>
              <w:rPr>
                <w:rFonts w:ascii="Times New Roman"/>
                <w:b w:val="false"/>
                <w:i w:val="false"/>
                <w:color w:val="000000"/>
                <w:sz w:val="20"/>
              </w:rPr>
              <w:t>Функции социальной педагогики. Нормативно-правовая база профессиональной деятельности социального педагога. Планирование социально-педагогической работы.</w:t>
            </w:r>
            <w:r>
              <w:br/>
            </w:r>
            <w:r>
              <w:rPr>
                <w:rFonts w:ascii="Times New Roman"/>
                <w:b w:val="false"/>
                <w:i w:val="false"/>
                <w:color w:val="000000"/>
                <w:sz w:val="20"/>
              </w:rPr>
              <w:t>
</w:t>
            </w:r>
            <w:r>
              <w:rPr>
                <w:rFonts w:ascii="Times New Roman"/>
                <w:b w:val="false"/>
                <w:i w:val="false"/>
                <w:color w:val="000000"/>
                <w:sz w:val="20"/>
              </w:rPr>
              <w:t>Социально-</w:t>
            </w:r>
            <w:r>
              <w:rPr>
                <w:rFonts w:ascii="Times New Roman"/>
                <w:b w:val="false"/>
                <w:i w:val="false"/>
                <w:color w:val="000000"/>
                <w:sz w:val="20"/>
              </w:rPr>
              <w:t>педагогическое исследование. Изучение социального заказа, социальных ожиданий детей.</w:t>
            </w:r>
            <w:r>
              <w:br/>
            </w:r>
            <w:r>
              <w:rPr>
                <w:rFonts w:ascii="Times New Roman"/>
                <w:b w:val="false"/>
                <w:i w:val="false"/>
                <w:color w:val="000000"/>
                <w:sz w:val="20"/>
              </w:rPr>
              <w:t>
</w:t>
            </w:r>
            <w:r>
              <w:rPr>
                <w:rFonts w:ascii="Times New Roman"/>
                <w:b w:val="false"/>
                <w:i w:val="false"/>
                <w:color w:val="000000"/>
                <w:sz w:val="20"/>
              </w:rPr>
              <w:t>Методы обработки данных. Человек в процессе социализации.</w:t>
            </w:r>
            <w:r>
              <w:br/>
            </w:r>
            <w:r>
              <w:rPr>
                <w:rFonts w:ascii="Times New Roman"/>
                <w:b w:val="false"/>
                <w:i w:val="false"/>
                <w:color w:val="000000"/>
                <w:sz w:val="20"/>
              </w:rPr>
              <w:t>
</w:t>
            </w:r>
            <w:r>
              <w:rPr>
                <w:rFonts w:ascii="Times New Roman"/>
                <w:b w:val="false"/>
                <w:i w:val="false"/>
                <w:color w:val="000000"/>
                <w:sz w:val="20"/>
              </w:rPr>
              <w:t>Источники влияния мега, макро, меза, микрофакторов на социализации.</w:t>
            </w:r>
            <w:r>
              <w:br/>
            </w:r>
            <w:r>
              <w:rPr>
                <w:rFonts w:ascii="Times New Roman"/>
                <w:b w:val="false"/>
                <w:i w:val="false"/>
                <w:color w:val="000000"/>
                <w:sz w:val="20"/>
              </w:rPr>
              <w:t>
</w:t>
            </w:r>
            <w:r>
              <w:rPr>
                <w:rFonts w:ascii="Times New Roman"/>
                <w:b w:val="false"/>
                <w:i w:val="false"/>
                <w:color w:val="000000"/>
                <w:sz w:val="20"/>
              </w:rPr>
              <w:t>Социализированность, издержки социализации.</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истории развития и разделов социальной педагогики;</w:t>
            </w:r>
            <w:r>
              <w:br/>
            </w:r>
            <w:r>
              <w:rPr>
                <w:rFonts w:ascii="Times New Roman"/>
                <w:b w:val="false"/>
                <w:i w:val="false"/>
                <w:color w:val="000000"/>
                <w:sz w:val="20"/>
              </w:rPr>
              <w:t>
</w:t>
            </w:r>
            <w:r>
              <w:rPr>
                <w:rFonts w:ascii="Times New Roman"/>
                <w:b w:val="false"/>
                <w:i w:val="false"/>
                <w:color w:val="000000"/>
                <w:sz w:val="20"/>
              </w:rPr>
              <w:t>- нормативно-правовую базы профессиональной деятельности социального педагога;</w:t>
            </w:r>
            <w:r>
              <w:br/>
            </w:r>
            <w:r>
              <w:rPr>
                <w:rFonts w:ascii="Times New Roman"/>
                <w:b w:val="false"/>
                <w:i w:val="false"/>
                <w:color w:val="000000"/>
                <w:sz w:val="20"/>
              </w:rPr>
              <w:t>
</w:t>
            </w:r>
            <w:r>
              <w:rPr>
                <w:rFonts w:ascii="Times New Roman"/>
                <w:b w:val="false"/>
                <w:i w:val="false"/>
                <w:color w:val="000000"/>
                <w:sz w:val="20"/>
              </w:rPr>
              <w:t>- источников влияния мега, макро, меза, микрофакторов на социализации.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планировать социально-педагогическую работу;</w:t>
            </w:r>
            <w:r>
              <w:br/>
            </w:r>
            <w:r>
              <w:rPr>
                <w:rFonts w:ascii="Times New Roman"/>
                <w:b w:val="false"/>
                <w:i w:val="false"/>
                <w:color w:val="000000"/>
                <w:sz w:val="20"/>
              </w:rPr>
              <w:t>
</w:t>
            </w:r>
            <w:r>
              <w:rPr>
                <w:rFonts w:ascii="Times New Roman"/>
                <w:b w:val="false"/>
                <w:i w:val="false"/>
                <w:color w:val="000000"/>
                <w:sz w:val="20"/>
              </w:rPr>
              <w:t>- проводить работы социализации личности;</w:t>
            </w:r>
            <w:r>
              <w:br/>
            </w:r>
            <w:r>
              <w:rPr>
                <w:rFonts w:ascii="Times New Roman"/>
                <w:b w:val="false"/>
                <w:i w:val="false"/>
                <w:color w:val="000000"/>
                <w:sz w:val="20"/>
              </w:rPr>
              <w:t>
</w:t>
            </w:r>
            <w:r>
              <w:rPr>
                <w:rFonts w:ascii="Times New Roman"/>
                <w:b w:val="false"/>
                <w:i w:val="false"/>
                <w:color w:val="000000"/>
                <w:sz w:val="20"/>
              </w:rPr>
              <w:t>- изучения социальных ожиданий детей;</w:t>
            </w:r>
            <w:r>
              <w:br/>
            </w:r>
            <w:r>
              <w:rPr>
                <w:rFonts w:ascii="Times New Roman"/>
                <w:b w:val="false"/>
                <w:i w:val="false"/>
                <w:color w:val="000000"/>
                <w:sz w:val="20"/>
              </w:rPr>
              <w:t>
</w:t>
            </w:r>
            <w:r>
              <w:rPr>
                <w:rFonts w:ascii="Times New Roman"/>
                <w:b w:val="false"/>
                <w:i w:val="false"/>
                <w:color w:val="000000"/>
                <w:sz w:val="20"/>
              </w:rPr>
              <w:t>- применения методов обработки данных.</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w:t>
            </w:r>
            <w:r>
              <w:br/>
            </w:r>
            <w:r>
              <w:rPr>
                <w:rFonts w:ascii="Times New Roman"/>
                <w:b w:val="false"/>
                <w:i w:val="false"/>
                <w:color w:val="000000"/>
                <w:sz w:val="20"/>
              </w:rPr>
              <w:t>
</w:t>
            </w:r>
            <w:r>
              <w:rPr>
                <w:rFonts w:ascii="Times New Roman"/>
                <w:b w:val="false"/>
                <w:i w:val="false"/>
                <w:color w:val="000000"/>
                <w:sz w:val="20"/>
              </w:rPr>
              <w:t>ПК 3.4.1, 3.4.6, 3.4.7, 3.4.10</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 00</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Дополнительные дисциплины</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01</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проектной деятельности:</w:t>
            </w:r>
            <w:r>
              <w:br/>
            </w:r>
            <w:r>
              <w:rPr>
                <w:rFonts w:ascii="Times New Roman"/>
                <w:b w:val="false"/>
                <w:i w:val="false"/>
                <w:color w:val="000000"/>
                <w:sz w:val="20"/>
              </w:rPr>
              <w:t>
</w:t>
            </w:r>
            <w:r>
              <w:rPr>
                <w:rFonts w:ascii="Times New Roman"/>
                <w:b w:val="false"/>
                <w:i w:val="false"/>
                <w:color w:val="000000"/>
                <w:sz w:val="20"/>
              </w:rPr>
              <w:t>Предмет, сущность, особенности проектного метода. Требования к методу проектов.</w:t>
            </w:r>
            <w:r>
              <w:br/>
            </w:r>
            <w:r>
              <w:rPr>
                <w:rFonts w:ascii="Times New Roman"/>
                <w:b w:val="false"/>
                <w:i w:val="false"/>
                <w:color w:val="000000"/>
                <w:sz w:val="20"/>
              </w:rPr>
              <w:t>
</w:t>
            </w:r>
            <w:r>
              <w:rPr>
                <w:rFonts w:ascii="Times New Roman"/>
                <w:b w:val="false"/>
                <w:i w:val="false"/>
                <w:color w:val="000000"/>
                <w:sz w:val="20"/>
              </w:rPr>
              <w:t>Этапы работы над проектом. Система действий учителя и учащихся в работе над проектом.</w:t>
            </w:r>
            <w:r>
              <w:br/>
            </w:r>
            <w:r>
              <w:rPr>
                <w:rFonts w:ascii="Times New Roman"/>
                <w:b w:val="false"/>
                <w:i w:val="false"/>
                <w:color w:val="000000"/>
                <w:sz w:val="20"/>
              </w:rPr>
              <w:t>
</w:t>
            </w:r>
            <w:r>
              <w:rPr>
                <w:rFonts w:ascii="Times New Roman"/>
                <w:b w:val="false"/>
                <w:i w:val="false"/>
                <w:color w:val="000000"/>
                <w:sz w:val="20"/>
              </w:rPr>
              <w:t>Организация работы по составлению проекта.</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Знание:</w:t>
            </w:r>
            <w:r>
              <w:br/>
            </w:r>
            <w:r>
              <w:rPr>
                <w:rFonts w:ascii="Times New Roman"/>
                <w:b w:val="false"/>
                <w:i w:val="false"/>
                <w:color w:val="000000"/>
                <w:sz w:val="20"/>
              </w:rPr>
              <w:t>
</w:t>
            </w:r>
            <w:r>
              <w:rPr>
                <w:rFonts w:ascii="Times New Roman"/>
                <w:b w:val="false"/>
                <w:i w:val="false"/>
                <w:color w:val="000000"/>
                <w:sz w:val="20"/>
              </w:rPr>
              <w:t>- о методе проектов, историю проектного метода;</w:t>
            </w:r>
            <w:r>
              <w:br/>
            </w:r>
            <w:r>
              <w:rPr>
                <w:rFonts w:ascii="Times New Roman"/>
                <w:b w:val="false"/>
                <w:i w:val="false"/>
                <w:color w:val="000000"/>
                <w:sz w:val="20"/>
              </w:rPr>
              <w:t>
</w:t>
            </w:r>
            <w:r>
              <w:rPr>
                <w:rFonts w:ascii="Times New Roman"/>
                <w:b w:val="false"/>
                <w:i w:val="false"/>
                <w:color w:val="000000"/>
                <w:sz w:val="20"/>
              </w:rPr>
              <w:t>- о классификации учебных проектов;</w:t>
            </w:r>
            <w:r>
              <w:br/>
            </w:r>
            <w:r>
              <w:rPr>
                <w:rFonts w:ascii="Times New Roman"/>
                <w:b w:val="false"/>
                <w:i w:val="false"/>
                <w:color w:val="000000"/>
                <w:sz w:val="20"/>
              </w:rPr>
              <w:t>
</w:t>
            </w:r>
            <w:r>
              <w:rPr>
                <w:rFonts w:ascii="Times New Roman"/>
                <w:b w:val="false"/>
                <w:i w:val="false"/>
                <w:color w:val="000000"/>
                <w:sz w:val="20"/>
              </w:rPr>
              <w:t>- требования к использованию метода проектов, к оформлению проектной работы;</w:t>
            </w:r>
            <w:r>
              <w:br/>
            </w:r>
            <w:r>
              <w:rPr>
                <w:rFonts w:ascii="Times New Roman"/>
                <w:b w:val="false"/>
                <w:i w:val="false"/>
                <w:color w:val="000000"/>
                <w:sz w:val="20"/>
              </w:rPr>
              <w:t>
</w:t>
            </w:r>
            <w:r>
              <w:rPr>
                <w:rFonts w:ascii="Times New Roman"/>
                <w:b w:val="false"/>
                <w:i w:val="false"/>
                <w:color w:val="000000"/>
                <w:sz w:val="20"/>
              </w:rPr>
              <w:t>- этапы работы над проектом;</w:t>
            </w:r>
            <w:r>
              <w:br/>
            </w:r>
            <w:r>
              <w:rPr>
                <w:rFonts w:ascii="Times New Roman"/>
                <w:b w:val="false"/>
                <w:i w:val="false"/>
                <w:color w:val="000000"/>
                <w:sz w:val="20"/>
              </w:rPr>
              <w:t>
</w:t>
            </w:r>
            <w:r>
              <w:rPr>
                <w:rFonts w:ascii="Times New Roman"/>
                <w:b w:val="false"/>
                <w:i w:val="false"/>
                <w:color w:val="000000"/>
                <w:sz w:val="20"/>
              </w:rPr>
              <w:t>- деятельность учителя и учащихся на стадиях работы с проектом.</w:t>
            </w:r>
            <w:r>
              <w:br/>
            </w:r>
            <w:r>
              <w:rPr>
                <w:rFonts w:ascii="Times New Roman"/>
                <w:b w:val="false"/>
                <w:i w:val="false"/>
                <w:color w:val="000000"/>
                <w:sz w:val="20"/>
              </w:rPr>
              <w:t>
</w:t>
            </w:r>
            <w:r>
              <w:rPr>
                <w:rFonts w:ascii="Times New Roman"/>
                <w:b/>
                <w:i w:val="false"/>
                <w:color w:val="000000"/>
                <w:sz w:val="20"/>
              </w:rPr>
              <w:t>Умение:</w:t>
            </w:r>
            <w:r>
              <w:br/>
            </w:r>
            <w:r>
              <w:rPr>
                <w:rFonts w:ascii="Times New Roman"/>
                <w:b w:val="false"/>
                <w:i w:val="false"/>
                <w:color w:val="000000"/>
                <w:sz w:val="20"/>
              </w:rPr>
              <w:t>
</w:t>
            </w:r>
            <w:r>
              <w:rPr>
                <w:rFonts w:ascii="Times New Roman"/>
                <w:b w:val="false"/>
                <w:i w:val="false"/>
                <w:color w:val="000000"/>
                <w:sz w:val="20"/>
              </w:rPr>
              <w:t>- организовывать работу над проектом соответственно возрастным особенностям учащихся;</w:t>
            </w:r>
            <w:r>
              <w:br/>
            </w:r>
            <w:r>
              <w:rPr>
                <w:rFonts w:ascii="Times New Roman"/>
                <w:b w:val="false"/>
                <w:i w:val="false"/>
                <w:color w:val="000000"/>
                <w:sz w:val="20"/>
              </w:rPr>
              <w:t>
</w:t>
            </w:r>
            <w:r>
              <w:rPr>
                <w:rFonts w:ascii="Times New Roman"/>
                <w:b w:val="false"/>
                <w:i w:val="false"/>
                <w:color w:val="000000"/>
                <w:sz w:val="20"/>
              </w:rPr>
              <w:t>- развивать творческие способности учащихся;</w:t>
            </w:r>
            <w:r>
              <w:br/>
            </w:r>
            <w:r>
              <w:rPr>
                <w:rFonts w:ascii="Times New Roman"/>
                <w:b w:val="false"/>
                <w:i w:val="false"/>
                <w:color w:val="000000"/>
                <w:sz w:val="20"/>
              </w:rPr>
              <w:t>
</w:t>
            </w:r>
            <w:r>
              <w:rPr>
                <w:rFonts w:ascii="Times New Roman"/>
                <w:b w:val="false"/>
                <w:i w:val="false"/>
                <w:color w:val="000000"/>
                <w:sz w:val="20"/>
              </w:rPr>
              <w:t>- анализировать ход, содержание и результаты проектной деятельности;</w:t>
            </w:r>
            <w:r>
              <w:br/>
            </w:r>
            <w:r>
              <w:rPr>
                <w:rFonts w:ascii="Times New Roman"/>
                <w:b w:val="false"/>
                <w:i w:val="false"/>
                <w:color w:val="000000"/>
                <w:sz w:val="20"/>
              </w:rPr>
              <w:t>
</w:t>
            </w:r>
            <w:r>
              <w:rPr>
                <w:rFonts w:ascii="Times New Roman"/>
                <w:b w:val="false"/>
                <w:i w:val="false"/>
                <w:color w:val="000000"/>
                <w:sz w:val="20"/>
              </w:rPr>
              <w:t>- систематизировать, анализировать результаты проектной деятельности.</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1,2,4,5,7,9</w:t>
            </w:r>
            <w:r>
              <w:br/>
            </w:r>
            <w:r>
              <w:rPr>
                <w:rFonts w:ascii="Times New Roman"/>
                <w:b w:val="false"/>
                <w:i w:val="false"/>
                <w:color w:val="000000"/>
                <w:sz w:val="20"/>
              </w:rPr>
              <w:t>
</w:t>
            </w:r>
            <w:r>
              <w:rPr>
                <w:rFonts w:ascii="Times New Roman"/>
                <w:b w:val="false"/>
                <w:i w:val="false"/>
                <w:color w:val="000000"/>
                <w:sz w:val="20"/>
              </w:rPr>
              <w:t>ПК 3.4.1, 3.4.6, 3.4.7, 3.4.10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4"/>
        <w:gridCol w:w="3390"/>
        <w:gridCol w:w="3920"/>
        <w:gridCol w:w="1801"/>
      </w:tblGrid>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0105013 Учитель начального образования</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практика</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ПП 1.1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внеклассной работы:</w:t>
            </w:r>
            <w:r>
              <w:br/>
            </w:r>
            <w:r>
              <w:rPr>
                <w:rFonts w:ascii="Times New Roman"/>
                <w:b w:val="false"/>
                <w:i w:val="false"/>
                <w:color w:val="000000"/>
                <w:sz w:val="20"/>
              </w:rPr>
              <w:t>
</w:t>
            </w:r>
            <w:r>
              <w:rPr>
                <w:rFonts w:ascii="Times New Roman"/>
                <w:b w:val="false"/>
                <w:i w:val="false"/>
                <w:color w:val="000000"/>
                <w:sz w:val="20"/>
              </w:rPr>
              <w:t>Изучение технологии разработки плана по воспитательной работе.</w:t>
            </w:r>
            <w:r>
              <w:br/>
            </w:r>
            <w:r>
              <w:rPr>
                <w:rFonts w:ascii="Times New Roman"/>
                <w:b w:val="false"/>
                <w:i w:val="false"/>
                <w:color w:val="000000"/>
                <w:sz w:val="20"/>
              </w:rPr>
              <w:t>
</w:t>
            </w:r>
            <w:r>
              <w:rPr>
                <w:rFonts w:ascii="Times New Roman"/>
                <w:b w:val="false"/>
                <w:i w:val="false"/>
                <w:color w:val="000000"/>
                <w:sz w:val="20"/>
              </w:rPr>
              <w:t>Изучение содержания и формы совместной работы учителя начальных классов с родителями школьников. Организация наблюдения за воспитательной деятельностью учителя начальных классов, изучение схемы анализа. Организация наблюдения за поведением и деятельностью младших школьников, обучение ведению протокола наблюдения.</w:t>
            </w:r>
            <w:r>
              <w:br/>
            </w:r>
            <w:r>
              <w:rPr>
                <w:rFonts w:ascii="Times New Roman"/>
                <w:b w:val="false"/>
                <w:i w:val="false"/>
                <w:color w:val="000000"/>
                <w:sz w:val="20"/>
              </w:rPr>
              <w:t>
</w:t>
            </w:r>
            <w:r>
              <w:rPr>
                <w:rFonts w:ascii="Times New Roman"/>
                <w:b w:val="false"/>
                <w:i w:val="false"/>
                <w:color w:val="000000"/>
                <w:sz w:val="20"/>
              </w:rPr>
              <w:t>Разработка сценариев классных часов. Организация и проведение с учащимися начальных классов коллективных творческих дел.</w:t>
            </w:r>
            <w:r>
              <w:br/>
            </w:r>
            <w:r>
              <w:rPr>
                <w:rFonts w:ascii="Times New Roman"/>
                <w:b w:val="false"/>
                <w:i w:val="false"/>
                <w:color w:val="000000"/>
                <w:sz w:val="20"/>
              </w:rPr>
              <w:t>
</w:t>
            </w:r>
            <w:r>
              <w:rPr>
                <w:rFonts w:ascii="Times New Roman"/>
                <w:b w:val="false"/>
                <w:i w:val="false"/>
                <w:color w:val="000000"/>
                <w:sz w:val="20"/>
              </w:rPr>
              <w:t>Проведение семинара. Сбор портфолио классного руководителя, воспитателя. Презентация проектов.</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структурировать и определять содержание плана воспитательной работы учителя начальных классов;</w:t>
            </w:r>
            <w:r>
              <w:br/>
            </w:r>
            <w:r>
              <w:rPr>
                <w:rFonts w:ascii="Times New Roman"/>
                <w:b w:val="false"/>
                <w:i w:val="false"/>
                <w:color w:val="000000"/>
                <w:sz w:val="20"/>
              </w:rPr>
              <w:t>
</w:t>
            </w:r>
            <w:r>
              <w:rPr>
                <w:rFonts w:ascii="Times New Roman"/>
                <w:b w:val="false"/>
                <w:i w:val="false"/>
                <w:color w:val="000000"/>
                <w:sz w:val="20"/>
              </w:rPr>
              <w:t>- реализации учителем начальных классов воспитательной и развивающей функций обучения;</w:t>
            </w:r>
            <w:r>
              <w:br/>
            </w:r>
            <w:r>
              <w:rPr>
                <w:rFonts w:ascii="Times New Roman"/>
                <w:b w:val="false"/>
                <w:i w:val="false"/>
                <w:color w:val="000000"/>
                <w:sz w:val="20"/>
              </w:rPr>
              <w:t>
</w:t>
            </w:r>
            <w:r>
              <w:rPr>
                <w:rFonts w:ascii="Times New Roman"/>
                <w:b w:val="false"/>
                <w:i w:val="false"/>
                <w:color w:val="000000"/>
                <w:sz w:val="20"/>
              </w:rPr>
              <w:t>- применения методов, средств и формы организации воспитания учащихся начальных классов, методики подготовки и проведения воспитательных мероприятий;</w:t>
            </w:r>
            <w:r>
              <w:br/>
            </w:r>
            <w:r>
              <w:rPr>
                <w:rFonts w:ascii="Times New Roman"/>
                <w:b w:val="false"/>
                <w:i w:val="false"/>
                <w:color w:val="000000"/>
                <w:sz w:val="20"/>
              </w:rPr>
              <w:t>
</w:t>
            </w:r>
            <w:r>
              <w:rPr>
                <w:rFonts w:ascii="Times New Roman"/>
                <w:b w:val="false"/>
                <w:i w:val="false"/>
                <w:color w:val="000000"/>
                <w:sz w:val="20"/>
              </w:rPr>
              <w:t>- определять уровень (стадии) развития ученического коллектива и воспитательной работы учителя начальных классов по его формированию;</w:t>
            </w:r>
            <w:r>
              <w:br/>
            </w:r>
            <w:r>
              <w:rPr>
                <w:rFonts w:ascii="Times New Roman"/>
                <w:b w:val="false"/>
                <w:i w:val="false"/>
                <w:color w:val="000000"/>
                <w:sz w:val="20"/>
              </w:rPr>
              <w:t>
</w:t>
            </w:r>
            <w:r>
              <w:rPr>
                <w:rFonts w:ascii="Times New Roman"/>
                <w:b w:val="false"/>
                <w:i w:val="false"/>
                <w:color w:val="000000"/>
                <w:sz w:val="20"/>
              </w:rPr>
              <w:t>- ведения системы воспитательной работы учителя начальных классов по умственному, нравственному, эстетическому и физическому формированию младших школьников;</w:t>
            </w:r>
            <w:r>
              <w:br/>
            </w:r>
            <w:r>
              <w:rPr>
                <w:rFonts w:ascii="Times New Roman"/>
                <w:b w:val="false"/>
                <w:i w:val="false"/>
                <w:color w:val="000000"/>
                <w:sz w:val="20"/>
              </w:rPr>
              <w:t>
</w:t>
            </w:r>
            <w:r>
              <w:rPr>
                <w:rFonts w:ascii="Times New Roman"/>
                <w:b w:val="false"/>
                <w:i w:val="false"/>
                <w:color w:val="000000"/>
                <w:sz w:val="20"/>
              </w:rPr>
              <w:t>- вести совместную работу учителя начальных классов с родителями школьников;</w:t>
            </w:r>
            <w:r>
              <w:br/>
            </w:r>
            <w:r>
              <w:rPr>
                <w:rFonts w:ascii="Times New Roman"/>
                <w:b w:val="false"/>
                <w:i w:val="false"/>
                <w:color w:val="000000"/>
                <w:sz w:val="20"/>
              </w:rPr>
              <w:t>
</w:t>
            </w:r>
            <w:r>
              <w:rPr>
                <w:rFonts w:ascii="Times New Roman"/>
                <w:b w:val="false"/>
                <w:i w:val="false"/>
                <w:color w:val="000000"/>
                <w:sz w:val="20"/>
              </w:rPr>
              <w:t>- наблюдать за воспитательной деятельностью учителя начальных классов, анализировать ее;</w:t>
            </w:r>
            <w:r>
              <w:br/>
            </w:r>
            <w:r>
              <w:rPr>
                <w:rFonts w:ascii="Times New Roman"/>
                <w:b w:val="false"/>
                <w:i w:val="false"/>
                <w:color w:val="000000"/>
                <w:sz w:val="20"/>
              </w:rPr>
              <w:t>
</w:t>
            </w:r>
            <w:r>
              <w:rPr>
                <w:rFonts w:ascii="Times New Roman"/>
                <w:b w:val="false"/>
                <w:i w:val="false"/>
                <w:color w:val="000000"/>
                <w:sz w:val="20"/>
              </w:rPr>
              <w:t>- наблюдать за поведением и деятельностью младших школьников, вести протокол наблюдения,  анализировать его;</w:t>
            </w:r>
            <w:r>
              <w:br/>
            </w:r>
            <w:r>
              <w:rPr>
                <w:rFonts w:ascii="Times New Roman"/>
                <w:b w:val="false"/>
                <w:i w:val="false"/>
                <w:color w:val="000000"/>
                <w:sz w:val="20"/>
              </w:rPr>
              <w:t>
</w:t>
            </w:r>
            <w:r>
              <w:rPr>
                <w:rFonts w:ascii="Times New Roman"/>
                <w:b w:val="false"/>
                <w:i w:val="false"/>
                <w:color w:val="000000"/>
                <w:sz w:val="20"/>
              </w:rPr>
              <w:t>- подготовки, составления план-сценария и проведения различных воспитательных мероприятий по всестороннему формированию личности младших школьников;</w:t>
            </w:r>
            <w:r>
              <w:br/>
            </w:r>
            <w:r>
              <w:rPr>
                <w:rFonts w:ascii="Times New Roman"/>
                <w:b w:val="false"/>
                <w:i w:val="false"/>
                <w:color w:val="000000"/>
                <w:sz w:val="20"/>
              </w:rPr>
              <w:t>
</w:t>
            </w:r>
            <w:r>
              <w:rPr>
                <w:rFonts w:ascii="Times New Roman"/>
                <w:b w:val="false"/>
                <w:i w:val="false"/>
                <w:color w:val="000000"/>
                <w:sz w:val="20"/>
              </w:rPr>
              <w:t>- организации и проведения с учащимися начальных классов коллективных творческих дел;</w:t>
            </w:r>
            <w:r>
              <w:br/>
            </w:r>
            <w:r>
              <w:rPr>
                <w:rFonts w:ascii="Times New Roman"/>
                <w:b w:val="false"/>
                <w:i w:val="false"/>
                <w:color w:val="000000"/>
                <w:sz w:val="20"/>
              </w:rPr>
              <w:t>
</w:t>
            </w:r>
            <w:r>
              <w:rPr>
                <w:rFonts w:ascii="Times New Roman"/>
                <w:b w:val="false"/>
                <w:i w:val="false"/>
                <w:color w:val="000000"/>
                <w:sz w:val="20"/>
              </w:rPr>
              <w:t>- оформлять портфолио воспитателя, классного руководителя.</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 3.1.4-3.1.12</w:t>
            </w:r>
          </w:p>
        </w:tc>
      </w:tr>
      <w:tr>
        <w:trPr>
          <w:trHeight w:val="765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1.2</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по естествознанию:</w:t>
            </w:r>
            <w:r>
              <w:br/>
            </w:r>
            <w:r>
              <w:rPr>
                <w:rFonts w:ascii="Times New Roman"/>
                <w:b w:val="false"/>
                <w:i w:val="false"/>
                <w:color w:val="000000"/>
                <w:sz w:val="20"/>
              </w:rPr>
              <w:t>
</w:t>
            </w:r>
            <w:r>
              <w:rPr>
                <w:rFonts w:ascii="Times New Roman"/>
                <w:b w:val="false"/>
                <w:i w:val="false"/>
                <w:color w:val="000000"/>
                <w:sz w:val="20"/>
              </w:rPr>
              <w:t>Знакомство с рельефом местности.</w:t>
            </w:r>
            <w:r>
              <w:br/>
            </w:r>
            <w:r>
              <w:rPr>
                <w:rFonts w:ascii="Times New Roman"/>
                <w:b w:val="false"/>
                <w:i w:val="false"/>
                <w:color w:val="000000"/>
                <w:sz w:val="20"/>
              </w:rPr>
              <w:t>
</w:t>
            </w:r>
            <w:r>
              <w:rPr>
                <w:rFonts w:ascii="Times New Roman"/>
                <w:b w:val="false"/>
                <w:i w:val="false"/>
                <w:color w:val="000000"/>
                <w:sz w:val="20"/>
              </w:rPr>
              <w:t>Почвы края.</w:t>
            </w:r>
            <w:r>
              <w:br/>
            </w:r>
            <w:r>
              <w:rPr>
                <w:rFonts w:ascii="Times New Roman"/>
                <w:b w:val="false"/>
                <w:i w:val="false"/>
                <w:color w:val="000000"/>
                <w:sz w:val="20"/>
              </w:rPr>
              <w:t>
</w:t>
            </w:r>
            <w:r>
              <w:rPr>
                <w:rFonts w:ascii="Times New Roman"/>
                <w:b w:val="false"/>
                <w:i w:val="false"/>
                <w:color w:val="000000"/>
                <w:sz w:val="20"/>
              </w:rPr>
              <w:t>Ориентирование на местности. Наблюдения за погодой.</w:t>
            </w:r>
            <w:r>
              <w:br/>
            </w:r>
            <w:r>
              <w:rPr>
                <w:rFonts w:ascii="Times New Roman"/>
                <w:b w:val="false"/>
                <w:i w:val="false"/>
                <w:color w:val="000000"/>
                <w:sz w:val="20"/>
              </w:rPr>
              <w:t>
</w:t>
            </w:r>
            <w:r>
              <w:rPr>
                <w:rFonts w:ascii="Times New Roman"/>
                <w:b w:val="false"/>
                <w:i w:val="false"/>
                <w:color w:val="000000"/>
                <w:sz w:val="20"/>
              </w:rPr>
              <w:t>Водоемы края, озера, реки.</w:t>
            </w:r>
            <w:r>
              <w:br/>
            </w:r>
            <w:r>
              <w:rPr>
                <w:rFonts w:ascii="Times New Roman"/>
                <w:b w:val="false"/>
                <w:i w:val="false"/>
                <w:color w:val="000000"/>
                <w:sz w:val="20"/>
              </w:rPr>
              <w:t>
</w:t>
            </w:r>
            <w:r>
              <w:rPr>
                <w:rFonts w:ascii="Times New Roman"/>
                <w:b w:val="false"/>
                <w:i w:val="false"/>
                <w:color w:val="000000"/>
                <w:sz w:val="20"/>
              </w:rPr>
              <w:t>Знакомство с растительным миром (деревья, кустарники, травы).</w:t>
            </w:r>
            <w:r>
              <w:br/>
            </w:r>
            <w:r>
              <w:rPr>
                <w:rFonts w:ascii="Times New Roman"/>
                <w:b w:val="false"/>
                <w:i w:val="false"/>
                <w:color w:val="000000"/>
                <w:sz w:val="20"/>
              </w:rPr>
              <w:t>
</w:t>
            </w:r>
            <w:r>
              <w:rPr>
                <w:rFonts w:ascii="Times New Roman"/>
                <w:b w:val="false"/>
                <w:i w:val="false"/>
                <w:color w:val="000000"/>
                <w:sz w:val="20"/>
              </w:rPr>
              <w:t>Лекарственные растения, их значение.</w:t>
            </w:r>
            <w:r>
              <w:br/>
            </w:r>
            <w:r>
              <w:rPr>
                <w:rFonts w:ascii="Times New Roman"/>
                <w:b w:val="false"/>
                <w:i w:val="false"/>
                <w:color w:val="000000"/>
                <w:sz w:val="20"/>
              </w:rPr>
              <w:t>
</w:t>
            </w:r>
            <w:r>
              <w:rPr>
                <w:rFonts w:ascii="Times New Roman"/>
                <w:b w:val="false"/>
                <w:i w:val="false"/>
                <w:color w:val="000000"/>
                <w:sz w:val="20"/>
              </w:rPr>
              <w:t>Знакомство с водной, прибрежной растительностью. Знакомство с животным миром.</w:t>
            </w:r>
            <w:r>
              <w:br/>
            </w:r>
            <w:r>
              <w:rPr>
                <w:rFonts w:ascii="Times New Roman"/>
                <w:b w:val="false"/>
                <w:i w:val="false"/>
                <w:color w:val="000000"/>
                <w:sz w:val="20"/>
              </w:rPr>
              <w:t>
</w:t>
            </w:r>
            <w:r>
              <w:rPr>
                <w:rFonts w:ascii="Times New Roman"/>
                <w:b w:val="false"/>
                <w:i w:val="false"/>
                <w:color w:val="000000"/>
                <w:sz w:val="20"/>
              </w:rPr>
              <w:t>Насекомые, земноводные, пресмыкающие, птицы, млекопитающие.</w:t>
            </w:r>
            <w:r>
              <w:br/>
            </w:r>
            <w:r>
              <w:rPr>
                <w:rFonts w:ascii="Times New Roman"/>
                <w:b w:val="false"/>
                <w:i w:val="false"/>
                <w:color w:val="000000"/>
                <w:sz w:val="20"/>
              </w:rPr>
              <w:t>
</w:t>
            </w:r>
            <w:r>
              <w:rPr>
                <w:rFonts w:ascii="Times New Roman"/>
                <w:b w:val="false"/>
                <w:i w:val="false"/>
                <w:color w:val="000000"/>
                <w:sz w:val="20"/>
              </w:rPr>
              <w:t>Их разновидности, значение в природе.</w:t>
            </w:r>
            <w:r>
              <w:br/>
            </w:r>
            <w:r>
              <w:rPr>
                <w:rFonts w:ascii="Times New Roman"/>
                <w:b w:val="false"/>
                <w:i w:val="false"/>
                <w:color w:val="000000"/>
                <w:sz w:val="20"/>
              </w:rPr>
              <w:t>
</w:t>
            </w:r>
            <w:r>
              <w:rPr>
                <w:rFonts w:ascii="Times New Roman"/>
                <w:b w:val="false"/>
                <w:i w:val="false"/>
                <w:color w:val="000000"/>
                <w:sz w:val="20"/>
              </w:rPr>
              <w:t>Знакомство с метеорологической станцией области.</w:t>
            </w:r>
            <w:r>
              <w:br/>
            </w:r>
            <w:r>
              <w:rPr>
                <w:rFonts w:ascii="Times New Roman"/>
                <w:b w:val="false"/>
                <w:i w:val="false"/>
                <w:color w:val="000000"/>
                <w:sz w:val="20"/>
              </w:rPr>
              <w:t>
</w:t>
            </w:r>
            <w:r>
              <w:rPr>
                <w:rFonts w:ascii="Times New Roman"/>
                <w:b w:val="false"/>
                <w:i w:val="false"/>
                <w:color w:val="000000"/>
                <w:sz w:val="20"/>
              </w:rPr>
              <w:t>Экскурсия на поле, на эколого-биологическую станцию.</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определять цели и задачи данного вида практики;</w:t>
            </w:r>
            <w:r>
              <w:br/>
            </w:r>
            <w:r>
              <w:rPr>
                <w:rFonts w:ascii="Times New Roman"/>
                <w:b w:val="false"/>
                <w:i w:val="false"/>
                <w:color w:val="000000"/>
                <w:sz w:val="20"/>
              </w:rPr>
              <w:t>
</w:t>
            </w:r>
            <w:r>
              <w:rPr>
                <w:rFonts w:ascii="Times New Roman"/>
                <w:b w:val="false"/>
                <w:i w:val="false"/>
                <w:color w:val="000000"/>
                <w:sz w:val="20"/>
              </w:rPr>
              <w:t>- определять рельеф своей местности;</w:t>
            </w:r>
            <w:r>
              <w:br/>
            </w:r>
            <w:r>
              <w:rPr>
                <w:rFonts w:ascii="Times New Roman"/>
                <w:b w:val="false"/>
                <w:i w:val="false"/>
                <w:color w:val="000000"/>
                <w:sz w:val="20"/>
              </w:rPr>
              <w:t>
</w:t>
            </w:r>
            <w:r>
              <w:rPr>
                <w:rFonts w:ascii="Times New Roman"/>
                <w:b w:val="false"/>
                <w:i w:val="false"/>
                <w:color w:val="000000"/>
                <w:sz w:val="20"/>
              </w:rPr>
              <w:t>- определять состав почвы;</w:t>
            </w:r>
            <w:r>
              <w:br/>
            </w:r>
            <w:r>
              <w:rPr>
                <w:rFonts w:ascii="Times New Roman"/>
                <w:b w:val="false"/>
                <w:i w:val="false"/>
                <w:color w:val="000000"/>
                <w:sz w:val="20"/>
              </w:rPr>
              <w:t>
</w:t>
            </w:r>
            <w:r>
              <w:rPr>
                <w:rFonts w:ascii="Times New Roman"/>
                <w:b w:val="false"/>
                <w:i w:val="false"/>
                <w:color w:val="000000"/>
                <w:sz w:val="20"/>
              </w:rPr>
              <w:t>- ориентироваться на местности и составлять план местности;</w:t>
            </w:r>
            <w:r>
              <w:br/>
            </w:r>
            <w:r>
              <w:rPr>
                <w:rFonts w:ascii="Times New Roman"/>
                <w:b w:val="false"/>
                <w:i w:val="false"/>
                <w:color w:val="000000"/>
                <w:sz w:val="20"/>
              </w:rPr>
              <w:t>
</w:t>
            </w:r>
            <w:r>
              <w:rPr>
                <w:rFonts w:ascii="Times New Roman"/>
                <w:b w:val="false"/>
                <w:i w:val="false"/>
                <w:color w:val="000000"/>
                <w:sz w:val="20"/>
              </w:rPr>
              <w:t>- определять разновидности растительного мира своего края;</w:t>
            </w:r>
            <w:r>
              <w:br/>
            </w:r>
            <w:r>
              <w:rPr>
                <w:rFonts w:ascii="Times New Roman"/>
                <w:b w:val="false"/>
                <w:i w:val="false"/>
                <w:color w:val="000000"/>
                <w:sz w:val="20"/>
              </w:rPr>
              <w:t>
</w:t>
            </w:r>
            <w:r>
              <w:rPr>
                <w:rFonts w:ascii="Times New Roman"/>
                <w:b w:val="false"/>
                <w:i w:val="false"/>
                <w:color w:val="000000"/>
                <w:sz w:val="20"/>
              </w:rPr>
              <w:t>- распознавать типы животных своего края;</w:t>
            </w:r>
            <w:r>
              <w:br/>
            </w:r>
            <w:r>
              <w:rPr>
                <w:rFonts w:ascii="Times New Roman"/>
                <w:b w:val="false"/>
                <w:i w:val="false"/>
                <w:color w:val="000000"/>
                <w:sz w:val="20"/>
              </w:rPr>
              <w:t>
</w:t>
            </w:r>
            <w:r>
              <w:rPr>
                <w:rFonts w:ascii="Times New Roman"/>
                <w:b w:val="false"/>
                <w:i w:val="false"/>
                <w:color w:val="000000"/>
                <w:sz w:val="20"/>
              </w:rPr>
              <w:t>- пользоваться измерительными приборами и наблюдать за погодой;</w:t>
            </w:r>
            <w:r>
              <w:br/>
            </w:r>
            <w:r>
              <w:rPr>
                <w:rFonts w:ascii="Times New Roman"/>
                <w:b w:val="false"/>
                <w:i w:val="false"/>
                <w:color w:val="000000"/>
                <w:sz w:val="20"/>
              </w:rPr>
              <w:t>
</w:t>
            </w:r>
            <w:r>
              <w:rPr>
                <w:rFonts w:ascii="Times New Roman"/>
                <w:b w:val="false"/>
                <w:i w:val="false"/>
                <w:color w:val="000000"/>
                <w:sz w:val="20"/>
              </w:rPr>
              <w:t>- проводить проектную и исследовательскую работу (лабораторные опыты, сбор гербариев и коллекций, сбор лекарственных растений и др.);</w:t>
            </w:r>
            <w:r>
              <w:br/>
            </w:r>
            <w:r>
              <w:rPr>
                <w:rFonts w:ascii="Times New Roman"/>
                <w:b w:val="false"/>
                <w:i w:val="false"/>
                <w:color w:val="000000"/>
                <w:sz w:val="20"/>
              </w:rPr>
              <w:t>
</w:t>
            </w:r>
            <w:r>
              <w:rPr>
                <w:rFonts w:ascii="Times New Roman"/>
                <w:b w:val="false"/>
                <w:i w:val="false"/>
                <w:color w:val="000000"/>
                <w:sz w:val="20"/>
              </w:rPr>
              <w:t>- работать на пришкольном участке (посадка деревьев, кустарников, цветов и т.д., уход за ними);</w:t>
            </w:r>
            <w:r>
              <w:br/>
            </w:r>
            <w:r>
              <w:rPr>
                <w:rFonts w:ascii="Times New Roman"/>
                <w:b w:val="false"/>
                <w:i w:val="false"/>
                <w:color w:val="000000"/>
                <w:sz w:val="20"/>
              </w:rPr>
              <w:t>
</w:t>
            </w:r>
            <w:r>
              <w:rPr>
                <w:rFonts w:ascii="Times New Roman"/>
                <w:b w:val="false"/>
                <w:i w:val="false"/>
                <w:color w:val="000000"/>
                <w:sz w:val="20"/>
              </w:rPr>
              <w:t>- приводить в систему и оформлять собранный материал.</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 3.1.4-3.1.7, 3.1.11, 3.1.12</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1.3</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Подготовка к пробной практике:</w:t>
            </w:r>
            <w:r>
              <w:br/>
            </w:r>
            <w:r>
              <w:rPr>
                <w:rFonts w:ascii="Times New Roman"/>
                <w:b w:val="false"/>
                <w:i w:val="false"/>
                <w:color w:val="000000"/>
                <w:sz w:val="20"/>
              </w:rPr>
              <w:t>
</w:t>
            </w:r>
            <w:r>
              <w:rPr>
                <w:rFonts w:ascii="Times New Roman"/>
                <w:b w:val="false"/>
                <w:i w:val="false"/>
                <w:color w:val="000000"/>
                <w:sz w:val="20"/>
              </w:rPr>
              <w:t>Посещение и анализ показательных уроков в школе.</w:t>
            </w:r>
            <w:r>
              <w:br/>
            </w:r>
            <w:r>
              <w:rPr>
                <w:rFonts w:ascii="Times New Roman"/>
                <w:b w:val="false"/>
                <w:i w:val="false"/>
                <w:color w:val="000000"/>
                <w:sz w:val="20"/>
              </w:rPr>
              <w:t>
</w:t>
            </w:r>
            <w:r>
              <w:rPr>
                <w:rFonts w:ascii="Times New Roman"/>
                <w:b w:val="false"/>
                <w:i w:val="false"/>
                <w:color w:val="000000"/>
                <w:sz w:val="20"/>
              </w:rPr>
              <w:t>Подготовка план-конспектов по предметам.</w:t>
            </w:r>
            <w:r>
              <w:br/>
            </w:r>
            <w:r>
              <w:rPr>
                <w:rFonts w:ascii="Times New Roman"/>
                <w:b w:val="false"/>
                <w:i w:val="false"/>
                <w:color w:val="000000"/>
                <w:sz w:val="20"/>
              </w:rPr>
              <w:t>
</w:t>
            </w:r>
            <w:r>
              <w:rPr>
                <w:rFonts w:ascii="Times New Roman"/>
                <w:b w:val="false"/>
                <w:i w:val="false"/>
                <w:color w:val="000000"/>
                <w:sz w:val="20"/>
              </w:rPr>
              <w:t>Организация пробных уроков «урок в уроке» с применением электронных учебников, показ этапов урока с применением ИКТ.</w:t>
            </w:r>
            <w:r>
              <w:br/>
            </w:r>
            <w:r>
              <w:rPr>
                <w:rFonts w:ascii="Times New Roman"/>
                <w:b w:val="false"/>
                <w:i w:val="false"/>
                <w:color w:val="000000"/>
                <w:sz w:val="20"/>
              </w:rPr>
              <w:t>
</w:t>
            </w:r>
            <w:r>
              <w:rPr>
                <w:rFonts w:ascii="Times New Roman"/>
                <w:b w:val="false"/>
                <w:i w:val="false"/>
                <w:color w:val="000000"/>
                <w:sz w:val="20"/>
              </w:rPr>
              <w:t>Подготовка и систематизация наглядных пособий, дидактических игр, раздаточных материалов для пробных уроков.</w:t>
            </w:r>
            <w:r>
              <w:br/>
            </w:r>
            <w:r>
              <w:rPr>
                <w:rFonts w:ascii="Times New Roman"/>
                <w:b w:val="false"/>
                <w:i w:val="false"/>
                <w:color w:val="000000"/>
                <w:sz w:val="20"/>
              </w:rPr>
              <w:t>
</w:t>
            </w:r>
            <w:r>
              <w:rPr>
                <w:rFonts w:ascii="Times New Roman"/>
                <w:b w:val="false"/>
                <w:i w:val="false"/>
                <w:color w:val="000000"/>
                <w:sz w:val="20"/>
              </w:rPr>
              <w:t>Сбор портфолио будущего учителя.</w:t>
            </w:r>
            <w:r>
              <w:br/>
            </w:r>
            <w:r>
              <w:rPr>
                <w:rFonts w:ascii="Times New Roman"/>
                <w:b w:val="false"/>
                <w:i w:val="false"/>
                <w:color w:val="000000"/>
                <w:sz w:val="20"/>
              </w:rPr>
              <w:t>
</w:t>
            </w:r>
            <w:r>
              <w:rPr>
                <w:rFonts w:ascii="Times New Roman"/>
                <w:b w:val="false"/>
                <w:i w:val="false"/>
                <w:color w:val="000000"/>
                <w:sz w:val="20"/>
              </w:rPr>
              <w:t>Презентация проектов по разделам методик.</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применять знания по методике преподавания предметов начальной ступени;</w:t>
            </w:r>
            <w:r>
              <w:br/>
            </w:r>
            <w:r>
              <w:rPr>
                <w:rFonts w:ascii="Times New Roman"/>
                <w:b w:val="false"/>
                <w:i w:val="false"/>
                <w:color w:val="000000"/>
                <w:sz w:val="20"/>
              </w:rPr>
              <w:t>
</w:t>
            </w:r>
            <w:r>
              <w:rPr>
                <w:rFonts w:ascii="Times New Roman"/>
                <w:b w:val="false"/>
                <w:i w:val="false"/>
                <w:color w:val="000000"/>
                <w:sz w:val="20"/>
              </w:rPr>
              <w:t>- посещать и анализировать уроки учителей начальных классов, преподавателей и методистов по схеме;</w:t>
            </w:r>
            <w:r>
              <w:br/>
            </w:r>
            <w:r>
              <w:rPr>
                <w:rFonts w:ascii="Times New Roman"/>
                <w:b w:val="false"/>
                <w:i w:val="false"/>
                <w:color w:val="000000"/>
                <w:sz w:val="20"/>
              </w:rPr>
              <w:t>
</w:t>
            </w:r>
            <w:r>
              <w:rPr>
                <w:rFonts w:ascii="Times New Roman"/>
                <w:b w:val="false"/>
                <w:i w:val="false"/>
                <w:color w:val="000000"/>
                <w:sz w:val="20"/>
              </w:rPr>
              <w:t>- составлять пробные конспекты уроков и проводить уроки по расписанию;</w:t>
            </w:r>
            <w:r>
              <w:br/>
            </w:r>
            <w:r>
              <w:rPr>
                <w:rFonts w:ascii="Times New Roman"/>
                <w:b w:val="false"/>
                <w:i w:val="false"/>
                <w:color w:val="000000"/>
                <w:sz w:val="20"/>
              </w:rPr>
              <w:t>
</w:t>
            </w:r>
            <w:r>
              <w:rPr>
                <w:rFonts w:ascii="Times New Roman"/>
                <w:b w:val="false"/>
                <w:i w:val="false"/>
                <w:color w:val="000000"/>
                <w:sz w:val="20"/>
              </w:rPr>
              <w:t>- владеть способами поиска учебной информации по предметам;</w:t>
            </w:r>
            <w:r>
              <w:br/>
            </w:r>
            <w:r>
              <w:rPr>
                <w:rFonts w:ascii="Times New Roman"/>
                <w:b w:val="false"/>
                <w:i w:val="false"/>
                <w:color w:val="000000"/>
                <w:sz w:val="20"/>
              </w:rPr>
              <w:t>
</w:t>
            </w:r>
            <w:r>
              <w:rPr>
                <w:rFonts w:ascii="Times New Roman"/>
                <w:b w:val="false"/>
                <w:i w:val="false"/>
                <w:color w:val="000000"/>
                <w:sz w:val="20"/>
              </w:rPr>
              <w:t>- пользоваться компьютером, интерактивной доской и услугами сети Интернет;</w:t>
            </w:r>
            <w:r>
              <w:br/>
            </w:r>
            <w:r>
              <w:rPr>
                <w:rFonts w:ascii="Times New Roman"/>
                <w:b w:val="false"/>
                <w:i w:val="false"/>
                <w:color w:val="000000"/>
                <w:sz w:val="20"/>
              </w:rPr>
              <w:t>
</w:t>
            </w:r>
            <w:r>
              <w:rPr>
                <w:rFonts w:ascii="Times New Roman"/>
                <w:b w:val="false"/>
                <w:i w:val="false"/>
                <w:color w:val="000000"/>
                <w:sz w:val="20"/>
              </w:rPr>
              <w:t>- применять инновационные технологии;</w:t>
            </w:r>
            <w:r>
              <w:br/>
            </w:r>
            <w:r>
              <w:rPr>
                <w:rFonts w:ascii="Times New Roman"/>
                <w:b w:val="false"/>
                <w:i w:val="false"/>
                <w:color w:val="000000"/>
                <w:sz w:val="20"/>
              </w:rPr>
              <w:t>
</w:t>
            </w:r>
            <w:r>
              <w:rPr>
                <w:rFonts w:ascii="Times New Roman"/>
                <w:b w:val="false"/>
                <w:i w:val="false"/>
                <w:color w:val="000000"/>
                <w:sz w:val="20"/>
              </w:rPr>
              <w:t>- оформлять портфолио будущего учителя.</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3.1.1 -3.1.12</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1.4</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Подготовка к летней практике:</w:t>
            </w:r>
            <w:r>
              <w:br/>
            </w:r>
            <w:r>
              <w:rPr>
                <w:rFonts w:ascii="Times New Roman"/>
                <w:b w:val="false"/>
                <w:i w:val="false"/>
                <w:color w:val="000000"/>
                <w:sz w:val="20"/>
              </w:rPr>
              <w:t>
</w:t>
            </w:r>
            <w:r>
              <w:rPr>
                <w:rFonts w:ascii="Times New Roman"/>
                <w:b w:val="false"/>
                <w:i w:val="false"/>
                <w:color w:val="000000"/>
                <w:sz w:val="20"/>
              </w:rPr>
              <w:t>Проведение семинара. Организация знакомства с планами работы воспитателей в летнем оздоровительном лагере и методами анализа.</w:t>
            </w:r>
            <w:r>
              <w:br/>
            </w:r>
            <w:r>
              <w:rPr>
                <w:rFonts w:ascii="Times New Roman"/>
                <w:b w:val="false"/>
                <w:i w:val="false"/>
                <w:color w:val="000000"/>
                <w:sz w:val="20"/>
              </w:rPr>
              <w:t>
</w:t>
            </w:r>
            <w:r>
              <w:rPr>
                <w:rFonts w:ascii="Times New Roman"/>
                <w:b w:val="false"/>
                <w:i w:val="false"/>
                <w:color w:val="000000"/>
                <w:sz w:val="20"/>
              </w:rPr>
              <w:t>Составление планов мероприятий и сценариев коллективных творческих дел.</w:t>
            </w:r>
            <w:r>
              <w:br/>
            </w:r>
            <w:r>
              <w:rPr>
                <w:rFonts w:ascii="Times New Roman"/>
                <w:b w:val="false"/>
                <w:i w:val="false"/>
                <w:color w:val="000000"/>
                <w:sz w:val="20"/>
              </w:rPr>
              <w:t>
</w:t>
            </w:r>
            <w:r>
              <w:rPr>
                <w:rFonts w:ascii="Times New Roman"/>
                <w:b w:val="false"/>
                <w:i w:val="false"/>
                <w:color w:val="000000"/>
                <w:sz w:val="20"/>
              </w:rPr>
              <w:t>Подготовка к организации досуга детей по интересам на базе действующего лагеря.</w:t>
            </w:r>
            <w:r>
              <w:br/>
            </w:r>
            <w:r>
              <w:rPr>
                <w:rFonts w:ascii="Times New Roman"/>
                <w:b w:val="false"/>
                <w:i w:val="false"/>
                <w:color w:val="000000"/>
                <w:sz w:val="20"/>
              </w:rPr>
              <w:t>
</w:t>
            </w:r>
            <w:r>
              <w:rPr>
                <w:rFonts w:ascii="Times New Roman"/>
                <w:b w:val="false"/>
                <w:i w:val="false"/>
                <w:color w:val="000000"/>
                <w:sz w:val="20"/>
              </w:rPr>
              <w:t>Обучение к овладению способами поиска учебной информации по летнему отдыху.</w:t>
            </w:r>
            <w:r>
              <w:br/>
            </w:r>
            <w:r>
              <w:rPr>
                <w:rFonts w:ascii="Times New Roman"/>
                <w:b w:val="false"/>
                <w:i w:val="false"/>
                <w:color w:val="000000"/>
                <w:sz w:val="20"/>
              </w:rPr>
              <w:t>
</w:t>
            </w:r>
            <w:r>
              <w:rPr>
                <w:rFonts w:ascii="Times New Roman"/>
                <w:b w:val="false"/>
                <w:i w:val="false"/>
                <w:color w:val="000000"/>
                <w:sz w:val="20"/>
              </w:rPr>
              <w:t>Сбор портфолио вожатого.</w:t>
            </w:r>
            <w:r>
              <w:br/>
            </w:r>
            <w:r>
              <w:rPr>
                <w:rFonts w:ascii="Times New Roman"/>
                <w:b w:val="false"/>
                <w:i w:val="false"/>
                <w:color w:val="000000"/>
                <w:sz w:val="20"/>
              </w:rPr>
              <w:t>
</w:t>
            </w:r>
            <w:r>
              <w:rPr>
                <w:rFonts w:ascii="Times New Roman"/>
                <w:b w:val="false"/>
                <w:i w:val="false"/>
                <w:color w:val="000000"/>
                <w:sz w:val="20"/>
              </w:rPr>
              <w:t>Презентация проектов по летней практике.</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посещать семинар;</w:t>
            </w:r>
            <w:r>
              <w:br/>
            </w:r>
            <w:r>
              <w:rPr>
                <w:rFonts w:ascii="Times New Roman"/>
                <w:b w:val="false"/>
                <w:i w:val="false"/>
                <w:color w:val="000000"/>
                <w:sz w:val="20"/>
              </w:rPr>
              <w:t>
</w:t>
            </w:r>
            <w:r>
              <w:rPr>
                <w:rFonts w:ascii="Times New Roman"/>
                <w:b w:val="false"/>
                <w:i w:val="false"/>
                <w:color w:val="000000"/>
                <w:sz w:val="20"/>
              </w:rPr>
              <w:t>- знакомиться с планами работы воспитателей в летнем оздоровительном лагере, анализировать их;</w:t>
            </w:r>
            <w:r>
              <w:br/>
            </w:r>
            <w:r>
              <w:rPr>
                <w:rFonts w:ascii="Times New Roman"/>
                <w:b w:val="false"/>
                <w:i w:val="false"/>
                <w:color w:val="000000"/>
                <w:sz w:val="20"/>
              </w:rPr>
              <w:t>
</w:t>
            </w:r>
            <w:r>
              <w:rPr>
                <w:rFonts w:ascii="Times New Roman"/>
                <w:b w:val="false"/>
                <w:i w:val="false"/>
                <w:color w:val="000000"/>
                <w:sz w:val="20"/>
              </w:rPr>
              <w:t>- составлять пробные сценарии коллективных творческих дел;</w:t>
            </w:r>
            <w:r>
              <w:br/>
            </w:r>
            <w:r>
              <w:rPr>
                <w:rFonts w:ascii="Times New Roman"/>
                <w:b w:val="false"/>
                <w:i w:val="false"/>
                <w:color w:val="000000"/>
                <w:sz w:val="20"/>
              </w:rPr>
              <w:t>
</w:t>
            </w:r>
            <w:r>
              <w:rPr>
                <w:rFonts w:ascii="Times New Roman"/>
                <w:b w:val="false"/>
                <w:i w:val="false"/>
                <w:color w:val="000000"/>
                <w:sz w:val="20"/>
              </w:rPr>
              <w:t>- организовывать досуг детей по интересам на базе действующего лагеря;</w:t>
            </w:r>
            <w:r>
              <w:br/>
            </w:r>
            <w:r>
              <w:rPr>
                <w:rFonts w:ascii="Times New Roman"/>
                <w:b w:val="false"/>
                <w:i w:val="false"/>
                <w:color w:val="000000"/>
                <w:sz w:val="20"/>
              </w:rPr>
              <w:t>
</w:t>
            </w:r>
            <w:r>
              <w:rPr>
                <w:rFonts w:ascii="Times New Roman"/>
                <w:b w:val="false"/>
                <w:i w:val="false"/>
                <w:color w:val="000000"/>
                <w:sz w:val="20"/>
              </w:rPr>
              <w:t>- владеть способами поиска учебной информации;</w:t>
            </w:r>
            <w:r>
              <w:br/>
            </w:r>
            <w:r>
              <w:rPr>
                <w:rFonts w:ascii="Times New Roman"/>
                <w:b w:val="false"/>
                <w:i w:val="false"/>
                <w:color w:val="000000"/>
                <w:sz w:val="20"/>
              </w:rPr>
              <w:t>
</w:t>
            </w:r>
            <w:r>
              <w:rPr>
                <w:rFonts w:ascii="Times New Roman"/>
                <w:b w:val="false"/>
                <w:i w:val="false"/>
                <w:color w:val="000000"/>
                <w:sz w:val="20"/>
              </w:rPr>
              <w:t>- уметь пользоваться компьютером и услугами сети Интернет;</w:t>
            </w:r>
            <w:r>
              <w:br/>
            </w:r>
            <w:r>
              <w:rPr>
                <w:rFonts w:ascii="Times New Roman"/>
                <w:b w:val="false"/>
                <w:i w:val="false"/>
                <w:color w:val="000000"/>
                <w:sz w:val="20"/>
              </w:rPr>
              <w:t>
</w:t>
            </w:r>
            <w:r>
              <w:rPr>
                <w:rFonts w:ascii="Times New Roman"/>
                <w:b w:val="false"/>
                <w:i w:val="false"/>
                <w:color w:val="000000"/>
                <w:sz w:val="20"/>
              </w:rPr>
              <w:t>- оформлять портфолио вожатого.</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3.1.1-3.1.8, 3.1.10 -3.1.12</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1.5</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«Первые дни ребенка в школе»:</w:t>
            </w:r>
            <w:r>
              <w:br/>
            </w:r>
            <w:r>
              <w:rPr>
                <w:rFonts w:ascii="Times New Roman"/>
                <w:b w:val="false"/>
                <w:i w:val="false"/>
                <w:color w:val="000000"/>
                <w:sz w:val="20"/>
              </w:rPr>
              <w:t>
</w:t>
            </w:r>
            <w:r>
              <w:rPr>
                <w:rFonts w:ascii="Times New Roman"/>
                <w:b w:val="false"/>
                <w:i w:val="false"/>
                <w:color w:val="000000"/>
                <w:sz w:val="20"/>
              </w:rPr>
              <w:t>Обучение к наблюдению за организацией учебно-воспитательного процесса в первые дни ребенка в школе.</w:t>
            </w:r>
            <w:r>
              <w:br/>
            </w:r>
            <w:r>
              <w:rPr>
                <w:rFonts w:ascii="Times New Roman"/>
                <w:b w:val="false"/>
                <w:i w:val="false"/>
                <w:color w:val="000000"/>
                <w:sz w:val="20"/>
              </w:rPr>
              <w:t>
</w:t>
            </w:r>
            <w:r>
              <w:rPr>
                <w:rFonts w:ascii="Times New Roman"/>
                <w:b w:val="false"/>
                <w:i w:val="false"/>
                <w:color w:val="000000"/>
                <w:sz w:val="20"/>
              </w:rPr>
              <w:t>Оказание помощи учителю в подготовке класса к встрече с первоклассниками.</w:t>
            </w:r>
            <w:r>
              <w:br/>
            </w:r>
            <w:r>
              <w:rPr>
                <w:rFonts w:ascii="Times New Roman"/>
                <w:b w:val="false"/>
                <w:i w:val="false"/>
                <w:color w:val="000000"/>
                <w:sz w:val="20"/>
              </w:rPr>
              <w:t>
</w:t>
            </w:r>
            <w:r>
              <w:rPr>
                <w:rFonts w:ascii="Times New Roman"/>
                <w:b w:val="false"/>
                <w:i w:val="false"/>
                <w:color w:val="000000"/>
                <w:sz w:val="20"/>
              </w:rPr>
              <w:t>Выявление уровня знаний, умений, навыков и представлений первоклассников.</w:t>
            </w:r>
            <w:r>
              <w:br/>
            </w:r>
            <w:r>
              <w:rPr>
                <w:rFonts w:ascii="Times New Roman"/>
                <w:b w:val="false"/>
                <w:i w:val="false"/>
                <w:color w:val="000000"/>
                <w:sz w:val="20"/>
              </w:rPr>
              <w:t>
</w:t>
            </w:r>
            <w:r>
              <w:rPr>
                <w:rFonts w:ascii="Times New Roman"/>
                <w:b w:val="false"/>
                <w:i w:val="false"/>
                <w:color w:val="000000"/>
                <w:sz w:val="20"/>
              </w:rPr>
              <w:t>Оказание помощи учителю в проведении первых дней занятий (изготовление наглядных пособий, подписывание тетрадей, проведение перемен, прием и отправление детей домой и т.д.).</w:t>
            </w:r>
            <w:r>
              <w:br/>
            </w:r>
            <w:r>
              <w:rPr>
                <w:rFonts w:ascii="Times New Roman"/>
                <w:b w:val="false"/>
                <w:i w:val="false"/>
                <w:color w:val="000000"/>
                <w:sz w:val="20"/>
              </w:rPr>
              <w:t>
</w:t>
            </w:r>
            <w:r>
              <w:rPr>
                <w:rFonts w:ascii="Times New Roman"/>
                <w:b w:val="false"/>
                <w:i w:val="false"/>
                <w:color w:val="000000"/>
                <w:sz w:val="20"/>
              </w:rPr>
              <w:t>Участие в проведении первого родительского собрания. Ведение дневника практики.</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применять знания о психологических и возрастных особенностях первоклассников;</w:t>
            </w:r>
            <w:r>
              <w:br/>
            </w:r>
            <w:r>
              <w:rPr>
                <w:rFonts w:ascii="Times New Roman"/>
                <w:b w:val="false"/>
                <w:i w:val="false"/>
                <w:color w:val="000000"/>
                <w:sz w:val="20"/>
              </w:rPr>
              <w:t>
</w:t>
            </w:r>
            <w:r>
              <w:rPr>
                <w:rFonts w:ascii="Times New Roman"/>
                <w:b w:val="false"/>
                <w:i w:val="false"/>
                <w:color w:val="000000"/>
                <w:sz w:val="20"/>
              </w:rPr>
              <w:t>- комплектования первых классов;</w:t>
            </w:r>
            <w:r>
              <w:br/>
            </w:r>
            <w:r>
              <w:rPr>
                <w:rFonts w:ascii="Times New Roman"/>
                <w:b w:val="false"/>
                <w:i w:val="false"/>
                <w:color w:val="000000"/>
                <w:sz w:val="20"/>
              </w:rPr>
              <w:t>
</w:t>
            </w:r>
            <w:r>
              <w:rPr>
                <w:rFonts w:ascii="Times New Roman"/>
                <w:b w:val="false"/>
                <w:i w:val="false"/>
                <w:color w:val="000000"/>
                <w:sz w:val="20"/>
              </w:rPr>
              <w:t>- определять содержание и методику организации уроков в первые дни обучения детей;</w:t>
            </w:r>
            <w:r>
              <w:br/>
            </w:r>
            <w:r>
              <w:rPr>
                <w:rFonts w:ascii="Times New Roman"/>
                <w:b w:val="false"/>
                <w:i w:val="false"/>
                <w:color w:val="000000"/>
                <w:sz w:val="20"/>
              </w:rPr>
              <w:t>
</w:t>
            </w:r>
            <w:r>
              <w:rPr>
                <w:rFonts w:ascii="Times New Roman"/>
                <w:b w:val="false"/>
                <w:i w:val="false"/>
                <w:color w:val="000000"/>
                <w:sz w:val="20"/>
              </w:rPr>
              <w:t>- наблюдать за организацией учебно-воспитательного процесса в первые дни ребенка в школе и классе;</w:t>
            </w:r>
            <w:r>
              <w:br/>
            </w:r>
            <w:r>
              <w:rPr>
                <w:rFonts w:ascii="Times New Roman"/>
                <w:b w:val="false"/>
                <w:i w:val="false"/>
                <w:color w:val="000000"/>
                <w:sz w:val="20"/>
              </w:rPr>
              <w:t>
</w:t>
            </w:r>
            <w:r>
              <w:rPr>
                <w:rFonts w:ascii="Times New Roman"/>
                <w:b w:val="false"/>
                <w:i w:val="false"/>
                <w:color w:val="000000"/>
                <w:sz w:val="20"/>
              </w:rPr>
              <w:t>- оказать помощь учителю первого класса в подготовке к встрече первоклассников;</w:t>
            </w:r>
            <w:r>
              <w:br/>
            </w:r>
            <w:r>
              <w:rPr>
                <w:rFonts w:ascii="Times New Roman"/>
                <w:b w:val="false"/>
                <w:i w:val="false"/>
                <w:color w:val="000000"/>
                <w:sz w:val="20"/>
              </w:rPr>
              <w:t>
</w:t>
            </w:r>
            <w:r>
              <w:rPr>
                <w:rFonts w:ascii="Times New Roman"/>
                <w:b w:val="false"/>
                <w:i w:val="false"/>
                <w:color w:val="000000"/>
                <w:sz w:val="20"/>
              </w:rPr>
              <w:t>- проводить исследовательскую работу по определению уровня знаний, умений и навыков первоклассников;</w:t>
            </w:r>
            <w:r>
              <w:br/>
            </w:r>
            <w:r>
              <w:rPr>
                <w:rFonts w:ascii="Times New Roman"/>
                <w:b w:val="false"/>
                <w:i w:val="false"/>
                <w:color w:val="000000"/>
                <w:sz w:val="20"/>
              </w:rPr>
              <w:t>
</w:t>
            </w:r>
            <w:r>
              <w:rPr>
                <w:rFonts w:ascii="Times New Roman"/>
                <w:b w:val="false"/>
                <w:i w:val="false"/>
                <w:color w:val="000000"/>
                <w:sz w:val="20"/>
              </w:rPr>
              <w:t>- обрабатывать и систематизировать результаты исследования;</w:t>
            </w:r>
            <w:r>
              <w:br/>
            </w:r>
            <w:r>
              <w:rPr>
                <w:rFonts w:ascii="Times New Roman"/>
                <w:b w:val="false"/>
                <w:i w:val="false"/>
                <w:color w:val="000000"/>
                <w:sz w:val="20"/>
              </w:rPr>
              <w:t>
</w:t>
            </w:r>
            <w:r>
              <w:rPr>
                <w:rFonts w:ascii="Times New Roman"/>
                <w:b w:val="false"/>
                <w:i w:val="false"/>
                <w:color w:val="000000"/>
                <w:sz w:val="20"/>
              </w:rPr>
              <w:t>- оказать помощь учителю в проведении первого родительского собрания;</w:t>
            </w:r>
            <w:r>
              <w:br/>
            </w:r>
            <w:r>
              <w:rPr>
                <w:rFonts w:ascii="Times New Roman"/>
                <w:b w:val="false"/>
                <w:i w:val="false"/>
                <w:color w:val="000000"/>
                <w:sz w:val="20"/>
              </w:rPr>
              <w:t>
</w:t>
            </w:r>
            <w:r>
              <w:rPr>
                <w:rFonts w:ascii="Times New Roman"/>
                <w:b w:val="false"/>
                <w:i w:val="false"/>
                <w:color w:val="000000"/>
                <w:sz w:val="20"/>
              </w:rPr>
              <w:t>- организации первых дней первоклассников;</w:t>
            </w:r>
            <w:r>
              <w:br/>
            </w:r>
            <w:r>
              <w:rPr>
                <w:rFonts w:ascii="Times New Roman"/>
                <w:b w:val="false"/>
                <w:i w:val="false"/>
                <w:color w:val="000000"/>
                <w:sz w:val="20"/>
              </w:rPr>
              <w:t>
</w:t>
            </w:r>
            <w:r>
              <w:rPr>
                <w:rFonts w:ascii="Times New Roman"/>
                <w:b w:val="false"/>
                <w:i w:val="false"/>
                <w:color w:val="000000"/>
                <w:sz w:val="20"/>
              </w:rPr>
              <w:t>- применения способов контроля и самоконтроля, анализа и самоанализа своей деятельности в период практики.</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3.1.1-3.1.12</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1.6</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Работа с Интернетом:</w:t>
            </w:r>
            <w:r>
              <w:br/>
            </w:r>
            <w:r>
              <w:rPr>
                <w:rFonts w:ascii="Times New Roman"/>
                <w:b w:val="false"/>
                <w:i w:val="false"/>
                <w:color w:val="000000"/>
                <w:sz w:val="20"/>
              </w:rPr>
              <w:t>
</w:t>
            </w:r>
            <w:r>
              <w:rPr>
                <w:rFonts w:ascii="Times New Roman"/>
                <w:b w:val="false"/>
                <w:i w:val="false"/>
                <w:color w:val="000000"/>
                <w:sz w:val="20"/>
              </w:rPr>
              <w:t>Подготовка к практической работе с оргтехникой.</w:t>
            </w:r>
            <w:r>
              <w:br/>
            </w:r>
            <w:r>
              <w:rPr>
                <w:rFonts w:ascii="Times New Roman"/>
                <w:b w:val="false"/>
                <w:i w:val="false"/>
                <w:color w:val="000000"/>
                <w:sz w:val="20"/>
              </w:rPr>
              <w:t>
</w:t>
            </w:r>
            <w:r>
              <w:rPr>
                <w:rFonts w:ascii="Times New Roman"/>
                <w:b w:val="false"/>
                <w:i w:val="false"/>
                <w:color w:val="000000"/>
                <w:sz w:val="20"/>
              </w:rPr>
              <w:t>Изучение алгоритма выхода в Интернет.</w:t>
            </w:r>
            <w:r>
              <w:br/>
            </w:r>
            <w:r>
              <w:rPr>
                <w:rFonts w:ascii="Times New Roman"/>
                <w:b w:val="false"/>
                <w:i w:val="false"/>
                <w:color w:val="000000"/>
                <w:sz w:val="20"/>
              </w:rPr>
              <w:t>
</w:t>
            </w:r>
            <w:r>
              <w:rPr>
                <w:rFonts w:ascii="Times New Roman"/>
                <w:b w:val="false"/>
                <w:i w:val="false"/>
                <w:color w:val="000000"/>
                <w:sz w:val="20"/>
              </w:rPr>
              <w:t>Обучение работы с поисковыми серверами, с методами поиска и обработки информации. Обзор сайтов.</w:t>
            </w:r>
            <w:r>
              <w:br/>
            </w:r>
            <w:r>
              <w:rPr>
                <w:rFonts w:ascii="Times New Roman"/>
                <w:b w:val="false"/>
                <w:i w:val="false"/>
                <w:color w:val="000000"/>
                <w:sz w:val="20"/>
              </w:rPr>
              <w:t>
</w:t>
            </w:r>
            <w:r>
              <w:rPr>
                <w:rFonts w:ascii="Times New Roman"/>
                <w:b w:val="false"/>
                <w:i w:val="false"/>
                <w:color w:val="000000"/>
                <w:sz w:val="20"/>
              </w:rPr>
              <w:t>Работа с электронной почтой.</w:t>
            </w:r>
            <w:r>
              <w:br/>
            </w:r>
            <w:r>
              <w:rPr>
                <w:rFonts w:ascii="Times New Roman"/>
                <w:b w:val="false"/>
                <w:i w:val="false"/>
                <w:color w:val="000000"/>
                <w:sz w:val="20"/>
              </w:rPr>
              <w:t>
</w:t>
            </w:r>
            <w:r>
              <w:rPr>
                <w:rFonts w:ascii="Times New Roman"/>
                <w:b w:val="false"/>
                <w:i w:val="false"/>
                <w:color w:val="000000"/>
                <w:sz w:val="20"/>
              </w:rPr>
              <w:t>Подготовка к дистанционному обучению, к использованию материалов учебного телевидения.</w:t>
            </w:r>
            <w:r>
              <w:br/>
            </w:r>
            <w:r>
              <w:rPr>
                <w:rFonts w:ascii="Times New Roman"/>
                <w:b w:val="false"/>
                <w:i w:val="false"/>
                <w:color w:val="000000"/>
                <w:sz w:val="20"/>
              </w:rPr>
              <w:t>
</w:t>
            </w:r>
            <w:r>
              <w:rPr>
                <w:rFonts w:ascii="Times New Roman"/>
                <w:b w:val="false"/>
                <w:i w:val="false"/>
                <w:color w:val="000000"/>
                <w:sz w:val="20"/>
              </w:rPr>
              <w:t>Методика поиска научно-педагогической информации в глобальной сети Интернет.</w:t>
            </w:r>
            <w:r>
              <w:br/>
            </w:r>
            <w:r>
              <w:rPr>
                <w:rFonts w:ascii="Times New Roman"/>
                <w:b w:val="false"/>
                <w:i w:val="false"/>
                <w:color w:val="000000"/>
                <w:sz w:val="20"/>
              </w:rPr>
              <w:t>
</w:t>
            </w:r>
            <w:r>
              <w:rPr>
                <w:rFonts w:ascii="Times New Roman"/>
                <w:b w:val="false"/>
                <w:i w:val="false"/>
                <w:color w:val="000000"/>
                <w:sz w:val="20"/>
              </w:rPr>
              <w:t>Презентация проектов.</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применять знания по использованию возможностей компьютера, оргтехники;</w:t>
            </w:r>
            <w:r>
              <w:br/>
            </w:r>
            <w:r>
              <w:rPr>
                <w:rFonts w:ascii="Times New Roman"/>
                <w:b w:val="false"/>
                <w:i w:val="false"/>
                <w:color w:val="000000"/>
                <w:sz w:val="20"/>
              </w:rPr>
              <w:t>
</w:t>
            </w:r>
            <w:r>
              <w:rPr>
                <w:rFonts w:ascii="Times New Roman"/>
                <w:b w:val="false"/>
                <w:i w:val="false"/>
                <w:color w:val="000000"/>
                <w:sz w:val="20"/>
              </w:rPr>
              <w:t>- самостоятельно выходить в Интернет, работать с браузером;</w:t>
            </w:r>
            <w:r>
              <w:br/>
            </w:r>
            <w:r>
              <w:rPr>
                <w:rFonts w:ascii="Times New Roman"/>
                <w:b w:val="false"/>
                <w:i w:val="false"/>
                <w:color w:val="000000"/>
                <w:sz w:val="20"/>
              </w:rPr>
              <w:t>
</w:t>
            </w:r>
            <w:r>
              <w:rPr>
                <w:rFonts w:ascii="Times New Roman"/>
                <w:b w:val="false"/>
                <w:i w:val="false"/>
                <w:color w:val="000000"/>
                <w:sz w:val="20"/>
              </w:rPr>
              <w:t>- использовать антивирусные программы и программы архивирования;</w:t>
            </w:r>
            <w:r>
              <w:br/>
            </w:r>
            <w:r>
              <w:rPr>
                <w:rFonts w:ascii="Times New Roman"/>
                <w:b w:val="false"/>
                <w:i w:val="false"/>
                <w:color w:val="000000"/>
                <w:sz w:val="20"/>
              </w:rPr>
              <w:t>
</w:t>
            </w:r>
            <w:r>
              <w:rPr>
                <w:rFonts w:ascii="Times New Roman"/>
                <w:b w:val="false"/>
                <w:i w:val="false"/>
                <w:color w:val="000000"/>
                <w:sz w:val="20"/>
              </w:rPr>
              <w:t>- отличать особенности поисковых серверов;</w:t>
            </w:r>
            <w:r>
              <w:br/>
            </w:r>
            <w:r>
              <w:rPr>
                <w:rFonts w:ascii="Times New Roman"/>
                <w:b w:val="false"/>
                <w:i w:val="false"/>
                <w:color w:val="000000"/>
                <w:sz w:val="20"/>
              </w:rPr>
              <w:t>
</w:t>
            </w:r>
            <w:r>
              <w:rPr>
                <w:rFonts w:ascii="Times New Roman"/>
                <w:b w:val="false"/>
                <w:i w:val="false"/>
                <w:color w:val="000000"/>
                <w:sz w:val="20"/>
              </w:rPr>
              <w:t>- соблюдать технику безопасности при работе с компьютером;</w:t>
            </w:r>
            <w:r>
              <w:br/>
            </w:r>
            <w:r>
              <w:rPr>
                <w:rFonts w:ascii="Times New Roman"/>
                <w:b w:val="false"/>
                <w:i w:val="false"/>
                <w:color w:val="000000"/>
                <w:sz w:val="20"/>
              </w:rPr>
              <w:t>
</w:t>
            </w:r>
            <w:r>
              <w:rPr>
                <w:rFonts w:ascii="Times New Roman"/>
                <w:b w:val="false"/>
                <w:i w:val="false"/>
                <w:color w:val="000000"/>
                <w:sz w:val="20"/>
              </w:rPr>
              <w:t>- владеть способами поиска и обработки учебной информации;</w:t>
            </w:r>
            <w:r>
              <w:br/>
            </w:r>
            <w:r>
              <w:rPr>
                <w:rFonts w:ascii="Times New Roman"/>
                <w:b w:val="false"/>
                <w:i w:val="false"/>
                <w:color w:val="000000"/>
                <w:sz w:val="20"/>
              </w:rPr>
              <w:t>
</w:t>
            </w:r>
            <w:r>
              <w:rPr>
                <w:rFonts w:ascii="Times New Roman"/>
                <w:b w:val="false"/>
                <w:i w:val="false"/>
                <w:color w:val="000000"/>
                <w:sz w:val="20"/>
              </w:rPr>
              <w:t>- пользоваться компьютером и услугами сети Интернет.</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 3.1.4 -3.1.7, 3.1.9- 3.1.12</w:t>
            </w:r>
          </w:p>
        </w:tc>
      </w:tr>
      <w:tr>
        <w:trPr>
          <w:trHeight w:val="2385" w:hRule="atLeast"/>
        </w:trPr>
        <w:tc>
          <w:tcPr>
            <w:tcW w:w="1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1.7</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Подготовка к преддипломной практике:</w:t>
            </w:r>
            <w:r>
              <w:br/>
            </w:r>
            <w:r>
              <w:rPr>
                <w:rFonts w:ascii="Times New Roman"/>
                <w:b w:val="false"/>
                <w:i w:val="false"/>
                <w:color w:val="000000"/>
                <w:sz w:val="20"/>
              </w:rPr>
              <w:t>
</w:t>
            </w:r>
            <w:r>
              <w:rPr>
                <w:rFonts w:ascii="Times New Roman"/>
                <w:b w:val="false"/>
                <w:i w:val="false"/>
                <w:color w:val="000000"/>
                <w:sz w:val="20"/>
              </w:rPr>
              <w:t>Подготовка папки практиканта по всем предметам.</w:t>
            </w:r>
            <w:r>
              <w:br/>
            </w:r>
            <w:r>
              <w:rPr>
                <w:rFonts w:ascii="Times New Roman"/>
                <w:b w:val="false"/>
                <w:i w:val="false"/>
                <w:color w:val="000000"/>
                <w:sz w:val="20"/>
              </w:rPr>
              <w:t>
</w:t>
            </w:r>
            <w:r>
              <w:rPr>
                <w:rFonts w:ascii="Times New Roman"/>
                <w:b w:val="false"/>
                <w:i w:val="false"/>
                <w:color w:val="000000"/>
                <w:sz w:val="20"/>
              </w:rPr>
              <w:t>Подготовка к смотру знаний.</w:t>
            </w:r>
            <w:r>
              <w:br/>
            </w:r>
            <w:r>
              <w:rPr>
                <w:rFonts w:ascii="Times New Roman"/>
                <w:b w:val="false"/>
                <w:i w:val="false"/>
                <w:color w:val="000000"/>
                <w:sz w:val="20"/>
              </w:rPr>
              <w:t>
</w:t>
            </w:r>
            <w:r>
              <w:rPr>
                <w:rFonts w:ascii="Times New Roman"/>
                <w:b w:val="false"/>
                <w:i w:val="false"/>
                <w:color w:val="000000"/>
                <w:sz w:val="20"/>
              </w:rPr>
              <w:t>Подготовка к самостоятельной работе в школе.</w:t>
            </w:r>
            <w:r>
              <w:br/>
            </w:r>
            <w:r>
              <w:rPr>
                <w:rFonts w:ascii="Times New Roman"/>
                <w:b w:val="false"/>
                <w:i w:val="false"/>
                <w:color w:val="000000"/>
                <w:sz w:val="20"/>
              </w:rPr>
              <w:t>
</w:t>
            </w:r>
            <w:r>
              <w:rPr>
                <w:rFonts w:ascii="Times New Roman"/>
                <w:b w:val="false"/>
                <w:i w:val="false"/>
                <w:color w:val="000000"/>
                <w:sz w:val="20"/>
              </w:rPr>
              <w:t>Защита портфолио будущего учителя. Презентация проектов.</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применять технологии по предметам начальной ступени;</w:t>
            </w:r>
            <w:r>
              <w:br/>
            </w:r>
            <w:r>
              <w:rPr>
                <w:rFonts w:ascii="Times New Roman"/>
                <w:b w:val="false"/>
                <w:i w:val="false"/>
                <w:color w:val="000000"/>
                <w:sz w:val="20"/>
              </w:rPr>
              <w:t>
</w:t>
            </w:r>
            <w:r>
              <w:rPr>
                <w:rFonts w:ascii="Times New Roman"/>
                <w:b w:val="false"/>
                <w:i w:val="false"/>
                <w:color w:val="000000"/>
                <w:sz w:val="20"/>
              </w:rPr>
              <w:t>- составлять план-конспекты уроков и внеклассных мероприятий по предметам;</w:t>
            </w:r>
            <w:r>
              <w:br/>
            </w:r>
            <w:r>
              <w:rPr>
                <w:rFonts w:ascii="Times New Roman"/>
                <w:b w:val="false"/>
                <w:i w:val="false"/>
                <w:color w:val="000000"/>
                <w:sz w:val="20"/>
              </w:rPr>
              <w:t>
</w:t>
            </w:r>
            <w:r>
              <w:rPr>
                <w:rFonts w:ascii="Times New Roman"/>
                <w:b w:val="false"/>
                <w:i w:val="false"/>
                <w:color w:val="000000"/>
                <w:sz w:val="20"/>
              </w:rPr>
              <w:t>- владеть способами поиска методической информации по предметам;</w:t>
            </w:r>
            <w:r>
              <w:br/>
            </w:r>
            <w:r>
              <w:rPr>
                <w:rFonts w:ascii="Times New Roman"/>
                <w:b w:val="false"/>
                <w:i w:val="false"/>
                <w:color w:val="000000"/>
                <w:sz w:val="20"/>
              </w:rPr>
              <w:t>
</w:t>
            </w:r>
            <w:r>
              <w:rPr>
                <w:rFonts w:ascii="Times New Roman"/>
                <w:b w:val="false"/>
                <w:i w:val="false"/>
                <w:color w:val="000000"/>
                <w:sz w:val="20"/>
              </w:rPr>
              <w:t>- владеть способами применения компьютера, интерактивной доски и услугами сети Интернет на уроке;</w:t>
            </w:r>
            <w:r>
              <w:br/>
            </w:r>
            <w:r>
              <w:rPr>
                <w:rFonts w:ascii="Times New Roman"/>
                <w:b w:val="false"/>
                <w:i w:val="false"/>
                <w:color w:val="000000"/>
                <w:sz w:val="20"/>
              </w:rPr>
              <w:t>
</w:t>
            </w:r>
            <w:r>
              <w:rPr>
                <w:rFonts w:ascii="Times New Roman"/>
                <w:b w:val="false"/>
                <w:i w:val="false"/>
                <w:color w:val="000000"/>
                <w:sz w:val="20"/>
              </w:rPr>
              <w:t>- применять инновационные технологии на уроке;</w:t>
            </w:r>
            <w:r>
              <w:br/>
            </w:r>
            <w:r>
              <w:rPr>
                <w:rFonts w:ascii="Times New Roman"/>
                <w:b w:val="false"/>
                <w:i w:val="false"/>
                <w:color w:val="000000"/>
                <w:sz w:val="20"/>
              </w:rPr>
              <w:t>
</w:t>
            </w:r>
            <w:r>
              <w:rPr>
                <w:rFonts w:ascii="Times New Roman"/>
                <w:b w:val="false"/>
                <w:i w:val="false"/>
                <w:color w:val="000000"/>
                <w:sz w:val="20"/>
              </w:rPr>
              <w:t>- оформлять портфолио будущего учителя.</w:t>
            </w:r>
          </w:p>
        </w:tc>
        <w:tc>
          <w:tcPr>
            <w:tcW w:w="1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3.1.1- 3.1.12</w:t>
            </w:r>
          </w:p>
        </w:tc>
      </w:tr>
      <w:tr>
        <w:trPr>
          <w:trHeight w:val="2385" w:hRule="atLeast"/>
        </w:trPr>
        <w:tc>
          <w:tcPr>
            <w:tcW w:w="0" w:type="auto"/>
            <w:vMerge/>
            <w:tcBorders>
              <w:top w:val="nil"/>
              <w:left w:val="single" w:color="cfcfcf" w:sz="5"/>
              <w:bottom w:val="single" w:color="cfcfcf" w:sz="5"/>
              <w:right w:val="single" w:color="cfcfcf" w:sz="5"/>
            </w:tcBorders>
          </w:tcP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Знакомство с учебно-</w:t>
            </w:r>
            <w:r>
              <w:rPr>
                <w:rFonts w:ascii="Times New Roman"/>
                <w:b w:val="false"/>
                <w:i w:val="false"/>
                <w:color w:val="000000"/>
                <w:sz w:val="20"/>
              </w:rPr>
              <w:t>воспитательным процессом школы проходящую преддипломную практику.</w:t>
            </w:r>
            <w:r>
              <w:br/>
            </w:r>
            <w:r>
              <w:rPr>
                <w:rFonts w:ascii="Times New Roman"/>
                <w:b w:val="false"/>
                <w:i w:val="false"/>
                <w:color w:val="000000"/>
                <w:sz w:val="20"/>
              </w:rPr>
              <w:t>
</w:t>
            </w:r>
            <w:r>
              <w:rPr>
                <w:rFonts w:ascii="Times New Roman"/>
                <w:b w:val="false"/>
                <w:i w:val="false"/>
                <w:color w:val="000000"/>
                <w:sz w:val="20"/>
              </w:rPr>
              <w:t>Изучение планов школы, планов по воспитательной работе учителя, классного руководителя по организации учебно-воспитательной работы.</w:t>
            </w:r>
            <w:r>
              <w:br/>
            </w:r>
            <w:r>
              <w:rPr>
                <w:rFonts w:ascii="Times New Roman"/>
                <w:b w:val="false"/>
                <w:i w:val="false"/>
                <w:color w:val="000000"/>
                <w:sz w:val="20"/>
              </w:rPr>
              <w:t>
</w:t>
            </w:r>
            <w:r>
              <w:rPr>
                <w:rFonts w:ascii="Times New Roman"/>
                <w:b w:val="false"/>
                <w:i w:val="false"/>
                <w:color w:val="000000"/>
                <w:sz w:val="20"/>
              </w:rPr>
              <w:t>Изучение технологии разработки календарно-</w:t>
            </w:r>
            <w:r>
              <w:rPr>
                <w:rFonts w:ascii="Times New Roman"/>
                <w:b w:val="false"/>
                <w:i w:val="false"/>
                <w:color w:val="000000"/>
                <w:sz w:val="20"/>
              </w:rPr>
              <w:t>тематического и поурочного планов учителя.</w:t>
            </w:r>
            <w:r>
              <w:br/>
            </w:r>
            <w:r>
              <w:rPr>
                <w:rFonts w:ascii="Times New Roman"/>
                <w:b w:val="false"/>
                <w:i w:val="false"/>
                <w:color w:val="000000"/>
                <w:sz w:val="20"/>
              </w:rPr>
              <w:t>
</w:t>
            </w:r>
            <w:r>
              <w:rPr>
                <w:rFonts w:ascii="Times New Roman"/>
                <w:b w:val="false"/>
                <w:i w:val="false"/>
                <w:color w:val="000000"/>
                <w:sz w:val="20"/>
              </w:rPr>
              <w:t>Наблюдение за работой учителей, классных руководителей, за стилем общения учителя с младшими школьниками.</w:t>
            </w:r>
            <w:r>
              <w:br/>
            </w:r>
            <w:r>
              <w:rPr>
                <w:rFonts w:ascii="Times New Roman"/>
                <w:b w:val="false"/>
                <w:i w:val="false"/>
                <w:color w:val="000000"/>
                <w:sz w:val="20"/>
              </w:rPr>
              <w:t>
</w:t>
            </w:r>
            <w:r>
              <w:rPr>
                <w:rFonts w:ascii="Times New Roman"/>
                <w:b w:val="false"/>
                <w:i w:val="false"/>
                <w:color w:val="000000"/>
                <w:sz w:val="20"/>
              </w:rPr>
              <w:t>Изучение общения, поведения и деятельности учащихся в коллективе. Наблюдение личных дел учащихся.</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осознавать значимость преддипломной педагогической практики;</w:t>
            </w:r>
            <w:r>
              <w:br/>
            </w:r>
            <w:r>
              <w:rPr>
                <w:rFonts w:ascii="Times New Roman"/>
                <w:b w:val="false"/>
                <w:i w:val="false"/>
                <w:color w:val="000000"/>
                <w:sz w:val="20"/>
              </w:rPr>
              <w:t>
</w:t>
            </w:r>
            <w:r>
              <w:rPr>
                <w:rFonts w:ascii="Times New Roman"/>
                <w:b w:val="false"/>
                <w:i w:val="false"/>
                <w:color w:val="000000"/>
                <w:sz w:val="20"/>
              </w:rPr>
              <w:t>- изучать структуру педагогической деятельности учителя начальных классов;</w:t>
            </w:r>
            <w:r>
              <w:br/>
            </w:r>
            <w:r>
              <w:rPr>
                <w:rFonts w:ascii="Times New Roman"/>
                <w:b w:val="false"/>
                <w:i w:val="false"/>
                <w:color w:val="000000"/>
                <w:sz w:val="20"/>
              </w:rPr>
              <w:t>
</w:t>
            </w:r>
            <w:r>
              <w:rPr>
                <w:rFonts w:ascii="Times New Roman"/>
                <w:b w:val="false"/>
                <w:i w:val="false"/>
                <w:color w:val="000000"/>
                <w:sz w:val="20"/>
              </w:rPr>
              <w:t>- изучать учебно-воспитательную работу учителя;</w:t>
            </w:r>
            <w:r>
              <w:br/>
            </w:r>
            <w:r>
              <w:rPr>
                <w:rFonts w:ascii="Times New Roman"/>
                <w:b w:val="false"/>
                <w:i w:val="false"/>
                <w:color w:val="000000"/>
                <w:sz w:val="20"/>
              </w:rPr>
              <w:t>
</w:t>
            </w:r>
            <w:r>
              <w:rPr>
                <w:rFonts w:ascii="Times New Roman"/>
                <w:b w:val="false"/>
                <w:i w:val="false"/>
                <w:color w:val="000000"/>
                <w:sz w:val="20"/>
              </w:rPr>
              <w:t>- изучать содержание и структуру личных дел учащихся, классного журнала и журнала группы продленного дня;</w:t>
            </w:r>
            <w:r>
              <w:br/>
            </w:r>
            <w:r>
              <w:rPr>
                <w:rFonts w:ascii="Times New Roman"/>
                <w:b w:val="false"/>
                <w:i w:val="false"/>
                <w:color w:val="000000"/>
                <w:sz w:val="20"/>
              </w:rPr>
              <w:t>
</w:t>
            </w:r>
            <w:r>
              <w:rPr>
                <w:rFonts w:ascii="Times New Roman"/>
                <w:b w:val="false"/>
                <w:i w:val="false"/>
                <w:color w:val="000000"/>
                <w:sz w:val="20"/>
              </w:rPr>
              <w:t>- планировать свою деятельность в школе в период прохождения преддипломной педагогической практики;</w:t>
            </w:r>
            <w:r>
              <w:br/>
            </w:r>
            <w:r>
              <w:rPr>
                <w:rFonts w:ascii="Times New Roman"/>
                <w:b w:val="false"/>
                <w:i w:val="false"/>
                <w:color w:val="000000"/>
                <w:sz w:val="20"/>
              </w:rPr>
              <w:t>
</w:t>
            </w:r>
            <w:r>
              <w:rPr>
                <w:rFonts w:ascii="Times New Roman"/>
                <w:b w:val="false"/>
                <w:i w:val="false"/>
                <w:color w:val="000000"/>
                <w:sz w:val="20"/>
              </w:rPr>
              <w:t>- вести дневник наблюдений и анализировать проделанную во время практики работу.</w:t>
            </w:r>
          </w:p>
        </w:tc>
        <w:tc>
          <w:tcPr>
            <w:tcW w:w="0" w:type="auto"/>
            <w:vMerge/>
            <w:tcBorders>
              <w:top w:val="nil"/>
              <w:left w:val="single" w:color="cfcfcf" w:sz="5"/>
              <w:bottom w:val="single" w:color="cfcfcf" w:sz="5"/>
              <w:right w:val="single" w:color="cfcfcf" w:sz="5"/>
            </w:tcBorders>
          </w:tcP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010505 1 Гувернант*,</w:t>
            </w:r>
            <w:r>
              <w:br/>
            </w:r>
            <w:r>
              <w:rPr>
                <w:rFonts w:ascii="Times New Roman"/>
                <w:b w:val="false"/>
                <w:i w:val="false"/>
                <w:color w:val="000000"/>
                <w:sz w:val="20"/>
              </w:rPr>
              <w:t>
</w:t>
            </w:r>
            <w:r>
              <w:rPr>
                <w:rFonts w:ascii="Times New Roman"/>
                <w:b/>
                <w:i w:val="false"/>
                <w:color w:val="000000"/>
                <w:sz w:val="20"/>
              </w:rPr>
              <w:t>010506 1 Няня*,</w:t>
            </w:r>
            <w:r>
              <w:br/>
            </w:r>
            <w:r>
              <w:rPr>
                <w:rFonts w:ascii="Times New Roman"/>
                <w:b w:val="false"/>
                <w:i w:val="false"/>
                <w:color w:val="000000"/>
                <w:sz w:val="20"/>
              </w:rPr>
              <w:t>
</w:t>
            </w:r>
            <w:r>
              <w:rPr>
                <w:rFonts w:ascii="Times New Roman"/>
                <w:b/>
                <w:i w:val="false"/>
                <w:color w:val="000000"/>
                <w:sz w:val="20"/>
              </w:rPr>
              <w:t>010507 1 Культорганизатор*</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1.2</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по рабочей профессии:</w:t>
            </w:r>
            <w:r>
              <w:br/>
            </w:r>
            <w:r>
              <w:rPr>
                <w:rFonts w:ascii="Times New Roman"/>
                <w:b w:val="false"/>
                <w:i w:val="false"/>
                <w:color w:val="000000"/>
                <w:sz w:val="20"/>
              </w:rPr>
              <w:t>
</w:t>
            </w:r>
            <w:r>
              <w:rPr>
                <w:rFonts w:ascii="Times New Roman"/>
                <w:b w:val="false"/>
                <w:i w:val="false"/>
                <w:color w:val="000000"/>
                <w:sz w:val="20"/>
              </w:rPr>
              <w:t>Знакомство с процессом воспитания и обучения детей дошкольного и младшего школьного возраста.</w:t>
            </w:r>
            <w:r>
              <w:br/>
            </w:r>
            <w:r>
              <w:rPr>
                <w:rFonts w:ascii="Times New Roman"/>
                <w:b w:val="false"/>
                <w:i w:val="false"/>
                <w:color w:val="000000"/>
                <w:sz w:val="20"/>
              </w:rPr>
              <w:t>
</w:t>
            </w:r>
            <w:r>
              <w:rPr>
                <w:rFonts w:ascii="Times New Roman"/>
                <w:b w:val="false"/>
                <w:i w:val="false"/>
                <w:color w:val="000000"/>
                <w:sz w:val="20"/>
              </w:rPr>
              <w:t>Изучение особенностей организации работы гувернанта, няни и культорганизатора.</w:t>
            </w:r>
            <w:r>
              <w:br/>
            </w:r>
            <w:r>
              <w:rPr>
                <w:rFonts w:ascii="Times New Roman"/>
                <w:b w:val="false"/>
                <w:i w:val="false"/>
                <w:color w:val="000000"/>
                <w:sz w:val="20"/>
              </w:rPr>
              <w:t>
</w:t>
            </w:r>
            <w:r>
              <w:rPr>
                <w:rFonts w:ascii="Times New Roman"/>
                <w:b w:val="false"/>
                <w:i w:val="false"/>
                <w:color w:val="000000"/>
                <w:sz w:val="20"/>
              </w:rPr>
              <w:t>Разработка индивидуального плана по обучению и воспитанию.</w:t>
            </w:r>
            <w:r>
              <w:br/>
            </w:r>
            <w:r>
              <w:rPr>
                <w:rFonts w:ascii="Times New Roman"/>
                <w:b w:val="false"/>
                <w:i w:val="false"/>
                <w:color w:val="000000"/>
                <w:sz w:val="20"/>
              </w:rPr>
              <w:t>
</w:t>
            </w:r>
            <w:r>
              <w:rPr>
                <w:rFonts w:ascii="Times New Roman"/>
                <w:b w:val="false"/>
                <w:i w:val="false"/>
                <w:color w:val="000000"/>
                <w:sz w:val="20"/>
              </w:rPr>
              <w:t>Наблюдение за работой гувернанта, няни и культорганизатора, за стилем общения.</w:t>
            </w:r>
            <w:r>
              <w:br/>
            </w:r>
            <w:r>
              <w:rPr>
                <w:rFonts w:ascii="Times New Roman"/>
                <w:b w:val="false"/>
                <w:i w:val="false"/>
                <w:color w:val="000000"/>
                <w:sz w:val="20"/>
              </w:rPr>
              <w:t>
</w:t>
            </w:r>
            <w:r>
              <w:rPr>
                <w:rFonts w:ascii="Times New Roman"/>
                <w:b w:val="false"/>
                <w:i w:val="false"/>
                <w:color w:val="000000"/>
                <w:sz w:val="20"/>
              </w:rPr>
              <w:t>Изучение поведения и деятельности детей и учащихся в коллективе.</w:t>
            </w:r>
            <w:r>
              <w:br/>
            </w:r>
            <w:r>
              <w:rPr>
                <w:rFonts w:ascii="Times New Roman"/>
                <w:b w:val="false"/>
                <w:i w:val="false"/>
                <w:color w:val="000000"/>
                <w:sz w:val="20"/>
              </w:rPr>
              <w:t>
</w:t>
            </w:r>
            <w:r>
              <w:rPr>
                <w:rFonts w:ascii="Times New Roman"/>
                <w:b w:val="false"/>
                <w:i w:val="false"/>
                <w:color w:val="000000"/>
                <w:sz w:val="20"/>
              </w:rPr>
              <w:t>Обучение к применению полученных знаний по предметам, ориентация к получению рабочей профессии.</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понимать роль процесса воспитания и обучения детей дошкольного и младшего школьного возраста;</w:t>
            </w:r>
            <w:r>
              <w:br/>
            </w:r>
            <w:r>
              <w:rPr>
                <w:rFonts w:ascii="Times New Roman"/>
                <w:b w:val="false"/>
                <w:i w:val="false"/>
                <w:color w:val="000000"/>
                <w:sz w:val="20"/>
              </w:rPr>
              <w:t>
</w:t>
            </w:r>
            <w:r>
              <w:rPr>
                <w:rFonts w:ascii="Times New Roman"/>
                <w:b w:val="false"/>
                <w:i w:val="false"/>
                <w:color w:val="000000"/>
                <w:sz w:val="20"/>
              </w:rPr>
              <w:t>- понимать значимость выбора будущей сферы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 изучать особенности организации работы гувернанта, няни и культорганизатора;</w:t>
            </w:r>
            <w:r>
              <w:br/>
            </w:r>
            <w:r>
              <w:rPr>
                <w:rFonts w:ascii="Times New Roman"/>
                <w:b w:val="false"/>
                <w:i w:val="false"/>
                <w:color w:val="000000"/>
                <w:sz w:val="20"/>
              </w:rPr>
              <w:t>
</w:t>
            </w:r>
            <w:r>
              <w:rPr>
                <w:rFonts w:ascii="Times New Roman"/>
                <w:b w:val="false"/>
                <w:i w:val="false"/>
                <w:color w:val="000000"/>
                <w:sz w:val="20"/>
              </w:rPr>
              <w:t>- изучать технологию разработки индивидуального плана по обучению и воспитанию;</w:t>
            </w:r>
            <w:r>
              <w:br/>
            </w:r>
            <w:r>
              <w:rPr>
                <w:rFonts w:ascii="Times New Roman"/>
                <w:b w:val="false"/>
                <w:i w:val="false"/>
                <w:color w:val="000000"/>
                <w:sz w:val="20"/>
              </w:rPr>
              <w:t>
</w:t>
            </w:r>
            <w:r>
              <w:rPr>
                <w:rFonts w:ascii="Times New Roman"/>
                <w:b w:val="false"/>
                <w:i w:val="false"/>
                <w:color w:val="000000"/>
                <w:sz w:val="20"/>
              </w:rPr>
              <w:t>- изучать структуру педагогической деятельности гувернанта, няни и культорганизатора;</w:t>
            </w:r>
            <w:r>
              <w:br/>
            </w:r>
            <w:r>
              <w:rPr>
                <w:rFonts w:ascii="Times New Roman"/>
                <w:b w:val="false"/>
                <w:i w:val="false"/>
                <w:color w:val="000000"/>
                <w:sz w:val="20"/>
              </w:rPr>
              <w:t>
</w:t>
            </w:r>
            <w:r>
              <w:rPr>
                <w:rFonts w:ascii="Times New Roman"/>
                <w:b w:val="false"/>
                <w:i w:val="false"/>
                <w:color w:val="000000"/>
                <w:sz w:val="20"/>
              </w:rPr>
              <w:t>- изучать стили общения гувернанта, няни и культорганизатора;</w:t>
            </w:r>
            <w:r>
              <w:br/>
            </w:r>
            <w:r>
              <w:rPr>
                <w:rFonts w:ascii="Times New Roman"/>
                <w:b w:val="false"/>
                <w:i w:val="false"/>
                <w:color w:val="000000"/>
                <w:sz w:val="20"/>
              </w:rPr>
              <w:t>
</w:t>
            </w:r>
            <w:r>
              <w:rPr>
                <w:rFonts w:ascii="Times New Roman"/>
                <w:b w:val="false"/>
                <w:i w:val="false"/>
                <w:color w:val="000000"/>
                <w:sz w:val="20"/>
              </w:rPr>
              <w:t>- владеть культурой общения с членами коллектива, уметь осваивать новые социальные роли;</w:t>
            </w:r>
            <w:r>
              <w:br/>
            </w:r>
            <w:r>
              <w:rPr>
                <w:rFonts w:ascii="Times New Roman"/>
                <w:b w:val="false"/>
                <w:i w:val="false"/>
                <w:color w:val="000000"/>
                <w:sz w:val="20"/>
              </w:rPr>
              <w:t>
</w:t>
            </w:r>
            <w:r>
              <w:rPr>
                <w:rFonts w:ascii="Times New Roman"/>
                <w:b w:val="false"/>
                <w:i w:val="false"/>
                <w:color w:val="000000"/>
                <w:sz w:val="20"/>
              </w:rPr>
              <w:t>- проявлять осознанный интерес к мировоззренческим проблемам, собственному социальному статусу в коллективе;</w:t>
            </w:r>
            <w:r>
              <w:br/>
            </w:r>
            <w:r>
              <w:rPr>
                <w:rFonts w:ascii="Times New Roman"/>
                <w:b w:val="false"/>
                <w:i w:val="false"/>
                <w:color w:val="000000"/>
                <w:sz w:val="20"/>
              </w:rPr>
              <w:t>
</w:t>
            </w:r>
            <w:r>
              <w:rPr>
                <w:rFonts w:ascii="Times New Roman"/>
                <w:b w:val="false"/>
                <w:i w:val="false"/>
                <w:color w:val="000000"/>
                <w:sz w:val="20"/>
              </w:rPr>
              <w:t>- осознавать значимость педагогической практики, как средства подготовки к будущей педагогической деятельности;</w:t>
            </w:r>
            <w:r>
              <w:br/>
            </w:r>
            <w:r>
              <w:rPr>
                <w:rFonts w:ascii="Times New Roman"/>
                <w:b w:val="false"/>
                <w:i w:val="false"/>
                <w:color w:val="000000"/>
                <w:sz w:val="20"/>
              </w:rPr>
              <w:t>
</w:t>
            </w:r>
            <w:r>
              <w:rPr>
                <w:rFonts w:ascii="Times New Roman"/>
                <w:b w:val="false"/>
                <w:i w:val="false"/>
                <w:color w:val="000000"/>
                <w:sz w:val="20"/>
              </w:rPr>
              <w:t>- осознавать свою индивидуальность и быть готовым к личностному саморазвитию, самоопределению, самореализации, формированию жизненных планов;</w:t>
            </w:r>
            <w:r>
              <w:br/>
            </w:r>
            <w:r>
              <w:rPr>
                <w:rFonts w:ascii="Times New Roman"/>
                <w:b w:val="false"/>
                <w:i w:val="false"/>
                <w:color w:val="000000"/>
                <w:sz w:val="20"/>
              </w:rPr>
              <w:t>
</w:t>
            </w:r>
            <w:r>
              <w:rPr>
                <w:rFonts w:ascii="Times New Roman"/>
                <w:b w:val="false"/>
                <w:i w:val="false"/>
                <w:color w:val="000000"/>
                <w:sz w:val="20"/>
              </w:rPr>
              <w:t>- осознавать себя гражданином мира, владеть качествами поликультурной личности;</w:t>
            </w:r>
            <w:r>
              <w:br/>
            </w:r>
            <w:r>
              <w:rPr>
                <w:rFonts w:ascii="Times New Roman"/>
                <w:b w:val="false"/>
                <w:i w:val="false"/>
                <w:color w:val="000000"/>
                <w:sz w:val="20"/>
              </w:rPr>
              <w:t>
</w:t>
            </w:r>
            <w:r>
              <w:rPr>
                <w:rFonts w:ascii="Times New Roman"/>
                <w:b w:val="false"/>
                <w:i w:val="false"/>
                <w:color w:val="000000"/>
                <w:sz w:val="20"/>
              </w:rPr>
              <w:t>- планировать свою деятельность в период прохождения практики;</w:t>
            </w:r>
            <w:r>
              <w:br/>
            </w:r>
            <w:r>
              <w:rPr>
                <w:rFonts w:ascii="Times New Roman"/>
                <w:b w:val="false"/>
                <w:i w:val="false"/>
                <w:color w:val="000000"/>
                <w:sz w:val="20"/>
              </w:rPr>
              <w:t>
</w:t>
            </w:r>
            <w:r>
              <w:rPr>
                <w:rFonts w:ascii="Times New Roman"/>
                <w:b w:val="false"/>
                <w:i w:val="false"/>
                <w:color w:val="000000"/>
                <w:sz w:val="20"/>
              </w:rPr>
              <w:t>- вести дневник наблюдений и анализировать проделанную работу во время практики;</w:t>
            </w:r>
            <w:r>
              <w:br/>
            </w:r>
            <w:r>
              <w:rPr>
                <w:rFonts w:ascii="Times New Roman"/>
                <w:b w:val="false"/>
                <w:i w:val="false"/>
                <w:color w:val="000000"/>
                <w:sz w:val="20"/>
              </w:rPr>
              <w:t>
</w:t>
            </w:r>
            <w:r>
              <w:rPr>
                <w:rFonts w:ascii="Times New Roman"/>
                <w:b w:val="false"/>
                <w:i w:val="false"/>
                <w:color w:val="000000"/>
                <w:sz w:val="20"/>
              </w:rPr>
              <w:t>- наблюдать за учебно-воспитательной деятельностью гувернанта, няни и культорганизатора, поведением и деятельностью детей и учащихся;</w:t>
            </w:r>
            <w:r>
              <w:br/>
            </w:r>
            <w:r>
              <w:rPr>
                <w:rFonts w:ascii="Times New Roman"/>
                <w:b w:val="false"/>
                <w:i w:val="false"/>
                <w:color w:val="000000"/>
                <w:sz w:val="20"/>
              </w:rPr>
              <w:t>
</w:t>
            </w:r>
            <w:r>
              <w:rPr>
                <w:rFonts w:ascii="Times New Roman"/>
                <w:b w:val="false"/>
                <w:i w:val="false"/>
                <w:color w:val="000000"/>
                <w:sz w:val="20"/>
              </w:rPr>
              <w:t>- применять теоретические знания по выбранным дисциплинам, по которым организуется практика;</w:t>
            </w:r>
            <w:r>
              <w:br/>
            </w:r>
            <w:r>
              <w:rPr>
                <w:rFonts w:ascii="Times New Roman"/>
                <w:b w:val="false"/>
                <w:i w:val="false"/>
                <w:color w:val="000000"/>
                <w:sz w:val="20"/>
              </w:rPr>
              <w:t>
</w:t>
            </w:r>
            <w:r>
              <w:rPr>
                <w:rFonts w:ascii="Times New Roman"/>
                <w:b w:val="false"/>
                <w:i w:val="false"/>
                <w:color w:val="000000"/>
                <w:sz w:val="20"/>
              </w:rPr>
              <w:t>- систематизировать собранный материал;</w:t>
            </w:r>
            <w:r>
              <w:br/>
            </w:r>
            <w:r>
              <w:rPr>
                <w:rFonts w:ascii="Times New Roman"/>
                <w:b w:val="false"/>
                <w:i w:val="false"/>
                <w:color w:val="000000"/>
                <w:sz w:val="20"/>
              </w:rPr>
              <w:t>
</w:t>
            </w:r>
            <w:r>
              <w:rPr>
                <w:rFonts w:ascii="Times New Roman"/>
                <w:b w:val="false"/>
                <w:i w:val="false"/>
                <w:color w:val="000000"/>
                <w:sz w:val="20"/>
              </w:rPr>
              <w:t>- проводить дидактические исследования;</w:t>
            </w:r>
            <w:r>
              <w:br/>
            </w:r>
            <w:r>
              <w:rPr>
                <w:rFonts w:ascii="Times New Roman"/>
                <w:b w:val="false"/>
                <w:i w:val="false"/>
                <w:color w:val="000000"/>
                <w:sz w:val="20"/>
              </w:rPr>
              <w:t>
</w:t>
            </w:r>
            <w:r>
              <w:rPr>
                <w:rFonts w:ascii="Times New Roman"/>
                <w:b w:val="false"/>
                <w:i w:val="false"/>
                <w:color w:val="000000"/>
                <w:sz w:val="20"/>
              </w:rPr>
              <w:t>- владеть способами контроля и самоконтроля;</w:t>
            </w:r>
            <w:r>
              <w:br/>
            </w:r>
            <w:r>
              <w:rPr>
                <w:rFonts w:ascii="Times New Roman"/>
                <w:b w:val="false"/>
                <w:i w:val="false"/>
                <w:color w:val="000000"/>
                <w:sz w:val="20"/>
              </w:rPr>
              <w:t>
</w:t>
            </w:r>
            <w:r>
              <w:rPr>
                <w:rFonts w:ascii="Times New Roman"/>
                <w:b w:val="false"/>
                <w:i w:val="false"/>
                <w:color w:val="000000"/>
                <w:sz w:val="20"/>
              </w:rPr>
              <w:t>- владеть методами исследовательской работы по предметам;</w:t>
            </w:r>
            <w:r>
              <w:br/>
            </w:r>
            <w:r>
              <w:rPr>
                <w:rFonts w:ascii="Times New Roman"/>
                <w:b w:val="false"/>
                <w:i w:val="false"/>
                <w:color w:val="000000"/>
                <w:sz w:val="20"/>
              </w:rPr>
              <w:t>
</w:t>
            </w:r>
            <w:r>
              <w:rPr>
                <w:rFonts w:ascii="Times New Roman"/>
                <w:b w:val="false"/>
                <w:i w:val="false"/>
                <w:color w:val="000000"/>
                <w:sz w:val="20"/>
              </w:rPr>
              <w:t>- пользоваться результатами диагностики.</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1.5.1 -1.5.9, 1.6.1 -1.6.9, 1.7.1 -1.7.9</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ПП.02</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Педагогическая практика</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010501 3 Учитель начального образования</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2.1</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внеклассной работы:</w:t>
            </w:r>
            <w:r>
              <w:br/>
            </w:r>
            <w:r>
              <w:rPr>
                <w:rFonts w:ascii="Times New Roman"/>
                <w:b w:val="false"/>
                <w:i w:val="false"/>
                <w:color w:val="000000"/>
                <w:sz w:val="20"/>
              </w:rPr>
              <w:t>
</w:t>
            </w:r>
            <w:r>
              <w:rPr>
                <w:rFonts w:ascii="Times New Roman"/>
                <w:b w:val="false"/>
                <w:i w:val="false"/>
                <w:color w:val="000000"/>
                <w:sz w:val="20"/>
              </w:rPr>
              <w:t>Применение технологии разработки плана по воспитательной работе.</w:t>
            </w:r>
            <w:r>
              <w:br/>
            </w:r>
            <w:r>
              <w:rPr>
                <w:rFonts w:ascii="Times New Roman"/>
                <w:b w:val="false"/>
                <w:i w:val="false"/>
                <w:color w:val="000000"/>
                <w:sz w:val="20"/>
              </w:rPr>
              <w:t>
</w:t>
            </w:r>
            <w:r>
              <w:rPr>
                <w:rFonts w:ascii="Times New Roman"/>
                <w:b w:val="false"/>
                <w:i w:val="false"/>
                <w:color w:val="000000"/>
                <w:sz w:val="20"/>
              </w:rPr>
              <w:t>Изучение содержания и формы совместной работы учителя начальных классов с родителями школьников.</w:t>
            </w:r>
            <w:r>
              <w:br/>
            </w:r>
            <w:r>
              <w:rPr>
                <w:rFonts w:ascii="Times New Roman"/>
                <w:b w:val="false"/>
                <w:i w:val="false"/>
                <w:color w:val="000000"/>
                <w:sz w:val="20"/>
              </w:rPr>
              <w:t>
</w:t>
            </w:r>
            <w:r>
              <w:rPr>
                <w:rFonts w:ascii="Times New Roman"/>
                <w:b w:val="false"/>
                <w:i w:val="false"/>
                <w:color w:val="000000"/>
                <w:sz w:val="20"/>
              </w:rPr>
              <w:t>Наблюдение за воспитательной деятельностью учителя начальных классов, изучение схемы анализа.</w:t>
            </w:r>
            <w:r>
              <w:br/>
            </w:r>
            <w:r>
              <w:rPr>
                <w:rFonts w:ascii="Times New Roman"/>
                <w:b w:val="false"/>
                <w:i w:val="false"/>
                <w:color w:val="000000"/>
                <w:sz w:val="20"/>
              </w:rPr>
              <w:t>
</w:t>
            </w:r>
            <w:r>
              <w:rPr>
                <w:rFonts w:ascii="Times New Roman"/>
                <w:b w:val="false"/>
                <w:i w:val="false"/>
                <w:color w:val="000000"/>
                <w:sz w:val="20"/>
              </w:rPr>
              <w:t>Наблюдение за поведением и деятельностью младших школьников, обучение ведению протокола наблюдения.</w:t>
            </w:r>
            <w:r>
              <w:br/>
            </w:r>
            <w:r>
              <w:rPr>
                <w:rFonts w:ascii="Times New Roman"/>
                <w:b w:val="false"/>
                <w:i w:val="false"/>
                <w:color w:val="000000"/>
                <w:sz w:val="20"/>
              </w:rPr>
              <w:t>
</w:t>
            </w:r>
            <w:r>
              <w:rPr>
                <w:rFonts w:ascii="Times New Roman"/>
                <w:b w:val="false"/>
                <w:i w:val="false"/>
                <w:color w:val="000000"/>
                <w:sz w:val="20"/>
              </w:rPr>
              <w:t>Разработка сценариев классных часов. Организация и проведение с учащимися начальных классов коллективных творческих дел.</w:t>
            </w:r>
            <w:r>
              <w:br/>
            </w:r>
            <w:r>
              <w:rPr>
                <w:rFonts w:ascii="Times New Roman"/>
                <w:b w:val="false"/>
                <w:i w:val="false"/>
                <w:color w:val="000000"/>
                <w:sz w:val="20"/>
              </w:rPr>
              <w:t>
</w:t>
            </w:r>
            <w:r>
              <w:rPr>
                <w:rFonts w:ascii="Times New Roman"/>
                <w:b w:val="false"/>
                <w:i w:val="false"/>
                <w:color w:val="000000"/>
                <w:sz w:val="20"/>
              </w:rPr>
              <w:t>Пополнение портфолио. Презентация проектов.</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структурировать и определять содержание плана воспитательной работы учителя начальных классов;</w:t>
            </w:r>
            <w:r>
              <w:br/>
            </w:r>
            <w:r>
              <w:rPr>
                <w:rFonts w:ascii="Times New Roman"/>
                <w:b w:val="false"/>
                <w:i w:val="false"/>
                <w:color w:val="000000"/>
                <w:sz w:val="20"/>
              </w:rPr>
              <w:t>
</w:t>
            </w:r>
            <w:r>
              <w:rPr>
                <w:rFonts w:ascii="Times New Roman"/>
                <w:b w:val="false"/>
                <w:i w:val="false"/>
                <w:color w:val="000000"/>
                <w:sz w:val="20"/>
              </w:rPr>
              <w:t>- реализации учителем начальных классов воспитательной и развивающей функций обучения;</w:t>
            </w:r>
            <w:r>
              <w:br/>
            </w:r>
            <w:r>
              <w:rPr>
                <w:rFonts w:ascii="Times New Roman"/>
                <w:b w:val="false"/>
                <w:i w:val="false"/>
                <w:color w:val="000000"/>
                <w:sz w:val="20"/>
              </w:rPr>
              <w:t>
</w:t>
            </w:r>
            <w:r>
              <w:rPr>
                <w:rFonts w:ascii="Times New Roman"/>
                <w:b w:val="false"/>
                <w:i w:val="false"/>
                <w:color w:val="000000"/>
                <w:sz w:val="20"/>
              </w:rPr>
              <w:t>- применения методов, средств и формы организации воспитания учащихся начальных классов, методики подготовки и проведения воспитательных мероприятий;</w:t>
            </w:r>
            <w:r>
              <w:br/>
            </w:r>
            <w:r>
              <w:rPr>
                <w:rFonts w:ascii="Times New Roman"/>
                <w:b w:val="false"/>
                <w:i w:val="false"/>
                <w:color w:val="000000"/>
                <w:sz w:val="20"/>
              </w:rPr>
              <w:t>
</w:t>
            </w:r>
            <w:r>
              <w:rPr>
                <w:rFonts w:ascii="Times New Roman"/>
                <w:b w:val="false"/>
                <w:i w:val="false"/>
                <w:color w:val="000000"/>
                <w:sz w:val="20"/>
              </w:rPr>
              <w:t>- определения уровня (стадии) развития ученического коллектива и воспитательную работу учителя начальных классов по его формированию;</w:t>
            </w:r>
            <w:r>
              <w:br/>
            </w:r>
            <w:r>
              <w:rPr>
                <w:rFonts w:ascii="Times New Roman"/>
                <w:b w:val="false"/>
                <w:i w:val="false"/>
                <w:color w:val="000000"/>
                <w:sz w:val="20"/>
              </w:rPr>
              <w:t>
</w:t>
            </w:r>
            <w:r>
              <w:rPr>
                <w:rFonts w:ascii="Times New Roman"/>
                <w:b w:val="false"/>
                <w:i w:val="false"/>
                <w:color w:val="000000"/>
                <w:sz w:val="20"/>
              </w:rPr>
              <w:t>- вести систему воспитательной работы учителя начальных классов по умственному, нравственному, эстетическому и физическому формированию младших школьников;</w:t>
            </w:r>
            <w:r>
              <w:br/>
            </w:r>
            <w:r>
              <w:rPr>
                <w:rFonts w:ascii="Times New Roman"/>
                <w:b w:val="false"/>
                <w:i w:val="false"/>
                <w:color w:val="000000"/>
                <w:sz w:val="20"/>
              </w:rPr>
              <w:t>
</w:t>
            </w:r>
            <w:r>
              <w:rPr>
                <w:rFonts w:ascii="Times New Roman"/>
                <w:b w:val="false"/>
                <w:i w:val="false"/>
                <w:color w:val="000000"/>
                <w:sz w:val="20"/>
              </w:rPr>
              <w:t>- вести совместную работу учителя начальных классов с родителями школьников;</w:t>
            </w:r>
            <w:r>
              <w:br/>
            </w:r>
            <w:r>
              <w:rPr>
                <w:rFonts w:ascii="Times New Roman"/>
                <w:b w:val="false"/>
                <w:i w:val="false"/>
                <w:color w:val="000000"/>
                <w:sz w:val="20"/>
              </w:rPr>
              <w:t>
</w:t>
            </w:r>
            <w:r>
              <w:rPr>
                <w:rFonts w:ascii="Times New Roman"/>
                <w:b w:val="false"/>
                <w:i w:val="false"/>
                <w:color w:val="000000"/>
                <w:sz w:val="20"/>
              </w:rPr>
              <w:t>- наблюдения за воспитательной деятельностью учителя начальных классов, анализировать ее;</w:t>
            </w:r>
            <w:r>
              <w:br/>
            </w:r>
            <w:r>
              <w:rPr>
                <w:rFonts w:ascii="Times New Roman"/>
                <w:b w:val="false"/>
                <w:i w:val="false"/>
                <w:color w:val="000000"/>
                <w:sz w:val="20"/>
              </w:rPr>
              <w:t>
</w:t>
            </w:r>
            <w:r>
              <w:rPr>
                <w:rFonts w:ascii="Times New Roman"/>
                <w:b w:val="false"/>
                <w:i w:val="false"/>
                <w:color w:val="000000"/>
                <w:sz w:val="20"/>
              </w:rPr>
              <w:t xml:space="preserve">- наблюдения за поведением и деятельностью младших школьников, вести протокол наблюдения, </w:t>
            </w:r>
            <w:r>
              <w:rPr>
                <w:rFonts w:ascii="Times New Roman"/>
                <w:b w:val="false"/>
                <w:i w:val="false"/>
                <w:color w:val="000000"/>
                <w:sz w:val="20"/>
              </w:rPr>
              <w:t>анализировать его;</w:t>
            </w:r>
            <w:r>
              <w:br/>
            </w:r>
            <w:r>
              <w:rPr>
                <w:rFonts w:ascii="Times New Roman"/>
                <w:b w:val="false"/>
                <w:i w:val="false"/>
                <w:color w:val="000000"/>
                <w:sz w:val="20"/>
              </w:rPr>
              <w:t>
</w:t>
            </w:r>
            <w:r>
              <w:rPr>
                <w:rFonts w:ascii="Times New Roman"/>
                <w:b w:val="false"/>
                <w:i w:val="false"/>
                <w:color w:val="000000"/>
                <w:sz w:val="20"/>
              </w:rPr>
              <w:t>- подготовки, составления план-сценария и проведения различных воспитательных мероприятий по всестороннему формированию личности младших школьников;</w:t>
            </w:r>
            <w:r>
              <w:br/>
            </w:r>
            <w:r>
              <w:rPr>
                <w:rFonts w:ascii="Times New Roman"/>
                <w:b w:val="false"/>
                <w:i w:val="false"/>
                <w:color w:val="000000"/>
                <w:sz w:val="20"/>
              </w:rPr>
              <w:t>
</w:t>
            </w:r>
            <w:r>
              <w:rPr>
                <w:rFonts w:ascii="Times New Roman"/>
                <w:b w:val="false"/>
                <w:i w:val="false"/>
                <w:color w:val="000000"/>
                <w:sz w:val="20"/>
              </w:rPr>
              <w:t>- организации и проведения с учащимися начальных классов коллективных творческих дел;</w:t>
            </w:r>
            <w:r>
              <w:br/>
            </w:r>
            <w:r>
              <w:rPr>
                <w:rFonts w:ascii="Times New Roman"/>
                <w:b w:val="false"/>
                <w:i w:val="false"/>
                <w:color w:val="000000"/>
                <w:sz w:val="20"/>
              </w:rPr>
              <w:t>
</w:t>
            </w:r>
            <w:r>
              <w:rPr>
                <w:rFonts w:ascii="Times New Roman"/>
                <w:b w:val="false"/>
                <w:i w:val="false"/>
                <w:color w:val="000000"/>
                <w:sz w:val="20"/>
              </w:rPr>
              <w:t>- пополнения портфолио воспитателя, классного руководителя.</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 3.1.2, 3.1.4 -3.1.12</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2.2</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Пробная практика в школе:</w:t>
            </w:r>
            <w:r>
              <w:br/>
            </w:r>
            <w:r>
              <w:rPr>
                <w:rFonts w:ascii="Times New Roman"/>
                <w:b w:val="false"/>
                <w:i w:val="false"/>
                <w:color w:val="000000"/>
                <w:sz w:val="20"/>
              </w:rPr>
              <w:t>
</w:t>
            </w:r>
            <w:r>
              <w:rPr>
                <w:rFonts w:ascii="Times New Roman"/>
                <w:b w:val="false"/>
                <w:i w:val="false"/>
                <w:color w:val="000000"/>
                <w:sz w:val="20"/>
              </w:rPr>
              <w:t>Ознакомление с организацией учебно-</w:t>
            </w:r>
            <w:r>
              <w:rPr>
                <w:rFonts w:ascii="Times New Roman"/>
                <w:b w:val="false"/>
                <w:i w:val="false"/>
                <w:color w:val="000000"/>
                <w:sz w:val="20"/>
              </w:rPr>
              <w:t>воспитательного процесса в классе, с работой отдельных учителей.</w:t>
            </w:r>
            <w:r>
              <w:br/>
            </w:r>
            <w:r>
              <w:rPr>
                <w:rFonts w:ascii="Times New Roman"/>
                <w:b w:val="false"/>
                <w:i w:val="false"/>
                <w:color w:val="000000"/>
                <w:sz w:val="20"/>
              </w:rPr>
              <w:t>
</w:t>
            </w:r>
            <w:r>
              <w:rPr>
                <w:rFonts w:ascii="Times New Roman"/>
                <w:b w:val="false"/>
                <w:i w:val="false"/>
                <w:color w:val="000000"/>
                <w:sz w:val="20"/>
              </w:rPr>
              <w:t>Использование методов и приемов составления конспектов и проведения уроков и внеклассных занятий с применением электронных учебников, ИКТ, руководства познавательной деятельностью младших школьников.</w:t>
            </w:r>
            <w:r>
              <w:br/>
            </w:r>
            <w:r>
              <w:rPr>
                <w:rFonts w:ascii="Times New Roman"/>
                <w:b w:val="false"/>
                <w:i w:val="false"/>
                <w:color w:val="000000"/>
                <w:sz w:val="20"/>
              </w:rPr>
              <w:t>
</w:t>
            </w:r>
            <w:r>
              <w:rPr>
                <w:rFonts w:ascii="Times New Roman"/>
                <w:b w:val="false"/>
                <w:i w:val="false"/>
                <w:color w:val="000000"/>
                <w:sz w:val="20"/>
              </w:rPr>
              <w:t>Посещение и анализ пробных уроков практикантов.</w:t>
            </w:r>
            <w:r>
              <w:br/>
            </w:r>
            <w:r>
              <w:rPr>
                <w:rFonts w:ascii="Times New Roman"/>
                <w:b w:val="false"/>
                <w:i w:val="false"/>
                <w:color w:val="000000"/>
                <w:sz w:val="20"/>
              </w:rPr>
              <w:t>
</w:t>
            </w:r>
            <w:r>
              <w:rPr>
                <w:rFonts w:ascii="Times New Roman"/>
                <w:b w:val="false"/>
                <w:i w:val="false"/>
                <w:color w:val="000000"/>
                <w:sz w:val="20"/>
              </w:rPr>
              <w:t>Использование на уроках наглядных пособий, дидактических игр, раздаточных материалов.</w:t>
            </w:r>
            <w:r>
              <w:br/>
            </w:r>
            <w:r>
              <w:rPr>
                <w:rFonts w:ascii="Times New Roman"/>
                <w:b w:val="false"/>
                <w:i w:val="false"/>
                <w:color w:val="000000"/>
                <w:sz w:val="20"/>
              </w:rPr>
              <w:t>
</w:t>
            </w:r>
            <w:r>
              <w:rPr>
                <w:rFonts w:ascii="Times New Roman"/>
                <w:b w:val="false"/>
                <w:i w:val="false"/>
                <w:color w:val="000000"/>
                <w:sz w:val="20"/>
              </w:rPr>
              <w:t>Сбор портфолио будущего учителя.</w:t>
            </w:r>
            <w:r>
              <w:br/>
            </w:r>
            <w:r>
              <w:rPr>
                <w:rFonts w:ascii="Times New Roman"/>
                <w:b w:val="false"/>
                <w:i w:val="false"/>
                <w:color w:val="000000"/>
                <w:sz w:val="20"/>
              </w:rPr>
              <w:t>
</w:t>
            </w:r>
            <w:r>
              <w:rPr>
                <w:rFonts w:ascii="Times New Roman"/>
                <w:b w:val="false"/>
                <w:i w:val="false"/>
                <w:color w:val="000000"/>
                <w:sz w:val="20"/>
              </w:rPr>
              <w:t>Презентация проектов по разделам методик.</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определять цели и задачи уроков и внеклассных занятий, формы и методы уроков и внеклассных занятий;</w:t>
            </w:r>
            <w:r>
              <w:br/>
            </w:r>
            <w:r>
              <w:rPr>
                <w:rFonts w:ascii="Times New Roman"/>
                <w:b w:val="false"/>
                <w:i w:val="false"/>
                <w:color w:val="000000"/>
                <w:sz w:val="20"/>
              </w:rPr>
              <w:t>
</w:t>
            </w:r>
            <w:r>
              <w:rPr>
                <w:rFonts w:ascii="Times New Roman"/>
                <w:b w:val="false"/>
                <w:i w:val="false"/>
                <w:color w:val="000000"/>
                <w:sz w:val="20"/>
              </w:rPr>
              <w:t>- изготавливать и применять учебно-наглядные пособия, организовать исследовательскую и проектную деятельность младших школьников;</w:t>
            </w:r>
            <w:r>
              <w:br/>
            </w:r>
            <w:r>
              <w:rPr>
                <w:rFonts w:ascii="Times New Roman"/>
                <w:b w:val="false"/>
                <w:i w:val="false"/>
                <w:color w:val="000000"/>
                <w:sz w:val="20"/>
              </w:rPr>
              <w:t>
</w:t>
            </w:r>
            <w:r>
              <w:rPr>
                <w:rFonts w:ascii="Times New Roman"/>
                <w:b w:val="false"/>
                <w:i w:val="false"/>
                <w:color w:val="000000"/>
                <w:sz w:val="20"/>
              </w:rPr>
              <w:t>- составлять календарно-тематические и поурочные планы урока;</w:t>
            </w:r>
            <w:r>
              <w:br/>
            </w:r>
            <w:r>
              <w:rPr>
                <w:rFonts w:ascii="Times New Roman"/>
                <w:b w:val="false"/>
                <w:i w:val="false"/>
                <w:color w:val="000000"/>
                <w:sz w:val="20"/>
              </w:rPr>
              <w:t>
</w:t>
            </w:r>
            <w:r>
              <w:rPr>
                <w:rFonts w:ascii="Times New Roman"/>
                <w:b w:val="false"/>
                <w:i w:val="false"/>
                <w:color w:val="000000"/>
                <w:sz w:val="20"/>
              </w:rPr>
              <w:t>- применять инновационные технологии на уроке;</w:t>
            </w:r>
            <w:r>
              <w:br/>
            </w:r>
            <w:r>
              <w:rPr>
                <w:rFonts w:ascii="Times New Roman"/>
                <w:b w:val="false"/>
                <w:i w:val="false"/>
                <w:color w:val="000000"/>
                <w:sz w:val="20"/>
              </w:rPr>
              <w:t>
</w:t>
            </w:r>
            <w:r>
              <w:rPr>
                <w:rFonts w:ascii="Times New Roman"/>
                <w:b w:val="false"/>
                <w:i w:val="false"/>
                <w:color w:val="000000"/>
                <w:sz w:val="20"/>
              </w:rPr>
              <w:t>- проводить уроки и внеклассные занятия по предметам;</w:t>
            </w:r>
            <w:r>
              <w:br/>
            </w:r>
            <w:r>
              <w:rPr>
                <w:rFonts w:ascii="Times New Roman"/>
                <w:b w:val="false"/>
                <w:i w:val="false"/>
                <w:color w:val="000000"/>
                <w:sz w:val="20"/>
              </w:rPr>
              <w:t>
</w:t>
            </w:r>
            <w:r>
              <w:rPr>
                <w:rFonts w:ascii="Times New Roman"/>
                <w:b w:val="false"/>
                <w:i w:val="false"/>
                <w:color w:val="000000"/>
                <w:sz w:val="20"/>
              </w:rPr>
              <w:t>- выбирать наиболее эффективные формы, методы и приемы проведения урока с учетом возрастных особенностей детей;</w:t>
            </w:r>
            <w:r>
              <w:br/>
            </w:r>
            <w:r>
              <w:rPr>
                <w:rFonts w:ascii="Times New Roman"/>
                <w:b w:val="false"/>
                <w:i w:val="false"/>
                <w:color w:val="000000"/>
                <w:sz w:val="20"/>
              </w:rPr>
              <w:t>
</w:t>
            </w:r>
            <w:r>
              <w:rPr>
                <w:rFonts w:ascii="Times New Roman"/>
                <w:b w:val="false"/>
                <w:i w:val="false"/>
                <w:color w:val="000000"/>
                <w:sz w:val="20"/>
              </w:rPr>
              <w:t>- контролировать и анализировать свою деятельность в период практики;</w:t>
            </w:r>
            <w:r>
              <w:br/>
            </w:r>
            <w:r>
              <w:rPr>
                <w:rFonts w:ascii="Times New Roman"/>
                <w:b w:val="false"/>
                <w:i w:val="false"/>
                <w:color w:val="000000"/>
                <w:sz w:val="20"/>
              </w:rPr>
              <w:t>
</w:t>
            </w:r>
            <w:r>
              <w:rPr>
                <w:rFonts w:ascii="Times New Roman"/>
                <w:b w:val="false"/>
                <w:i w:val="false"/>
                <w:color w:val="000000"/>
                <w:sz w:val="20"/>
              </w:rPr>
              <w:t>- обновлять содержание портфолио будущего учителя.</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3.1.1-3.1.12</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2.3</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Летняя практика в оздоровительном лагере:</w:t>
            </w:r>
            <w:r>
              <w:br/>
            </w:r>
            <w:r>
              <w:rPr>
                <w:rFonts w:ascii="Times New Roman"/>
                <w:b w:val="false"/>
                <w:i w:val="false"/>
                <w:color w:val="000000"/>
                <w:sz w:val="20"/>
              </w:rPr>
              <w:t>
</w:t>
            </w:r>
            <w:r>
              <w:rPr>
                <w:rFonts w:ascii="Times New Roman"/>
                <w:b w:val="false"/>
                <w:i w:val="false"/>
                <w:color w:val="000000"/>
                <w:sz w:val="20"/>
              </w:rPr>
              <w:t>Знакомство с планами работы воспитателей в летнем оздоровительном лагере и методами анализа. Проведение мероприятий и коллективных творческих работ.</w:t>
            </w:r>
            <w:r>
              <w:br/>
            </w:r>
            <w:r>
              <w:rPr>
                <w:rFonts w:ascii="Times New Roman"/>
                <w:b w:val="false"/>
                <w:i w:val="false"/>
                <w:color w:val="000000"/>
                <w:sz w:val="20"/>
              </w:rPr>
              <w:t>
</w:t>
            </w:r>
            <w:r>
              <w:rPr>
                <w:rFonts w:ascii="Times New Roman"/>
                <w:b w:val="false"/>
                <w:i w:val="false"/>
                <w:color w:val="000000"/>
                <w:sz w:val="20"/>
              </w:rPr>
              <w:t>Организация досуга детей по интересам на базе действующего лагеря.</w:t>
            </w:r>
            <w:r>
              <w:br/>
            </w:r>
            <w:r>
              <w:rPr>
                <w:rFonts w:ascii="Times New Roman"/>
                <w:b w:val="false"/>
                <w:i w:val="false"/>
                <w:color w:val="000000"/>
                <w:sz w:val="20"/>
              </w:rPr>
              <w:t>
</w:t>
            </w:r>
            <w:r>
              <w:rPr>
                <w:rFonts w:ascii="Times New Roman"/>
                <w:b w:val="false"/>
                <w:i w:val="false"/>
                <w:color w:val="000000"/>
                <w:sz w:val="20"/>
              </w:rPr>
              <w:t>Спортивно-</w:t>
            </w:r>
            <w:r>
              <w:rPr>
                <w:rFonts w:ascii="Times New Roman"/>
                <w:b w:val="false"/>
                <w:i w:val="false"/>
                <w:color w:val="000000"/>
                <w:sz w:val="20"/>
              </w:rPr>
              <w:t>оздоровительная работа.</w:t>
            </w:r>
            <w:r>
              <w:br/>
            </w:r>
            <w:r>
              <w:rPr>
                <w:rFonts w:ascii="Times New Roman"/>
                <w:b w:val="false"/>
                <w:i w:val="false"/>
                <w:color w:val="000000"/>
                <w:sz w:val="20"/>
              </w:rPr>
              <w:t>
</w:t>
            </w:r>
            <w:r>
              <w:rPr>
                <w:rFonts w:ascii="Times New Roman"/>
                <w:b w:val="false"/>
                <w:i w:val="false"/>
                <w:color w:val="000000"/>
                <w:sz w:val="20"/>
              </w:rPr>
              <w:t>Туристско-</w:t>
            </w:r>
            <w:r>
              <w:rPr>
                <w:rFonts w:ascii="Times New Roman"/>
                <w:b w:val="false"/>
                <w:i w:val="false"/>
                <w:color w:val="000000"/>
                <w:sz w:val="20"/>
              </w:rPr>
              <w:t>краеведческая работа. Овладение способами поиска учебной информации по летнему отдыху.</w:t>
            </w:r>
            <w:r>
              <w:br/>
            </w:r>
            <w:r>
              <w:rPr>
                <w:rFonts w:ascii="Times New Roman"/>
                <w:b w:val="false"/>
                <w:i w:val="false"/>
                <w:color w:val="000000"/>
                <w:sz w:val="20"/>
              </w:rPr>
              <w:t>
</w:t>
            </w:r>
            <w:r>
              <w:rPr>
                <w:rFonts w:ascii="Times New Roman"/>
                <w:b w:val="false"/>
                <w:i w:val="false"/>
                <w:color w:val="000000"/>
                <w:sz w:val="20"/>
              </w:rPr>
              <w:t>Ведение педагогического дневника.</w:t>
            </w:r>
            <w:r>
              <w:br/>
            </w:r>
            <w:r>
              <w:rPr>
                <w:rFonts w:ascii="Times New Roman"/>
                <w:b w:val="false"/>
                <w:i w:val="false"/>
                <w:color w:val="000000"/>
                <w:sz w:val="20"/>
              </w:rPr>
              <w:t>
</w:t>
            </w:r>
            <w:r>
              <w:rPr>
                <w:rFonts w:ascii="Times New Roman"/>
                <w:b w:val="false"/>
                <w:i w:val="false"/>
                <w:color w:val="000000"/>
                <w:sz w:val="20"/>
              </w:rPr>
              <w:t>Пополнение портфолио вожатого.</w:t>
            </w:r>
            <w:r>
              <w:br/>
            </w:r>
            <w:r>
              <w:rPr>
                <w:rFonts w:ascii="Times New Roman"/>
                <w:b w:val="false"/>
                <w:i w:val="false"/>
                <w:color w:val="000000"/>
                <w:sz w:val="20"/>
              </w:rPr>
              <w:t>
</w:t>
            </w:r>
            <w:r>
              <w:rPr>
                <w:rFonts w:ascii="Times New Roman"/>
                <w:b w:val="false"/>
                <w:i w:val="false"/>
                <w:color w:val="000000"/>
                <w:sz w:val="20"/>
              </w:rPr>
              <w:t>Презентация проектов по летней практике.</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знакомиться с планами работы воспитателей в летнем оздоровительном лагере, анализировать их;</w:t>
            </w:r>
            <w:r>
              <w:br/>
            </w:r>
            <w:r>
              <w:rPr>
                <w:rFonts w:ascii="Times New Roman"/>
                <w:b w:val="false"/>
                <w:i w:val="false"/>
                <w:color w:val="000000"/>
                <w:sz w:val="20"/>
              </w:rPr>
              <w:t>
</w:t>
            </w:r>
            <w:r>
              <w:rPr>
                <w:rFonts w:ascii="Times New Roman"/>
                <w:b w:val="false"/>
                <w:i w:val="false"/>
                <w:color w:val="000000"/>
                <w:sz w:val="20"/>
              </w:rPr>
              <w:t>- проводить мероприятия и коллективные творческие работы;</w:t>
            </w:r>
            <w:r>
              <w:br/>
            </w:r>
            <w:r>
              <w:rPr>
                <w:rFonts w:ascii="Times New Roman"/>
                <w:b w:val="false"/>
                <w:i w:val="false"/>
                <w:color w:val="000000"/>
                <w:sz w:val="20"/>
              </w:rPr>
              <w:t>
</w:t>
            </w:r>
            <w:r>
              <w:rPr>
                <w:rFonts w:ascii="Times New Roman"/>
                <w:b w:val="false"/>
                <w:i w:val="false"/>
                <w:color w:val="000000"/>
                <w:sz w:val="20"/>
              </w:rPr>
              <w:t>- организовывать досуг детей по интересам на базе действующего лагеря;</w:t>
            </w:r>
            <w:r>
              <w:br/>
            </w:r>
            <w:r>
              <w:rPr>
                <w:rFonts w:ascii="Times New Roman"/>
                <w:b w:val="false"/>
                <w:i w:val="false"/>
                <w:color w:val="000000"/>
                <w:sz w:val="20"/>
              </w:rPr>
              <w:t>
</w:t>
            </w:r>
            <w:r>
              <w:rPr>
                <w:rFonts w:ascii="Times New Roman"/>
                <w:b w:val="false"/>
                <w:i w:val="false"/>
                <w:color w:val="000000"/>
                <w:sz w:val="20"/>
              </w:rPr>
              <w:t>- организовывать самоуправление во временных объединениях детей;</w:t>
            </w:r>
            <w:r>
              <w:br/>
            </w:r>
            <w:r>
              <w:rPr>
                <w:rFonts w:ascii="Times New Roman"/>
                <w:b w:val="false"/>
                <w:i w:val="false"/>
                <w:color w:val="000000"/>
                <w:sz w:val="20"/>
              </w:rPr>
              <w:t>
</w:t>
            </w:r>
            <w:r>
              <w:rPr>
                <w:rFonts w:ascii="Times New Roman"/>
                <w:b w:val="false"/>
                <w:i w:val="false"/>
                <w:color w:val="000000"/>
                <w:sz w:val="20"/>
              </w:rPr>
              <w:t>- владеть способами поиска учебной информации;</w:t>
            </w:r>
            <w:r>
              <w:br/>
            </w:r>
            <w:r>
              <w:rPr>
                <w:rFonts w:ascii="Times New Roman"/>
                <w:b w:val="false"/>
                <w:i w:val="false"/>
                <w:color w:val="000000"/>
                <w:sz w:val="20"/>
              </w:rPr>
              <w:t>
</w:t>
            </w:r>
            <w:r>
              <w:rPr>
                <w:rFonts w:ascii="Times New Roman"/>
                <w:b w:val="false"/>
                <w:i w:val="false"/>
                <w:color w:val="000000"/>
                <w:sz w:val="20"/>
              </w:rPr>
              <w:t>- уметь пользоваться компьютером и услугами сети Интернет;</w:t>
            </w:r>
            <w:r>
              <w:br/>
            </w:r>
            <w:r>
              <w:rPr>
                <w:rFonts w:ascii="Times New Roman"/>
                <w:b w:val="false"/>
                <w:i w:val="false"/>
                <w:color w:val="000000"/>
                <w:sz w:val="20"/>
              </w:rPr>
              <w:t>
</w:t>
            </w:r>
            <w:r>
              <w:rPr>
                <w:rFonts w:ascii="Times New Roman"/>
                <w:b w:val="false"/>
                <w:i w:val="false"/>
                <w:color w:val="000000"/>
                <w:sz w:val="20"/>
              </w:rPr>
              <w:t>- вести дневник;</w:t>
            </w:r>
            <w:r>
              <w:br/>
            </w:r>
            <w:r>
              <w:rPr>
                <w:rFonts w:ascii="Times New Roman"/>
                <w:b w:val="false"/>
                <w:i w:val="false"/>
                <w:color w:val="000000"/>
                <w:sz w:val="20"/>
              </w:rPr>
              <w:t>
</w:t>
            </w:r>
            <w:r>
              <w:rPr>
                <w:rFonts w:ascii="Times New Roman"/>
                <w:b w:val="false"/>
                <w:i w:val="false"/>
                <w:color w:val="000000"/>
                <w:sz w:val="20"/>
              </w:rPr>
              <w:t>- обновлять портфолио вожатого.</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3.1.1-3.1.12</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010505 1 Гувернант*,</w:t>
            </w:r>
            <w:r>
              <w:br/>
            </w:r>
            <w:r>
              <w:rPr>
                <w:rFonts w:ascii="Times New Roman"/>
                <w:b w:val="false"/>
                <w:i w:val="false"/>
                <w:color w:val="000000"/>
                <w:sz w:val="20"/>
              </w:rPr>
              <w:t>
</w:t>
            </w:r>
            <w:r>
              <w:rPr>
                <w:rFonts w:ascii="Times New Roman"/>
                <w:b/>
                <w:i w:val="false"/>
                <w:color w:val="000000"/>
                <w:sz w:val="20"/>
              </w:rPr>
              <w:t xml:space="preserve">010506 1 Няня*, </w:t>
            </w:r>
            <w:r>
              <w:br/>
            </w:r>
            <w:r>
              <w:rPr>
                <w:rFonts w:ascii="Times New Roman"/>
                <w:b w:val="false"/>
                <w:i w:val="false"/>
                <w:color w:val="000000"/>
                <w:sz w:val="20"/>
              </w:rPr>
              <w:t>
</w:t>
            </w:r>
            <w:r>
              <w:rPr>
                <w:rFonts w:ascii="Times New Roman"/>
                <w:b/>
                <w:i w:val="false"/>
                <w:color w:val="000000"/>
                <w:sz w:val="20"/>
              </w:rPr>
              <w:t>010507 1 Культорганизатор*</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2.2</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по рабочей профессии:</w:t>
            </w:r>
            <w:r>
              <w:br/>
            </w:r>
            <w:r>
              <w:rPr>
                <w:rFonts w:ascii="Times New Roman"/>
                <w:b w:val="false"/>
                <w:i w:val="false"/>
                <w:color w:val="000000"/>
                <w:sz w:val="20"/>
              </w:rPr>
              <w:t>
</w:t>
            </w:r>
            <w:r>
              <w:rPr>
                <w:rFonts w:ascii="Times New Roman"/>
                <w:b w:val="false"/>
                <w:i w:val="false"/>
                <w:color w:val="000000"/>
                <w:sz w:val="20"/>
              </w:rPr>
              <w:t>Знакомство с базой, планом практики.</w:t>
            </w:r>
            <w:r>
              <w:br/>
            </w:r>
            <w:r>
              <w:rPr>
                <w:rFonts w:ascii="Times New Roman"/>
                <w:b w:val="false"/>
                <w:i w:val="false"/>
                <w:color w:val="000000"/>
                <w:sz w:val="20"/>
              </w:rPr>
              <w:t>
</w:t>
            </w:r>
            <w:r>
              <w:rPr>
                <w:rFonts w:ascii="Times New Roman"/>
                <w:b w:val="false"/>
                <w:i w:val="false"/>
                <w:color w:val="000000"/>
                <w:sz w:val="20"/>
              </w:rPr>
              <w:t>Знакомство с санитарно-</w:t>
            </w:r>
            <w:r>
              <w:rPr>
                <w:rFonts w:ascii="Times New Roman"/>
                <w:b w:val="false"/>
                <w:i w:val="false"/>
                <w:color w:val="000000"/>
                <w:sz w:val="20"/>
              </w:rPr>
              <w:t>гигиеническими требованиями к организации жизни детей и учащихся.</w:t>
            </w:r>
            <w:r>
              <w:br/>
            </w:r>
            <w:r>
              <w:rPr>
                <w:rFonts w:ascii="Times New Roman"/>
                <w:b w:val="false"/>
                <w:i w:val="false"/>
                <w:color w:val="000000"/>
                <w:sz w:val="20"/>
              </w:rPr>
              <w:t>
</w:t>
            </w:r>
            <w:r>
              <w:rPr>
                <w:rFonts w:ascii="Times New Roman"/>
                <w:b w:val="false"/>
                <w:i w:val="false"/>
                <w:color w:val="000000"/>
                <w:sz w:val="20"/>
              </w:rPr>
              <w:t>Построение развивающей среды.</w:t>
            </w:r>
            <w:r>
              <w:br/>
            </w:r>
            <w:r>
              <w:rPr>
                <w:rFonts w:ascii="Times New Roman"/>
                <w:b w:val="false"/>
                <w:i w:val="false"/>
                <w:color w:val="000000"/>
                <w:sz w:val="20"/>
              </w:rPr>
              <w:t>
</w:t>
            </w:r>
            <w:r>
              <w:rPr>
                <w:rFonts w:ascii="Times New Roman"/>
                <w:b w:val="false"/>
                <w:i w:val="false"/>
                <w:color w:val="000000"/>
                <w:sz w:val="20"/>
              </w:rPr>
              <w:t>Знакомство с работой метод кабинета, средствами обучения и воспитания.</w:t>
            </w:r>
            <w:r>
              <w:br/>
            </w:r>
            <w:r>
              <w:rPr>
                <w:rFonts w:ascii="Times New Roman"/>
                <w:b w:val="false"/>
                <w:i w:val="false"/>
                <w:color w:val="000000"/>
                <w:sz w:val="20"/>
              </w:rPr>
              <w:t>
</w:t>
            </w:r>
            <w:r>
              <w:rPr>
                <w:rFonts w:ascii="Times New Roman"/>
                <w:b w:val="false"/>
                <w:i w:val="false"/>
                <w:color w:val="000000"/>
                <w:sz w:val="20"/>
              </w:rPr>
              <w:t>Ведение документации, ее оформление.</w:t>
            </w:r>
            <w:r>
              <w:br/>
            </w:r>
            <w:r>
              <w:rPr>
                <w:rFonts w:ascii="Times New Roman"/>
                <w:b w:val="false"/>
                <w:i w:val="false"/>
                <w:color w:val="000000"/>
                <w:sz w:val="20"/>
              </w:rPr>
              <w:t>
</w:t>
            </w:r>
            <w:r>
              <w:rPr>
                <w:rFonts w:ascii="Times New Roman"/>
                <w:b w:val="false"/>
                <w:i w:val="false"/>
                <w:color w:val="000000"/>
                <w:sz w:val="20"/>
              </w:rPr>
              <w:t>Индивидуализация в обучении детей разного возраста.</w:t>
            </w:r>
            <w:r>
              <w:br/>
            </w:r>
            <w:r>
              <w:rPr>
                <w:rFonts w:ascii="Times New Roman"/>
                <w:b w:val="false"/>
                <w:i w:val="false"/>
                <w:color w:val="000000"/>
                <w:sz w:val="20"/>
              </w:rPr>
              <w:t>
</w:t>
            </w:r>
            <w:r>
              <w:rPr>
                <w:rFonts w:ascii="Times New Roman"/>
                <w:b w:val="false"/>
                <w:i w:val="false"/>
                <w:color w:val="000000"/>
                <w:sz w:val="20"/>
              </w:rPr>
              <w:t>Наблюдение и анализ режимных процессов.</w:t>
            </w:r>
            <w:r>
              <w:br/>
            </w:r>
            <w:r>
              <w:rPr>
                <w:rFonts w:ascii="Times New Roman"/>
                <w:b w:val="false"/>
                <w:i w:val="false"/>
                <w:color w:val="000000"/>
                <w:sz w:val="20"/>
              </w:rPr>
              <w:t>
</w:t>
            </w:r>
            <w:r>
              <w:rPr>
                <w:rFonts w:ascii="Times New Roman"/>
                <w:b w:val="false"/>
                <w:i w:val="false"/>
                <w:color w:val="000000"/>
                <w:sz w:val="20"/>
              </w:rPr>
              <w:t>Оценка развития отдельных детей.</w:t>
            </w:r>
            <w:r>
              <w:br/>
            </w:r>
            <w:r>
              <w:rPr>
                <w:rFonts w:ascii="Times New Roman"/>
                <w:b w:val="false"/>
                <w:i w:val="false"/>
                <w:color w:val="000000"/>
                <w:sz w:val="20"/>
              </w:rPr>
              <w:t>
</w:t>
            </w:r>
            <w:r>
              <w:rPr>
                <w:rFonts w:ascii="Times New Roman"/>
                <w:b w:val="false"/>
                <w:i w:val="false"/>
                <w:color w:val="000000"/>
                <w:sz w:val="20"/>
              </w:rPr>
              <w:t>Самостоятельное проведение режимных процессов, пробных занятий.</w:t>
            </w:r>
            <w:r>
              <w:br/>
            </w:r>
            <w:r>
              <w:rPr>
                <w:rFonts w:ascii="Times New Roman"/>
                <w:b w:val="false"/>
                <w:i w:val="false"/>
                <w:color w:val="000000"/>
                <w:sz w:val="20"/>
              </w:rPr>
              <w:t>
</w:t>
            </w:r>
            <w:r>
              <w:rPr>
                <w:rFonts w:ascii="Times New Roman"/>
                <w:b w:val="false"/>
                <w:i w:val="false"/>
                <w:color w:val="000000"/>
                <w:sz w:val="20"/>
              </w:rPr>
              <w:t>Проведение анкетирования;</w:t>
            </w:r>
            <w:r>
              <w:br/>
            </w:r>
            <w:r>
              <w:rPr>
                <w:rFonts w:ascii="Times New Roman"/>
                <w:b w:val="false"/>
                <w:i w:val="false"/>
                <w:color w:val="000000"/>
                <w:sz w:val="20"/>
              </w:rPr>
              <w:t>
</w:t>
            </w:r>
            <w:r>
              <w:rPr>
                <w:rFonts w:ascii="Times New Roman"/>
                <w:b w:val="false"/>
                <w:i w:val="false"/>
                <w:color w:val="000000"/>
                <w:sz w:val="20"/>
              </w:rPr>
              <w:t>бесед с родителями.</w:t>
            </w:r>
            <w:r>
              <w:br/>
            </w:r>
            <w:r>
              <w:rPr>
                <w:rFonts w:ascii="Times New Roman"/>
                <w:b w:val="false"/>
                <w:i w:val="false"/>
                <w:color w:val="000000"/>
                <w:sz w:val="20"/>
              </w:rPr>
              <w:t>
</w:t>
            </w:r>
            <w:r>
              <w:rPr>
                <w:rFonts w:ascii="Times New Roman"/>
                <w:b w:val="false"/>
                <w:i w:val="false"/>
                <w:color w:val="000000"/>
                <w:sz w:val="20"/>
              </w:rPr>
              <w:t>Оказание помощи учреждению в подготовке и проведении праздника и развлечений.</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применять теоретические знания по выбранным дисциплинам, по которым организуется практика;</w:t>
            </w:r>
            <w:r>
              <w:br/>
            </w:r>
            <w:r>
              <w:rPr>
                <w:rFonts w:ascii="Times New Roman"/>
                <w:b w:val="false"/>
                <w:i w:val="false"/>
                <w:color w:val="000000"/>
                <w:sz w:val="20"/>
              </w:rPr>
              <w:t>
</w:t>
            </w:r>
            <w:r>
              <w:rPr>
                <w:rFonts w:ascii="Times New Roman"/>
                <w:b w:val="false"/>
                <w:i w:val="false"/>
                <w:color w:val="000000"/>
                <w:sz w:val="20"/>
              </w:rPr>
              <w:t>- систематизировать собранный материал;</w:t>
            </w:r>
            <w:r>
              <w:br/>
            </w:r>
            <w:r>
              <w:rPr>
                <w:rFonts w:ascii="Times New Roman"/>
                <w:b w:val="false"/>
                <w:i w:val="false"/>
                <w:color w:val="000000"/>
                <w:sz w:val="20"/>
              </w:rPr>
              <w:t>
</w:t>
            </w:r>
            <w:r>
              <w:rPr>
                <w:rFonts w:ascii="Times New Roman"/>
                <w:b w:val="false"/>
                <w:i w:val="false"/>
                <w:color w:val="000000"/>
                <w:sz w:val="20"/>
              </w:rPr>
              <w:t>- анализа режимных процессов и пробных занятий;</w:t>
            </w:r>
            <w:r>
              <w:br/>
            </w:r>
            <w:r>
              <w:rPr>
                <w:rFonts w:ascii="Times New Roman"/>
                <w:b w:val="false"/>
                <w:i w:val="false"/>
                <w:color w:val="000000"/>
                <w:sz w:val="20"/>
              </w:rPr>
              <w:t>
</w:t>
            </w:r>
            <w:r>
              <w:rPr>
                <w:rFonts w:ascii="Times New Roman"/>
                <w:b w:val="false"/>
                <w:i w:val="false"/>
                <w:color w:val="000000"/>
                <w:sz w:val="20"/>
              </w:rPr>
              <w:t>- проведения анкетирования и бесед с родителями;</w:t>
            </w:r>
            <w:r>
              <w:br/>
            </w:r>
            <w:r>
              <w:rPr>
                <w:rFonts w:ascii="Times New Roman"/>
                <w:b w:val="false"/>
                <w:i w:val="false"/>
                <w:color w:val="000000"/>
                <w:sz w:val="20"/>
              </w:rPr>
              <w:t>
</w:t>
            </w:r>
            <w:r>
              <w:rPr>
                <w:rFonts w:ascii="Times New Roman"/>
                <w:b w:val="false"/>
                <w:i w:val="false"/>
                <w:color w:val="000000"/>
                <w:sz w:val="20"/>
              </w:rPr>
              <w:t>- организации проведения праздников и развлечений;</w:t>
            </w:r>
            <w:r>
              <w:br/>
            </w:r>
            <w:r>
              <w:rPr>
                <w:rFonts w:ascii="Times New Roman"/>
                <w:b w:val="false"/>
                <w:i w:val="false"/>
                <w:color w:val="000000"/>
                <w:sz w:val="20"/>
              </w:rPr>
              <w:t>
</w:t>
            </w:r>
            <w:r>
              <w:rPr>
                <w:rFonts w:ascii="Times New Roman"/>
                <w:b w:val="false"/>
                <w:i w:val="false"/>
                <w:color w:val="000000"/>
                <w:sz w:val="20"/>
              </w:rPr>
              <w:t>- организации индивидуального обучения;</w:t>
            </w:r>
            <w:r>
              <w:br/>
            </w:r>
            <w:r>
              <w:rPr>
                <w:rFonts w:ascii="Times New Roman"/>
                <w:b w:val="false"/>
                <w:i w:val="false"/>
                <w:color w:val="000000"/>
                <w:sz w:val="20"/>
              </w:rPr>
              <w:t>
</w:t>
            </w:r>
            <w:r>
              <w:rPr>
                <w:rFonts w:ascii="Times New Roman"/>
                <w:b w:val="false"/>
                <w:i w:val="false"/>
                <w:color w:val="000000"/>
                <w:sz w:val="20"/>
              </w:rPr>
              <w:t>- проводить дидактические исследования;</w:t>
            </w:r>
            <w:r>
              <w:br/>
            </w:r>
            <w:r>
              <w:rPr>
                <w:rFonts w:ascii="Times New Roman"/>
                <w:b w:val="false"/>
                <w:i w:val="false"/>
                <w:color w:val="000000"/>
                <w:sz w:val="20"/>
              </w:rPr>
              <w:t>
</w:t>
            </w:r>
            <w:r>
              <w:rPr>
                <w:rFonts w:ascii="Times New Roman"/>
                <w:b w:val="false"/>
                <w:i w:val="false"/>
                <w:color w:val="000000"/>
                <w:sz w:val="20"/>
              </w:rPr>
              <w:t>- владеть способами контроля и самоконтроля;</w:t>
            </w:r>
            <w:r>
              <w:br/>
            </w:r>
            <w:r>
              <w:rPr>
                <w:rFonts w:ascii="Times New Roman"/>
                <w:b w:val="false"/>
                <w:i w:val="false"/>
                <w:color w:val="000000"/>
                <w:sz w:val="20"/>
              </w:rPr>
              <w:t>
</w:t>
            </w:r>
            <w:r>
              <w:rPr>
                <w:rFonts w:ascii="Times New Roman"/>
                <w:b w:val="false"/>
                <w:i w:val="false"/>
                <w:color w:val="000000"/>
                <w:sz w:val="20"/>
              </w:rPr>
              <w:t>- владеть методами исследовательской работы по предметам;</w:t>
            </w:r>
            <w:r>
              <w:br/>
            </w:r>
            <w:r>
              <w:rPr>
                <w:rFonts w:ascii="Times New Roman"/>
                <w:b w:val="false"/>
                <w:i w:val="false"/>
                <w:color w:val="000000"/>
                <w:sz w:val="20"/>
              </w:rPr>
              <w:t>
</w:t>
            </w:r>
            <w:r>
              <w:rPr>
                <w:rFonts w:ascii="Times New Roman"/>
                <w:b w:val="false"/>
                <w:i w:val="false"/>
                <w:color w:val="000000"/>
                <w:sz w:val="20"/>
              </w:rPr>
              <w:t xml:space="preserve">- пользоваться результатами диагностики.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1.5.1 -1.5.9, 1.6.1 -1.6.9, 1.7.1 -1.7.9</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0105013 Учитель начального образования</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ПП.03</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 практика:</w:t>
            </w:r>
            <w:r>
              <w:br/>
            </w:r>
            <w:r>
              <w:rPr>
                <w:rFonts w:ascii="Times New Roman"/>
                <w:b w:val="false"/>
                <w:i w:val="false"/>
                <w:color w:val="000000"/>
                <w:sz w:val="20"/>
              </w:rPr>
              <w:t>
</w:t>
            </w:r>
            <w:r>
              <w:rPr>
                <w:rFonts w:ascii="Times New Roman"/>
                <w:b w:val="false"/>
                <w:i w:val="false"/>
                <w:color w:val="000000"/>
                <w:sz w:val="20"/>
              </w:rPr>
              <w:t>Организация учебно-</w:t>
            </w:r>
            <w:r>
              <w:rPr>
                <w:rFonts w:ascii="Times New Roman"/>
                <w:b w:val="false"/>
                <w:i w:val="false"/>
                <w:color w:val="000000"/>
                <w:sz w:val="20"/>
              </w:rPr>
              <w:t>воспитательной работы в классе. Проведение 200-240 уроков. Проведение родительских собраний.</w:t>
            </w:r>
            <w:r>
              <w:br/>
            </w:r>
            <w:r>
              <w:rPr>
                <w:rFonts w:ascii="Times New Roman"/>
                <w:b w:val="false"/>
                <w:i w:val="false"/>
                <w:color w:val="000000"/>
                <w:sz w:val="20"/>
              </w:rPr>
              <w:t>
</w:t>
            </w:r>
            <w:r>
              <w:rPr>
                <w:rFonts w:ascii="Times New Roman"/>
                <w:b w:val="false"/>
                <w:i w:val="false"/>
                <w:color w:val="000000"/>
                <w:sz w:val="20"/>
              </w:rPr>
              <w:t>Организация индивидуальной работы с детьми.</w:t>
            </w:r>
            <w:r>
              <w:br/>
            </w:r>
            <w:r>
              <w:rPr>
                <w:rFonts w:ascii="Times New Roman"/>
                <w:b w:val="false"/>
                <w:i w:val="false"/>
                <w:color w:val="000000"/>
                <w:sz w:val="20"/>
              </w:rPr>
              <w:t>
</w:t>
            </w:r>
            <w:r>
              <w:rPr>
                <w:rFonts w:ascii="Times New Roman"/>
                <w:b w:val="false"/>
                <w:i w:val="false"/>
                <w:color w:val="000000"/>
                <w:sz w:val="20"/>
              </w:rPr>
              <w:t>Знакомство с передовым педагогическим опытом учителя, с методической работой школы.</w:t>
            </w:r>
            <w:r>
              <w:br/>
            </w:r>
            <w:r>
              <w:rPr>
                <w:rFonts w:ascii="Times New Roman"/>
                <w:b w:val="false"/>
                <w:i w:val="false"/>
                <w:color w:val="000000"/>
                <w:sz w:val="20"/>
              </w:rPr>
              <w:t>
</w:t>
            </w:r>
            <w:r>
              <w:rPr>
                <w:rFonts w:ascii="Times New Roman"/>
                <w:b w:val="false"/>
                <w:i w:val="false"/>
                <w:color w:val="000000"/>
                <w:sz w:val="20"/>
              </w:rPr>
              <w:t>Участие в работе методического объединения учителей начальных классов, педагогического совета школы.</w:t>
            </w:r>
            <w:r>
              <w:br/>
            </w:r>
            <w:r>
              <w:rPr>
                <w:rFonts w:ascii="Times New Roman"/>
                <w:b w:val="false"/>
                <w:i w:val="false"/>
                <w:color w:val="000000"/>
                <w:sz w:val="20"/>
              </w:rPr>
              <w:t>
</w:t>
            </w:r>
            <w:r>
              <w:rPr>
                <w:rFonts w:ascii="Times New Roman"/>
                <w:b w:val="false"/>
                <w:i w:val="false"/>
                <w:color w:val="000000"/>
                <w:sz w:val="20"/>
              </w:rPr>
              <w:t>Обновление содержания портфолио учителя. Презентация проектов.</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знать систему планирования учебно-воспитательной работы учителя;</w:t>
            </w:r>
            <w:r>
              <w:br/>
            </w:r>
            <w:r>
              <w:rPr>
                <w:rFonts w:ascii="Times New Roman"/>
                <w:b w:val="false"/>
                <w:i w:val="false"/>
                <w:color w:val="000000"/>
                <w:sz w:val="20"/>
              </w:rPr>
              <w:t>
</w:t>
            </w:r>
            <w:r>
              <w:rPr>
                <w:rFonts w:ascii="Times New Roman"/>
                <w:b w:val="false"/>
                <w:i w:val="false"/>
                <w:color w:val="000000"/>
                <w:sz w:val="20"/>
              </w:rPr>
              <w:t>- принимать участие в планировании учебно-воспитательной работы в классе, в работе методического объединения, педагогического совета;</w:t>
            </w:r>
            <w:r>
              <w:br/>
            </w:r>
            <w:r>
              <w:rPr>
                <w:rFonts w:ascii="Times New Roman"/>
                <w:b w:val="false"/>
                <w:i w:val="false"/>
                <w:color w:val="000000"/>
                <w:sz w:val="20"/>
              </w:rPr>
              <w:t>
</w:t>
            </w:r>
            <w:r>
              <w:rPr>
                <w:rFonts w:ascii="Times New Roman"/>
                <w:b w:val="false"/>
                <w:i w:val="false"/>
                <w:color w:val="000000"/>
                <w:sz w:val="20"/>
              </w:rPr>
              <w:t>- применять технологии по предметам начальной ступени;</w:t>
            </w:r>
            <w:r>
              <w:br/>
            </w:r>
            <w:r>
              <w:rPr>
                <w:rFonts w:ascii="Times New Roman"/>
                <w:b w:val="false"/>
                <w:i w:val="false"/>
                <w:color w:val="000000"/>
                <w:sz w:val="20"/>
              </w:rPr>
              <w:t>
</w:t>
            </w:r>
            <w:r>
              <w:rPr>
                <w:rFonts w:ascii="Times New Roman"/>
                <w:b w:val="false"/>
                <w:i w:val="false"/>
                <w:color w:val="000000"/>
                <w:sz w:val="20"/>
              </w:rPr>
              <w:t>- составлять план-конспекты уроков и внеклассных мероприятий по предметам;</w:t>
            </w:r>
            <w:r>
              <w:br/>
            </w:r>
            <w:r>
              <w:rPr>
                <w:rFonts w:ascii="Times New Roman"/>
                <w:b w:val="false"/>
                <w:i w:val="false"/>
                <w:color w:val="000000"/>
                <w:sz w:val="20"/>
              </w:rPr>
              <w:t>
</w:t>
            </w:r>
            <w:r>
              <w:rPr>
                <w:rFonts w:ascii="Times New Roman"/>
                <w:b w:val="false"/>
                <w:i w:val="false"/>
                <w:color w:val="000000"/>
                <w:sz w:val="20"/>
              </w:rPr>
              <w:t>- владеть способами поиска методической информации по предметам;</w:t>
            </w:r>
            <w:r>
              <w:br/>
            </w:r>
            <w:r>
              <w:rPr>
                <w:rFonts w:ascii="Times New Roman"/>
                <w:b w:val="false"/>
                <w:i w:val="false"/>
                <w:color w:val="000000"/>
                <w:sz w:val="20"/>
              </w:rPr>
              <w:t>
</w:t>
            </w:r>
            <w:r>
              <w:rPr>
                <w:rFonts w:ascii="Times New Roman"/>
                <w:b w:val="false"/>
                <w:i w:val="false"/>
                <w:color w:val="000000"/>
                <w:sz w:val="20"/>
              </w:rPr>
              <w:t>- владеть способами применения компьютера, интерактивной доски и услугами сети Интернет на уроке;</w:t>
            </w:r>
            <w:r>
              <w:br/>
            </w:r>
            <w:r>
              <w:rPr>
                <w:rFonts w:ascii="Times New Roman"/>
                <w:b w:val="false"/>
                <w:i w:val="false"/>
                <w:color w:val="000000"/>
                <w:sz w:val="20"/>
              </w:rPr>
              <w:t>
</w:t>
            </w:r>
            <w:r>
              <w:rPr>
                <w:rFonts w:ascii="Times New Roman"/>
                <w:b w:val="false"/>
                <w:i w:val="false"/>
                <w:color w:val="000000"/>
                <w:sz w:val="20"/>
              </w:rPr>
              <w:t>- применять инновационные технологии на уроке;</w:t>
            </w:r>
            <w:r>
              <w:br/>
            </w:r>
            <w:r>
              <w:rPr>
                <w:rFonts w:ascii="Times New Roman"/>
                <w:b w:val="false"/>
                <w:i w:val="false"/>
                <w:color w:val="000000"/>
                <w:sz w:val="20"/>
              </w:rPr>
              <w:t>
</w:t>
            </w:r>
            <w:r>
              <w:rPr>
                <w:rFonts w:ascii="Times New Roman"/>
                <w:b w:val="false"/>
                <w:i w:val="false"/>
                <w:color w:val="000000"/>
                <w:sz w:val="20"/>
              </w:rPr>
              <w:t>- проводить педагогический эксперимент или творческую работу с целью сбора материала и использования его при подготовке курсовой и дипломной работ;</w:t>
            </w:r>
            <w:r>
              <w:br/>
            </w:r>
            <w:r>
              <w:rPr>
                <w:rFonts w:ascii="Times New Roman"/>
                <w:b w:val="false"/>
                <w:i w:val="false"/>
                <w:color w:val="000000"/>
                <w:sz w:val="20"/>
              </w:rPr>
              <w:t>
</w:t>
            </w:r>
            <w:r>
              <w:rPr>
                <w:rFonts w:ascii="Times New Roman"/>
                <w:b w:val="false"/>
                <w:i w:val="false"/>
                <w:color w:val="000000"/>
                <w:sz w:val="20"/>
              </w:rPr>
              <w:t>- устанавливать связь с родителями учащихся, проводить родительские собрания;</w:t>
            </w:r>
            <w:r>
              <w:br/>
            </w:r>
            <w:r>
              <w:rPr>
                <w:rFonts w:ascii="Times New Roman"/>
                <w:b w:val="false"/>
                <w:i w:val="false"/>
                <w:color w:val="000000"/>
                <w:sz w:val="20"/>
              </w:rPr>
              <w:t>
</w:t>
            </w:r>
            <w:r>
              <w:rPr>
                <w:rFonts w:ascii="Times New Roman"/>
                <w:b w:val="false"/>
                <w:i w:val="false"/>
                <w:color w:val="000000"/>
                <w:sz w:val="20"/>
              </w:rPr>
              <w:t>- проводить профориентационную работу;</w:t>
            </w:r>
            <w:r>
              <w:br/>
            </w:r>
            <w:r>
              <w:rPr>
                <w:rFonts w:ascii="Times New Roman"/>
                <w:b w:val="false"/>
                <w:i w:val="false"/>
                <w:color w:val="000000"/>
                <w:sz w:val="20"/>
              </w:rPr>
              <w:t>
</w:t>
            </w:r>
            <w:r>
              <w:rPr>
                <w:rFonts w:ascii="Times New Roman"/>
                <w:b w:val="false"/>
                <w:i w:val="false"/>
                <w:color w:val="000000"/>
                <w:sz w:val="20"/>
              </w:rPr>
              <w:t>- вести школьную документацию, культурно-массовую работу с населением, детьми, подростками по месту жительства;</w:t>
            </w:r>
            <w:r>
              <w:br/>
            </w:r>
            <w:r>
              <w:rPr>
                <w:rFonts w:ascii="Times New Roman"/>
                <w:b w:val="false"/>
                <w:i w:val="false"/>
                <w:color w:val="000000"/>
                <w:sz w:val="20"/>
              </w:rPr>
              <w:t>
</w:t>
            </w:r>
            <w:r>
              <w:rPr>
                <w:rFonts w:ascii="Times New Roman"/>
                <w:b w:val="false"/>
                <w:i w:val="false"/>
                <w:color w:val="000000"/>
                <w:sz w:val="20"/>
              </w:rPr>
              <w:t>- наблюдать и обобщать опыт учителя своего класса;</w:t>
            </w:r>
            <w:r>
              <w:br/>
            </w:r>
            <w:r>
              <w:rPr>
                <w:rFonts w:ascii="Times New Roman"/>
                <w:b w:val="false"/>
                <w:i w:val="false"/>
                <w:color w:val="000000"/>
                <w:sz w:val="20"/>
              </w:rPr>
              <w:t>
</w:t>
            </w:r>
            <w:r>
              <w:rPr>
                <w:rFonts w:ascii="Times New Roman"/>
                <w:b w:val="false"/>
                <w:i w:val="false"/>
                <w:color w:val="000000"/>
                <w:sz w:val="20"/>
              </w:rPr>
              <w:t>- заполнять дневник в период практики;</w:t>
            </w:r>
            <w:r>
              <w:br/>
            </w:r>
            <w:r>
              <w:rPr>
                <w:rFonts w:ascii="Times New Roman"/>
                <w:b w:val="false"/>
                <w:i w:val="false"/>
                <w:color w:val="000000"/>
                <w:sz w:val="20"/>
              </w:rPr>
              <w:t>
</w:t>
            </w:r>
            <w:r>
              <w:rPr>
                <w:rFonts w:ascii="Times New Roman"/>
                <w:b w:val="false"/>
                <w:i w:val="false"/>
                <w:color w:val="000000"/>
                <w:sz w:val="20"/>
              </w:rPr>
              <w:t>- обновлять содержание портфолио учителя.</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3.1.1 -3.1.12</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0105023 Учитель информатики начального образования</w:t>
            </w:r>
            <w:r>
              <w:br/>
            </w:r>
            <w:r>
              <w:rPr>
                <w:rFonts w:ascii="Times New Roman"/>
                <w:b w:val="false"/>
                <w:i w:val="false"/>
                <w:color w:val="000000"/>
                <w:sz w:val="20"/>
              </w:rPr>
              <w:t>
</w:t>
            </w:r>
            <w:r>
              <w:rPr>
                <w:rFonts w:ascii="Times New Roman"/>
                <w:b/>
                <w:i w:val="false"/>
                <w:color w:val="000000"/>
                <w:sz w:val="20"/>
              </w:rPr>
              <w:t>0105033 Учитель иностранного языка начального образования</w:t>
            </w:r>
            <w:r>
              <w:br/>
            </w:r>
            <w:r>
              <w:rPr>
                <w:rFonts w:ascii="Times New Roman"/>
                <w:b w:val="false"/>
                <w:i w:val="false"/>
                <w:color w:val="000000"/>
                <w:sz w:val="20"/>
              </w:rPr>
              <w:t>
</w:t>
            </w:r>
            <w:r>
              <w:rPr>
                <w:rFonts w:ascii="Times New Roman"/>
                <w:b/>
                <w:i w:val="false"/>
                <w:color w:val="000000"/>
                <w:sz w:val="20"/>
              </w:rPr>
              <w:t>0105043 Учитель самопознания</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практика</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1.1</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внеклассной работы:</w:t>
            </w:r>
            <w:r>
              <w:br/>
            </w:r>
            <w:r>
              <w:rPr>
                <w:rFonts w:ascii="Times New Roman"/>
                <w:b w:val="false"/>
                <w:i w:val="false"/>
                <w:color w:val="000000"/>
                <w:sz w:val="20"/>
              </w:rPr>
              <w:t>
</w:t>
            </w:r>
            <w:r>
              <w:rPr>
                <w:rFonts w:ascii="Times New Roman"/>
                <w:b w:val="false"/>
                <w:i w:val="false"/>
                <w:color w:val="000000"/>
                <w:sz w:val="20"/>
              </w:rPr>
              <w:t>Изучение технологии разработки плана по воспитательной работе.</w:t>
            </w:r>
            <w:r>
              <w:br/>
            </w:r>
            <w:r>
              <w:rPr>
                <w:rFonts w:ascii="Times New Roman"/>
                <w:b w:val="false"/>
                <w:i w:val="false"/>
                <w:color w:val="000000"/>
                <w:sz w:val="20"/>
              </w:rPr>
              <w:t>
</w:t>
            </w:r>
            <w:r>
              <w:rPr>
                <w:rFonts w:ascii="Times New Roman"/>
                <w:b w:val="false"/>
                <w:i w:val="false"/>
                <w:color w:val="000000"/>
                <w:sz w:val="20"/>
              </w:rPr>
              <w:t>Изучение содержания и формы совместной работы учителя начальных классов с родителями школьников.</w:t>
            </w:r>
            <w:r>
              <w:br/>
            </w:r>
            <w:r>
              <w:rPr>
                <w:rFonts w:ascii="Times New Roman"/>
                <w:b w:val="false"/>
                <w:i w:val="false"/>
                <w:color w:val="000000"/>
                <w:sz w:val="20"/>
              </w:rPr>
              <w:t>
</w:t>
            </w:r>
            <w:r>
              <w:rPr>
                <w:rFonts w:ascii="Times New Roman"/>
                <w:b w:val="false"/>
                <w:i w:val="false"/>
                <w:color w:val="000000"/>
                <w:sz w:val="20"/>
              </w:rPr>
              <w:t>Организация наблюдения за воспитательной деятельностью учителя начальных классов, изучение схемы анализа.</w:t>
            </w:r>
            <w:r>
              <w:br/>
            </w:r>
            <w:r>
              <w:rPr>
                <w:rFonts w:ascii="Times New Roman"/>
                <w:b w:val="false"/>
                <w:i w:val="false"/>
                <w:color w:val="000000"/>
                <w:sz w:val="20"/>
              </w:rPr>
              <w:t>
</w:t>
            </w:r>
            <w:r>
              <w:rPr>
                <w:rFonts w:ascii="Times New Roman"/>
                <w:b w:val="false"/>
                <w:i w:val="false"/>
                <w:color w:val="000000"/>
                <w:sz w:val="20"/>
              </w:rPr>
              <w:t>Организация наблюдения за поведением и деятельностью младших школьников, обучение ведению протокола наблюдения.</w:t>
            </w:r>
            <w:r>
              <w:br/>
            </w:r>
            <w:r>
              <w:rPr>
                <w:rFonts w:ascii="Times New Roman"/>
                <w:b w:val="false"/>
                <w:i w:val="false"/>
                <w:color w:val="000000"/>
                <w:sz w:val="20"/>
              </w:rPr>
              <w:t>
</w:t>
            </w:r>
            <w:r>
              <w:rPr>
                <w:rFonts w:ascii="Times New Roman"/>
                <w:b w:val="false"/>
                <w:i w:val="false"/>
                <w:color w:val="000000"/>
                <w:sz w:val="20"/>
              </w:rPr>
              <w:t>Разработка сценариев классных часов. Организация и проведение с учащимися начальных классов коллективных творческих дел.</w:t>
            </w:r>
            <w:r>
              <w:br/>
            </w:r>
            <w:r>
              <w:rPr>
                <w:rFonts w:ascii="Times New Roman"/>
                <w:b w:val="false"/>
                <w:i w:val="false"/>
                <w:color w:val="000000"/>
                <w:sz w:val="20"/>
              </w:rPr>
              <w:t>
</w:t>
            </w:r>
            <w:r>
              <w:rPr>
                <w:rFonts w:ascii="Times New Roman"/>
                <w:b w:val="false"/>
                <w:i w:val="false"/>
                <w:color w:val="000000"/>
                <w:sz w:val="20"/>
              </w:rPr>
              <w:t>Проведение семинара.</w:t>
            </w:r>
            <w:r>
              <w:br/>
            </w:r>
            <w:r>
              <w:rPr>
                <w:rFonts w:ascii="Times New Roman"/>
                <w:b w:val="false"/>
                <w:i w:val="false"/>
                <w:color w:val="000000"/>
                <w:sz w:val="20"/>
              </w:rPr>
              <w:t>
</w:t>
            </w:r>
            <w:r>
              <w:rPr>
                <w:rFonts w:ascii="Times New Roman"/>
                <w:b w:val="false"/>
                <w:i w:val="false"/>
                <w:color w:val="000000"/>
                <w:sz w:val="20"/>
              </w:rPr>
              <w:t>Сбор портфолио классного руководителя, воспитателя.</w:t>
            </w:r>
            <w:r>
              <w:br/>
            </w:r>
            <w:r>
              <w:rPr>
                <w:rFonts w:ascii="Times New Roman"/>
                <w:b w:val="false"/>
                <w:i w:val="false"/>
                <w:color w:val="000000"/>
                <w:sz w:val="20"/>
              </w:rPr>
              <w:t>
</w:t>
            </w:r>
            <w:r>
              <w:rPr>
                <w:rFonts w:ascii="Times New Roman"/>
                <w:b w:val="false"/>
                <w:i w:val="false"/>
                <w:color w:val="000000"/>
                <w:sz w:val="20"/>
              </w:rPr>
              <w:t>Презентация проектов.</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структурировать и определять содержание плана воспитательной работы учителя начальных классов;</w:t>
            </w:r>
            <w:r>
              <w:br/>
            </w:r>
            <w:r>
              <w:rPr>
                <w:rFonts w:ascii="Times New Roman"/>
                <w:b w:val="false"/>
                <w:i w:val="false"/>
                <w:color w:val="000000"/>
                <w:sz w:val="20"/>
              </w:rPr>
              <w:t>
</w:t>
            </w:r>
            <w:r>
              <w:rPr>
                <w:rFonts w:ascii="Times New Roman"/>
                <w:b w:val="false"/>
                <w:i w:val="false"/>
                <w:color w:val="000000"/>
                <w:sz w:val="20"/>
              </w:rPr>
              <w:t>- реализации учителем начальных классов воспитательной и развивающей функций обучения;</w:t>
            </w:r>
            <w:r>
              <w:br/>
            </w:r>
            <w:r>
              <w:rPr>
                <w:rFonts w:ascii="Times New Roman"/>
                <w:b w:val="false"/>
                <w:i w:val="false"/>
                <w:color w:val="000000"/>
                <w:sz w:val="20"/>
              </w:rPr>
              <w:t>
</w:t>
            </w:r>
            <w:r>
              <w:rPr>
                <w:rFonts w:ascii="Times New Roman"/>
                <w:b w:val="false"/>
                <w:i w:val="false"/>
                <w:color w:val="000000"/>
                <w:sz w:val="20"/>
              </w:rPr>
              <w:t>- применения методов, средств и формы организации воспитания учащихся начальных классов, методики подготовки и проведения воспитательных мероприятий;</w:t>
            </w:r>
            <w:r>
              <w:br/>
            </w:r>
            <w:r>
              <w:rPr>
                <w:rFonts w:ascii="Times New Roman"/>
                <w:b w:val="false"/>
                <w:i w:val="false"/>
                <w:color w:val="000000"/>
                <w:sz w:val="20"/>
              </w:rPr>
              <w:t>
</w:t>
            </w:r>
            <w:r>
              <w:rPr>
                <w:rFonts w:ascii="Times New Roman"/>
                <w:b w:val="false"/>
                <w:i w:val="false"/>
                <w:color w:val="000000"/>
                <w:sz w:val="20"/>
              </w:rPr>
              <w:t>- определения уровня (стадии) развития ученического коллектива и воспитательной работы учителя начальных классов по его формированию;</w:t>
            </w:r>
            <w:r>
              <w:br/>
            </w:r>
            <w:r>
              <w:rPr>
                <w:rFonts w:ascii="Times New Roman"/>
                <w:b w:val="false"/>
                <w:i w:val="false"/>
                <w:color w:val="000000"/>
                <w:sz w:val="20"/>
              </w:rPr>
              <w:t>
</w:t>
            </w:r>
            <w:r>
              <w:rPr>
                <w:rFonts w:ascii="Times New Roman"/>
                <w:b w:val="false"/>
                <w:i w:val="false"/>
                <w:color w:val="000000"/>
                <w:sz w:val="20"/>
              </w:rPr>
              <w:t>- систематизации воспитательной работы учителя начальных классов по умственному, нравственному, эстетическому и физическому формированию младших школьников;</w:t>
            </w:r>
            <w:r>
              <w:br/>
            </w:r>
            <w:r>
              <w:rPr>
                <w:rFonts w:ascii="Times New Roman"/>
                <w:b w:val="false"/>
                <w:i w:val="false"/>
                <w:color w:val="000000"/>
                <w:sz w:val="20"/>
              </w:rPr>
              <w:t>
</w:t>
            </w:r>
            <w:r>
              <w:rPr>
                <w:rFonts w:ascii="Times New Roman"/>
                <w:b w:val="false"/>
                <w:i w:val="false"/>
                <w:color w:val="000000"/>
                <w:sz w:val="20"/>
              </w:rPr>
              <w:t>- ведения совместной работы учителя начальных классов с родителями школьников;</w:t>
            </w:r>
            <w:r>
              <w:br/>
            </w:r>
            <w:r>
              <w:rPr>
                <w:rFonts w:ascii="Times New Roman"/>
                <w:b w:val="false"/>
                <w:i w:val="false"/>
                <w:color w:val="000000"/>
                <w:sz w:val="20"/>
              </w:rPr>
              <w:t>
</w:t>
            </w:r>
            <w:r>
              <w:rPr>
                <w:rFonts w:ascii="Times New Roman"/>
                <w:b w:val="false"/>
                <w:i w:val="false"/>
                <w:color w:val="000000"/>
                <w:sz w:val="20"/>
              </w:rPr>
              <w:t>- наблюдения за воспитательной деятельностью учителя начальных классов, анализировать ее;</w:t>
            </w:r>
            <w:r>
              <w:br/>
            </w:r>
            <w:r>
              <w:rPr>
                <w:rFonts w:ascii="Times New Roman"/>
                <w:b w:val="false"/>
                <w:i w:val="false"/>
                <w:color w:val="000000"/>
                <w:sz w:val="20"/>
              </w:rPr>
              <w:t>
</w:t>
            </w:r>
            <w:r>
              <w:rPr>
                <w:rFonts w:ascii="Times New Roman"/>
                <w:b w:val="false"/>
                <w:i w:val="false"/>
                <w:color w:val="000000"/>
                <w:sz w:val="20"/>
              </w:rPr>
              <w:t xml:space="preserve">- наблюдения за поведением и деятельностью младших школьников, вести протокол наблюдения, </w:t>
            </w:r>
            <w:r>
              <w:rPr>
                <w:rFonts w:ascii="Times New Roman"/>
                <w:b w:val="false"/>
                <w:i w:val="false"/>
                <w:color w:val="000000"/>
                <w:sz w:val="20"/>
              </w:rPr>
              <w:t>анализировать его;</w:t>
            </w:r>
            <w:r>
              <w:br/>
            </w:r>
            <w:r>
              <w:rPr>
                <w:rFonts w:ascii="Times New Roman"/>
                <w:b w:val="false"/>
                <w:i w:val="false"/>
                <w:color w:val="000000"/>
                <w:sz w:val="20"/>
              </w:rPr>
              <w:t>
</w:t>
            </w:r>
            <w:r>
              <w:rPr>
                <w:rFonts w:ascii="Times New Roman"/>
                <w:b w:val="false"/>
                <w:i w:val="false"/>
                <w:color w:val="000000"/>
                <w:sz w:val="20"/>
              </w:rPr>
              <w:t>- подготовки, составления план-сценария и проведения различных воспитательных мероприятий по всестороннему формированию личности младших школьников;</w:t>
            </w:r>
            <w:r>
              <w:br/>
            </w:r>
            <w:r>
              <w:rPr>
                <w:rFonts w:ascii="Times New Roman"/>
                <w:b w:val="false"/>
                <w:i w:val="false"/>
                <w:color w:val="000000"/>
                <w:sz w:val="20"/>
              </w:rPr>
              <w:t>
</w:t>
            </w:r>
            <w:r>
              <w:rPr>
                <w:rFonts w:ascii="Times New Roman"/>
                <w:b w:val="false"/>
                <w:i w:val="false"/>
                <w:color w:val="000000"/>
                <w:sz w:val="20"/>
              </w:rPr>
              <w:t>- организации и проведения с учащимися начальных классов коллективных творческих дел;</w:t>
            </w:r>
            <w:r>
              <w:br/>
            </w:r>
            <w:r>
              <w:rPr>
                <w:rFonts w:ascii="Times New Roman"/>
                <w:b w:val="false"/>
                <w:i w:val="false"/>
                <w:color w:val="000000"/>
                <w:sz w:val="20"/>
              </w:rPr>
              <w:t>
</w:t>
            </w:r>
            <w:r>
              <w:rPr>
                <w:rFonts w:ascii="Times New Roman"/>
                <w:b w:val="false"/>
                <w:i w:val="false"/>
                <w:color w:val="000000"/>
                <w:sz w:val="20"/>
              </w:rPr>
              <w:t xml:space="preserve">- оформления портфолио воспитателя, классного руководителя.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3.2.1,  3.2.4 -3.2.8, 3.2.10-3.2.12, 3.3.1,  3.3.4-3.3.8, 3.3.10-3.3.12, 3.4.1,  3.4.4-3.4.8, 3.4.10-3.4.12</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1.2</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по выбору обучающихся:</w:t>
            </w:r>
            <w:r>
              <w:br/>
            </w:r>
            <w:r>
              <w:rPr>
                <w:rFonts w:ascii="Times New Roman"/>
                <w:b w:val="false"/>
                <w:i w:val="false"/>
                <w:color w:val="000000"/>
                <w:sz w:val="20"/>
              </w:rPr>
              <w:t>
</w:t>
            </w:r>
            <w:r>
              <w:rPr>
                <w:rFonts w:ascii="Times New Roman"/>
                <w:b w:val="false"/>
                <w:i w:val="false"/>
                <w:color w:val="000000"/>
                <w:sz w:val="20"/>
              </w:rPr>
              <w:t>Обучение к применению полученных знаний по предметам, ориентация к получению дополнительной профессии.</w:t>
            </w:r>
            <w:r>
              <w:br/>
            </w:r>
            <w:r>
              <w:rPr>
                <w:rFonts w:ascii="Times New Roman"/>
                <w:b w:val="false"/>
                <w:i w:val="false"/>
                <w:color w:val="000000"/>
                <w:sz w:val="20"/>
              </w:rPr>
              <w:t>
</w:t>
            </w:r>
            <w:r>
              <w:rPr>
                <w:rFonts w:ascii="Times New Roman"/>
                <w:b w:val="false"/>
                <w:i w:val="false"/>
                <w:color w:val="000000"/>
                <w:sz w:val="20"/>
              </w:rPr>
              <w:t>Презентация проектов.</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применять теоретические знания по выбранным дисциплинам, по которым организуется практика;</w:t>
            </w:r>
            <w:r>
              <w:br/>
            </w:r>
            <w:r>
              <w:rPr>
                <w:rFonts w:ascii="Times New Roman"/>
                <w:b w:val="false"/>
                <w:i w:val="false"/>
                <w:color w:val="000000"/>
                <w:sz w:val="20"/>
              </w:rPr>
              <w:t>
</w:t>
            </w:r>
            <w:r>
              <w:rPr>
                <w:rFonts w:ascii="Times New Roman"/>
                <w:b w:val="false"/>
                <w:i w:val="false"/>
                <w:color w:val="000000"/>
                <w:sz w:val="20"/>
              </w:rPr>
              <w:t>- систематизировать собранный материал;</w:t>
            </w:r>
            <w:r>
              <w:br/>
            </w:r>
            <w:r>
              <w:rPr>
                <w:rFonts w:ascii="Times New Roman"/>
                <w:b w:val="false"/>
                <w:i w:val="false"/>
                <w:color w:val="000000"/>
                <w:sz w:val="20"/>
              </w:rPr>
              <w:t>
</w:t>
            </w:r>
            <w:r>
              <w:rPr>
                <w:rFonts w:ascii="Times New Roman"/>
                <w:b w:val="false"/>
                <w:i w:val="false"/>
                <w:color w:val="000000"/>
                <w:sz w:val="20"/>
              </w:rPr>
              <w:t>- проводить дидактические исследования;</w:t>
            </w:r>
            <w:r>
              <w:br/>
            </w:r>
            <w:r>
              <w:rPr>
                <w:rFonts w:ascii="Times New Roman"/>
                <w:b w:val="false"/>
                <w:i w:val="false"/>
                <w:color w:val="000000"/>
                <w:sz w:val="20"/>
              </w:rPr>
              <w:t>
</w:t>
            </w:r>
            <w:r>
              <w:rPr>
                <w:rFonts w:ascii="Times New Roman"/>
                <w:b w:val="false"/>
                <w:i w:val="false"/>
                <w:color w:val="000000"/>
                <w:sz w:val="20"/>
              </w:rPr>
              <w:t>- владеть способами контроля и самоконтроля;</w:t>
            </w:r>
            <w:r>
              <w:br/>
            </w:r>
            <w:r>
              <w:rPr>
                <w:rFonts w:ascii="Times New Roman"/>
                <w:b w:val="false"/>
                <w:i w:val="false"/>
                <w:color w:val="000000"/>
                <w:sz w:val="20"/>
              </w:rPr>
              <w:t>
</w:t>
            </w:r>
            <w:r>
              <w:rPr>
                <w:rFonts w:ascii="Times New Roman"/>
                <w:b w:val="false"/>
                <w:i w:val="false"/>
                <w:color w:val="000000"/>
                <w:sz w:val="20"/>
              </w:rPr>
              <w:t>- владеть методами исследовательской работы по предметам;</w:t>
            </w:r>
            <w:r>
              <w:br/>
            </w:r>
            <w:r>
              <w:rPr>
                <w:rFonts w:ascii="Times New Roman"/>
                <w:b w:val="false"/>
                <w:i w:val="false"/>
                <w:color w:val="000000"/>
                <w:sz w:val="20"/>
              </w:rPr>
              <w:t>
</w:t>
            </w:r>
            <w:r>
              <w:rPr>
                <w:rFonts w:ascii="Times New Roman"/>
                <w:b w:val="false"/>
                <w:i w:val="false"/>
                <w:color w:val="000000"/>
                <w:sz w:val="20"/>
              </w:rPr>
              <w:t xml:space="preserve">- пользоваться результатами диагностики.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3.2.1,  3.2.4 -3.2.7, 3.2.11,3.2.12, 3.3.1,  3.3.4 -3.3.7, 3.3.11,3.3.12,  3.4.1,  3.4.4 -3.4.7, 3.4.11,3.4.12</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1.3</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по естествознанию:</w:t>
            </w:r>
            <w:r>
              <w:br/>
            </w:r>
            <w:r>
              <w:rPr>
                <w:rFonts w:ascii="Times New Roman"/>
                <w:b w:val="false"/>
                <w:i w:val="false"/>
                <w:color w:val="000000"/>
                <w:sz w:val="20"/>
              </w:rPr>
              <w:t>
</w:t>
            </w:r>
            <w:r>
              <w:rPr>
                <w:rFonts w:ascii="Times New Roman"/>
                <w:b w:val="false"/>
                <w:i w:val="false"/>
                <w:color w:val="000000"/>
                <w:sz w:val="20"/>
              </w:rPr>
              <w:t>Знакомство с рельефом местности.</w:t>
            </w:r>
            <w:r>
              <w:br/>
            </w:r>
            <w:r>
              <w:rPr>
                <w:rFonts w:ascii="Times New Roman"/>
                <w:b w:val="false"/>
                <w:i w:val="false"/>
                <w:color w:val="000000"/>
                <w:sz w:val="20"/>
              </w:rPr>
              <w:t>
</w:t>
            </w:r>
            <w:r>
              <w:rPr>
                <w:rFonts w:ascii="Times New Roman"/>
                <w:b w:val="false"/>
                <w:i w:val="false"/>
                <w:color w:val="000000"/>
                <w:sz w:val="20"/>
              </w:rPr>
              <w:t>Почвы края.</w:t>
            </w:r>
            <w:r>
              <w:br/>
            </w:r>
            <w:r>
              <w:rPr>
                <w:rFonts w:ascii="Times New Roman"/>
                <w:b w:val="false"/>
                <w:i w:val="false"/>
                <w:color w:val="000000"/>
                <w:sz w:val="20"/>
              </w:rPr>
              <w:t>
</w:t>
            </w:r>
            <w:r>
              <w:rPr>
                <w:rFonts w:ascii="Times New Roman"/>
                <w:b w:val="false"/>
                <w:i w:val="false"/>
                <w:color w:val="000000"/>
                <w:sz w:val="20"/>
              </w:rPr>
              <w:t>Ориентирование на местности.</w:t>
            </w:r>
            <w:r>
              <w:br/>
            </w:r>
            <w:r>
              <w:rPr>
                <w:rFonts w:ascii="Times New Roman"/>
                <w:b w:val="false"/>
                <w:i w:val="false"/>
                <w:color w:val="000000"/>
                <w:sz w:val="20"/>
              </w:rPr>
              <w:t>
</w:t>
            </w:r>
            <w:r>
              <w:rPr>
                <w:rFonts w:ascii="Times New Roman"/>
                <w:b w:val="false"/>
                <w:i w:val="false"/>
                <w:color w:val="000000"/>
                <w:sz w:val="20"/>
              </w:rPr>
              <w:t>Наблюдения за погодой. Водоемы края, озера, реки.</w:t>
            </w:r>
            <w:r>
              <w:br/>
            </w:r>
            <w:r>
              <w:rPr>
                <w:rFonts w:ascii="Times New Roman"/>
                <w:b w:val="false"/>
                <w:i w:val="false"/>
                <w:color w:val="000000"/>
                <w:sz w:val="20"/>
              </w:rPr>
              <w:t>
</w:t>
            </w:r>
            <w:r>
              <w:rPr>
                <w:rFonts w:ascii="Times New Roman"/>
                <w:b w:val="false"/>
                <w:i w:val="false"/>
                <w:color w:val="000000"/>
                <w:sz w:val="20"/>
              </w:rPr>
              <w:t>Знакомство с растительным миром (деревья, кустарники, травы).</w:t>
            </w:r>
            <w:r>
              <w:br/>
            </w:r>
            <w:r>
              <w:rPr>
                <w:rFonts w:ascii="Times New Roman"/>
                <w:b w:val="false"/>
                <w:i w:val="false"/>
                <w:color w:val="000000"/>
                <w:sz w:val="20"/>
              </w:rPr>
              <w:t>
</w:t>
            </w:r>
            <w:r>
              <w:rPr>
                <w:rFonts w:ascii="Times New Roman"/>
                <w:b w:val="false"/>
                <w:i w:val="false"/>
                <w:color w:val="000000"/>
                <w:sz w:val="20"/>
              </w:rPr>
              <w:t>Лекарственные растения, их значение.</w:t>
            </w:r>
            <w:r>
              <w:br/>
            </w:r>
            <w:r>
              <w:rPr>
                <w:rFonts w:ascii="Times New Roman"/>
                <w:b w:val="false"/>
                <w:i w:val="false"/>
                <w:color w:val="000000"/>
                <w:sz w:val="20"/>
              </w:rPr>
              <w:t>
</w:t>
            </w:r>
            <w:r>
              <w:rPr>
                <w:rFonts w:ascii="Times New Roman"/>
                <w:b w:val="false"/>
                <w:i w:val="false"/>
                <w:color w:val="000000"/>
                <w:sz w:val="20"/>
              </w:rPr>
              <w:t>Знакомство с водной, прибрежной растительностью.</w:t>
            </w:r>
            <w:r>
              <w:br/>
            </w:r>
            <w:r>
              <w:rPr>
                <w:rFonts w:ascii="Times New Roman"/>
                <w:b w:val="false"/>
                <w:i w:val="false"/>
                <w:color w:val="000000"/>
                <w:sz w:val="20"/>
              </w:rPr>
              <w:t>
</w:t>
            </w:r>
            <w:r>
              <w:rPr>
                <w:rFonts w:ascii="Times New Roman"/>
                <w:b w:val="false"/>
                <w:i w:val="false"/>
                <w:color w:val="000000"/>
                <w:sz w:val="20"/>
              </w:rPr>
              <w:t>Знакомство с животным миром.</w:t>
            </w:r>
            <w:r>
              <w:br/>
            </w:r>
            <w:r>
              <w:rPr>
                <w:rFonts w:ascii="Times New Roman"/>
                <w:b w:val="false"/>
                <w:i w:val="false"/>
                <w:color w:val="000000"/>
                <w:sz w:val="20"/>
              </w:rPr>
              <w:t>
</w:t>
            </w:r>
            <w:r>
              <w:rPr>
                <w:rFonts w:ascii="Times New Roman"/>
                <w:b w:val="false"/>
                <w:i w:val="false"/>
                <w:color w:val="000000"/>
                <w:sz w:val="20"/>
              </w:rPr>
              <w:t>Насекомые, земноводные, пресмыкающие, птицы, млекопитающие.</w:t>
            </w:r>
            <w:r>
              <w:br/>
            </w:r>
            <w:r>
              <w:rPr>
                <w:rFonts w:ascii="Times New Roman"/>
                <w:b w:val="false"/>
                <w:i w:val="false"/>
                <w:color w:val="000000"/>
                <w:sz w:val="20"/>
              </w:rPr>
              <w:t>
</w:t>
            </w:r>
            <w:r>
              <w:rPr>
                <w:rFonts w:ascii="Times New Roman"/>
                <w:b w:val="false"/>
                <w:i w:val="false"/>
                <w:color w:val="000000"/>
                <w:sz w:val="20"/>
              </w:rPr>
              <w:t>Их разновидности, значение в природе.</w:t>
            </w:r>
            <w:r>
              <w:br/>
            </w:r>
            <w:r>
              <w:rPr>
                <w:rFonts w:ascii="Times New Roman"/>
                <w:b w:val="false"/>
                <w:i w:val="false"/>
                <w:color w:val="000000"/>
                <w:sz w:val="20"/>
              </w:rPr>
              <w:t>
</w:t>
            </w:r>
            <w:r>
              <w:rPr>
                <w:rFonts w:ascii="Times New Roman"/>
                <w:b w:val="false"/>
                <w:i w:val="false"/>
                <w:color w:val="000000"/>
                <w:sz w:val="20"/>
              </w:rPr>
              <w:t>Знакомство с метеорологической станцией области.</w:t>
            </w:r>
            <w:r>
              <w:br/>
            </w:r>
            <w:r>
              <w:rPr>
                <w:rFonts w:ascii="Times New Roman"/>
                <w:b w:val="false"/>
                <w:i w:val="false"/>
                <w:color w:val="000000"/>
                <w:sz w:val="20"/>
              </w:rPr>
              <w:t>
</w:t>
            </w:r>
            <w:r>
              <w:rPr>
                <w:rFonts w:ascii="Times New Roman"/>
                <w:b w:val="false"/>
                <w:i w:val="false"/>
                <w:color w:val="000000"/>
                <w:sz w:val="20"/>
              </w:rPr>
              <w:t>Экскурсия на поле, на эколого-</w:t>
            </w:r>
            <w:r>
              <w:rPr>
                <w:rFonts w:ascii="Times New Roman"/>
                <w:b w:val="false"/>
                <w:i w:val="false"/>
                <w:color w:val="000000"/>
                <w:sz w:val="20"/>
              </w:rPr>
              <w:t>биологическую станцию.</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определять цели и задачи данного вида практики;</w:t>
            </w:r>
            <w:r>
              <w:br/>
            </w:r>
            <w:r>
              <w:rPr>
                <w:rFonts w:ascii="Times New Roman"/>
                <w:b w:val="false"/>
                <w:i w:val="false"/>
                <w:color w:val="000000"/>
                <w:sz w:val="20"/>
              </w:rPr>
              <w:t>
</w:t>
            </w:r>
            <w:r>
              <w:rPr>
                <w:rFonts w:ascii="Times New Roman"/>
                <w:b w:val="false"/>
                <w:i w:val="false"/>
                <w:color w:val="000000"/>
                <w:sz w:val="20"/>
              </w:rPr>
              <w:t>- определять рельеф своей местности;</w:t>
            </w:r>
            <w:r>
              <w:br/>
            </w:r>
            <w:r>
              <w:rPr>
                <w:rFonts w:ascii="Times New Roman"/>
                <w:b w:val="false"/>
                <w:i w:val="false"/>
                <w:color w:val="000000"/>
                <w:sz w:val="20"/>
              </w:rPr>
              <w:t>
</w:t>
            </w:r>
            <w:r>
              <w:rPr>
                <w:rFonts w:ascii="Times New Roman"/>
                <w:b w:val="false"/>
                <w:i w:val="false"/>
                <w:color w:val="000000"/>
                <w:sz w:val="20"/>
              </w:rPr>
              <w:t>- определять состав почвы;</w:t>
            </w:r>
            <w:r>
              <w:br/>
            </w:r>
            <w:r>
              <w:rPr>
                <w:rFonts w:ascii="Times New Roman"/>
                <w:b w:val="false"/>
                <w:i w:val="false"/>
                <w:color w:val="000000"/>
                <w:sz w:val="20"/>
              </w:rPr>
              <w:t>
</w:t>
            </w:r>
            <w:r>
              <w:rPr>
                <w:rFonts w:ascii="Times New Roman"/>
                <w:b w:val="false"/>
                <w:i w:val="false"/>
                <w:color w:val="000000"/>
                <w:sz w:val="20"/>
              </w:rPr>
              <w:t>- ориентироваться на местности и составлять план местности;</w:t>
            </w:r>
            <w:r>
              <w:br/>
            </w:r>
            <w:r>
              <w:rPr>
                <w:rFonts w:ascii="Times New Roman"/>
                <w:b w:val="false"/>
                <w:i w:val="false"/>
                <w:color w:val="000000"/>
                <w:sz w:val="20"/>
              </w:rPr>
              <w:t>
</w:t>
            </w:r>
            <w:r>
              <w:rPr>
                <w:rFonts w:ascii="Times New Roman"/>
                <w:b w:val="false"/>
                <w:i w:val="false"/>
                <w:color w:val="000000"/>
                <w:sz w:val="20"/>
              </w:rPr>
              <w:t>- определять разновидности растительного мира своего края;</w:t>
            </w:r>
            <w:r>
              <w:br/>
            </w:r>
            <w:r>
              <w:rPr>
                <w:rFonts w:ascii="Times New Roman"/>
                <w:b w:val="false"/>
                <w:i w:val="false"/>
                <w:color w:val="000000"/>
                <w:sz w:val="20"/>
              </w:rPr>
              <w:t>
</w:t>
            </w:r>
            <w:r>
              <w:rPr>
                <w:rFonts w:ascii="Times New Roman"/>
                <w:b w:val="false"/>
                <w:i w:val="false"/>
                <w:color w:val="000000"/>
                <w:sz w:val="20"/>
              </w:rPr>
              <w:t>- распознавать типы животных своего края;</w:t>
            </w:r>
            <w:r>
              <w:br/>
            </w:r>
            <w:r>
              <w:rPr>
                <w:rFonts w:ascii="Times New Roman"/>
                <w:b w:val="false"/>
                <w:i w:val="false"/>
                <w:color w:val="000000"/>
                <w:sz w:val="20"/>
              </w:rPr>
              <w:t>
</w:t>
            </w:r>
            <w:r>
              <w:rPr>
                <w:rFonts w:ascii="Times New Roman"/>
                <w:b w:val="false"/>
                <w:i w:val="false"/>
                <w:color w:val="000000"/>
                <w:sz w:val="20"/>
              </w:rPr>
              <w:t>- пользоваться измерительными приборами и наблюдать за погодой;</w:t>
            </w:r>
            <w:r>
              <w:br/>
            </w:r>
            <w:r>
              <w:rPr>
                <w:rFonts w:ascii="Times New Roman"/>
                <w:b w:val="false"/>
                <w:i w:val="false"/>
                <w:color w:val="000000"/>
                <w:sz w:val="20"/>
              </w:rPr>
              <w:t>
</w:t>
            </w:r>
            <w:r>
              <w:rPr>
                <w:rFonts w:ascii="Times New Roman"/>
                <w:b w:val="false"/>
                <w:i w:val="false"/>
                <w:color w:val="000000"/>
                <w:sz w:val="20"/>
              </w:rPr>
              <w:t>- проводить проектную и исследовательскую работу (лабораторные опыты, сбор гербариев и коллекций, сбор лекарственных растений и др.);</w:t>
            </w:r>
            <w:r>
              <w:br/>
            </w:r>
            <w:r>
              <w:rPr>
                <w:rFonts w:ascii="Times New Roman"/>
                <w:b w:val="false"/>
                <w:i w:val="false"/>
                <w:color w:val="000000"/>
                <w:sz w:val="20"/>
              </w:rPr>
              <w:t>
</w:t>
            </w:r>
            <w:r>
              <w:rPr>
                <w:rFonts w:ascii="Times New Roman"/>
                <w:b w:val="false"/>
                <w:i w:val="false"/>
                <w:color w:val="000000"/>
                <w:sz w:val="20"/>
              </w:rPr>
              <w:t>- работать на пришкольном участке (посадка деревьев, кустарников, цветов и т.д., уход за ними);</w:t>
            </w:r>
            <w:r>
              <w:br/>
            </w:r>
            <w:r>
              <w:rPr>
                <w:rFonts w:ascii="Times New Roman"/>
                <w:b w:val="false"/>
                <w:i w:val="false"/>
                <w:color w:val="000000"/>
                <w:sz w:val="20"/>
              </w:rPr>
              <w:t>
</w:t>
            </w:r>
            <w:r>
              <w:rPr>
                <w:rFonts w:ascii="Times New Roman"/>
                <w:b w:val="false"/>
                <w:i w:val="false"/>
                <w:color w:val="000000"/>
                <w:sz w:val="20"/>
              </w:rPr>
              <w:t>- приводить в систему и оформлять собранный материал.</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3.2.1,  3.2.4-3.2.7, 3.2.11,3.2.12, 3.3.1,  3.3.4 -3.3.7, 3.3.11, 3.3.12,  3.4.1,  3.4.4 -3.4.7, 3.4.11, 3.4.12</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1.4</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Подготовка к пробной практике:</w:t>
            </w:r>
            <w:r>
              <w:br/>
            </w:r>
            <w:r>
              <w:rPr>
                <w:rFonts w:ascii="Times New Roman"/>
                <w:b w:val="false"/>
                <w:i w:val="false"/>
                <w:color w:val="000000"/>
                <w:sz w:val="20"/>
              </w:rPr>
              <w:t>
</w:t>
            </w:r>
            <w:r>
              <w:rPr>
                <w:rFonts w:ascii="Times New Roman"/>
                <w:b w:val="false"/>
                <w:i w:val="false"/>
                <w:color w:val="000000"/>
                <w:sz w:val="20"/>
              </w:rPr>
              <w:t>Посещение и анализ показательных уроков в школе.</w:t>
            </w:r>
            <w:r>
              <w:br/>
            </w:r>
            <w:r>
              <w:rPr>
                <w:rFonts w:ascii="Times New Roman"/>
                <w:b w:val="false"/>
                <w:i w:val="false"/>
                <w:color w:val="000000"/>
                <w:sz w:val="20"/>
              </w:rPr>
              <w:t>
</w:t>
            </w:r>
            <w:r>
              <w:rPr>
                <w:rFonts w:ascii="Times New Roman"/>
                <w:b w:val="false"/>
                <w:i w:val="false"/>
                <w:color w:val="000000"/>
                <w:sz w:val="20"/>
              </w:rPr>
              <w:t>Подготовка план-конспектов по предметам.</w:t>
            </w:r>
            <w:r>
              <w:br/>
            </w:r>
            <w:r>
              <w:rPr>
                <w:rFonts w:ascii="Times New Roman"/>
                <w:b w:val="false"/>
                <w:i w:val="false"/>
                <w:color w:val="000000"/>
                <w:sz w:val="20"/>
              </w:rPr>
              <w:t>
</w:t>
            </w:r>
            <w:r>
              <w:rPr>
                <w:rFonts w:ascii="Times New Roman"/>
                <w:b w:val="false"/>
                <w:i w:val="false"/>
                <w:color w:val="000000"/>
                <w:sz w:val="20"/>
              </w:rPr>
              <w:t>Организация пробных уроков «урок в уроке» с применением электронных учебников, показ этапов урока с применением ИКТ.</w:t>
            </w:r>
            <w:r>
              <w:br/>
            </w:r>
            <w:r>
              <w:rPr>
                <w:rFonts w:ascii="Times New Roman"/>
                <w:b w:val="false"/>
                <w:i w:val="false"/>
                <w:color w:val="000000"/>
                <w:sz w:val="20"/>
              </w:rPr>
              <w:t>
</w:t>
            </w:r>
            <w:r>
              <w:rPr>
                <w:rFonts w:ascii="Times New Roman"/>
                <w:b w:val="false"/>
                <w:i w:val="false"/>
                <w:color w:val="000000"/>
                <w:sz w:val="20"/>
              </w:rPr>
              <w:t>Подготовка и систематизация наглядных пособий, дидактических игр, раздаточных материалов для пробных уроков.</w:t>
            </w:r>
            <w:r>
              <w:br/>
            </w:r>
            <w:r>
              <w:rPr>
                <w:rFonts w:ascii="Times New Roman"/>
                <w:b w:val="false"/>
                <w:i w:val="false"/>
                <w:color w:val="000000"/>
                <w:sz w:val="20"/>
              </w:rPr>
              <w:t>
</w:t>
            </w:r>
            <w:r>
              <w:rPr>
                <w:rFonts w:ascii="Times New Roman"/>
                <w:b w:val="false"/>
                <w:i w:val="false"/>
                <w:color w:val="000000"/>
                <w:sz w:val="20"/>
              </w:rPr>
              <w:t>Сбор портфолио будущего учителя.</w:t>
            </w:r>
            <w:r>
              <w:br/>
            </w:r>
            <w:r>
              <w:rPr>
                <w:rFonts w:ascii="Times New Roman"/>
                <w:b w:val="false"/>
                <w:i w:val="false"/>
                <w:color w:val="000000"/>
                <w:sz w:val="20"/>
              </w:rPr>
              <w:t>
</w:t>
            </w:r>
            <w:r>
              <w:rPr>
                <w:rFonts w:ascii="Times New Roman"/>
                <w:b w:val="false"/>
                <w:i w:val="false"/>
                <w:color w:val="000000"/>
                <w:sz w:val="20"/>
              </w:rPr>
              <w:t>Презентация проектов по разделам методик.</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применять знания по методике преподавания предметов начальной ступени;</w:t>
            </w:r>
            <w:r>
              <w:br/>
            </w:r>
            <w:r>
              <w:rPr>
                <w:rFonts w:ascii="Times New Roman"/>
                <w:b w:val="false"/>
                <w:i w:val="false"/>
                <w:color w:val="000000"/>
                <w:sz w:val="20"/>
              </w:rPr>
              <w:t>
</w:t>
            </w:r>
            <w:r>
              <w:rPr>
                <w:rFonts w:ascii="Times New Roman"/>
                <w:b w:val="false"/>
                <w:i w:val="false"/>
                <w:color w:val="000000"/>
                <w:sz w:val="20"/>
              </w:rPr>
              <w:t>- посещать и анализировать уроки учителей начальных классов, преподавателей и методистов по схеме;</w:t>
            </w:r>
            <w:r>
              <w:br/>
            </w:r>
            <w:r>
              <w:rPr>
                <w:rFonts w:ascii="Times New Roman"/>
                <w:b w:val="false"/>
                <w:i w:val="false"/>
                <w:color w:val="000000"/>
                <w:sz w:val="20"/>
              </w:rPr>
              <w:t>
</w:t>
            </w:r>
            <w:r>
              <w:rPr>
                <w:rFonts w:ascii="Times New Roman"/>
                <w:b w:val="false"/>
                <w:i w:val="false"/>
                <w:color w:val="000000"/>
                <w:sz w:val="20"/>
              </w:rPr>
              <w:t>- составлять пробные конспекты уроков и проводить уроки по расписанию;</w:t>
            </w:r>
            <w:r>
              <w:br/>
            </w:r>
            <w:r>
              <w:rPr>
                <w:rFonts w:ascii="Times New Roman"/>
                <w:b w:val="false"/>
                <w:i w:val="false"/>
                <w:color w:val="000000"/>
                <w:sz w:val="20"/>
              </w:rPr>
              <w:t>
</w:t>
            </w:r>
            <w:r>
              <w:rPr>
                <w:rFonts w:ascii="Times New Roman"/>
                <w:b w:val="false"/>
                <w:i w:val="false"/>
                <w:color w:val="000000"/>
                <w:sz w:val="20"/>
              </w:rPr>
              <w:t>- владеть способами поиска учебной информации по предметам;</w:t>
            </w:r>
            <w:r>
              <w:br/>
            </w:r>
            <w:r>
              <w:rPr>
                <w:rFonts w:ascii="Times New Roman"/>
                <w:b w:val="false"/>
                <w:i w:val="false"/>
                <w:color w:val="000000"/>
                <w:sz w:val="20"/>
              </w:rPr>
              <w:t>
</w:t>
            </w:r>
            <w:r>
              <w:rPr>
                <w:rFonts w:ascii="Times New Roman"/>
                <w:b w:val="false"/>
                <w:i w:val="false"/>
                <w:color w:val="000000"/>
                <w:sz w:val="20"/>
              </w:rPr>
              <w:t>- пользоваться компьютером, интерактивной доской и услугами сети Интернет;</w:t>
            </w:r>
            <w:r>
              <w:br/>
            </w:r>
            <w:r>
              <w:rPr>
                <w:rFonts w:ascii="Times New Roman"/>
                <w:b w:val="false"/>
                <w:i w:val="false"/>
                <w:color w:val="000000"/>
                <w:sz w:val="20"/>
              </w:rPr>
              <w:t>
</w:t>
            </w:r>
            <w:r>
              <w:rPr>
                <w:rFonts w:ascii="Times New Roman"/>
                <w:b w:val="false"/>
                <w:i w:val="false"/>
                <w:color w:val="000000"/>
                <w:sz w:val="20"/>
              </w:rPr>
              <w:t>- применять инновационные технологии;</w:t>
            </w:r>
            <w:r>
              <w:br/>
            </w:r>
            <w:r>
              <w:rPr>
                <w:rFonts w:ascii="Times New Roman"/>
                <w:b w:val="false"/>
                <w:i w:val="false"/>
                <w:color w:val="000000"/>
                <w:sz w:val="20"/>
              </w:rPr>
              <w:t>
</w:t>
            </w:r>
            <w:r>
              <w:rPr>
                <w:rFonts w:ascii="Times New Roman"/>
                <w:b w:val="false"/>
                <w:i w:val="false"/>
                <w:color w:val="000000"/>
                <w:sz w:val="20"/>
              </w:rPr>
              <w:t>- оформлять портфолио будущего учителя.</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3.2.1-3.2.12, 3.3.1-3.3.12,  3.4.1-3.4.12</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1.5</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Подготовка к летней практике:</w:t>
            </w:r>
            <w:r>
              <w:br/>
            </w:r>
            <w:r>
              <w:rPr>
                <w:rFonts w:ascii="Times New Roman"/>
                <w:b w:val="false"/>
                <w:i w:val="false"/>
                <w:color w:val="000000"/>
                <w:sz w:val="20"/>
              </w:rPr>
              <w:t>
</w:t>
            </w:r>
            <w:r>
              <w:rPr>
                <w:rFonts w:ascii="Times New Roman"/>
                <w:b w:val="false"/>
                <w:i w:val="false"/>
                <w:color w:val="000000"/>
                <w:sz w:val="20"/>
              </w:rPr>
              <w:t>Проведение семинара. Организация знакомства с планами работы воспитателей в летнем оздоровительном лагере и методами анализа.</w:t>
            </w:r>
            <w:r>
              <w:br/>
            </w:r>
            <w:r>
              <w:rPr>
                <w:rFonts w:ascii="Times New Roman"/>
                <w:b w:val="false"/>
                <w:i w:val="false"/>
                <w:color w:val="000000"/>
                <w:sz w:val="20"/>
              </w:rPr>
              <w:t>
</w:t>
            </w:r>
            <w:r>
              <w:rPr>
                <w:rFonts w:ascii="Times New Roman"/>
                <w:b w:val="false"/>
                <w:i w:val="false"/>
                <w:color w:val="000000"/>
                <w:sz w:val="20"/>
              </w:rPr>
              <w:t>Составление планов мероприятий и сценариев коллективных творческих дел.</w:t>
            </w:r>
            <w:r>
              <w:br/>
            </w:r>
            <w:r>
              <w:rPr>
                <w:rFonts w:ascii="Times New Roman"/>
                <w:b w:val="false"/>
                <w:i w:val="false"/>
                <w:color w:val="000000"/>
                <w:sz w:val="20"/>
              </w:rPr>
              <w:t>
</w:t>
            </w:r>
            <w:r>
              <w:rPr>
                <w:rFonts w:ascii="Times New Roman"/>
                <w:b w:val="false"/>
                <w:i w:val="false"/>
                <w:color w:val="000000"/>
                <w:sz w:val="20"/>
              </w:rPr>
              <w:t>Подготовка к организации досуга детей по интересам на базе действующего лагеря. Обучение к овладению способами поиска учебной информации по летнему отдыху.</w:t>
            </w:r>
            <w:r>
              <w:br/>
            </w:r>
            <w:r>
              <w:rPr>
                <w:rFonts w:ascii="Times New Roman"/>
                <w:b w:val="false"/>
                <w:i w:val="false"/>
                <w:color w:val="000000"/>
                <w:sz w:val="20"/>
              </w:rPr>
              <w:t>
</w:t>
            </w:r>
            <w:r>
              <w:rPr>
                <w:rFonts w:ascii="Times New Roman"/>
                <w:b w:val="false"/>
                <w:i w:val="false"/>
                <w:color w:val="000000"/>
                <w:sz w:val="20"/>
              </w:rPr>
              <w:t>Сбор портфолио вожатого.</w:t>
            </w:r>
            <w:r>
              <w:br/>
            </w:r>
            <w:r>
              <w:rPr>
                <w:rFonts w:ascii="Times New Roman"/>
                <w:b w:val="false"/>
                <w:i w:val="false"/>
                <w:color w:val="000000"/>
                <w:sz w:val="20"/>
              </w:rPr>
              <w:t>
</w:t>
            </w:r>
            <w:r>
              <w:rPr>
                <w:rFonts w:ascii="Times New Roman"/>
                <w:b w:val="false"/>
                <w:i w:val="false"/>
                <w:color w:val="000000"/>
                <w:sz w:val="20"/>
              </w:rPr>
              <w:t>Презентация проектов по летней практике.</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посещать семинар;</w:t>
            </w:r>
            <w:r>
              <w:br/>
            </w:r>
            <w:r>
              <w:rPr>
                <w:rFonts w:ascii="Times New Roman"/>
                <w:b w:val="false"/>
                <w:i w:val="false"/>
                <w:color w:val="000000"/>
                <w:sz w:val="20"/>
              </w:rPr>
              <w:t>
</w:t>
            </w:r>
            <w:r>
              <w:rPr>
                <w:rFonts w:ascii="Times New Roman"/>
                <w:b w:val="false"/>
                <w:i w:val="false"/>
                <w:color w:val="000000"/>
                <w:sz w:val="20"/>
              </w:rPr>
              <w:t>- знакомиться с планами работы воспитателей в летнем оздоровительном лагере, анализировать их;</w:t>
            </w:r>
            <w:r>
              <w:br/>
            </w:r>
            <w:r>
              <w:rPr>
                <w:rFonts w:ascii="Times New Roman"/>
                <w:b w:val="false"/>
                <w:i w:val="false"/>
                <w:color w:val="000000"/>
                <w:sz w:val="20"/>
              </w:rPr>
              <w:t>
</w:t>
            </w:r>
            <w:r>
              <w:rPr>
                <w:rFonts w:ascii="Times New Roman"/>
                <w:b w:val="false"/>
                <w:i w:val="false"/>
                <w:color w:val="000000"/>
                <w:sz w:val="20"/>
              </w:rPr>
              <w:t>- составлять пробные сценарии коллективных творческих дел;</w:t>
            </w:r>
            <w:r>
              <w:br/>
            </w:r>
            <w:r>
              <w:rPr>
                <w:rFonts w:ascii="Times New Roman"/>
                <w:b w:val="false"/>
                <w:i w:val="false"/>
                <w:color w:val="000000"/>
                <w:sz w:val="20"/>
              </w:rPr>
              <w:t>
</w:t>
            </w:r>
            <w:r>
              <w:rPr>
                <w:rFonts w:ascii="Times New Roman"/>
                <w:b w:val="false"/>
                <w:i w:val="false"/>
                <w:color w:val="000000"/>
                <w:sz w:val="20"/>
              </w:rPr>
              <w:t>- организовывать досуг детей по интересам на базе действующего лагеря;</w:t>
            </w:r>
            <w:r>
              <w:br/>
            </w:r>
            <w:r>
              <w:rPr>
                <w:rFonts w:ascii="Times New Roman"/>
                <w:b w:val="false"/>
                <w:i w:val="false"/>
                <w:color w:val="000000"/>
                <w:sz w:val="20"/>
              </w:rPr>
              <w:t>
</w:t>
            </w:r>
            <w:r>
              <w:rPr>
                <w:rFonts w:ascii="Times New Roman"/>
                <w:b w:val="false"/>
                <w:i w:val="false"/>
                <w:color w:val="000000"/>
                <w:sz w:val="20"/>
              </w:rPr>
              <w:t>- владеть способами поиска учебной информации;</w:t>
            </w:r>
            <w:r>
              <w:br/>
            </w:r>
            <w:r>
              <w:rPr>
                <w:rFonts w:ascii="Times New Roman"/>
                <w:b w:val="false"/>
                <w:i w:val="false"/>
                <w:color w:val="000000"/>
                <w:sz w:val="20"/>
              </w:rPr>
              <w:t>
</w:t>
            </w:r>
            <w:r>
              <w:rPr>
                <w:rFonts w:ascii="Times New Roman"/>
                <w:b w:val="false"/>
                <w:i w:val="false"/>
                <w:color w:val="000000"/>
                <w:sz w:val="20"/>
              </w:rPr>
              <w:t>- уметь пользоваться компьютером и услугами сети Интернет;</w:t>
            </w:r>
            <w:r>
              <w:br/>
            </w:r>
            <w:r>
              <w:rPr>
                <w:rFonts w:ascii="Times New Roman"/>
                <w:b w:val="false"/>
                <w:i w:val="false"/>
                <w:color w:val="000000"/>
                <w:sz w:val="20"/>
              </w:rPr>
              <w:t>
</w:t>
            </w:r>
            <w:r>
              <w:rPr>
                <w:rFonts w:ascii="Times New Roman"/>
                <w:b w:val="false"/>
                <w:i w:val="false"/>
                <w:color w:val="000000"/>
                <w:sz w:val="20"/>
              </w:rPr>
              <w:t>- оформлять портфолио вожатого.</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1,2,4,5, 6,7,8, 10,11,12</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1.6</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«Первые дни ребенка в школе»:</w:t>
            </w:r>
            <w:r>
              <w:br/>
            </w:r>
            <w:r>
              <w:rPr>
                <w:rFonts w:ascii="Times New Roman"/>
                <w:b w:val="false"/>
                <w:i w:val="false"/>
                <w:color w:val="000000"/>
                <w:sz w:val="20"/>
              </w:rPr>
              <w:t>
</w:t>
            </w:r>
            <w:r>
              <w:rPr>
                <w:rFonts w:ascii="Times New Roman"/>
                <w:b w:val="false"/>
                <w:i w:val="false"/>
                <w:color w:val="000000"/>
                <w:sz w:val="20"/>
              </w:rPr>
              <w:t>Обучение к наблюдению за организацией учебно-воспитательного процесса в первые дни ребенка в школе.</w:t>
            </w:r>
            <w:r>
              <w:br/>
            </w:r>
            <w:r>
              <w:rPr>
                <w:rFonts w:ascii="Times New Roman"/>
                <w:b w:val="false"/>
                <w:i w:val="false"/>
                <w:color w:val="000000"/>
                <w:sz w:val="20"/>
              </w:rPr>
              <w:t>
</w:t>
            </w:r>
            <w:r>
              <w:rPr>
                <w:rFonts w:ascii="Times New Roman"/>
                <w:b w:val="false"/>
                <w:i w:val="false"/>
                <w:color w:val="000000"/>
                <w:sz w:val="20"/>
              </w:rPr>
              <w:t>Оказание помощи учителю в подготовке класса к встрече с первоклассниками. Выявление уровня знаний, умений, навыков и представлений первоклассников.</w:t>
            </w:r>
            <w:r>
              <w:br/>
            </w:r>
            <w:r>
              <w:rPr>
                <w:rFonts w:ascii="Times New Roman"/>
                <w:b w:val="false"/>
                <w:i w:val="false"/>
                <w:color w:val="000000"/>
                <w:sz w:val="20"/>
              </w:rPr>
              <w:t>
</w:t>
            </w:r>
            <w:r>
              <w:rPr>
                <w:rFonts w:ascii="Times New Roman"/>
                <w:b w:val="false"/>
                <w:i w:val="false"/>
                <w:color w:val="000000"/>
                <w:sz w:val="20"/>
              </w:rPr>
              <w:t xml:space="preserve">Оказание помощи учителю в проведении первых дней занятий (изготовление наглядных пособий, подписывание тетрадей, проведение перемен, прием и отправление детей домой и т.д.). Участие в проведении первого родительского собрания. </w:t>
            </w:r>
            <w:r>
              <w:br/>
            </w:r>
            <w:r>
              <w:rPr>
                <w:rFonts w:ascii="Times New Roman"/>
                <w:b w:val="false"/>
                <w:i w:val="false"/>
                <w:color w:val="000000"/>
                <w:sz w:val="20"/>
              </w:rPr>
              <w:t>
</w:t>
            </w:r>
            <w:r>
              <w:rPr>
                <w:rFonts w:ascii="Times New Roman"/>
                <w:b w:val="false"/>
                <w:i w:val="false"/>
                <w:color w:val="000000"/>
                <w:sz w:val="20"/>
              </w:rPr>
              <w:t>Ведение дневника практики.</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применять знания о психологических и возрастных особенностях первоклассников;</w:t>
            </w:r>
            <w:r>
              <w:br/>
            </w:r>
            <w:r>
              <w:rPr>
                <w:rFonts w:ascii="Times New Roman"/>
                <w:b w:val="false"/>
                <w:i w:val="false"/>
                <w:color w:val="000000"/>
                <w:sz w:val="20"/>
              </w:rPr>
              <w:t>
</w:t>
            </w:r>
            <w:r>
              <w:rPr>
                <w:rFonts w:ascii="Times New Roman"/>
                <w:b w:val="false"/>
                <w:i w:val="false"/>
                <w:color w:val="000000"/>
                <w:sz w:val="20"/>
              </w:rPr>
              <w:t>- комплектования первых классов;</w:t>
            </w:r>
            <w:r>
              <w:br/>
            </w:r>
            <w:r>
              <w:rPr>
                <w:rFonts w:ascii="Times New Roman"/>
                <w:b w:val="false"/>
                <w:i w:val="false"/>
                <w:color w:val="000000"/>
                <w:sz w:val="20"/>
              </w:rPr>
              <w:t>
</w:t>
            </w:r>
            <w:r>
              <w:rPr>
                <w:rFonts w:ascii="Times New Roman"/>
                <w:b w:val="false"/>
                <w:i w:val="false"/>
                <w:color w:val="000000"/>
                <w:sz w:val="20"/>
              </w:rPr>
              <w:t>- определять содержание и методику организации уроков в первые дни обучения детей;</w:t>
            </w:r>
            <w:r>
              <w:br/>
            </w:r>
            <w:r>
              <w:rPr>
                <w:rFonts w:ascii="Times New Roman"/>
                <w:b w:val="false"/>
                <w:i w:val="false"/>
                <w:color w:val="000000"/>
                <w:sz w:val="20"/>
              </w:rPr>
              <w:t>
</w:t>
            </w:r>
            <w:r>
              <w:rPr>
                <w:rFonts w:ascii="Times New Roman"/>
                <w:b w:val="false"/>
                <w:i w:val="false"/>
                <w:color w:val="000000"/>
                <w:sz w:val="20"/>
              </w:rPr>
              <w:t>- наблюдать за организацией учебно-воспитательного процесса в первые дни ребенка в школе и классе;</w:t>
            </w:r>
            <w:r>
              <w:br/>
            </w:r>
            <w:r>
              <w:rPr>
                <w:rFonts w:ascii="Times New Roman"/>
                <w:b w:val="false"/>
                <w:i w:val="false"/>
                <w:color w:val="000000"/>
                <w:sz w:val="20"/>
              </w:rPr>
              <w:t>
</w:t>
            </w:r>
            <w:r>
              <w:rPr>
                <w:rFonts w:ascii="Times New Roman"/>
                <w:b w:val="false"/>
                <w:i w:val="false"/>
                <w:color w:val="000000"/>
                <w:sz w:val="20"/>
              </w:rPr>
              <w:t>- оказать помощь учителю первого класса в подготовке к встрече первоклассников;</w:t>
            </w:r>
            <w:r>
              <w:br/>
            </w:r>
            <w:r>
              <w:rPr>
                <w:rFonts w:ascii="Times New Roman"/>
                <w:b w:val="false"/>
                <w:i w:val="false"/>
                <w:color w:val="000000"/>
                <w:sz w:val="20"/>
              </w:rPr>
              <w:t>
</w:t>
            </w:r>
            <w:r>
              <w:rPr>
                <w:rFonts w:ascii="Times New Roman"/>
                <w:b w:val="false"/>
                <w:i w:val="false"/>
                <w:color w:val="000000"/>
                <w:sz w:val="20"/>
              </w:rPr>
              <w:t>- проводить исследовательскую работу по определению уровня знаний, умений и навыков первоклассников;</w:t>
            </w:r>
            <w:r>
              <w:br/>
            </w:r>
            <w:r>
              <w:rPr>
                <w:rFonts w:ascii="Times New Roman"/>
                <w:b w:val="false"/>
                <w:i w:val="false"/>
                <w:color w:val="000000"/>
                <w:sz w:val="20"/>
              </w:rPr>
              <w:t>
</w:t>
            </w:r>
            <w:r>
              <w:rPr>
                <w:rFonts w:ascii="Times New Roman"/>
                <w:b w:val="false"/>
                <w:i w:val="false"/>
                <w:color w:val="000000"/>
                <w:sz w:val="20"/>
              </w:rPr>
              <w:t>- обрабатывать и систематизировать результаты исследования;</w:t>
            </w:r>
            <w:r>
              <w:br/>
            </w:r>
            <w:r>
              <w:rPr>
                <w:rFonts w:ascii="Times New Roman"/>
                <w:b w:val="false"/>
                <w:i w:val="false"/>
                <w:color w:val="000000"/>
                <w:sz w:val="20"/>
              </w:rPr>
              <w:t>
</w:t>
            </w:r>
            <w:r>
              <w:rPr>
                <w:rFonts w:ascii="Times New Roman"/>
                <w:b w:val="false"/>
                <w:i w:val="false"/>
                <w:color w:val="000000"/>
                <w:sz w:val="20"/>
              </w:rPr>
              <w:t>- оказать помощь учителю в проведении первого родительского собрания;</w:t>
            </w:r>
            <w:r>
              <w:br/>
            </w:r>
            <w:r>
              <w:rPr>
                <w:rFonts w:ascii="Times New Roman"/>
                <w:b w:val="false"/>
                <w:i w:val="false"/>
                <w:color w:val="000000"/>
                <w:sz w:val="20"/>
              </w:rPr>
              <w:t>
</w:t>
            </w:r>
            <w:r>
              <w:rPr>
                <w:rFonts w:ascii="Times New Roman"/>
                <w:b w:val="false"/>
                <w:i w:val="false"/>
                <w:color w:val="000000"/>
                <w:sz w:val="20"/>
              </w:rPr>
              <w:t>- организации первых дней первоклассников;</w:t>
            </w:r>
            <w:r>
              <w:br/>
            </w:r>
            <w:r>
              <w:rPr>
                <w:rFonts w:ascii="Times New Roman"/>
                <w:b w:val="false"/>
                <w:i w:val="false"/>
                <w:color w:val="000000"/>
                <w:sz w:val="20"/>
              </w:rPr>
              <w:t>
</w:t>
            </w:r>
            <w:r>
              <w:rPr>
                <w:rFonts w:ascii="Times New Roman"/>
                <w:b w:val="false"/>
                <w:i w:val="false"/>
                <w:color w:val="000000"/>
                <w:sz w:val="20"/>
              </w:rPr>
              <w:t>- проведения анализа и самоанализа своей деятельности.</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3.2.1-3.2.12, 3.3.1-3.3.12,  3.4.1-3.4.12</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1.7</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Работа с Интернетом:</w:t>
            </w:r>
            <w:r>
              <w:br/>
            </w:r>
            <w:r>
              <w:rPr>
                <w:rFonts w:ascii="Times New Roman"/>
                <w:b w:val="false"/>
                <w:i w:val="false"/>
                <w:color w:val="000000"/>
                <w:sz w:val="20"/>
              </w:rPr>
              <w:t>
</w:t>
            </w:r>
            <w:r>
              <w:rPr>
                <w:rFonts w:ascii="Times New Roman"/>
                <w:b w:val="false"/>
                <w:i w:val="false"/>
                <w:color w:val="000000"/>
                <w:sz w:val="20"/>
              </w:rPr>
              <w:t>Подготовка к практической работе с оргтехникой.</w:t>
            </w:r>
            <w:r>
              <w:br/>
            </w:r>
            <w:r>
              <w:rPr>
                <w:rFonts w:ascii="Times New Roman"/>
                <w:b w:val="false"/>
                <w:i w:val="false"/>
                <w:color w:val="000000"/>
                <w:sz w:val="20"/>
              </w:rPr>
              <w:t>
</w:t>
            </w:r>
            <w:r>
              <w:rPr>
                <w:rFonts w:ascii="Times New Roman"/>
                <w:b w:val="false"/>
                <w:i w:val="false"/>
                <w:color w:val="000000"/>
                <w:sz w:val="20"/>
              </w:rPr>
              <w:t>Изучение алгоритма выхода в Интернет.</w:t>
            </w:r>
            <w:r>
              <w:br/>
            </w:r>
            <w:r>
              <w:rPr>
                <w:rFonts w:ascii="Times New Roman"/>
                <w:b w:val="false"/>
                <w:i w:val="false"/>
                <w:color w:val="000000"/>
                <w:sz w:val="20"/>
              </w:rPr>
              <w:t>
</w:t>
            </w:r>
            <w:r>
              <w:rPr>
                <w:rFonts w:ascii="Times New Roman"/>
                <w:b w:val="false"/>
                <w:i w:val="false"/>
                <w:color w:val="000000"/>
                <w:sz w:val="20"/>
              </w:rPr>
              <w:t>Обучение работы с поисковыми серверами, с методами поиска и обработки информации. Обзор сайтов.</w:t>
            </w:r>
            <w:r>
              <w:br/>
            </w:r>
            <w:r>
              <w:rPr>
                <w:rFonts w:ascii="Times New Roman"/>
                <w:b w:val="false"/>
                <w:i w:val="false"/>
                <w:color w:val="000000"/>
                <w:sz w:val="20"/>
              </w:rPr>
              <w:t>
</w:t>
            </w:r>
            <w:r>
              <w:rPr>
                <w:rFonts w:ascii="Times New Roman"/>
                <w:b w:val="false"/>
                <w:i w:val="false"/>
                <w:color w:val="000000"/>
                <w:sz w:val="20"/>
              </w:rPr>
              <w:t>Работа с электронной почтой.</w:t>
            </w:r>
            <w:r>
              <w:br/>
            </w:r>
            <w:r>
              <w:rPr>
                <w:rFonts w:ascii="Times New Roman"/>
                <w:b w:val="false"/>
                <w:i w:val="false"/>
                <w:color w:val="000000"/>
                <w:sz w:val="20"/>
              </w:rPr>
              <w:t>
</w:t>
            </w:r>
            <w:r>
              <w:rPr>
                <w:rFonts w:ascii="Times New Roman"/>
                <w:b w:val="false"/>
                <w:i w:val="false"/>
                <w:color w:val="000000"/>
                <w:sz w:val="20"/>
              </w:rPr>
              <w:t>Подготовка к дистанционному обучению, к использованию материалов учебного телевидения.</w:t>
            </w:r>
            <w:r>
              <w:br/>
            </w:r>
            <w:r>
              <w:rPr>
                <w:rFonts w:ascii="Times New Roman"/>
                <w:b w:val="false"/>
                <w:i w:val="false"/>
                <w:color w:val="000000"/>
                <w:sz w:val="20"/>
              </w:rPr>
              <w:t>
</w:t>
            </w:r>
            <w:r>
              <w:rPr>
                <w:rFonts w:ascii="Times New Roman"/>
                <w:b w:val="false"/>
                <w:i w:val="false"/>
                <w:color w:val="000000"/>
                <w:sz w:val="20"/>
              </w:rPr>
              <w:t>Методика поиска научно-педагогической информации в глобальной сети Интернет.</w:t>
            </w:r>
            <w:r>
              <w:br/>
            </w:r>
            <w:r>
              <w:rPr>
                <w:rFonts w:ascii="Times New Roman"/>
                <w:b w:val="false"/>
                <w:i w:val="false"/>
                <w:color w:val="000000"/>
                <w:sz w:val="20"/>
              </w:rPr>
              <w:t>
</w:t>
            </w:r>
            <w:r>
              <w:rPr>
                <w:rFonts w:ascii="Times New Roman"/>
                <w:b w:val="false"/>
                <w:i w:val="false"/>
                <w:color w:val="000000"/>
                <w:sz w:val="20"/>
              </w:rPr>
              <w:t>Презентация проектов.</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применять знания по использованию возможностей компьютера, оргтехники;</w:t>
            </w:r>
            <w:r>
              <w:br/>
            </w:r>
            <w:r>
              <w:rPr>
                <w:rFonts w:ascii="Times New Roman"/>
                <w:b w:val="false"/>
                <w:i w:val="false"/>
                <w:color w:val="000000"/>
                <w:sz w:val="20"/>
              </w:rPr>
              <w:t>
</w:t>
            </w:r>
            <w:r>
              <w:rPr>
                <w:rFonts w:ascii="Times New Roman"/>
                <w:b w:val="false"/>
                <w:i w:val="false"/>
                <w:color w:val="000000"/>
                <w:sz w:val="20"/>
              </w:rPr>
              <w:t>- самостоятельно выходить в Интернет, работать с браузером;</w:t>
            </w:r>
            <w:r>
              <w:br/>
            </w:r>
            <w:r>
              <w:rPr>
                <w:rFonts w:ascii="Times New Roman"/>
                <w:b w:val="false"/>
                <w:i w:val="false"/>
                <w:color w:val="000000"/>
                <w:sz w:val="20"/>
              </w:rPr>
              <w:t>
</w:t>
            </w:r>
            <w:r>
              <w:rPr>
                <w:rFonts w:ascii="Times New Roman"/>
                <w:b w:val="false"/>
                <w:i w:val="false"/>
                <w:color w:val="000000"/>
                <w:sz w:val="20"/>
              </w:rPr>
              <w:t>- использовать антивирусные программы и программы архивирования;</w:t>
            </w:r>
            <w:r>
              <w:br/>
            </w:r>
            <w:r>
              <w:rPr>
                <w:rFonts w:ascii="Times New Roman"/>
                <w:b w:val="false"/>
                <w:i w:val="false"/>
                <w:color w:val="000000"/>
                <w:sz w:val="20"/>
              </w:rPr>
              <w:t>
</w:t>
            </w:r>
            <w:r>
              <w:rPr>
                <w:rFonts w:ascii="Times New Roman"/>
                <w:b w:val="false"/>
                <w:i w:val="false"/>
                <w:color w:val="000000"/>
                <w:sz w:val="20"/>
              </w:rPr>
              <w:t>- отличать особенности поисковых серверов;+</w:t>
            </w:r>
            <w:r>
              <w:br/>
            </w:r>
            <w:r>
              <w:rPr>
                <w:rFonts w:ascii="Times New Roman"/>
                <w:b w:val="false"/>
                <w:i w:val="false"/>
                <w:color w:val="000000"/>
                <w:sz w:val="20"/>
              </w:rPr>
              <w:t>
</w:t>
            </w:r>
            <w:r>
              <w:rPr>
                <w:rFonts w:ascii="Times New Roman"/>
                <w:b w:val="false"/>
                <w:i w:val="false"/>
                <w:color w:val="000000"/>
                <w:sz w:val="20"/>
              </w:rPr>
              <w:t>- соблюдать технику безопасности при работе с компьютером;</w:t>
            </w:r>
            <w:r>
              <w:br/>
            </w:r>
            <w:r>
              <w:rPr>
                <w:rFonts w:ascii="Times New Roman"/>
                <w:b w:val="false"/>
                <w:i w:val="false"/>
                <w:color w:val="000000"/>
                <w:sz w:val="20"/>
              </w:rPr>
              <w:t>
</w:t>
            </w:r>
            <w:r>
              <w:rPr>
                <w:rFonts w:ascii="Times New Roman"/>
                <w:b w:val="false"/>
                <w:i w:val="false"/>
                <w:color w:val="000000"/>
                <w:sz w:val="20"/>
              </w:rPr>
              <w:t>- владеть способами поиска и обработки учебной информации;</w:t>
            </w:r>
            <w:r>
              <w:br/>
            </w:r>
            <w:r>
              <w:rPr>
                <w:rFonts w:ascii="Times New Roman"/>
                <w:b w:val="false"/>
                <w:i w:val="false"/>
                <w:color w:val="000000"/>
                <w:sz w:val="20"/>
              </w:rPr>
              <w:t>
</w:t>
            </w:r>
            <w:r>
              <w:rPr>
                <w:rFonts w:ascii="Times New Roman"/>
                <w:b w:val="false"/>
                <w:i w:val="false"/>
                <w:color w:val="000000"/>
                <w:sz w:val="20"/>
              </w:rPr>
              <w:t>- пользоваться компьютером и услугами сети Интернет.</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3.2.1, 3.2.4 -3.2.7, 3.2.9-3.2.12, 3.3.1, 3.3.4 -3.3.7, 3.3.9-3.3.12 3.4.1, 3.4.4 -3.4.7, 3.4.9-3.4.12</w:t>
            </w:r>
          </w:p>
        </w:tc>
      </w:tr>
      <w:tr>
        <w:trPr>
          <w:trHeight w:val="1875" w:hRule="atLeast"/>
        </w:trPr>
        <w:tc>
          <w:tcPr>
            <w:tcW w:w="1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1.8</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Подготовка к преддипломной практике:</w:t>
            </w:r>
            <w:r>
              <w:br/>
            </w:r>
            <w:r>
              <w:rPr>
                <w:rFonts w:ascii="Times New Roman"/>
                <w:b w:val="false"/>
                <w:i w:val="false"/>
                <w:color w:val="000000"/>
                <w:sz w:val="20"/>
              </w:rPr>
              <w:t>
</w:t>
            </w:r>
            <w:r>
              <w:rPr>
                <w:rFonts w:ascii="Times New Roman"/>
                <w:b w:val="false"/>
                <w:i w:val="false"/>
                <w:color w:val="000000"/>
                <w:sz w:val="20"/>
              </w:rPr>
              <w:t>Подготовка папки практиканта по всем предметам.</w:t>
            </w:r>
            <w:r>
              <w:br/>
            </w:r>
            <w:r>
              <w:rPr>
                <w:rFonts w:ascii="Times New Roman"/>
                <w:b w:val="false"/>
                <w:i w:val="false"/>
                <w:color w:val="000000"/>
                <w:sz w:val="20"/>
              </w:rPr>
              <w:t>
</w:t>
            </w:r>
            <w:r>
              <w:rPr>
                <w:rFonts w:ascii="Times New Roman"/>
                <w:b w:val="false"/>
                <w:i w:val="false"/>
                <w:color w:val="000000"/>
                <w:sz w:val="20"/>
              </w:rPr>
              <w:t>Подготовка к смотру знаний.</w:t>
            </w:r>
            <w:r>
              <w:br/>
            </w:r>
            <w:r>
              <w:rPr>
                <w:rFonts w:ascii="Times New Roman"/>
                <w:b w:val="false"/>
                <w:i w:val="false"/>
                <w:color w:val="000000"/>
                <w:sz w:val="20"/>
              </w:rPr>
              <w:t>
</w:t>
            </w:r>
            <w:r>
              <w:rPr>
                <w:rFonts w:ascii="Times New Roman"/>
                <w:b w:val="false"/>
                <w:i w:val="false"/>
                <w:color w:val="000000"/>
                <w:sz w:val="20"/>
              </w:rPr>
              <w:t>Подготовка к самостоятельной работе в школе.</w:t>
            </w:r>
            <w:r>
              <w:br/>
            </w:r>
            <w:r>
              <w:rPr>
                <w:rFonts w:ascii="Times New Roman"/>
                <w:b w:val="false"/>
                <w:i w:val="false"/>
                <w:color w:val="000000"/>
                <w:sz w:val="20"/>
              </w:rPr>
              <w:t>
</w:t>
            </w:r>
            <w:r>
              <w:rPr>
                <w:rFonts w:ascii="Times New Roman"/>
                <w:b w:val="false"/>
                <w:i w:val="false"/>
                <w:color w:val="000000"/>
                <w:sz w:val="20"/>
              </w:rPr>
              <w:t>Защита портфолио будущего учителя.</w:t>
            </w:r>
            <w:r>
              <w:br/>
            </w:r>
            <w:r>
              <w:rPr>
                <w:rFonts w:ascii="Times New Roman"/>
                <w:b w:val="false"/>
                <w:i w:val="false"/>
                <w:color w:val="000000"/>
                <w:sz w:val="20"/>
              </w:rPr>
              <w:t>
</w:t>
            </w:r>
            <w:r>
              <w:rPr>
                <w:rFonts w:ascii="Times New Roman"/>
                <w:b w:val="false"/>
                <w:i w:val="false"/>
                <w:color w:val="000000"/>
                <w:sz w:val="20"/>
              </w:rPr>
              <w:t>Презентация проектов.</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применять технологии по предметам начальной ступени; составлять план-конспекты уроков и внеклассных мероприятий по предметам;</w:t>
            </w:r>
            <w:r>
              <w:br/>
            </w:r>
            <w:r>
              <w:rPr>
                <w:rFonts w:ascii="Times New Roman"/>
                <w:b w:val="false"/>
                <w:i w:val="false"/>
                <w:color w:val="000000"/>
                <w:sz w:val="20"/>
              </w:rPr>
              <w:t>
</w:t>
            </w:r>
            <w:r>
              <w:rPr>
                <w:rFonts w:ascii="Times New Roman"/>
                <w:b w:val="false"/>
                <w:i w:val="false"/>
                <w:color w:val="000000"/>
                <w:sz w:val="20"/>
              </w:rPr>
              <w:t>- владеть способами поиска методической информации по предметам;</w:t>
            </w:r>
            <w:r>
              <w:br/>
            </w:r>
            <w:r>
              <w:rPr>
                <w:rFonts w:ascii="Times New Roman"/>
                <w:b w:val="false"/>
                <w:i w:val="false"/>
                <w:color w:val="000000"/>
                <w:sz w:val="20"/>
              </w:rPr>
              <w:t>
</w:t>
            </w:r>
            <w:r>
              <w:rPr>
                <w:rFonts w:ascii="Times New Roman"/>
                <w:b w:val="false"/>
                <w:i w:val="false"/>
                <w:color w:val="000000"/>
                <w:sz w:val="20"/>
              </w:rPr>
              <w:t>- владеть способами применения компьютера, интерактивной доски и услугами сети Интернет на уроке;</w:t>
            </w:r>
            <w:r>
              <w:br/>
            </w:r>
            <w:r>
              <w:rPr>
                <w:rFonts w:ascii="Times New Roman"/>
                <w:b w:val="false"/>
                <w:i w:val="false"/>
                <w:color w:val="000000"/>
                <w:sz w:val="20"/>
              </w:rPr>
              <w:t>
</w:t>
            </w:r>
            <w:r>
              <w:rPr>
                <w:rFonts w:ascii="Times New Roman"/>
                <w:b w:val="false"/>
                <w:i w:val="false"/>
                <w:color w:val="000000"/>
                <w:sz w:val="20"/>
              </w:rPr>
              <w:t>- применять инновационные технологии на уроке;</w:t>
            </w:r>
            <w:r>
              <w:br/>
            </w:r>
            <w:r>
              <w:rPr>
                <w:rFonts w:ascii="Times New Roman"/>
                <w:b w:val="false"/>
                <w:i w:val="false"/>
                <w:color w:val="000000"/>
                <w:sz w:val="20"/>
              </w:rPr>
              <w:t>
</w:t>
            </w:r>
            <w:r>
              <w:rPr>
                <w:rFonts w:ascii="Times New Roman"/>
                <w:b w:val="false"/>
                <w:i w:val="false"/>
                <w:color w:val="000000"/>
                <w:sz w:val="20"/>
              </w:rPr>
              <w:t xml:space="preserve">- оформлять портфолио будущего учителя. </w:t>
            </w:r>
          </w:p>
        </w:tc>
        <w:tc>
          <w:tcPr>
            <w:tcW w:w="1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3.2.1, 3.2.4 -3.2.7, 3.2.9-3.2.12, 3.3.1, 3.3.4 -3.3.7, 3.3.9-3.3.12 3.4.1, 3.4.4 -3.4.7, 3.4.9-3.4.12</w:t>
            </w:r>
          </w:p>
        </w:tc>
      </w:tr>
      <w:tr>
        <w:trPr>
          <w:trHeight w:val="1875" w:hRule="atLeast"/>
        </w:trPr>
        <w:tc>
          <w:tcPr>
            <w:tcW w:w="0" w:type="auto"/>
            <w:vMerge/>
            <w:tcBorders>
              <w:top w:val="nil"/>
              <w:left w:val="single" w:color="cfcfcf" w:sz="5"/>
              <w:bottom w:val="single" w:color="cfcfcf" w:sz="5"/>
              <w:right w:val="single" w:color="cfcfcf" w:sz="5"/>
            </w:tcBorders>
          </w:tcP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Знакомство с учебно-</w:t>
            </w:r>
            <w:r>
              <w:rPr>
                <w:rFonts w:ascii="Times New Roman"/>
                <w:b w:val="false"/>
                <w:i w:val="false"/>
                <w:color w:val="000000"/>
                <w:sz w:val="20"/>
              </w:rPr>
              <w:t>воспитательным процессом школы проходящую преддипломную практику.</w:t>
            </w:r>
            <w:r>
              <w:br/>
            </w:r>
            <w:r>
              <w:rPr>
                <w:rFonts w:ascii="Times New Roman"/>
                <w:b w:val="false"/>
                <w:i w:val="false"/>
                <w:color w:val="000000"/>
                <w:sz w:val="20"/>
              </w:rPr>
              <w:t>
</w:t>
            </w:r>
            <w:r>
              <w:rPr>
                <w:rFonts w:ascii="Times New Roman"/>
                <w:b w:val="false"/>
                <w:i w:val="false"/>
                <w:color w:val="000000"/>
                <w:sz w:val="20"/>
              </w:rPr>
              <w:t>Изучение планов школы, планов по воспитательной работе учителя, классного руководителя по организации учебно-воспитательной работы.</w:t>
            </w:r>
            <w:r>
              <w:br/>
            </w:r>
            <w:r>
              <w:rPr>
                <w:rFonts w:ascii="Times New Roman"/>
                <w:b w:val="false"/>
                <w:i w:val="false"/>
                <w:color w:val="000000"/>
                <w:sz w:val="20"/>
              </w:rPr>
              <w:t>
</w:t>
            </w:r>
            <w:r>
              <w:rPr>
                <w:rFonts w:ascii="Times New Roman"/>
                <w:b w:val="false"/>
                <w:i w:val="false"/>
                <w:color w:val="000000"/>
                <w:sz w:val="20"/>
              </w:rPr>
              <w:t>Изучение технологии разработки календарно-</w:t>
            </w:r>
            <w:r>
              <w:rPr>
                <w:rFonts w:ascii="Times New Roman"/>
                <w:b w:val="false"/>
                <w:i w:val="false"/>
                <w:color w:val="000000"/>
                <w:sz w:val="20"/>
              </w:rPr>
              <w:t>тематического и поурочного планов учителя.</w:t>
            </w:r>
            <w:r>
              <w:br/>
            </w:r>
            <w:r>
              <w:rPr>
                <w:rFonts w:ascii="Times New Roman"/>
                <w:b w:val="false"/>
                <w:i w:val="false"/>
                <w:color w:val="000000"/>
                <w:sz w:val="20"/>
              </w:rPr>
              <w:t>
</w:t>
            </w:r>
            <w:r>
              <w:rPr>
                <w:rFonts w:ascii="Times New Roman"/>
                <w:b w:val="false"/>
                <w:i w:val="false"/>
                <w:color w:val="000000"/>
                <w:sz w:val="20"/>
              </w:rPr>
              <w:t>Наблюдение за работой учителей, классных руководителей, за стилем общения учителя с младшими школьниками.</w:t>
            </w:r>
            <w:r>
              <w:br/>
            </w:r>
            <w:r>
              <w:rPr>
                <w:rFonts w:ascii="Times New Roman"/>
                <w:b w:val="false"/>
                <w:i w:val="false"/>
                <w:color w:val="000000"/>
                <w:sz w:val="20"/>
              </w:rPr>
              <w:t>
</w:t>
            </w:r>
            <w:r>
              <w:rPr>
                <w:rFonts w:ascii="Times New Roman"/>
                <w:b w:val="false"/>
                <w:i w:val="false"/>
                <w:color w:val="000000"/>
                <w:sz w:val="20"/>
              </w:rPr>
              <w:t>Изучение общения, поведения и деятельности учащихся в коллективе.</w:t>
            </w:r>
            <w:r>
              <w:br/>
            </w:r>
            <w:r>
              <w:rPr>
                <w:rFonts w:ascii="Times New Roman"/>
                <w:b w:val="false"/>
                <w:i w:val="false"/>
                <w:color w:val="000000"/>
                <w:sz w:val="20"/>
              </w:rPr>
              <w:t>
</w:t>
            </w:r>
            <w:r>
              <w:rPr>
                <w:rFonts w:ascii="Times New Roman"/>
                <w:b w:val="false"/>
                <w:i w:val="false"/>
                <w:color w:val="000000"/>
                <w:sz w:val="20"/>
              </w:rPr>
              <w:t>Наблюдение личных дел учащихся.</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осознавать значимость преддипломной педагогической практики;</w:t>
            </w:r>
            <w:r>
              <w:br/>
            </w:r>
            <w:r>
              <w:rPr>
                <w:rFonts w:ascii="Times New Roman"/>
                <w:b w:val="false"/>
                <w:i w:val="false"/>
                <w:color w:val="000000"/>
                <w:sz w:val="20"/>
              </w:rPr>
              <w:t>
</w:t>
            </w:r>
            <w:r>
              <w:rPr>
                <w:rFonts w:ascii="Times New Roman"/>
                <w:b w:val="false"/>
                <w:i w:val="false"/>
                <w:color w:val="000000"/>
                <w:sz w:val="20"/>
              </w:rPr>
              <w:t>- изучать структуру педагогической деятельности учителя начальных классов;</w:t>
            </w:r>
            <w:r>
              <w:br/>
            </w:r>
            <w:r>
              <w:rPr>
                <w:rFonts w:ascii="Times New Roman"/>
                <w:b w:val="false"/>
                <w:i w:val="false"/>
                <w:color w:val="000000"/>
                <w:sz w:val="20"/>
              </w:rPr>
              <w:t>
</w:t>
            </w:r>
            <w:r>
              <w:rPr>
                <w:rFonts w:ascii="Times New Roman"/>
                <w:b w:val="false"/>
                <w:i w:val="false"/>
                <w:color w:val="000000"/>
                <w:sz w:val="20"/>
              </w:rPr>
              <w:t>- изучать учебно-воспитательную работу учителя;</w:t>
            </w:r>
            <w:r>
              <w:br/>
            </w:r>
            <w:r>
              <w:rPr>
                <w:rFonts w:ascii="Times New Roman"/>
                <w:b w:val="false"/>
                <w:i w:val="false"/>
                <w:color w:val="000000"/>
                <w:sz w:val="20"/>
              </w:rPr>
              <w:t>
</w:t>
            </w:r>
            <w:r>
              <w:rPr>
                <w:rFonts w:ascii="Times New Roman"/>
                <w:b w:val="false"/>
                <w:i w:val="false"/>
                <w:color w:val="000000"/>
                <w:sz w:val="20"/>
              </w:rPr>
              <w:t>- изучать содержание и структуру личных дел учащихся, классного журнала и журнала группы продленного дня;</w:t>
            </w:r>
            <w:r>
              <w:br/>
            </w:r>
            <w:r>
              <w:rPr>
                <w:rFonts w:ascii="Times New Roman"/>
                <w:b w:val="false"/>
                <w:i w:val="false"/>
                <w:color w:val="000000"/>
                <w:sz w:val="20"/>
              </w:rPr>
              <w:t>
</w:t>
            </w:r>
            <w:r>
              <w:rPr>
                <w:rFonts w:ascii="Times New Roman"/>
                <w:b w:val="false"/>
                <w:i w:val="false"/>
                <w:color w:val="000000"/>
                <w:sz w:val="20"/>
              </w:rPr>
              <w:t>- планировать свою деятельность в школе в период прохождения преддипломной педагогической практики;</w:t>
            </w:r>
            <w:r>
              <w:br/>
            </w:r>
            <w:r>
              <w:rPr>
                <w:rFonts w:ascii="Times New Roman"/>
                <w:b w:val="false"/>
                <w:i w:val="false"/>
                <w:color w:val="000000"/>
                <w:sz w:val="20"/>
              </w:rPr>
              <w:t>
</w:t>
            </w:r>
            <w:r>
              <w:rPr>
                <w:rFonts w:ascii="Times New Roman"/>
                <w:b w:val="false"/>
                <w:i w:val="false"/>
                <w:color w:val="000000"/>
                <w:sz w:val="20"/>
              </w:rPr>
              <w:t>- вести дневник наблюдений и анализировать проделанную во время практики работу.</w:t>
            </w:r>
          </w:p>
        </w:tc>
        <w:tc>
          <w:tcPr>
            <w:tcW w:w="0" w:type="auto"/>
            <w:vMerge/>
            <w:tcBorders>
              <w:top w:val="nil"/>
              <w:left w:val="single" w:color="cfcfcf" w:sz="5"/>
              <w:bottom w:val="single" w:color="cfcfcf" w:sz="5"/>
              <w:right w:val="single" w:color="cfcfcf" w:sz="5"/>
            </w:tcBorders>
          </w:tcP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Педагогическая практика</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2.1</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внеклассной работы:</w:t>
            </w:r>
            <w:r>
              <w:br/>
            </w:r>
            <w:r>
              <w:rPr>
                <w:rFonts w:ascii="Times New Roman"/>
                <w:b w:val="false"/>
                <w:i w:val="false"/>
                <w:color w:val="000000"/>
                <w:sz w:val="20"/>
              </w:rPr>
              <w:t>
</w:t>
            </w:r>
            <w:r>
              <w:rPr>
                <w:rFonts w:ascii="Times New Roman"/>
                <w:b w:val="false"/>
                <w:i w:val="false"/>
                <w:color w:val="000000"/>
                <w:sz w:val="20"/>
              </w:rPr>
              <w:t>Применение технологии разработки плана по воспитательной работе.</w:t>
            </w:r>
            <w:r>
              <w:br/>
            </w:r>
            <w:r>
              <w:rPr>
                <w:rFonts w:ascii="Times New Roman"/>
                <w:b w:val="false"/>
                <w:i w:val="false"/>
                <w:color w:val="000000"/>
                <w:sz w:val="20"/>
              </w:rPr>
              <w:t>
</w:t>
            </w:r>
            <w:r>
              <w:rPr>
                <w:rFonts w:ascii="Times New Roman"/>
                <w:b w:val="false"/>
                <w:i w:val="false"/>
                <w:color w:val="000000"/>
                <w:sz w:val="20"/>
              </w:rPr>
              <w:t>Изучение содержания и формы совместной работы учителя начальных классов с родителями школьников.</w:t>
            </w:r>
            <w:r>
              <w:br/>
            </w:r>
            <w:r>
              <w:rPr>
                <w:rFonts w:ascii="Times New Roman"/>
                <w:b w:val="false"/>
                <w:i w:val="false"/>
                <w:color w:val="000000"/>
                <w:sz w:val="20"/>
              </w:rPr>
              <w:t>
</w:t>
            </w:r>
            <w:r>
              <w:rPr>
                <w:rFonts w:ascii="Times New Roman"/>
                <w:b w:val="false"/>
                <w:i w:val="false"/>
                <w:color w:val="000000"/>
                <w:sz w:val="20"/>
              </w:rPr>
              <w:t>Наблюдение за воспитательной деятельностью учителя начальных классов, изучение схемы анализа.</w:t>
            </w:r>
            <w:r>
              <w:br/>
            </w:r>
            <w:r>
              <w:rPr>
                <w:rFonts w:ascii="Times New Roman"/>
                <w:b w:val="false"/>
                <w:i w:val="false"/>
                <w:color w:val="000000"/>
                <w:sz w:val="20"/>
              </w:rPr>
              <w:t>
</w:t>
            </w:r>
            <w:r>
              <w:rPr>
                <w:rFonts w:ascii="Times New Roman"/>
                <w:b w:val="false"/>
                <w:i w:val="false"/>
                <w:color w:val="000000"/>
                <w:sz w:val="20"/>
              </w:rPr>
              <w:t>Наблюдение за поведением и деятельностью младших школьников, обучение ведению протокола наблюдения.</w:t>
            </w:r>
            <w:r>
              <w:br/>
            </w:r>
            <w:r>
              <w:rPr>
                <w:rFonts w:ascii="Times New Roman"/>
                <w:b w:val="false"/>
                <w:i w:val="false"/>
                <w:color w:val="000000"/>
                <w:sz w:val="20"/>
              </w:rPr>
              <w:t>
</w:t>
            </w:r>
            <w:r>
              <w:rPr>
                <w:rFonts w:ascii="Times New Roman"/>
                <w:b w:val="false"/>
                <w:i w:val="false"/>
                <w:color w:val="000000"/>
                <w:sz w:val="20"/>
              </w:rPr>
              <w:t>Разработка сценариев классных часов.</w:t>
            </w:r>
            <w:r>
              <w:br/>
            </w:r>
            <w:r>
              <w:rPr>
                <w:rFonts w:ascii="Times New Roman"/>
                <w:b w:val="false"/>
                <w:i w:val="false"/>
                <w:color w:val="000000"/>
                <w:sz w:val="20"/>
              </w:rPr>
              <w:t>
</w:t>
            </w:r>
            <w:r>
              <w:rPr>
                <w:rFonts w:ascii="Times New Roman"/>
                <w:b w:val="false"/>
                <w:i w:val="false"/>
                <w:color w:val="000000"/>
                <w:sz w:val="20"/>
              </w:rPr>
              <w:t>Организация и проведение с учащимися начальных классов коллективных творческих дел.</w:t>
            </w:r>
            <w:r>
              <w:br/>
            </w:r>
            <w:r>
              <w:rPr>
                <w:rFonts w:ascii="Times New Roman"/>
                <w:b w:val="false"/>
                <w:i w:val="false"/>
                <w:color w:val="000000"/>
                <w:sz w:val="20"/>
              </w:rPr>
              <w:t>
</w:t>
            </w:r>
            <w:r>
              <w:rPr>
                <w:rFonts w:ascii="Times New Roman"/>
                <w:b w:val="false"/>
                <w:i w:val="false"/>
                <w:color w:val="000000"/>
                <w:sz w:val="20"/>
              </w:rPr>
              <w:t>Пополнение портфолио. Презентация проектов.</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структурировать и определять содержание плана воспитательной работы учителя начальных классов;</w:t>
            </w:r>
            <w:r>
              <w:br/>
            </w:r>
            <w:r>
              <w:rPr>
                <w:rFonts w:ascii="Times New Roman"/>
                <w:b w:val="false"/>
                <w:i w:val="false"/>
                <w:color w:val="000000"/>
                <w:sz w:val="20"/>
              </w:rPr>
              <w:t>
</w:t>
            </w:r>
            <w:r>
              <w:rPr>
                <w:rFonts w:ascii="Times New Roman"/>
                <w:b w:val="false"/>
                <w:i w:val="false"/>
                <w:color w:val="000000"/>
                <w:sz w:val="20"/>
              </w:rPr>
              <w:t>- реализации учителем начальных классов воспитательной и развивающей функций обучения;</w:t>
            </w:r>
            <w:r>
              <w:br/>
            </w:r>
            <w:r>
              <w:rPr>
                <w:rFonts w:ascii="Times New Roman"/>
                <w:b w:val="false"/>
                <w:i w:val="false"/>
                <w:color w:val="000000"/>
                <w:sz w:val="20"/>
              </w:rPr>
              <w:t>
</w:t>
            </w:r>
            <w:r>
              <w:rPr>
                <w:rFonts w:ascii="Times New Roman"/>
                <w:b w:val="false"/>
                <w:i w:val="false"/>
                <w:color w:val="000000"/>
                <w:sz w:val="20"/>
              </w:rPr>
              <w:t>- применения методов, средств и формы организации воспитания учащихся начальных классов, методики подготовки и проведения воспитательных мероприятий;</w:t>
            </w:r>
            <w:r>
              <w:br/>
            </w:r>
            <w:r>
              <w:rPr>
                <w:rFonts w:ascii="Times New Roman"/>
                <w:b w:val="false"/>
                <w:i w:val="false"/>
                <w:color w:val="000000"/>
                <w:sz w:val="20"/>
              </w:rPr>
              <w:t>
</w:t>
            </w:r>
            <w:r>
              <w:rPr>
                <w:rFonts w:ascii="Times New Roman"/>
                <w:b w:val="false"/>
                <w:i w:val="false"/>
                <w:color w:val="000000"/>
                <w:sz w:val="20"/>
              </w:rPr>
              <w:t>- определения уровней (стадии) развития ученического коллектива и воспитательную работу учителя начальных классов по его формированию;</w:t>
            </w:r>
            <w:r>
              <w:br/>
            </w:r>
            <w:r>
              <w:rPr>
                <w:rFonts w:ascii="Times New Roman"/>
                <w:b w:val="false"/>
                <w:i w:val="false"/>
                <w:color w:val="000000"/>
                <w:sz w:val="20"/>
              </w:rPr>
              <w:t>
</w:t>
            </w:r>
            <w:r>
              <w:rPr>
                <w:rFonts w:ascii="Times New Roman"/>
                <w:b w:val="false"/>
                <w:i w:val="false"/>
                <w:color w:val="000000"/>
                <w:sz w:val="20"/>
              </w:rPr>
              <w:t>- системы воспитательной работы учителя начальных классов по умственному, нравственному, эстетическому и физическому формированию младших школьников;</w:t>
            </w:r>
            <w:r>
              <w:br/>
            </w:r>
            <w:r>
              <w:rPr>
                <w:rFonts w:ascii="Times New Roman"/>
                <w:b w:val="false"/>
                <w:i w:val="false"/>
                <w:color w:val="000000"/>
                <w:sz w:val="20"/>
              </w:rPr>
              <w:t>
</w:t>
            </w:r>
            <w:r>
              <w:rPr>
                <w:rFonts w:ascii="Times New Roman"/>
                <w:b w:val="false"/>
                <w:i w:val="false"/>
                <w:color w:val="000000"/>
                <w:sz w:val="20"/>
              </w:rPr>
              <w:t>- содержания и формы совместной работы учителя начальных классов с родителями школьников;</w:t>
            </w:r>
            <w:r>
              <w:br/>
            </w:r>
            <w:r>
              <w:rPr>
                <w:rFonts w:ascii="Times New Roman"/>
                <w:b w:val="false"/>
                <w:i w:val="false"/>
                <w:color w:val="000000"/>
                <w:sz w:val="20"/>
              </w:rPr>
              <w:t>
</w:t>
            </w:r>
            <w:r>
              <w:rPr>
                <w:rFonts w:ascii="Times New Roman"/>
                <w:b w:val="false"/>
                <w:i w:val="false"/>
                <w:color w:val="000000"/>
                <w:sz w:val="20"/>
              </w:rPr>
              <w:t>- наблюдения за воспитательной деятельностью учителя начальных классов, анализировать ее;</w:t>
            </w:r>
            <w:r>
              <w:br/>
            </w:r>
            <w:r>
              <w:rPr>
                <w:rFonts w:ascii="Times New Roman"/>
                <w:b w:val="false"/>
                <w:i w:val="false"/>
                <w:color w:val="000000"/>
                <w:sz w:val="20"/>
              </w:rPr>
              <w:t>
</w:t>
            </w:r>
            <w:r>
              <w:rPr>
                <w:rFonts w:ascii="Times New Roman"/>
                <w:b w:val="false"/>
                <w:i w:val="false"/>
                <w:color w:val="000000"/>
                <w:sz w:val="20"/>
              </w:rPr>
              <w:t xml:space="preserve">- наблюдения за поведением и деятельностью младших школьников, вести протокол наблюдения, </w:t>
            </w:r>
            <w:r>
              <w:rPr>
                <w:rFonts w:ascii="Times New Roman"/>
                <w:b w:val="false"/>
                <w:i w:val="false"/>
                <w:color w:val="000000"/>
                <w:sz w:val="20"/>
              </w:rPr>
              <w:t>анализировать его;</w:t>
            </w:r>
            <w:r>
              <w:br/>
            </w:r>
            <w:r>
              <w:rPr>
                <w:rFonts w:ascii="Times New Roman"/>
                <w:b w:val="false"/>
                <w:i w:val="false"/>
                <w:color w:val="000000"/>
                <w:sz w:val="20"/>
              </w:rPr>
              <w:t>
</w:t>
            </w:r>
            <w:r>
              <w:rPr>
                <w:rFonts w:ascii="Times New Roman"/>
                <w:b w:val="false"/>
                <w:i w:val="false"/>
                <w:color w:val="000000"/>
                <w:sz w:val="20"/>
              </w:rPr>
              <w:t>- подготовки, составления план-сценарий и проведения различных воспитательных мероприятий по всестороннему формированию личности младших школьников;</w:t>
            </w:r>
            <w:r>
              <w:br/>
            </w:r>
            <w:r>
              <w:rPr>
                <w:rFonts w:ascii="Times New Roman"/>
                <w:b w:val="false"/>
                <w:i w:val="false"/>
                <w:color w:val="000000"/>
                <w:sz w:val="20"/>
              </w:rPr>
              <w:t>
</w:t>
            </w:r>
            <w:r>
              <w:rPr>
                <w:rFonts w:ascii="Times New Roman"/>
                <w:b w:val="false"/>
                <w:i w:val="false"/>
                <w:color w:val="000000"/>
                <w:sz w:val="20"/>
              </w:rPr>
              <w:t>- организации и проведения с учащимися начальных классов коллективных творческих дел;</w:t>
            </w:r>
            <w:r>
              <w:br/>
            </w:r>
            <w:r>
              <w:rPr>
                <w:rFonts w:ascii="Times New Roman"/>
                <w:b w:val="false"/>
                <w:i w:val="false"/>
                <w:color w:val="000000"/>
                <w:sz w:val="20"/>
              </w:rPr>
              <w:t>
</w:t>
            </w:r>
            <w:r>
              <w:rPr>
                <w:rFonts w:ascii="Times New Roman"/>
                <w:b w:val="false"/>
                <w:i w:val="false"/>
                <w:color w:val="000000"/>
                <w:sz w:val="20"/>
              </w:rPr>
              <w:t xml:space="preserve">- пополнения портфолио воспитателя, классного руководителя.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3.2.1,3.2.2, 3.2.4 -3.2.8, 3.2.10-3.2.12, 3.3.1,3.3.2, 3.3.4 -3.3.8, 3.3.10-3.3.12 3.4.1,3.4.2, 3.4.4 -3.4.8, 3.4.10-3.4.12</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2.2</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по выбору обучающихся:</w:t>
            </w:r>
            <w:r>
              <w:br/>
            </w:r>
            <w:r>
              <w:rPr>
                <w:rFonts w:ascii="Times New Roman"/>
                <w:b w:val="false"/>
                <w:i w:val="false"/>
                <w:color w:val="000000"/>
                <w:sz w:val="20"/>
              </w:rPr>
              <w:t>
</w:t>
            </w:r>
            <w:r>
              <w:rPr>
                <w:rFonts w:ascii="Times New Roman"/>
                <w:b w:val="false"/>
                <w:i w:val="false"/>
                <w:color w:val="000000"/>
                <w:sz w:val="20"/>
              </w:rPr>
              <w:t>Применение полученных знаний по предметам, ориентация к получению дополнительной профессии.</w:t>
            </w:r>
            <w:r>
              <w:br/>
            </w:r>
            <w:r>
              <w:rPr>
                <w:rFonts w:ascii="Times New Roman"/>
                <w:b w:val="false"/>
                <w:i w:val="false"/>
                <w:color w:val="000000"/>
                <w:sz w:val="20"/>
              </w:rPr>
              <w:t>
</w:t>
            </w:r>
            <w:r>
              <w:rPr>
                <w:rFonts w:ascii="Times New Roman"/>
                <w:b w:val="false"/>
                <w:i w:val="false"/>
                <w:color w:val="000000"/>
                <w:sz w:val="20"/>
              </w:rPr>
              <w:t>Презентация проектов.</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применять теоретические знания по выбранным дисциплинам, по которым организуется практика;</w:t>
            </w:r>
            <w:r>
              <w:br/>
            </w:r>
            <w:r>
              <w:rPr>
                <w:rFonts w:ascii="Times New Roman"/>
                <w:b w:val="false"/>
                <w:i w:val="false"/>
                <w:color w:val="000000"/>
                <w:sz w:val="20"/>
              </w:rPr>
              <w:t>
</w:t>
            </w:r>
            <w:r>
              <w:rPr>
                <w:rFonts w:ascii="Times New Roman"/>
                <w:b w:val="false"/>
                <w:i w:val="false"/>
                <w:color w:val="000000"/>
                <w:sz w:val="20"/>
              </w:rPr>
              <w:t>- систематизировать собранный материал;</w:t>
            </w:r>
            <w:r>
              <w:br/>
            </w:r>
            <w:r>
              <w:rPr>
                <w:rFonts w:ascii="Times New Roman"/>
                <w:b w:val="false"/>
                <w:i w:val="false"/>
                <w:color w:val="000000"/>
                <w:sz w:val="20"/>
              </w:rPr>
              <w:t>
</w:t>
            </w:r>
            <w:r>
              <w:rPr>
                <w:rFonts w:ascii="Times New Roman"/>
                <w:b w:val="false"/>
                <w:i w:val="false"/>
                <w:color w:val="000000"/>
                <w:sz w:val="20"/>
              </w:rPr>
              <w:t>- проводить дидактические исследования;</w:t>
            </w:r>
            <w:r>
              <w:br/>
            </w:r>
            <w:r>
              <w:rPr>
                <w:rFonts w:ascii="Times New Roman"/>
                <w:b w:val="false"/>
                <w:i w:val="false"/>
                <w:color w:val="000000"/>
                <w:sz w:val="20"/>
              </w:rPr>
              <w:t>
</w:t>
            </w:r>
            <w:r>
              <w:rPr>
                <w:rFonts w:ascii="Times New Roman"/>
                <w:b w:val="false"/>
                <w:i w:val="false"/>
                <w:color w:val="000000"/>
                <w:sz w:val="20"/>
              </w:rPr>
              <w:t>- владеть способами контроля и самоконтроля;</w:t>
            </w:r>
            <w:r>
              <w:br/>
            </w:r>
            <w:r>
              <w:rPr>
                <w:rFonts w:ascii="Times New Roman"/>
                <w:b w:val="false"/>
                <w:i w:val="false"/>
                <w:color w:val="000000"/>
                <w:sz w:val="20"/>
              </w:rPr>
              <w:t>
</w:t>
            </w:r>
            <w:r>
              <w:rPr>
                <w:rFonts w:ascii="Times New Roman"/>
                <w:b w:val="false"/>
                <w:i w:val="false"/>
                <w:color w:val="000000"/>
                <w:sz w:val="20"/>
              </w:rPr>
              <w:t>- владеть методами исследовательской работы по предметам;</w:t>
            </w:r>
            <w:r>
              <w:br/>
            </w:r>
            <w:r>
              <w:rPr>
                <w:rFonts w:ascii="Times New Roman"/>
                <w:b w:val="false"/>
                <w:i w:val="false"/>
                <w:color w:val="000000"/>
                <w:sz w:val="20"/>
              </w:rPr>
              <w:t>
</w:t>
            </w:r>
            <w:r>
              <w:rPr>
                <w:rFonts w:ascii="Times New Roman"/>
                <w:b w:val="false"/>
                <w:i w:val="false"/>
                <w:color w:val="000000"/>
                <w:sz w:val="20"/>
              </w:rPr>
              <w:t>- пользоваться результатами диагностики.</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3.2.1 -3.2.12, 3.3.1 -3.3.12, 3.4.1 -3.4.12</w:t>
            </w:r>
          </w:p>
        </w:tc>
      </w:tr>
      <w:tr>
        <w:trPr>
          <w:trHeight w:val="1065"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2.3</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Пробная практика в школе:</w:t>
            </w:r>
            <w:r>
              <w:br/>
            </w:r>
            <w:r>
              <w:rPr>
                <w:rFonts w:ascii="Times New Roman"/>
                <w:b w:val="false"/>
                <w:i w:val="false"/>
                <w:color w:val="000000"/>
                <w:sz w:val="20"/>
              </w:rPr>
              <w:t>
</w:t>
            </w:r>
            <w:r>
              <w:rPr>
                <w:rFonts w:ascii="Times New Roman"/>
                <w:b w:val="false"/>
                <w:i w:val="false"/>
                <w:color w:val="000000"/>
                <w:sz w:val="20"/>
              </w:rPr>
              <w:t>Ознакомление с организацией учебно-</w:t>
            </w:r>
            <w:r>
              <w:rPr>
                <w:rFonts w:ascii="Times New Roman"/>
                <w:b w:val="false"/>
                <w:i w:val="false"/>
                <w:color w:val="000000"/>
                <w:sz w:val="20"/>
              </w:rPr>
              <w:t>воспитательного процесса в классе, с работой отдельных учителей. Использование методов и приемов составления конспектов и проведения уроков и внеклассных занятий с применением электронных учебников, ИКТ, руководства познавательной деятельностью младших школьников.</w:t>
            </w:r>
            <w:r>
              <w:br/>
            </w:r>
            <w:r>
              <w:rPr>
                <w:rFonts w:ascii="Times New Roman"/>
                <w:b w:val="false"/>
                <w:i w:val="false"/>
                <w:color w:val="000000"/>
                <w:sz w:val="20"/>
              </w:rPr>
              <w:t>
</w:t>
            </w:r>
            <w:r>
              <w:rPr>
                <w:rFonts w:ascii="Times New Roman"/>
                <w:b w:val="false"/>
                <w:i w:val="false"/>
                <w:color w:val="000000"/>
                <w:sz w:val="20"/>
              </w:rPr>
              <w:t>Посещение и анализ пробных уроков практикантов.</w:t>
            </w:r>
            <w:r>
              <w:br/>
            </w:r>
            <w:r>
              <w:rPr>
                <w:rFonts w:ascii="Times New Roman"/>
                <w:b w:val="false"/>
                <w:i w:val="false"/>
                <w:color w:val="000000"/>
                <w:sz w:val="20"/>
              </w:rPr>
              <w:t>
</w:t>
            </w:r>
            <w:r>
              <w:rPr>
                <w:rFonts w:ascii="Times New Roman"/>
                <w:b w:val="false"/>
                <w:i w:val="false"/>
                <w:color w:val="000000"/>
                <w:sz w:val="20"/>
              </w:rPr>
              <w:t>Использование на уроках наглядных пособий, дидактических игр, раздаточных материалов.</w:t>
            </w:r>
            <w:r>
              <w:br/>
            </w:r>
            <w:r>
              <w:rPr>
                <w:rFonts w:ascii="Times New Roman"/>
                <w:b w:val="false"/>
                <w:i w:val="false"/>
                <w:color w:val="000000"/>
                <w:sz w:val="20"/>
              </w:rPr>
              <w:t>
</w:t>
            </w:r>
            <w:r>
              <w:rPr>
                <w:rFonts w:ascii="Times New Roman"/>
                <w:b w:val="false"/>
                <w:i w:val="false"/>
                <w:color w:val="000000"/>
                <w:sz w:val="20"/>
              </w:rPr>
              <w:t>Сбор портфолио будущего учителя. Презентация проектов по разделам методик.</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определять цели и задачи уроков и внеклассных занятий, формы и методы уроков и внеклассных занятий;</w:t>
            </w:r>
            <w:r>
              <w:br/>
            </w:r>
            <w:r>
              <w:rPr>
                <w:rFonts w:ascii="Times New Roman"/>
                <w:b w:val="false"/>
                <w:i w:val="false"/>
                <w:color w:val="000000"/>
                <w:sz w:val="20"/>
              </w:rPr>
              <w:t>
</w:t>
            </w:r>
            <w:r>
              <w:rPr>
                <w:rFonts w:ascii="Times New Roman"/>
                <w:b w:val="false"/>
                <w:i w:val="false"/>
                <w:color w:val="000000"/>
                <w:sz w:val="20"/>
              </w:rPr>
              <w:t>- изготовлять и применять учебно-наглядные пособия, организовывать исследовательскую и проектную деятельность младших школьников;</w:t>
            </w:r>
            <w:r>
              <w:br/>
            </w:r>
            <w:r>
              <w:rPr>
                <w:rFonts w:ascii="Times New Roman"/>
                <w:b w:val="false"/>
                <w:i w:val="false"/>
                <w:color w:val="000000"/>
                <w:sz w:val="20"/>
              </w:rPr>
              <w:t>
</w:t>
            </w:r>
            <w:r>
              <w:rPr>
                <w:rFonts w:ascii="Times New Roman"/>
                <w:b w:val="false"/>
                <w:i w:val="false"/>
                <w:color w:val="000000"/>
                <w:sz w:val="20"/>
              </w:rPr>
              <w:t>- составлять календарно-тематические и поурочные планы урока;</w:t>
            </w:r>
            <w:r>
              <w:br/>
            </w:r>
            <w:r>
              <w:rPr>
                <w:rFonts w:ascii="Times New Roman"/>
                <w:b w:val="false"/>
                <w:i w:val="false"/>
                <w:color w:val="000000"/>
                <w:sz w:val="20"/>
              </w:rPr>
              <w:t>
</w:t>
            </w:r>
            <w:r>
              <w:rPr>
                <w:rFonts w:ascii="Times New Roman"/>
                <w:b w:val="false"/>
                <w:i w:val="false"/>
                <w:color w:val="000000"/>
                <w:sz w:val="20"/>
              </w:rPr>
              <w:t>- применять инновационные технологии на уроке;</w:t>
            </w:r>
            <w:r>
              <w:br/>
            </w:r>
            <w:r>
              <w:rPr>
                <w:rFonts w:ascii="Times New Roman"/>
                <w:b w:val="false"/>
                <w:i w:val="false"/>
                <w:color w:val="000000"/>
                <w:sz w:val="20"/>
              </w:rPr>
              <w:t>
</w:t>
            </w:r>
            <w:r>
              <w:rPr>
                <w:rFonts w:ascii="Times New Roman"/>
                <w:b w:val="false"/>
                <w:i w:val="false"/>
                <w:color w:val="000000"/>
                <w:sz w:val="20"/>
              </w:rPr>
              <w:t>- проводить уроки и внеклассные занятия по предметам;</w:t>
            </w:r>
            <w:r>
              <w:br/>
            </w:r>
            <w:r>
              <w:rPr>
                <w:rFonts w:ascii="Times New Roman"/>
                <w:b w:val="false"/>
                <w:i w:val="false"/>
                <w:color w:val="000000"/>
                <w:sz w:val="20"/>
              </w:rPr>
              <w:t>
</w:t>
            </w:r>
            <w:r>
              <w:rPr>
                <w:rFonts w:ascii="Times New Roman"/>
                <w:b w:val="false"/>
                <w:i w:val="false"/>
                <w:color w:val="000000"/>
                <w:sz w:val="20"/>
              </w:rPr>
              <w:t>- выбирать наиболее эффективные формы, методы и приемы проведения урока с учетом возрастных особенностей детей;</w:t>
            </w:r>
            <w:r>
              <w:br/>
            </w:r>
            <w:r>
              <w:rPr>
                <w:rFonts w:ascii="Times New Roman"/>
                <w:b w:val="false"/>
                <w:i w:val="false"/>
                <w:color w:val="000000"/>
                <w:sz w:val="20"/>
              </w:rPr>
              <w:t>
</w:t>
            </w:r>
            <w:r>
              <w:rPr>
                <w:rFonts w:ascii="Times New Roman"/>
                <w:b w:val="false"/>
                <w:i w:val="false"/>
                <w:color w:val="000000"/>
                <w:sz w:val="20"/>
              </w:rPr>
              <w:t>- контролировать и анализировать свою деятельность в период практики;</w:t>
            </w:r>
            <w:r>
              <w:br/>
            </w:r>
            <w:r>
              <w:rPr>
                <w:rFonts w:ascii="Times New Roman"/>
                <w:b w:val="false"/>
                <w:i w:val="false"/>
                <w:color w:val="000000"/>
                <w:sz w:val="20"/>
              </w:rPr>
              <w:t>
</w:t>
            </w:r>
            <w:r>
              <w:rPr>
                <w:rFonts w:ascii="Times New Roman"/>
                <w:b w:val="false"/>
                <w:i w:val="false"/>
                <w:color w:val="000000"/>
                <w:sz w:val="20"/>
              </w:rPr>
              <w:t>- обновлять содержание портфолио будущего учителя.</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3.2.1 -3.2.12, 3.3.1 -3.3.12, 3.4.1 -3.4.12</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2.4</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Летняя практика в оздоровительном лагере:</w:t>
            </w:r>
            <w:r>
              <w:br/>
            </w:r>
            <w:r>
              <w:rPr>
                <w:rFonts w:ascii="Times New Roman"/>
                <w:b w:val="false"/>
                <w:i w:val="false"/>
                <w:color w:val="000000"/>
                <w:sz w:val="20"/>
              </w:rPr>
              <w:t>
</w:t>
            </w:r>
            <w:r>
              <w:rPr>
                <w:rFonts w:ascii="Times New Roman"/>
                <w:b w:val="false"/>
                <w:i w:val="false"/>
                <w:color w:val="000000"/>
                <w:sz w:val="20"/>
              </w:rPr>
              <w:t>Знакомство с планами работы воспитателей в летнем оздоровительном лагере и методами анализа.</w:t>
            </w:r>
            <w:r>
              <w:br/>
            </w:r>
            <w:r>
              <w:rPr>
                <w:rFonts w:ascii="Times New Roman"/>
                <w:b w:val="false"/>
                <w:i w:val="false"/>
                <w:color w:val="000000"/>
                <w:sz w:val="20"/>
              </w:rPr>
              <w:t>
</w:t>
            </w:r>
            <w:r>
              <w:rPr>
                <w:rFonts w:ascii="Times New Roman"/>
                <w:b w:val="false"/>
                <w:i w:val="false"/>
                <w:color w:val="000000"/>
                <w:sz w:val="20"/>
              </w:rPr>
              <w:t>Проведение мероприятий и коллективных творческих работ. Организация досуга детей по интересам на базе действующего лагеря.</w:t>
            </w:r>
            <w:r>
              <w:br/>
            </w:r>
            <w:r>
              <w:rPr>
                <w:rFonts w:ascii="Times New Roman"/>
                <w:b w:val="false"/>
                <w:i w:val="false"/>
                <w:color w:val="000000"/>
                <w:sz w:val="20"/>
              </w:rPr>
              <w:t>
</w:t>
            </w:r>
            <w:r>
              <w:rPr>
                <w:rFonts w:ascii="Times New Roman"/>
                <w:b w:val="false"/>
                <w:i w:val="false"/>
                <w:color w:val="000000"/>
                <w:sz w:val="20"/>
              </w:rPr>
              <w:t>Спортивно-</w:t>
            </w:r>
            <w:r>
              <w:rPr>
                <w:rFonts w:ascii="Times New Roman"/>
                <w:b w:val="false"/>
                <w:i w:val="false"/>
                <w:color w:val="000000"/>
                <w:sz w:val="20"/>
              </w:rPr>
              <w:t>оздоровительная работа.</w:t>
            </w:r>
            <w:r>
              <w:br/>
            </w:r>
            <w:r>
              <w:rPr>
                <w:rFonts w:ascii="Times New Roman"/>
                <w:b w:val="false"/>
                <w:i w:val="false"/>
                <w:color w:val="000000"/>
                <w:sz w:val="20"/>
              </w:rPr>
              <w:t>
</w:t>
            </w:r>
            <w:r>
              <w:rPr>
                <w:rFonts w:ascii="Times New Roman"/>
                <w:b w:val="false"/>
                <w:i w:val="false"/>
                <w:color w:val="000000"/>
                <w:sz w:val="20"/>
              </w:rPr>
              <w:t>Туристско-</w:t>
            </w:r>
            <w:r>
              <w:rPr>
                <w:rFonts w:ascii="Times New Roman"/>
                <w:b w:val="false"/>
                <w:i w:val="false"/>
                <w:color w:val="000000"/>
                <w:sz w:val="20"/>
              </w:rPr>
              <w:t>краеведческая работа.</w:t>
            </w:r>
            <w:r>
              <w:br/>
            </w:r>
            <w:r>
              <w:rPr>
                <w:rFonts w:ascii="Times New Roman"/>
                <w:b w:val="false"/>
                <w:i w:val="false"/>
                <w:color w:val="000000"/>
                <w:sz w:val="20"/>
              </w:rPr>
              <w:t>
</w:t>
            </w:r>
            <w:r>
              <w:rPr>
                <w:rFonts w:ascii="Times New Roman"/>
                <w:b w:val="false"/>
                <w:i w:val="false"/>
                <w:color w:val="000000"/>
                <w:sz w:val="20"/>
              </w:rPr>
              <w:t>Овладение способами поиска учебной информации по летнему отдыху.</w:t>
            </w:r>
            <w:r>
              <w:br/>
            </w:r>
            <w:r>
              <w:rPr>
                <w:rFonts w:ascii="Times New Roman"/>
                <w:b w:val="false"/>
                <w:i w:val="false"/>
                <w:color w:val="000000"/>
                <w:sz w:val="20"/>
              </w:rPr>
              <w:t>
</w:t>
            </w:r>
            <w:r>
              <w:rPr>
                <w:rFonts w:ascii="Times New Roman"/>
                <w:b w:val="false"/>
                <w:i w:val="false"/>
                <w:color w:val="000000"/>
                <w:sz w:val="20"/>
              </w:rPr>
              <w:t>Ведение педагогического дневника.</w:t>
            </w:r>
            <w:r>
              <w:br/>
            </w:r>
            <w:r>
              <w:rPr>
                <w:rFonts w:ascii="Times New Roman"/>
                <w:b w:val="false"/>
                <w:i w:val="false"/>
                <w:color w:val="000000"/>
                <w:sz w:val="20"/>
              </w:rPr>
              <w:t>
</w:t>
            </w:r>
            <w:r>
              <w:rPr>
                <w:rFonts w:ascii="Times New Roman"/>
                <w:b w:val="false"/>
                <w:i w:val="false"/>
                <w:color w:val="000000"/>
                <w:sz w:val="20"/>
              </w:rPr>
              <w:t>Пополнение портфолио вожатого.</w:t>
            </w:r>
            <w:r>
              <w:br/>
            </w:r>
            <w:r>
              <w:rPr>
                <w:rFonts w:ascii="Times New Roman"/>
                <w:b w:val="false"/>
                <w:i w:val="false"/>
                <w:color w:val="000000"/>
                <w:sz w:val="20"/>
              </w:rPr>
              <w:t>
</w:t>
            </w:r>
            <w:r>
              <w:rPr>
                <w:rFonts w:ascii="Times New Roman"/>
                <w:b w:val="false"/>
                <w:i w:val="false"/>
                <w:color w:val="000000"/>
                <w:sz w:val="20"/>
              </w:rPr>
              <w:t>Презентация проектов по летней практике.</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знакомиться с планами работы воспитателей в летнем оздоровительном лагере, анализировать их;</w:t>
            </w:r>
            <w:r>
              <w:br/>
            </w:r>
            <w:r>
              <w:rPr>
                <w:rFonts w:ascii="Times New Roman"/>
                <w:b w:val="false"/>
                <w:i w:val="false"/>
                <w:color w:val="000000"/>
                <w:sz w:val="20"/>
              </w:rPr>
              <w:t>
</w:t>
            </w:r>
            <w:r>
              <w:rPr>
                <w:rFonts w:ascii="Times New Roman"/>
                <w:b w:val="false"/>
                <w:i w:val="false"/>
                <w:color w:val="000000"/>
                <w:sz w:val="20"/>
              </w:rPr>
              <w:t>- проводить мероприятия и коллективные творческие работы;</w:t>
            </w:r>
            <w:r>
              <w:br/>
            </w:r>
            <w:r>
              <w:rPr>
                <w:rFonts w:ascii="Times New Roman"/>
                <w:b w:val="false"/>
                <w:i w:val="false"/>
                <w:color w:val="000000"/>
                <w:sz w:val="20"/>
              </w:rPr>
              <w:t>
</w:t>
            </w:r>
            <w:r>
              <w:rPr>
                <w:rFonts w:ascii="Times New Roman"/>
                <w:b w:val="false"/>
                <w:i w:val="false"/>
                <w:color w:val="000000"/>
                <w:sz w:val="20"/>
              </w:rPr>
              <w:t>- организовывать досуг детей по интересам на базе действующего лагеря;</w:t>
            </w:r>
            <w:r>
              <w:br/>
            </w:r>
            <w:r>
              <w:rPr>
                <w:rFonts w:ascii="Times New Roman"/>
                <w:b w:val="false"/>
                <w:i w:val="false"/>
                <w:color w:val="000000"/>
                <w:sz w:val="20"/>
              </w:rPr>
              <w:t>
</w:t>
            </w:r>
            <w:r>
              <w:rPr>
                <w:rFonts w:ascii="Times New Roman"/>
                <w:b w:val="false"/>
                <w:i w:val="false"/>
                <w:color w:val="000000"/>
                <w:sz w:val="20"/>
              </w:rPr>
              <w:t>- организовывать самоуправление во временных объединениях детей;</w:t>
            </w:r>
            <w:r>
              <w:br/>
            </w:r>
            <w:r>
              <w:rPr>
                <w:rFonts w:ascii="Times New Roman"/>
                <w:b w:val="false"/>
                <w:i w:val="false"/>
                <w:color w:val="000000"/>
                <w:sz w:val="20"/>
              </w:rPr>
              <w:t>
</w:t>
            </w:r>
            <w:r>
              <w:rPr>
                <w:rFonts w:ascii="Times New Roman"/>
                <w:b w:val="false"/>
                <w:i w:val="false"/>
                <w:color w:val="000000"/>
                <w:sz w:val="20"/>
              </w:rPr>
              <w:t>- владеть способами поиска учебной информации;</w:t>
            </w:r>
            <w:r>
              <w:br/>
            </w:r>
            <w:r>
              <w:rPr>
                <w:rFonts w:ascii="Times New Roman"/>
                <w:b w:val="false"/>
                <w:i w:val="false"/>
                <w:color w:val="000000"/>
                <w:sz w:val="20"/>
              </w:rPr>
              <w:t>
</w:t>
            </w:r>
            <w:r>
              <w:rPr>
                <w:rFonts w:ascii="Times New Roman"/>
                <w:b w:val="false"/>
                <w:i w:val="false"/>
                <w:color w:val="000000"/>
                <w:sz w:val="20"/>
              </w:rPr>
              <w:t>- уметь пользоваться компьютером и услугами сети Интернет;</w:t>
            </w:r>
            <w:r>
              <w:br/>
            </w:r>
            <w:r>
              <w:rPr>
                <w:rFonts w:ascii="Times New Roman"/>
                <w:b w:val="false"/>
                <w:i w:val="false"/>
                <w:color w:val="000000"/>
                <w:sz w:val="20"/>
              </w:rPr>
              <w:t>
</w:t>
            </w:r>
            <w:r>
              <w:rPr>
                <w:rFonts w:ascii="Times New Roman"/>
                <w:b w:val="false"/>
                <w:i w:val="false"/>
                <w:color w:val="000000"/>
                <w:sz w:val="20"/>
              </w:rPr>
              <w:t>- вести дневник;</w:t>
            </w:r>
            <w:r>
              <w:br/>
            </w:r>
            <w:r>
              <w:rPr>
                <w:rFonts w:ascii="Times New Roman"/>
                <w:b w:val="false"/>
                <w:i w:val="false"/>
                <w:color w:val="000000"/>
                <w:sz w:val="20"/>
              </w:rPr>
              <w:t>
</w:t>
            </w:r>
            <w:r>
              <w:rPr>
                <w:rFonts w:ascii="Times New Roman"/>
                <w:b w:val="false"/>
                <w:i w:val="false"/>
                <w:color w:val="000000"/>
                <w:sz w:val="20"/>
              </w:rPr>
              <w:t>- обновлять портфолио вожатого.</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3.2.1 -3.2.12, 3.3.1 -3.3.12, 3.4.1 -3.4.12</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 практика:</w:t>
            </w:r>
            <w:r>
              <w:br/>
            </w:r>
            <w:r>
              <w:rPr>
                <w:rFonts w:ascii="Times New Roman"/>
                <w:b w:val="false"/>
                <w:i w:val="false"/>
                <w:color w:val="000000"/>
                <w:sz w:val="20"/>
              </w:rPr>
              <w:t>
</w:t>
            </w:r>
            <w:r>
              <w:rPr>
                <w:rFonts w:ascii="Times New Roman"/>
                <w:b w:val="false"/>
                <w:i w:val="false"/>
                <w:color w:val="000000"/>
                <w:sz w:val="20"/>
              </w:rPr>
              <w:t>Организация учебно-</w:t>
            </w:r>
            <w:r>
              <w:rPr>
                <w:rFonts w:ascii="Times New Roman"/>
                <w:b w:val="false"/>
                <w:i w:val="false"/>
                <w:color w:val="000000"/>
                <w:sz w:val="20"/>
              </w:rPr>
              <w:t>воспитательной работы в классе.</w:t>
            </w:r>
            <w:r>
              <w:br/>
            </w:r>
            <w:r>
              <w:rPr>
                <w:rFonts w:ascii="Times New Roman"/>
                <w:b w:val="false"/>
                <w:i w:val="false"/>
                <w:color w:val="000000"/>
                <w:sz w:val="20"/>
              </w:rPr>
              <w:t>
</w:t>
            </w:r>
            <w:r>
              <w:rPr>
                <w:rFonts w:ascii="Times New Roman"/>
                <w:b w:val="false"/>
                <w:i w:val="false"/>
                <w:color w:val="000000"/>
                <w:sz w:val="20"/>
              </w:rPr>
              <w:t>Проведение 200-240 уроков.</w:t>
            </w:r>
            <w:r>
              <w:br/>
            </w:r>
            <w:r>
              <w:rPr>
                <w:rFonts w:ascii="Times New Roman"/>
                <w:b w:val="false"/>
                <w:i w:val="false"/>
                <w:color w:val="000000"/>
                <w:sz w:val="20"/>
              </w:rPr>
              <w:t>
</w:t>
            </w:r>
            <w:r>
              <w:rPr>
                <w:rFonts w:ascii="Times New Roman"/>
                <w:b w:val="false"/>
                <w:i w:val="false"/>
                <w:color w:val="000000"/>
                <w:sz w:val="20"/>
              </w:rPr>
              <w:t>Проведение родительских собраний.</w:t>
            </w:r>
            <w:r>
              <w:br/>
            </w:r>
            <w:r>
              <w:rPr>
                <w:rFonts w:ascii="Times New Roman"/>
                <w:b w:val="false"/>
                <w:i w:val="false"/>
                <w:color w:val="000000"/>
                <w:sz w:val="20"/>
              </w:rPr>
              <w:t>
</w:t>
            </w:r>
            <w:r>
              <w:rPr>
                <w:rFonts w:ascii="Times New Roman"/>
                <w:b w:val="false"/>
                <w:i w:val="false"/>
                <w:color w:val="000000"/>
                <w:sz w:val="20"/>
              </w:rPr>
              <w:t>Организация индивидуальной работы с детьми.</w:t>
            </w:r>
            <w:r>
              <w:br/>
            </w:r>
            <w:r>
              <w:rPr>
                <w:rFonts w:ascii="Times New Roman"/>
                <w:b w:val="false"/>
                <w:i w:val="false"/>
                <w:color w:val="000000"/>
                <w:sz w:val="20"/>
              </w:rPr>
              <w:t>
</w:t>
            </w:r>
            <w:r>
              <w:rPr>
                <w:rFonts w:ascii="Times New Roman"/>
                <w:b w:val="false"/>
                <w:i w:val="false"/>
                <w:color w:val="000000"/>
                <w:sz w:val="20"/>
              </w:rPr>
              <w:t>Знакомство с передовым педагогическим опытом учителя, с методической работой школы.</w:t>
            </w:r>
            <w:r>
              <w:br/>
            </w:r>
            <w:r>
              <w:rPr>
                <w:rFonts w:ascii="Times New Roman"/>
                <w:b w:val="false"/>
                <w:i w:val="false"/>
                <w:color w:val="000000"/>
                <w:sz w:val="20"/>
              </w:rPr>
              <w:t>
</w:t>
            </w:r>
            <w:r>
              <w:rPr>
                <w:rFonts w:ascii="Times New Roman"/>
                <w:b w:val="false"/>
                <w:i w:val="false"/>
                <w:color w:val="000000"/>
                <w:sz w:val="20"/>
              </w:rPr>
              <w:t>Участие в работе методического объединения учителей начальных классов, педагогического совета школы.</w:t>
            </w:r>
            <w:r>
              <w:br/>
            </w:r>
            <w:r>
              <w:rPr>
                <w:rFonts w:ascii="Times New Roman"/>
                <w:b w:val="false"/>
                <w:i w:val="false"/>
                <w:color w:val="000000"/>
                <w:sz w:val="20"/>
              </w:rPr>
              <w:t>
</w:t>
            </w:r>
            <w:r>
              <w:rPr>
                <w:rFonts w:ascii="Times New Roman"/>
                <w:b w:val="false"/>
                <w:i w:val="false"/>
                <w:color w:val="000000"/>
                <w:sz w:val="20"/>
              </w:rPr>
              <w:t>Обновление содержания портфолио учителя. Презентация проектов.</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системного планирования учебно-воспитательной работы учителя;</w:t>
            </w:r>
            <w:r>
              <w:br/>
            </w:r>
            <w:r>
              <w:rPr>
                <w:rFonts w:ascii="Times New Roman"/>
                <w:b w:val="false"/>
                <w:i w:val="false"/>
                <w:color w:val="000000"/>
                <w:sz w:val="20"/>
              </w:rPr>
              <w:t>
</w:t>
            </w:r>
            <w:r>
              <w:rPr>
                <w:rFonts w:ascii="Times New Roman"/>
                <w:b w:val="false"/>
                <w:i w:val="false"/>
                <w:color w:val="000000"/>
                <w:sz w:val="20"/>
              </w:rPr>
              <w:t>- принимать участие в планировании учебно-воспитательной работы в классе, в работе методического объединения, педагогического совета;</w:t>
            </w:r>
            <w:r>
              <w:br/>
            </w:r>
            <w:r>
              <w:rPr>
                <w:rFonts w:ascii="Times New Roman"/>
                <w:b w:val="false"/>
                <w:i w:val="false"/>
                <w:color w:val="000000"/>
                <w:sz w:val="20"/>
              </w:rPr>
              <w:t>
</w:t>
            </w:r>
            <w:r>
              <w:rPr>
                <w:rFonts w:ascii="Times New Roman"/>
                <w:b w:val="false"/>
                <w:i w:val="false"/>
                <w:color w:val="000000"/>
                <w:sz w:val="20"/>
              </w:rPr>
              <w:t>- применять технологии по предметам начальной ступени;</w:t>
            </w:r>
            <w:r>
              <w:br/>
            </w:r>
            <w:r>
              <w:rPr>
                <w:rFonts w:ascii="Times New Roman"/>
                <w:b w:val="false"/>
                <w:i w:val="false"/>
                <w:color w:val="000000"/>
                <w:sz w:val="20"/>
              </w:rPr>
              <w:t>
</w:t>
            </w:r>
            <w:r>
              <w:rPr>
                <w:rFonts w:ascii="Times New Roman"/>
                <w:b w:val="false"/>
                <w:i w:val="false"/>
                <w:color w:val="000000"/>
                <w:sz w:val="20"/>
              </w:rPr>
              <w:t>- составлять план-конспекты уроков и внеклассных мероприятий по предметам;</w:t>
            </w:r>
            <w:r>
              <w:br/>
            </w:r>
            <w:r>
              <w:rPr>
                <w:rFonts w:ascii="Times New Roman"/>
                <w:b w:val="false"/>
                <w:i w:val="false"/>
                <w:color w:val="000000"/>
                <w:sz w:val="20"/>
              </w:rPr>
              <w:t>
</w:t>
            </w:r>
            <w:r>
              <w:rPr>
                <w:rFonts w:ascii="Times New Roman"/>
                <w:b w:val="false"/>
                <w:i w:val="false"/>
                <w:color w:val="000000"/>
                <w:sz w:val="20"/>
              </w:rPr>
              <w:t>- владеть способами поиска методической информации по предметам;</w:t>
            </w:r>
            <w:r>
              <w:br/>
            </w:r>
            <w:r>
              <w:rPr>
                <w:rFonts w:ascii="Times New Roman"/>
                <w:b w:val="false"/>
                <w:i w:val="false"/>
                <w:color w:val="000000"/>
                <w:sz w:val="20"/>
              </w:rPr>
              <w:t>
</w:t>
            </w:r>
            <w:r>
              <w:rPr>
                <w:rFonts w:ascii="Times New Roman"/>
                <w:b w:val="false"/>
                <w:i w:val="false"/>
                <w:color w:val="000000"/>
                <w:sz w:val="20"/>
              </w:rPr>
              <w:t>- владеть способами применения компьютера, интерактивной доски и услугами сети Интернет на уроке;</w:t>
            </w:r>
            <w:r>
              <w:br/>
            </w:r>
            <w:r>
              <w:rPr>
                <w:rFonts w:ascii="Times New Roman"/>
                <w:b w:val="false"/>
                <w:i w:val="false"/>
                <w:color w:val="000000"/>
                <w:sz w:val="20"/>
              </w:rPr>
              <w:t>
</w:t>
            </w:r>
            <w:r>
              <w:rPr>
                <w:rFonts w:ascii="Times New Roman"/>
                <w:b w:val="false"/>
                <w:i w:val="false"/>
                <w:color w:val="000000"/>
                <w:sz w:val="20"/>
              </w:rPr>
              <w:t>- применять инновационные технологии на уроке;</w:t>
            </w:r>
            <w:r>
              <w:br/>
            </w:r>
            <w:r>
              <w:rPr>
                <w:rFonts w:ascii="Times New Roman"/>
                <w:b w:val="false"/>
                <w:i w:val="false"/>
                <w:color w:val="000000"/>
                <w:sz w:val="20"/>
              </w:rPr>
              <w:t>
</w:t>
            </w:r>
            <w:r>
              <w:rPr>
                <w:rFonts w:ascii="Times New Roman"/>
                <w:b w:val="false"/>
                <w:i w:val="false"/>
                <w:color w:val="000000"/>
                <w:sz w:val="20"/>
              </w:rPr>
              <w:t>- проводить педагогический эксперимент или творческую работу с целью сбора материала и использования его при подготовке курсовой и дипломной работ;</w:t>
            </w:r>
            <w:r>
              <w:br/>
            </w:r>
            <w:r>
              <w:rPr>
                <w:rFonts w:ascii="Times New Roman"/>
                <w:b w:val="false"/>
                <w:i w:val="false"/>
                <w:color w:val="000000"/>
                <w:sz w:val="20"/>
              </w:rPr>
              <w:t>
</w:t>
            </w:r>
            <w:r>
              <w:rPr>
                <w:rFonts w:ascii="Times New Roman"/>
                <w:b w:val="false"/>
                <w:i w:val="false"/>
                <w:color w:val="000000"/>
                <w:sz w:val="20"/>
              </w:rPr>
              <w:t>- устанавливать связь с родителями учащихся, проводить родительские собрания;</w:t>
            </w:r>
            <w:r>
              <w:br/>
            </w:r>
            <w:r>
              <w:rPr>
                <w:rFonts w:ascii="Times New Roman"/>
                <w:b w:val="false"/>
                <w:i w:val="false"/>
                <w:color w:val="000000"/>
                <w:sz w:val="20"/>
              </w:rPr>
              <w:t>
</w:t>
            </w:r>
            <w:r>
              <w:rPr>
                <w:rFonts w:ascii="Times New Roman"/>
                <w:b w:val="false"/>
                <w:i w:val="false"/>
                <w:color w:val="000000"/>
                <w:sz w:val="20"/>
              </w:rPr>
              <w:t>- проводить профориентационную работу;</w:t>
            </w:r>
            <w:r>
              <w:br/>
            </w:r>
            <w:r>
              <w:rPr>
                <w:rFonts w:ascii="Times New Roman"/>
                <w:b w:val="false"/>
                <w:i w:val="false"/>
                <w:color w:val="000000"/>
                <w:sz w:val="20"/>
              </w:rPr>
              <w:t>
</w:t>
            </w:r>
            <w:r>
              <w:rPr>
                <w:rFonts w:ascii="Times New Roman"/>
                <w:b w:val="false"/>
                <w:i w:val="false"/>
                <w:color w:val="000000"/>
                <w:sz w:val="20"/>
              </w:rPr>
              <w:t>- вести школьную документацию, культурно-массовую работу с населением, детьми, подростками по месту жительства;</w:t>
            </w:r>
            <w:r>
              <w:br/>
            </w:r>
            <w:r>
              <w:rPr>
                <w:rFonts w:ascii="Times New Roman"/>
                <w:b w:val="false"/>
                <w:i w:val="false"/>
                <w:color w:val="000000"/>
                <w:sz w:val="20"/>
              </w:rPr>
              <w:t>
</w:t>
            </w:r>
            <w:r>
              <w:rPr>
                <w:rFonts w:ascii="Times New Roman"/>
                <w:b w:val="false"/>
                <w:i w:val="false"/>
                <w:color w:val="000000"/>
                <w:sz w:val="20"/>
              </w:rPr>
              <w:t>- наблюдать и обобщать опыт учителя своего класса;</w:t>
            </w:r>
            <w:r>
              <w:br/>
            </w:r>
            <w:r>
              <w:rPr>
                <w:rFonts w:ascii="Times New Roman"/>
                <w:b w:val="false"/>
                <w:i w:val="false"/>
                <w:color w:val="000000"/>
                <w:sz w:val="20"/>
              </w:rPr>
              <w:t>
</w:t>
            </w:r>
            <w:r>
              <w:rPr>
                <w:rFonts w:ascii="Times New Roman"/>
                <w:b w:val="false"/>
                <w:i w:val="false"/>
                <w:color w:val="000000"/>
                <w:sz w:val="20"/>
              </w:rPr>
              <w:t>- заполнять дневник в период практики;</w:t>
            </w:r>
            <w:r>
              <w:br/>
            </w:r>
            <w:r>
              <w:rPr>
                <w:rFonts w:ascii="Times New Roman"/>
                <w:b w:val="false"/>
                <w:i w:val="false"/>
                <w:color w:val="000000"/>
                <w:sz w:val="20"/>
              </w:rPr>
              <w:t>
</w:t>
            </w:r>
            <w:r>
              <w:rPr>
                <w:rFonts w:ascii="Times New Roman"/>
                <w:b w:val="false"/>
                <w:i w:val="false"/>
                <w:color w:val="000000"/>
                <w:sz w:val="20"/>
              </w:rPr>
              <w:t>- обновлять содержание портфолио учителя.</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3.2.1 -3.2.12, 3.3.1 -3.3.12, 3.4.1 -3.4.12</w:t>
            </w:r>
          </w:p>
        </w:tc>
      </w:tr>
    </w:tbl>
    <w:p>
      <w:pPr>
        <w:spacing w:after="0"/>
        <w:ind w:left="0"/>
        <w:jc w:val="both"/>
      </w:pPr>
      <w:r>
        <w:rPr>
          <w:rFonts w:ascii="Times New Roman"/>
          <w:b/>
          <w:i w:val="false"/>
          <w:color w:val="000000"/>
          <w:sz w:val="28"/>
        </w:rPr>
        <w:t>Примечание:</w:t>
      </w:r>
      <w:r>
        <w:rPr>
          <w:rFonts w:ascii="Times New Roman"/>
          <w:b w:val="false"/>
          <w:i w:val="false"/>
          <w:color w:val="000000"/>
          <w:sz w:val="28"/>
        </w:rPr>
        <w:t xml:space="preserve"> Таблица 1 Базовые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2"/>
        <w:gridCol w:w="8080"/>
      </w:tblGrid>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компетенции</w:t>
            </w:r>
          </w:p>
        </w:tc>
        <w:tc>
          <w:tcPr>
            <w:tcW w:w="8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Базовые компетенции</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1 </w:t>
            </w:r>
          </w:p>
        </w:tc>
        <w:tc>
          <w:tcPr>
            <w:tcW w:w="8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Понимать сущность и социальную значимость профессии,</w:t>
            </w:r>
            <w:r>
              <w:br/>
            </w:r>
            <w:r>
              <w:rPr>
                <w:rFonts w:ascii="Times New Roman"/>
                <w:b w:val="false"/>
                <w:i w:val="false"/>
                <w:color w:val="000000"/>
                <w:sz w:val="20"/>
              </w:rPr>
              <w:t>
</w:t>
            </w:r>
            <w:r>
              <w:rPr>
                <w:rFonts w:ascii="Times New Roman"/>
                <w:b w:val="false"/>
                <w:i w:val="false"/>
                <w:color w:val="000000"/>
                <w:sz w:val="20"/>
              </w:rPr>
              <w:t>любить детей.</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2 </w:t>
            </w:r>
          </w:p>
        </w:tc>
        <w:tc>
          <w:tcPr>
            <w:tcW w:w="8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Понимать и применять духовные ценности и нормы,</w:t>
            </w:r>
            <w:r>
              <w:br/>
            </w:r>
            <w:r>
              <w:rPr>
                <w:rFonts w:ascii="Times New Roman"/>
                <w:b w:val="false"/>
                <w:i w:val="false"/>
                <w:color w:val="000000"/>
                <w:sz w:val="20"/>
              </w:rPr>
              <w:t>
</w:t>
            </w:r>
            <w:r>
              <w:rPr>
                <w:rFonts w:ascii="Times New Roman"/>
                <w:b w:val="false"/>
                <w:i w:val="false"/>
                <w:color w:val="000000"/>
                <w:sz w:val="20"/>
              </w:rPr>
              <w:t>основанные на идеалах человеческих качеств.</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3 </w:t>
            </w:r>
          </w:p>
        </w:tc>
        <w:tc>
          <w:tcPr>
            <w:tcW w:w="8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Знать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«Об образовании»,</w:t>
            </w:r>
            <w:r>
              <w:br/>
            </w:r>
            <w:r>
              <w:rPr>
                <w:rFonts w:ascii="Times New Roman"/>
                <w:b w:val="false"/>
                <w:i w:val="false"/>
                <w:color w:val="000000"/>
                <w:sz w:val="20"/>
              </w:rPr>
              <w:t>
</w:t>
            </w:r>
            <w:r>
              <w:rPr>
                <w:rFonts w:ascii="Times New Roman"/>
                <w:b w:val="false"/>
                <w:i w:val="false"/>
                <w:color w:val="000000"/>
                <w:sz w:val="20"/>
              </w:rPr>
              <w:t>Конвенцию</w:t>
            </w:r>
            <w:r>
              <w:rPr>
                <w:rFonts w:ascii="Times New Roman"/>
                <w:b w:val="false"/>
                <w:i w:val="false"/>
                <w:color w:val="000000"/>
                <w:sz w:val="20"/>
              </w:rPr>
              <w:t xml:space="preserve"> о правах ребенка, нормативные документы.</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4 </w:t>
            </w:r>
          </w:p>
        </w:tc>
        <w:tc>
          <w:tcPr>
            <w:tcW w:w="8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Уметь определять и решать проблемы в различных</w:t>
            </w:r>
            <w:r>
              <w:br/>
            </w:r>
            <w:r>
              <w:rPr>
                <w:rFonts w:ascii="Times New Roman"/>
                <w:b w:val="false"/>
                <w:i w:val="false"/>
                <w:color w:val="000000"/>
                <w:sz w:val="20"/>
              </w:rPr>
              <w:t>
</w:t>
            </w:r>
            <w:r>
              <w:rPr>
                <w:rFonts w:ascii="Times New Roman"/>
                <w:b w:val="false"/>
                <w:i w:val="false"/>
                <w:color w:val="000000"/>
                <w:sz w:val="20"/>
              </w:rPr>
              <w:t>ситуациях, заниматься самообразованием.</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p>
        </w:tc>
        <w:tc>
          <w:tcPr>
            <w:tcW w:w="8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соответствии с нормами этикета строить</w:t>
            </w:r>
            <w:r>
              <w:br/>
            </w:r>
            <w:r>
              <w:rPr>
                <w:rFonts w:ascii="Times New Roman"/>
                <w:b w:val="false"/>
                <w:i w:val="false"/>
                <w:color w:val="000000"/>
                <w:sz w:val="20"/>
              </w:rPr>
              <w:t>
</w:t>
            </w:r>
            <w:r>
              <w:rPr>
                <w:rFonts w:ascii="Times New Roman"/>
                <w:b w:val="false"/>
                <w:i w:val="false"/>
                <w:color w:val="000000"/>
                <w:sz w:val="20"/>
              </w:rPr>
              <w:t>коммуникации в группе с людьми, стоящими</w:t>
            </w:r>
            <w:r>
              <w:br/>
            </w:r>
            <w:r>
              <w:rPr>
                <w:rFonts w:ascii="Times New Roman"/>
                <w:b w:val="false"/>
                <w:i w:val="false"/>
                <w:color w:val="000000"/>
                <w:sz w:val="20"/>
              </w:rPr>
              <w:t>
</w:t>
            </w:r>
            <w:r>
              <w:rPr>
                <w:rFonts w:ascii="Times New Roman"/>
                <w:b w:val="false"/>
                <w:i w:val="false"/>
                <w:color w:val="000000"/>
                <w:sz w:val="20"/>
              </w:rPr>
              <w:t>на различных позициях.</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w:t>
            </w:r>
          </w:p>
        </w:tc>
        <w:tc>
          <w:tcPr>
            <w:tcW w:w="8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Уметь защищать свои права в соответствии</w:t>
            </w:r>
            <w:r>
              <w:br/>
            </w:r>
            <w:r>
              <w:rPr>
                <w:rFonts w:ascii="Times New Roman"/>
                <w:b w:val="false"/>
                <w:i w:val="false"/>
                <w:color w:val="000000"/>
                <w:sz w:val="20"/>
              </w:rPr>
              <w:t>
</w:t>
            </w:r>
            <w:r>
              <w:rPr>
                <w:rFonts w:ascii="Times New Roman"/>
                <w:b w:val="false"/>
                <w:i w:val="false"/>
                <w:color w:val="000000"/>
                <w:sz w:val="20"/>
              </w:rPr>
              <w:t>с трудовым законодательством.</w:t>
            </w:r>
            <w:r>
              <w:br/>
            </w:r>
            <w:r>
              <w:rPr>
                <w:rFonts w:ascii="Times New Roman"/>
                <w:b w:val="false"/>
                <w:i w:val="false"/>
                <w:color w:val="000000"/>
                <w:sz w:val="20"/>
              </w:rPr>
              <w:t>
</w:t>
            </w:r>
            <w:r>
              <w:rPr>
                <w:rFonts w:ascii="Times New Roman"/>
                <w:b w:val="false"/>
                <w:i w:val="false"/>
                <w:color w:val="000000"/>
                <w:sz w:val="20"/>
              </w:rPr>
              <w:t>Соблюдать правила техники безопасности.</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p>
        </w:tc>
        <w:tc>
          <w:tcPr>
            <w:tcW w:w="8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Владеть способами свободного устного</w:t>
            </w:r>
            <w:r>
              <w:br/>
            </w:r>
            <w:r>
              <w:rPr>
                <w:rFonts w:ascii="Times New Roman"/>
                <w:b w:val="false"/>
                <w:i w:val="false"/>
                <w:color w:val="000000"/>
                <w:sz w:val="20"/>
              </w:rPr>
              <w:t>
</w:t>
            </w:r>
            <w:r>
              <w:rPr>
                <w:rFonts w:ascii="Times New Roman"/>
                <w:b w:val="false"/>
                <w:i w:val="false"/>
                <w:color w:val="000000"/>
                <w:sz w:val="20"/>
              </w:rPr>
              <w:t xml:space="preserve">и письменного общения </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w:t>
            </w:r>
          </w:p>
        </w:tc>
        <w:tc>
          <w:tcPr>
            <w:tcW w:w="8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Уметь использовать здоровьесберегающие технологии,</w:t>
            </w:r>
            <w:r>
              <w:br/>
            </w:r>
            <w:r>
              <w:rPr>
                <w:rFonts w:ascii="Times New Roman"/>
                <w:b w:val="false"/>
                <w:i w:val="false"/>
                <w:color w:val="000000"/>
                <w:sz w:val="20"/>
              </w:rPr>
              <w:t>
</w:t>
            </w:r>
            <w:r>
              <w:rPr>
                <w:rFonts w:ascii="Times New Roman"/>
                <w:b w:val="false"/>
                <w:i w:val="false"/>
                <w:color w:val="000000"/>
                <w:sz w:val="20"/>
              </w:rPr>
              <w:t>развивать свои физические способности.</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9.</w:t>
            </w:r>
          </w:p>
        </w:tc>
        <w:tc>
          <w:tcPr>
            <w:tcW w:w="8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Владеть способами обработки, хранения и</w:t>
            </w:r>
            <w:r>
              <w:br/>
            </w:r>
            <w:r>
              <w:rPr>
                <w:rFonts w:ascii="Times New Roman"/>
                <w:b w:val="false"/>
                <w:i w:val="false"/>
                <w:color w:val="000000"/>
                <w:sz w:val="20"/>
              </w:rPr>
              <w:t>
</w:t>
            </w:r>
            <w:r>
              <w:rPr>
                <w:rFonts w:ascii="Times New Roman"/>
                <w:b w:val="false"/>
                <w:i w:val="false"/>
                <w:color w:val="000000"/>
                <w:sz w:val="20"/>
              </w:rPr>
              <w:t>применения информации, работы с Интернетом,</w:t>
            </w:r>
            <w:r>
              <w:br/>
            </w:r>
            <w:r>
              <w:rPr>
                <w:rFonts w:ascii="Times New Roman"/>
                <w:b w:val="false"/>
                <w:i w:val="false"/>
                <w:color w:val="000000"/>
                <w:sz w:val="20"/>
              </w:rPr>
              <w:t>
</w:t>
            </w:r>
            <w:r>
              <w:rPr>
                <w:rFonts w:ascii="Times New Roman"/>
                <w:b w:val="false"/>
                <w:i w:val="false"/>
                <w:color w:val="000000"/>
                <w:sz w:val="20"/>
              </w:rPr>
              <w:t>электронной почтой, ИКТ.</w:t>
            </w:r>
          </w:p>
        </w:tc>
      </w:tr>
    </w:tbl>
    <w:p>
      <w:pPr>
        <w:spacing w:after="0"/>
        <w:ind w:left="0"/>
        <w:jc w:val="both"/>
      </w:pPr>
      <w:r>
        <w:rPr>
          <w:rFonts w:ascii="Times New Roman"/>
          <w:b w:val="false"/>
          <w:i w:val="false"/>
          <w:color w:val="000000"/>
          <w:sz w:val="28"/>
        </w:rPr>
        <w:t>Таблица 2 Профессиональные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8"/>
        <w:gridCol w:w="1907"/>
        <w:gridCol w:w="6787"/>
      </w:tblGrid>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Уровень ТиПО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Квалификация </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Профессиональные компетенции (ПК)</w:t>
            </w:r>
          </w:p>
        </w:tc>
      </w:tr>
      <w:tr>
        <w:trPr>
          <w:trHeight w:val="750" w:hRule="atLeast"/>
        </w:trPr>
        <w:tc>
          <w:tcPr>
            <w:tcW w:w="1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1.Установленный</w:t>
            </w:r>
            <w:r>
              <w:br/>
            </w:r>
            <w:r>
              <w:rPr>
                <w:rFonts w:ascii="Times New Roman"/>
                <w:b w:val="false"/>
                <w:i w:val="false"/>
                <w:color w:val="000000"/>
                <w:sz w:val="20"/>
              </w:rPr>
              <w:t>
</w:t>
            </w:r>
            <w:r>
              <w:rPr>
                <w:rFonts w:ascii="Times New Roman"/>
                <w:b w:val="false"/>
                <w:i w:val="false"/>
                <w:color w:val="000000"/>
                <w:sz w:val="20"/>
              </w:rPr>
              <w:t>уровень</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010505 1 Гувернант</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1.5.1. Знать возрастную психологию, психологию общения, развития, этику общения.</w:t>
            </w:r>
            <w:r>
              <w:br/>
            </w:r>
            <w:r>
              <w:rPr>
                <w:rFonts w:ascii="Times New Roman"/>
                <w:b w:val="false"/>
                <w:i w:val="false"/>
                <w:color w:val="000000"/>
                <w:sz w:val="20"/>
              </w:rPr>
              <w:t>
</w:t>
            </w:r>
            <w:r>
              <w:rPr>
                <w:rFonts w:ascii="Times New Roman"/>
                <w:b w:val="false"/>
                <w:i w:val="false"/>
                <w:color w:val="000000"/>
                <w:sz w:val="20"/>
              </w:rPr>
              <w:t>ПК 1.5.2. Владеть современными методами развития речи, моторики, интеллекта ребенка.</w:t>
            </w:r>
            <w:r>
              <w:br/>
            </w:r>
            <w:r>
              <w:rPr>
                <w:rFonts w:ascii="Times New Roman"/>
                <w:b w:val="false"/>
                <w:i w:val="false"/>
                <w:color w:val="000000"/>
                <w:sz w:val="20"/>
              </w:rPr>
              <w:t>
</w:t>
            </w:r>
            <w:r>
              <w:rPr>
                <w:rFonts w:ascii="Times New Roman"/>
                <w:b w:val="false"/>
                <w:i w:val="false"/>
                <w:color w:val="000000"/>
                <w:sz w:val="20"/>
              </w:rPr>
              <w:t>ПК 1.5.3. Использовать современные методы ухода за ребенком в зависимости от возраста.</w:t>
            </w:r>
            <w:r>
              <w:br/>
            </w:r>
            <w:r>
              <w:rPr>
                <w:rFonts w:ascii="Times New Roman"/>
                <w:b w:val="false"/>
                <w:i w:val="false"/>
                <w:color w:val="000000"/>
                <w:sz w:val="20"/>
              </w:rPr>
              <w:t>
</w:t>
            </w:r>
            <w:r>
              <w:rPr>
                <w:rFonts w:ascii="Times New Roman"/>
                <w:b w:val="false"/>
                <w:i w:val="false"/>
                <w:color w:val="000000"/>
                <w:sz w:val="20"/>
              </w:rPr>
              <w:t>ПК 1.5.4. Владеть основами медицинских знаний.</w:t>
            </w:r>
            <w:r>
              <w:br/>
            </w:r>
            <w:r>
              <w:rPr>
                <w:rFonts w:ascii="Times New Roman"/>
                <w:b w:val="false"/>
                <w:i w:val="false"/>
                <w:color w:val="000000"/>
                <w:sz w:val="20"/>
              </w:rPr>
              <w:t>
</w:t>
            </w:r>
            <w:r>
              <w:rPr>
                <w:rFonts w:ascii="Times New Roman"/>
                <w:b w:val="false"/>
                <w:i w:val="false"/>
                <w:color w:val="000000"/>
                <w:sz w:val="20"/>
              </w:rPr>
              <w:t>ПК 1.5.5. Владеть способами организации настольных, дидактических, компьютерных, интеллектуальных игр для детей разного возраста, развивать их способности.</w:t>
            </w:r>
            <w:r>
              <w:br/>
            </w:r>
            <w:r>
              <w:rPr>
                <w:rFonts w:ascii="Times New Roman"/>
                <w:b w:val="false"/>
                <w:i w:val="false"/>
                <w:color w:val="000000"/>
                <w:sz w:val="20"/>
              </w:rPr>
              <w:t>
</w:t>
            </w:r>
            <w:r>
              <w:rPr>
                <w:rFonts w:ascii="Times New Roman"/>
                <w:b w:val="false"/>
                <w:i w:val="false"/>
                <w:color w:val="000000"/>
                <w:sz w:val="20"/>
              </w:rPr>
              <w:t>ПК 1.5.6. Уметь кормить ребенка и готовить ему еду, знать особенности диетической, национальной и детской кухни.</w:t>
            </w:r>
            <w:r>
              <w:br/>
            </w:r>
            <w:r>
              <w:rPr>
                <w:rFonts w:ascii="Times New Roman"/>
                <w:b w:val="false"/>
                <w:i w:val="false"/>
                <w:color w:val="000000"/>
                <w:sz w:val="20"/>
              </w:rPr>
              <w:t>
</w:t>
            </w:r>
            <w:r>
              <w:rPr>
                <w:rFonts w:ascii="Times New Roman"/>
                <w:b w:val="false"/>
                <w:i w:val="false"/>
                <w:color w:val="000000"/>
                <w:sz w:val="20"/>
              </w:rPr>
              <w:t>ПК 1.5.7. Владеть способами организации прогулки, учебных занятий, применять логопедические знания.</w:t>
            </w:r>
            <w:r>
              <w:br/>
            </w:r>
            <w:r>
              <w:rPr>
                <w:rFonts w:ascii="Times New Roman"/>
                <w:b w:val="false"/>
                <w:i w:val="false"/>
                <w:color w:val="000000"/>
                <w:sz w:val="20"/>
              </w:rPr>
              <w:t>
</w:t>
            </w:r>
            <w:r>
              <w:rPr>
                <w:rFonts w:ascii="Times New Roman"/>
                <w:b w:val="false"/>
                <w:i w:val="false"/>
                <w:color w:val="000000"/>
                <w:sz w:val="20"/>
              </w:rPr>
              <w:t>ПК 1.5.8. Выполнять назначения и рекомендаций педиатра, массажиста и родителей.</w:t>
            </w:r>
            <w:r>
              <w:br/>
            </w:r>
            <w:r>
              <w:rPr>
                <w:rFonts w:ascii="Times New Roman"/>
                <w:b w:val="false"/>
                <w:i w:val="false"/>
                <w:color w:val="000000"/>
                <w:sz w:val="20"/>
              </w:rPr>
              <w:t>
</w:t>
            </w:r>
            <w:r>
              <w:rPr>
                <w:rFonts w:ascii="Times New Roman"/>
                <w:b w:val="false"/>
                <w:i w:val="false"/>
                <w:color w:val="000000"/>
                <w:sz w:val="20"/>
              </w:rPr>
              <w:t>ПК 1.5.9. Владеть приемами эстетического развития ребенка, научить петь, рисовать, танцевать, организовать досуг детей (походы в театры, кино, музеи и т.д.). Обучить музыке, этике и эстетике, живописи.</w:t>
            </w:r>
          </w:p>
        </w:tc>
      </w:tr>
      <w:tr>
        <w:trPr>
          <w:trHeight w:val="750" w:hRule="atLeast"/>
        </w:trPr>
        <w:tc>
          <w:tcPr>
            <w:tcW w:w="0" w:type="auto"/>
            <w:vMerge/>
            <w:tcBorders>
              <w:top w:val="nil"/>
              <w:left w:val="single" w:color="cfcfcf" w:sz="5"/>
              <w:bottom w:val="single" w:color="cfcfcf" w:sz="5"/>
              <w:right w:val="single" w:color="cfcfcf" w:sz="5"/>
            </w:tcBorders>
          </w:tcP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010506 1 Няня </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1.6.1. Знать возрастную психологию, психологию общения, развития, этику общения.</w:t>
            </w:r>
            <w:r>
              <w:br/>
            </w:r>
            <w:r>
              <w:rPr>
                <w:rFonts w:ascii="Times New Roman"/>
                <w:b w:val="false"/>
                <w:i w:val="false"/>
                <w:color w:val="000000"/>
                <w:sz w:val="20"/>
              </w:rPr>
              <w:t>
</w:t>
            </w:r>
            <w:r>
              <w:rPr>
                <w:rFonts w:ascii="Times New Roman"/>
                <w:b w:val="false"/>
                <w:i w:val="false"/>
                <w:color w:val="000000"/>
                <w:sz w:val="20"/>
              </w:rPr>
              <w:t>ПК 1.6.2. Владеть современными методами развития речи, моторики, интеллекта ребенка.</w:t>
            </w:r>
            <w:r>
              <w:br/>
            </w:r>
            <w:r>
              <w:rPr>
                <w:rFonts w:ascii="Times New Roman"/>
                <w:b w:val="false"/>
                <w:i w:val="false"/>
                <w:color w:val="000000"/>
                <w:sz w:val="20"/>
              </w:rPr>
              <w:t>
</w:t>
            </w:r>
            <w:r>
              <w:rPr>
                <w:rFonts w:ascii="Times New Roman"/>
                <w:b w:val="false"/>
                <w:i w:val="false"/>
                <w:color w:val="000000"/>
                <w:sz w:val="20"/>
              </w:rPr>
              <w:t>ПК 1.6.3. Использовать современные методы ухода за ребенком в зависимости от возраста.</w:t>
            </w:r>
            <w:r>
              <w:br/>
            </w:r>
            <w:r>
              <w:rPr>
                <w:rFonts w:ascii="Times New Roman"/>
                <w:b w:val="false"/>
                <w:i w:val="false"/>
                <w:color w:val="000000"/>
                <w:sz w:val="20"/>
              </w:rPr>
              <w:t>
</w:t>
            </w:r>
            <w:r>
              <w:rPr>
                <w:rFonts w:ascii="Times New Roman"/>
                <w:b w:val="false"/>
                <w:i w:val="false"/>
                <w:color w:val="000000"/>
                <w:sz w:val="20"/>
              </w:rPr>
              <w:t>ПК 1.6.4. Владеть основами медицинских знаний.</w:t>
            </w:r>
            <w:r>
              <w:br/>
            </w:r>
            <w:r>
              <w:rPr>
                <w:rFonts w:ascii="Times New Roman"/>
                <w:b w:val="false"/>
                <w:i w:val="false"/>
                <w:color w:val="000000"/>
                <w:sz w:val="20"/>
              </w:rPr>
              <w:t>
</w:t>
            </w:r>
            <w:r>
              <w:rPr>
                <w:rFonts w:ascii="Times New Roman"/>
                <w:b w:val="false"/>
                <w:i w:val="false"/>
                <w:color w:val="000000"/>
                <w:sz w:val="20"/>
              </w:rPr>
              <w:t>ПК 1.6.5. Владеть способами организации настольных, дидактических, компьютерных, интеллектуальных игр для детей разного возраста, развивать их способности.</w:t>
            </w:r>
            <w:r>
              <w:br/>
            </w:r>
            <w:r>
              <w:rPr>
                <w:rFonts w:ascii="Times New Roman"/>
                <w:b w:val="false"/>
                <w:i w:val="false"/>
                <w:color w:val="000000"/>
                <w:sz w:val="20"/>
              </w:rPr>
              <w:t>
</w:t>
            </w:r>
            <w:r>
              <w:rPr>
                <w:rFonts w:ascii="Times New Roman"/>
                <w:b w:val="false"/>
                <w:i w:val="false"/>
                <w:color w:val="000000"/>
                <w:sz w:val="20"/>
              </w:rPr>
              <w:t>ПК 1.6. 6. Уметь кормить ребенка и готовить ему еду, знать особенности диетической, национальной и детской кухни.</w:t>
            </w:r>
            <w:r>
              <w:br/>
            </w:r>
            <w:r>
              <w:rPr>
                <w:rFonts w:ascii="Times New Roman"/>
                <w:b w:val="false"/>
                <w:i w:val="false"/>
                <w:color w:val="000000"/>
                <w:sz w:val="20"/>
              </w:rPr>
              <w:t>
</w:t>
            </w:r>
            <w:r>
              <w:rPr>
                <w:rFonts w:ascii="Times New Roman"/>
                <w:b w:val="false"/>
                <w:i w:val="false"/>
                <w:color w:val="000000"/>
                <w:sz w:val="20"/>
              </w:rPr>
              <w:t>ПК 1.6.7. Владеть способами организации прогулки,учебных занятий, применять логопедические знания.</w:t>
            </w:r>
            <w:r>
              <w:br/>
            </w:r>
            <w:r>
              <w:rPr>
                <w:rFonts w:ascii="Times New Roman"/>
                <w:b w:val="false"/>
                <w:i w:val="false"/>
                <w:color w:val="000000"/>
                <w:sz w:val="20"/>
              </w:rPr>
              <w:t>
</w:t>
            </w:r>
            <w:r>
              <w:rPr>
                <w:rFonts w:ascii="Times New Roman"/>
                <w:b w:val="false"/>
                <w:i w:val="false"/>
                <w:color w:val="000000"/>
                <w:sz w:val="20"/>
              </w:rPr>
              <w:t>ПК 1.6.8. Выполнять назначения и рекомендации педиатра, массажиста и родителей.</w:t>
            </w:r>
          </w:p>
        </w:tc>
      </w:tr>
      <w:tr>
        <w:trPr>
          <w:trHeight w:val="750" w:hRule="atLeast"/>
        </w:trPr>
        <w:tc>
          <w:tcPr>
            <w:tcW w:w="0" w:type="auto"/>
            <w:vMerge/>
            <w:tcBorders>
              <w:top w:val="nil"/>
              <w:left w:val="single" w:color="cfcfcf" w:sz="5"/>
              <w:bottom w:val="single" w:color="cfcfcf" w:sz="5"/>
              <w:right w:val="single" w:color="cfcfcf" w:sz="5"/>
            </w:tcBorders>
          </w:tcP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010507 1 Культорганизатор</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1.7.1. Знать возрастную психологию, психологию общения, развития, этику общения, особенности временного детского коллектива.</w:t>
            </w:r>
            <w:r>
              <w:br/>
            </w:r>
            <w:r>
              <w:rPr>
                <w:rFonts w:ascii="Times New Roman"/>
                <w:b w:val="false"/>
                <w:i w:val="false"/>
                <w:color w:val="000000"/>
                <w:sz w:val="20"/>
              </w:rPr>
              <w:t>
</w:t>
            </w:r>
            <w:r>
              <w:rPr>
                <w:rFonts w:ascii="Times New Roman"/>
                <w:b w:val="false"/>
                <w:i w:val="false"/>
                <w:color w:val="000000"/>
                <w:sz w:val="20"/>
              </w:rPr>
              <w:t>ПК 1.7.2. Владеть практическими умениями и навыками по организации разнообразной деятельности детей и подростков.</w:t>
            </w:r>
            <w:r>
              <w:br/>
            </w:r>
            <w:r>
              <w:rPr>
                <w:rFonts w:ascii="Times New Roman"/>
                <w:b w:val="false"/>
                <w:i w:val="false"/>
                <w:color w:val="000000"/>
                <w:sz w:val="20"/>
              </w:rPr>
              <w:t>
</w:t>
            </w:r>
            <w:r>
              <w:rPr>
                <w:rFonts w:ascii="Times New Roman"/>
                <w:b w:val="false"/>
                <w:i w:val="false"/>
                <w:color w:val="000000"/>
                <w:sz w:val="20"/>
              </w:rPr>
              <w:t>ПК 1.7.3. Проявлять готовность к взаимодействию, иметь коммуникативные способности.</w:t>
            </w:r>
            <w:r>
              <w:br/>
            </w:r>
            <w:r>
              <w:rPr>
                <w:rFonts w:ascii="Times New Roman"/>
                <w:b w:val="false"/>
                <w:i w:val="false"/>
                <w:color w:val="000000"/>
                <w:sz w:val="20"/>
              </w:rPr>
              <w:t>
</w:t>
            </w:r>
            <w:r>
              <w:rPr>
                <w:rFonts w:ascii="Times New Roman"/>
                <w:b w:val="false"/>
                <w:i w:val="false"/>
                <w:color w:val="000000"/>
                <w:sz w:val="20"/>
              </w:rPr>
              <w:t>ПК 1.7.4. Любить свою профессию, уважать коллег.</w:t>
            </w:r>
            <w:r>
              <w:br/>
            </w:r>
            <w:r>
              <w:rPr>
                <w:rFonts w:ascii="Times New Roman"/>
                <w:b w:val="false"/>
                <w:i w:val="false"/>
                <w:color w:val="000000"/>
                <w:sz w:val="20"/>
              </w:rPr>
              <w:t>
</w:t>
            </w:r>
            <w:r>
              <w:rPr>
                <w:rFonts w:ascii="Times New Roman"/>
                <w:b w:val="false"/>
                <w:i w:val="false"/>
                <w:color w:val="000000"/>
                <w:sz w:val="20"/>
              </w:rPr>
              <w:t>ПК 1.7.5. Владеть способами экологической, правовой, информационной и коммуникационной культуры, общения на государственном и иностранном языках.</w:t>
            </w:r>
            <w:r>
              <w:br/>
            </w:r>
            <w:r>
              <w:rPr>
                <w:rFonts w:ascii="Times New Roman"/>
                <w:b w:val="false"/>
                <w:i w:val="false"/>
                <w:color w:val="000000"/>
                <w:sz w:val="20"/>
              </w:rPr>
              <w:t>
</w:t>
            </w:r>
            <w:r>
              <w:rPr>
                <w:rFonts w:ascii="Times New Roman"/>
                <w:b w:val="false"/>
                <w:i w:val="false"/>
                <w:color w:val="000000"/>
                <w:sz w:val="20"/>
              </w:rPr>
              <w:t>ПК 1.7.6. Проявлять готовность к постоянному повышению профессионального уровня, способность к саморазвитию.</w:t>
            </w:r>
            <w:r>
              <w:br/>
            </w:r>
            <w:r>
              <w:rPr>
                <w:rFonts w:ascii="Times New Roman"/>
                <w:b w:val="false"/>
                <w:i w:val="false"/>
                <w:color w:val="000000"/>
                <w:sz w:val="20"/>
              </w:rPr>
              <w:t>
</w:t>
            </w:r>
            <w:r>
              <w:rPr>
                <w:rFonts w:ascii="Times New Roman"/>
                <w:b w:val="false"/>
                <w:i w:val="false"/>
                <w:color w:val="000000"/>
                <w:sz w:val="20"/>
              </w:rPr>
              <w:t>ПК 1.7.7. Уметь решать проблемы.</w:t>
            </w:r>
            <w:r>
              <w:br/>
            </w:r>
            <w:r>
              <w:rPr>
                <w:rFonts w:ascii="Times New Roman"/>
                <w:b w:val="false"/>
                <w:i w:val="false"/>
                <w:color w:val="000000"/>
                <w:sz w:val="20"/>
              </w:rPr>
              <w:t>
</w:t>
            </w:r>
            <w:r>
              <w:rPr>
                <w:rFonts w:ascii="Times New Roman"/>
                <w:b w:val="false"/>
                <w:i w:val="false"/>
                <w:color w:val="000000"/>
                <w:sz w:val="20"/>
              </w:rPr>
              <w:t>ПК 1.7.8. Уметь организовать собственную педагогическую деятельность, развивать лидерские качества и коммуникативные умения.</w:t>
            </w:r>
            <w:r>
              <w:br/>
            </w:r>
            <w:r>
              <w:rPr>
                <w:rFonts w:ascii="Times New Roman"/>
                <w:b w:val="false"/>
                <w:i w:val="false"/>
                <w:color w:val="000000"/>
                <w:sz w:val="20"/>
              </w:rPr>
              <w:t>
</w:t>
            </w:r>
            <w:r>
              <w:rPr>
                <w:rFonts w:ascii="Times New Roman"/>
                <w:b w:val="false"/>
                <w:i w:val="false"/>
                <w:color w:val="000000"/>
                <w:sz w:val="20"/>
              </w:rPr>
              <w:t>ПК 1.7.9. Уметь защищать свои права в соответствии с трудовым законодательством. Владеть способами охраны жизни и здоровья детей.</w:t>
            </w:r>
          </w:p>
        </w:tc>
      </w:tr>
      <w:tr>
        <w:trPr>
          <w:trHeight w:val="750" w:hRule="atLeast"/>
        </w:trPr>
        <w:tc>
          <w:tcPr>
            <w:tcW w:w="1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Специалист среднего звена</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010501 3 Учитель начального образования</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 Знать сущность педагогического процесса, законы дидактики, психологические особенности развития учащихся.</w:t>
            </w:r>
            <w:r>
              <w:br/>
            </w:r>
            <w:r>
              <w:rPr>
                <w:rFonts w:ascii="Times New Roman"/>
                <w:b w:val="false"/>
                <w:i w:val="false"/>
                <w:color w:val="000000"/>
                <w:sz w:val="20"/>
              </w:rPr>
              <w:t>
</w:t>
            </w:r>
            <w:r>
              <w:rPr>
                <w:rFonts w:ascii="Times New Roman"/>
                <w:b w:val="false"/>
                <w:i w:val="false"/>
                <w:color w:val="000000"/>
                <w:sz w:val="20"/>
              </w:rPr>
              <w:t>ПК 3.1.2. Уметь применять современные методы, приемы, формы и средства обучения, УМК по предметам начального образования, специально-профессиональные знания.</w:t>
            </w:r>
            <w:r>
              <w:br/>
            </w:r>
            <w:r>
              <w:rPr>
                <w:rFonts w:ascii="Times New Roman"/>
                <w:b w:val="false"/>
                <w:i w:val="false"/>
                <w:color w:val="000000"/>
                <w:sz w:val="20"/>
              </w:rPr>
              <w:t>
</w:t>
            </w:r>
            <w:r>
              <w:rPr>
                <w:rFonts w:ascii="Times New Roman"/>
                <w:b w:val="false"/>
                <w:i w:val="false"/>
                <w:color w:val="000000"/>
                <w:sz w:val="20"/>
              </w:rPr>
              <w:t>ПК 3.1.3. Владеть методикой обучения предметов начальной школы.</w:t>
            </w:r>
            <w:r>
              <w:br/>
            </w:r>
            <w:r>
              <w:rPr>
                <w:rFonts w:ascii="Times New Roman"/>
                <w:b w:val="false"/>
                <w:i w:val="false"/>
                <w:color w:val="000000"/>
                <w:sz w:val="20"/>
              </w:rPr>
              <w:t>
</w:t>
            </w:r>
            <w:r>
              <w:rPr>
                <w:rFonts w:ascii="Times New Roman"/>
                <w:b w:val="false"/>
                <w:i w:val="false"/>
                <w:color w:val="000000"/>
                <w:sz w:val="20"/>
              </w:rPr>
              <w:t>ПК 3.1.4. Владеть способами модулирования учебной информации.</w:t>
            </w:r>
            <w:r>
              <w:br/>
            </w:r>
            <w:r>
              <w:rPr>
                <w:rFonts w:ascii="Times New Roman"/>
                <w:b w:val="false"/>
                <w:i w:val="false"/>
                <w:color w:val="000000"/>
                <w:sz w:val="20"/>
              </w:rPr>
              <w:t>
</w:t>
            </w:r>
            <w:r>
              <w:rPr>
                <w:rFonts w:ascii="Times New Roman"/>
                <w:b w:val="false"/>
                <w:i w:val="false"/>
                <w:color w:val="000000"/>
                <w:sz w:val="20"/>
              </w:rPr>
              <w:t>ПК 3.1.5. Владеть приемами проектирования и конструирования урока, развития мышления, способного отбирать, анализировать и синтезировать приобретенные знания для достижения педагогических целей.</w:t>
            </w:r>
            <w:r>
              <w:br/>
            </w:r>
            <w:r>
              <w:rPr>
                <w:rFonts w:ascii="Times New Roman"/>
                <w:b w:val="false"/>
                <w:i w:val="false"/>
                <w:color w:val="000000"/>
                <w:sz w:val="20"/>
              </w:rPr>
              <w:t>
</w:t>
            </w:r>
            <w:r>
              <w:rPr>
                <w:rFonts w:ascii="Times New Roman"/>
                <w:b w:val="false"/>
                <w:i w:val="false"/>
                <w:color w:val="000000"/>
                <w:sz w:val="20"/>
              </w:rPr>
              <w:t>ПК 3.1.6. Уметь формулировать цели и задачи урока, проектировать деятельность учащихся, развивать организаторские умения.</w:t>
            </w:r>
            <w:r>
              <w:br/>
            </w:r>
            <w:r>
              <w:rPr>
                <w:rFonts w:ascii="Times New Roman"/>
                <w:b w:val="false"/>
                <w:i w:val="false"/>
                <w:color w:val="000000"/>
                <w:sz w:val="20"/>
              </w:rPr>
              <w:t>
</w:t>
            </w:r>
            <w:r>
              <w:rPr>
                <w:rFonts w:ascii="Times New Roman"/>
                <w:b w:val="false"/>
                <w:i w:val="false"/>
                <w:color w:val="000000"/>
                <w:sz w:val="20"/>
              </w:rPr>
              <w:t>ПК 3.1.7. Владеть способами планирования, выбора оптимальных методов и средств, контроля, самоконтроля.</w:t>
            </w:r>
            <w:r>
              <w:br/>
            </w:r>
            <w:r>
              <w:rPr>
                <w:rFonts w:ascii="Times New Roman"/>
                <w:b w:val="false"/>
                <w:i w:val="false"/>
                <w:color w:val="000000"/>
                <w:sz w:val="20"/>
              </w:rPr>
              <w:t>
</w:t>
            </w:r>
            <w:r>
              <w:rPr>
                <w:rFonts w:ascii="Times New Roman"/>
                <w:b w:val="false"/>
                <w:i w:val="false"/>
                <w:color w:val="000000"/>
                <w:sz w:val="20"/>
              </w:rPr>
              <w:t>ПК 3.1.8. Знать функции и содержание воспитательной работы, методы диагностики ученического коллектива.</w:t>
            </w:r>
            <w:r>
              <w:br/>
            </w:r>
            <w:r>
              <w:rPr>
                <w:rFonts w:ascii="Times New Roman"/>
                <w:b w:val="false"/>
                <w:i w:val="false"/>
                <w:color w:val="000000"/>
                <w:sz w:val="20"/>
              </w:rPr>
              <w:t>
</w:t>
            </w:r>
            <w:r>
              <w:rPr>
                <w:rFonts w:ascii="Times New Roman"/>
                <w:b w:val="false"/>
                <w:i w:val="false"/>
                <w:color w:val="000000"/>
                <w:sz w:val="20"/>
              </w:rPr>
              <w:t>ПК 3.1.9. Владеть основами разработки учебно-прогpаммной документации, уметь анализировать содержание школьных учебников и учебно-методических пособий по предметам начального образования.</w:t>
            </w:r>
            <w:r>
              <w:br/>
            </w:r>
            <w:r>
              <w:rPr>
                <w:rFonts w:ascii="Times New Roman"/>
                <w:b w:val="false"/>
                <w:i w:val="false"/>
                <w:color w:val="000000"/>
                <w:sz w:val="20"/>
              </w:rPr>
              <w:t>
</w:t>
            </w:r>
            <w:r>
              <w:rPr>
                <w:rFonts w:ascii="Times New Roman"/>
                <w:b w:val="false"/>
                <w:i w:val="false"/>
                <w:color w:val="000000"/>
                <w:sz w:val="20"/>
              </w:rPr>
              <w:t>ПК 3.1.10. Уметь конструировать информационно-обучающее поле.</w:t>
            </w:r>
            <w:r>
              <w:br/>
            </w:r>
            <w:r>
              <w:rPr>
                <w:rFonts w:ascii="Times New Roman"/>
                <w:b w:val="false"/>
                <w:i w:val="false"/>
                <w:color w:val="000000"/>
                <w:sz w:val="20"/>
              </w:rPr>
              <w:t>
</w:t>
            </w:r>
            <w:r>
              <w:rPr>
                <w:rFonts w:ascii="Times New Roman"/>
                <w:b w:val="false"/>
                <w:i w:val="false"/>
                <w:color w:val="000000"/>
                <w:sz w:val="20"/>
              </w:rPr>
              <w:t>ПК 3.1.11. Владеть способами накопления содержания портфолио учителя и ученика.</w:t>
            </w:r>
            <w:r>
              <w:br/>
            </w:r>
            <w:r>
              <w:rPr>
                <w:rFonts w:ascii="Times New Roman"/>
                <w:b w:val="false"/>
                <w:i w:val="false"/>
                <w:color w:val="000000"/>
                <w:sz w:val="20"/>
              </w:rPr>
              <w:t>
</w:t>
            </w:r>
            <w:r>
              <w:rPr>
                <w:rFonts w:ascii="Times New Roman"/>
                <w:b w:val="false"/>
                <w:i w:val="false"/>
                <w:color w:val="000000"/>
                <w:sz w:val="20"/>
              </w:rPr>
              <w:t xml:space="preserve">ПК 3.1.12. Уметь проводить мониторинг качества обучения. </w:t>
            </w:r>
          </w:p>
        </w:tc>
      </w:tr>
      <w:tr>
        <w:trPr>
          <w:trHeight w:val="90" w:hRule="atLeast"/>
        </w:trPr>
        <w:tc>
          <w:tcPr>
            <w:tcW w:w="0" w:type="auto"/>
            <w:vMerge/>
            <w:tcBorders>
              <w:top w:val="nil"/>
              <w:left w:val="single" w:color="cfcfcf" w:sz="5"/>
              <w:bottom w:val="single" w:color="cfcfcf" w:sz="5"/>
              <w:right w:val="single" w:color="cfcfcf" w:sz="5"/>
            </w:tcBorders>
          </w:tcP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010502 3 Учитель информатики начального образования</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3.2.1. Знать сущность педагогического процесса, законы дидактики, психологические особенности развития учащихся.</w:t>
            </w:r>
            <w:r>
              <w:br/>
            </w:r>
            <w:r>
              <w:rPr>
                <w:rFonts w:ascii="Times New Roman"/>
                <w:b w:val="false"/>
                <w:i w:val="false"/>
                <w:color w:val="000000"/>
                <w:sz w:val="20"/>
              </w:rPr>
              <w:t>
</w:t>
            </w:r>
            <w:r>
              <w:rPr>
                <w:rFonts w:ascii="Times New Roman"/>
                <w:b w:val="false"/>
                <w:i w:val="false"/>
                <w:color w:val="000000"/>
                <w:sz w:val="20"/>
              </w:rPr>
              <w:t>ПК 3.2.2. Уметь применять современные методы, приемы, формы и средства обучения, УМК по информатике и математике начального образования, специально-профессиональные знания.</w:t>
            </w:r>
            <w:r>
              <w:br/>
            </w:r>
            <w:r>
              <w:rPr>
                <w:rFonts w:ascii="Times New Roman"/>
                <w:b w:val="false"/>
                <w:i w:val="false"/>
                <w:color w:val="000000"/>
                <w:sz w:val="20"/>
              </w:rPr>
              <w:t>
</w:t>
            </w:r>
            <w:r>
              <w:rPr>
                <w:rFonts w:ascii="Times New Roman"/>
                <w:b w:val="false"/>
                <w:i w:val="false"/>
                <w:color w:val="000000"/>
                <w:sz w:val="20"/>
              </w:rPr>
              <w:t>ПК 3.2.3. Владеть методикой обучения информатике и математике в начальной школе.</w:t>
            </w:r>
            <w:r>
              <w:br/>
            </w:r>
            <w:r>
              <w:rPr>
                <w:rFonts w:ascii="Times New Roman"/>
                <w:b w:val="false"/>
                <w:i w:val="false"/>
                <w:color w:val="000000"/>
                <w:sz w:val="20"/>
              </w:rPr>
              <w:t>
</w:t>
            </w:r>
            <w:r>
              <w:rPr>
                <w:rFonts w:ascii="Times New Roman"/>
                <w:b w:val="false"/>
                <w:i w:val="false"/>
                <w:color w:val="000000"/>
                <w:sz w:val="20"/>
              </w:rPr>
              <w:t>ПК 3.2.4. Владеть способами модулирования учебной информации.</w:t>
            </w:r>
            <w:r>
              <w:br/>
            </w:r>
            <w:r>
              <w:rPr>
                <w:rFonts w:ascii="Times New Roman"/>
                <w:b w:val="false"/>
                <w:i w:val="false"/>
                <w:color w:val="000000"/>
                <w:sz w:val="20"/>
              </w:rPr>
              <w:t>
</w:t>
            </w:r>
            <w:r>
              <w:rPr>
                <w:rFonts w:ascii="Times New Roman"/>
                <w:b w:val="false"/>
                <w:i w:val="false"/>
                <w:color w:val="000000"/>
                <w:sz w:val="20"/>
              </w:rPr>
              <w:t>ПК 3.2.5. Владеть приемами проектирования и конструирования урока, развития мышления, способного отбирать, анализировать и синтезировать приобретенные знания для достижения педагогических целей.</w:t>
            </w:r>
            <w:r>
              <w:br/>
            </w:r>
            <w:r>
              <w:rPr>
                <w:rFonts w:ascii="Times New Roman"/>
                <w:b w:val="false"/>
                <w:i w:val="false"/>
                <w:color w:val="000000"/>
                <w:sz w:val="20"/>
              </w:rPr>
              <w:t>
</w:t>
            </w:r>
            <w:r>
              <w:rPr>
                <w:rFonts w:ascii="Times New Roman"/>
                <w:b w:val="false"/>
                <w:i w:val="false"/>
                <w:color w:val="000000"/>
                <w:sz w:val="20"/>
              </w:rPr>
              <w:t>ПК 3.2.6. Уметь формулировать цели и задачи, проектировать деятельность учащихся, развивать организаторские умения.</w:t>
            </w:r>
            <w:r>
              <w:br/>
            </w:r>
            <w:r>
              <w:rPr>
                <w:rFonts w:ascii="Times New Roman"/>
                <w:b w:val="false"/>
                <w:i w:val="false"/>
                <w:color w:val="000000"/>
                <w:sz w:val="20"/>
              </w:rPr>
              <w:t>
</w:t>
            </w:r>
            <w:r>
              <w:rPr>
                <w:rFonts w:ascii="Times New Roman"/>
                <w:b w:val="false"/>
                <w:i w:val="false"/>
                <w:color w:val="000000"/>
                <w:sz w:val="20"/>
              </w:rPr>
              <w:t>ПК 3.2.7. Владеть способами планирования, выбора оптимальных методов и средств, контроля, самоконтроля.</w:t>
            </w:r>
            <w:r>
              <w:br/>
            </w:r>
            <w:r>
              <w:rPr>
                <w:rFonts w:ascii="Times New Roman"/>
                <w:b w:val="false"/>
                <w:i w:val="false"/>
                <w:color w:val="000000"/>
                <w:sz w:val="20"/>
              </w:rPr>
              <w:t>
</w:t>
            </w:r>
            <w:r>
              <w:rPr>
                <w:rFonts w:ascii="Times New Roman"/>
                <w:b w:val="false"/>
                <w:i w:val="false"/>
                <w:color w:val="000000"/>
                <w:sz w:val="20"/>
              </w:rPr>
              <w:t>ПК 3.2.8. Знать функции и содержание воспитательной работы, методы диагностики ученического коллектива.</w:t>
            </w:r>
            <w:r>
              <w:br/>
            </w:r>
            <w:r>
              <w:rPr>
                <w:rFonts w:ascii="Times New Roman"/>
                <w:b w:val="false"/>
                <w:i w:val="false"/>
                <w:color w:val="000000"/>
                <w:sz w:val="20"/>
              </w:rPr>
              <w:t>
</w:t>
            </w:r>
            <w:r>
              <w:rPr>
                <w:rFonts w:ascii="Times New Roman"/>
                <w:b w:val="false"/>
                <w:i w:val="false"/>
                <w:color w:val="000000"/>
                <w:sz w:val="20"/>
              </w:rPr>
              <w:t>ПК 3.2.9. Владеть основами разработки учебно-прогpаммной документации, уметь анализировать содержание школьных учебников и учебно-методических пособий по информатике и математике начального образования.</w:t>
            </w:r>
            <w:r>
              <w:br/>
            </w:r>
            <w:r>
              <w:rPr>
                <w:rFonts w:ascii="Times New Roman"/>
                <w:b w:val="false"/>
                <w:i w:val="false"/>
                <w:color w:val="000000"/>
                <w:sz w:val="20"/>
              </w:rPr>
              <w:t>
</w:t>
            </w:r>
            <w:r>
              <w:rPr>
                <w:rFonts w:ascii="Times New Roman"/>
                <w:b w:val="false"/>
                <w:i w:val="false"/>
                <w:color w:val="000000"/>
                <w:sz w:val="20"/>
              </w:rPr>
              <w:t>ПК 3.2.10. Уметь конструировать информационно-обучающее поле.</w:t>
            </w:r>
            <w:r>
              <w:br/>
            </w:r>
            <w:r>
              <w:rPr>
                <w:rFonts w:ascii="Times New Roman"/>
                <w:b w:val="false"/>
                <w:i w:val="false"/>
                <w:color w:val="000000"/>
                <w:sz w:val="20"/>
              </w:rPr>
              <w:t>
</w:t>
            </w:r>
            <w:r>
              <w:rPr>
                <w:rFonts w:ascii="Times New Roman"/>
                <w:b w:val="false"/>
                <w:i w:val="false"/>
                <w:color w:val="000000"/>
                <w:sz w:val="20"/>
              </w:rPr>
              <w:t>ПК 3.2.11. Владеть способами накопления содержания портфолио учителя и ученика.</w:t>
            </w:r>
            <w:r>
              <w:br/>
            </w:r>
            <w:r>
              <w:rPr>
                <w:rFonts w:ascii="Times New Roman"/>
                <w:b w:val="false"/>
                <w:i w:val="false"/>
                <w:color w:val="000000"/>
                <w:sz w:val="20"/>
              </w:rPr>
              <w:t>
</w:t>
            </w:r>
            <w:r>
              <w:rPr>
                <w:rFonts w:ascii="Times New Roman"/>
                <w:b w:val="false"/>
                <w:i w:val="false"/>
                <w:color w:val="000000"/>
                <w:sz w:val="20"/>
              </w:rPr>
              <w:t xml:space="preserve">ПК 3.2.12. Уметь проводить мониторинг качества обучения. </w:t>
            </w:r>
          </w:p>
        </w:tc>
      </w:tr>
      <w:tr>
        <w:trPr>
          <w:trHeight w:val="255" w:hRule="atLeast"/>
        </w:trPr>
        <w:tc>
          <w:tcPr>
            <w:tcW w:w="0" w:type="auto"/>
            <w:vMerge/>
            <w:tcBorders>
              <w:top w:val="nil"/>
              <w:left w:val="single" w:color="cfcfcf" w:sz="5"/>
              <w:bottom w:val="single" w:color="cfcfcf" w:sz="5"/>
              <w:right w:val="single" w:color="cfcfcf" w:sz="5"/>
            </w:tcBorders>
          </w:tcP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010503 3 Учитель иностранного языка начального образования</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3.3.1. Знать сущность педагогического процесса, законы дидактики, психологические особенности развития учащихся.</w:t>
            </w:r>
            <w:r>
              <w:br/>
            </w:r>
            <w:r>
              <w:rPr>
                <w:rFonts w:ascii="Times New Roman"/>
                <w:b w:val="false"/>
                <w:i w:val="false"/>
                <w:color w:val="000000"/>
                <w:sz w:val="20"/>
              </w:rPr>
              <w:t>
</w:t>
            </w:r>
            <w:r>
              <w:rPr>
                <w:rFonts w:ascii="Times New Roman"/>
                <w:b w:val="false"/>
                <w:i w:val="false"/>
                <w:color w:val="000000"/>
                <w:sz w:val="20"/>
              </w:rPr>
              <w:t>ПК 3.3.2. Уметь применять современные методы, приемы, формы и средства обучения, УМК по иностранному языку начального образования, специально-профессиональные знания.</w:t>
            </w:r>
            <w:r>
              <w:br/>
            </w:r>
            <w:r>
              <w:rPr>
                <w:rFonts w:ascii="Times New Roman"/>
                <w:b w:val="false"/>
                <w:i w:val="false"/>
                <w:color w:val="000000"/>
                <w:sz w:val="20"/>
              </w:rPr>
              <w:t>
</w:t>
            </w:r>
            <w:r>
              <w:rPr>
                <w:rFonts w:ascii="Times New Roman"/>
                <w:b w:val="false"/>
                <w:i w:val="false"/>
                <w:color w:val="000000"/>
                <w:sz w:val="20"/>
              </w:rPr>
              <w:t>ПК 3.3.3. Владеть методикой обучения иностранному языку в начальной школе.</w:t>
            </w:r>
            <w:r>
              <w:br/>
            </w:r>
            <w:r>
              <w:rPr>
                <w:rFonts w:ascii="Times New Roman"/>
                <w:b w:val="false"/>
                <w:i w:val="false"/>
                <w:color w:val="000000"/>
                <w:sz w:val="20"/>
              </w:rPr>
              <w:t>
</w:t>
            </w:r>
            <w:r>
              <w:rPr>
                <w:rFonts w:ascii="Times New Roman"/>
                <w:b w:val="false"/>
                <w:i w:val="false"/>
                <w:color w:val="000000"/>
                <w:sz w:val="20"/>
              </w:rPr>
              <w:t>ПК 3.3.4. Владеть способами модулирования учебной информации.</w:t>
            </w:r>
            <w:r>
              <w:br/>
            </w:r>
            <w:r>
              <w:rPr>
                <w:rFonts w:ascii="Times New Roman"/>
                <w:b w:val="false"/>
                <w:i w:val="false"/>
                <w:color w:val="000000"/>
                <w:sz w:val="20"/>
              </w:rPr>
              <w:t>
</w:t>
            </w:r>
            <w:r>
              <w:rPr>
                <w:rFonts w:ascii="Times New Roman"/>
                <w:b w:val="false"/>
                <w:i w:val="false"/>
                <w:color w:val="000000"/>
                <w:sz w:val="20"/>
              </w:rPr>
              <w:t>ПК 3.3.5. Владеть приемами проектирования и конструирования урока, развития мышления, способного отбирать, анализировать и синтезировать приобретенные знания для достижения педагогических целей.</w:t>
            </w:r>
            <w:r>
              <w:br/>
            </w:r>
            <w:r>
              <w:rPr>
                <w:rFonts w:ascii="Times New Roman"/>
                <w:b w:val="false"/>
                <w:i w:val="false"/>
                <w:color w:val="000000"/>
                <w:sz w:val="20"/>
              </w:rPr>
              <w:t>
</w:t>
            </w:r>
            <w:r>
              <w:rPr>
                <w:rFonts w:ascii="Times New Roman"/>
                <w:b w:val="false"/>
                <w:i w:val="false"/>
                <w:color w:val="000000"/>
                <w:sz w:val="20"/>
              </w:rPr>
              <w:t>ПК 3.3.6. Уметь формулировать цели и задачи, проектировать деятельность учащихся, развивать организаторские умения.</w:t>
            </w:r>
            <w:r>
              <w:br/>
            </w:r>
            <w:r>
              <w:rPr>
                <w:rFonts w:ascii="Times New Roman"/>
                <w:b w:val="false"/>
                <w:i w:val="false"/>
                <w:color w:val="000000"/>
                <w:sz w:val="20"/>
              </w:rPr>
              <w:t>
</w:t>
            </w:r>
            <w:r>
              <w:rPr>
                <w:rFonts w:ascii="Times New Roman"/>
                <w:b w:val="false"/>
                <w:i w:val="false"/>
                <w:color w:val="000000"/>
                <w:sz w:val="20"/>
              </w:rPr>
              <w:t>ПК 3.3.7. Владеть способами планирования, выбора оптимальных методов и средств, контроля, самоконтроля.</w:t>
            </w:r>
            <w:r>
              <w:br/>
            </w:r>
            <w:r>
              <w:rPr>
                <w:rFonts w:ascii="Times New Roman"/>
                <w:b w:val="false"/>
                <w:i w:val="false"/>
                <w:color w:val="000000"/>
                <w:sz w:val="20"/>
              </w:rPr>
              <w:t>
</w:t>
            </w:r>
            <w:r>
              <w:rPr>
                <w:rFonts w:ascii="Times New Roman"/>
                <w:b w:val="false"/>
                <w:i w:val="false"/>
                <w:color w:val="000000"/>
                <w:sz w:val="20"/>
              </w:rPr>
              <w:t>ПК 3.3.8. Знать функции и содержание воспитательной работы, методы диагностики ученического коллектива.</w:t>
            </w:r>
            <w:r>
              <w:br/>
            </w:r>
            <w:r>
              <w:rPr>
                <w:rFonts w:ascii="Times New Roman"/>
                <w:b w:val="false"/>
                <w:i w:val="false"/>
                <w:color w:val="000000"/>
                <w:sz w:val="20"/>
              </w:rPr>
              <w:t>
</w:t>
            </w:r>
            <w:r>
              <w:rPr>
                <w:rFonts w:ascii="Times New Roman"/>
                <w:b w:val="false"/>
                <w:i w:val="false"/>
                <w:color w:val="000000"/>
                <w:sz w:val="20"/>
              </w:rPr>
              <w:t>ПК 3.3.9. Владеть основами разработки учебно-прогpаммной документации, уметь анализировать содержание школьных учебников и учебно-методических пособий по иностранному языку начального образования.</w:t>
            </w:r>
            <w:r>
              <w:br/>
            </w:r>
            <w:r>
              <w:rPr>
                <w:rFonts w:ascii="Times New Roman"/>
                <w:b w:val="false"/>
                <w:i w:val="false"/>
                <w:color w:val="000000"/>
                <w:sz w:val="20"/>
              </w:rPr>
              <w:t>
</w:t>
            </w:r>
            <w:r>
              <w:rPr>
                <w:rFonts w:ascii="Times New Roman"/>
                <w:b w:val="false"/>
                <w:i w:val="false"/>
                <w:color w:val="000000"/>
                <w:sz w:val="20"/>
              </w:rPr>
              <w:t>ПК 3.3.10. Уметь конструировать информационно-обучающее поле.</w:t>
            </w:r>
            <w:r>
              <w:br/>
            </w:r>
            <w:r>
              <w:rPr>
                <w:rFonts w:ascii="Times New Roman"/>
                <w:b w:val="false"/>
                <w:i w:val="false"/>
                <w:color w:val="000000"/>
                <w:sz w:val="20"/>
              </w:rPr>
              <w:t>
</w:t>
            </w:r>
            <w:r>
              <w:rPr>
                <w:rFonts w:ascii="Times New Roman"/>
                <w:b w:val="false"/>
                <w:i w:val="false"/>
                <w:color w:val="000000"/>
                <w:sz w:val="20"/>
              </w:rPr>
              <w:t>ПК 3.3.11. Владеть способами накопления содержания портфолио учителя и ученика.</w:t>
            </w:r>
            <w:r>
              <w:br/>
            </w:r>
            <w:r>
              <w:rPr>
                <w:rFonts w:ascii="Times New Roman"/>
                <w:b w:val="false"/>
                <w:i w:val="false"/>
                <w:color w:val="000000"/>
                <w:sz w:val="20"/>
              </w:rPr>
              <w:t>
</w:t>
            </w:r>
            <w:r>
              <w:rPr>
                <w:rFonts w:ascii="Times New Roman"/>
                <w:b w:val="false"/>
                <w:i w:val="false"/>
                <w:color w:val="000000"/>
                <w:sz w:val="20"/>
              </w:rPr>
              <w:t xml:space="preserve">ПК 3.3.12. Уметь проводить мониторинг качества обучения. </w:t>
            </w:r>
          </w:p>
        </w:tc>
      </w:tr>
      <w:tr>
        <w:trPr>
          <w:trHeight w:val="750" w:hRule="atLeast"/>
        </w:trPr>
        <w:tc>
          <w:tcPr>
            <w:tcW w:w="0" w:type="auto"/>
            <w:vMerge/>
            <w:tcBorders>
              <w:top w:val="nil"/>
              <w:left w:val="single" w:color="cfcfcf" w:sz="5"/>
              <w:bottom w:val="single" w:color="cfcfcf" w:sz="5"/>
              <w:right w:val="single" w:color="cfcfcf" w:sz="5"/>
            </w:tcBorders>
          </w:tcP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010504 3 Учитель самопознания</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3.4.1. Знать сущность педагогического процесса, законы дидактики, психологические особенности развития учащихся.</w:t>
            </w:r>
            <w:r>
              <w:br/>
            </w:r>
            <w:r>
              <w:rPr>
                <w:rFonts w:ascii="Times New Roman"/>
                <w:b w:val="false"/>
                <w:i w:val="false"/>
                <w:color w:val="000000"/>
                <w:sz w:val="20"/>
              </w:rPr>
              <w:t>
</w:t>
            </w:r>
            <w:r>
              <w:rPr>
                <w:rFonts w:ascii="Times New Roman"/>
                <w:b w:val="false"/>
                <w:i w:val="false"/>
                <w:color w:val="000000"/>
                <w:sz w:val="20"/>
              </w:rPr>
              <w:t>ПК 3.4.2. Уметь применять современные методы, приемы, формы и средства обучения, УМК по самопознанию, познанию мира начального образования, специально - профессиональные знания.</w:t>
            </w:r>
            <w:r>
              <w:br/>
            </w:r>
            <w:r>
              <w:rPr>
                <w:rFonts w:ascii="Times New Roman"/>
                <w:b w:val="false"/>
                <w:i w:val="false"/>
                <w:color w:val="000000"/>
                <w:sz w:val="20"/>
              </w:rPr>
              <w:t>
</w:t>
            </w:r>
            <w:r>
              <w:rPr>
                <w:rFonts w:ascii="Times New Roman"/>
                <w:b w:val="false"/>
                <w:i w:val="false"/>
                <w:color w:val="000000"/>
                <w:sz w:val="20"/>
              </w:rPr>
              <w:t>ПК 3.4.3. Владеть методикой обучения самопознанию, познанию мира в начальной школе.</w:t>
            </w:r>
            <w:r>
              <w:br/>
            </w:r>
            <w:r>
              <w:rPr>
                <w:rFonts w:ascii="Times New Roman"/>
                <w:b w:val="false"/>
                <w:i w:val="false"/>
                <w:color w:val="000000"/>
                <w:sz w:val="20"/>
              </w:rPr>
              <w:t>
</w:t>
            </w:r>
            <w:r>
              <w:rPr>
                <w:rFonts w:ascii="Times New Roman"/>
                <w:b w:val="false"/>
                <w:i w:val="false"/>
                <w:color w:val="000000"/>
                <w:sz w:val="20"/>
              </w:rPr>
              <w:t>ПК 3.4.4. Владеть способами модулирования учебной информации.</w:t>
            </w:r>
            <w:r>
              <w:br/>
            </w:r>
            <w:r>
              <w:rPr>
                <w:rFonts w:ascii="Times New Roman"/>
                <w:b w:val="false"/>
                <w:i w:val="false"/>
                <w:color w:val="000000"/>
                <w:sz w:val="20"/>
              </w:rPr>
              <w:t>
</w:t>
            </w:r>
            <w:r>
              <w:rPr>
                <w:rFonts w:ascii="Times New Roman"/>
                <w:b w:val="false"/>
                <w:i w:val="false"/>
                <w:color w:val="000000"/>
                <w:sz w:val="20"/>
              </w:rPr>
              <w:t>ПК 3.4.5. Владеть приемами проектирования и конструирования урока, развития мышления, способного отбирать, анализировать и синтезировать приобретенные знания для достижения педагогических целей.</w:t>
            </w:r>
            <w:r>
              <w:br/>
            </w:r>
            <w:r>
              <w:rPr>
                <w:rFonts w:ascii="Times New Roman"/>
                <w:b w:val="false"/>
                <w:i w:val="false"/>
                <w:color w:val="000000"/>
                <w:sz w:val="20"/>
              </w:rPr>
              <w:t>
</w:t>
            </w:r>
            <w:r>
              <w:rPr>
                <w:rFonts w:ascii="Times New Roman"/>
                <w:b w:val="false"/>
                <w:i w:val="false"/>
                <w:color w:val="000000"/>
                <w:sz w:val="20"/>
              </w:rPr>
              <w:t>ПК 3.4.6. Уметь формулировать цели и задачи, проектировать деятельность учащихся, развивать организаторские умения.</w:t>
            </w:r>
            <w:r>
              <w:br/>
            </w:r>
            <w:r>
              <w:rPr>
                <w:rFonts w:ascii="Times New Roman"/>
                <w:b w:val="false"/>
                <w:i w:val="false"/>
                <w:color w:val="000000"/>
                <w:sz w:val="20"/>
              </w:rPr>
              <w:t>
</w:t>
            </w:r>
            <w:r>
              <w:rPr>
                <w:rFonts w:ascii="Times New Roman"/>
                <w:b w:val="false"/>
                <w:i w:val="false"/>
                <w:color w:val="000000"/>
                <w:sz w:val="20"/>
              </w:rPr>
              <w:t>ПК 3.4.7. Владеть способами планирования, выбора оптимальных методов и средств, контроля, самоконтроля.</w:t>
            </w:r>
            <w:r>
              <w:br/>
            </w:r>
            <w:r>
              <w:rPr>
                <w:rFonts w:ascii="Times New Roman"/>
                <w:b w:val="false"/>
                <w:i w:val="false"/>
                <w:color w:val="000000"/>
                <w:sz w:val="20"/>
              </w:rPr>
              <w:t>
</w:t>
            </w:r>
            <w:r>
              <w:rPr>
                <w:rFonts w:ascii="Times New Roman"/>
                <w:b w:val="false"/>
                <w:i w:val="false"/>
                <w:color w:val="000000"/>
                <w:sz w:val="20"/>
              </w:rPr>
              <w:t>ПК 3.4.8. Знать функции и содержание воспитательной работы, методы диагностики ученического коллектива.</w:t>
            </w:r>
            <w:r>
              <w:br/>
            </w:r>
            <w:r>
              <w:rPr>
                <w:rFonts w:ascii="Times New Roman"/>
                <w:b w:val="false"/>
                <w:i w:val="false"/>
                <w:color w:val="000000"/>
                <w:sz w:val="20"/>
              </w:rPr>
              <w:t>
</w:t>
            </w:r>
            <w:r>
              <w:rPr>
                <w:rFonts w:ascii="Times New Roman"/>
                <w:b w:val="false"/>
                <w:i w:val="false"/>
                <w:color w:val="000000"/>
                <w:sz w:val="20"/>
              </w:rPr>
              <w:t>ПК 3.4.9. Владеть основами разработки учебно-прогpаммной документации, уметь анализировать содержание школьных учебников и учебно-методических пособий по самопознанию, познанию мира начального образования.</w:t>
            </w:r>
            <w:r>
              <w:br/>
            </w:r>
            <w:r>
              <w:rPr>
                <w:rFonts w:ascii="Times New Roman"/>
                <w:b w:val="false"/>
                <w:i w:val="false"/>
                <w:color w:val="000000"/>
                <w:sz w:val="20"/>
              </w:rPr>
              <w:t>
</w:t>
            </w:r>
            <w:r>
              <w:rPr>
                <w:rFonts w:ascii="Times New Roman"/>
                <w:b w:val="false"/>
                <w:i w:val="false"/>
                <w:color w:val="000000"/>
                <w:sz w:val="20"/>
              </w:rPr>
              <w:t>ПК 3.4.10. Уметь конструировать информационно-обучающее поле.</w:t>
            </w:r>
            <w:r>
              <w:br/>
            </w:r>
            <w:r>
              <w:rPr>
                <w:rFonts w:ascii="Times New Roman"/>
                <w:b w:val="false"/>
                <w:i w:val="false"/>
                <w:color w:val="000000"/>
                <w:sz w:val="20"/>
              </w:rPr>
              <w:t>
</w:t>
            </w:r>
            <w:r>
              <w:rPr>
                <w:rFonts w:ascii="Times New Roman"/>
                <w:b w:val="false"/>
                <w:i w:val="false"/>
                <w:color w:val="000000"/>
                <w:sz w:val="20"/>
              </w:rPr>
              <w:t>ПК 3.4.11. Владеть способами накопления содержания портфолио учителя и ученика.</w:t>
            </w:r>
          </w:p>
        </w:tc>
      </w:tr>
    </w:tbl>
    <w:bookmarkStart w:name="z226" w:id="160"/>
    <w:p>
      <w:pPr>
        <w:spacing w:after="0"/>
        <w:ind w:left="0"/>
        <w:jc w:val="both"/>
      </w:pPr>
      <w:r>
        <w:rPr>
          <w:rFonts w:ascii="Times New Roman"/>
          <w:b w:val="false"/>
          <w:i w:val="false"/>
          <w:color w:val="000000"/>
          <w:sz w:val="28"/>
        </w:rPr>
        <w:t xml:space="preserve">
Приложение 34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 150    </w:t>
      </w:r>
    </w:p>
    <w:bookmarkEnd w:id="160"/>
    <w:bookmarkStart w:name="z227" w:id="161"/>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техническое и профессиональное образование</w:t>
      </w:r>
    </w:p>
    <w:bookmarkEnd w:id="161"/>
    <w:bookmarkStart w:name="z228" w:id="162"/>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0100000 Образование</w:t>
      </w:r>
      <w:r>
        <w:br/>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0106000 – Изобразительное искусство и черчение</w:t>
      </w:r>
      <w:r>
        <w:br/>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010601 3 - Учитель изобразительного искусства и</w:t>
      </w:r>
      <w:r>
        <w:br/>
      </w:r>
      <w:r>
        <w:rPr>
          <w:rFonts w:ascii="Times New Roman"/>
          <w:b w:val="false"/>
          <w:i w:val="false"/>
          <w:color w:val="000000"/>
          <w:sz w:val="28"/>
        </w:rPr>
        <w:t>
черчения основного среднего образования</w:t>
      </w:r>
    </w:p>
    <w:bookmarkEnd w:id="162"/>
    <w:tbl>
      <w:tblPr>
        <w:tblW w:w="0" w:type="auto"/>
        <w:tblCellSpacing w:w="0" w:type="auto"/>
        <w:tblBorders>
          <w:top w:val="none"/>
          <w:left w:val="none"/>
          <w:bottom w:val="none"/>
          <w:right w:val="none"/>
          <w:insideH w:val="none"/>
          <w:insideV w:val="none"/>
        </w:tblBorders>
      </w:tblPr>
      <w:tblGrid>
        <w:gridCol w:w="13080"/>
      </w:tblGrid>
      <w:tr>
        <w:trPr>
          <w:trHeight w:val="30" w:hRule="atLeast"/>
        </w:trPr>
        <w:tc>
          <w:tcPr>
            <w:tcW w:w="130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обучения: очная</w:t>
            </w:r>
            <w:r>
              <w:br/>
            </w:r>
            <w:r>
              <w:rPr>
                <w:rFonts w:ascii="Times New Roman"/>
                <w:b w:val="false"/>
                <w:i w:val="false"/>
                <w:color w:val="000000"/>
                <w:sz w:val="20"/>
              </w:rPr>
              <w:t>
                                      Нормативный срок обучения: 3 года 10 месяцев</w:t>
            </w:r>
            <w:r>
              <w:br/>
            </w:r>
            <w:r>
              <w:rPr>
                <w:rFonts w:ascii="Times New Roman"/>
                <w:b w:val="false"/>
                <w:i w:val="false"/>
                <w:color w:val="000000"/>
                <w:sz w:val="20"/>
              </w:rPr>
              <w:t>
                                      на базе основного среднего образования</w:t>
            </w:r>
          </w:p>
        </w:tc>
      </w:tr>
    </w:tbl>
    <w:bookmarkStart w:name="z229" w:id="163"/>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3"/>
        <w:gridCol w:w="2767"/>
        <w:gridCol w:w="718"/>
        <w:gridCol w:w="782"/>
        <w:gridCol w:w="1188"/>
        <w:gridCol w:w="931"/>
        <w:gridCol w:w="684"/>
        <w:gridCol w:w="1166"/>
        <w:gridCol w:w="1359"/>
        <w:gridCol w:w="847"/>
        <w:gridCol w:w="1755"/>
      </w:tblGrid>
      <w:tr>
        <w:trPr>
          <w:trHeight w:val="30" w:hRule="atLeast"/>
        </w:trPr>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2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w:t>
            </w:r>
            <w:r>
              <w:br/>
            </w:r>
            <w:r>
              <w:rPr>
                <w:rFonts w:ascii="Times New Roman"/>
                <w:b w:val="false"/>
                <w:i w:val="false"/>
                <w:color w:val="000000"/>
                <w:sz w:val="20"/>
              </w:rPr>
              <w:t>
</w:t>
            </w:r>
            <w:r>
              <w:rPr>
                <w:rFonts w:ascii="Times New Roman"/>
                <w:b w:val="false"/>
                <w:i w:val="false"/>
                <w:color w:val="000000"/>
                <w:sz w:val="20"/>
              </w:rPr>
              <w:t>деление</w:t>
            </w:r>
            <w:r>
              <w:br/>
            </w:r>
            <w:r>
              <w:rPr>
                <w:rFonts w:ascii="Times New Roman"/>
                <w:b w:val="false"/>
                <w:i w:val="false"/>
                <w:color w:val="000000"/>
                <w:sz w:val="20"/>
              </w:rPr>
              <w:t>
</w:t>
            </w:r>
            <w:r>
              <w:rPr>
                <w:rFonts w:ascii="Times New Roman"/>
                <w:b w:val="false"/>
                <w:i w:val="false"/>
                <w:color w:val="000000"/>
                <w:sz w:val="20"/>
              </w:rPr>
              <w:t>по семестрам*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контроль-</w:t>
            </w:r>
            <w:r>
              <w:br/>
            </w:r>
            <w:r>
              <w:rPr>
                <w:rFonts w:ascii="Times New Roman"/>
                <w:b w:val="false"/>
                <w:i w:val="false"/>
                <w:color w:val="000000"/>
                <w:sz w:val="20"/>
              </w:rPr>
              <w:t>
</w:t>
            </w:r>
            <w:r>
              <w:rPr>
                <w:rFonts w:ascii="Times New Roman"/>
                <w:b w:val="false"/>
                <w:i w:val="false"/>
                <w:color w:val="000000"/>
                <w:sz w:val="20"/>
              </w:rPr>
              <w:t>ных работ</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w:t>
            </w:r>
            <w:r>
              <w:br/>
            </w:r>
            <w:r>
              <w:rPr>
                <w:rFonts w:ascii="Times New Roman"/>
                <w:b w:val="false"/>
                <w:i w:val="false"/>
                <w:color w:val="000000"/>
                <w:sz w:val="20"/>
              </w:rPr>
              <w:t>
</w:t>
            </w:r>
            <w:r>
              <w:rPr>
                <w:rFonts w:ascii="Times New Roman"/>
                <w:b w:val="false"/>
                <w:i w:val="false"/>
                <w:color w:val="000000"/>
                <w:sz w:val="20"/>
              </w:rPr>
              <w:t>вой</w:t>
            </w:r>
            <w:r>
              <w:br/>
            </w:r>
            <w:r>
              <w:rPr>
                <w:rFonts w:ascii="Times New Roman"/>
                <w:b w:val="false"/>
                <w:i w:val="false"/>
                <w:color w:val="000000"/>
                <w:sz w:val="20"/>
              </w:rPr>
              <w:t>
</w:t>
            </w:r>
            <w:r>
              <w:rPr>
                <w:rFonts w:ascii="Times New Roman"/>
                <w:b w:val="false"/>
                <w:i w:val="false"/>
                <w:color w:val="000000"/>
                <w:sz w:val="20"/>
              </w:rPr>
              <w:t>проект</w:t>
            </w:r>
            <w:r>
              <w:br/>
            </w:r>
            <w:r>
              <w:rPr>
                <w:rFonts w:ascii="Times New Roman"/>
                <w:b w:val="false"/>
                <w:i w:val="false"/>
                <w:color w:val="000000"/>
                <w:sz w:val="20"/>
              </w:rPr>
              <w:t>
</w:t>
            </w:r>
            <w:r>
              <w:rPr>
                <w:rFonts w:ascii="Times New Roman"/>
                <w:b w:val="false"/>
                <w:i w:val="false"/>
                <w:color w:val="000000"/>
                <w:sz w:val="20"/>
              </w:rPr>
              <w:t>(работа)</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занятия</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w:t>
            </w:r>
            <w:r>
              <w:br/>
            </w:r>
            <w:r>
              <w:rPr>
                <w:rFonts w:ascii="Times New Roman"/>
                <w:b w:val="false"/>
                <w:i w:val="false"/>
                <w:color w:val="000000"/>
                <w:sz w:val="20"/>
              </w:rPr>
              <w:t>
</w:t>
            </w:r>
            <w:r>
              <w:rPr>
                <w:rFonts w:ascii="Times New Roman"/>
                <w:b w:val="false"/>
                <w:i w:val="false"/>
                <w:color w:val="000000"/>
                <w:sz w:val="20"/>
              </w:rPr>
              <w:t>ческие (лабора-</w:t>
            </w:r>
            <w:r>
              <w:br/>
            </w:r>
            <w:r>
              <w:rPr>
                <w:rFonts w:ascii="Times New Roman"/>
                <w:b w:val="false"/>
                <w:i w:val="false"/>
                <w:color w:val="000000"/>
                <w:sz w:val="20"/>
              </w:rPr>
              <w:t>
</w:t>
            </w:r>
            <w:r>
              <w:rPr>
                <w:rFonts w:ascii="Times New Roman"/>
                <w:b w:val="false"/>
                <w:i w:val="false"/>
                <w:color w:val="000000"/>
                <w:sz w:val="20"/>
              </w:rPr>
              <w:t>торно-</w:t>
            </w:r>
            <w:r>
              <w:br/>
            </w:r>
            <w:r>
              <w:rPr>
                <w:rFonts w:ascii="Times New Roman"/>
                <w:b w:val="false"/>
                <w:i w:val="false"/>
                <w:color w:val="000000"/>
                <w:sz w:val="20"/>
              </w:rPr>
              <w:t>
</w:t>
            </w:r>
            <w:r>
              <w:rPr>
                <w:rFonts w:ascii="Times New Roman"/>
                <w:b w:val="false"/>
                <w:i w:val="false"/>
                <w:color w:val="000000"/>
                <w:sz w:val="20"/>
              </w:rPr>
              <w:t>практи-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занятия</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w:t>
            </w:r>
            <w:r>
              <w:br/>
            </w:r>
            <w:r>
              <w:rPr>
                <w:rFonts w:ascii="Times New Roman"/>
                <w:b w:val="false"/>
                <w:i w:val="false"/>
                <w:color w:val="000000"/>
                <w:sz w:val="20"/>
              </w:rPr>
              <w:t>
</w:t>
            </w:r>
            <w:r>
              <w:rPr>
                <w:rFonts w:ascii="Times New Roman"/>
                <w:b w:val="false"/>
                <w:i w:val="false"/>
                <w:color w:val="000000"/>
                <w:sz w:val="20"/>
              </w:rPr>
              <w:t>вой</w:t>
            </w:r>
            <w:r>
              <w:br/>
            </w:r>
            <w:r>
              <w:rPr>
                <w:rFonts w:ascii="Times New Roman"/>
                <w:b w:val="false"/>
                <w:i w:val="false"/>
                <w:color w:val="000000"/>
                <w:sz w:val="20"/>
              </w:rPr>
              <w:t>
</w:t>
            </w:r>
            <w:r>
              <w:rPr>
                <w:rFonts w:ascii="Times New Roman"/>
                <w:b w:val="false"/>
                <w:i w:val="false"/>
                <w:color w:val="000000"/>
                <w:sz w:val="20"/>
              </w:rPr>
              <w:t>проект</w:t>
            </w:r>
            <w:r>
              <w:br/>
            </w:r>
            <w:r>
              <w:rPr>
                <w:rFonts w:ascii="Times New Roman"/>
                <w:b w:val="false"/>
                <w:i w:val="false"/>
                <w:color w:val="000000"/>
                <w:sz w:val="20"/>
              </w:rPr>
              <w:t>
</w:t>
            </w:r>
            <w:r>
              <w:rPr>
                <w:rFonts w:ascii="Times New Roman"/>
                <w:b w:val="false"/>
                <w:i w:val="false"/>
                <w:color w:val="000000"/>
                <w:sz w:val="20"/>
              </w:rPr>
              <w:t>(работа)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w:t>
            </w:r>
            <w:r>
              <w:br/>
            </w:r>
            <w:r>
              <w:rPr>
                <w:rFonts w:ascii="Times New Roman"/>
                <w:b w:val="false"/>
                <w:i w:val="false"/>
                <w:color w:val="000000"/>
                <w:sz w:val="20"/>
              </w:rPr>
              <w:t>
</w:t>
            </w:r>
            <w:r>
              <w:rPr>
                <w:rFonts w:ascii="Times New Roman"/>
                <w:b/>
                <w:i w:val="false"/>
                <w:color w:val="000000"/>
                <w:sz w:val="20"/>
              </w:rPr>
              <w:t>тельные дисциплины</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01</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Казахский язык и литература</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02</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Русский язык и литература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03</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Иностранный язык</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04</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Всемирная история</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05</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06</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Обществознание</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07</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08</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09</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10</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11</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12</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13</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военная подготовка</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100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14</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социологии и политологии</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 гуманитарные дисциплины</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Профессиональный казахский (русский) язык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 ритмика</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5,6,7,8</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w:t>
            </w:r>
            <w:r>
              <w:br/>
            </w:r>
            <w:r>
              <w:rPr>
                <w:rFonts w:ascii="Times New Roman"/>
                <w:b w:val="false"/>
                <w:i w:val="false"/>
                <w:color w:val="000000"/>
                <w:sz w:val="20"/>
              </w:rPr>
              <w:t>
</w:t>
            </w:r>
            <w:r>
              <w:rPr>
                <w:rFonts w:ascii="Times New Roman"/>
                <w:b w:val="false"/>
                <w:i w:val="false"/>
                <w:color w:val="000000"/>
                <w:sz w:val="20"/>
              </w:rPr>
              <w:t>сиональные дисциплины</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Педагогика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Этнопедагогика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воспитательной работы</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Современные средства обучения</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Мировая художественная культура</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Анатомия, возрастная физиология и школьная гигиена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ОПД.08</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Специальные дисциплины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преподавания изобразительного искусства</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преподавания черчения</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изобразительного искусства</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4,5,6,7,8</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рисунка</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1,2,3,4,5,6,7,8</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живописи</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1,2,3,4,5,6,7,8</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Композиция</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Декоративно-</w:t>
            </w:r>
            <w:r>
              <w:rPr>
                <w:rFonts w:ascii="Times New Roman"/>
                <w:b w:val="false"/>
                <w:i w:val="false"/>
                <w:color w:val="000000"/>
                <w:sz w:val="20"/>
              </w:rPr>
              <w:t>прикладное искусство</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19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Начертательная геометрия</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1,2,5,6,7,8</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СД.10</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Художественная обработка материалов</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ДОО.00</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ДОО.01</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дизайна</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ДОО.02</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Проектная графика</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ДОО.03</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 интерьера</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ДОО.04</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Искусство стилизации</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 ПЗ.00</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Лабораторно-</w:t>
            </w:r>
            <w:r>
              <w:rPr>
                <w:rFonts w:ascii="Times New Roman"/>
                <w:b w:val="false"/>
                <w:i w:val="false"/>
                <w:color w:val="000000"/>
                <w:sz w:val="20"/>
              </w:rPr>
              <w:t>практические занятия, по специальным дисциплинам</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ЛПЗ.01</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Рисунок</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1,2,3,4,5,6,7,8</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ЛПЗ.02</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Живопись</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1,2,3,4,5,6,7,8</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ЛПЗ.03</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композиции</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2,3,4,5,6</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ЛПЗ.04</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декоративно-</w:t>
            </w:r>
            <w:r>
              <w:rPr>
                <w:rFonts w:ascii="Times New Roman"/>
                <w:b w:val="false"/>
                <w:i w:val="false"/>
                <w:color w:val="000000"/>
                <w:sz w:val="20"/>
              </w:rPr>
              <w:t>прикладного искусства</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ЛПЗ.05</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Пластическая анатомия</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ЛПЗ.06</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Скульптура</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ЛПЗ.07</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Декорирование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и педагогическая практика</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ПО.00</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w:t>
            </w:r>
            <w:r>
              <w:br/>
            </w:r>
            <w:r>
              <w:rPr>
                <w:rFonts w:ascii="Times New Roman"/>
                <w:b w:val="false"/>
                <w:i w:val="false"/>
                <w:color w:val="000000"/>
                <w:sz w:val="20"/>
              </w:rPr>
              <w:t>
</w:t>
            </w:r>
            <w:r>
              <w:rPr>
                <w:rFonts w:ascii="Times New Roman"/>
                <w:b/>
                <w:i w:val="false"/>
                <w:color w:val="000000"/>
                <w:sz w:val="20"/>
              </w:rPr>
              <w:t>практика</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Учебно-</w:t>
            </w:r>
            <w:r>
              <w:rPr>
                <w:rFonts w:ascii="Times New Roman"/>
                <w:b w:val="false"/>
                <w:i w:val="false"/>
                <w:color w:val="000000"/>
                <w:sz w:val="20"/>
              </w:rPr>
              <w:t>творческая практика с теоретическим обучением</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ПО.02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Пленэр</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Педагогическая практика</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02,01</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внеклассной воспитательной работе</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02,02</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Пробные уроки в школе</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02,03</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Летняя практика</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 04</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преддипломной практике</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 05</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 06</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декоративному школьному оформлению</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2,4,5,6,7,8,</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ИА01</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02 (ОУППК)</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Оценка уровня профессиональной подготовленности и присвоение квалификации</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на обязательное обучение</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1,2,3,4,5,6,7,8</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6588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0" w:id="164"/>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 гуманитарные дисциплины; СЭД социально-экономические дисциплины; ОПД – обще профессиональные дисциплины; СД – специальные дисциплины; ДОО – дисциплины, определяемые организацией образования; ПО – профессиональная практика; ПП – педагогическая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w:t>
      </w:r>
      <w:r>
        <w:br/>
      </w:r>
      <w:r>
        <w:rPr>
          <w:rFonts w:ascii="Times New Roman"/>
          <w:b w:val="false"/>
          <w:i w:val="false"/>
          <w:color w:val="000000"/>
          <w:sz w:val="28"/>
        </w:rPr>
        <w:t>
Ф – факультативные занятия</w:t>
      </w:r>
      <w:r>
        <w:br/>
      </w:r>
      <w:r>
        <w:rPr>
          <w:rFonts w:ascii="Times New Roman"/>
          <w:b w:val="false"/>
          <w:i w:val="false"/>
          <w:color w:val="000000"/>
          <w:sz w:val="28"/>
        </w:rPr>
        <w:t>
*Распределение по семестрам изменяется в зависимости от специфики специальности, региональных особенностей и другие</w:t>
      </w:r>
    </w:p>
    <w:bookmarkEnd w:id="164"/>
    <w:bookmarkStart w:name="z231" w:id="165"/>
    <w:p>
      <w:pPr>
        <w:spacing w:after="0"/>
        <w:ind w:left="0"/>
        <w:jc w:val="both"/>
      </w:pPr>
      <w:r>
        <w:rPr>
          <w:rFonts w:ascii="Times New Roman"/>
          <w:b w:val="false"/>
          <w:i w:val="false"/>
          <w:color w:val="000000"/>
          <w:sz w:val="28"/>
        </w:rPr>
        <w:t xml:space="preserve">
Приложение 35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 № 150    </w:t>
      </w:r>
    </w:p>
    <w:bookmarkEnd w:id="165"/>
    <w:bookmarkStart w:name="z232" w:id="166"/>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техническое и профессиональное образование</w:t>
      </w:r>
    </w:p>
    <w:bookmarkEnd w:id="166"/>
    <w:bookmarkStart w:name="z233" w:id="167"/>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0100000 Образование</w:t>
      </w:r>
      <w:r>
        <w:br/>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0106000 – Изобразительное искусство и черчение</w:t>
      </w:r>
      <w:r>
        <w:br/>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010601 3 - Учитель изобразительного искусства и</w:t>
      </w:r>
      <w:r>
        <w:br/>
      </w:r>
      <w:r>
        <w:rPr>
          <w:rFonts w:ascii="Times New Roman"/>
          <w:b w:val="false"/>
          <w:i w:val="false"/>
          <w:color w:val="000000"/>
          <w:sz w:val="28"/>
        </w:rPr>
        <w:t>
черчения основного среднего образования</w:t>
      </w:r>
    </w:p>
    <w:bookmarkEnd w:id="167"/>
    <w:tbl>
      <w:tblPr>
        <w:tblW w:w="0" w:type="auto"/>
        <w:tblCellSpacing w:w="0" w:type="auto"/>
        <w:tblBorders>
          <w:top w:val="none"/>
          <w:left w:val="none"/>
          <w:bottom w:val="none"/>
          <w:right w:val="none"/>
          <w:insideH w:val="none"/>
          <w:insideV w:val="none"/>
        </w:tblBorders>
      </w:tblPr>
      <w:tblGrid>
        <w:gridCol w:w="13080"/>
      </w:tblGrid>
      <w:tr>
        <w:trPr>
          <w:trHeight w:val="30" w:hRule="atLeast"/>
        </w:trPr>
        <w:tc>
          <w:tcPr>
            <w:tcW w:w="130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обучения: очная</w:t>
            </w:r>
            <w:r>
              <w:br/>
            </w:r>
            <w:r>
              <w:rPr>
                <w:rFonts w:ascii="Times New Roman"/>
                <w:b w:val="false"/>
                <w:i w:val="false"/>
                <w:color w:val="000000"/>
                <w:sz w:val="20"/>
              </w:rPr>
              <w:t>
                                      Нормативный срок обучения: 2 г. 10 месяцев</w:t>
            </w:r>
            <w:r>
              <w:br/>
            </w:r>
            <w:r>
              <w:rPr>
                <w:rFonts w:ascii="Times New Roman"/>
                <w:b w:val="false"/>
                <w:i w:val="false"/>
                <w:color w:val="000000"/>
                <w:sz w:val="20"/>
              </w:rPr>
              <w:t>
                                      на базе общего среднего образования</w:t>
            </w:r>
          </w:p>
        </w:tc>
      </w:tr>
    </w:tbl>
    <w:bookmarkStart w:name="z234" w:id="168"/>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2693"/>
        <w:gridCol w:w="773"/>
        <w:gridCol w:w="773"/>
        <w:gridCol w:w="933"/>
        <w:gridCol w:w="1233"/>
        <w:gridCol w:w="853"/>
        <w:gridCol w:w="879"/>
        <w:gridCol w:w="333"/>
        <w:gridCol w:w="528"/>
        <w:gridCol w:w="1013"/>
        <w:gridCol w:w="1053"/>
        <w:gridCol w:w="1643"/>
      </w:tblGrid>
      <w:tr>
        <w:trPr>
          <w:trHeight w:val="30"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w:t>
            </w:r>
            <w:r>
              <w:br/>
            </w:r>
            <w:r>
              <w:rPr>
                <w:rFonts w:ascii="Times New Roman"/>
                <w:b w:val="false"/>
                <w:i w:val="false"/>
                <w:color w:val="000000"/>
                <w:sz w:val="20"/>
              </w:rPr>
              <w:t>
</w:t>
            </w:r>
            <w:r>
              <w:rPr>
                <w:rFonts w:ascii="Times New Roman"/>
                <w:b w:val="false"/>
                <w:i w:val="false"/>
                <w:color w:val="000000"/>
                <w:sz w:val="20"/>
              </w:rPr>
              <w:t>циклов</w:t>
            </w:r>
            <w:r>
              <w:br/>
            </w:r>
            <w:r>
              <w:rPr>
                <w:rFonts w:ascii="Times New Roman"/>
                <w:b w:val="false"/>
                <w:i w:val="false"/>
                <w:color w:val="000000"/>
                <w:sz w:val="20"/>
              </w:rPr>
              <w:t>
</w:t>
            </w:r>
            <w:r>
              <w:rPr>
                <w:rFonts w:ascii="Times New Roman"/>
                <w:b w:val="false"/>
                <w:i w:val="false"/>
                <w:color w:val="000000"/>
                <w:sz w:val="20"/>
              </w:rPr>
              <w:t>и дис-</w:t>
            </w:r>
            <w:r>
              <w:br/>
            </w:r>
            <w:r>
              <w:rPr>
                <w:rFonts w:ascii="Times New Roman"/>
                <w:b w:val="false"/>
                <w:i w:val="false"/>
                <w:color w:val="000000"/>
                <w:sz w:val="20"/>
              </w:rPr>
              <w:t>
</w:t>
            </w:r>
            <w:r>
              <w:rPr>
                <w:rFonts w:ascii="Times New Roman"/>
                <w:b w:val="false"/>
                <w:i w:val="false"/>
                <w:color w:val="000000"/>
                <w:sz w:val="20"/>
              </w:rPr>
              <w:t>циплин</w:t>
            </w:r>
          </w:p>
        </w:tc>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w:t>
            </w:r>
            <w:r>
              <w:br/>
            </w:r>
            <w:r>
              <w:rPr>
                <w:rFonts w:ascii="Times New Roman"/>
                <w:b w:val="false"/>
                <w:i w:val="false"/>
                <w:color w:val="000000"/>
                <w:sz w:val="20"/>
              </w:rPr>
              <w:t>
</w:t>
            </w:r>
            <w:r>
              <w:rPr>
                <w:rFonts w:ascii="Times New Roman"/>
                <w:b w:val="false"/>
                <w:i w:val="false"/>
                <w:color w:val="000000"/>
                <w:sz w:val="20"/>
              </w:rPr>
              <w:t>(час)</w:t>
            </w:r>
          </w:p>
        </w:tc>
        <w:tc>
          <w:tcPr>
            <w:tcW w:w="1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w:t>
            </w:r>
            <w:r>
              <w:br/>
            </w:r>
            <w:r>
              <w:rPr>
                <w:rFonts w:ascii="Times New Roman"/>
                <w:b w:val="false"/>
                <w:i w:val="false"/>
                <w:color w:val="000000"/>
                <w:sz w:val="20"/>
              </w:rPr>
              <w:t>
</w:t>
            </w:r>
            <w:r>
              <w:rPr>
                <w:rFonts w:ascii="Times New Roman"/>
                <w:b w:val="false"/>
                <w:i w:val="false"/>
                <w:color w:val="000000"/>
                <w:sz w:val="20"/>
              </w:rPr>
              <w:t>деление по</w:t>
            </w:r>
            <w:r>
              <w:br/>
            </w:r>
            <w:r>
              <w:rPr>
                <w:rFonts w:ascii="Times New Roman"/>
                <w:b w:val="false"/>
                <w:i w:val="false"/>
                <w:color w:val="000000"/>
                <w:sz w:val="20"/>
              </w:rPr>
              <w:t>
</w:t>
            </w:r>
            <w:r>
              <w:rPr>
                <w:rFonts w:ascii="Times New Roman"/>
                <w:b w:val="false"/>
                <w:i w:val="false"/>
                <w:color w:val="000000"/>
                <w:sz w:val="20"/>
              </w:rPr>
              <w:t>семестрам*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контроль-</w:t>
            </w:r>
            <w:r>
              <w:br/>
            </w:r>
            <w:r>
              <w:rPr>
                <w:rFonts w:ascii="Times New Roman"/>
                <w:b w:val="false"/>
                <w:i w:val="false"/>
                <w:color w:val="000000"/>
                <w:sz w:val="20"/>
              </w:rPr>
              <w:t>
</w:t>
            </w:r>
            <w:r>
              <w:rPr>
                <w:rFonts w:ascii="Times New Roman"/>
                <w:b w:val="false"/>
                <w:i w:val="false"/>
                <w:color w:val="000000"/>
                <w:sz w:val="20"/>
              </w:rPr>
              <w:t>ных работ</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занятия</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(лабораторно-</w:t>
            </w:r>
            <w:r>
              <w:br/>
            </w:r>
            <w:r>
              <w:rPr>
                <w:rFonts w:ascii="Times New Roman"/>
                <w:b w:val="false"/>
                <w:i w:val="false"/>
                <w:color w:val="000000"/>
                <w:sz w:val="20"/>
              </w:rPr>
              <w:t>
</w:t>
            </w:r>
            <w:r>
              <w:rPr>
                <w:rFonts w:ascii="Times New Roman"/>
                <w:b w:val="false"/>
                <w:i w:val="false"/>
                <w:color w:val="000000"/>
                <w:sz w:val="20"/>
              </w:rPr>
              <w:t>практи-</w:t>
            </w:r>
            <w:r>
              <w:br/>
            </w:r>
            <w:r>
              <w:rPr>
                <w:rFonts w:ascii="Times New Roman"/>
                <w:b w:val="false"/>
                <w:i w:val="false"/>
                <w:color w:val="000000"/>
                <w:sz w:val="20"/>
              </w:rPr>
              <w:t>
</w:t>
            </w:r>
            <w:r>
              <w:rPr>
                <w:rFonts w:ascii="Times New Roman"/>
                <w:b w:val="false"/>
                <w:i w:val="false"/>
                <w:color w:val="000000"/>
                <w:sz w:val="20"/>
              </w:rPr>
              <w:t>ческие) занятия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w:t>
            </w:r>
            <w:r>
              <w:br/>
            </w:r>
            <w:r>
              <w:rPr>
                <w:rFonts w:ascii="Times New Roman"/>
                <w:b w:val="false"/>
                <w:i w:val="false"/>
                <w:color w:val="000000"/>
                <w:sz w:val="20"/>
              </w:rPr>
              <w:t>
</w:t>
            </w:r>
            <w:r>
              <w:rPr>
                <w:rFonts w:ascii="Times New Roman"/>
                <w:b w:val="false"/>
                <w:i w:val="false"/>
                <w:color w:val="000000"/>
                <w:sz w:val="20"/>
              </w:rPr>
              <w:t>экономические дисциплины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Культурология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СЭД.03</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социологии и  политологии</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СЭД.05</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Профессиональный русский (казахский) язык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04</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 ритмика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w:t>
            </w:r>
            <w:r>
              <w:br/>
            </w:r>
            <w:r>
              <w:rPr>
                <w:rFonts w:ascii="Times New Roman"/>
                <w:b w:val="false"/>
                <w:i w:val="false"/>
                <w:color w:val="000000"/>
                <w:sz w:val="20"/>
              </w:rPr>
              <w:t>
</w:t>
            </w:r>
            <w:r>
              <w:rPr>
                <w:rFonts w:ascii="Times New Roman"/>
                <w:b w:val="false"/>
                <w:i w:val="false"/>
                <w:color w:val="000000"/>
                <w:sz w:val="20"/>
              </w:rPr>
              <w:t>сиональные дисциплины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Педагогика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Этнопедагогика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воспитательной работы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Современные средства обучения</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Мировая художественная культура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Анатомия, возрастная физиология и школьная гигиена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ОПД.08</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Специальные дисциплины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преподавания изобразительного искусства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преподавания черчения</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изобразительного искусства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рисунка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живописи</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Композиция</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Декоративно-прикладное искусство</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19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Начертательная геометрия</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1,2,4,5,6</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Художественная обработка материалов</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ДОО.00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ДОО.01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дизайна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ДОО.02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Проектная графика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ДОО.03</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 интерьера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 ПЗ.00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Лабораторно-</w:t>
            </w:r>
            <w:r>
              <w:br/>
            </w:r>
            <w:r>
              <w:rPr>
                <w:rFonts w:ascii="Times New Roman"/>
                <w:b w:val="false"/>
                <w:i w:val="false"/>
                <w:color w:val="000000"/>
                <w:sz w:val="20"/>
              </w:rPr>
              <w:t>
</w:t>
            </w:r>
            <w:r>
              <w:rPr>
                <w:rFonts w:ascii="Times New Roman"/>
                <w:b w:val="false"/>
                <w:i w:val="false"/>
                <w:color w:val="000000"/>
                <w:sz w:val="20"/>
              </w:rPr>
              <w:t>практические занятия, по спец дисциплинам</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ЛПЗ.01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Рисунок</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ЛПЗ.02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Живопись</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ЛПЗ.03</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композиции</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ЛПЗ.04</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декоративно-прикладного искусства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ЛПЗ.05</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Пластическая анатомия</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ЛПЗ.06</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Скульптура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ЛПЗ.07</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Декорирование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ЛПЗ,08</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Искусство стилизации</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ЛПЗ,09</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Практическое проектирование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w:t>
            </w:r>
            <w:r>
              <w:br/>
            </w:r>
            <w:r>
              <w:rPr>
                <w:rFonts w:ascii="Times New Roman"/>
                <w:b w:val="false"/>
                <w:i w:val="false"/>
                <w:color w:val="000000"/>
                <w:sz w:val="20"/>
              </w:rPr>
              <w:t>
</w:t>
            </w:r>
            <w:r>
              <w:rPr>
                <w:rFonts w:ascii="Times New Roman"/>
                <w:b w:val="false"/>
                <w:i w:val="false"/>
                <w:color w:val="000000"/>
                <w:sz w:val="20"/>
              </w:rPr>
              <w:t>и педагогическая</w:t>
            </w:r>
            <w:r>
              <w:br/>
            </w:r>
            <w:r>
              <w:rPr>
                <w:rFonts w:ascii="Times New Roman"/>
                <w:b w:val="false"/>
                <w:i w:val="false"/>
                <w:color w:val="000000"/>
                <w:sz w:val="20"/>
              </w:rPr>
              <w:t>
</w:t>
            </w:r>
            <w:r>
              <w:rPr>
                <w:rFonts w:ascii="Times New Roman"/>
                <w:b w:val="false"/>
                <w:i w:val="false"/>
                <w:color w:val="000000"/>
                <w:sz w:val="20"/>
              </w:rPr>
              <w:t>практика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практика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Учебно-творческая практика с теоретическим обучением</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Пленэр</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Педагогическая практика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02,01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внеклассной воспитательной работе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02,02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Пробные уроки в школе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02,03</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Летняя практика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 04</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преддипломной практике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 05</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ПП.02,06</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декоративному школьному оформлению</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ИА02</w:t>
            </w:r>
          </w:p>
          <w:p>
            <w:pPr>
              <w:spacing w:after="20"/>
              <w:ind w:left="20"/>
              <w:jc w:val="both"/>
            </w:pPr>
            <w:r>
              <w:rPr>
                <w:rFonts w:ascii="Times New Roman"/>
                <w:b w:val="false"/>
                <w:i w:val="false"/>
                <w:color w:val="000000"/>
                <w:sz w:val="20"/>
              </w:rPr>
              <w:t>(ОУППК)</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на обязательное обучение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Консультации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 на учебный год</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1,2,3,4,5,6,7,8</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5" w:id="169"/>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 гуманитарные дисциплины; СЭД социально-экономические дисциплины; ОПД – обще профессиональные дисциплины; СД – специальные дисциплины; ДОО – дисциплины, определяемые организацией образования; ПО – профессиональная практика; ПП – педагогическая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w:t>
      </w:r>
      <w:r>
        <w:br/>
      </w:r>
      <w:r>
        <w:rPr>
          <w:rFonts w:ascii="Times New Roman"/>
          <w:b w:val="false"/>
          <w:i w:val="false"/>
          <w:color w:val="000000"/>
          <w:sz w:val="28"/>
        </w:rPr>
        <w:t>
      Ф – факультативные занятия</w:t>
      </w:r>
      <w:r>
        <w:br/>
      </w:r>
      <w:r>
        <w:rPr>
          <w:rFonts w:ascii="Times New Roman"/>
          <w:b w:val="false"/>
          <w:i w:val="false"/>
          <w:color w:val="000000"/>
          <w:sz w:val="28"/>
        </w:rPr>
        <w:t>
      *Распределение по семестрам изменяется в зависимости от специфики специальности, региональных особенностей и другие.</w:t>
      </w:r>
    </w:p>
    <w:bookmarkEnd w:id="169"/>
    <w:bookmarkStart w:name="z236" w:id="170"/>
    <w:p>
      <w:pPr>
        <w:spacing w:after="0"/>
        <w:ind w:left="0"/>
        <w:jc w:val="both"/>
      </w:pPr>
      <w:r>
        <w:rPr>
          <w:rFonts w:ascii="Times New Roman"/>
          <w:b w:val="false"/>
          <w:i w:val="false"/>
          <w:color w:val="000000"/>
          <w:sz w:val="28"/>
        </w:rPr>
        <w:t xml:space="preserve">
Приложение 36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 150    </w:t>
      </w:r>
    </w:p>
    <w:bookmarkEnd w:id="170"/>
    <w:bookmarkStart w:name="z237" w:id="171"/>
    <w:p>
      <w:pPr>
        <w:spacing w:after="0"/>
        <w:ind w:left="0"/>
        <w:jc w:val="both"/>
      </w:pPr>
      <w:r>
        <w:rPr>
          <w:rFonts w:ascii="Times New Roman"/>
          <w:b w:val="false"/>
          <w:i w:val="false"/>
          <w:color w:val="000000"/>
          <w:sz w:val="28"/>
        </w:rPr>
        <w:t>
</w:t>
      </w:r>
      <w:r>
        <w:rPr>
          <w:rFonts w:ascii="Times New Roman"/>
          <w:b/>
          <w:i w:val="false"/>
          <w:color w:val="000000"/>
          <w:sz w:val="28"/>
        </w:rPr>
        <w:t>  Типовые образовательные учебные программы технического и</w:t>
      </w:r>
      <w:r>
        <w:br/>
      </w:r>
      <w:r>
        <w:rPr>
          <w:rFonts w:ascii="Times New Roman"/>
          <w:b w:val="false"/>
          <w:i w:val="false"/>
          <w:color w:val="000000"/>
          <w:sz w:val="28"/>
        </w:rPr>
        <w:t>
</w:t>
      </w:r>
      <w:r>
        <w:rPr>
          <w:rFonts w:ascii="Times New Roman"/>
          <w:b/>
          <w:i w:val="false"/>
          <w:color w:val="000000"/>
          <w:sz w:val="28"/>
        </w:rPr>
        <w:t>     профессионального образования по специальности:</w:t>
      </w:r>
      <w:r>
        <w:br/>
      </w:r>
      <w:r>
        <w:rPr>
          <w:rFonts w:ascii="Times New Roman"/>
          <w:b w:val="false"/>
          <w:i w:val="false"/>
          <w:color w:val="000000"/>
          <w:sz w:val="28"/>
        </w:rPr>
        <w:t>
</w:t>
      </w:r>
      <w:r>
        <w:rPr>
          <w:rFonts w:ascii="Times New Roman"/>
          <w:b/>
          <w:i w:val="false"/>
          <w:color w:val="000000"/>
          <w:sz w:val="28"/>
        </w:rPr>
        <w:t>      0106000 «Изобразительное искусство и черчение»</w:t>
      </w:r>
    </w:p>
    <w:bookmarkEnd w:id="171"/>
    <w:bookmarkStart w:name="z238" w:id="172"/>
    <w:p>
      <w:pPr>
        <w:spacing w:after="0"/>
        <w:ind w:left="0"/>
        <w:jc w:val="both"/>
      </w:pPr>
      <w:r>
        <w:rPr>
          <w:rFonts w:ascii="Times New Roman"/>
          <w:b w:val="false"/>
          <w:i w:val="false"/>
          <w:color w:val="000000"/>
          <w:sz w:val="28"/>
        </w:rPr>
        <w:t>
      4.1 Содержание образовательной программы по циклам дисциплин и профессиональной практике квалификации специалиста среднего звена технического и профессионального образования по специальности 0106000 «Изобразительное искусство и черчение»</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4633"/>
        <w:gridCol w:w="468"/>
        <w:gridCol w:w="4273"/>
        <w:gridCol w:w="1253"/>
      </w:tblGrid>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цикла (дисциплин)</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и основные разделы дисциплины,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Формируемые знания, умения и навыки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формируемой компетенции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ООД.13</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Начальная военная подготовка</w:t>
            </w:r>
            <w:r>
              <w:br/>
            </w:r>
            <w:r>
              <w:rPr>
                <w:rFonts w:ascii="Times New Roman"/>
                <w:b w:val="false"/>
                <w:i w:val="false"/>
                <w:color w:val="000000"/>
                <w:sz w:val="20"/>
              </w:rPr>
              <w:t>
</w:t>
            </w:r>
            <w:r>
              <w:rPr>
                <w:rFonts w:ascii="Times New Roman"/>
                <w:b w:val="false"/>
                <w:i w:val="false"/>
                <w:color w:val="000000"/>
                <w:sz w:val="20"/>
              </w:rPr>
              <w:t>Основы воинской службы. Тактическая подготовка. Огневая подготовка. Строевая подготовка. Военная топография. Гражданская оборона.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ответственность и обязанности граждан по защите Республики Казахстан в соответствии с требованиями </w:t>
            </w:r>
            <w:r>
              <w:rPr>
                <w:rFonts w:ascii="Times New Roman"/>
                <w:b w:val="false"/>
                <w:i w:val="false"/>
                <w:color w:val="000000"/>
                <w:sz w:val="20"/>
              </w:rPr>
              <w:t>Конституции</w:t>
            </w:r>
            <w:r>
              <w:rPr>
                <w:rFonts w:ascii="Times New Roman"/>
                <w:b w:val="false"/>
                <w:i w:val="false"/>
                <w:color w:val="000000"/>
                <w:sz w:val="20"/>
              </w:rPr>
              <w:t xml:space="preserve"> и законов Республики Казахстан;</w:t>
            </w:r>
            <w:r>
              <w:br/>
            </w:r>
            <w:r>
              <w:rPr>
                <w:rFonts w:ascii="Times New Roman"/>
                <w:b w:val="false"/>
                <w:i w:val="false"/>
                <w:color w:val="000000"/>
                <w:sz w:val="20"/>
              </w:rPr>
              <w:t>
</w:t>
            </w:r>
            <w:r>
              <w:rPr>
                <w:rFonts w:ascii="Times New Roman"/>
                <w:b w:val="false"/>
                <w:i w:val="false"/>
                <w:color w:val="000000"/>
                <w:sz w:val="20"/>
              </w:rPr>
              <w:t>- назначение и характер Вооруженных Сил Республики Казахстан;</w:t>
            </w:r>
            <w:r>
              <w:br/>
            </w:r>
            <w:r>
              <w:rPr>
                <w:rFonts w:ascii="Times New Roman"/>
                <w:b w:val="false"/>
                <w:i w:val="false"/>
                <w:color w:val="000000"/>
                <w:sz w:val="20"/>
              </w:rPr>
              <w:t>
</w:t>
            </w:r>
            <w:r>
              <w:rPr>
                <w:rFonts w:ascii="Times New Roman"/>
                <w:b w:val="false"/>
                <w:i w:val="false"/>
                <w:color w:val="000000"/>
                <w:sz w:val="20"/>
              </w:rPr>
              <w:t>- требования военной присяги Вооруженных Сил Республики Казахстан;</w:t>
            </w:r>
            <w:r>
              <w:br/>
            </w:r>
            <w:r>
              <w:rPr>
                <w:rFonts w:ascii="Times New Roman"/>
                <w:b w:val="false"/>
                <w:i w:val="false"/>
                <w:color w:val="000000"/>
                <w:sz w:val="20"/>
              </w:rPr>
              <w:t>
</w:t>
            </w:r>
            <w:r>
              <w:rPr>
                <w:rFonts w:ascii="Times New Roman"/>
                <w:b w:val="false"/>
                <w:i w:val="false"/>
                <w:color w:val="000000"/>
                <w:sz w:val="20"/>
              </w:rPr>
              <w:t>- общие обязанности военнослужащих и значение воинской дисциплины, навыки выполнения, обязанностей дневального и часового;</w:t>
            </w:r>
            <w:r>
              <w:br/>
            </w:r>
            <w:r>
              <w:rPr>
                <w:rFonts w:ascii="Times New Roman"/>
                <w:b w:val="false"/>
                <w:i w:val="false"/>
                <w:color w:val="000000"/>
                <w:sz w:val="20"/>
              </w:rPr>
              <w:t>
</w:t>
            </w:r>
            <w:r>
              <w:rPr>
                <w:rFonts w:ascii="Times New Roman"/>
                <w:b w:val="false"/>
                <w:i w:val="false"/>
                <w:color w:val="000000"/>
                <w:sz w:val="20"/>
              </w:rPr>
              <w:t>- обязанности солдата в бою, способы и приемы уничтожения противника;</w:t>
            </w:r>
            <w:r>
              <w:br/>
            </w:r>
            <w:r>
              <w:rPr>
                <w:rFonts w:ascii="Times New Roman"/>
                <w:b w:val="false"/>
                <w:i w:val="false"/>
                <w:color w:val="000000"/>
                <w:sz w:val="20"/>
              </w:rPr>
              <w:t>
</w:t>
            </w:r>
            <w:r>
              <w:rPr>
                <w:rFonts w:ascii="Times New Roman"/>
                <w:b w:val="false"/>
                <w:i w:val="false"/>
                <w:color w:val="000000"/>
                <w:sz w:val="20"/>
              </w:rPr>
              <w:t>- приемы и правила стрельбы и метания ручных гранат;</w:t>
            </w:r>
            <w:r>
              <w:br/>
            </w:r>
            <w:r>
              <w:rPr>
                <w:rFonts w:ascii="Times New Roman"/>
                <w:b w:val="false"/>
                <w:i w:val="false"/>
                <w:color w:val="000000"/>
                <w:sz w:val="20"/>
              </w:rPr>
              <w:t>
</w:t>
            </w:r>
            <w:r>
              <w:rPr>
                <w:rFonts w:ascii="Times New Roman"/>
                <w:b w:val="false"/>
                <w:i w:val="false"/>
                <w:color w:val="000000"/>
                <w:sz w:val="20"/>
              </w:rPr>
              <w:t>- основные мероприятия Гражданской обороны по защите населения и экономики Республики Казахстан.</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определять стороны горизонта, азимут и его направление;</w:t>
            </w:r>
            <w:r>
              <w:br/>
            </w:r>
            <w:r>
              <w:rPr>
                <w:rFonts w:ascii="Times New Roman"/>
                <w:b w:val="false"/>
                <w:i w:val="false"/>
                <w:color w:val="000000"/>
                <w:sz w:val="20"/>
              </w:rPr>
              <w:t>
</w:t>
            </w:r>
            <w:r>
              <w:rPr>
                <w:rFonts w:ascii="Times New Roman"/>
                <w:b w:val="false"/>
                <w:i w:val="false"/>
                <w:color w:val="000000"/>
                <w:sz w:val="20"/>
              </w:rPr>
              <w:t>- правильно выполнять команды в строю, строевые приемы на месте и в движении;</w:t>
            </w:r>
            <w:r>
              <w:br/>
            </w:r>
            <w:r>
              <w:rPr>
                <w:rFonts w:ascii="Times New Roman"/>
                <w:b w:val="false"/>
                <w:i w:val="false"/>
                <w:color w:val="000000"/>
                <w:sz w:val="20"/>
              </w:rPr>
              <w:t>
</w:t>
            </w:r>
            <w:r>
              <w:rPr>
                <w:rFonts w:ascii="Times New Roman"/>
                <w:b w:val="false"/>
                <w:i w:val="false"/>
                <w:color w:val="000000"/>
                <w:sz w:val="20"/>
              </w:rPr>
              <w:t>- пользоваться средствами индивидуальной и коллективной защиты;</w:t>
            </w:r>
            <w:r>
              <w:br/>
            </w:r>
            <w:r>
              <w:rPr>
                <w:rFonts w:ascii="Times New Roman"/>
                <w:b w:val="false"/>
                <w:i w:val="false"/>
                <w:color w:val="000000"/>
                <w:sz w:val="20"/>
              </w:rPr>
              <w:t>
</w:t>
            </w:r>
            <w:r>
              <w:rPr>
                <w:rFonts w:ascii="Times New Roman"/>
                <w:b w:val="false"/>
                <w:i w:val="false"/>
                <w:color w:val="000000"/>
                <w:sz w:val="20"/>
              </w:rPr>
              <w:t>- оказывать первую медицинскую помощь на поле боя и проведении спасательных работ в чрезвычайных ситуациях.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ООД.14</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культура и ритмика</w:t>
            </w:r>
            <w:r>
              <w:br/>
            </w:r>
            <w:r>
              <w:rPr>
                <w:rFonts w:ascii="Times New Roman"/>
                <w:b w:val="false"/>
                <w:i w:val="false"/>
                <w:color w:val="000000"/>
                <w:sz w:val="20"/>
              </w:rPr>
              <w:t>
</w:t>
            </w:r>
            <w:r>
              <w:rPr>
                <w:rFonts w:ascii="Times New Roman"/>
                <w:b w:val="false"/>
                <w:i w:val="false"/>
                <w:color w:val="000000"/>
                <w:sz w:val="20"/>
              </w:rPr>
              <w:t>Роль физической культуры в подготовке специалиста, формировании его здорового образа жизни. Социально-биологические и психолого-физиологические основы физической культуры.</w:t>
            </w:r>
            <w:r>
              <w:br/>
            </w:r>
            <w:r>
              <w:rPr>
                <w:rFonts w:ascii="Times New Roman"/>
                <w:b w:val="false"/>
                <w:i w:val="false"/>
                <w:color w:val="000000"/>
                <w:sz w:val="20"/>
              </w:rPr>
              <w:t>
</w:t>
            </w:r>
            <w:r>
              <w:rPr>
                <w:rFonts w:ascii="Times New Roman"/>
                <w:b w:val="false"/>
                <w:i w:val="false"/>
                <w:color w:val="000000"/>
                <w:sz w:val="20"/>
              </w:rPr>
              <w:t>Спортивные танцы, история возникновения и их развитие.</w:t>
            </w:r>
            <w:r>
              <w:br/>
            </w:r>
            <w:r>
              <w:rPr>
                <w:rFonts w:ascii="Times New Roman"/>
                <w:b w:val="false"/>
                <w:i w:val="false"/>
                <w:color w:val="000000"/>
                <w:sz w:val="20"/>
              </w:rPr>
              <w:t>
</w:t>
            </w:r>
            <w:r>
              <w:rPr>
                <w:rFonts w:ascii="Times New Roman"/>
                <w:b w:val="false"/>
                <w:i w:val="false"/>
                <w:color w:val="000000"/>
                <w:sz w:val="20"/>
              </w:rPr>
              <w:t>Понятие ритма в спортивном танце.</w:t>
            </w:r>
            <w:r>
              <w:br/>
            </w:r>
            <w:r>
              <w:rPr>
                <w:rFonts w:ascii="Times New Roman"/>
                <w:b w:val="false"/>
                <w:i w:val="false"/>
                <w:color w:val="000000"/>
                <w:sz w:val="20"/>
              </w:rPr>
              <w:t>
</w:t>
            </w:r>
            <w:r>
              <w:rPr>
                <w:rFonts w:ascii="Times New Roman"/>
                <w:b w:val="false"/>
                <w:i w:val="false"/>
                <w:color w:val="000000"/>
                <w:sz w:val="20"/>
              </w:rPr>
              <w:t>Музыкально-ритмические навыки и умения. Характер музыкального произведения, его темп и динамические оттенки. Метроритм, его выразительное значение и отражение в движении.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основы физической культуры и здорового образа жизни;</w:t>
            </w:r>
            <w:r>
              <w:br/>
            </w:r>
            <w:r>
              <w:rPr>
                <w:rFonts w:ascii="Times New Roman"/>
                <w:b w:val="false"/>
                <w:i w:val="false"/>
                <w:color w:val="000000"/>
                <w:sz w:val="20"/>
              </w:rPr>
              <w:t>
</w:t>
            </w:r>
            <w:r>
              <w:rPr>
                <w:rFonts w:ascii="Times New Roman"/>
                <w:b w:val="false"/>
                <w:i w:val="false"/>
                <w:color w:val="000000"/>
                <w:sz w:val="20"/>
              </w:rPr>
              <w:t>- об основах народного и бального танца;</w:t>
            </w:r>
            <w:r>
              <w:br/>
            </w:r>
            <w:r>
              <w:rPr>
                <w:rFonts w:ascii="Times New Roman"/>
                <w:b w:val="false"/>
                <w:i w:val="false"/>
                <w:color w:val="000000"/>
                <w:sz w:val="20"/>
              </w:rPr>
              <w:t>
</w:t>
            </w:r>
            <w:r>
              <w:rPr>
                <w:rFonts w:ascii="Times New Roman"/>
                <w:b w:val="false"/>
                <w:i w:val="false"/>
                <w:color w:val="000000"/>
                <w:sz w:val="20"/>
              </w:rPr>
              <w:t>- выразительные, координированные движения на основе восприятия музыки.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использовать физкультурно-спортивную деятельность для укрепления здоровья, достижения жизненных и профессиональных целей, самоопределения в физической культуре;</w:t>
            </w:r>
            <w:r>
              <w:br/>
            </w:r>
            <w:r>
              <w:rPr>
                <w:rFonts w:ascii="Times New Roman"/>
                <w:b w:val="false"/>
                <w:i w:val="false"/>
                <w:color w:val="000000"/>
                <w:sz w:val="20"/>
              </w:rPr>
              <w:t>
</w:t>
            </w:r>
            <w:r>
              <w:rPr>
                <w:rFonts w:ascii="Times New Roman"/>
                <w:b w:val="false"/>
                <w:i w:val="false"/>
                <w:color w:val="000000"/>
                <w:sz w:val="20"/>
              </w:rPr>
              <w:t>- самостоятельно сочинять несложные танцы и танцевальные комбинации, инсценировки песен.</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8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Обшегуманитарные дисциплины</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ОГД.01</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Профессиональный казахский (русский) язык и делопроизводство на государственном языке </w:t>
            </w:r>
            <w:r>
              <w:br/>
            </w:r>
            <w:r>
              <w:rPr>
                <w:rFonts w:ascii="Times New Roman"/>
                <w:b w:val="false"/>
                <w:i w:val="false"/>
                <w:color w:val="000000"/>
                <w:sz w:val="20"/>
              </w:rPr>
              <w:t>
</w:t>
            </w:r>
            <w:r>
              <w:rPr>
                <w:rFonts w:ascii="Times New Roman"/>
                <w:b w:val="false"/>
                <w:i w:val="false"/>
                <w:color w:val="000000"/>
                <w:sz w:val="20"/>
              </w:rPr>
              <w:t>Фонетика, лексика, морфология, синтаксис казахcкого (руского) языка. Развитие речи. Терминология по специальности. Техника перевода (со словарем) профессионально ориентированных текстов.</w:t>
            </w:r>
            <w:r>
              <w:br/>
            </w:r>
            <w:r>
              <w:rPr>
                <w:rFonts w:ascii="Times New Roman"/>
                <w:b w:val="false"/>
                <w:i w:val="false"/>
                <w:color w:val="000000"/>
                <w:sz w:val="20"/>
              </w:rPr>
              <w:t>
</w:t>
            </w:r>
            <w:r>
              <w:rPr>
                <w:rFonts w:ascii="Times New Roman"/>
                <w:b w:val="false"/>
                <w:i w:val="false"/>
                <w:color w:val="000000"/>
                <w:sz w:val="20"/>
              </w:rPr>
              <w:t>Профессиональное общение.</w:t>
            </w:r>
            <w:r>
              <w:br/>
            </w:r>
            <w:r>
              <w:rPr>
                <w:rFonts w:ascii="Times New Roman"/>
                <w:b w:val="false"/>
                <w:i w:val="false"/>
                <w:color w:val="000000"/>
                <w:sz w:val="20"/>
              </w:rPr>
              <w:t>
</w:t>
            </w:r>
            <w:r>
              <w:rPr>
                <w:rFonts w:ascii="Times New Roman"/>
                <w:b w:val="false"/>
                <w:i w:val="false"/>
                <w:color w:val="000000"/>
                <w:sz w:val="20"/>
              </w:rPr>
              <w:t>Грамотность речи. Беглость и выразительность чтения. Правильный подбор терминологии.</w:t>
            </w:r>
            <w:r>
              <w:br/>
            </w:r>
            <w:r>
              <w:rPr>
                <w:rFonts w:ascii="Times New Roman"/>
                <w:b w:val="false"/>
                <w:i w:val="false"/>
                <w:color w:val="000000"/>
                <w:sz w:val="20"/>
              </w:rPr>
              <w:t>
</w:t>
            </w:r>
            <w:r>
              <w:rPr>
                <w:rFonts w:ascii="Times New Roman"/>
                <w:b w:val="false"/>
                <w:i w:val="false"/>
                <w:color w:val="000000"/>
                <w:sz w:val="20"/>
              </w:rPr>
              <w:t>Документы, их функции и методы их оформления. Система документации. Номенклатура дел. Организация и технология делоппроизводства. Подготовка и составление служебных документов. Виды официальной офисной документации, регистрация исходящей и входящей корреспонденции.</w:t>
            </w:r>
            <w:r>
              <w:br/>
            </w:r>
            <w:r>
              <w:rPr>
                <w:rFonts w:ascii="Times New Roman"/>
                <w:b w:val="false"/>
                <w:i w:val="false"/>
                <w:color w:val="000000"/>
                <w:sz w:val="20"/>
              </w:rPr>
              <w:t>
</w:t>
            </w:r>
            <w:r>
              <w:rPr>
                <w:rFonts w:ascii="Times New Roman"/>
                <w:b w:val="false"/>
                <w:i w:val="false"/>
                <w:color w:val="000000"/>
                <w:sz w:val="20"/>
              </w:rPr>
              <w:t>Правильное оформление служебной документации, бланки документов и служебные письма. составление деловой докуменгтации. Использование словаря-справочника, специальной терминологии, правильное размещение и заполнение реквизитов.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лексический и грамматический минимум, необходимый для чтения и перевода (со словарем) на казахском (русском) языке текстов профессиональной направленности;</w:t>
            </w:r>
            <w:r>
              <w:br/>
            </w:r>
            <w:r>
              <w:rPr>
                <w:rFonts w:ascii="Times New Roman"/>
                <w:b w:val="false"/>
                <w:i w:val="false"/>
                <w:color w:val="000000"/>
                <w:sz w:val="20"/>
              </w:rPr>
              <w:t>
</w:t>
            </w:r>
            <w:r>
              <w:rPr>
                <w:rFonts w:ascii="Times New Roman"/>
                <w:b w:val="false"/>
                <w:i w:val="false"/>
                <w:color w:val="000000"/>
                <w:sz w:val="20"/>
              </w:rPr>
              <w:t>- систему документации, методы оформления документов, организацию и технологию делопроизводства;</w:t>
            </w:r>
            <w:r>
              <w:br/>
            </w:r>
            <w:r>
              <w:rPr>
                <w:rFonts w:ascii="Times New Roman"/>
                <w:b w:val="false"/>
                <w:i w:val="false"/>
                <w:color w:val="000000"/>
                <w:sz w:val="20"/>
              </w:rPr>
              <w:t>
</w:t>
            </w:r>
            <w:r>
              <w:rPr>
                <w:rFonts w:ascii="Times New Roman"/>
                <w:b w:val="false"/>
                <w:i w:val="false"/>
                <w:color w:val="000000"/>
                <w:sz w:val="20"/>
              </w:rPr>
              <w:t>- виды официальной офисной документации, регистрацию исходящей и входящей корреспонденции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элементарно общаться на казахском и русском языках;</w:t>
            </w:r>
            <w:r>
              <w:br/>
            </w:r>
            <w:r>
              <w:rPr>
                <w:rFonts w:ascii="Times New Roman"/>
                <w:b w:val="false"/>
                <w:i w:val="false"/>
                <w:color w:val="000000"/>
                <w:sz w:val="20"/>
              </w:rPr>
              <w:t>
</w:t>
            </w:r>
            <w:r>
              <w:rPr>
                <w:rFonts w:ascii="Times New Roman"/>
                <w:b w:val="false"/>
                <w:i w:val="false"/>
                <w:color w:val="000000"/>
                <w:sz w:val="20"/>
              </w:rPr>
              <w:t>- грамотно выстраивать речь; поддерживать разговор;</w:t>
            </w:r>
            <w:r>
              <w:br/>
            </w:r>
            <w:r>
              <w:rPr>
                <w:rFonts w:ascii="Times New Roman"/>
                <w:b w:val="false"/>
                <w:i w:val="false"/>
                <w:color w:val="000000"/>
                <w:sz w:val="20"/>
              </w:rPr>
              <w:t>
</w:t>
            </w:r>
            <w:r>
              <w:rPr>
                <w:rFonts w:ascii="Times New Roman"/>
                <w:b w:val="false"/>
                <w:i w:val="false"/>
                <w:color w:val="000000"/>
                <w:sz w:val="20"/>
              </w:rPr>
              <w:t>- бегло и выразительно читать литературу, правильно подбирать терминологию;</w:t>
            </w:r>
            <w:r>
              <w:br/>
            </w:r>
            <w:r>
              <w:rPr>
                <w:rFonts w:ascii="Times New Roman"/>
                <w:b w:val="false"/>
                <w:i w:val="false"/>
                <w:color w:val="000000"/>
                <w:sz w:val="20"/>
              </w:rPr>
              <w:t>
</w:t>
            </w:r>
            <w:r>
              <w:rPr>
                <w:rFonts w:ascii="Times New Roman"/>
                <w:b w:val="false"/>
                <w:i w:val="false"/>
                <w:color w:val="000000"/>
                <w:sz w:val="20"/>
              </w:rPr>
              <w:t>- общаться на профессиональные темы.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БК1-БК9</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ОГД.02</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иностранный язык</w:t>
            </w:r>
            <w:r>
              <w:br/>
            </w:r>
            <w:r>
              <w:rPr>
                <w:rFonts w:ascii="Times New Roman"/>
                <w:b w:val="false"/>
                <w:i w:val="false"/>
                <w:color w:val="000000"/>
                <w:sz w:val="20"/>
              </w:rPr>
              <w:t>
</w:t>
            </w:r>
            <w:r>
              <w:rPr>
                <w:rFonts w:ascii="Times New Roman"/>
                <w:b w:val="false"/>
                <w:i w:val="false"/>
                <w:color w:val="000000"/>
                <w:sz w:val="20"/>
              </w:rPr>
              <w:t>Лексикограмматический материал программы среднего (полного) образования.</w:t>
            </w:r>
            <w:r>
              <w:br/>
            </w:r>
            <w:r>
              <w:rPr>
                <w:rFonts w:ascii="Times New Roman"/>
                <w:b w:val="false"/>
                <w:i w:val="false"/>
                <w:color w:val="000000"/>
                <w:sz w:val="20"/>
              </w:rPr>
              <w:t>
</w:t>
            </w:r>
            <w:r>
              <w:rPr>
                <w:rFonts w:ascii="Times New Roman"/>
                <w:b w:val="false"/>
                <w:i w:val="false"/>
                <w:color w:val="000000"/>
                <w:sz w:val="20"/>
              </w:rPr>
              <w:t>Основы делового языка по специальности. Профессиональная лексика, фразеологические обороты и термины.</w:t>
            </w:r>
            <w:r>
              <w:br/>
            </w:r>
            <w:r>
              <w:rPr>
                <w:rFonts w:ascii="Times New Roman"/>
                <w:b w:val="false"/>
                <w:i w:val="false"/>
                <w:color w:val="000000"/>
                <w:sz w:val="20"/>
              </w:rPr>
              <w:t>
</w:t>
            </w:r>
            <w:r>
              <w:rPr>
                <w:rFonts w:ascii="Times New Roman"/>
                <w:b w:val="false"/>
                <w:i w:val="false"/>
                <w:color w:val="000000"/>
                <w:sz w:val="20"/>
              </w:rPr>
              <w:t>Грамотность речи. Беглость и выразительность чтения. Правильный подбор терминологии.</w:t>
            </w:r>
            <w:r>
              <w:br/>
            </w:r>
            <w:r>
              <w:rPr>
                <w:rFonts w:ascii="Times New Roman"/>
                <w:b w:val="false"/>
                <w:i w:val="false"/>
                <w:color w:val="000000"/>
                <w:sz w:val="20"/>
              </w:rPr>
              <w:t>
</w:t>
            </w:r>
            <w:r>
              <w:rPr>
                <w:rFonts w:ascii="Times New Roman"/>
                <w:b w:val="false"/>
                <w:i w:val="false"/>
                <w:color w:val="000000"/>
                <w:sz w:val="20"/>
              </w:rPr>
              <w:t xml:space="preserve">Техника перевода (со словарем) профессионально ориентированных текстов. Профессиональное общение.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элементарно общаться на иностранном языке;</w:t>
            </w:r>
            <w:r>
              <w:br/>
            </w:r>
            <w:r>
              <w:rPr>
                <w:rFonts w:ascii="Times New Roman"/>
                <w:b w:val="false"/>
                <w:i w:val="false"/>
                <w:color w:val="000000"/>
                <w:sz w:val="20"/>
              </w:rPr>
              <w:t>
</w:t>
            </w:r>
            <w:r>
              <w:rPr>
                <w:rFonts w:ascii="Times New Roman"/>
                <w:b w:val="false"/>
                <w:i w:val="false"/>
                <w:color w:val="000000"/>
                <w:sz w:val="20"/>
              </w:rPr>
              <w:t>- грамотно выстраивать речь;</w:t>
            </w:r>
            <w:r>
              <w:br/>
            </w:r>
            <w:r>
              <w:rPr>
                <w:rFonts w:ascii="Times New Roman"/>
                <w:b w:val="false"/>
                <w:i w:val="false"/>
                <w:color w:val="000000"/>
                <w:sz w:val="20"/>
              </w:rPr>
              <w:t>
</w:t>
            </w:r>
            <w:r>
              <w:rPr>
                <w:rFonts w:ascii="Times New Roman"/>
                <w:b w:val="false"/>
                <w:i w:val="false"/>
                <w:color w:val="000000"/>
                <w:sz w:val="20"/>
              </w:rPr>
              <w:t xml:space="preserve">- поддерживать разговор; </w:t>
            </w:r>
            <w:r>
              <w:br/>
            </w:r>
            <w:r>
              <w:rPr>
                <w:rFonts w:ascii="Times New Roman"/>
                <w:b w:val="false"/>
                <w:i w:val="false"/>
                <w:color w:val="000000"/>
                <w:sz w:val="20"/>
              </w:rPr>
              <w:t>
</w:t>
            </w:r>
            <w:r>
              <w:rPr>
                <w:rFonts w:ascii="Times New Roman"/>
                <w:b w:val="false"/>
                <w:i w:val="false"/>
                <w:color w:val="000000"/>
                <w:sz w:val="20"/>
              </w:rPr>
              <w:t>- бегло и выразительно читать литературу, правильно подбирать терминологию;</w:t>
            </w:r>
            <w:r>
              <w:br/>
            </w:r>
            <w:r>
              <w:rPr>
                <w:rFonts w:ascii="Times New Roman"/>
                <w:b w:val="false"/>
                <w:i w:val="false"/>
                <w:color w:val="000000"/>
                <w:sz w:val="20"/>
              </w:rPr>
              <w:t>
</w:t>
            </w:r>
            <w:r>
              <w:rPr>
                <w:rFonts w:ascii="Times New Roman"/>
                <w:b w:val="false"/>
                <w:i w:val="false"/>
                <w:color w:val="000000"/>
                <w:sz w:val="20"/>
              </w:rPr>
              <w:t>- общаться на профессиональные темы.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1-БК9</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ОГД.03</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культура и ритмика</w:t>
            </w:r>
            <w:r>
              <w:br/>
            </w:r>
            <w:r>
              <w:rPr>
                <w:rFonts w:ascii="Times New Roman"/>
                <w:b w:val="false"/>
                <w:i w:val="false"/>
                <w:color w:val="000000"/>
                <w:sz w:val="20"/>
              </w:rPr>
              <w:t>
</w:t>
            </w:r>
            <w:r>
              <w:rPr>
                <w:rFonts w:ascii="Times New Roman"/>
                <w:b w:val="false"/>
                <w:i w:val="false"/>
                <w:color w:val="000000"/>
                <w:sz w:val="20"/>
              </w:rPr>
              <w:t>Роль физической культуры в подготовке специалиста, формировании его здорового образа жизни. Социально-биологические и психолого-физиологические основы физической культуры. Основы физического и спортивного самосовершенствования. Профессионально-прикладная физическая подготовка.</w:t>
            </w:r>
            <w:r>
              <w:br/>
            </w:r>
            <w:r>
              <w:rPr>
                <w:rFonts w:ascii="Times New Roman"/>
                <w:b w:val="false"/>
                <w:i w:val="false"/>
                <w:color w:val="000000"/>
                <w:sz w:val="20"/>
              </w:rPr>
              <w:t>
</w:t>
            </w:r>
            <w:r>
              <w:rPr>
                <w:rFonts w:ascii="Times New Roman"/>
                <w:b w:val="false"/>
                <w:i w:val="false"/>
                <w:color w:val="000000"/>
                <w:sz w:val="20"/>
              </w:rPr>
              <w:t>Спортивные танцы, история возникновения и их развитие.</w:t>
            </w:r>
            <w:r>
              <w:br/>
            </w:r>
            <w:r>
              <w:rPr>
                <w:rFonts w:ascii="Times New Roman"/>
                <w:b w:val="false"/>
                <w:i w:val="false"/>
                <w:color w:val="000000"/>
                <w:sz w:val="20"/>
              </w:rPr>
              <w:t>
</w:t>
            </w:r>
            <w:r>
              <w:rPr>
                <w:rFonts w:ascii="Times New Roman"/>
                <w:b w:val="false"/>
                <w:i w:val="false"/>
                <w:color w:val="000000"/>
                <w:sz w:val="20"/>
              </w:rPr>
              <w:t>Понятие ритма в спортивном танце.</w:t>
            </w:r>
            <w:r>
              <w:br/>
            </w:r>
            <w:r>
              <w:rPr>
                <w:rFonts w:ascii="Times New Roman"/>
                <w:b w:val="false"/>
                <w:i w:val="false"/>
                <w:color w:val="000000"/>
                <w:sz w:val="20"/>
              </w:rPr>
              <w:t>
</w:t>
            </w:r>
            <w:r>
              <w:rPr>
                <w:rFonts w:ascii="Times New Roman"/>
                <w:b w:val="false"/>
                <w:i w:val="false"/>
                <w:color w:val="000000"/>
                <w:sz w:val="20"/>
              </w:rPr>
              <w:t>Музыкально-ритмические навыки и умения. Характер музыкального произведения, его темп и динамические оттенки. Метроритм, его выразительное значение и отражение в движении. Навыки выразительного движения на основе восприятия музыки. Гимнастические упражнения без предметов и с предметами.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основы физической культуры и здорового образа жизни;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использовать физкультурно-спортивную деятельность для укрепления здоровья, достижения жизненных и профессиональных целей, самоопределения в физической культуре;</w:t>
            </w:r>
            <w:r>
              <w:br/>
            </w:r>
            <w:r>
              <w:rPr>
                <w:rFonts w:ascii="Times New Roman"/>
                <w:b w:val="false"/>
                <w:i w:val="false"/>
                <w:color w:val="000000"/>
                <w:sz w:val="20"/>
              </w:rPr>
              <w:t>
</w:t>
            </w:r>
            <w:r>
              <w:rPr>
                <w:rFonts w:ascii="Times New Roman"/>
                <w:b w:val="false"/>
                <w:i w:val="false"/>
                <w:color w:val="000000"/>
                <w:sz w:val="20"/>
              </w:rPr>
              <w:t>- иметь представление о роли физической культуры в общекультурном, профессиональном и социальном развитии человека;</w:t>
            </w:r>
            <w:r>
              <w:br/>
            </w:r>
            <w:r>
              <w:rPr>
                <w:rFonts w:ascii="Times New Roman"/>
                <w:b w:val="false"/>
                <w:i w:val="false"/>
                <w:color w:val="000000"/>
                <w:sz w:val="20"/>
              </w:rPr>
              <w:t>
</w:t>
            </w:r>
            <w:r>
              <w:rPr>
                <w:rFonts w:ascii="Times New Roman"/>
                <w:b w:val="false"/>
                <w:i w:val="false"/>
                <w:color w:val="000000"/>
                <w:sz w:val="20"/>
              </w:rPr>
              <w:t>- владеть умениями и навыками физического самосовершенствования.</w:t>
            </w:r>
            <w:r>
              <w:br/>
            </w:r>
            <w:r>
              <w:rPr>
                <w:rFonts w:ascii="Times New Roman"/>
                <w:b w:val="false"/>
                <w:i w:val="false"/>
                <w:color w:val="000000"/>
                <w:sz w:val="20"/>
              </w:rPr>
              <w:t>
</w:t>
            </w:r>
            <w:r>
              <w:rPr>
                <w:rFonts w:ascii="Times New Roman"/>
                <w:b w:val="false"/>
                <w:i w:val="false"/>
                <w:color w:val="000000"/>
                <w:sz w:val="20"/>
              </w:rPr>
              <w:t>-выразительно координированно двигаться на основе восприятия музыки;</w:t>
            </w:r>
            <w:r>
              <w:br/>
            </w:r>
            <w:r>
              <w:rPr>
                <w:rFonts w:ascii="Times New Roman"/>
                <w:b w:val="false"/>
                <w:i w:val="false"/>
                <w:color w:val="000000"/>
                <w:sz w:val="20"/>
              </w:rPr>
              <w:t>
</w:t>
            </w:r>
            <w:r>
              <w:rPr>
                <w:rFonts w:ascii="Times New Roman"/>
                <w:b w:val="false"/>
                <w:i w:val="false"/>
                <w:color w:val="000000"/>
                <w:sz w:val="20"/>
              </w:rPr>
              <w:t>- самостоятельно сочинять несложные танцы, танцевальные комбинации.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1-БК9</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 экономические дисциплины</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СЭД.01</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Культурология</w:t>
            </w:r>
            <w:r>
              <w:br/>
            </w:r>
            <w:r>
              <w:rPr>
                <w:rFonts w:ascii="Times New Roman"/>
                <w:b w:val="false"/>
                <w:i w:val="false"/>
                <w:color w:val="000000"/>
                <w:sz w:val="20"/>
              </w:rPr>
              <w:t>
</w:t>
            </w:r>
            <w:r>
              <w:rPr>
                <w:rFonts w:ascii="Times New Roman"/>
                <w:b w:val="false"/>
                <w:i w:val="false"/>
                <w:color w:val="000000"/>
                <w:sz w:val="20"/>
              </w:rPr>
              <w:t>Обшество и культура. Культура и цивилизация. Развитие культуры: традиции и новаторство. Преемственность культуры.</w:t>
            </w:r>
            <w:r>
              <w:br/>
            </w:r>
            <w:r>
              <w:rPr>
                <w:rFonts w:ascii="Times New Roman"/>
                <w:b w:val="false"/>
                <w:i w:val="false"/>
                <w:color w:val="000000"/>
                <w:sz w:val="20"/>
              </w:rPr>
              <w:t>
</w:t>
            </w:r>
            <w:r>
              <w:rPr>
                <w:rFonts w:ascii="Times New Roman"/>
                <w:b w:val="false"/>
                <w:i w:val="false"/>
                <w:color w:val="000000"/>
                <w:sz w:val="20"/>
              </w:rPr>
              <w:t>Национальное и общечеловеческое в культуре. Познание культурно-исторических ценностей своего народа, нации, сочетании с достояниями общечеловеческой культуры. Этапы развития культуры Казахстана, от зарождения первых шагов к искусству до эпохи ранней бронзы, художественная культура средневековых народов Казахстана, их обряды, традиции, обычаи и народное искусство. Культура современного Казахстана от музыки, поэзии до прикладного искусства, театра, кино.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особенности национальной и общечеловеческой культуры, духовно-нравственные основы жизни человечества, отдельных народов;</w:t>
            </w:r>
            <w:r>
              <w:br/>
            </w:r>
            <w:r>
              <w:rPr>
                <w:rFonts w:ascii="Times New Roman"/>
                <w:b w:val="false"/>
                <w:i w:val="false"/>
                <w:color w:val="000000"/>
                <w:sz w:val="20"/>
              </w:rPr>
              <w:t>
</w:t>
            </w:r>
            <w:r>
              <w:rPr>
                <w:rFonts w:ascii="Times New Roman"/>
                <w:b w:val="false"/>
                <w:i w:val="false"/>
                <w:color w:val="000000"/>
                <w:sz w:val="20"/>
              </w:rPr>
              <w:t>- культурологические основы семейных, социальных, общественных явлений и традиций, роль науки и религии в жизни человека, их влияние на мир;</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анализировать и рассуждать о роли эстетических ценностей, о форме и типах культуры, основных культурно-исторических центрах мира и регионов, роли культуры народов Казахстана и перспективы ее дальнейшего развития.</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БК1-БК9</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СЭД.02</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философии</w:t>
            </w:r>
            <w:r>
              <w:br/>
            </w:r>
            <w:r>
              <w:rPr>
                <w:rFonts w:ascii="Times New Roman"/>
                <w:b w:val="false"/>
                <w:i w:val="false"/>
                <w:color w:val="000000"/>
                <w:sz w:val="20"/>
              </w:rPr>
              <w:t>
</w:t>
            </w:r>
            <w:r>
              <w:rPr>
                <w:rFonts w:ascii="Times New Roman"/>
                <w:b w:val="false"/>
                <w:i w:val="false"/>
                <w:color w:val="000000"/>
                <w:sz w:val="20"/>
              </w:rPr>
              <w:t>Предмет философии. Основные виды мировой философской мысли. Природа человека и смысл его существования. Человек и бог. Человек и космос. Человек, общество, цивилизация, культура. Свобода и ответственность личности. Человеческое познание и деятельность. Наука и ее роль. Человечество перед лицом глобальных проблем. Нравственные нормы регулирования отношений между людьми в обществе. Соотношение духовых и материальных ценностей, их роли в жизнидеятельности человека, общества, цивилизации.</w:t>
            </w:r>
            <w:r>
              <w:br/>
            </w:r>
            <w:r>
              <w:rPr>
                <w:rFonts w:ascii="Times New Roman"/>
                <w:b w:val="false"/>
                <w:i w:val="false"/>
                <w:color w:val="000000"/>
                <w:sz w:val="20"/>
              </w:rPr>
              <w:t>
</w:t>
            </w:r>
            <w:r>
              <w:rPr>
                <w:rFonts w:ascii="Times New Roman"/>
                <w:b w:val="false"/>
                <w:i w:val="false"/>
                <w:color w:val="000000"/>
                <w:sz w:val="20"/>
              </w:rPr>
              <w:t>Роль философии в жизни общества, научная и религиозная картина мира.</w:t>
            </w:r>
            <w:r>
              <w:br/>
            </w:r>
            <w:r>
              <w:rPr>
                <w:rFonts w:ascii="Times New Roman"/>
                <w:b w:val="false"/>
                <w:i w:val="false"/>
                <w:color w:val="000000"/>
                <w:sz w:val="20"/>
              </w:rPr>
              <w:t>
</w:t>
            </w:r>
            <w:r>
              <w:rPr>
                <w:rFonts w:ascii="Times New Roman"/>
                <w:b w:val="false"/>
                <w:i w:val="false"/>
                <w:color w:val="000000"/>
                <w:sz w:val="20"/>
              </w:rPr>
              <w:t>Билогическое и социальное начала в человеке, смысл жизни.</w:t>
            </w:r>
            <w:r>
              <w:br/>
            </w:r>
            <w:r>
              <w:rPr>
                <w:rFonts w:ascii="Times New Roman"/>
                <w:b w:val="false"/>
                <w:i w:val="false"/>
                <w:color w:val="000000"/>
                <w:sz w:val="20"/>
              </w:rPr>
              <w:t>
</w:t>
            </w:r>
            <w:r>
              <w:rPr>
                <w:rFonts w:ascii="Times New Roman"/>
                <w:b w:val="false"/>
                <w:i w:val="false"/>
                <w:color w:val="000000"/>
                <w:sz w:val="20"/>
              </w:rPr>
              <w:t>Условия формирования личности, ее свободы и ответственности.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нравственные нормы регулирования отношений между людьми в обществе, соотношение духовых и материальных ценностей, их роли в жизнидеятельности человека, общества, цивилизации;</w:t>
            </w:r>
            <w:r>
              <w:br/>
            </w:r>
            <w:r>
              <w:rPr>
                <w:rFonts w:ascii="Times New Roman"/>
                <w:b w:val="false"/>
                <w:i w:val="false"/>
                <w:color w:val="000000"/>
                <w:sz w:val="20"/>
              </w:rPr>
              <w:t>
</w:t>
            </w:r>
            <w:r>
              <w:rPr>
                <w:rFonts w:ascii="Times New Roman"/>
                <w:b w:val="false"/>
                <w:i w:val="false"/>
                <w:color w:val="000000"/>
                <w:sz w:val="20"/>
              </w:rPr>
              <w:t>- о роли философии в жизни общества, научную и религиозную картину мира;</w:t>
            </w:r>
            <w:r>
              <w:br/>
            </w:r>
            <w:r>
              <w:rPr>
                <w:rFonts w:ascii="Times New Roman"/>
                <w:b w:val="false"/>
                <w:i w:val="false"/>
                <w:color w:val="000000"/>
                <w:sz w:val="20"/>
              </w:rPr>
              <w:t>
</w:t>
            </w:r>
            <w:r>
              <w:rPr>
                <w:rFonts w:ascii="Times New Roman"/>
                <w:b w:val="false"/>
                <w:i w:val="false"/>
                <w:color w:val="000000"/>
                <w:sz w:val="20"/>
              </w:rPr>
              <w:t>- о билогическом и социальном началах в человеке, о смысле жизни человека;</w:t>
            </w:r>
            <w:r>
              <w:br/>
            </w:r>
            <w:r>
              <w:rPr>
                <w:rFonts w:ascii="Times New Roman"/>
                <w:b w:val="false"/>
                <w:i w:val="false"/>
                <w:color w:val="000000"/>
                <w:sz w:val="20"/>
              </w:rPr>
              <w:t>
</w:t>
            </w:r>
            <w:r>
              <w:rPr>
                <w:rFonts w:ascii="Times New Roman"/>
                <w:b w:val="false"/>
                <w:i w:val="false"/>
                <w:color w:val="000000"/>
                <w:sz w:val="20"/>
              </w:rPr>
              <w:t>- об условиях формирования личности, ее свободы и ответственности;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анализировать связи между различными явлениями действительности;</w:t>
            </w:r>
            <w:r>
              <w:br/>
            </w:r>
            <w:r>
              <w:rPr>
                <w:rFonts w:ascii="Times New Roman"/>
                <w:b w:val="false"/>
                <w:i w:val="false"/>
                <w:color w:val="000000"/>
                <w:sz w:val="20"/>
              </w:rPr>
              <w:t>
</w:t>
            </w:r>
            <w:r>
              <w:rPr>
                <w:rFonts w:ascii="Times New Roman"/>
                <w:b w:val="false"/>
                <w:i w:val="false"/>
                <w:color w:val="000000"/>
                <w:sz w:val="20"/>
              </w:rPr>
              <w:t>- правильно рассуждать о роли науки и научного познания, его структуре, формах и методах.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1-БК9</w:t>
            </w:r>
          </w:p>
        </w:tc>
      </w:tr>
      <w:tr>
        <w:trPr>
          <w:trHeight w:val="355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социологии и политологии</w:t>
            </w:r>
            <w:r>
              <w:br/>
            </w:r>
            <w:r>
              <w:rPr>
                <w:rFonts w:ascii="Times New Roman"/>
                <w:b w:val="false"/>
                <w:i w:val="false"/>
                <w:color w:val="000000"/>
                <w:sz w:val="20"/>
              </w:rPr>
              <w:t>
</w:t>
            </w:r>
            <w:r>
              <w:rPr>
                <w:rFonts w:ascii="Times New Roman"/>
                <w:b w:val="false"/>
                <w:i w:val="false"/>
                <w:color w:val="000000"/>
                <w:sz w:val="20"/>
              </w:rPr>
              <w:t>Предмет политологии. Социология как наука. Общество как социокультурная система. Социальные общности. Социальные и этнонациональные отношения. Социальные процессы, социальные институты и организации.</w:t>
            </w:r>
            <w:r>
              <w:br/>
            </w:r>
            <w:r>
              <w:rPr>
                <w:rFonts w:ascii="Times New Roman"/>
                <w:b w:val="false"/>
                <w:i w:val="false"/>
                <w:color w:val="000000"/>
                <w:sz w:val="20"/>
              </w:rPr>
              <w:t>
</w:t>
            </w:r>
            <w:r>
              <w:rPr>
                <w:rFonts w:ascii="Times New Roman"/>
                <w:b w:val="false"/>
                <w:i w:val="false"/>
                <w:color w:val="000000"/>
                <w:sz w:val="20"/>
              </w:rPr>
              <w:t>Личность, ее социальные роли и поведение. Социальные движения. Социальные конфликты и способы их, разрешения. Политическая власть и властные отношения. Политическая система. Политические режимы. Субъекты политики. Политическое сознание. Политическая культура. Мировая политика и международные отношения. Отрасли права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 сущности власти, субъектах и объектах политики, политических отношениях и процессах;</w:t>
            </w:r>
            <w:r>
              <w:br/>
            </w:r>
            <w:r>
              <w:rPr>
                <w:rFonts w:ascii="Times New Roman"/>
                <w:b w:val="false"/>
                <w:i w:val="false"/>
                <w:color w:val="000000"/>
                <w:sz w:val="20"/>
              </w:rPr>
              <w:t>
</w:t>
            </w:r>
            <w:r>
              <w:rPr>
                <w:rFonts w:ascii="Times New Roman"/>
                <w:b w:val="false"/>
                <w:i w:val="false"/>
                <w:color w:val="000000"/>
                <w:sz w:val="20"/>
              </w:rPr>
              <w:t>- о политических системах, политических режимах, о государстве;</w:t>
            </w:r>
            <w:r>
              <w:br/>
            </w:r>
            <w:r>
              <w:rPr>
                <w:rFonts w:ascii="Times New Roman"/>
                <w:b w:val="false"/>
                <w:i w:val="false"/>
                <w:color w:val="000000"/>
                <w:sz w:val="20"/>
              </w:rPr>
              <w:t>
</w:t>
            </w:r>
            <w:r>
              <w:rPr>
                <w:rFonts w:ascii="Times New Roman"/>
                <w:b w:val="false"/>
                <w:i w:val="false"/>
                <w:color w:val="000000"/>
                <w:sz w:val="20"/>
              </w:rPr>
              <w:t>- особенности процесса социализации личности, социальной структуре, социальной стратификации общества, знать политического лидера той или иной стороны;</w:t>
            </w:r>
            <w:r>
              <w:br/>
            </w:r>
            <w:r>
              <w:rPr>
                <w:rFonts w:ascii="Times New Roman"/>
                <w:b w:val="false"/>
                <w:i w:val="false"/>
                <w:color w:val="000000"/>
                <w:sz w:val="20"/>
              </w:rPr>
              <w:t>
</w:t>
            </w:r>
            <w:r>
              <w:rPr>
                <w:rFonts w:ascii="Times New Roman"/>
                <w:b w:val="false"/>
                <w:i w:val="false"/>
                <w:color w:val="000000"/>
                <w:sz w:val="20"/>
              </w:rPr>
              <w:t>- особенности отраслей права;</w:t>
            </w:r>
            <w:r>
              <w:br/>
            </w:r>
            <w:r>
              <w:rPr>
                <w:rFonts w:ascii="Times New Roman"/>
                <w:b w:val="false"/>
                <w:i w:val="false"/>
                <w:color w:val="000000"/>
                <w:sz w:val="20"/>
              </w:rPr>
              <w:t>
</w:t>
            </w:r>
            <w:r>
              <w:rPr>
                <w:rFonts w:ascii="Times New Roman"/>
                <w:b w:val="false"/>
                <w:i w:val="false"/>
                <w:color w:val="000000"/>
                <w:sz w:val="20"/>
              </w:rPr>
              <w:t>- видеть важность политического окружения, в котором происходит обучение и работа;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определять категории, термины, организовать работу;</w:t>
            </w:r>
            <w:r>
              <w:br/>
            </w:r>
            <w:r>
              <w:rPr>
                <w:rFonts w:ascii="Times New Roman"/>
                <w:b w:val="false"/>
                <w:i w:val="false"/>
                <w:color w:val="000000"/>
                <w:sz w:val="20"/>
              </w:rPr>
              <w:t>
</w:t>
            </w:r>
            <w:r>
              <w:rPr>
                <w:rFonts w:ascii="Times New Roman"/>
                <w:b w:val="false"/>
                <w:i w:val="false"/>
                <w:color w:val="000000"/>
                <w:sz w:val="20"/>
              </w:rPr>
              <w:t>- при написании рефератов «Политический портрет» использовать правильно полученные знания, об основных социальных институтах общества.</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3-БК7</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СЭД.04</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экономики</w:t>
            </w:r>
            <w:r>
              <w:br/>
            </w:r>
            <w:r>
              <w:rPr>
                <w:rFonts w:ascii="Times New Roman"/>
                <w:b w:val="false"/>
                <w:i w:val="false"/>
                <w:color w:val="000000"/>
                <w:sz w:val="20"/>
              </w:rPr>
              <w:t>
</w:t>
            </w:r>
            <w:r>
              <w:rPr>
                <w:rFonts w:ascii="Times New Roman"/>
                <w:b w:val="false"/>
                <w:i w:val="false"/>
                <w:color w:val="000000"/>
                <w:sz w:val="20"/>
              </w:rPr>
              <w:t>Экономика и ее основные проблемы. Микроэкономика. Ресурсы. Механизм рыночного ценообразования. Конкуренция. Экономические основы деятельности фирмы. Антимонопольное регулирование. Доходы населения, Регулирование социально-экономических проблем. Макроэкономика. Структура экономики страны. Финансы. Кредитно-денежная налоговая система. Инфляционные процессы. Безработица. Проблемы экономического роста. Микро и макро экономические проблемы казахстанской экономики. Международное разделение труда. Мировой рынок товаров, услуг и валют. Основы бизнеса.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микроэкономики и макроэкономики;</w:t>
            </w:r>
            <w:r>
              <w:br/>
            </w:r>
            <w:r>
              <w:rPr>
                <w:rFonts w:ascii="Times New Roman"/>
                <w:b w:val="false"/>
                <w:i w:val="false"/>
                <w:color w:val="000000"/>
                <w:sz w:val="20"/>
              </w:rPr>
              <w:t>
</w:t>
            </w:r>
            <w:r>
              <w:rPr>
                <w:rFonts w:ascii="Times New Roman"/>
                <w:b w:val="false"/>
                <w:i w:val="false"/>
                <w:color w:val="000000"/>
                <w:sz w:val="20"/>
              </w:rPr>
              <w:t>- общие положения экономической теории, банковской системы, налоговой политике государства;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находить и использовать экономическую информацию, необходимую для ориентации в своей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 анализировать экономические ситуации в Казахстане в ближнем и дальнем зарубежье.</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1-БК9</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права</w:t>
            </w:r>
            <w:r>
              <w:br/>
            </w:r>
            <w:r>
              <w:rPr>
                <w:rFonts w:ascii="Times New Roman"/>
                <w:b w:val="false"/>
                <w:i w:val="false"/>
                <w:color w:val="000000"/>
                <w:sz w:val="20"/>
              </w:rPr>
              <w:t>
</w:t>
            </w:r>
            <w:r>
              <w:rPr>
                <w:rFonts w:ascii="Times New Roman"/>
                <w:b w:val="false"/>
                <w:i w:val="false"/>
                <w:color w:val="000000"/>
                <w:sz w:val="20"/>
              </w:rPr>
              <w:t>Право, понятие, система, источники. Конституция</w:t>
            </w:r>
            <w:r>
              <w:br/>
            </w:r>
            <w:r>
              <w:rPr>
                <w:rFonts w:ascii="Times New Roman"/>
                <w:b w:val="false"/>
                <w:i w:val="false"/>
                <w:color w:val="000000"/>
                <w:sz w:val="20"/>
              </w:rPr>
              <w:t>
</w:t>
            </w:r>
            <w:r>
              <w:rPr>
                <w:rFonts w:ascii="Times New Roman"/>
                <w:b w:val="false"/>
                <w:i w:val="false"/>
                <w:color w:val="000000"/>
                <w:sz w:val="20"/>
              </w:rPr>
              <w:t>Республики. Казахстан - ядро правовой системы.</w:t>
            </w:r>
            <w:r>
              <w:br/>
            </w:r>
            <w:r>
              <w:rPr>
                <w:rFonts w:ascii="Times New Roman"/>
                <w:b w:val="false"/>
                <w:i w:val="false"/>
                <w:color w:val="000000"/>
                <w:sz w:val="20"/>
              </w:rPr>
              <w:t>
</w:t>
            </w:r>
            <w:r>
              <w:rPr>
                <w:rFonts w:ascii="Times New Roman"/>
                <w:b w:val="false"/>
                <w:i w:val="false"/>
                <w:color w:val="000000"/>
                <w:sz w:val="20"/>
              </w:rPr>
              <w:t>Всеобщая декларация прав человека.</w:t>
            </w:r>
            <w:r>
              <w:br/>
            </w:r>
            <w:r>
              <w:rPr>
                <w:rFonts w:ascii="Times New Roman"/>
                <w:b w:val="false"/>
                <w:i w:val="false"/>
                <w:color w:val="000000"/>
                <w:sz w:val="20"/>
              </w:rPr>
              <w:t>
</w:t>
            </w:r>
            <w:r>
              <w:rPr>
                <w:rFonts w:ascii="Times New Roman"/>
                <w:b w:val="false"/>
                <w:i w:val="false"/>
                <w:color w:val="000000"/>
                <w:sz w:val="20"/>
              </w:rPr>
              <w:t>Правовые и нравственно-этнические нормы в сфере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Права и свободы человека и гражданина, механизмы их реализации.</w:t>
            </w:r>
            <w:r>
              <w:br/>
            </w:r>
            <w:r>
              <w:rPr>
                <w:rFonts w:ascii="Times New Roman"/>
                <w:b w:val="false"/>
                <w:i w:val="false"/>
                <w:color w:val="000000"/>
                <w:sz w:val="20"/>
              </w:rPr>
              <w:t>
</w:t>
            </w:r>
            <w:r>
              <w:rPr>
                <w:rFonts w:ascii="Times New Roman"/>
                <w:b w:val="false"/>
                <w:i w:val="false"/>
                <w:color w:val="000000"/>
                <w:sz w:val="20"/>
              </w:rPr>
              <w:t>Личность, право, правовое государство. Юридическая ответственность и ее виды. Основные отрасли права.</w:t>
            </w:r>
            <w:r>
              <w:br/>
            </w:r>
            <w:r>
              <w:rPr>
                <w:rFonts w:ascii="Times New Roman"/>
                <w:b w:val="false"/>
                <w:i w:val="false"/>
                <w:color w:val="000000"/>
                <w:sz w:val="20"/>
              </w:rPr>
              <w:t>
</w:t>
            </w:r>
            <w:r>
              <w:rPr>
                <w:rFonts w:ascii="Times New Roman"/>
                <w:b w:val="false"/>
                <w:i w:val="false"/>
                <w:color w:val="000000"/>
                <w:sz w:val="20"/>
              </w:rPr>
              <w:t>Уголовное право и мораль.</w:t>
            </w:r>
            <w:r>
              <w:br/>
            </w:r>
            <w:r>
              <w:rPr>
                <w:rFonts w:ascii="Times New Roman"/>
                <w:b w:val="false"/>
                <w:i w:val="false"/>
                <w:color w:val="000000"/>
                <w:sz w:val="20"/>
              </w:rPr>
              <w:t>
</w:t>
            </w:r>
            <w:r>
              <w:rPr>
                <w:rFonts w:ascii="Times New Roman"/>
                <w:b w:val="false"/>
                <w:i w:val="false"/>
                <w:color w:val="000000"/>
                <w:sz w:val="20"/>
              </w:rPr>
              <w:t>Нормативно-правовые документы.</w:t>
            </w:r>
            <w:r>
              <w:br/>
            </w:r>
            <w:r>
              <w:rPr>
                <w:rFonts w:ascii="Times New Roman"/>
                <w:b w:val="false"/>
                <w:i w:val="false"/>
                <w:color w:val="000000"/>
                <w:sz w:val="20"/>
              </w:rPr>
              <w:t>
</w:t>
            </w:r>
            <w:r>
              <w:rPr>
                <w:rFonts w:ascii="Times New Roman"/>
                <w:b w:val="false"/>
                <w:i w:val="false"/>
                <w:color w:val="000000"/>
                <w:sz w:val="20"/>
              </w:rPr>
              <w:t>Судебная система Республики Казахстан. Правоохранительные органы.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правовых и нравственно-этнических норм в сфере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 права и свободы человека и гражданина, механизмы их реализации;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оценивать с позиции уголовного права и морали правонарушения;</w:t>
            </w:r>
            <w:r>
              <w:br/>
            </w:r>
            <w:r>
              <w:rPr>
                <w:rFonts w:ascii="Times New Roman"/>
                <w:b w:val="false"/>
                <w:i w:val="false"/>
                <w:color w:val="000000"/>
                <w:sz w:val="20"/>
              </w:rPr>
              <w:t>
</w:t>
            </w:r>
            <w:r>
              <w:rPr>
                <w:rFonts w:ascii="Times New Roman"/>
                <w:b w:val="false"/>
                <w:i w:val="false"/>
                <w:color w:val="000000"/>
                <w:sz w:val="20"/>
              </w:rPr>
              <w:t>- анализировать противоправные поступки и действия против морали;</w:t>
            </w:r>
            <w:r>
              <w:br/>
            </w:r>
            <w:r>
              <w:rPr>
                <w:rFonts w:ascii="Times New Roman"/>
                <w:b w:val="false"/>
                <w:i w:val="false"/>
                <w:color w:val="000000"/>
                <w:sz w:val="20"/>
              </w:rPr>
              <w:t>
</w:t>
            </w:r>
            <w:r>
              <w:rPr>
                <w:rFonts w:ascii="Times New Roman"/>
                <w:b w:val="false"/>
                <w:i w:val="false"/>
                <w:color w:val="000000"/>
                <w:sz w:val="20"/>
              </w:rPr>
              <w:t>- использовать взаимосвязь своих знаний и их упорядочивание, применять нормативно-правовые документы, регламентирующие профессиональную деятельность специалистов.</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1-БК7</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Обшепрофессиональные дисциплины</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Педагогика</w:t>
            </w:r>
            <w:r>
              <w:br/>
            </w:r>
            <w:r>
              <w:rPr>
                <w:rFonts w:ascii="Times New Roman"/>
                <w:b w:val="false"/>
                <w:i w:val="false"/>
                <w:color w:val="000000"/>
                <w:sz w:val="20"/>
              </w:rPr>
              <w:t>
</w:t>
            </w:r>
            <w:r>
              <w:rPr>
                <w:rFonts w:ascii="Times New Roman"/>
                <w:b w:val="false"/>
                <w:i w:val="false"/>
                <w:color w:val="000000"/>
                <w:sz w:val="20"/>
              </w:rPr>
              <w:t>Обшие основы педагогики. Историческое развитие педагогической мысли. Педагогическая мысль в Казахстане. Основные понятия о системе образования. Система образования Республики Казахстан. Теория обучения (принципы, методы, содержание обучения). Цели и задачи воспитания на современном этапе. Формирование коллектива и его влияние на личность, Формирование основ научного мировоззрения. Нравственное воспитание. Трудовое воспитание. Физическое воспитание. Экологическое воспитание.</w:t>
            </w:r>
            <w:r>
              <w:br/>
            </w:r>
            <w:r>
              <w:rPr>
                <w:rFonts w:ascii="Times New Roman"/>
                <w:b w:val="false"/>
                <w:i w:val="false"/>
                <w:color w:val="000000"/>
                <w:sz w:val="20"/>
              </w:rPr>
              <w:t>
</w:t>
            </w:r>
            <w:r>
              <w:rPr>
                <w:rFonts w:ascii="Times New Roman"/>
                <w:b w:val="false"/>
                <w:i w:val="false"/>
                <w:color w:val="000000"/>
                <w:sz w:val="20"/>
              </w:rPr>
              <w:t>Эстетическое воспитание. Семейное воспитание.</w:t>
            </w:r>
            <w:r>
              <w:br/>
            </w:r>
            <w:r>
              <w:rPr>
                <w:rFonts w:ascii="Times New Roman"/>
                <w:b w:val="false"/>
                <w:i w:val="false"/>
                <w:color w:val="000000"/>
                <w:sz w:val="20"/>
              </w:rPr>
              <w:t>
</w:t>
            </w:r>
            <w:r>
              <w:rPr>
                <w:rFonts w:ascii="Times New Roman"/>
                <w:b w:val="false"/>
                <w:i w:val="false"/>
                <w:color w:val="000000"/>
                <w:sz w:val="20"/>
              </w:rPr>
              <w:t>Содержание и методика воспитательной работы.</w:t>
            </w:r>
            <w:r>
              <w:br/>
            </w:r>
            <w:r>
              <w:rPr>
                <w:rFonts w:ascii="Times New Roman"/>
                <w:b w:val="false"/>
                <w:i w:val="false"/>
                <w:color w:val="000000"/>
                <w:sz w:val="20"/>
              </w:rPr>
              <w:t>
</w:t>
            </w:r>
            <w:r>
              <w:rPr>
                <w:rFonts w:ascii="Times New Roman"/>
                <w:b w:val="false"/>
                <w:i w:val="false"/>
                <w:color w:val="000000"/>
                <w:sz w:val="20"/>
              </w:rPr>
              <w:t>Педагогическое мастерство и его значение в педагогической деятельности. Управление образованием. Передовой педагогический опыт.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законодательных актов в области образования;</w:t>
            </w:r>
            <w:r>
              <w:br/>
            </w:r>
            <w:r>
              <w:rPr>
                <w:rFonts w:ascii="Times New Roman"/>
                <w:b w:val="false"/>
                <w:i w:val="false"/>
                <w:color w:val="000000"/>
                <w:sz w:val="20"/>
              </w:rPr>
              <w:t>
</w:t>
            </w:r>
            <w:r>
              <w:rPr>
                <w:rFonts w:ascii="Times New Roman"/>
                <w:b w:val="false"/>
                <w:i w:val="false"/>
                <w:color w:val="000000"/>
                <w:sz w:val="20"/>
              </w:rPr>
              <w:t>- теоретико-</w:t>
            </w:r>
            <w:r>
              <w:rPr>
                <w:rFonts w:ascii="Times New Roman"/>
                <w:b w:val="false"/>
                <w:i w:val="false"/>
                <w:color w:val="000000"/>
                <w:sz w:val="20"/>
              </w:rPr>
              <w:t>методологических основ современной педагогики;</w:t>
            </w:r>
            <w:r>
              <w:br/>
            </w:r>
            <w:r>
              <w:rPr>
                <w:rFonts w:ascii="Times New Roman"/>
                <w:b w:val="false"/>
                <w:i w:val="false"/>
                <w:color w:val="000000"/>
                <w:sz w:val="20"/>
              </w:rPr>
              <w:t>
</w:t>
            </w:r>
            <w:r>
              <w:rPr>
                <w:rFonts w:ascii="Times New Roman"/>
                <w:b w:val="false"/>
                <w:i w:val="false"/>
                <w:color w:val="000000"/>
                <w:sz w:val="20"/>
              </w:rPr>
              <w:t>- основных педагогических понятий и терминов, теории обучения и воспитания;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анализировать специальную педагогическую литературу;</w:t>
            </w:r>
            <w:r>
              <w:br/>
            </w:r>
            <w:r>
              <w:rPr>
                <w:rFonts w:ascii="Times New Roman"/>
                <w:b w:val="false"/>
                <w:i w:val="false"/>
                <w:color w:val="000000"/>
                <w:sz w:val="20"/>
              </w:rPr>
              <w:t>
</w:t>
            </w:r>
            <w:r>
              <w:rPr>
                <w:rFonts w:ascii="Times New Roman"/>
                <w:b w:val="false"/>
                <w:i w:val="false"/>
                <w:color w:val="000000"/>
                <w:sz w:val="20"/>
              </w:rPr>
              <w:t>- применять в своей деятельности современные достижения педагогических наук;</w:t>
            </w:r>
            <w:r>
              <w:br/>
            </w:r>
            <w:r>
              <w:rPr>
                <w:rFonts w:ascii="Times New Roman"/>
                <w:b w:val="false"/>
                <w:i w:val="false"/>
                <w:color w:val="000000"/>
                <w:sz w:val="20"/>
              </w:rPr>
              <w:t>
</w:t>
            </w:r>
            <w:r>
              <w:rPr>
                <w:rFonts w:ascii="Times New Roman"/>
                <w:b w:val="false"/>
                <w:i w:val="false"/>
                <w:color w:val="000000"/>
                <w:sz w:val="20"/>
              </w:rPr>
              <w:t>- выполнять с позиции комплексного подхода конкретные учебно-воспитательные задачи;</w:t>
            </w:r>
            <w:r>
              <w:br/>
            </w:r>
            <w:r>
              <w:rPr>
                <w:rFonts w:ascii="Times New Roman"/>
                <w:b w:val="false"/>
                <w:i w:val="false"/>
                <w:color w:val="000000"/>
                <w:sz w:val="20"/>
              </w:rPr>
              <w:t>
</w:t>
            </w:r>
            <w:r>
              <w:rPr>
                <w:rFonts w:ascii="Times New Roman"/>
                <w:b w:val="false"/>
                <w:i w:val="false"/>
                <w:color w:val="000000"/>
                <w:sz w:val="20"/>
              </w:rPr>
              <w:t>- анализировать концепцию образования Республики Казахстан на современном этапе развития.</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БК1-БК5 ПК3,1,11- ПК3,1,14</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Этнопедагогика</w:t>
            </w:r>
            <w:r>
              <w:br/>
            </w:r>
            <w:r>
              <w:rPr>
                <w:rFonts w:ascii="Times New Roman"/>
                <w:b w:val="false"/>
                <w:i w:val="false"/>
                <w:color w:val="000000"/>
                <w:sz w:val="20"/>
              </w:rPr>
              <w:t>
</w:t>
            </w:r>
            <w:r>
              <w:rPr>
                <w:rFonts w:ascii="Times New Roman"/>
                <w:b w:val="false"/>
                <w:i w:val="false"/>
                <w:color w:val="000000"/>
                <w:sz w:val="20"/>
              </w:rPr>
              <w:t>Народная педагогика как составная часть коллективного народного творчества, как проявление культуры масс.</w:t>
            </w:r>
            <w:r>
              <w:br/>
            </w:r>
            <w:r>
              <w:rPr>
                <w:rFonts w:ascii="Times New Roman"/>
                <w:b w:val="false"/>
                <w:i w:val="false"/>
                <w:color w:val="000000"/>
                <w:sz w:val="20"/>
              </w:rPr>
              <w:t>
</w:t>
            </w:r>
            <w:r>
              <w:rPr>
                <w:rFonts w:ascii="Times New Roman"/>
                <w:b w:val="false"/>
                <w:i w:val="false"/>
                <w:color w:val="000000"/>
                <w:sz w:val="20"/>
              </w:rPr>
              <w:t>Авиценна, Беруни, Аль-Фараби,</w:t>
            </w:r>
            <w:r>
              <w:br/>
            </w:r>
            <w:r>
              <w:rPr>
                <w:rFonts w:ascii="Times New Roman"/>
                <w:b w:val="false"/>
                <w:i w:val="false"/>
                <w:color w:val="000000"/>
                <w:sz w:val="20"/>
              </w:rPr>
              <w:t>
</w:t>
            </w:r>
            <w:r>
              <w:rPr>
                <w:rFonts w:ascii="Times New Roman"/>
                <w:b w:val="false"/>
                <w:i w:val="false"/>
                <w:color w:val="000000"/>
                <w:sz w:val="20"/>
              </w:rPr>
              <w:t>В.Г.Белинский Н.Г.Чернышевский, К.Д.Ушинский о педагогическом гении народа. Просветительные идеи и народная педагогика. Сущность, цели и задачи народной педагогики, ее отличительные черты и характерные особенности. Памятники народной педагогики как свод педагогических истин. Отражение в устном народном творчестве дидактических принципов. Поговорки, пословицы как народные педагогические миниатюры, сказки, дастаны, эпос как учебники жизни народа. Содержание, методы, приемы и средства воспитания в народной педагогике. Представления народа о формировании личности и умственном воспитании личности.</w:t>
            </w:r>
            <w:r>
              <w:br/>
            </w:r>
            <w:r>
              <w:rPr>
                <w:rFonts w:ascii="Times New Roman"/>
                <w:b w:val="false"/>
                <w:i w:val="false"/>
                <w:color w:val="000000"/>
                <w:sz w:val="20"/>
              </w:rPr>
              <w:t>
</w:t>
            </w:r>
            <w:r>
              <w:rPr>
                <w:rFonts w:ascii="Times New Roman"/>
                <w:b w:val="false"/>
                <w:i w:val="false"/>
                <w:color w:val="000000"/>
                <w:sz w:val="20"/>
              </w:rPr>
              <w:t>Нравственное воспитание молодого поколения, основные черты нравственной личности в понимании народа. Значение трудового воспитания в системе народной педагогики. Нормы и средства физического воспитания молодого поколения в народной педагогике.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общности понятий народной педагогики о нравственности, духовности, воспитанности с нормами научной педагогики;</w:t>
            </w:r>
            <w:r>
              <w:br/>
            </w:r>
            <w:r>
              <w:rPr>
                <w:rFonts w:ascii="Times New Roman"/>
                <w:b w:val="false"/>
                <w:i w:val="false"/>
                <w:color w:val="000000"/>
                <w:sz w:val="20"/>
              </w:rPr>
              <w:t>
</w:t>
            </w:r>
            <w:r>
              <w:rPr>
                <w:rFonts w:ascii="Times New Roman"/>
                <w:b w:val="false"/>
                <w:i w:val="false"/>
                <w:color w:val="000000"/>
                <w:sz w:val="20"/>
              </w:rPr>
              <w:t>- особенности воспитания казахского народа, место казахской этнопедагогики в системе педагогических наук, методы музыкального воспитания в казахской семье;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диагностировать, организовывать и проводить воспитательную работу;</w:t>
            </w:r>
            <w:r>
              <w:br/>
            </w:r>
            <w:r>
              <w:rPr>
                <w:rFonts w:ascii="Times New Roman"/>
                <w:b w:val="false"/>
                <w:i w:val="false"/>
                <w:color w:val="000000"/>
                <w:sz w:val="20"/>
              </w:rPr>
              <w:t>
</w:t>
            </w:r>
            <w:r>
              <w:rPr>
                <w:rFonts w:ascii="Times New Roman"/>
                <w:b w:val="false"/>
                <w:i w:val="false"/>
                <w:color w:val="000000"/>
                <w:sz w:val="20"/>
              </w:rPr>
              <w:t>- использовать знания, а так же творчески использовать идеи народной педагогики в учебно-воспитательном процессе, умело применять полученные теоретические знания в педагогической деятельности;</w:t>
            </w:r>
            <w:r>
              <w:br/>
            </w:r>
            <w:r>
              <w:rPr>
                <w:rFonts w:ascii="Times New Roman"/>
                <w:b w:val="false"/>
                <w:i w:val="false"/>
                <w:color w:val="000000"/>
                <w:sz w:val="20"/>
              </w:rPr>
              <w:t>
</w:t>
            </w:r>
            <w:r>
              <w:rPr>
                <w:rFonts w:ascii="Times New Roman"/>
                <w:b w:val="false"/>
                <w:i w:val="false"/>
                <w:color w:val="000000"/>
                <w:sz w:val="20"/>
              </w:rPr>
              <w:t>- использовать поговорки, пословицы, как народные педагогические миниатюры, сказки, дастаны, эпос как учебники жизни народа.</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БК1-БК5 ПК3,1,11- ПК3,1,14</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Психология</w:t>
            </w:r>
            <w:r>
              <w:br/>
            </w:r>
            <w:r>
              <w:rPr>
                <w:rFonts w:ascii="Times New Roman"/>
                <w:b w:val="false"/>
                <w:i w:val="false"/>
                <w:color w:val="000000"/>
                <w:sz w:val="20"/>
              </w:rPr>
              <w:t>
</w:t>
            </w:r>
            <w:r>
              <w:rPr>
                <w:rFonts w:ascii="Times New Roman"/>
                <w:b w:val="false"/>
                <w:i w:val="false"/>
                <w:color w:val="000000"/>
                <w:sz w:val="20"/>
              </w:rPr>
              <w:t>Предмет психологии, задачи и методы исследования. Мозг и психика. Сознание как высшая форма психического отражения.</w:t>
            </w:r>
            <w:r>
              <w:br/>
            </w:r>
            <w:r>
              <w:rPr>
                <w:rFonts w:ascii="Times New Roman"/>
                <w:b w:val="false"/>
                <w:i w:val="false"/>
                <w:color w:val="000000"/>
                <w:sz w:val="20"/>
              </w:rPr>
              <w:t>
</w:t>
            </w:r>
            <w:r>
              <w:rPr>
                <w:rFonts w:ascii="Times New Roman"/>
                <w:b w:val="false"/>
                <w:i w:val="false"/>
                <w:color w:val="000000"/>
                <w:sz w:val="20"/>
              </w:rPr>
              <w:t>Деятельность и личность, Общение и взаимоотношения в группе. Психологические познавательные процессы. Эмоционально-волевые процессы и состояния, индивидуальные особенности личности. Основы возрастной психологии. Понятие возраста.</w:t>
            </w:r>
            <w:r>
              <w:br/>
            </w:r>
            <w:r>
              <w:rPr>
                <w:rFonts w:ascii="Times New Roman"/>
                <w:b w:val="false"/>
                <w:i w:val="false"/>
                <w:color w:val="000000"/>
                <w:sz w:val="20"/>
              </w:rPr>
              <w:t>
</w:t>
            </w:r>
            <w:r>
              <w:rPr>
                <w:rFonts w:ascii="Times New Roman"/>
                <w:b w:val="false"/>
                <w:i w:val="false"/>
                <w:color w:val="000000"/>
                <w:sz w:val="20"/>
              </w:rPr>
              <w:t>Характеристика возрастных периодов (дошкольного, младшего, школьного, среднего и старшего школьного возраста).</w:t>
            </w:r>
            <w:r>
              <w:br/>
            </w:r>
            <w:r>
              <w:rPr>
                <w:rFonts w:ascii="Times New Roman"/>
                <w:b w:val="false"/>
                <w:i w:val="false"/>
                <w:color w:val="000000"/>
                <w:sz w:val="20"/>
              </w:rPr>
              <w:t>
</w:t>
            </w:r>
            <w:r>
              <w:rPr>
                <w:rFonts w:ascii="Times New Roman"/>
                <w:b w:val="false"/>
                <w:i w:val="false"/>
                <w:color w:val="000000"/>
                <w:sz w:val="20"/>
              </w:rPr>
              <w:t>Основы педагогической психологии. Учения, структура, компоненты, закономерности процесса обучения. Общие понятие о психологии воспитания и закономерностях.</w:t>
            </w:r>
            <w:r>
              <w:br/>
            </w:r>
            <w:r>
              <w:rPr>
                <w:rFonts w:ascii="Times New Roman"/>
                <w:b w:val="false"/>
                <w:i w:val="false"/>
                <w:color w:val="000000"/>
                <w:sz w:val="20"/>
              </w:rPr>
              <w:t>
</w:t>
            </w:r>
            <w:r>
              <w:rPr>
                <w:rFonts w:ascii="Times New Roman"/>
                <w:b w:val="false"/>
                <w:i w:val="false"/>
                <w:color w:val="000000"/>
                <w:sz w:val="20"/>
              </w:rPr>
              <w:t>Педагогические способности, умения и навыки.</w:t>
            </w:r>
            <w:r>
              <w:br/>
            </w:r>
            <w:r>
              <w:rPr>
                <w:rFonts w:ascii="Times New Roman"/>
                <w:b w:val="false"/>
                <w:i w:val="false"/>
                <w:color w:val="000000"/>
                <w:sz w:val="20"/>
              </w:rPr>
              <w:t>
</w:t>
            </w:r>
            <w:r>
              <w:rPr>
                <w:rFonts w:ascii="Times New Roman"/>
                <w:b w:val="false"/>
                <w:i w:val="false"/>
                <w:color w:val="000000"/>
                <w:sz w:val="20"/>
              </w:rPr>
              <w:t>Понятие о стилях руководства в учебно-воспитательном процессе.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психологические термины и понятия;</w:t>
            </w:r>
            <w:r>
              <w:br/>
            </w:r>
            <w:r>
              <w:rPr>
                <w:rFonts w:ascii="Times New Roman"/>
                <w:b w:val="false"/>
                <w:i w:val="false"/>
                <w:color w:val="000000"/>
                <w:sz w:val="20"/>
              </w:rPr>
              <w:t>
</w:t>
            </w:r>
            <w:r>
              <w:rPr>
                <w:rFonts w:ascii="Times New Roman"/>
                <w:b w:val="false"/>
                <w:i w:val="false"/>
                <w:color w:val="000000"/>
                <w:sz w:val="20"/>
              </w:rPr>
              <w:t>- предмет психологии и ее задачи, отрасли, методы исследований, структуру психической деятельности; - основные психические познавательные процессы;</w:t>
            </w:r>
            <w:r>
              <w:br/>
            </w:r>
            <w:r>
              <w:rPr>
                <w:rFonts w:ascii="Times New Roman"/>
                <w:b w:val="false"/>
                <w:i w:val="false"/>
                <w:color w:val="000000"/>
                <w:sz w:val="20"/>
              </w:rPr>
              <w:t>
</w:t>
            </w:r>
            <w:r>
              <w:rPr>
                <w:rFonts w:ascii="Times New Roman"/>
                <w:b w:val="false"/>
                <w:i w:val="false"/>
                <w:color w:val="000000"/>
                <w:sz w:val="20"/>
              </w:rPr>
              <w:t>- закономерности их протекания, значение и умения их использовать в решении учебно-воспитательных задач;</w:t>
            </w:r>
            <w:r>
              <w:br/>
            </w:r>
            <w:r>
              <w:rPr>
                <w:rFonts w:ascii="Times New Roman"/>
                <w:b w:val="false"/>
                <w:i w:val="false"/>
                <w:color w:val="000000"/>
                <w:sz w:val="20"/>
              </w:rPr>
              <w:t>
</w:t>
            </w:r>
            <w:r>
              <w:rPr>
                <w:rFonts w:ascii="Times New Roman"/>
                <w:b w:val="false"/>
                <w:i w:val="false"/>
                <w:color w:val="000000"/>
                <w:sz w:val="20"/>
              </w:rPr>
              <w:t>- особенности психического развития детей различных возрастных категорий;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использовать эти знания в практической деятельности;</w:t>
            </w:r>
            <w:r>
              <w:br/>
            </w:r>
            <w:r>
              <w:rPr>
                <w:rFonts w:ascii="Times New Roman"/>
                <w:b w:val="false"/>
                <w:i w:val="false"/>
                <w:color w:val="000000"/>
                <w:sz w:val="20"/>
              </w:rPr>
              <w:t>
</w:t>
            </w:r>
            <w:r>
              <w:rPr>
                <w:rFonts w:ascii="Times New Roman"/>
                <w:b w:val="false"/>
                <w:i w:val="false"/>
                <w:color w:val="000000"/>
                <w:sz w:val="20"/>
              </w:rPr>
              <w:t>- выполнять с позиции комплексного подхода конкретные учебно-воспитательные задачи;</w:t>
            </w:r>
            <w:r>
              <w:br/>
            </w:r>
            <w:r>
              <w:rPr>
                <w:rFonts w:ascii="Times New Roman"/>
                <w:b w:val="false"/>
                <w:i w:val="false"/>
                <w:color w:val="000000"/>
                <w:sz w:val="20"/>
              </w:rPr>
              <w:t>
</w:t>
            </w:r>
            <w:r>
              <w:rPr>
                <w:rFonts w:ascii="Times New Roman"/>
                <w:b w:val="false"/>
                <w:i w:val="false"/>
                <w:color w:val="000000"/>
                <w:sz w:val="20"/>
              </w:rPr>
              <w:t>- определять задачи, формы, методы воспитательной работы с коллективом детей и отдельными учащимися;</w:t>
            </w:r>
            <w:r>
              <w:br/>
            </w:r>
            <w:r>
              <w:rPr>
                <w:rFonts w:ascii="Times New Roman"/>
                <w:b w:val="false"/>
                <w:i w:val="false"/>
                <w:color w:val="000000"/>
                <w:sz w:val="20"/>
              </w:rPr>
              <w:t>
</w:t>
            </w:r>
            <w:r>
              <w:rPr>
                <w:rFonts w:ascii="Times New Roman"/>
                <w:b w:val="false"/>
                <w:i w:val="false"/>
                <w:color w:val="000000"/>
                <w:sz w:val="20"/>
              </w:rPr>
              <w:t>- творчески использовать идеи народной и современной педагогики;</w:t>
            </w:r>
            <w:r>
              <w:br/>
            </w:r>
            <w:r>
              <w:rPr>
                <w:rFonts w:ascii="Times New Roman"/>
                <w:b w:val="false"/>
                <w:i w:val="false"/>
                <w:color w:val="000000"/>
                <w:sz w:val="20"/>
              </w:rPr>
              <w:t>
</w:t>
            </w:r>
            <w:r>
              <w:rPr>
                <w:rFonts w:ascii="Times New Roman"/>
                <w:b w:val="false"/>
                <w:i w:val="false"/>
                <w:color w:val="000000"/>
                <w:sz w:val="20"/>
              </w:rPr>
              <w:t>- владеть методами психологического исследования и диагностики.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БК1-БК5</w:t>
            </w:r>
            <w:r>
              <w:br/>
            </w:r>
            <w:r>
              <w:rPr>
                <w:rFonts w:ascii="Times New Roman"/>
                <w:b w:val="false"/>
                <w:i w:val="false"/>
                <w:color w:val="000000"/>
                <w:sz w:val="20"/>
              </w:rPr>
              <w:t>
</w:t>
            </w:r>
            <w:r>
              <w:rPr>
                <w:rFonts w:ascii="Times New Roman"/>
                <w:b w:val="false"/>
                <w:i w:val="false"/>
                <w:color w:val="000000"/>
                <w:sz w:val="20"/>
              </w:rPr>
              <w:t>ПК3,1,11- ПК3,1,14</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Методика воспитательной работы</w:t>
            </w:r>
            <w:r>
              <w:br/>
            </w:r>
            <w:r>
              <w:rPr>
                <w:rFonts w:ascii="Times New Roman"/>
                <w:b w:val="false"/>
                <w:i w:val="false"/>
                <w:color w:val="000000"/>
                <w:sz w:val="20"/>
              </w:rPr>
              <w:t>
</w:t>
            </w:r>
            <w:r>
              <w:rPr>
                <w:rFonts w:ascii="Times New Roman"/>
                <w:b w:val="false"/>
                <w:i w:val="false"/>
                <w:color w:val="000000"/>
                <w:sz w:val="20"/>
              </w:rPr>
              <w:t>Цели и задачи воспитания на современном уровне. Общая методика воспитательной работы: педагогическая техника, культура речи учителя, методика педагогического воздействия, система методов воспитания.</w:t>
            </w:r>
            <w:r>
              <w:br/>
            </w:r>
            <w:r>
              <w:rPr>
                <w:rFonts w:ascii="Times New Roman"/>
                <w:b w:val="false"/>
                <w:i w:val="false"/>
                <w:color w:val="000000"/>
                <w:sz w:val="20"/>
              </w:rPr>
              <w:t>
</w:t>
            </w:r>
            <w:r>
              <w:rPr>
                <w:rFonts w:ascii="Times New Roman"/>
                <w:b w:val="false"/>
                <w:i w:val="false"/>
                <w:color w:val="000000"/>
                <w:sz w:val="20"/>
              </w:rPr>
              <w:t>Методика организации воспитательного коллектива. Методика работы классного руководителя: основные задачи и функции планирования воспитательной работы, методика изучения учащихся.</w:t>
            </w:r>
            <w:r>
              <w:br/>
            </w:r>
            <w:r>
              <w:rPr>
                <w:rFonts w:ascii="Times New Roman"/>
                <w:b w:val="false"/>
                <w:i w:val="false"/>
                <w:color w:val="000000"/>
                <w:sz w:val="20"/>
              </w:rPr>
              <w:t>
</w:t>
            </w:r>
            <w:r>
              <w:rPr>
                <w:rFonts w:ascii="Times New Roman"/>
                <w:b w:val="false"/>
                <w:i w:val="false"/>
                <w:color w:val="000000"/>
                <w:sz w:val="20"/>
              </w:rPr>
              <w:t>Закономерности возрастного развития личности и психолого-педагогическая характеристика возрастных периодов.</w:t>
            </w:r>
            <w:r>
              <w:br/>
            </w:r>
            <w:r>
              <w:rPr>
                <w:rFonts w:ascii="Times New Roman"/>
                <w:b w:val="false"/>
                <w:i w:val="false"/>
                <w:color w:val="000000"/>
                <w:sz w:val="20"/>
              </w:rPr>
              <w:t>
</w:t>
            </w:r>
            <w:r>
              <w:rPr>
                <w:rFonts w:ascii="Times New Roman"/>
                <w:b w:val="false"/>
                <w:i w:val="false"/>
                <w:color w:val="000000"/>
                <w:sz w:val="20"/>
              </w:rPr>
              <w:t>Психолого-педагогическая характеристика учащихся.</w:t>
            </w:r>
            <w:r>
              <w:br/>
            </w:r>
            <w:r>
              <w:rPr>
                <w:rFonts w:ascii="Times New Roman"/>
                <w:b w:val="false"/>
                <w:i w:val="false"/>
                <w:color w:val="000000"/>
                <w:sz w:val="20"/>
              </w:rPr>
              <w:t>
</w:t>
            </w:r>
            <w:r>
              <w:rPr>
                <w:rFonts w:ascii="Times New Roman"/>
                <w:b w:val="false"/>
                <w:i w:val="false"/>
                <w:color w:val="000000"/>
                <w:sz w:val="20"/>
              </w:rPr>
              <w:t>Сущность, задачи, содержание, формы и методы воспитания.</w:t>
            </w:r>
            <w:r>
              <w:br/>
            </w:r>
            <w:r>
              <w:rPr>
                <w:rFonts w:ascii="Times New Roman"/>
                <w:b w:val="false"/>
                <w:i w:val="false"/>
                <w:color w:val="000000"/>
                <w:sz w:val="20"/>
              </w:rPr>
              <w:t>
</w:t>
            </w:r>
            <w:r>
              <w:rPr>
                <w:rFonts w:ascii="Times New Roman"/>
                <w:b w:val="false"/>
                <w:i w:val="false"/>
                <w:color w:val="000000"/>
                <w:sz w:val="20"/>
              </w:rPr>
              <w:t>Психолого-педагогические проблемы воспитания в современных условиях.</w:t>
            </w:r>
            <w:r>
              <w:br/>
            </w:r>
            <w:r>
              <w:rPr>
                <w:rFonts w:ascii="Times New Roman"/>
                <w:b w:val="false"/>
                <w:i w:val="false"/>
                <w:color w:val="000000"/>
                <w:sz w:val="20"/>
              </w:rPr>
              <w:t>
</w:t>
            </w:r>
            <w:r>
              <w:rPr>
                <w:rFonts w:ascii="Times New Roman"/>
                <w:b w:val="false"/>
                <w:i w:val="false"/>
                <w:color w:val="000000"/>
                <w:sz w:val="20"/>
              </w:rPr>
              <w:t>Психология педагогического общения.</w:t>
            </w:r>
            <w:r>
              <w:br/>
            </w:r>
            <w:r>
              <w:rPr>
                <w:rFonts w:ascii="Times New Roman"/>
                <w:b w:val="false"/>
                <w:i w:val="false"/>
                <w:color w:val="000000"/>
                <w:sz w:val="20"/>
              </w:rPr>
              <w:t>
</w:t>
            </w:r>
            <w:r>
              <w:rPr>
                <w:rFonts w:ascii="Times New Roman"/>
                <w:b w:val="false"/>
                <w:i w:val="false"/>
                <w:color w:val="000000"/>
                <w:sz w:val="20"/>
              </w:rPr>
              <w:t>Государственные документы РК по вопросам воспитания.</w:t>
            </w:r>
            <w:r>
              <w:br/>
            </w:r>
            <w:r>
              <w:rPr>
                <w:rFonts w:ascii="Times New Roman"/>
                <w:b w:val="false"/>
                <w:i w:val="false"/>
                <w:color w:val="000000"/>
                <w:sz w:val="20"/>
              </w:rPr>
              <w:t>
</w:t>
            </w:r>
            <w:r>
              <w:rPr>
                <w:rFonts w:ascii="Times New Roman"/>
                <w:b w:val="false"/>
                <w:i w:val="false"/>
                <w:color w:val="000000"/>
                <w:sz w:val="20"/>
              </w:rPr>
              <w:t>Альтернативные методики воспитания, формы, методы, средства народного воспитания.</w:t>
            </w:r>
            <w:r>
              <w:br/>
            </w:r>
            <w:r>
              <w:rPr>
                <w:rFonts w:ascii="Times New Roman"/>
                <w:b w:val="false"/>
                <w:i w:val="false"/>
                <w:color w:val="000000"/>
                <w:sz w:val="20"/>
              </w:rPr>
              <w:t>
</w:t>
            </w:r>
            <w:r>
              <w:rPr>
                <w:rFonts w:ascii="Times New Roman"/>
                <w:b w:val="false"/>
                <w:i w:val="false"/>
                <w:color w:val="000000"/>
                <w:sz w:val="20"/>
              </w:rPr>
              <w:t>Организация работы по саморазвитию.</w:t>
            </w:r>
            <w:r>
              <w:br/>
            </w:r>
            <w:r>
              <w:rPr>
                <w:rFonts w:ascii="Times New Roman"/>
                <w:b w:val="false"/>
                <w:i w:val="false"/>
                <w:color w:val="000000"/>
                <w:sz w:val="20"/>
              </w:rPr>
              <w:t>
</w:t>
            </w:r>
            <w:r>
              <w:rPr>
                <w:rFonts w:ascii="Times New Roman"/>
                <w:b w:val="false"/>
                <w:i w:val="false"/>
                <w:color w:val="000000"/>
                <w:sz w:val="20"/>
              </w:rPr>
              <w:t>Анализ специальной педагогической и психологической литературы.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психолого-педагогическую характеристику учащихся;</w:t>
            </w:r>
            <w:r>
              <w:br/>
            </w:r>
            <w:r>
              <w:rPr>
                <w:rFonts w:ascii="Times New Roman"/>
                <w:b w:val="false"/>
                <w:i w:val="false"/>
                <w:color w:val="000000"/>
                <w:sz w:val="20"/>
              </w:rPr>
              <w:t>
</w:t>
            </w:r>
            <w:r>
              <w:rPr>
                <w:rFonts w:ascii="Times New Roman"/>
                <w:b w:val="false"/>
                <w:i w:val="false"/>
                <w:color w:val="000000"/>
                <w:sz w:val="20"/>
              </w:rPr>
              <w:t>- сущность, задачи, содержание, формы и методы воспитания;</w:t>
            </w:r>
            <w:r>
              <w:br/>
            </w:r>
            <w:r>
              <w:rPr>
                <w:rFonts w:ascii="Times New Roman"/>
                <w:b w:val="false"/>
                <w:i w:val="false"/>
                <w:color w:val="000000"/>
                <w:sz w:val="20"/>
              </w:rPr>
              <w:t>
</w:t>
            </w:r>
            <w:r>
              <w:rPr>
                <w:rFonts w:ascii="Times New Roman"/>
                <w:b w:val="false"/>
                <w:i w:val="false"/>
                <w:color w:val="000000"/>
                <w:sz w:val="20"/>
              </w:rPr>
              <w:t>- психолого-педагогические проблемы воспитания в современных условиях;</w:t>
            </w:r>
            <w:r>
              <w:br/>
            </w:r>
            <w:r>
              <w:rPr>
                <w:rFonts w:ascii="Times New Roman"/>
                <w:b w:val="false"/>
                <w:i w:val="false"/>
                <w:color w:val="000000"/>
                <w:sz w:val="20"/>
              </w:rPr>
              <w:t>
</w:t>
            </w:r>
            <w:r>
              <w:rPr>
                <w:rFonts w:ascii="Times New Roman"/>
                <w:b w:val="false"/>
                <w:i w:val="false"/>
                <w:color w:val="000000"/>
                <w:sz w:val="20"/>
              </w:rPr>
              <w:t>-психологию педагогического общения;</w:t>
            </w:r>
            <w:r>
              <w:br/>
            </w:r>
            <w:r>
              <w:rPr>
                <w:rFonts w:ascii="Times New Roman"/>
                <w:b w:val="false"/>
                <w:i w:val="false"/>
                <w:color w:val="000000"/>
                <w:sz w:val="20"/>
              </w:rPr>
              <w:t>
</w:t>
            </w:r>
            <w:r>
              <w:rPr>
                <w:rFonts w:ascii="Times New Roman"/>
                <w:b w:val="false"/>
                <w:i w:val="false"/>
                <w:color w:val="000000"/>
                <w:sz w:val="20"/>
              </w:rPr>
              <w:t>- государственные документы РК по вопросам воспитания;</w:t>
            </w:r>
            <w:r>
              <w:br/>
            </w:r>
            <w:r>
              <w:rPr>
                <w:rFonts w:ascii="Times New Roman"/>
                <w:b w:val="false"/>
                <w:i w:val="false"/>
                <w:color w:val="000000"/>
                <w:sz w:val="20"/>
              </w:rPr>
              <w:t>
</w:t>
            </w:r>
            <w:r>
              <w:rPr>
                <w:rFonts w:ascii="Times New Roman"/>
                <w:b w:val="false"/>
                <w:i w:val="false"/>
                <w:color w:val="000000"/>
                <w:sz w:val="20"/>
              </w:rPr>
              <w:t>- альтернативные методики воспитания;</w:t>
            </w:r>
            <w:r>
              <w:br/>
            </w:r>
            <w:r>
              <w:rPr>
                <w:rFonts w:ascii="Times New Roman"/>
                <w:b w:val="false"/>
                <w:i w:val="false"/>
                <w:color w:val="000000"/>
                <w:sz w:val="20"/>
              </w:rPr>
              <w:t>
</w:t>
            </w:r>
            <w:r>
              <w:rPr>
                <w:rFonts w:ascii="Times New Roman"/>
                <w:b w:val="false"/>
                <w:i w:val="false"/>
                <w:color w:val="000000"/>
                <w:sz w:val="20"/>
              </w:rPr>
              <w:t>- основные педагогические понятия, используемые в народной педагогике;</w:t>
            </w:r>
            <w:r>
              <w:br/>
            </w:r>
            <w:r>
              <w:rPr>
                <w:rFonts w:ascii="Times New Roman"/>
                <w:b w:val="false"/>
                <w:i w:val="false"/>
                <w:color w:val="000000"/>
                <w:sz w:val="20"/>
              </w:rPr>
              <w:t>
</w:t>
            </w:r>
            <w:r>
              <w:rPr>
                <w:rFonts w:ascii="Times New Roman"/>
                <w:b w:val="false"/>
                <w:i w:val="false"/>
                <w:color w:val="000000"/>
                <w:sz w:val="20"/>
              </w:rPr>
              <w:t>- цели и задачи, основные формы, методы, средства, факторы народного воспитания, знать теорию обучения и воспитания;</w:t>
            </w:r>
            <w:r>
              <w:br/>
            </w:r>
            <w:r>
              <w:rPr>
                <w:rFonts w:ascii="Times New Roman"/>
                <w:b w:val="false"/>
                <w:i w:val="false"/>
                <w:color w:val="000000"/>
                <w:sz w:val="20"/>
              </w:rPr>
              <w:t>
</w:t>
            </w:r>
            <w:r>
              <w:rPr>
                <w:rFonts w:ascii="Times New Roman"/>
                <w:b w:val="false"/>
                <w:i w:val="false"/>
                <w:color w:val="000000"/>
                <w:sz w:val="20"/>
              </w:rPr>
              <w:t>- закономерности возрастного развития личности и психолого-педагогическую характеристику возрастных периодов;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организовать работу по саморазвитию;</w:t>
            </w:r>
            <w:r>
              <w:br/>
            </w:r>
            <w:r>
              <w:rPr>
                <w:rFonts w:ascii="Times New Roman"/>
                <w:b w:val="false"/>
                <w:i w:val="false"/>
                <w:color w:val="000000"/>
                <w:sz w:val="20"/>
              </w:rPr>
              <w:t>
</w:t>
            </w:r>
            <w:r>
              <w:rPr>
                <w:rFonts w:ascii="Times New Roman"/>
                <w:b w:val="false"/>
                <w:i w:val="false"/>
                <w:color w:val="000000"/>
                <w:sz w:val="20"/>
              </w:rPr>
              <w:t>- анализировать специальную педагогическую и психологическую литературу;</w:t>
            </w:r>
            <w:r>
              <w:br/>
            </w:r>
            <w:r>
              <w:rPr>
                <w:rFonts w:ascii="Times New Roman"/>
                <w:b w:val="false"/>
                <w:i w:val="false"/>
                <w:color w:val="000000"/>
                <w:sz w:val="20"/>
              </w:rPr>
              <w:t>
</w:t>
            </w:r>
            <w:r>
              <w:rPr>
                <w:rFonts w:ascii="Times New Roman"/>
                <w:b w:val="false"/>
                <w:i w:val="false"/>
                <w:color w:val="000000"/>
                <w:sz w:val="20"/>
              </w:rPr>
              <w:t>- наблюдать и анализировать опыт учителей в области воспитания;</w:t>
            </w:r>
            <w:r>
              <w:br/>
            </w:r>
            <w:r>
              <w:rPr>
                <w:rFonts w:ascii="Times New Roman"/>
                <w:b w:val="false"/>
                <w:i w:val="false"/>
                <w:color w:val="000000"/>
                <w:sz w:val="20"/>
              </w:rPr>
              <w:t>
</w:t>
            </w:r>
            <w:r>
              <w:rPr>
                <w:rFonts w:ascii="Times New Roman"/>
                <w:b w:val="false"/>
                <w:i w:val="false"/>
                <w:color w:val="000000"/>
                <w:sz w:val="20"/>
              </w:rPr>
              <w:t>использовать основные педагогические понятия;</w:t>
            </w:r>
            <w:r>
              <w:br/>
            </w:r>
            <w:r>
              <w:rPr>
                <w:rFonts w:ascii="Times New Roman"/>
                <w:b w:val="false"/>
                <w:i w:val="false"/>
                <w:color w:val="000000"/>
                <w:sz w:val="20"/>
              </w:rPr>
              <w:t>
</w:t>
            </w:r>
            <w:r>
              <w:rPr>
                <w:rFonts w:ascii="Times New Roman"/>
                <w:b w:val="false"/>
                <w:i w:val="false"/>
                <w:color w:val="000000"/>
                <w:sz w:val="20"/>
              </w:rPr>
              <w:t xml:space="preserve">применять альтернативные методики воспитания, формы, методы, средства народного воспитания.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БК1-БК5</w:t>
            </w:r>
            <w:r>
              <w:br/>
            </w:r>
            <w:r>
              <w:rPr>
                <w:rFonts w:ascii="Times New Roman"/>
                <w:b w:val="false"/>
                <w:i w:val="false"/>
                <w:color w:val="000000"/>
                <w:sz w:val="20"/>
              </w:rPr>
              <w:t>
</w:t>
            </w:r>
            <w:r>
              <w:rPr>
                <w:rFonts w:ascii="Times New Roman"/>
                <w:b w:val="false"/>
                <w:i w:val="false"/>
                <w:color w:val="000000"/>
                <w:sz w:val="20"/>
              </w:rPr>
              <w:t>ПК3,1,11- ПК3,1,14</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Современные средства обучения</w:t>
            </w:r>
            <w:r>
              <w:br/>
            </w:r>
            <w:r>
              <w:rPr>
                <w:rFonts w:ascii="Times New Roman"/>
                <w:b w:val="false"/>
                <w:i w:val="false"/>
                <w:color w:val="000000"/>
                <w:sz w:val="20"/>
              </w:rPr>
              <w:t>
</w:t>
            </w:r>
            <w:r>
              <w:rPr>
                <w:rFonts w:ascii="Times New Roman"/>
                <w:b w:val="false"/>
                <w:i w:val="false"/>
                <w:color w:val="000000"/>
                <w:sz w:val="20"/>
              </w:rPr>
              <w:t>Фотоаппараты и объективы. Фотографическая съемка. Устройство цифрового фотоаппарата.</w:t>
            </w:r>
            <w:r>
              <w:br/>
            </w:r>
            <w:r>
              <w:rPr>
                <w:rFonts w:ascii="Times New Roman"/>
                <w:b w:val="false"/>
                <w:i w:val="false"/>
                <w:color w:val="000000"/>
                <w:sz w:val="20"/>
              </w:rPr>
              <w:t>
</w:t>
            </w:r>
            <w:r>
              <w:rPr>
                <w:rFonts w:ascii="Times New Roman"/>
                <w:b w:val="false"/>
                <w:i w:val="false"/>
                <w:color w:val="000000"/>
                <w:sz w:val="20"/>
              </w:rPr>
              <w:t>Работа цифрового фотоаппарата. Достоинства и недостатки цифровой фотографии.</w:t>
            </w:r>
            <w:r>
              <w:br/>
            </w:r>
            <w:r>
              <w:rPr>
                <w:rFonts w:ascii="Times New Roman"/>
                <w:b w:val="false"/>
                <w:i w:val="false"/>
                <w:color w:val="000000"/>
                <w:sz w:val="20"/>
              </w:rPr>
              <w:t>
</w:t>
            </w:r>
            <w:r>
              <w:rPr>
                <w:rFonts w:ascii="Times New Roman"/>
                <w:b w:val="false"/>
                <w:i w:val="false"/>
                <w:color w:val="000000"/>
                <w:sz w:val="20"/>
              </w:rPr>
              <w:t>Мультимедийная технология. Принципы использования мультимедийных технологий. Требования к аппаратной части компьютера.</w:t>
            </w:r>
            <w:r>
              <w:br/>
            </w:r>
            <w:r>
              <w:rPr>
                <w:rFonts w:ascii="Times New Roman"/>
                <w:b w:val="false"/>
                <w:i w:val="false"/>
                <w:color w:val="000000"/>
                <w:sz w:val="20"/>
              </w:rPr>
              <w:t>
</w:t>
            </w:r>
            <w:r>
              <w:rPr>
                <w:rFonts w:ascii="Times New Roman"/>
                <w:b w:val="false"/>
                <w:i w:val="false"/>
                <w:color w:val="000000"/>
                <w:sz w:val="20"/>
              </w:rPr>
              <w:t>Интернет-технология. Подключение к Интернет. Ресурсы Интернет. Электронная почта. Телеконференция.</w:t>
            </w:r>
            <w:r>
              <w:br/>
            </w:r>
            <w:r>
              <w:rPr>
                <w:rFonts w:ascii="Times New Roman"/>
                <w:b w:val="false"/>
                <w:i w:val="false"/>
                <w:color w:val="000000"/>
                <w:sz w:val="20"/>
              </w:rPr>
              <w:t>
</w:t>
            </w:r>
            <w:r>
              <w:rPr>
                <w:rFonts w:ascii="Times New Roman"/>
                <w:b w:val="false"/>
                <w:i w:val="false"/>
                <w:color w:val="000000"/>
                <w:sz w:val="20"/>
              </w:rPr>
              <w:t>Интерактивная технология. Технология управления офисными технологиями. Принтер, виды.</w:t>
            </w:r>
            <w:r>
              <w:br/>
            </w:r>
            <w:r>
              <w:rPr>
                <w:rFonts w:ascii="Times New Roman"/>
                <w:b w:val="false"/>
                <w:i w:val="false"/>
                <w:color w:val="000000"/>
                <w:sz w:val="20"/>
              </w:rPr>
              <w:t>
</w:t>
            </w:r>
            <w:r>
              <w:rPr>
                <w:rFonts w:ascii="Times New Roman"/>
                <w:b w:val="false"/>
                <w:i w:val="false"/>
                <w:color w:val="000000"/>
                <w:sz w:val="20"/>
              </w:rPr>
              <w:t xml:space="preserve">Сканер, виды. Факс. Ксерография.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устройство технических средств обучения, принципы их работы;</w:t>
            </w:r>
            <w:r>
              <w:br/>
            </w:r>
            <w:r>
              <w:rPr>
                <w:rFonts w:ascii="Times New Roman"/>
                <w:b w:val="false"/>
                <w:i w:val="false"/>
                <w:color w:val="000000"/>
                <w:sz w:val="20"/>
              </w:rPr>
              <w:t>
</w:t>
            </w:r>
            <w:r>
              <w:rPr>
                <w:rFonts w:ascii="Times New Roman"/>
                <w:b w:val="false"/>
                <w:i w:val="false"/>
                <w:color w:val="000000"/>
                <w:sz w:val="20"/>
              </w:rPr>
              <w:t>- мультимедийные технологии, принципы их использования;</w:t>
            </w:r>
            <w:r>
              <w:br/>
            </w:r>
            <w:r>
              <w:rPr>
                <w:rFonts w:ascii="Times New Roman"/>
                <w:b w:val="false"/>
                <w:i w:val="false"/>
                <w:color w:val="000000"/>
                <w:sz w:val="20"/>
              </w:rPr>
              <w:t>
</w:t>
            </w:r>
            <w:r>
              <w:rPr>
                <w:rFonts w:ascii="Times New Roman"/>
                <w:b w:val="false"/>
                <w:i w:val="false"/>
                <w:color w:val="000000"/>
                <w:sz w:val="20"/>
              </w:rPr>
              <w:t>- функции интернет-технологии;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на практике обращаться с техническими средствами обучения, интернет-технологиями, сканировать, ксерокопировать; применять современные виды технических средств в проведении уроков.</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БК1-БК5</w:t>
            </w:r>
            <w:r>
              <w:br/>
            </w:r>
            <w:r>
              <w:rPr>
                <w:rFonts w:ascii="Times New Roman"/>
                <w:b w:val="false"/>
                <w:i w:val="false"/>
                <w:color w:val="000000"/>
                <w:sz w:val="20"/>
              </w:rPr>
              <w:t>
</w:t>
            </w:r>
            <w:r>
              <w:rPr>
                <w:rFonts w:ascii="Times New Roman"/>
                <w:b w:val="false"/>
                <w:i w:val="false"/>
                <w:color w:val="000000"/>
                <w:sz w:val="20"/>
              </w:rPr>
              <w:t>ПК3,1,11- ПК3,1,14 ПК3,1,10 ПК3,1,11</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Мировая художественная культура</w:t>
            </w:r>
            <w:r>
              <w:br/>
            </w:r>
            <w:r>
              <w:rPr>
                <w:rFonts w:ascii="Times New Roman"/>
                <w:b w:val="false"/>
                <w:i w:val="false"/>
                <w:color w:val="000000"/>
                <w:sz w:val="20"/>
              </w:rPr>
              <w:t>
</w:t>
            </w:r>
            <w:r>
              <w:rPr>
                <w:rFonts w:ascii="Times New Roman"/>
                <w:b w:val="false"/>
                <w:i w:val="false"/>
                <w:color w:val="000000"/>
                <w:sz w:val="20"/>
              </w:rPr>
              <w:t>Значение МХК. Античный театр и литература. Средневековая музыка и литература. Литература Возрождения. Шекспир и его время. Опера как синтетический вид искусства. Немецкое просвещение. Венская классическая музыка. Творчество Л.Бетховена. Романтизм в музыке и литературе. Великие музыканты романтики. Синтез искусств в творчестве Р. Вагнера. Реализм Д.Верди. Фольклорные образы Э.Грига. Импрессионизм в музыке и культуре. Джаз – величайшее культурное явление 20-го века.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 становлении и развитии всех видов искусства на протяжении развития человечества;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организовывать и проводить уроки по восприятию искусства;</w:t>
            </w:r>
            <w:r>
              <w:br/>
            </w:r>
            <w:r>
              <w:rPr>
                <w:rFonts w:ascii="Times New Roman"/>
                <w:b w:val="false"/>
                <w:i w:val="false"/>
                <w:color w:val="000000"/>
                <w:sz w:val="20"/>
              </w:rPr>
              <w:t>
</w:t>
            </w:r>
            <w:r>
              <w:rPr>
                <w:rFonts w:ascii="Times New Roman"/>
                <w:b w:val="false"/>
                <w:i w:val="false"/>
                <w:color w:val="000000"/>
                <w:sz w:val="20"/>
              </w:rPr>
              <w:t>- разбираться в видах, жанрах, стилях искусства;</w:t>
            </w:r>
            <w:r>
              <w:br/>
            </w:r>
            <w:r>
              <w:rPr>
                <w:rFonts w:ascii="Times New Roman"/>
                <w:b w:val="false"/>
                <w:i w:val="false"/>
                <w:color w:val="000000"/>
                <w:sz w:val="20"/>
              </w:rPr>
              <w:t>
</w:t>
            </w:r>
            <w:r>
              <w:rPr>
                <w:rFonts w:ascii="Times New Roman"/>
                <w:b w:val="false"/>
                <w:i w:val="false"/>
                <w:color w:val="000000"/>
                <w:sz w:val="20"/>
              </w:rPr>
              <w:t>- анализировать произведения музыкального, литературного, изобразительного искусства.</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БК1-БК7 ПК3,1,11 ПК3,1,14 ПК3,1,6 ПК3,1,11</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Анатомия, возрастная физиология и школьная гигиена</w:t>
            </w:r>
            <w:r>
              <w:br/>
            </w:r>
            <w:r>
              <w:rPr>
                <w:rFonts w:ascii="Times New Roman"/>
                <w:b w:val="false"/>
                <w:i w:val="false"/>
                <w:color w:val="000000"/>
                <w:sz w:val="20"/>
              </w:rPr>
              <w:t>
</w:t>
            </w:r>
            <w:r>
              <w:rPr>
                <w:rFonts w:ascii="Times New Roman"/>
                <w:b w:val="false"/>
                <w:i w:val="false"/>
                <w:color w:val="000000"/>
                <w:sz w:val="20"/>
              </w:rPr>
              <w:t>Закономерности роста и развития организма человека. Нервная система и высшая нервная деятельность и фихзиология анализаторных систем. Сенсорные системы. Опорно-двигательная система, костно-мышечный состав. Кровь и сердечно-сосудистая система. Система органов дыхания.</w:t>
            </w:r>
            <w:r>
              <w:br/>
            </w:r>
            <w:r>
              <w:rPr>
                <w:rFonts w:ascii="Times New Roman"/>
                <w:b w:val="false"/>
                <w:i w:val="false"/>
                <w:color w:val="000000"/>
                <w:sz w:val="20"/>
              </w:rPr>
              <w:t>
</w:t>
            </w:r>
            <w:r>
              <w:rPr>
                <w:rFonts w:ascii="Times New Roman"/>
                <w:b w:val="false"/>
                <w:i w:val="false"/>
                <w:color w:val="000000"/>
                <w:sz w:val="20"/>
              </w:rPr>
              <w:t>Система пищеварения. Кожа. Закономерности детского организма.</w:t>
            </w:r>
            <w:r>
              <w:br/>
            </w:r>
            <w:r>
              <w:rPr>
                <w:rFonts w:ascii="Times New Roman"/>
                <w:b w:val="false"/>
                <w:i w:val="false"/>
                <w:color w:val="000000"/>
                <w:sz w:val="20"/>
              </w:rPr>
              <w:t>
</w:t>
            </w:r>
            <w:r>
              <w:rPr>
                <w:rFonts w:ascii="Times New Roman"/>
                <w:b w:val="false"/>
                <w:i w:val="false"/>
                <w:color w:val="000000"/>
                <w:sz w:val="20"/>
              </w:rPr>
              <w:t>Возрастные особенности анатомии и физиологии организма детей и подростков.</w:t>
            </w:r>
            <w:r>
              <w:br/>
            </w:r>
            <w:r>
              <w:rPr>
                <w:rFonts w:ascii="Times New Roman"/>
                <w:b w:val="false"/>
                <w:i w:val="false"/>
                <w:color w:val="000000"/>
                <w:sz w:val="20"/>
              </w:rPr>
              <w:t>
</w:t>
            </w:r>
            <w:r>
              <w:rPr>
                <w:rFonts w:ascii="Times New Roman"/>
                <w:b w:val="false"/>
                <w:i w:val="false"/>
                <w:color w:val="000000"/>
                <w:sz w:val="20"/>
              </w:rPr>
              <w:t xml:space="preserve">Школьная гигиена.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закономерности роста и развития организма человека;</w:t>
            </w:r>
            <w:r>
              <w:br/>
            </w:r>
            <w:r>
              <w:rPr>
                <w:rFonts w:ascii="Times New Roman"/>
                <w:b w:val="false"/>
                <w:i w:val="false"/>
                <w:color w:val="000000"/>
                <w:sz w:val="20"/>
              </w:rPr>
              <w:t>
</w:t>
            </w:r>
            <w:r>
              <w:rPr>
                <w:rFonts w:ascii="Times New Roman"/>
                <w:b w:val="false"/>
                <w:i w:val="false"/>
                <w:color w:val="000000"/>
                <w:sz w:val="20"/>
              </w:rPr>
              <w:t>- нервной системы и высшей нервной деятельности, сенсорные системы;</w:t>
            </w:r>
            <w:r>
              <w:br/>
            </w:r>
            <w:r>
              <w:rPr>
                <w:rFonts w:ascii="Times New Roman"/>
                <w:b w:val="false"/>
                <w:i w:val="false"/>
                <w:color w:val="000000"/>
                <w:sz w:val="20"/>
              </w:rPr>
              <w:t>
</w:t>
            </w:r>
            <w:r>
              <w:rPr>
                <w:rFonts w:ascii="Times New Roman"/>
                <w:b w:val="false"/>
                <w:i w:val="false"/>
                <w:color w:val="000000"/>
                <w:sz w:val="20"/>
              </w:rPr>
              <w:t xml:space="preserve">- опорно-двигательной системы, системы органов дыхания, пищеварения;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различать закономерности детского организма; - различать возрастные особенности анатомии и физиологии организма детей и подростков.</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БК1-БК9</w:t>
            </w:r>
            <w:r>
              <w:br/>
            </w:r>
            <w:r>
              <w:rPr>
                <w:rFonts w:ascii="Times New Roman"/>
                <w:b w:val="false"/>
                <w:i w:val="false"/>
                <w:color w:val="000000"/>
                <w:sz w:val="20"/>
              </w:rPr>
              <w:t>
</w:t>
            </w:r>
            <w:r>
              <w:rPr>
                <w:rFonts w:ascii="Times New Roman"/>
                <w:b w:val="false"/>
                <w:i w:val="false"/>
                <w:color w:val="000000"/>
                <w:sz w:val="20"/>
              </w:rPr>
              <w:t>ПК3,1,11 ПК3,1,14</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Методика преподавания изобразительного искусства</w:t>
            </w:r>
            <w:r>
              <w:br/>
            </w:r>
            <w:r>
              <w:rPr>
                <w:rFonts w:ascii="Times New Roman"/>
                <w:b w:val="false"/>
                <w:i w:val="false"/>
                <w:color w:val="000000"/>
                <w:sz w:val="20"/>
              </w:rPr>
              <w:t>
</w:t>
            </w:r>
            <w:r>
              <w:rPr>
                <w:rFonts w:ascii="Times New Roman"/>
                <w:b w:val="false"/>
                <w:i w:val="false"/>
                <w:color w:val="000000"/>
                <w:sz w:val="20"/>
              </w:rPr>
              <w:t>Методика преподавания изобразительного искусства как отрасль педагогической науки.</w:t>
            </w:r>
            <w:r>
              <w:br/>
            </w:r>
            <w:r>
              <w:rPr>
                <w:rFonts w:ascii="Times New Roman"/>
                <w:b w:val="false"/>
                <w:i w:val="false"/>
                <w:color w:val="000000"/>
                <w:sz w:val="20"/>
              </w:rPr>
              <w:t>
</w:t>
            </w:r>
            <w:r>
              <w:rPr>
                <w:rFonts w:ascii="Times New Roman"/>
                <w:b w:val="false"/>
                <w:i w:val="false"/>
                <w:color w:val="000000"/>
                <w:sz w:val="20"/>
              </w:rPr>
              <w:t>Краткий исторический обзор методов обучения рисованию в Казахстане и за рубежом. Методы преподавания изобразительного искусства в школе. Содержание занятий по изобразительному искусству в школе.</w:t>
            </w:r>
            <w:r>
              <w:br/>
            </w:r>
            <w:r>
              <w:rPr>
                <w:rFonts w:ascii="Times New Roman"/>
                <w:b w:val="false"/>
                <w:i w:val="false"/>
                <w:color w:val="000000"/>
                <w:sz w:val="20"/>
              </w:rPr>
              <w:t>
</w:t>
            </w:r>
            <w:r>
              <w:rPr>
                <w:rFonts w:ascii="Times New Roman"/>
                <w:b w:val="false"/>
                <w:i w:val="false"/>
                <w:color w:val="000000"/>
                <w:sz w:val="20"/>
              </w:rPr>
              <w:t>Дидактические принципы. Проблемное обучение по изобразительному искусству. Учитель – организатор и руководитель учебно-воспитательного процесса в школе.</w:t>
            </w:r>
            <w:r>
              <w:br/>
            </w:r>
            <w:r>
              <w:rPr>
                <w:rFonts w:ascii="Times New Roman"/>
                <w:b w:val="false"/>
                <w:i w:val="false"/>
                <w:color w:val="000000"/>
                <w:sz w:val="20"/>
              </w:rPr>
              <w:t>
</w:t>
            </w:r>
            <w:r>
              <w:rPr>
                <w:rFonts w:ascii="Times New Roman"/>
                <w:b w:val="false"/>
                <w:i w:val="false"/>
                <w:color w:val="000000"/>
                <w:sz w:val="20"/>
              </w:rPr>
              <w:t>Урок - основная форма учебной работы по изобразительному искусству в школе. Кабинет изобразительного искусства.</w:t>
            </w:r>
            <w:r>
              <w:br/>
            </w:r>
            <w:r>
              <w:rPr>
                <w:rFonts w:ascii="Times New Roman"/>
                <w:b w:val="false"/>
                <w:i w:val="false"/>
                <w:color w:val="000000"/>
                <w:sz w:val="20"/>
              </w:rPr>
              <w:t>
</w:t>
            </w:r>
            <w:r>
              <w:rPr>
                <w:rFonts w:ascii="Times New Roman"/>
                <w:b w:val="false"/>
                <w:i w:val="false"/>
                <w:color w:val="000000"/>
                <w:sz w:val="20"/>
              </w:rPr>
              <w:t>Частные вопросы современной методики преподавания изобразитнельного икусства: восприятие произведений искусств и явлений действительности, изображение на плоскости, сюжетная композиция, лепка, декоративно-прикладная деятельность, конструирование.</w:t>
            </w:r>
            <w:r>
              <w:br/>
            </w:r>
            <w:r>
              <w:rPr>
                <w:rFonts w:ascii="Times New Roman"/>
                <w:b w:val="false"/>
                <w:i w:val="false"/>
                <w:color w:val="000000"/>
                <w:sz w:val="20"/>
              </w:rPr>
              <w:t>
</w:t>
            </w:r>
            <w:r>
              <w:rPr>
                <w:rFonts w:ascii="Times New Roman"/>
                <w:b w:val="false"/>
                <w:i w:val="false"/>
                <w:color w:val="000000"/>
                <w:sz w:val="20"/>
              </w:rPr>
              <w:t>Вопросы планирования и учета успеваемости.</w:t>
            </w:r>
            <w:r>
              <w:br/>
            </w:r>
            <w:r>
              <w:rPr>
                <w:rFonts w:ascii="Times New Roman"/>
                <w:b w:val="false"/>
                <w:i w:val="false"/>
                <w:color w:val="000000"/>
                <w:sz w:val="20"/>
              </w:rPr>
              <w:t>
</w:t>
            </w:r>
            <w:r>
              <w:rPr>
                <w:rFonts w:ascii="Times New Roman"/>
                <w:b w:val="false"/>
                <w:i w:val="false"/>
                <w:color w:val="000000"/>
                <w:sz w:val="20"/>
              </w:rPr>
              <w:t>Педагогический рисунок. Изготовление наглядных пособий. Внекласные и внешкольные мероприятия.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исторических методов обучения;</w:t>
            </w:r>
            <w:r>
              <w:br/>
            </w:r>
            <w:r>
              <w:rPr>
                <w:rFonts w:ascii="Times New Roman"/>
                <w:b w:val="false"/>
                <w:i w:val="false"/>
                <w:color w:val="000000"/>
                <w:sz w:val="20"/>
              </w:rPr>
              <w:t>
</w:t>
            </w:r>
            <w:r>
              <w:rPr>
                <w:rFonts w:ascii="Times New Roman"/>
                <w:b w:val="false"/>
                <w:i w:val="false"/>
                <w:color w:val="000000"/>
                <w:sz w:val="20"/>
              </w:rPr>
              <w:t>- методики организации и проведения уроков;</w:t>
            </w:r>
            <w:r>
              <w:br/>
            </w:r>
            <w:r>
              <w:rPr>
                <w:rFonts w:ascii="Times New Roman"/>
                <w:b w:val="false"/>
                <w:i w:val="false"/>
                <w:color w:val="000000"/>
                <w:sz w:val="20"/>
              </w:rPr>
              <w:t>
</w:t>
            </w:r>
            <w:r>
              <w:rPr>
                <w:rFonts w:ascii="Times New Roman"/>
                <w:b w:val="false"/>
                <w:i w:val="false"/>
                <w:color w:val="000000"/>
                <w:sz w:val="20"/>
              </w:rPr>
              <w:t>- содержания занятий по изобразительному искусству в школе;</w:t>
            </w:r>
            <w:r>
              <w:br/>
            </w:r>
            <w:r>
              <w:rPr>
                <w:rFonts w:ascii="Times New Roman"/>
                <w:b w:val="false"/>
                <w:i w:val="false"/>
                <w:color w:val="000000"/>
                <w:sz w:val="20"/>
              </w:rPr>
              <w:t>
</w:t>
            </w:r>
            <w:r>
              <w:rPr>
                <w:rFonts w:ascii="Times New Roman"/>
                <w:b w:val="false"/>
                <w:i w:val="false"/>
                <w:color w:val="000000"/>
                <w:sz w:val="20"/>
              </w:rPr>
              <w:t>- дидактических принципов;</w:t>
            </w:r>
            <w:r>
              <w:br/>
            </w:r>
            <w:r>
              <w:rPr>
                <w:rFonts w:ascii="Times New Roman"/>
                <w:b w:val="false"/>
                <w:i w:val="false"/>
                <w:color w:val="000000"/>
                <w:sz w:val="20"/>
              </w:rPr>
              <w:t>
</w:t>
            </w:r>
            <w:r>
              <w:rPr>
                <w:rFonts w:ascii="Times New Roman"/>
                <w:b w:val="false"/>
                <w:i w:val="false"/>
                <w:color w:val="000000"/>
                <w:sz w:val="20"/>
              </w:rPr>
              <w:t>- основ проблемного обучения;</w:t>
            </w:r>
            <w:r>
              <w:br/>
            </w:r>
            <w:r>
              <w:rPr>
                <w:rFonts w:ascii="Times New Roman"/>
                <w:b w:val="false"/>
                <w:i w:val="false"/>
                <w:color w:val="000000"/>
                <w:sz w:val="20"/>
              </w:rPr>
              <w:t>
</w:t>
            </w:r>
            <w:r>
              <w:rPr>
                <w:rFonts w:ascii="Times New Roman"/>
                <w:b w:val="false"/>
                <w:i w:val="false"/>
                <w:color w:val="000000"/>
                <w:sz w:val="20"/>
              </w:rPr>
              <w:t>- роли учителя как организатора и руководителя учебно-воспитательного процесса;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организовывать и проводить уроки, составлять планы и конспекты;</w:t>
            </w:r>
            <w:r>
              <w:br/>
            </w:r>
            <w:r>
              <w:rPr>
                <w:rFonts w:ascii="Times New Roman"/>
                <w:b w:val="false"/>
                <w:i w:val="false"/>
                <w:color w:val="000000"/>
                <w:sz w:val="20"/>
              </w:rPr>
              <w:t>
</w:t>
            </w:r>
            <w:r>
              <w:rPr>
                <w:rFonts w:ascii="Times New Roman"/>
                <w:b w:val="false"/>
                <w:i w:val="false"/>
                <w:color w:val="000000"/>
                <w:sz w:val="20"/>
              </w:rPr>
              <w:t>- применять различные методики преподавания.</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БК1-9 ПК 3.1.5. ПК 3,1,6 ПК 3,1,10 ПК 3,1,11</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Методика преподавания черчения</w:t>
            </w:r>
            <w:r>
              <w:br/>
            </w:r>
            <w:r>
              <w:rPr>
                <w:rFonts w:ascii="Times New Roman"/>
                <w:b w:val="false"/>
                <w:i w:val="false"/>
                <w:color w:val="000000"/>
                <w:sz w:val="20"/>
              </w:rPr>
              <w:t>
</w:t>
            </w:r>
            <w:r>
              <w:rPr>
                <w:rFonts w:ascii="Times New Roman"/>
                <w:b w:val="false"/>
                <w:i w:val="false"/>
                <w:color w:val="000000"/>
                <w:sz w:val="20"/>
              </w:rPr>
              <w:t>Черчение как учебный предмет. Краткий обзор становления и развития методики преподавания черчения в школе.</w:t>
            </w:r>
            <w:r>
              <w:br/>
            </w:r>
            <w:r>
              <w:rPr>
                <w:rFonts w:ascii="Times New Roman"/>
                <w:b w:val="false"/>
                <w:i w:val="false"/>
                <w:color w:val="000000"/>
                <w:sz w:val="20"/>
              </w:rPr>
              <w:t>
</w:t>
            </w:r>
            <w:r>
              <w:rPr>
                <w:rFonts w:ascii="Times New Roman"/>
                <w:b w:val="false"/>
                <w:i w:val="false"/>
                <w:color w:val="000000"/>
                <w:sz w:val="20"/>
              </w:rPr>
              <w:t>Перспектива дальнейшего совершенствования методики обучения черчению.</w:t>
            </w:r>
            <w:r>
              <w:br/>
            </w:r>
            <w:r>
              <w:rPr>
                <w:rFonts w:ascii="Times New Roman"/>
                <w:b w:val="false"/>
                <w:i w:val="false"/>
                <w:color w:val="000000"/>
                <w:sz w:val="20"/>
              </w:rPr>
              <w:t>
</w:t>
            </w:r>
            <w:r>
              <w:rPr>
                <w:rFonts w:ascii="Times New Roman"/>
                <w:b w:val="false"/>
                <w:i w:val="false"/>
                <w:color w:val="000000"/>
                <w:sz w:val="20"/>
              </w:rPr>
              <w:t>Методы обучению черчения в современной общеобразовательной школе. Организация процесса обучения.</w:t>
            </w:r>
            <w:r>
              <w:br/>
            </w:r>
            <w:r>
              <w:rPr>
                <w:rFonts w:ascii="Times New Roman"/>
                <w:b w:val="false"/>
                <w:i w:val="false"/>
                <w:color w:val="000000"/>
                <w:sz w:val="20"/>
              </w:rPr>
              <w:t>
</w:t>
            </w:r>
            <w:r>
              <w:rPr>
                <w:rFonts w:ascii="Times New Roman"/>
                <w:b w:val="false"/>
                <w:i w:val="false"/>
                <w:color w:val="000000"/>
                <w:sz w:val="20"/>
              </w:rPr>
              <w:t>Средства обучения. Кабинет черчения и его оборудование.</w:t>
            </w:r>
            <w:r>
              <w:br/>
            </w:r>
            <w:r>
              <w:rPr>
                <w:rFonts w:ascii="Times New Roman"/>
                <w:b w:val="false"/>
                <w:i w:val="false"/>
                <w:color w:val="000000"/>
                <w:sz w:val="20"/>
              </w:rPr>
              <w:t>
</w:t>
            </w:r>
            <w:r>
              <w:rPr>
                <w:rFonts w:ascii="Times New Roman"/>
                <w:b w:val="false"/>
                <w:i w:val="false"/>
                <w:color w:val="000000"/>
                <w:sz w:val="20"/>
              </w:rPr>
              <w:t>Методика преподавания основных разделов и тем школьной программы по черчению.</w:t>
            </w:r>
            <w:r>
              <w:br/>
            </w:r>
            <w:r>
              <w:rPr>
                <w:rFonts w:ascii="Times New Roman"/>
                <w:b w:val="false"/>
                <w:i w:val="false"/>
                <w:color w:val="000000"/>
                <w:sz w:val="20"/>
              </w:rPr>
              <w:t>
</w:t>
            </w:r>
            <w:r>
              <w:rPr>
                <w:rFonts w:ascii="Times New Roman"/>
                <w:b w:val="false"/>
                <w:i w:val="false"/>
                <w:color w:val="000000"/>
                <w:sz w:val="20"/>
              </w:rPr>
              <w:t xml:space="preserve">Методика работы учителя на классной доске.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методики организации и проведения уроков;</w:t>
            </w:r>
            <w:r>
              <w:br/>
            </w:r>
            <w:r>
              <w:rPr>
                <w:rFonts w:ascii="Times New Roman"/>
                <w:b w:val="false"/>
                <w:i w:val="false"/>
                <w:color w:val="000000"/>
                <w:sz w:val="20"/>
              </w:rPr>
              <w:t>
</w:t>
            </w:r>
            <w:r>
              <w:rPr>
                <w:rFonts w:ascii="Times New Roman"/>
                <w:b w:val="false"/>
                <w:i w:val="false"/>
                <w:color w:val="000000"/>
                <w:sz w:val="20"/>
              </w:rPr>
              <w:t>- развития методики преподования черчения в школе;</w:t>
            </w:r>
            <w:r>
              <w:br/>
            </w:r>
            <w:r>
              <w:rPr>
                <w:rFonts w:ascii="Times New Roman"/>
                <w:b w:val="false"/>
                <w:i w:val="false"/>
                <w:color w:val="000000"/>
                <w:sz w:val="20"/>
              </w:rPr>
              <w:t>
</w:t>
            </w:r>
            <w:r>
              <w:rPr>
                <w:rFonts w:ascii="Times New Roman"/>
                <w:b w:val="false"/>
                <w:i w:val="false"/>
                <w:color w:val="000000"/>
                <w:sz w:val="20"/>
              </w:rPr>
              <w:t>- методов обучения черчению в современной общеобразовательной школе;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организовывать и проводить уроки, составлять планы и конспекты;</w:t>
            </w:r>
            <w:r>
              <w:br/>
            </w:r>
            <w:r>
              <w:rPr>
                <w:rFonts w:ascii="Times New Roman"/>
                <w:b w:val="false"/>
                <w:i w:val="false"/>
                <w:color w:val="000000"/>
                <w:sz w:val="20"/>
              </w:rPr>
              <w:t>
</w:t>
            </w:r>
            <w:r>
              <w:rPr>
                <w:rFonts w:ascii="Times New Roman"/>
                <w:b w:val="false"/>
                <w:i w:val="false"/>
                <w:color w:val="000000"/>
                <w:sz w:val="20"/>
              </w:rPr>
              <w:t>- применять различные методики преподавания.</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1/9 ПК 3,1,5  3,1,7 3,1,8 3,1,10 3.1.11.</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История изобразительного искусства</w:t>
            </w:r>
            <w:r>
              <w:br/>
            </w:r>
            <w:r>
              <w:rPr>
                <w:rFonts w:ascii="Times New Roman"/>
                <w:b w:val="false"/>
                <w:i w:val="false"/>
                <w:color w:val="000000"/>
                <w:sz w:val="20"/>
              </w:rPr>
              <w:t>
</w:t>
            </w:r>
            <w:r>
              <w:rPr>
                <w:rFonts w:ascii="Times New Roman"/>
                <w:b w:val="false"/>
                <w:i w:val="false"/>
                <w:color w:val="000000"/>
                <w:sz w:val="20"/>
              </w:rPr>
              <w:t>Зарубежное искусство. Искусство первобытного строя и древнего мира. Искусство средних веков и эпохи Возрождения. Искусство ХVІІ-ХІХ вв. Основные тенденции развития зарубежного искусства XX в.</w:t>
            </w:r>
            <w:r>
              <w:br/>
            </w:r>
            <w:r>
              <w:rPr>
                <w:rFonts w:ascii="Times New Roman"/>
                <w:b w:val="false"/>
                <w:i w:val="false"/>
                <w:color w:val="000000"/>
                <w:sz w:val="20"/>
              </w:rPr>
              <w:t>
</w:t>
            </w:r>
            <w:r>
              <w:rPr>
                <w:rFonts w:ascii="Times New Roman"/>
                <w:b w:val="false"/>
                <w:i w:val="false"/>
                <w:color w:val="000000"/>
                <w:sz w:val="20"/>
              </w:rPr>
              <w:t>Русское и современное искусство. Искусство XVII-ХIX вв. Искусство XX века.</w:t>
            </w:r>
            <w:r>
              <w:br/>
            </w:r>
            <w:r>
              <w:rPr>
                <w:rFonts w:ascii="Times New Roman"/>
                <w:b w:val="false"/>
                <w:i w:val="false"/>
                <w:color w:val="000000"/>
                <w:sz w:val="20"/>
              </w:rPr>
              <w:t>
</w:t>
            </w:r>
            <w:r>
              <w:rPr>
                <w:rFonts w:ascii="Times New Roman"/>
                <w:b w:val="false"/>
                <w:i w:val="false"/>
                <w:color w:val="000000"/>
                <w:sz w:val="20"/>
              </w:rPr>
              <w:t>Искуство импрессионизма.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 становлении и развитии всех видов искусства на протяжении развития человечества;</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организовывать и проводить уроки по восприятию искусства;</w:t>
            </w:r>
            <w:r>
              <w:br/>
            </w:r>
            <w:r>
              <w:rPr>
                <w:rFonts w:ascii="Times New Roman"/>
                <w:b w:val="false"/>
                <w:i w:val="false"/>
                <w:color w:val="000000"/>
                <w:sz w:val="20"/>
              </w:rPr>
              <w:t>
</w:t>
            </w:r>
            <w:r>
              <w:rPr>
                <w:rFonts w:ascii="Times New Roman"/>
                <w:b w:val="false"/>
                <w:i w:val="false"/>
                <w:color w:val="000000"/>
                <w:sz w:val="20"/>
              </w:rPr>
              <w:t>- разбираться в видах, жанрах, стилях искусства;</w:t>
            </w:r>
            <w:r>
              <w:br/>
            </w:r>
            <w:r>
              <w:rPr>
                <w:rFonts w:ascii="Times New Roman"/>
                <w:b w:val="false"/>
                <w:i w:val="false"/>
                <w:color w:val="000000"/>
                <w:sz w:val="20"/>
              </w:rPr>
              <w:t>
</w:t>
            </w:r>
            <w:r>
              <w:rPr>
                <w:rFonts w:ascii="Times New Roman"/>
                <w:b w:val="false"/>
                <w:i w:val="false"/>
                <w:color w:val="000000"/>
                <w:sz w:val="20"/>
              </w:rPr>
              <w:t>- анализировать художественные произведения.</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БК1-9 ПК 3.1.5. 3,1,6 3,1,10 3,1,11</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рисунка</w:t>
            </w:r>
            <w:r>
              <w:br/>
            </w:r>
            <w:r>
              <w:rPr>
                <w:rFonts w:ascii="Times New Roman"/>
                <w:b w:val="false"/>
                <w:i w:val="false"/>
                <w:color w:val="000000"/>
                <w:sz w:val="20"/>
              </w:rPr>
              <w:t>
</w:t>
            </w:r>
            <w:r>
              <w:rPr>
                <w:rFonts w:ascii="Times New Roman"/>
                <w:b w:val="false"/>
                <w:i w:val="false"/>
                <w:color w:val="000000"/>
                <w:sz w:val="20"/>
              </w:rPr>
              <w:t>Реалистический рисунок, его эстетическая сущность в истории развития изобразительного искусства.</w:t>
            </w:r>
            <w:r>
              <w:br/>
            </w:r>
            <w:r>
              <w:rPr>
                <w:rFonts w:ascii="Times New Roman"/>
                <w:b w:val="false"/>
                <w:i w:val="false"/>
                <w:color w:val="000000"/>
                <w:sz w:val="20"/>
              </w:rPr>
              <w:t>
</w:t>
            </w:r>
            <w:r>
              <w:rPr>
                <w:rFonts w:ascii="Times New Roman"/>
                <w:b w:val="false"/>
                <w:i w:val="false"/>
                <w:color w:val="000000"/>
                <w:sz w:val="20"/>
              </w:rPr>
              <w:t>Объективные законы изображения окружающей действительности: законы композиции, перспективы, светотени.</w:t>
            </w:r>
            <w:r>
              <w:br/>
            </w:r>
            <w:r>
              <w:rPr>
                <w:rFonts w:ascii="Times New Roman"/>
                <w:b w:val="false"/>
                <w:i w:val="false"/>
                <w:color w:val="000000"/>
                <w:sz w:val="20"/>
              </w:rPr>
              <w:t>
</w:t>
            </w:r>
            <w:r>
              <w:rPr>
                <w:rFonts w:ascii="Times New Roman"/>
                <w:b w:val="false"/>
                <w:i w:val="false"/>
                <w:color w:val="000000"/>
                <w:sz w:val="20"/>
              </w:rPr>
              <w:t>Виды графики. Работа карандашом, пастелъю, сангиной углем и соусом. Рисование с натуры геометрических тел, натюрмортов из бытовых и производственных предметов растительного и животного мира.</w:t>
            </w:r>
            <w:r>
              <w:br/>
            </w:r>
            <w:r>
              <w:rPr>
                <w:rFonts w:ascii="Times New Roman"/>
                <w:b w:val="false"/>
                <w:i w:val="false"/>
                <w:color w:val="000000"/>
                <w:sz w:val="20"/>
              </w:rPr>
              <w:t>
</w:t>
            </w:r>
            <w:r>
              <w:rPr>
                <w:rFonts w:ascii="Times New Roman"/>
                <w:b w:val="false"/>
                <w:i w:val="false"/>
                <w:color w:val="000000"/>
                <w:sz w:val="20"/>
              </w:rPr>
              <w:t>Рисование гипсовых розеток, гипсовых частей лица, тела и фигуры человека. Рисование черепа человека с натуры, фигуры человека с натуры, рисование портрета.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важной роли рисунка в изобразительном искусстве, его законы и правила;</w:t>
            </w:r>
            <w:r>
              <w:br/>
            </w:r>
            <w:r>
              <w:rPr>
                <w:rFonts w:ascii="Times New Roman"/>
                <w:b w:val="false"/>
                <w:i w:val="false"/>
                <w:color w:val="000000"/>
                <w:sz w:val="20"/>
              </w:rPr>
              <w:t>
</w:t>
            </w:r>
            <w:r>
              <w:rPr>
                <w:rFonts w:ascii="Times New Roman"/>
                <w:b w:val="false"/>
                <w:i w:val="false"/>
                <w:color w:val="000000"/>
                <w:sz w:val="20"/>
              </w:rPr>
              <w:t>- методики последовательности выполнения рисунка;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организовывать и проводить уроки по графике;</w:t>
            </w:r>
            <w:r>
              <w:br/>
            </w:r>
            <w:r>
              <w:rPr>
                <w:rFonts w:ascii="Times New Roman"/>
                <w:b w:val="false"/>
                <w:i w:val="false"/>
                <w:color w:val="000000"/>
                <w:sz w:val="20"/>
              </w:rPr>
              <w:t>
</w:t>
            </w:r>
            <w:r>
              <w:rPr>
                <w:rFonts w:ascii="Times New Roman"/>
                <w:b w:val="false"/>
                <w:i w:val="false"/>
                <w:color w:val="000000"/>
                <w:sz w:val="20"/>
              </w:rPr>
              <w:t>- рисовать мелом на классной доске по памяти и представлению.</w:t>
            </w:r>
            <w:r>
              <w:br/>
            </w:r>
            <w:r>
              <w:rPr>
                <w:rFonts w:ascii="Times New Roman"/>
                <w:b w:val="false"/>
                <w:i w:val="false"/>
                <w:color w:val="000000"/>
                <w:sz w:val="20"/>
              </w:rPr>
              <w:t>
</w:t>
            </w:r>
            <w:r>
              <w:rPr>
                <w:rFonts w:ascii="Times New Roman"/>
                <w:b w:val="false"/>
                <w:i w:val="false"/>
                <w:color w:val="000000"/>
                <w:sz w:val="20"/>
              </w:rPr>
              <w:t>- в последовательном выполнении рисунка, используя различные материалы и техники;</w:t>
            </w:r>
            <w:r>
              <w:br/>
            </w:r>
            <w:r>
              <w:rPr>
                <w:rFonts w:ascii="Times New Roman"/>
                <w:b w:val="false"/>
                <w:i w:val="false"/>
                <w:color w:val="000000"/>
                <w:sz w:val="20"/>
              </w:rPr>
              <w:t>
</w:t>
            </w:r>
            <w:r>
              <w:rPr>
                <w:rFonts w:ascii="Times New Roman"/>
                <w:b w:val="false"/>
                <w:i w:val="false"/>
                <w:color w:val="000000"/>
                <w:sz w:val="20"/>
              </w:rPr>
              <w:t>- выразительной передачи натуры средствами реалистического рисунка.</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БК1-9 ПК 3.1.16. 3,1,17 3,1,18 3,1,20 3,1,22 3,1,23</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живописи</w:t>
            </w:r>
            <w:r>
              <w:br/>
            </w:r>
            <w:r>
              <w:rPr>
                <w:rFonts w:ascii="Times New Roman"/>
                <w:b w:val="false"/>
                <w:i w:val="false"/>
                <w:color w:val="000000"/>
                <w:sz w:val="20"/>
              </w:rPr>
              <w:t>
</w:t>
            </w:r>
            <w:r>
              <w:rPr>
                <w:rFonts w:ascii="Times New Roman"/>
                <w:b w:val="false"/>
                <w:i w:val="false"/>
                <w:color w:val="000000"/>
                <w:sz w:val="20"/>
              </w:rPr>
              <w:t>Реалистическая, эстетическая сущность живописи в истории развития изобразительного искусства.</w:t>
            </w:r>
            <w:r>
              <w:br/>
            </w:r>
            <w:r>
              <w:rPr>
                <w:rFonts w:ascii="Times New Roman"/>
                <w:b w:val="false"/>
                <w:i w:val="false"/>
                <w:color w:val="000000"/>
                <w:sz w:val="20"/>
              </w:rPr>
              <w:t>
</w:t>
            </w:r>
            <w:r>
              <w:rPr>
                <w:rFonts w:ascii="Times New Roman"/>
                <w:b w:val="false"/>
                <w:i w:val="false"/>
                <w:color w:val="000000"/>
                <w:sz w:val="20"/>
              </w:rPr>
              <w:t>Законы изображения окружающей действительности живописными средствами. Законы композиции, перспективы, светотени.</w:t>
            </w:r>
            <w:r>
              <w:br/>
            </w:r>
            <w:r>
              <w:rPr>
                <w:rFonts w:ascii="Times New Roman"/>
                <w:b w:val="false"/>
                <w:i w:val="false"/>
                <w:color w:val="000000"/>
                <w:sz w:val="20"/>
              </w:rPr>
              <w:t>
</w:t>
            </w:r>
            <w:r>
              <w:rPr>
                <w:rFonts w:ascii="Times New Roman"/>
                <w:b w:val="false"/>
                <w:i w:val="false"/>
                <w:color w:val="000000"/>
                <w:sz w:val="20"/>
              </w:rPr>
              <w:t>Виды и жанры живописи. Разнообразные приемы работы различными красками. Цветоведение.</w:t>
            </w:r>
            <w:r>
              <w:br/>
            </w:r>
            <w:r>
              <w:rPr>
                <w:rFonts w:ascii="Times New Roman"/>
                <w:b w:val="false"/>
                <w:i w:val="false"/>
                <w:color w:val="000000"/>
                <w:sz w:val="20"/>
              </w:rPr>
              <w:t>
</w:t>
            </w:r>
            <w:r>
              <w:rPr>
                <w:rFonts w:ascii="Times New Roman"/>
                <w:b w:val="false"/>
                <w:i w:val="false"/>
                <w:color w:val="000000"/>
                <w:sz w:val="20"/>
              </w:rPr>
              <w:t>Живописные наброски предметов различной материальности, растительного животного мира.</w:t>
            </w:r>
            <w:r>
              <w:br/>
            </w:r>
            <w:r>
              <w:rPr>
                <w:rFonts w:ascii="Times New Roman"/>
                <w:b w:val="false"/>
                <w:i w:val="false"/>
                <w:color w:val="000000"/>
                <w:sz w:val="20"/>
              </w:rPr>
              <w:t>
</w:t>
            </w:r>
            <w:r>
              <w:rPr>
                <w:rFonts w:ascii="Times New Roman"/>
                <w:b w:val="false"/>
                <w:i w:val="false"/>
                <w:color w:val="000000"/>
                <w:sz w:val="20"/>
              </w:rPr>
              <w:t>Натюрморты из предметов быта в акварели, гуаши, масле. Этюды интерьера.</w:t>
            </w:r>
            <w:r>
              <w:br/>
            </w:r>
            <w:r>
              <w:rPr>
                <w:rFonts w:ascii="Times New Roman"/>
                <w:b w:val="false"/>
                <w:i w:val="false"/>
                <w:color w:val="000000"/>
                <w:sz w:val="20"/>
              </w:rPr>
              <w:t>
</w:t>
            </w:r>
            <w:r>
              <w:rPr>
                <w:rFonts w:ascii="Times New Roman"/>
                <w:b w:val="false"/>
                <w:i w:val="false"/>
                <w:color w:val="000000"/>
                <w:sz w:val="20"/>
              </w:rPr>
              <w:t>Живописные этюды головы и фигуры.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важной роли живописи в изобразительном искусстве, ее законы и правила;</w:t>
            </w:r>
            <w:r>
              <w:br/>
            </w:r>
            <w:r>
              <w:rPr>
                <w:rFonts w:ascii="Times New Roman"/>
                <w:b w:val="false"/>
                <w:i w:val="false"/>
                <w:color w:val="000000"/>
                <w:sz w:val="20"/>
              </w:rPr>
              <w:t>
</w:t>
            </w:r>
            <w:r>
              <w:rPr>
                <w:rFonts w:ascii="Times New Roman"/>
                <w:b w:val="false"/>
                <w:i w:val="false"/>
                <w:color w:val="000000"/>
                <w:sz w:val="20"/>
              </w:rPr>
              <w:t>- реалистической, эстетической сущности живописи в истории развития изобразительного искусства;</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организовывать и проводить уроки по живописи;</w:t>
            </w:r>
            <w:r>
              <w:br/>
            </w:r>
            <w:r>
              <w:rPr>
                <w:rFonts w:ascii="Times New Roman"/>
                <w:b w:val="false"/>
                <w:i w:val="false"/>
                <w:color w:val="000000"/>
                <w:sz w:val="20"/>
              </w:rPr>
              <w:t>
</w:t>
            </w:r>
            <w:r>
              <w:rPr>
                <w:rFonts w:ascii="Times New Roman"/>
                <w:b w:val="false"/>
                <w:i w:val="false"/>
                <w:color w:val="000000"/>
                <w:sz w:val="20"/>
              </w:rPr>
              <w:t>- в последовательном выполнении работ в цвете, используя различные материалы и техники;</w:t>
            </w:r>
            <w:r>
              <w:br/>
            </w:r>
            <w:r>
              <w:rPr>
                <w:rFonts w:ascii="Times New Roman"/>
                <w:b w:val="false"/>
                <w:i w:val="false"/>
                <w:color w:val="000000"/>
                <w:sz w:val="20"/>
              </w:rPr>
              <w:t>
</w:t>
            </w:r>
            <w:r>
              <w:rPr>
                <w:rFonts w:ascii="Times New Roman"/>
                <w:b w:val="false"/>
                <w:i w:val="false"/>
                <w:color w:val="000000"/>
                <w:sz w:val="20"/>
              </w:rPr>
              <w:t>- использования законов композиции, перспективы, цветотени, цветоведения.</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БК1/7 ПК 3.1.6. 3,1,17, 3,1,18 3,1,19</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Композиция</w:t>
            </w:r>
            <w:r>
              <w:br/>
            </w:r>
            <w:r>
              <w:rPr>
                <w:rFonts w:ascii="Times New Roman"/>
                <w:b w:val="false"/>
                <w:i w:val="false"/>
                <w:color w:val="000000"/>
                <w:sz w:val="20"/>
              </w:rPr>
              <w:t>
</w:t>
            </w:r>
            <w:r>
              <w:rPr>
                <w:rFonts w:ascii="Times New Roman"/>
                <w:b w:val="false"/>
                <w:i w:val="false"/>
                <w:color w:val="000000"/>
                <w:sz w:val="20"/>
              </w:rPr>
              <w:t>Предмет композиция. Формальная композиция.</w:t>
            </w:r>
            <w:r>
              <w:br/>
            </w:r>
            <w:r>
              <w:rPr>
                <w:rFonts w:ascii="Times New Roman"/>
                <w:b w:val="false"/>
                <w:i w:val="false"/>
                <w:color w:val="000000"/>
                <w:sz w:val="20"/>
              </w:rPr>
              <w:t>
</w:t>
            </w:r>
            <w:r>
              <w:rPr>
                <w:rFonts w:ascii="Times New Roman"/>
                <w:b w:val="false"/>
                <w:i w:val="false"/>
                <w:color w:val="000000"/>
                <w:sz w:val="20"/>
              </w:rPr>
              <w:t>Законы композиции. Средства композиции. Правила композиции.</w:t>
            </w:r>
            <w:r>
              <w:br/>
            </w:r>
            <w:r>
              <w:rPr>
                <w:rFonts w:ascii="Times New Roman"/>
                <w:b w:val="false"/>
                <w:i w:val="false"/>
                <w:color w:val="000000"/>
                <w:sz w:val="20"/>
              </w:rPr>
              <w:t>
</w:t>
            </w:r>
            <w:r>
              <w:rPr>
                <w:rFonts w:ascii="Times New Roman"/>
                <w:b w:val="false"/>
                <w:i w:val="false"/>
                <w:color w:val="000000"/>
                <w:sz w:val="20"/>
              </w:rPr>
              <w:t>Приемы композиции. Композиция пейзажа. Тематические композиции. Композиции натюрморта и интерьера.</w:t>
            </w:r>
            <w:r>
              <w:br/>
            </w:r>
            <w:r>
              <w:rPr>
                <w:rFonts w:ascii="Times New Roman"/>
                <w:b w:val="false"/>
                <w:i w:val="false"/>
                <w:color w:val="000000"/>
                <w:sz w:val="20"/>
              </w:rPr>
              <w:t>
</w:t>
            </w:r>
            <w:r>
              <w:rPr>
                <w:rFonts w:ascii="Times New Roman"/>
                <w:b w:val="false"/>
                <w:i w:val="false"/>
                <w:color w:val="000000"/>
                <w:sz w:val="20"/>
              </w:rPr>
              <w:t>Композиционные упражнения, изображающие фигуры людей. Психологическкй портрет. Образ человека и его характер. Композиция в графике.</w:t>
            </w:r>
            <w:r>
              <w:br/>
            </w:r>
            <w:r>
              <w:rPr>
                <w:rFonts w:ascii="Times New Roman"/>
                <w:b w:val="false"/>
                <w:i w:val="false"/>
                <w:color w:val="000000"/>
                <w:sz w:val="20"/>
              </w:rPr>
              <w:t>
</w:t>
            </w:r>
            <w:r>
              <w:rPr>
                <w:rFonts w:ascii="Times New Roman"/>
                <w:b w:val="false"/>
                <w:i w:val="false"/>
                <w:color w:val="000000"/>
                <w:sz w:val="20"/>
              </w:rPr>
              <w:t>Иллюстрация детской книги. Композиция в монументальном искусстве, композиция плаката.</w:t>
            </w:r>
            <w:r>
              <w:br/>
            </w:r>
            <w:r>
              <w:rPr>
                <w:rFonts w:ascii="Times New Roman"/>
                <w:b w:val="false"/>
                <w:i w:val="false"/>
                <w:color w:val="000000"/>
                <w:sz w:val="20"/>
              </w:rPr>
              <w:t>
</w:t>
            </w:r>
            <w:r>
              <w:rPr>
                <w:rFonts w:ascii="Times New Roman"/>
                <w:b w:val="false"/>
                <w:i w:val="false"/>
                <w:color w:val="000000"/>
                <w:sz w:val="20"/>
              </w:rPr>
              <w:t>Макетирование, основные правила и положения.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важной роли композиции в изобразительном искусстве, ее законы и правила;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организовывать и проводить уроки по композиции;</w:t>
            </w:r>
            <w:r>
              <w:br/>
            </w:r>
            <w:r>
              <w:rPr>
                <w:rFonts w:ascii="Times New Roman"/>
                <w:b w:val="false"/>
                <w:i w:val="false"/>
                <w:color w:val="000000"/>
                <w:sz w:val="20"/>
              </w:rPr>
              <w:t>
</w:t>
            </w:r>
            <w:r>
              <w:rPr>
                <w:rFonts w:ascii="Times New Roman"/>
                <w:b w:val="false"/>
                <w:i w:val="false"/>
                <w:color w:val="000000"/>
                <w:sz w:val="20"/>
              </w:rPr>
              <w:t>- правильно подбирать формат для работы;</w:t>
            </w:r>
            <w:r>
              <w:br/>
            </w:r>
            <w:r>
              <w:rPr>
                <w:rFonts w:ascii="Times New Roman"/>
                <w:b w:val="false"/>
                <w:i w:val="false"/>
                <w:color w:val="000000"/>
                <w:sz w:val="20"/>
              </w:rPr>
              <w:t>
</w:t>
            </w:r>
            <w:r>
              <w:rPr>
                <w:rFonts w:ascii="Times New Roman"/>
                <w:b w:val="false"/>
                <w:i w:val="false"/>
                <w:color w:val="000000"/>
                <w:sz w:val="20"/>
              </w:rPr>
              <w:t>- применять законы, правила, средства композиции;</w:t>
            </w:r>
            <w:r>
              <w:br/>
            </w:r>
            <w:r>
              <w:rPr>
                <w:rFonts w:ascii="Times New Roman"/>
                <w:b w:val="false"/>
                <w:i w:val="false"/>
                <w:color w:val="000000"/>
                <w:sz w:val="20"/>
              </w:rPr>
              <w:t>
</w:t>
            </w:r>
            <w:r>
              <w:rPr>
                <w:rFonts w:ascii="Times New Roman"/>
                <w:b w:val="false"/>
                <w:i w:val="false"/>
                <w:color w:val="000000"/>
                <w:sz w:val="20"/>
              </w:rPr>
              <w:t>- в последовательном выполнении композиции, используя различные материалы и техники.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БК1-9 ПК 3.1.6 .3,1,10 3,1,19 3,1,24</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Декоративно-прикладное искусство</w:t>
            </w:r>
            <w:r>
              <w:br/>
            </w:r>
            <w:r>
              <w:rPr>
                <w:rFonts w:ascii="Times New Roman"/>
                <w:b w:val="false"/>
                <w:i w:val="false"/>
                <w:color w:val="000000"/>
                <w:sz w:val="20"/>
              </w:rPr>
              <w:t>
</w:t>
            </w:r>
            <w:r>
              <w:rPr>
                <w:rFonts w:ascii="Times New Roman"/>
                <w:b w:val="false"/>
                <w:i w:val="false"/>
                <w:color w:val="000000"/>
                <w:sz w:val="20"/>
              </w:rPr>
              <w:t>Цели и задачи курса.</w:t>
            </w:r>
            <w:r>
              <w:br/>
            </w:r>
            <w:r>
              <w:rPr>
                <w:rFonts w:ascii="Times New Roman"/>
                <w:b w:val="false"/>
                <w:i w:val="false"/>
                <w:color w:val="000000"/>
                <w:sz w:val="20"/>
              </w:rPr>
              <w:t>
</w:t>
            </w:r>
            <w:r>
              <w:rPr>
                <w:rFonts w:ascii="Times New Roman"/>
                <w:b w:val="false"/>
                <w:i w:val="false"/>
                <w:color w:val="000000"/>
                <w:sz w:val="20"/>
              </w:rPr>
              <w:t>Орнаменты. Виды.</w:t>
            </w:r>
            <w:r>
              <w:br/>
            </w:r>
            <w:r>
              <w:rPr>
                <w:rFonts w:ascii="Times New Roman"/>
                <w:b w:val="false"/>
                <w:i w:val="false"/>
                <w:color w:val="000000"/>
                <w:sz w:val="20"/>
              </w:rPr>
              <w:t>
</w:t>
            </w:r>
            <w:r>
              <w:rPr>
                <w:rFonts w:ascii="Times New Roman"/>
                <w:b w:val="false"/>
                <w:i w:val="false"/>
                <w:color w:val="000000"/>
                <w:sz w:val="20"/>
              </w:rPr>
              <w:t>Национальные орнаменты. Петрографическая, мегалическая и орнаментальные традиции. Народное декоративно-прикладное искусство. Семантика «звериного стиля».</w:t>
            </w:r>
            <w:r>
              <w:br/>
            </w:r>
            <w:r>
              <w:rPr>
                <w:rFonts w:ascii="Times New Roman"/>
                <w:b w:val="false"/>
                <w:i w:val="false"/>
                <w:color w:val="000000"/>
                <w:sz w:val="20"/>
              </w:rPr>
              <w:t>
</w:t>
            </w:r>
            <w:r>
              <w:rPr>
                <w:rFonts w:ascii="Times New Roman"/>
                <w:b w:val="false"/>
                <w:i w:val="false"/>
                <w:color w:val="000000"/>
                <w:sz w:val="20"/>
              </w:rPr>
              <w:t>Развитие ремесел. Казахские национальные сувениры. Особенности декоративно-прикладного искусства народов проживающих на территории Казахстана.</w:t>
            </w:r>
            <w:r>
              <w:br/>
            </w:r>
            <w:r>
              <w:rPr>
                <w:rFonts w:ascii="Times New Roman"/>
                <w:b w:val="false"/>
                <w:i w:val="false"/>
                <w:color w:val="000000"/>
                <w:sz w:val="20"/>
              </w:rPr>
              <w:t>
</w:t>
            </w:r>
            <w:r>
              <w:rPr>
                <w:rFonts w:ascii="Times New Roman"/>
                <w:b w:val="false"/>
                <w:i w:val="false"/>
                <w:color w:val="000000"/>
                <w:sz w:val="20"/>
              </w:rPr>
              <w:t>Современный подход к декоративно-прикладному искусству, его исользование в декорировании интерьера.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тенденций развития декоративно-прикладного искусства;</w:t>
            </w:r>
            <w:r>
              <w:br/>
            </w:r>
            <w:r>
              <w:rPr>
                <w:rFonts w:ascii="Times New Roman"/>
                <w:b w:val="false"/>
                <w:i w:val="false"/>
                <w:color w:val="000000"/>
                <w:sz w:val="20"/>
              </w:rPr>
              <w:t>
</w:t>
            </w:r>
            <w:r>
              <w:rPr>
                <w:rFonts w:ascii="Times New Roman"/>
                <w:b w:val="false"/>
                <w:i w:val="false"/>
                <w:color w:val="000000"/>
                <w:sz w:val="20"/>
              </w:rPr>
              <w:t>- национального орнамента;</w:t>
            </w:r>
            <w:r>
              <w:br/>
            </w:r>
            <w:r>
              <w:rPr>
                <w:rFonts w:ascii="Times New Roman"/>
                <w:b w:val="false"/>
                <w:i w:val="false"/>
                <w:color w:val="000000"/>
                <w:sz w:val="20"/>
              </w:rPr>
              <w:t>
</w:t>
            </w:r>
            <w:r>
              <w:rPr>
                <w:rFonts w:ascii="Times New Roman"/>
                <w:b w:val="false"/>
                <w:i w:val="false"/>
                <w:color w:val="000000"/>
                <w:sz w:val="20"/>
              </w:rPr>
              <w:t>- семантики «звериного стиля»;</w:t>
            </w:r>
            <w:r>
              <w:br/>
            </w:r>
            <w:r>
              <w:rPr>
                <w:rFonts w:ascii="Times New Roman"/>
                <w:b w:val="false"/>
                <w:i w:val="false"/>
                <w:color w:val="000000"/>
                <w:sz w:val="20"/>
              </w:rPr>
              <w:t>
</w:t>
            </w:r>
            <w:r>
              <w:rPr>
                <w:rFonts w:ascii="Times New Roman"/>
                <w:b w:val="false"/>
                <w:i w:val="false"/>
                <w:color w:val="000000"/>
                <w:sz w:val="20"/>
              </w:rPr>
              <w:t xml:space="preserve">- о развитии ремесел; </w:t>
            </w:r>
            <w:r>
              <w:br/>
            </w:r>
            <w:r>
              <w:rPr>
                <w:rFonts w:ascii="Times New Roman"/>
                <w:b w:val="false"/>
                <w:i w:val="false"/>
                <w:color w:val="000000"/>
                <w:sz w:val="20"/>
              </w:rPr>
              <w:t>
</w:t>
            </w:r>
            <w:r>
              <w:rPr>
                <w:rFonts w:ascii="Times New Roman"/>
                <w:b w:val="false"/>
                <w:i w:val="false"/>
                <w:color w:val="000000"/>
                <w:sz w:val="20"/>
              </w:rPr>
              <w:t>- о казахских национальных сувенирах;</w:t>
            </w:r>
            <w:r>
              <w:br/>
            </w:r>
            <w:r>
              <w:rPr>
                <w:rFonts w:ascii="Times New Roman"/>
                <w:b w:val="false"/>
                <w:i w:val="false"/>
                <w:color w:val="000000"/>
                <w:sz w:val="20"/>
              </w:rPr>
              <w:t>
</w:t>
            </w:r>
            <w:r>
              <w:rPr>
                <w:rFonts w:ascii="Times New Roman"/>
                <w:b w:val="false"/>
                <w:i w:val="false"/>
                <w:color w:val="000000"/>
                <w:sz w:val="20"/>
              </w:rPr>
              <w:t>- об особенностях декоративно-прикладного искусства народов проживающих на территории Казахстана.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создавать собственные проекты по декоративно-прикладному искусству;</w:t>
            </w:r>
            <w:r>
              <w:br/>
            </w:r>
            <w:r>
              <w:rPr>
                <w:rFonts w:ascii="Times New Roman"/>
                <w:b w:val="false"/>
                <w:i w:val="false"/>
                <w:color w:val="000000"/>
                <w:sz w:val="20"/>
              </w:rPr>
              <w:t>
</w:t>
            </w:r>
            <w:r>
              <w:rPr>
                <w:rFonts w:ascii="Times New Roman"/>
                <w:b w:val="false"/>
                <w:i w:val="false"/>
                <w:color w:val="000000"/>
                <w:sz w:val="20"/>
              </w:rPr>
              <w:t>- выполнять композиции по декоративно-прикладному искусству различными материалами и техниками.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1-9 ПК 3.1.4. 3,1,19 3,1,24</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Начертательная геометрия</w:t>
            </w:r>
            <w:r>
              <w:br/>
            </w:r>
            <w:r>
              <w:rPr>
                <w:rFonts w:ascii="Times New Roman"/>
                <w:b w:val="false"/>
                <w:i w:val="false"/>
                <w:color w:val="000000"/>
                <w:sz w:val="20"/>
              </w:rPr>
              <w:t>
</w:t>
            </w:r>
            <w:r>
              <w:rPr>
                <w:rFonts w:ascii="Times New Roman"/>
                <w:b w:val="false"/>
                <w:i w:val="false"/>
                <w:color w:val="000000"/>
                <w:sz w:val="20"/>
              </w:rPr>
              <w:t>Основы начертательной геометрии. История развития предмета. Методы проецирования.</w:t>
            </w:r>
            <w:r>
              <w:br/>
            </w:r>
            <w:r>
              <w:rPr>
                <w:rFonts w:ascii="Times New Roman"/>
                <w:b w:val="false"/>
                <w:i w:val="false"/>
                <w:color w:val="000000"/>
                <w:sz w:val="20"/>
              </w:rPr>
              <w:t>
</w:t>
            </w:r>
            <w:r>
              <w:rPr>
                <w:rFonts w:ascii="Times New Roman"/>
                <w:b w:val="false"/>
                <w:i w:val="false"/>
                <w:color w:val="000000"/>
                <w:sz w:val="20"/>
              </w:rPr>
              <w:t>Проекции точки, прямой, плоскости. Способы преобразования проекций. Поверхности и тела. Пересечение поверхностей.</w:t>
            </w:r>
            <w:r>
              <w:br/>
            </w:r>
            <w:r>
              <w:rPr>
                <w:rFonts w:ascii="Times New Roman"/>
                <w:b w:val="false"/>
                <w:i w:val="false"/>
                <w:color w:val="000000"/>
                <w:sz w:val="20"/>
              </w:rPr>
              <w:t>
</w:t>
            </w:r>
            <w:r>
              <w:rPr>
                <w:rFonts w:ascii="Times New Roman"/>
                <w:b w:val="false"/>
                <w:i w:val="false"/>
                <w:color w:val="000000"/>
                <w:sz w:val="20"/>
              </w:rPr>
              <w:t>Развертки поверхностей, перспективные проекции. Способы построения изображений теней.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различных способов изображения пространственных форм, перспективных закономерностей и методов теории;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выполнять чертежи с применением перспективы.</w:t>
            </w:r>
            <w:r>
              <w:br/>
            </w:r>
            <w:r>
              <w:rPr>
                <w:rFonts w:ascii="Times New Roman"/>
                <w:b w:val="false"/>
                <w:i w:val="false"/>
                <w:color w:val="000000"/>
                <w:sz w:val="20"/>
              </w:rPr>
              <w:t>
</w:t>
            </w:r>
            <w:r>
              <w:rPr>
                <w:rFonts w:ascii="Times New Roman"/>
                <w:b w:val="false"/>
                <w:i w:val="false"/>
                <w:color w:val="000000"/>
                <w:sz w:val="20"/>
              </w:rPr>
              <w:t>- организовывать и проводить уроки по выполнению чертежей с применением перспективы.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БК1-/7 ПК 3.1.7. 3,1,8 3,1,9</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Черчение</w:t>
            </w:r>
            <w:r>
              <w:br/>
            </w:r>
            <w:r>
              <w:rPr>
                <w:rFonts w:ascii="Times New Roman"/>
                <w:b w:val="false"/>
                <w:i w:val="false"/>
                <w:color w:val="000000"/>
                <w:sz w:val="20"/>
              </w:rPr>
              <w:t>
</w:t>
            </w:r>
            <w:r>
              <w:rPr>
                <w:rFonts w:ascii="Times New Roman"/>
                <w:b w:val="false"/>
                <w:i w:val="false"/>
                <w:color w:val="000000"/>
                <w:sz w:val="20"/>
              </w:rPr>
              <w:t>Графическое оформление чертежей. Линии чертежа, выполнение надписей на чертежах, приемы выерчивания контуров технических деталей. Общие</w:t>
            </w:r>
            <w:r>
              <w:br/>
            </w:r>
            <w:r>
              <w:rPr>
                <w:rFonts w:ascii="Times New Roman"/>
                <w:b w:val="false"/>
                <w:i w:val="false"/>
                <w:color w:val="000000"/>
                <w:sz w:val="20"/>
              </w:rPr>
              <w:t>
</w:t>
            </w:r>
            <w:r>
              <w:rPr>
                <w:rFonts w:ascii="Times New Roman"/>
                <w:b w:val="false"/>
                <w:i w:val="false"/>
                <w:color w:val="000000"/>
                <w:sz w:val="20"/>
              </w:rPr>
              <w:t>правила выполнения технических рисунков.</w:t>
            </w:r>
            <w:r>
              <w:br/>
            </w:r>
            <w:r>
              <w:rPr>
                <w:rFonts w:ascii="Times New Roman"/>
                <w:b w:val="false"/>
                <w:i w:val="false"/>
                <w:color w:val="000000"/>
                <w:sz w:val="20"/>
              </w:rPr>
              <w:t>
</w:t>
            </w:r>
            <w:r>
              <w:rPr>
                <w:rFonts w:ascii="Times New Roman"/>
                <w:b w:val="false"/>
                <w:i w:val="false"/>
                <w:color w:val="000000"/>
                <w:sz w:val="20"/>
              </w:rPr>
              <w:t>Эскизы и чертежи деталей. Чертеж разъемных и неразъемных соединений деталей и зубчатых передач. Сборочные чертежи:</w:t>
            </w:r>
            <w:r>
              <w:br/>
            </w:r>
            <w:r>
              <w:rPr>
                <w:rFonts w:ascii="Times New Roman"/>
                <w:b w:val="false"/>
                <w:i w:val="false"/>
                <w:color w:val="000000"/>
                <w:sz w:val="20"/>
              </w:rPr>
              <w:t>
</w:t>
            </w:r>
            <w:r>
              <w:rPr>
                <w:rFonts w:ascii="Times New Roman"/>
                <w:b w:val="false"/>
                <w:i w:val="false"/>
                <w:color w:val="000000"/>
                <w:sz w:val="20"/>
              </w:rPr>
              <w:t xml:space="preserve">чтение. Деталирование. Элементы строительного черчения: чертежи планов, фасадов, разрезов жилых зданий.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требований ГОСО, способы и методы изображения на плоскости, основные специфические названия элементов;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выполнять эскизы, технического рисунка;</w:t>
            </w:r>
            <w:r>
              <w:br/>
            </w:r>
            <w:r>
              <w:rPr>
                <w:rFonts w:ascii="Times New Roman"/>
                <w:b w:val="false"/>
                <w:i w:val="false"/>
                <w:color w:val="000000"/>
                <w:sz w:val="20"/>
              </w:rPr>
              <w:t>
</w:t>
            </w:r>
            <w:r>
              <w:rPr>
                <w:rFonts w:ascii="Times New Roman"/>
                <w:b w:val="false"/>
                <w:i w:val="false"/>
                <w:color w:val="000000"/>
                <w:sz w:val="20"/>
              </w:rPr>
              <w:t>- анализировать конструктивные формы, технических деталей;</w:t>
            </w:r>
            <w:r>
              <w:br/>
            </w:r>
            <w:r>
              <w:rPr>
                <w:rFonts w:ascii="Times New Roman"/>
                <w:b w:val="false"/>
                <w:i w:val="false"/>
                <w:color w:val="000000"/>
                <w:sz w:val="20"/>
              </w:rPr>
              <w:t>
</w:t>
            </w:r>
            <w:r>
              <w:rPr>
                <w:rFonts w:ascii="Times New Roman"/>
                <w:b w:val="false"/>
                <w:i w:val="false"/>
                <w:color w:val="000000"/>
                <w:sz w:val="20"/>
              </w:rPr>
              <w:t>- читать и выполнять различные чертежи;</w:t>
            </w:r>
            <w:r>
              <w:br/>
            </w:r>
            <w:r>
              <w:rPr>
                <w:rFonts w:ascii="Times New Roman"/>
                <w:b w:val="false"/>
                <w:i w:val="false"/>
                <w:color w:val="000000"/>
                <w:sz w:val="20"/>
              </w:rPr>
              <w:t>
</w:t>
            </w:r>
            <w:r>
              <w:rPr>
                <w:rFonts w:ascii="Times New Roman"/>
                <w:b w:val="false"/>
                <w:i w:val="false"/>
                <w:color w:val="000000"/>
                <w:sz w:val="20"/>
              </w:rPr>
              <w:t>- организовывать и проводить уроки по черчению, в соответствии с учебным материалом.</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1-7 ПК 3.1.6. 3,1,7 3,1,8 3,1,9</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Художественная обработка материалов</w:t>
            </w:r>
            <w:r>
              <w:br/>
            </w:r>
            <w:r>
              <w:rPr>
                <w:rFonts w:ascii="Times New Roman"/>
                <w:b w:val="false"/>
                <w:i w:val="false"/>
                <w:color w:val="000000"/>
                <w:sz w:val="20"/>
              </w:rPr>
              <w:t>
</w:t>
            </w:r>
            <w:r>
              <w:rPr>
                <w:rFonts w:ascii="Times New Roman"/>
                <w:b w:val="false"/>
                <w:i w:val="false"/>
                <w:color w:val="000000"/>
                <w:sz w:val="20"/>
              </w:rPr>
              <w:t>Заготовка и подготовка материалов для работы, Аппликация, ее виды.</w:t>
            </w:r>
            <w:r>
              <w:br/>
            </w:r>
            <w:r>
              <w:rPr>
                <w:rFonts w:ascii="Times New Roman"/>
                <w:b w:val="false"/>
                <w:i w:val="false"/>
                <w:color w:val="000000"/>
                <w:sz w:val="20"/>
              </w:rPr>
              <w:t>
</w:t>
            </w:r>
            <w:r>
              <w:rPr>
                <w:rFonts w:ascii="Times New Roman"/>
                <w:b w:val="false"/>
                <w:i w:val="false"/>
                <w:color w:val="000000"/>
                <w:sz w:val="20"/>
              </w:rPr>
              <w:t>Приемы и последовательность выполнения аппликации из цветной бумаги, кожа. Бумажная пластика. Выполнение упражнений из бумаги, создание национальных сувениров. Мозаика. История мозаичной живописи. Простейший способ выполнения мозаики в условиях школы. Батик.</w:t>
            </w:r>
            <w:r>
              <w:br/>
            </w:r>
            <w:r>
              <w:rPr>
                <w:rFonts w:ascii="Times New Roman"/>
                <w:b w:val="false"/>
                <w:i w:val="false"/>
                <w:color w:val="000000"/>
                <w:sz w:val="20"/>
              </w:rPr>
              <w:t>
</w:t>
            </w:r>
            <w:r>
              <w:rPr>
                <w:rFonts w:ascii="Times New Roman"/>
                <w:b w:val="false"/>
                <w:i w:val="false"/>
                <w:color w:val="000000"/>
                <w:sz w:val="20"/>
              </w:rPr>
              <w:t>Виды и техника росписи на хлопчатобумажной ткани.</w:t>
            </w:r>
            <w:r>
              <w:br/>
            </w:r>
            <w:r>
              <w:rPr>
                <w:rFonts w:ascii="Times New Roman"/>
                <w:b w:val="false"/>
                <w:i w:val="false"/>
                <w:color w:val="000000"/>
                <w:sz w:val="20"/>
              </w:rPr>
              <w:t>
</w:t>
            </w:r>
            <w:r>
              <w:rPr>
                <w:rFonts w:ascii="Times New Roman"/>
                <w:b w:val="false"/>
                <w:i w:val="false"/>
                <w:color w:val="000000"/>
                <w:sz w:val="20"/>
              </w:rPr>
              <w:t>Виды витража. Выполнение имитации витража. Выполнеие творческой работы из подручного материала (пластик, стекло, сухие растения и т.д).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особенностей структуры разнообразных материалов и их использования в работе.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организовывать и проводить уроки по работе с различными видами материалов в разнообразных техниках;</w:t>
            </w:r>
            <w:r>
              <w:br/>
            </w:r>
            <w:r>
              <w:rPr>
                <w:rFonts w:ascii="Times New Roman"/>
                <w:b w:val="false"/>
                <w:i w:val="false"/>
                <w:color w:val="000000"/>
                <w:sz w:val="20"/>
              </w:rPr>
              <w:t>
</w:t>
            </w:r>
            <w:r>
              <w:rPr>
                <w:rFonts w:ascii="Times New Roman"/>
                <w:b w:val="false"/>
                <w:i w:val="false"/>
                <w:color w:val="000000"/>
                <w:sz w:val="20"/>
              </w:rPr>
              <w:t>-в выполнении композиций из различных видов материала и разнообразных техниках;</w:t>
            </w:r>
            <w:r>
              <w:br/>
            </w:r>
            <w:r>
              <w:rPr>
                <w:rFonts w:ascii="Times New Roman"/>
                <w:b w:val="false"/>
                <w:i w:val="false"/>
                <w:color w:val="000000"/>
                <w:sz w:val="20"/>
              </w:rPr>
              <w:t>
</w:t>
            </w:r>
            <w:r>
              <w:rPr>
                <w:rFonts w:ascii="Times New Roman"/>
                <w:b w:val="false"/>
                <w:i w:val="false"/>
                <w:color w:val="000000"/>
                <w:sz w:val="20"/>
              </w:rPr>
              <w:t>-в заготовке и подготовке материалов для работы.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БК1/8 ПК 3.1.4.</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СД.11</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Искусство современного интерьера</w:t>
            </w:r>
            <w:r>
              <w:br/>
            </w:r>
            <w:r>
              <w:rPr>
                <w:rFonts w:ascii="Times New Roman"/>
                <w:b w:val="false"/>
                <w:i w:val="false"/>
                <w:color w:val="000000"/>
                <w:sz w:val="20"/>
              </w:rPr>
              <w:t>
</w:t>
            </w:r>
            <w:r>
              <w:rPr>
                <w:rFonts w:ascii="Times New Roman"/>
                <w:b w:val="false"/>
                <w:i w:val="false"/>
                <w:color w:val="000000"/>
                <w:sz w:val="20"/>
              </w:rPr>
              <w:t>Основы дизайна интерьера. Стили интерьера. Исторические и современные стили интерьера.</w:t>
            </w:r>
            <w:r>
              <w:br/>
            </w:r>
            <w:r>
              <w:rPr>
                <w:rFonts w:ascii="Times New Roman"/>
                <w:b w:val="false"/>
                <w:i w:val="false"/>
                <w:color w:val="000000"/>
                <w:sz w:val="20"/>
              </w:rPr>
              <w:t>
</w:t>
            </w:r>
            <w:r>
              <w:rPr>
                <w:rFonts w:ascii="Times New Roman"/>
                <w:b w:val="false"/>
                <w:i w:val="false"/>
                <w:color w:val="000000"/>
                <w:sz w:val="20"/>
              </w:rPr>
              <w:t>Английский стиль. Французский стиль. Японский стиль. Кантри стиль. Стиль Хай-тек.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 различных исторических и современных стилях интерьера, организации внутреннего пространства;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организовывать и проводить уроки по дизайну;</w:t>
            </w:r>
            <w:r>
              <w:br/>
            </w:r>
            <w:r>
              <w:rPr>
                <w:rFonts w:ascii="Times New Roman"/>
                <w:b w:val="false"/>
                <w:i w:val="false"/>
                <w:color w:val="000000"/>
                <w:sz w:val="20"/>
              </w:rPr>
              <w:t>
</w:t>
            </w:r>
            <w:r>
              <w:rPr>
                <w:rFonts w:ascii="Times New Roman"/>
                <w:b w:val="false"/>
                <w:i w:val="false"/>
                <w:color w:val="000000"/>
                <w:sz w:val="20"/>
              </w:rPr>
              <w:t>- художественной организации внутреннего пространства.</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БК1/7 ПК 3.1.10. 3,1,13 3,1,15</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ДОО.01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Теория дизайна</w:t>
            </w:r>
            <w:r>
              <w:br/>
            </w:r>
            <w:r>
              <w:rPr>
                <w:rFonts w:ascii="Times New Roman"/>
                <w:b w:val="false"/>
                <w:i w:val="false"/>
                <w:color w:val="000000"/>
                <w:sz w:val="20"/>
              </w:rPr>
              <w:t>
</w:t>
            </w:r>
            <w:r>
              <w:rPr>
                <w:rFonts w:ascii="Times New Roman"/>
                <w:b w:val="false"/>
                <w:i w:val="false"/>
                <w:color w:val="000000"/>
                <w:sz w:val="20"/>
              </w:rPr>
              <w:t>Предмет теории дизайна. Определение дизайнерской деятельности. Древний Египет. Эпоха античности:</w:t>
            </w:r>
            <w:r>
              <w:br/>
            </w:r>
            <w:r>
              <w:rPr>
                <w:rFonts w:ascii="Times New Roman"/>
                <w:b w:val="false"/>
                <w:i w:val="false"/>
                <w:color w:val="000000"/>
                <w:sz w:val="20"/>
              </w:rPr>
              <w:t>
</w:t>
            </w:r>
            <w:r>
              <w:rPr>
                <w:rFonts w:ascii="Times New Roman"/>
                <w:b w:val="false"/>
                <w:i w:val="false"/>
                <w:color w:val="000000"/>
                <w:sz w:val="20"/>
              </w:rPr>
              <w:t>Греция и Рим. Средневековая Европа. Эпоха Возрождения. Европа в Новое время. Промышленный переворот в 19 веке.</w:t>
            </w:r>
            <w:r>
              <w:br/>
            </w:r>
            <w:r>
              <w:rPr>
                <w:rFonts w:ascii="Times New Roman"/>
                <w:b w:val="false"/>
                <w:i w:val="false"/>
                <w:color w:val="000000"/>
                <w:sz w:val="20"/>
              </w:rPr>
              <w:t>
</w:t>
            </w:r>
            <w:r>
              <w:rPr>
                <w:rFonts w:ascii="Times New Roman"/>
                <w:b w:val="false"/>
                <w:i w:val="false"/>
                <w:color w:val="000000"/>
                <w:sz w:val="20"/>
              </w:rPr>
              <w:t>Становление промышленного дизайна в США. Теоретики в области дизайна. БАУХАУС и ВХУТЕМАС.</w:t>
            </w:r>
            <w:r>
              <w:br/>
            </w:r>
            <w:r>
              <w:rPr>
                <w:rFonts w:ascii="Times New Roman"/>
                <w:b w:val="false"/>
                <w:i w:val="false"/>
                <w:color w:val="000000"/>
                <w:sz w:val="20"/>
              </w:rPr>
              <w:t>
</w:t>
            </w:r>
            <w:r>
              <w:rPr>
                <w:rFonts w:ascii="Times New Roman"/>
                <w:b w:val="false"/>
                <w:i w:val="false"/>
                <w:color w:val="000000"/>
                <w:sz w:val="20"/>
              </w:rPr>
              <w:t>Поиск новых форм художниками, архитекторами и дизайнерами. Стили и персоналии.</w:t>
            </w:r>
            <w:r>
              <w:br/>
            </w:r>
            <w:r>
              <w:rPr>
                <w:rFonts w:ascii="Times New Roman"/>
                <w:b w:val="false"/>
                <w:i w:val="false"/>
                <w:color w:val="000000"/>
                <w:sz w:val="20"/>
              </w:rPr>
              <w:t>
</w:t>
            </w:r>
            <w:r>
              <w:rPr>
                <w:rFonts w:ascii="Times New Roman"/>
                <w:b w:val="false"/>
                <w:i w:val="false"/>
                <w:color w:val="000000"/>
                <w:sz w:val="20"/>
              </w:rPr>
              <w:t>Лидеры промышленного дизайна.</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культурного словаря дизайна;</w:t>
            </w:r>
            <w:r>
              <w:br/>
            </w:r>
            <w:r>
              <w:rPr>
                <w:rFonts w:ascii="Times New Roman"/>
                <w:b w:val="false"/>
                <w:i w:val="false"/>
                <w:color w:val="000000"/>
                <w:sz w:val="20"/>
              </w:rPr>
              <w:t>
</w:t>
            </w:r>
            <w:r>
              <w:rPr>
                <w:rFonts w:ascii="Times New Roman"/>
                <w:b w:val="false"/>
                <w:i w:val="false"/>
                <w:color w:val="000000"/>
                <w:sz w:val="20"/>
              </w:rPr>
              <w:t>- истории становления дизайна;</w:t>
            </w:r>
            <w:r>
              <w:br/>
            </w:r>
            <w:r>
              <w:rPr>
                <w:rFonts w:ascii="Times New Roman"/>
                <w:b w:val="false"/>
                <w:i w:val="false"/>
                <w:color w:val="000000"/>
                <w:sz w:val="20"/>
              </w:rPr>
              <w:t>
</w:t>
            </w:r>
            <w:r>
              <w:rPr>
                <w:rFonts w:ascii="Times New Roman"/>
                <w:b w:val="false"/>
                <w:i w:val="false"/>
                <w:color w:val="000000"/>
                <w:sz w:val="20"/>
              </w:rPr>
              <w:t>- этапов развития дизайнерской деятельности;</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применять профессиональную терминологию на практике.</w:t>
            </w:r>
            <w:r>
              <w:br/>
            </w:r>
            <w:r>
              <w:rPr>
                <w:rFonts w:ascii="Times New Roman"/>
                <w:b w:val="false"/>
                <w:i w:val="false"/>
                <w:color w:val="000000"/>
                <w:sz w:val="20"/>
              </w:rPr>
              <w:t>
</w:t>
            </w:r>
            <w:r>
              <w:rPr>
                <w:rFonts w:ascii="Times New Roman"/>
                <w:b w:val="false"/>
                <w:i w:val="false"/>
                <w:color w:val="000000"/>
                <w:sz w:val="20"/>
              </w:rPr>
              <w:t>- применять графический и изобразительный язык.</w:t>
            </w:r>
            <w:r>
              <w:br/>
            </w:r>
            <w:r>
              <w:rPr>
                <w:rFonts w:ascii="Times New Roman"/>
                <w:b w:val="false"/>
                <w:i w:val="false"/>
                <w:color w:val="000000"/>
                <w:sz w:val="20"/>
              </w:rPr>
              <w:t>
</w:t>
            </w:r>
            <w:r>
              <w:rPr>
                <w:rFonts w:ascii="Times New Roman"/>
                <w:b w:val="false"/>
                <w:i w:val="false"/>
                <w:color w:val="000000"/>
                <w:sz w:val="20"/>
              </w:rPr>
              <w:t>-в различных областях дизайнерской деятельности.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БК1/5 ПК 3,1,10 3.1.12. 3,1,12 3,1,13</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ДОО.02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Проектная графика</w:t>
            </w:r>
            <w:r>
              <w:br/>
            </w:r>
            <w:r>
              <w:rPr>
                <w:rFonts w:ascii="Times New Roman"/>
                <w:b w:val="false"/>
                <w:i w:val="false"/>
                <w:color w:val="000000"/>
                <w:sz w:val="20"/>
              </w:rPr>
              <w:t>
</w:t>
            </w:r>
            <w:r>
              <w:rPr>
                <w:rFonts w:ascii="Times New Roman"/>
                <w:b w:val="false"/>
                <w:i w:val="false"/>
                <w:color w:val="000000"/>
                <w:sz w:val="20"/>
              </w:rPr>
              <w:t>Общие сведения. Шрифты. Линейная графика. Черно-белая графика.</w:t>
            </w:r>
            <w:r>
              <w:br/>
            </w:r>
            <w:r>
              <w:rPr>
                <w:rFonts w:ascii="Times New Roman"/>
                <w:b w:val="false"/>
                <w:i w:val="false"/>
                <w:color w:val="000000"/>
                <w:sz w:val="20"/>
              </w:rPr>
              <w:t>
</w:t>
            </w:r>
            <w:r>
              <w:rPr>
                <w:rFonts w:ascii="Times New Roman"/>
                <w:b w:val="false"/>
                <w:i w:val="false"/>
                <w:color w:val="000000"/>
                <w:sz w:val="20"/>
              </w:rPr>
              <w:t>Цвет в проектной графике. Формообразующая роль цвета. Техника отмывки.</w:t>
            </w:r>
            <w:r>
              <w:br/>
            </w:r>
            <w:r>
              <w:rPr>
                <w:rFonts w:ascii="Times New Roman"/>
                <w:b w:val="false"/>
                <w:i w:val="false"/>
                <w:color w:val="000000"/>
                <w:sz w:val="20"/>
              </w:rPr>
              <w:t>
</w:t>
            </w:r>
            <w:r>
              <w:rPr>
                <w:rFonts w:ascii="Times New Roman"/>
                <w:b w:val="false"/>
                <w:i w:val="false"/>
                <w:color w:val="000000"/>
                <w:sz w:val="20"/>
              </w:rPr>
              <w:t>Тушевка. Полихромная отмывка.</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-графической основы и принципов построения шрифтов;</w:t>
            </w:r>
            <w:r>
              <w:br/>
            </w:r>
            <w:r>
              <w:rPr>
                <w:rFonts w:ascii="Times New Roman"/>
                <w:b w:val="false"/>
                <w:i w:val="false"/>
                <w:color w:val="000000"/>
                <w:sz w:val="20"/>
              </w:rPr>
              <w:t>
</w:t>
            </w:r>
            <w:r>
              <w:rPr>
                <w:rFonts w:ascii="Times New Roman"/>
                <w:b w:val="false"/>
                <w:i w:val="false"/>
                <w:color w:val="000000"/>
                <w:sz w:val="20"/>
              </w:rPr>
              <w:t>-различных приемов и техник проектной графики, ее специфические особенности в дизайнерском проектировании;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-выполнять различные шрифтовые работы при оформлении чертежей, плакатов и т.д.;</w:t>
            </w:r>
            <w:r>
              <w:br/>
            </w:r>
            <w:r>
              <w:rPr>
                <w:rFonts w:ascii="Times New Roman"/>
                <w:b w:val="false"/>
                <w:i w:val="false"/>
                <w:color w:val="000000"/>
                <w:sz w:val="20"/>
              </w:rPr>
              <w:t>
</w:t>
            </w:r>
            <w:r>
              <w:rPr>
                <w:rFonts w:ascii="Times New Roman"/>
                <w:b w:val="false"/>
                <w:i w:val="false"/>
                <w:color w:val="000000"/>
                <w:sz w:val="20"/>
              </w:rPr>
              <w:t>-использовать материалы, инструменты, техники и приемы проектной графики для решения художественно-</w:t>
            </w:r>
            <w:r>
              <w:rPr>
                <w:rFonts w:ascii="Times New Roman"/>
                <w:b w:val="false"/>
                <w:i w:val="false"/>
                <w:color w:val="000000"/>
                <w:sz w:val="20"/>
              </w:rPr>
              <w:t>изобразительных задач.</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БК1/6 ПК 3.1.13 3,1,14 3,1,15</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ДОО.03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Проектирование интерьера</w:t>
            </w:r>
            <w:r>
              <w:br/>
            </w:r>
            <w:r>
              <w:rPr>
                <w:rFonts w:ascii="Times New Roman"/>
                <w:b w:val="false"/>
                <w:i w:val="false"/>
                <w:color w:val="000000"/>
                <w:sz w:val="20"/>
              </w:rPr>
              <w:t>
</w:t>
            </w:r>
            <w:r>
              <w:rPr>
                <w:rFonts w:ascii="Times New Roman"/>
                <w:b w:val="false"/>
                <w:i w:val="false"/>
                <w:color w:val="000000"/>
                <w:sz w:val="20"/>
              </w:rPr>
              <w:t>Конструктивные элементы и типы гражданских зданий. Стены и элементы каркаса. Перекрытия, полы и потолки. Перегородки. Окна и двери. Крыши. Лестницы. Конструктивные особенности зданий, возводимых в сейсмических районах. Современные строительные и отделочные материалы в интерьере.</w:t>
            </w:r>
            <w:r>
              <w:br/>
            </w:r>
            <w:r>
              <w:rPr>
                <w:rFonts w:ascii="Times New Roman"/>
                <w:b w:val="false"/>
                <w:i w:val="false"/>
                <w:color w:val="000000"/>
                <w:sz w:val="20"/>
              </w:rPr>
              <w:t>
</w:t>
            </w:r>
            <w:r>
              <w:rPr>
                <w:rFonts w:ascii="Times New Roman"/>
                <w:b w:val="false"/>
                <w:i w:val="false"/>
                <w:color w:val="000000"/>
                <w:sz w:val="20"/>
              </w:rPr>
              <w:t>Дизайн оборудования жилых интерьеров, общественных зданий. Общие положения об особенности перепланировки квартир.</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функциональных назначений конструктивных элементов зданий;</w:t>
            </w:r>
            <w:r>
              <w:br/>
            </w:r>
            <w:r>
              <w:rPr>
                <w:rFonts w:ascii="Times New Roman"/>
                <w:b w:val="false"/>
                <w:i w:val="false"/>
                <w:color w:val="000000"/>
                <w:sz w:val="20"/>
              </w:rPr>
              <w:t>
</w:t>
            </w:r>
            <w:r>
              <w:rPr>
                <w:rFonts w:ascii="Times New Roman"/>
                <w:b w:val="false"/>
                <w:i w:val="false"/>
                <w:color w:val="000000"/>
                <w:sz w:val="20"/>
              </w:rPr>
              <w:t>- современного ассортимента строительных материалов для интерьера;</w:t>
            </w:r>
            <w:r>
              <w:br/>
            </w:r>
            <w:r>
              <w:rPr>
                <w:rFonts w:ascii="Times New Roman"/>
                <w:b w:val="false"/>
                <w:i w:val="false"/>
                <w:color w:val="000000"/>
                <w:sz w:val="20"/>
              </w:rPr>
              <w:t>
</w:t>
            </w:r>
            <w:r>
              <w:rPr>
                <w:rFonts w:ascii="Times New Roman"/>
                <w:b w:val="false"/>
                <w:i w:val="false"/>
                <w:color w:val="000000"/>
                <w:sz w:val="20"/>
              </w:rPr>
              <w:t>- этапов и стадий дизайнерского проектирования;</w:t>
            </w:r>
            <w:r>
              <w:br/>
            </w:r>
            <w:r>
              <w:rPr>
                <w:rFonts w:ascii="Times New Roman"/>
                <w:b w:val="false"/>
                <w:i w:val="false"/>
                <w:color w:val="000000"/>
                <w:sz w:val="20"/>
              </w:rPr>
              <w:t>
</w:t>
            </w:r>
            <w:r>
              <w:rPr>
                <w:rFonts w:ascii="Times New Roman"/>
                <w:b w:val="false"/>
                <w:i w:val="false"/>
                <w:color w:val="000000"/>
                <w:sz w:val="20"/>
              </w:rPr>
              <w:t>- нормативных и директивных документов;</w:t>
            </w:r>
            <w:r>
              <w:br/>
            </w:r>
            <w:r>
              <w:rPr>
                <w:rFonts w:ascii="Times New Roman"/>
                <w:b w:val="false"/>
                <w:i w:val="false"/>
                <w:color w:val="000000"/>
                <w:sz w:val="20"/>
              </w:rPr>
              <w:t>
</w:t>
            </w:r>
            <w:r>
              <w:rPr>
                <w:rFonts w:ascii="Times New Roman"/>
                <w:b w:val="false"/>
                <w:i w:val="false"/>
                <w:color w:val="000000"/>
                <w:sz w:val="20"/>
              </w:rPr>
              <w:t>- методов разработки перепланировки помещений.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создавать выразительный образ проектируемого объекта с удобными функциональными связями внутреннего и внешнего пространства;</w:t>
            </w:r>
            <w:r>
              <w:br/>
            </w:r>
            <w:r>
              <w:rPr>
                <w:rFonts w:ascii="Times New Roman"/>
                <w:b w:val="false"/>
                <w:i w:val="false"/>
                <w:color w:val="000000"/>
                <w:sz w:val="20"/>
              </w:rPr>
              <w:t>
</w:t>
            </w:r>
            <w:r>
              <w:rPr>
                <w:rFonts w:ascii="Times New Roman"/>
                <w:b w:val="false"/>
                <w:i w:val="false"/>
                <w:color w:val="000000"/>
                <w:sz w:val="20"/>
              </w:rPr>
              <w:t>- решать дизайнерские задачи по проектированию интерьера;</w:t>
            </w:r>
            <w:r>
              <w:br/>
            </w:r>
            <w:r>
              <w:rPr>
                <w:rFonts w:ascii="Times New Roman"/>
                <w:b w:val="false"/>
                <w:i w:val="false"/>
                <w:color w:val="000000"/>
                <w:sz w:val="20"/>
              </w:rPr>
              <w:t>
</w:t>
            </w:r>
            <w:r>
              <w:rPr>
                <w:rFonts w:ascii="Times New Roman"/>
                <w:b w:val="false"/>
                <w:i w:val="false"/>
                <w:color w:val="000000"/>
                <w:sz w:val="20"/>
              </w:rPr>
              <w:t>- использовать современные строительные и отделочные материалы в интерьере.</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БК1/6 ПК 3.1.14. 3,1,15 3,1,22 3,1,23 3,1,24</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ДОО.04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Искусство стилизации</w:t>
            </w:r>
            <w:r>
              <w:br/>
            </w:r>
            <w:r>
              <w:rPr>
                <w:rFonts w:ascii="Times New Roman"/>
                <w:b w:val="false"/>
                <w:i w:val="false"/>
                <w:color w:val="000000"/>
                <w:sz w:val="20"/>
              </w:rPr>
              <w:t>
</w:t>
            </w:r>
            <w:r>
              <w:rPr>
                <w:rFonts w:ascii="Times New Roman"/>
                <w:b w:val="false"/>
                <w:i w:val="false"/>
                <w:color w:val="000000"/>
                <w:sz w:val="20"/>
              </w:rPr>
              <w:t>Стилизация и декорирование плоскостных форм в интерьере. Батик, витраж, роспись, мозаика. Композиция объемных и рельефных форм в оформлении интерьера. Флористика, коллаж, декупаж, папье-маше.</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особенностей структуры разнообразных материалов и их использования в работе;</w:t>
            </w:r>
            <w:r>
              <w:br/>
            </w:r>
            <w:r>
              <w:rPr>
                <w:rFonts w:ascii="Times New Roman"/>
                <w:b w:val="false"/>
                <w:i w:val="false"/>
                <w:color w:val="000000"/>
                <w:sz w:val="20"/>
              </w:rPr>
              <w:t>
</w:t>
            </w:r>
            <w:r>
              <w:rPr>
                <w:rFonts w:ascii="Times New Roman"/>
                <w:b w:val="false"/>
                <w:i w:val="false"/>
                <w:color w:val="000000"/>
                <w:sz w:val="20"/>
              </w:rPr>
              <w:t>- особенностей использования плоскостных форм в интерьере;</w:t>
            </w:r>
            <w:r>
              <w:br/>
            </w:r>
            <w:r>
              <w:rPr>
                <w:rFonts w:ascii="Times New Roman"/>
                <w:b w:val="false"/>
                <w:i w:val="false"/>
                <w:color w:val="000000"/>
                <w:sz w:val="20"/>
              </w:rPr>
              <w:t>
</w:t>
            </w:r>
            <w:r>
              <w:rPr>
                <w:rFonts w:ascii="Times New Roman"/>
                <w:b w:val="false"/>
                <w:i w:val="false"/>
                <w:color w:val="000000"/>
                <w:sz w:val="20"/>
              </w:rPr>
              <w:t>- особенностей использования объемных и рельефных форм в интерьере.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-в выполнении композиций из различных видов материала и разнообразных техниках;</w:t>
            </w:r>
            <w:r>
              <w:br/>
            </w:r>
            <w:r>
              <w:rPr>
                <w:rFonts w:ascii="Times New Roman"/>
                <w:b w:val="false"/>
                <w:i w:val="false"/>
                <w:color w:val="000000"/>
                <w:sz w:val="20"/>
              </w:rPr>
              <w:t>
</w:t>
            </w:r>
            <w:r>
              <w:rPr>
                <w:rFonts w:ascii="Times New Roman"/>
                <w:b w:val="false"/>
                <w:i w:val="false"/>
                <w:color w:val="000000"/>
                <w:sz w:val="20"/>
              </w:rPr>
              <w:t>-в заготовке и подготовке материалов для работы.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БК1/7 ПК 3.1.4. 3,1,23 3,1,19</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ЛПЗ.00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Лабораторно-практические занятия по специальным дисциплинам</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ЛПЗ.01</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Рисунок</w:t>
            </w:r>
            <w:r>
              <w:br/>
            </w:r>
            <w:r>
              <w:rPr>
                <w:rFonts w:ascii="Times New Roman"/>
                <w:b w:val="false"/>
                <w:i w:val="false"/>
                <w:color w:val="000000"/>
                <w:sz w:val="20"/>
              </w:rPr>
              <w:t>
</w:t>
            </w:r>
            <w:r>
              <w:rPr>
                <w:rFonts w:ascii="Times New Roman"/>
                <w:b w:val="false"/>
                <w:i w:val="false"/>
                <w:color w:val="000000"/>
                <w:sz w:val="20"/>
              </w:rPr>
              <w:t>Работа карандашом, пастелью, сангиной углем и соусом. Рисование с натуры геометрических тел, натюрмортов из бытовых и производственных предметов растительного и животного мира.</w:t>
            </w:r>
            <w:r>
              <w:br/>
            </w:r>
            <w:r>
              <w:rPr>
                <w:rFonts w:ascii="Times New Roman"/>
                <w:b w:val="false"/>
                <w:i w:val="false"/>
                <w:color w:val="000000"/>
                <w:sz w:val="20"/>
              </w:rPr>
              <w:t>
</w:t>
            </w:r>
            <w:r>
              <w:rPr>
                <w:rFonts w:ascii="Times New Roman"/>
                <w:b w:val="false"/>
                <w:i w:val="false"/>
                <w:color w:val="000000"/>
                <w:sz w:val="20"/>
              </w:rPr>
              <w:t>Рисование гипсовых розеток, частей головы, тела и фигуры человека.</w:t>
            </w:r>
            <w:r>
              <w:br/>
            </w:r>
            <w:r>
              <w:rPr>
                <w:rFonts w:ascii="Times New Roman"/>
                <w:b w:val="false"/>
                <w:i w:val="false"/>
                <w:color w:val="000000"/>
                <w:sz w:val="20"/>
              </w:rPr>
              <w:t>
</w:t>
            </w:r>
            <w:r>
              <w:rPr>
                <w:rFonts w:ascii="Times New Roman"/>
                <w:b w:val="false"/>
                <w:i w:val="false"/>
                <w:color w:val="000000"/>
                <w:sz w:val="20"/>
              </w:rPr>
              <w:t>Рисование кистей рук, портрета натурщика.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организовывать и проводить уроки по графике;</w:t>
            </w:r>
            <w:r>
              <w:br/>
            </w:r>
            <w:r>
              <w:rPr>
                <w:rFonts w:ascii="Times New Roman"/>
                <w:b w:val="false"/>
                <w:i w:val="false"/>
                <w:color w:val="000000"/>
                <w:sz w:val="20"/>
              </w:rPr>
              <w:t>
</w:t>
            </w:r>
            <w:r>
              <w:rPr>
                <w:rFonts w:ascii="Times New Roman"/>
                <w:b w:val="false"/>
                <w:i w:val="false"/>
                <w:color w:val="000000"/>
                <w:sz w:val="20"/>
              </w:rPr>
              <w:t>-рисовать мелом на классной доске по памяти и представлению.</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в последовательном выполнении рисунка, используя различные материалы и техники;</w:t>
            </w:r>
            <w:r>
              <w:br/>
            </w:r>
            <w:r>
              <w:rPr>
                <w:rFonts w:ascii="Times New Roman"/>
                <w:b w:val="false"/>
                <w:i w:val="false"/>
                <w:color w:val="000000"/>
                <w:sz w:val="20"/>
              </w:rPr>
              <w:t>
</w:t>
            </w:r>
            <w:r>
              <w:rPr>
                <w:rFonts w:ascii="Times New Roman"/>
                <w:b w:val="false"/>
                <w:i w:val="false"/>
                <w:color w:val="000000"/>
                <w:sz w:val="20"/>
              </w:rPr>
              <w:t>-в выразительной передачи натуры средствами реалистического рисунка.</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 3,1,16 3,1,22</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ЛПЗ.02</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Живопись</w:t>
            </w:r>
            <w:r>
              <w:br/>
            </w:r>
            <w:r>
              <w:rPr>
                <w:rFonts w:ascii="Times New Roman"/>
                <w:b w:val="false"/>
                <w:i w:val="false"/>
                <w:color w:val="000000"/>
                <w:sz w:val="20"/>
              </w:rPr>
              <w:t>
</w:t>
            </w:r>
            <w:r>
              <w:rPr>
                <w:rFonts w:ascii="Times New Roman"/>
                <w:b w:val="false"/>
                <w:i w:val="false"/>
                <w:color w:val="000000"/>
                <w:sz w:val="20"/>
              </w:rPr>
              <w:t>Разнообразные приемы работы различными красками. Цветоведение. Живописные наброски предметов различной материальности, растительного животного мира. Натюрморты из предметов быта в акварели, гуаши, масле. Этюды и интерьера. Живописные этюды с головы и фигуры натурщика.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-организовывать и проводить уроки по живописи.</w:t>
            </w:r>
            <w:r>
              <w:br/>
            </w:r>
            <w:r>
              <w:rPr>
                <w:rFonts w:ascii="Times New Roman"/>
                <w:b w:val="false"/>
                <w:i w:val="false"/>
                <w:color w:val="000000"/>
                <w:sz w:val="20"/>
              </w:rPr>
              <w:t>
</w:t>
            </w:r>
            <w:r>
              <w:rPr>
                <w:rFonts w:ascii="Times New Roman"/>
                <w:b w:val="false"/>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в последовательном выполнении работ в цвете, используя различные материалы и техники;</w:t>
            </w:r>
            <w:r>
              <w:br/>
            </w:r>
            <w:r>
              <w:rPr>
                <w:rFonts w:ascii="Times New Roman"/>
                <w:b w:val="false"/>
                <w:i w:val="false"/>
                <w:color w:val="000000"/>
                <w:sz w:val="20"/>
              </w:rPr>
              <w:t>
</w:t>
            </w:r>
            <w:r>
              <w:rPr>
                <w:rFonts w:ascii="Times New Roman"/>
                <w:b w:val="false"/>
                <w:i w:val="false"/>
                <w:color w:val="000000"/>
                <w:sz w:val="20"/>
              </w:rPr>
              <w:t>-в использовании законов композиции, перспективы, светотени, цветоведения.</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3.1.17 3,1,23.</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ЛПЗ.03</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композиции</w:t>
            </w:r>
            <w:r>
              <w:br/>
            </w:r>
            <w:r>
              <w:rPr>
                <w:rFonts w:ascii="Times New Roman"/>
                <w:b w:val="false"/>
                <w:i w:val="false"/>
                <w:color w:val="000000"/>
                <w:sz w:val="20"/>
              </w:rPr>
              <w:t>
</w:t>
            </w:r>
            <w:r>
              <w:rPr>
                <w:rFonts w:ascii="Times New Roman"/>
                <w:b w:val="false"/>
                <w:i w:val="false"/>
                <w:color w:val="000000"/>
                <w:sz w:val="20"/>
              </w:rPr>
              <w:t>Композиция пейзажа. Тематические композиции. Композиции натюрморта и интерьера.</w:t>
            </w:r>
            <w:r>
              <w:br/>
            </w:r>
            <w:r>
              <w:rPr>
                <w:rFonts w:ascii="Times New Roman"/>
                <w:b w:val="false"/>
                <w:i w:val="false"/>
                <w:color w:val="000000"/>
                <w:sz w:val="20"/>
              </w:rPr>
              <w:t>
</w:t>
            </w:r>
            <w:r>
              <w:rPr>
                <w:rFonts w:ascii="Times New Roman"/>
                <w:b w:val="false"/>
                <w:i w:val="false"/>
                <w:color w:val="000000"/>
                <w:sz w:val="20"/>
              </w:rPr>
              <w:t>Композиционные упражнения, изображающие фигуры людей. Психологический портрет. Образ человека и его характер.</w:t>
            </w:r>
            <w:r>
              <w:br/>
            </w:r>
            <w:r>
              <w:rPr>
                <w:rFonts w:ascii="Times New Roman"/>
                <w:b w:val="false"/>
                <w:i w:val="false"/>
                <w:color w:val="000000"/>
                <w:sz w:val="20"/>
              </w:rPr>
              <w:t>
</w:t>
            </w:r>
            <w:r>
              <w:rPr>
                <w:rFonts w:ascii="Times New Roman"/>
                <w:b w:val="false"/>
                <w:i w:val="false"/>
                <w:color w:val="000000"/>
                <w:sz w:val="20"/>
              </w:rPr>
              <w:t>Композиция в графике. Композиция в монументальном искусстве, композиция плаката.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организовывать и проводить уроки по композиции;</w:t>
            </w:r>
            <w:r>
              <w:br/>
            </w:r>
            <w:r>
              <w:rPr>
                <w:rFonts w:ascii="Times New Roman"/>
                <w:b w:val="false"/>
                <w:i w:val="false"/>
                <w:color w:val="000000"/>
                <w:sz w:val="20"/>
              </w:rPr>
              <w:t>
</w:t>
            </w:r>
            <w:r>
              <w:rPr>
                <w:rFonts w:ascii="Times New Roman"/>
                <w:b w:val="false"/>
                <w:i w:val="false"/>
                <w:color w:val="000000"/>
                <w:sz w:val="20"/>
              </w:rPr>
              <w:t>-правильно подбирать формат для работы;</w:t>
            </w:r>
            <w:r>
              <w:br/>
            </w:r>
            <w:r>
              <w:rPr>
                <w:rFonts w:ascii="Times New Roman"/>
                <w:b w:val="false"/>
                <w:i w:val="false"/>
                <w:color w:val="000000"/>
                <w:sz w:val="20"/>
              </w:rPr>
              <w:t>
</w:t>
            </w:r>
            <w:r>
              <w:rPr>
                <w:rFonts w:ascii="Times New Roman"/>
                <w:b w:val="false"/>
                <w:i w:val="false"/>
                <w:color w:val="000000"/>
                <w:sz w:val="20"/>
              </w:rPr>
              <w:t>-применять законы, правила, средства композиции.</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в последовательном выполнении композиции, используя различные материалы и техники.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3.1.18 3,1,19 3,1,22.</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ЛПЗ.04</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декоративно-прикладного искусства</w:t>
            </w:r>
            <w:r>
              <w:rPr>
                <w:rFonts w:ascii="Times New Roman"/>
                <w:b w:val="false"/>
                <w:i w:val="false"/>
                <w:color w:val="000000"/>
                <w:sz w:val="20"/>
              </w:rPr>
              <w:t xml:space="preserve"> Выполнение шрифтовых и декоративных композиции различными доступными материалами. Роспись деревянных изделий, работа с шерстью, кожей.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создавать собственные проекты по декоративно-прикладному искусству;</w:t>
            </w:r>
            <w:r>
              <w:br/>
            </w:r>
            <w:r>
              <w:rPr>
                <w:rFonts w:ascii="Times New Roman"/>
                <w:b w:val="false"/>
                <w:i w:val="false"/>
                <w:color w:val="000000"/>
                <w:sz w:val="20"/>
              </w:rPr>
              <w:t>
</w:t>
            </w:r>
            <w:r>
              <w:rPr>
                <w:rFonts w:ascii="Times New Roman"/>
                <w:b w:val="false"/>
                <w:i w:val="false"/>
                <w:color w:val="000000"/>
                <w:sz w:val="20"/>
              </w:rPr>
              <w:t>-проводить уроки по декоративно-прикладным темам.</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-в выполнении декоративных композиций различными материалами и техниками.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3,1,18</w:t>
            </w:r>
            <w:r>
              <w:br/>
            </w:r>
            <w:r>
              <w:rPr>
                <w:rFonts w:ascii="Times New Roman"/>
                <w:b w:val="false"/>
                <w:i w:val="false"/>
                <w:color w:val="000000"/>
                <w:sz w:val="20"/>
              </w:rPr>
              <w:t>
</w:t>
            </w:r>
            <w:r>
              <w:rPr>
                <w:rFonts w:ascii="Times New Roman"/>
                <w:b w:val="false"/>
                <w:i w:val="false"/>
                <w:color w:val="000000"/>
                <w:sz w:val="20"/>
              </w:rPr>
              <w:t>3,1,19</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ЛПЗ.05</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Пластическая анатомия</w:t>
            </w:r>
            <w:r>
              <w:br/>
            </w:r>
            <w:r>
              <w:rPr>
                <w:rFonts w:ascii="Times New Roman"/>
                <w:b w:val="false"/>
                <w:i w:val="false"/>
                <w:color w:val="000000"/>
                <w:sz w:val="20"/>
              </w:rPr>
              <w:t>
</w:t>
            </w:r>
            <w:r>
              <w:rPr>
                <w:rFonts w:ascii="Times New Roman"/>
                <w:b w:val="false"/>
                <w:i w:val="false"/>
                <w:color w:val="000000"/>
                <w:sz w:val="20"/>
              </w:rPr>
              <w:t>Понятие о предмете. Общее представление о строении фигуры человека. Голова. Кости черепа. Мышцы головы и лица. Скелет человека: кости грудной клетки, позвоночник, лопатки, ключицы, кости таза. Торс человека. Мышцы торса. Строение костей и конечностей человека, мышцы рук и ног. Зарисовки обнаженной фигуры человека.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изображать особенности костно-мышечного строения человека различного возраста, мужского и женского пола.</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в организации и проведении уроков по рисованию фигуры и отдельных частей тела человека;</w:t>
            </w:r>
            <w:r>
              <w:br/>
            </w:r>
            <w:r>
              <w:rPr>
                <w:rFonts w:ascii="Times New Roman"/>
                <w:b w:val="false"/>
                <w:i w:val="false"/>
                <w:color w:val="000000"/>
                <w:sz w:val="20"/>
              </w:rPr>
              <w:t>
</w:t>
            </w:r>
            <w:r>
              <w:rPr>
                <w:rFonts w:ascii="Times New Roman"/>
                <w:b w:val="false"/>
                <w:i w:val="false"/>
                <w:color w:val="000000"/>
                <w:sz w:val="20"/>
              </w:rPr>
              <w:t>- в анализе скульптурной формы и композиции;</w:t>
            </w:r>
            <w:r>
              <w:br/>
            </w:r>
            <w:r>
              <w:rPr>
                <w:rFonts w:ascii="Times New Roman"/>
                <w:b w:val="false"/>
                <w:i w:val="false"/>
                <w:color w:val="000000"/>
                <w:sz w:val="20"/>
              </w:rPr>
              <w:t>
</w:t>
            </w:r>
            <w:r>
              <w:rPr>
                <w:rFonts w:ascii="Times New Roman"/>
                <w:b w:val="false"/>
                <w:i w:val="false"/>
                <w:color w:val="000000"/>
                <w:sz w:val="20"/>
              </w:rPr>
              <w:t>- в изображении костей и конечностей человека, мышц рук и ног;</w:t>
            </w:r>
            <w:r>
              <w:br/>
            </w:r>
            <w:r>
              <w:rPr>
                <w:rFonts w:ascii="Times New Roman"/>
                <w:b w:val="false"/>
                <w:i w:val="false"/>
                <w:color w:val="000000"/>
                <w:sz w:val="20"/>
              </w:rPr>
              <w:t>
</w:t>
            </w:r>
            <w:r>
              <w:rPr>
                <w:rFonts w:ascii="Times New Roman"/>
                <w:b w:val="false"/>
                <w:i w:val="false"/>
                <w:color w:val="000000"/>
                <w:sz w:val="20"/>
              </w:rPr>
              <w:t>-в зарисовках обнаженной фигуры человека.</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3.1.8.</w:t>
            </w:r>
            <w:r>
              <w:br/>
            </w:r>
            <w:r>
              <w:rPr>
                <w:rFonts w:ascii="Times New Roman"/>
                <w:b w:val="false"/>
                <w:i w:val="false"/>
                <w:color w:val="000000"/>
                <w:sz w:val="20"/>
              </w:rPr>
              <w:t>
</w:t>
            </w:r>
            <w:r>
              <w:rPr>
                <w:rFonts w:ascii="Times New Roman"/>
                <w:b w:val="false"/>
                <w:i w:val="false"/>
                <w:color w:val="000000"/>
                <w:sz w:val="20"/>
              </w:rPr>
              <w:t>3,1,9 3,1,20</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ЛПЗ.06</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Скульптура</w:t>
            </w:r>
            <w:r>
              <w:br/>
            </w:r>
            <w:r>
              <w:rPr>
                <w:rFonts w:ascii="Times New Roman"/>
                <w:b w:val="false"/>
                <w:i w:val="false"/>
                <w:color w:val="000000"/>
                <w:sz w:val="20"/>
              </w:rPr>
              <w:t>
</w:t>
            </w:r>
            <w:r>
              <w:rPr>
                <w:rFonts w:ascii="Times New Roman"/>
                <w:b w:val="false"/>
                <w:i w:val="false"/>
                <w:color w:val="000000"/>
                <w:sz w:val="20"/>
              </w:rPr>
              <w:t>Реалистическая скульптура, ее эстетическая сущность в истории развития изобразительного искусства.</w:t>
            </w:r>
            <w:r>
              <w:br/>
            </w:r>
            <w:r>
              <w:rPr>
                <w:rFonts w:ascii="Times New Roman"/>
                <w:b w:val="false"/>
                <w:i w:val="false"/>
                <w:color w:val="000000"/>
                <w:sz w:val="20"/>
              </w:rPr>
              <w:t>
</w:t>
            </w:r>
            <w:r>
              <w:rPr>
                <w:rFonts w:ascii="Times New Roman"/>
                <w:b w:val="false"/>
                <w:i w:val="false"/>
                <w:color w:val="000000"/>
                <w:sz w:val="20"/>
              </w:rPr>
              <w:t>Виды скульптуры, их различия.</w:t>
            </w:r>
            <w:r>
              <w:br/>
            </w:r>
            <w:r>
              <w:rPr>
                <w:rFonts w:ascii="Times New Roman"/>
                <w:b w:val="false"/>
                <w:i w:val="false"/>
                <w:color w:val="000000"/>
                <w:sz w:val="20"/>
              </w:rPr>
              <w:t>
</w:t>
            </w:r>
            <w:r>
              <w:rPr>
                <w:rFonts w:ascii="Times New Roman"/>
                <w:b w:val="false"/>
                <w:i w:val="false"/>
                <w:color w:val="000000"/>
                <w:sz w:val="20"/>
              </w:rPr>
              <w:t>Виды пластики. Приемы и средства скульптуры. Различные материалы. Лепка декоративной розетки. Лепка частей лица с гипсовых моделей.</w:t>
            </w:r>
            <w:r>
              <w:br/>
            </w:r>
            <w:r>
              <w:rPr>
                <w:rFonts w:ascii="Times New Roman"/>
                <w:b w:val="false"/>
                <w:i w:val="false"/>
                <w:color w:val="000000"/>
                <w:sz w:val="20"/>
              </w:rPr>
              <w:t>
</w:t>
            </w:r>
            <w:r>
              <w:rPr>
                <w:rFonts w:ascii="Times New Roman"/>
                <w:b w:val="false"/>
                <w:i w:val="false"/>
                <w:color w:val="000000"/>
                <w:sz w:val="20"/>
              </w:rPr>
              <w:t>Выполнение скульптурного портрета человека.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 анализе различных видах пластики, выдающихся произведениях скульпторов;</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организовывать и проводить уроки по лепке, с применением различных способов;</w:t>
            </w:r>
            <w:r>
              <w:br/>
            </w:r>
            <w:r>
              <w:rPr>
                <w:rFonts w:ascii="Times New Roman"/>
                <w:b w:val="false"/>
                <w:i w:val="false"/>
                <w:color w:val="000000"/>
                <w:sz w:val="20"/>
              </w:rPr>
              <w:t>
</w:t>
            </w:r>
            <w:r>
              <w:rPr>
                <w:rFonts w:ascii="Times New Roman"/>
                <w:b w:val="false"/>
                <w:i w:val="false"/>
                <w:color w:val="000000"/>
                <w:sz w:val="20"/>
              </w:rPr>
              <w:t>- в выполнении скульптурных форм, используя разнообразные виды пластики.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3.1.9. 3,1,20</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ЛПЗ.07</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Декорирование</w:t>
            </w:r>
            <w:r>
              <w:br/>
            </w:r>
            <w:r>
              <w:rPr>
                <w:rFonts w:ascii="Times New Roman"/>
                <w:b w:val="false"/>
                <w:i w:val="false"/>
                <w:color w:val="000000"/>
                <w:sz w:val="20"/>
              </w:rPr>
              <w:t>
</w:t>
            </w:r>
            <w:r>
              <w:rPr>
                <w:rFonts w:ascii="Times New Roman"/>
                <w:b w:val="false"/>
                <w:i w:val="false"/>
                <w:color w:val="000000"/>
                <w:sz w:val="20"/>
              </w:rPr>
              <w:t>Оформление и декорирование предметов интерьера. Работа с драпировками. Изучение различных техник декора.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грамотно подбирать средства декорирования, цветовую гамму, стилизованные элементы под конкретный предмет интерьера.</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работы со средствами декорирования (декупаж, витраж, батик и т.д.)</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3.1.4. 3,1,13 3,1,14 3,1,15</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и педагогическая практика</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ПО.01</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Учебно-творческая практика с теоретическим обучением</w:t>
            </w:r>
            <w:r>
              <w:br/>
            </w:r>
            <w:r>
              <w:rPr>
                <w:rFonts w:ascii="Times New Roman"/>
                <w:b w:val="false"/>
                <w:i w:val="false"/>
                <w:color w:val="000000"/>
                <w:sz w:val="20"/>
              </w:rPr>
              <w:t>
</w:t>
            </w:r>
            <w:r>
              <w:rPr>
                <w:rFonts w:ascii="Times New Roman"/>
                <w:b w:val="false"/>
                <w:i w:val="false"/>
                <w:color w:val="000000"/>
                <w:sz w:val="20"/>
              </w:rPr>
              <w:t>Работа с древесиной. Монументальная роспись (объемная, плоскостная). Декорирование предметов мебели. Шрифтовые композиции.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создавать собственные проекты;</w:t>
            </w:r>
            <w:r>
              <w:br/>
            </w:r>
            <w:r>
              <w:rPr>
                <w:rFonts w:ascii="Times New Roman"/>
                <w:b w:val="false"/>
                <w:i w:val="false"/>
                <w:color w:val="000000"/>
                <w:sz w:val="20"/>
              </w:rPr>
              <w:t>
</w:t>
            </w:r>
            <w:r>
              <w:rPr>
                <w:rFonts w:ascii="Times New Roman"/>
                <w:b w:val="false"/>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объемной и плоскостной росписи;</w:t>
            </w:r>
            <w:r>
              <w:br/>
            </w:r>
            <w:r>
              <w:rPr>
                <w:rFonts w:ascii="Times New Roman"/>
                <w:b w:val="false"/>
                <w:i w:val="false"/>
                <w:color w:val="000000"/>
                <w:sz w:val="20"/>
              </w:rPr>
              <w:t>
</w:t>
            </w:r>
            <w:r>
              <w:rPr>
                <w:rFonts w:ascii="Times New Roman"/>
                <w:b w:val="false"/>
                <w:i w:val="false"/>
                <w:color w:val="000000"/>
                <w:sz w:val="20"/>
              </w:rPr>
              <w:t>- подборе и применении шрифтовых композиций;</w:t>
            </w:r>
            <w:r>
              <w:br/>
            </w:r>
            <w:r>
              <w:rPr>
                <w:rFonts w:ascii="Times New Roman"/>
                <w:b w:val="false"/>
                <w:i w:val="false"/>
                <w:color w:val="000000"/>
                <w:sz w:val="20"/>
              </w:rPr>
              <w:t>
</w:t>
            </w:r>
            <w:r>
              <w:rPr>
                <w:rFonts w:ascii="Times New Roman"/>
                <w:b w:val="false"/>
                <w:i w:val="false"/>
                <w:color w:val="000000"/>
                <w:sz w:val="20"/>
              </w:rPr>
              <w:t>- применении подходящих художественных материалов.</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 ПК 3.1.2. ПК 3.1.4.</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ПО.02</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Пленер</w:t>
            </w:r>
            <w:r>
              <w:br/>
            </w:r>
            <w:r>
              <w:rPr>
                <w:rFonts w:ascii="Times New Roman"/>
                <w:b w:val="false"/>
                <w:i w:val="false"/>
                <w:color w:val="000000"/>
                <w:sz w:val="20"/>
              </w:rPr>
              <w:t>
</w:t>
            </w:r>
            <w:r>
              <w:rPr>
                <w:rFonts w:ascii="Times New Roman"/>
                <w:b w:val="false"/>
                <w:i w:val="false"/>
                <w:color w:val="000000"/>
                <w:sz w:val="20"/>
              </w:rPr>
              <w:t>Выполнение зарисовок и набросков различных объектов в мягком материале, этюды в технике акварели, гуаши. Работа над творческой композиции «Мой город».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организованно входить на природу, для выполнения работы на свежем воздухе;</w:t>
            </w:r>
            <w:r>
              <w:br/>
            </w:r>
            <w:r>
              <w:rPr>
                <w:rFonts w:ascii="Times New Roman"/>
                <w:b w:val="false"/>
                <w:i w:val="false"/>
                <w:color w:val="000000"/>
                <w:sz w:val="20"/>
              </w:rPr>
              <w:t>
</w:t>
            </w:r>
            <w:r>
              <w:rPr>
                <w:rFonts w:ascii="Times New Roman"/>
                <w:b w:val="false"/>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в последовательном выполнении работ в графике, в цвете, используя различные материалы и техники;</w:t>
            </w:r>
            <w:r>
              <w:br/>
            </w:r>
            <w:r>
              <w:rPr>
                <w:rFonts w:ascii="Times New Roman"/>
                <w:b w:val="false"/>
                <w:i w:val="false"/>
                <w:color w:val="000000"/>
                <w:sz w:val="20"/>
              </w:rPr>
              <w:t>
</w:t>
            </w:r>
            <w:r>
              <w:rPr>
                <w:rFonts w:ascii="Times New Roman"/>
                <w:b w:val="false"/>
                <w:i w:val="false"/>
                <w:color w:val="000000"/>
                <w:sz w:val="20"/>
              </w:rPr>
              <w:t>-в использовании законов композиции, перспективы, цветотени, цветоведения.</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 ПК 3.1.2. ПК 3.1.3. 3,1,17</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Педагогическая практика</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ПП.02.01</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по внеклассной воспитательной работе</w:t>
            </w:r>
            <w:r>
              <w:br/>
            </w:r>
            <w:r>
              <w:rPr>
                <w:rFonts w:ascii="Times New Roman"/>
                <w:b w:val="false"/>
                <w:i w:val="false"/>
                <w:color w:val="000000"/>
                <w:sz w:val="20"/>
              </w:rPr>
              <w:t>
</w:t>
            </w:r>
            <w:r>
              <w:rPr>
                <w:rFonts w:ascii="Times New Roman"/>
                <w:b w:val="false"/>
                <w:i w:val="false"/>
                <w:color w:val="000000"/>
                <w:sz w:val="20"/>
              </w:rPr>
              <w:t>Организационная педагогическая работа. Эстетическая работа с детьми. Подростковое, нравственное просвещение. Художественное воспитание, экологическое воспитание. Спортивно-оздоровительная работа.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организовывать эстетическую работу с детьми;</w:t>
            </w:r>
            <w:r>
              <w:br/>
            </w:r>
            <w:r>
              <w:rPr>
                <w:rFonts w:ascii="Times New Roman"/>
                <w:b w:val="false"/>
                <w:i w:val="false"/>
                <w:color w:val="000000"/>
                <w:sz w:val="20"/>
              </w:rPr>
              <w:t>
</w:t>
            </w:r>
            <w:r>
              <w:rPr>
                <w:rFonts w:ascii="Times New Roman"/>
                <w:b w:val="false"/>
                <w:i w:val="false"/>
                <w:color w:val="000000"/>
                <w:sz w:val="20"/>
              </w:rPr>
              <w:t>-организовывать спортивно-оздоровительную работу;</w:t>
            </w:r>
            <w:r>
              <w:br/>
            </w:r>
            <w:r>
              <w:rPr>
                <w:rFonts w:ascii="Times New Roman"/>
                <w:b w:val="false"/>
                <w:i w:val="false"/>
                <w:color w:val="000000"/>
                <w:sz w:val="20"/>
              </w:rPr>
              <w:t>
</w:t>
            </w:r>
            <w:r>
              <w:rPr>
                <w:rFonts w:ascii="Times New Roman"/>
                <w:b w:val="false"/>
                <w:i w:val="false"/>
                <w:color w:val="000000"/>
                <w:sz w:val="20"/>
              </w:rPr>
              <w:t>-применять альтернативные методики воспитания, новые формы, методы, средства воспитания;</w:t>
            </w:r>
            <w:r>
              <w:br/>
            </w:r>
            <w:r>
              <w:rPr>
                <w:rFonts w:ascii="Times New Roman"/>
                <w:b w:val="false"/>
                <w:i w:val="false"/>
                <w:color w:val="000000"/>
                <w:sz w:val="20"/>
              </w:rPr>
              <w:t>
</w:t>
            </w:r>
            <w:r>
              <w:rPr>
                <w:rFonts w:ascii="Times New Roman"/>
                <w:b w:val="false"/>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-в проведении различных воспитательных, конкурсных, спортивных, музыкальных мероприятий.</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 3,1,2 3,1,3 3,1,4.</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ПП.02.02</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Пробные уроки в школе</w:t>
            </w:r>
            <w:r>
              <w:br/>
            </w:r>
            <w:r>
              <w:rPr>
                <w:rFonts w:ascii="Times New Roman"/>
                <w:b w:val="false"/>
                <w:i w:val="false"/>
                <w:color w:val="000000"/>
                <w:sz w:val="20"/>
              </w:rPr>
              <w:t>
</w:t>
            </w:r>
            <w:r>
              <w:rPr>
                <w:rFonts w:ascii="Times New Roman"/>
                <w:b w:val="false"/>
                <w:i w:val="false"/>
                <w:color w:val="000000"/>
                <w:sz w:val="20"/>
              </w:rPr>
              <w:t>Составление плана конспекта урока. Разработка и изготовление наглядных пособий, дидактического материала. Изучение передового педагогического опыта. Проведение уроков изобразительного искусства и черчения.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организовывать и проводить уроки, составлять планы и конспекты;</w:t>
            </w:r>
            <w:r>
              <w:br/>
            </w:r>
            <w:r>
              <w:rPr>
                <w:rFonts w:ascii="Times New Roman"/>
                <w:b w:val="false"/>
                <w:i w:val="false"/>
                <w:color w:val="000000"/>
                <w:sz w:val="20"/>
              </w:rPr>
              <w:t>
</w:t>
            </w:r>
            <w:r>
              <w:rPr>
                <w:rFonts w:ascii="Times New Roman"/>
                <w:b w:val="false"/>
                <w:i w:val="false"/>
                <w:color w:val="000000"/>
                <w:sz w:val="20"/>
              </w:rPr>
              <w:t>- применять различные методики преподавания;</w:t>
            </w:r>
            <w:r>
              <w:br/>
            </w:r>
            <w:r>
              <w:rPr>
                <w:rFonts w:ascii="Times New Roman"/>
                <w:b w:val="false"/>
                <w:i w:val="false"/>
                <w:color w:val="000000"/>
                <w:sz w:val="20"/>
              </w:rPr>
              <w:t>
</w:t>
            </w:r>
            <w:r>
              <w:rPr>
                <w:rFonts w:ascii="Times New Roman"/>
                <w:b w:val="false"/>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педагогического рисунка;</w:t>
            </w:r>
            <w:r>
              <w:br/>
            </w:r>
            <w:r>
              <w:rPr>
                <w:rFonts w:ascii="Times New Roman"/>
                <w:b w:val="false"/>
                <w:i w:val="false"/>
                <w:color w:val="000000"/>
                <w:sz w:val="20"/>
              </w:rPr>
              <w:t>
</w:t>
            </w:r>
            <w:r>
              <w:rPr>
                <w:rFonts w:ascii="Times New Roman"/>
                <w:b w:val="false"/>
                <w:i w:val="false"/>
                <w:color w:val="000000"/>
                <w:sz w:val="20"/>
              </w:rPr>
              <w:t>- в объяснении нового материала по предмету;</w:t>
            </w:r>
            <w:r>
              <w:br/>
            </w:r>
            <w:r>
              <w:rPr>
                <w:rFonts w:ascii="Times New Roman"/>
                <w:b w:val="false"/>
                <w:i w:val="false"/>
                <w:color w:val="000000"/>
                <w:sz w:val="20"/>
              </w:rPr>
              <w:t>
</w:t>
            </w:r>
            <w:r>
              <w:rPr>
                <w:rFonts w:ascii="Times New Roman"/>
                <w:b w:val="false"/>
                <w:i w:val="false"/>
                <w:color w:val="000000"/>
                <w:sz w:val="20"/>
              </w:rPr>
              <w:t>- в вопросах планирования и учета успеваемости;</w:t>
            </w:r>
            <w:r>
              <w:br/>
            </w:r>
            <w:r>
              <w:rPr>
                <w:rFonts w:ascii="Times New Roman"/>
                <w:b w:val="false"/>
                <w:i w:val="false"/>
                <w:color w:val="000000"/>
                <w:sz w:val="20"/>
              </w:rPr>
              <w:t>
</w:t>
            </w:r>
            <w:r>
              <w:rPr>
                <w:rFonts w:ascii="Times New Roman"/>
                <w:b w:val="false"/>
                <w:i w:val="false"/>
                <w:color w:val="000000"/>
                <w:sz w:val="20"/>
              </w:rPr>
              <w:t>-в выполнении чертежей мелом у классной доски.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 ПК 3,1,2 3,1,3 3,1,4 3.1.6. ПК 3.1.11.</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ПП.02.03</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Летняя практика</w:t>
            </w:r>
            <w:r>
              <w:rPr>
                <w:rFonts w:ascii="Times New Roman"/>
                <w:b w:val="false"/>
                <w:i w:val="false"/>
                <w:color w:val="000000"/>
                <w:sz w:val="20"/>
              </w:rPr>
              <w:t xml:space="preserve"> Организационно-</w:t>
            </w:r>
            <w:r>
              <w:rPr>
                <w:rFonts w:ascii="Times New Roman"/>
                <w:b w:val="false"/>
                <w:i w:val="false"/>
                <w:color w:val="000000"/>
                <w:sz w:val="20"/>
              </w:rPr>
              <w:t>педагогическая работа. Эстетическая работа с детьми. Организация досуга детей, проведение занимательных игр с детьми, игровые тренинги, участие в педагогических советах.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различать закономерности детского организма; - возрастные особенности анатомии и физиологии организма детей и подростков;</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-в проведении различных воспитательных, спортивных, музыкальных мероприятиях.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 3,1,2 3,1,3 3,1,4.</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ПП.02.04</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Подготовка к преддипломной практике</w:t>
            </w:r>
            <w:r>
              <w:br/>
            </w:r>
            <w:r>
              <w:rPr>
                <w:rFonts w:ascii="Times New Roman"/>
                <w:b w:val="false"/>
                <w:i w:val="false"/>
                <w:color w:val="000000"/>
                <w:sz w:val="20"/>
              </w:rPr>
              <w:t>
</w:t>
            </w:r>
            <w:r>
              <w:rPr>
                <w:rFonts w:ascii="Times New Roman"/>
                <w:b w:val="false"/>
                <w:i w:val="false"/>
                <w:color w:val="000000"/>
                <w:sz w:val="20"/>
              </w:rPr>
              <w:t>Работа с документацией. Составление календарных, поурочных планов. Обзор учебной программы. Подготовка наглядных пособий.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работать с документацией, составлять планы и конспекты;</w:t>
            </w:r>
            <w:r>
              <w:br/>
            </w:r>
            <w:r>
              <w:rPr>
                <w:rFonts w:ascii="Times New Roman"/>
                <w:b w:val="false"/>
                <w:i w:val="false"/>
                <w:color w:val="000000"/>
                <w:sz w:val="20"/>
              </w:rPr>
              <w:t>
</w:t>
            </w:r>
            <w:r>
              <w:rPr>
                <w:rFonts w:ascii="Times New Roman"/>
                <w:b w:val="false"/>
                <w:i w:val="false"/>
                <w:color w:val="000000"/>
                <w:sz w:val="20"/>
              </w:rPr>
              <w:t>- применять различные методики преподавания.</w:t>
            </w:r>
            <w:r>
              <w:br/>
            </w:r>
            <w:r>
              <w:rPr>
                <w:rFonts w:ascii="Times New Roman"/>
                <w:b w:val="false"/>
                <w:i w:val="false"/>
                <w:color w:val="000000"/>
                <w:sz w:val="20"/>
              </w:rPr>
              <w:t>
</w:t>
            </w:r>
            <w:r>
              <w:rPr>
                <w:rFonts w:ascii="Times New Roman"/>
                <w:b w:val="false"/>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в правильном подборе наглядных пособий.</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 ПК 3.1.2 3,1,3 3,1,4.</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ПП.02.05</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 практика</w:t>
            </w:r>
            <w:r>
              <w:br/>
            </w:r>
            <w:r>
              <w:rPr>
                <w:rFonts w:ascii="Times New Roman"/>
                <w:b w:val="false"/>
                <w:i w:val="false"/>
                <w:color w:val="000000"/>
                <w:sz w:val="20"/>
              </w:rPr>
              <w:t>
</w:t>
            </w:r>
            <w:r>
              <w:rPr>
                <w:rFonts w:ascii="Times New Roman"/>
                <w:b w:val="false"/>
                <w:i w:val="false"/>
                <w:color w:val="000000"/>
                <w:sz w:val="20"/>
              </w:rPr>
              <w:t>Проведение уроков изобразительного искусства и черчения в школе. Организация воспитательной работы с детьми. Ознакомление с видами документов в школе. Ознакомление с системой взаимосвязи школьного и семейного воспитания. Знакомство с передовым педагогическим опытом, методической работой в школе, с работой педагогического совета и методических собеседований.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организовывать и проводить уроки, составлять планы и конспекты;</w:t>
            </w:r>
            <w:r>
              <w:br/>
            </w:r>
            <w:r>
              <w:rPr>
                <w:rFonts w:ascii="Times New Roman"/>
                <w:b w:val="false"/>
                <w:i w:val="false"/>
                <w:color w:val="000000"/>
                <w:sz w:val="20"/>
              </w:rPr>
              <w:t>
</w:t>
            </w:r>
            <w:r>
              <w:rPr>
                <w:rFonts w:ascii="Times New Roman"/>
                <w:b w:val="false"/>
                <w:i w:val="false"/>
                <w:color w:val="000000"/>
                <w:sz w:val="20"/>
              </w:rPr>
              <w:t>-применять различные методики преподавания;</w:t>
            </w:r>
            <w:r>
              <w:br/>
            </w:r>
            <w:r>
              <w:rPr>
                <w:rFonts w:ascii="Times New Roman"/>
                <w:b w:val="false"/>
                <w:i w:val="false"/>
                <w:color w:val="000000"/>
                <w:sz w:val="20"/>
              </w:rPr>
              <w:t>
</w:t>
            </w:r>
            <w:r>
              <w:rPr>
                <w:rFonts w:ascii="Times New Roman"/>
                <w:b w:val="false"/>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педагогического рисунка;</w:t>
            </w:r>
            <w:r>
              <w:br/>
            </w:r>
            <w:r>
              <w:rPr>
                <w:rFonts w:ascii="Times New Roman"/>
                <w:b w:val="false"/>
                <w:i w:val="false"/>
                <w:color w:val="000000"/>
                <w:sz w:val="20"/>
              </w:rPr>
              <w:t>
</w:t>
            </w:r>
            <w:r>
              <w:rPr>
                <w:rFonts w:ascii="Times New Roman"/>
                <w:b w:val="false"/>
                <w:i w:val="false"/>
                <w:color w:val="000000"/>
                <w:sz w:val="20"/>
              </w:rPr>
              <w:t>- в объяснении нового материала по предмету;</w:t>
            </w:r>
            <w:r>
              <w:br/>
            </w:r>
            <w:r>
              <w:rPr>
                <w:rFonts w:ascii="Times New Roman"/>
                <w:b w:val="false"/>
                <w:i w:val="false"/>
                <w:color w:val="000000"/>
                <w:sz w:val="20"/>
              </w:rPr>
              <w:t>
</w:t>
            </w:r>
            <w:r>
              <w:rPr>
                <w:rFonts w:ascii="Times New Roman"/>
                <w:b w:val="false"/>
                <w:i w:val="false"/>
                <w:color w:val="000000"/>
                <w:sz w:val="20"/>
              </w:rPr>
              <w:t>-в вопросах планирования и учета успеваемости.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 ПК 3.1.2. ПК 3.1.3. ПК 3.1.4. ПК 3.1.5.</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ПП.02.06</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по декоративному школьному оформлению</w:t>
            </w:r>
            <w:r>
              <w:br/>
            </w:r>
            <w:r>
              <w:rPr>
                <w:rFonts w:ascii="Times New Roman"/>
                <w:b w:val="false"/>
                <w:i w:val="false"/>
                <w:color w:val="000000"/>
                <w:sz w:val="20"/>
              </w:rPr>
              <w:t>
</w:t>
            </w:r>
            <w:r>
              <w:rPr>
                <w:rFonts w:ascii="Times New Roman"/>
                <w:b w:val="false"/>
                <w:i w:val="false"/>
                <w:color w:val="000000"/>
                <w:sz w:val="20"/>
              </w:rPr>
              <w:t>Оформление кабинетов, стендов, выставок. Изготовление инструкционных карт, карточек-заданий, муляжей для постановок, разработка и оформление стенгазет.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создавать собственные проекты;</w:t>
            </w:r>
            <w:r>
              <w:br/>
            </w:r>
            <w:r>
              <w:rPr>
                <w:rFonts w:ascii="Times New Roman"/>
                <w:b w:val="false"/>
                <w:i w:val="false"/>
                <w:color w:val="000000"/>
                <w:sz w:val="20"/>
              </w:rPr>
              <w:t>
</w:t>
            </w:r>
            <w:r>
              <w:rPr>
                <w:rFonts w:ascii="Times New Roman"/>
                <w:b w:val="false"/>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-в выполнении композиций различными материалами и техниками.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3.1.13 3,1,18 3,1,19 3,1,21 3,1,24</w:t>
            </w:r>
          </w:p>
        </w:tc>
      </w:tr>
    </w:tbl>
    <w:bookmarkStart w:name="z239" w:id="173"/>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Таблица 1 Базовые компетенции</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7"/>
        <w:gridCol w:w="10433"/>
      </w:tblGrid>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компетенции</w:t>
            </w:r>
          </w:p>
        </w:tc>
        <w:tc>
          <w:tcPr>
            <w:tcW w:w="10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Базовые компетенции </w:t>
            </w:r>
          </w:p>
        </w:tc>
      </w:tr>
      <w:tr>
        <w:trPr>
          <w:trHeight w:val="190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p>
        </w:tc>
        <w:tc>
          <w:tcPr>
            <w:tcW w:w="10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-Понимать сущность и социальную значимость профессии, любить детей</w:t>
            </w:r>
            <w:r>
              <w:br/>
            </w:r>
            <w:r>
              <w:rPr>
                <w:rFonts w:ascii="Times New Roman"/>
                <w:b w:val="false"/>
                <w:i w:val="false"/>
                <w:color w:val="000000"/>
                <w:sz w:val="20"/>
              </w:rPr>
              <w:t>
</w:t>
            </w:r>
            <w:r>
              <w:rPr>
                <w:rFonts w:ascii="Times New Roman"/>
                <w:b w:val="false"/>
                <w:i w:val="false"/>
                <w:color w:val="000000"/>
                <w:sz w:val="20"/>
              </w:rPr>
              <w:t>-Понимать и принимать духовные ценности и нормы. Основанные на идеалах человеческих качеств.</w:t>
            </w:r>
            <w:r>
              <w:br/>
            </w:r>
            <w:r>
              <w:rPr>
                <w:rFonts w:ascii="Times New Roman"/>
                <w:b w:val="false"/>
                <w:i w:val="false"/>
                <w:color w:val="000000"/>
                <w:sz w:val="20"/>
              </w:rPr>
              <w:t>
</w:t>
            </w:r>
            <w:r>
              <w:rPr>
                <w:rFonts w:ascii="Times New Roman"/>
                <w:b w:val="false"/>
                <w:i w:val="false"/>
                <w:color w:val="000000"/>
                <w:sz w:val="20"/>
              </w:rPr>
              <w:t xml:space="preserve">-Знать ЗАКОНЫ Республики Казахстан « </w:t>
            </w:r>
            <w:r>
              <w:rPr>
                <w:rFonts w:ascii="Times New Roman"/>
                <w:b w:val="false"/>
                <w:i w:val="false"/>
                <w:color w:val="000000"/>
                <w:sz w:val="20"/>
              </w:rPr>
              <w:t>Об образовании</w:t>
            </w:r>
            <w:r>
              <w:rPr>
                <w:rFonts w:ascii="Times New Roman"/>
                <w:b w:val="false"/>
                <w:i w:val="false"/>
                <w:color w:val="000000"/>
                <w:sz w:val="20"/>
              </w:rPr>
              <w:t xml:space="preserve">». </w:t>
            </w:r>
            <w:r>
              <w:rPr>
                <w:rFonts w:ascii="Times New Roman"/>
                <w:b w:val="false"/>
                <w:i w:val="false"/>
                <w:color w:val="000000"/>
                <w:sz w:val="20"/>
              </w:rPr>
              <w:t>Конвенцию</w:t>
            </w:r>
            <w:r>
              <w:rPr>
                <w:rFonts w:ascii="Times New Roman"/>
                <w:b w:val="false"/>
                <w:i w:val="false"/>
                <w:color w:val="000000"/>
                <w:sz w:val="20"/>
              </w:rPr>
              <w:t xml:space="preserve"> о правах ребенка, нормативные документы.</w:t>
            </w:r>
            <w:r>
              <w:br/>
            </w:r>
            <w:r>
              <w:rPr>
                <w:rFonts w:ascii="Times New Roman"/>
                <w:b w:val="false"/>
                <w:i w:val="false"/>
                <w:color w:val="000000"/>
                <w:sz w:val="20"/>
              </w:rPr>
              <w:t>
</w:t>
            </w:r>
            <w:r>
              <w:rPr>
                <w:rFonts w:ascii="Times New Roman"/>
                <w:b w:val="false"/>
                <w:i w:val="false"/>
                <w:color w:val="000000"/>
                <w:sz w:val="20"/>
              </w:rPr>
              <w:t>-Уметь определять и решать проблемы в различных ситуациях. Заниматься самообразованием.</w:t>
            </w:r>
            <w:r>
              <w:br/>
            </w:r>
            <w:r>
              <w:rPr>
                <w:rFonts w:ascii="Times New Roman"/>
                <w:b w:val="false"/>
                <w:i w:val="false"/>
                <w:color w:val="000000"/>
                <w:sz w:val="20"/>
              </w:rPr>
              <w:t>
</w:t>
            </w:r>
            <w:r>
              <w:rPr>
                <w:rFonts w:ascii="Times New Roman"/>
                <w:b w:val="false"/>
                <w:i w:val="false"/>
                <w:color w:val="000000"/>
                <w:sz w:val="20"/>
              </w:rPr>
              <w:t>-В соответствии с нормами этикета строить коммуникации в группе с людьми. стоящими на различных позициях.</w:t>
            </w:r>
            <w:r>
              <w:br/>
            </w:r>
            <w:r>
              <w:rPr>
                <w:rFonts w:ascii="Times New Roman"/>
                <w:b w:val="false"/>
                <w:i w:val="false"/>
                <w:color w:val="000000"/>
                <w:sz w:val="20"/>
              </w:rPr>
              <w:t>
</w:t>
            </w:r>
            <w:r>
              <w:rPr>
                <w:rFonts w:ascii="Times New Roman"/>
                <w:b w:val="false"/>
                <w:i w:val="false"/>
                <w:color w:val="000000"/>
                <w:sz w:val="20"/>
              </w:rPr>
              <w:t>- Правила техники безопасности. Защищать свои права в соответствии с трудовым законодательством.</w:t>
            </w:r>
            <w:r>
              <w:br/>
            </w:r>
            <w:r>
              <w:rPr>
                <w:rFonts w:ascii="Times New Roman"/>
                <w:b w:val="false"/>
                <w:i w:val="false"/>
                <w:color w:val="000000"/>
                <w:sz w:val="20"/>
              </w:rPr>
              <w:t>
</w:t>
            </w:r>
            <w:r>
              <w:rPr>
                <w:rFonts w:ascii="Times New Roman"/>
                <w:b w:val="false"/>
                <w:i w:val="false"/>
                <w:color w:val="000000"/>
                <w:sz w:val="20"/>
              </w:rPr>
              <w:t>-Владеть способами свободного устного и письменного общения.</w:t>
            </w:r>
            <w:r>
              <w:br/>
            </w:r>
            <w:r>
              <w:rPr>
                <w:rFonts w:ascii="Times New Roman"/>
                <w:b w:val="false"/>
                <w:i w:val="false"/>
                <w:color w:val="000000"/>
                <w:sz w:val="20"/>
              </w:rPr>
              <w:t>
</w:t>
            </w:r>
            <w:r>
              <w:rPr>
                <w:rFonts w:ascii="Times New Roman"/>
                <w:b w:val="false"/>
                <w:i w:val="false"/>
                <w:color w:val="000000"/>
                <w:sz w:val="20"/>
              </w:rPr>
              <w:t>-Уметь использовать здоровьесберегающие технологии, развивать свои физические способности.</w:t>
            </w:r>
            <w:r>
              <w:br/>
            </w:r>
            <w:r>
              <w:rPr>
                <w:rFonts w:ascii="Times New Roman"/>
                <w:b w:val="false"/>
                <w:i w:val="false"/>
                <w:color w:val="000000"/>
                <w:sz w:val="20"/>
              </w:rPr>
              <w:t>
</w:t>
            </w:r>
            <w:r>
              <w:rPr>
                <w:rFonts w:ascii="Times New Roman"/>
                <w:b w:val="false"/>
                <w:i w:val="false"/>
                <w:color w:val="000000"/>
                <w:sz w:val="20"/>
              </w:rPr>
              <w:t>-Владеть способами обработки, хранения и применения информации, работы с Интернетом, Электронной почтой, ИКТ.</w:t>
            </w:r>
          </w:p>
        </w:tc>
      </w:tr>
    </w:tbl>
    <w:bookmarkStart w:name="z240" w:id="174"/>
    <w:p>
      <w:pPr>
        <w:spacing w:after="0"/>
        <w:ind w:left="0"/>
        <w:jc w:val="both"/>
      </w:pPr>
      <w:r>
        <w:rPr>
          <w:rFonts w:ascii="Times New Roman"/>
          <w:b w:val="false"/>
          <w:i w:val="false"/>
          <w:color w:val="000000"/>
          <w:sz w:val="28"/>
        </w:rPr>
        <w:t>
Таблица 2 Профессиональные компетенции</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1"/>
        <w:gridCol w:w="3084"/>
        <w:gridCol w:w="6655"/>
      </w:tblGrid>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Уровень ТиПО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Квалификация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Профессиональные компетенции (ПК)</w:t>
            </w:r>
          </w:p>
        </w:tc>
      </w:tr>
      <w:tr>
        <w:trPr>
          <w:trHeight w:val="261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Специалист среднего звена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0106013 - Учитель изобразительного искусства и черчения основного среднего образования</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3.1.1.Определять цели и задачи учебно-воспитательного процесса;</w:t>
            </w:r>
            <w:r>
              <w:br/>
            </w:r>
            <w:r>
              <w:rPr>
                <w:rFonts w:ascii="Times New Roman"/>
                <w:b w:val="false"/>
                <w:i w:val="false"/>
                <w:color w:val="000000"/>
                <w:sz w:val="20"/>
              </w:rPr>
              <w:t>
</w:t>
            </w:r>
            <w:r>
              <w:rPr>
                <w:rFonts w:ascii="Times New Roman"/>
                <w:b w:val="false"/>
                <w:i w:val="false"/>
                <w:color w:val="000000"/>
                <w:sz w:val="20"/>
              </w:rPr>
              <w:t>ПК 3.1.2.Организовывать и проводить учебно-воспитательную и эстетическую работу</w:t>
            </w:r>
            <w:r>
              <w:br/>
            </w:r>
            <w:r>
              <w:rPr>
                <w:rFonts w:ascii="Times New Roman"/>
                <w:b w:val="false"/>
                <w:i w:val="false"/>
                <w:color w:val="000000"/>
                <w:sz w:val="20"/>
              </w:rPr>
              <w:t>
</w:t>
            </w:r>
            <w:r>
              <w:rPr>
                <w:rFonts w:ascii="Times New Roman"/>
                <w:b w:val="false"/>
                <w:i w:val="false"/>
                <w:color w:val="000000"/>
                <w:sz w:val="20"/>
              </w:rPr>
              <w:t>ПК 3.1.3. Владеть формами, методами и приемами педагогической деятельности;</w:t>
            </w:r>
            <w:r>
              <w:br/>
            </w:r>
            <w:r>
              <w:rPr>
                <w:rFonts w:ascii="Times New Roman"/>
                <w:b w:val="false"/>
                <w:i w:val="false"/>
                <w:color w:val="000000"/>
                <w:sz w:val="20"/>
              </w:rPr>
              <w:t>
</w:t>
            </w:r>
            <w:r>
              <w:rPr>
                <w:rFonts w:ascii="Times New Roman"/>
                <w:b w:val="false"/>
                <w:i w:val="false"/>
                <w:color w:val="000000"/>
                <w:sz w:val="20"/>
              </w:rPr>
              <w:t>ПК 3.1.4. Контролировать учет успеваемости</w:t>
            </w:r>
            <w:r>
              <w:br/>
            </w:r>
            <w:r>
              <w:rPr>
                <w:rFonts w:ascii="Times New Roman"/>
                <w:b w:val="false"/>
                <w:i w:val="false"/>
                <w:color w:val="000000"/>
                <w:sz w:val="20"/>
              </w:rPr>
              <w:t>
</w:t>
            </w:r>
            <w:r>
              <w:rPr>
                <w:rFonts w:ascii="Times New Roman"/>
                <w:b w:val="false"/>
                <w:i w:val="false"/>
                <w:color w:val="000000"/>
                <w:sz w:val="20"/>
              </w:rPr>
              <w:t>ПК. 3.1.5. Проводить уроки по изобразительному искусству и черчению, с соблюдением всех методических требований учебно-воспитательного процесса, применяя новейшие технологии.</w:t>
            </w:r>
            <w:r>
              <w:br/>
            </w:r>
            <w:r>
              <w:rPr>
                <w:rFonts w:ascii="Times New Roman"/>
                <w:b w:val="false"/>
                <w:i w:val="false"/>
                <w:color w:val="000000"/>
                <w:sz w:val="20"/>
              </w:rPr>
              <w:t>
</w:t>
            </w:r>
            <w:r>
              <w:rPr>
                <w:rFonts w:ascii="Times New Roman"/>
                <w:b w:val="false"/>
                <w:i w:val="false"/>
                <w:color w:val="000000"/>
                <w:sz w:val="20"/>
              </w:rPr>
              <w:t>ПК 3.1.6. Анализировать произведения искусства, их виды и жанры.</w:t>
            </w:r>
            <w:r>
              <w:br/>
            </w:r>
            <w:r>
              <w:rPr>
                <w:rFonts w:ascii="Times New Roman"/>
                <w:b w:val="false"/>
                <w:i w:val="false"/>
                <w:color w:val="000000"/>
                <w:sz w:val="20"/>
              </w:rPr>
              <w:t>
</w:t>
            </w:r>
            <w:r>
              <w:rPr>
                <w:rFonts w:ascii="Times New Roman"/>
                <w:b w:val="false"/>
                <w:i w:val="false"/>
                <w:color w:val="000000"/>
                <w:sz w:val="20"/>
              </w:rPr>
              <w:t>ПК 3.1.7. Читать и чертить сборочные и строительные чертежи.</w:t>
            </w:r>
            <w:r>
              <w:br/>
            </w:r>
            <w:r>
              <w:rPr>
                <w:rFonts w:ascii="Times New Roman"/>
                <w:b w:val="false"/>
                <w:i w:val="false"/>
                <w:color w:val="000000"/>
                <w:sz w:val="20"/>
              </w:rPr>
              <w:t>
</w:t>
            </w:r>
            <w:r>
              <w:rPr>
                <w:rFonts w:ascii="Times New Roman"/>
                <w:b w:val="false"/>
                <w:i w:val="false"/>
                <w:color w:val="000000"/>
                <w:sz w:val="20"/>
              </w:rPr>
              <w:t>ПК 3.1.8. Проецировать чертежи по правилам начертательной геометрии.</w:t>
            </w:r>
            <w:r>
              <w:br/>
            </w:r>
            <w:r>
              <w:rPr>
                <w:rFonts w:ascii="Times New Roman"/>
                <w:b w:val="false"/>
                <w:i w:val="false"/>
                <w:color w:val="000000"/>
                <w:sz w:val="20"/>
              </w:rPr>
              <w:t>
</w:t>
            </w:r>
            <w:r>
              <w:rPr>
                <w:rFonts w:ascii="Times New Roman"/>
                <w:b w:val="false"/>
                <w:i w:val="false"/>
                <w:color w:val="000000"/>
                <w:sz w:val="20"/>
              </w:rPr>
              <w:t>ПК 3.1.9. Строить на плоскости фигуру и отдельные части тела человека с соблюдением пропорций.</w:t>
            </w:r>
            <w:r>
              <w:br/>
            </w:r>
            <w:r>
              <w:rPr>
                <w:rFonts w:ascii="Times New Roman"/>
                <w:b w:val="false"/>
                <w:i w:val="false"/>
                <w:color w:val="000000"/>
                <w:sz w:val="20"/>
              </w:rPr>
              <w:t>
</w:t>
            </w:r>
            <w:r>
              <w:rPr>
                <w:rFonts w:ascii="Times New Roman"/>
                <w:b w:val="false"/>
                <w:i w:val="false"/>
                <w:color w:val="000000"/>
                <w:sz w:val="20"/>
              </w:rPr>
              <w:t>ПК 3.1.10. Применять различные компьютерные технологии в проведении уроков</w:t>
            </w:r>
            <w:r>
              <w:br/>
            </w:r>
            <w:r>
              <w:rPr>
                <w:rFonts w:ascii="Times New Roman"/>
                <w:b w:val="false"/>
                <w:i w:val="false"/>
                <w:color w:val="000000"/>
                <w:sz w:val="20"/>
              </w:rPr>
              <w:t>
</w:t>
            </w:r>
            <w:r>
              <w:rPr>
                <w:rFonts w:ascii="Times New Roman"/>
                <w:b w:val="false"/>
                <w:i w:val="false"/>
                <w:color w:val="000000"/>
                <w:sz w:val="20"/>
              </w:rPr>
              <w:t>ПК 3.1.11. Использовать новейшие методики преподавания</w:t>
            </w:r>
            <w:r>
              <w:br/>
            </w:r>
            <w:r>
              <w:rPr>
                <w:rFonts w:ascii="Times New Roman"/>
                <w:b w:val="false"/>
                <w:i w:val="false"/>
                <w:color w:val="000000"/>
                <w:sz w:val="20"/>
              </w:rPr>
              <w:t>
</w:t>
            </w:r>
            <w:r>
              <w:rPr>
                <w:rFonts w:ascii="Times New Roman"/>
                <w:b w:val="false"/>
                <w:i w:val="false"/>
                <w:color w:val="000000"/>
                <w:sz w:val="20"/>
              </w:rPr>
              <w:t>ПК 3.1.12. Выполнять художественное конструирование промышленной и коммерческой продукции;</w:t>
            </w:r>
            <w:r>
              <w:br/>
            </w:r>
            <w:r>
              <w:rPr>
                <w:rFonts w:ascii="Times New Roman"/>
                <w:b w:val="false"/>
                <w:i w:val="false"/>
                <w:color w:val="000000"/>
                <w:sz w:val="20"/>
              </w:rPr>
              <w:t>
</w:t>
            </w:r>
            <w:r>
              <w:rPr>
                <w:rFonts w:ascii="Times New Roman"/>
                <w:b w:val="false"/>
                <w:i w:val="false"/>
                <w:color w:val="000000"/>
                <w:sz w:val="20"/>
              </w:rPr>
              <w:t>ПК 3.1.13. Создавать художественно-конструкторские проекты оформления интерьеров жилых и прочих помещений;</w:t>
            </w:r>
            <w:r>
              <w:br/>
            </w:r>
            <w:r>
              <w:rPr>
                <w:rFonts w:ascii="Times New Roman"/>
                <w:b w:val="false"/>
                <w:i w:val="false"/>
                <w:color w:val="000000"/>
                <w:sz w:val="20"/>
              </w:rPr>
              <w:t>
</w:t>
            </w:r>
            <w:r>
              <w:rPr>
                <w:rFonts w:ascii="Times New Roman"/>
                <w:b w:val="false"/>
                <w:i w:val="false"/>
                <w:color w:val="000000"/>
                <w:sz w:val="20"/>
              </w:rPr>
              <w:t>ПК 3.1.14. Оформлять витрины, выставочные залы, создавать театральные декорации;</w:t>
            </w:r>
            <w:r>
              <w:br/>
            </w:r>
            <w:r>
              <w:rPr>
                <w:rFonts w:ascii="Times New Roman"/>
                <w:b w:val="false"/>
                <w:i w:val="false"/>
                <w:color w:val="000000"/>
                <w:sz w:val="20"/>
              </w:rPr>
              <w:t>
</w:t>
            </w:r>
            <w:r>
              <w:rPr>
                <w:rFonts w:ascii="Times New Roman"/>
                <w:b w:val="false"/>
                <w:i w:val="false"/>
                <w:color w:val="000000"/>
                <w:sz w:val="20"/>
              </w:rPr>
              <w:t>ПК 3.1.15. Выполнять рисунки различными графическими материалами.</w:t>
            </w:r>
            <w:r>
              <w:br/>
            </w:r>
            <w:r>
              <w:rPr>
                <w:rFonts w:ascii="Times New Roman"/>
                <w:b w:val="false"/>
                <w:i w:val="false"/>
                <w:color w:val="000000"/>
                <w:sz w:val="20"/>
              </w:rPr>
              <w:t>
</w:t>
            </w:r>
            <w:r>
              <w:rPr>
                <w:rFonts w:ascii="Times New Roman"/>
                <w:b w:val="false"/>
                <w:i w:val="false"/>
                <w:color w:val="000000"/>
                <w:sz w:val="20"/>
              </w:rPr>
              <w:t>ПК 3.1.16. Владеть приемами и техниками работы акварелью, гуашью, масляными красками при выполнении живописных работ.</w:t>
            </w:r>
            <w:r>
              <w:br/>
            </w:r>
            <w:r>
              <w:rPr>
                <w:rFonts w:ascii="Times New Roman"/>
                <w:b w:val="false"/>
                <w:i w:val="false"/>
                <w:color w:val="000000"/>
                <w:sz w:val="20"/>
              </w:rPr>
              <w:t>
</w:t>
            </w:r>
            <w:r>
              <w:rPr>
                <w:rFonts w:ascii="Times New Roman"/>
                <w:b w:val="false"/>
                <w:i w:val="false"/>
                <w:color w:val="000000"/>
                <w:sz w:val="20"/>
              </w:rPr>
              <w:t>ПК 3.1.17. Применять основные принципы, законы, правила, приемы композиции.</w:t>
            </w:r>
            <w:r>
              <w:br/>
            </w:r>
            <w:r>
              <w:rPr>
                <w:rFonts w:ascii="Times New Roman"/>
                <w:b w:val="false"/>
                <w:i w:val="false"/>
                <w:color w:val="000000"/>
                <w:sz w:val="20"/>
              </w:rPr>
              <w:t>
</w:t>
            </w:r>
            <w:r>
              <w:rPr>
                <w:rFonts w:ascii="Times New Roman"/>
                <w:b w:val="false"/>
                <w:i w:val="false"/>
                <w:color w:val="000000"/>
                <w:sz w:val="20"/>
              </w:rPr>
              <w:t>ПК 3.1.18. Выполнять декоративные композиции в различных техниках, различными художественными материалами.</w:t>
            </w:r>
            <w:r>
              <w:br/>
            </w:r>
            <w:r>
              <w:rPr>
                <w:rFonts w:ascii="Times New Roman"/>
                <w:b w:val="false"/>
                <w:i w:val="false"/>
                <w:color w:val="000000"/>
                <w:sz w:val="20"/>
              </w:rPr>
              <w:t>
</w:t>
            </w:r>
            <w:r>
              <w:rPr>
                <w:rFonts w:ascii="Times New Roman"/>
                <w:b w:val="false"/>
                <w:i w:val="false"/>
                <w:color w:val="000000"/>
                <w:sz w:val="20"/>
              </w:rPr>
              <w:t>ПК 3.1.19. Лепить скульптурные формы по средствам различных видов пластики.</w:t>
            </w:r>
            <w:r>
              <w:br/>
            </w:r>
            <w:r>
              <w:rPr>
                <w:rFonts w:ascii="Times New Roman"/>
                <w:b w:val="false"/>
                <w:i w:val="false"/>
                <w:color w:val="000000"/>
                <w:sz w:val="20"/>
              </w:rPr>
              <w:t>
</w:t>
            </w:r>
            <w:r>
              <w:rPr>
                <w:rFonts w:ascii="Times New Roman"/>
                <w:b w:val="false"/>
                <w:i w:val="false"/>
                <w:color w:val="000000"/>
                <w:sz w:val="20"/>
              </w:rPr>
              <w:t>ПК 3.1.20. Разрабатывать эскизы интерьера в различных стилях.</w:t>
            </w:r>
            <w:r>
              <w:br/>
            </w:r>
            <w:r>
              <w:rPr>
                <w:rFonts w:ascii="Times New Roman"/>
                <w:b w:val="false"/>
                <w:i w:val="false"/>
                <w:color w:val="000000"/>
                <w:sz w:val="20"/>
              </w:rPr>
              <w:t>
</w:t>
            </w:r>
            <w:r>
              <w:rPr>
                <w:rFonts w:ascii="Times New Roman"/>
                <w:b w:val="false"/>
                <w:i w:val="false"/>
                <w:color w:val="000000"/>
                <w:sz w:val="20"/>
              </w:rPr>
              <w:t>ПК 3.1.21. Работать в различных областях дизайнерской деятельности, применяя графический и изобразительный язык</w:t>
            </w:r>
            <w:r>
              <w:br/>
            </w:r>
            <w:r>
              <w:rPr>
                <w:rFonts w:ascii="Times New Roman"/>
                <w:b w:val="false"/>
                <w:i w:val="false"/>
                <w:color w:val="000000"/>
                <w:sz w:val="20"/>
              </w:rPr>
              <w:t>
</w:t>
            </w:r>
            <w:r>
              <w:rPr>
                <w:rFonts w:ascii="Times New Roman"/>
                <w:b w:val="false"/>
                <w:i w:val="false"/>
                <w:color w:val="000000"/>
                <w:sz w:val="20"/>
              </w:rPr>
              <w:t>ПК 3.1.22. Применять материалы, инструменты, техники и приемы проектной графики для решения художественно-изобразительных задач.</w:t>
            </w:r>
            <w:r>
              <w:br/>
            </w:r>
            <w:r>
              <w:rPr>
                <w:rFonts w:ascii="Times New Roman"/>
                <w:b w:val="false"/>
                <w:i w:val="false"/>
                <w:color w:val="000000"/>
                <w:sz w:val="20"/>
              </w:rPr>
              <w:t>
</w:t>
            </w:r>
            <w:r>
              <w:rPr>
                <w:rFonts w:ascii="Times New Roman"/>
                <w:b w:val="false"/>
                <w:i w:val="false"/>
                <w:color w:val="000000"/>
                <w:sz w:val="20"/>
              </w:rPr>
              <w:t>ПК 3.1.23. Создавать выразительный образ проектируемого объекта с удобными функциональными связями внутреннего и внешнего пространства.</w:t>
            </w:r>
          </w:p>
        </w:tc>
      </w:tr>
    </w:tbl>
    <w:bookmarkStart w:name="z241" w:id="175"/>
    <w:p>
      <w:pPr>
        <w:spacing w:after="0"/>
        <w:ind w:left="0"/>
        <w:jc w:val="both"/>
      </w:pPr>
      <w:r>
        <w:rPr>
          <w:rFonts w:ascii="Times New Roman"/>
          <w:b w:val="false"/>
          <w:i w:val="false"/>
          <w:color w:val="000000"/>
          <w:sz w:val="28"/>
        </w:rPr>
        <w:t xml:space="preserve">
Приложение 37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 150    </w:t>
      </w:r>
    </w:p>
    <w:bookmarkEnd w:id="175"/>
    <w:bookmarkStart w:name="z242" w:id="176"/>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xml:space="preserve">
технического и профессионального образования </w:t>
      </w:r>
    </w:p>
    <w:bookmarkEnd w:id="176"/>
    <w:bookmarkStart w:name="z243" w:id="177"/>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0100000 - Образование</w:t>
      </w:r>
      <w:r>
        <w:br/>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0107000 – Технология </w:t>
      </w:r>
      <w:r>
        <w:br/>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0107013 - Учитель технологии основного среднего образования</w:t>
      </w:r>
    </w:p>
    <w:bookmarkEnd w:id="177"/>
    <w:tbl>
      <w:tblPr>
        <w:tblW w:w="0" w:type="auto"/>
        <w:tblCellSpacing w:w="0" w:type="auto"/>
        <w:tblBorders>
          <w:top w:val="none"/>
          <w:left w:val="none"/>
          <w:bottom w:val="none"/>
          <w:right w:val="none"/>
          <w:insideH w:val="none"/>
          <w:insideV w:val="none"/>
        </w:tblBorders>
      </w:tblPr>
      <w:tblGrid>
        <w:gridCol w:w="13080"/>
      </w:tblGrid>
      <w:tr>
        <w:trPr>
          <w:trHeight w:val="30" w:hRule="atLeast"/>
        </w:trPr>
        <w:tc>
          <w:tcPr>
            <w:tcW w:w="130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обучения: очная</w:t>
            </w:r>
            <w:r>
              <w:br/>
            </w:r>
            <w:r>
              <w:rPr>
                <w:rFonts w:ascii="Times New Roman"/>
                <w:b w:val="false"/>
                <w:i w:val="false"/>
                <w:color w:val="000000"/>
                <w:sz w:val="20"/>
              </w:rPr>
              <w:t>
                                      Нормативный срок обучения: 2 года 10 месяцев</w:t>
            </w:r>
            <w:r>
              <w:br/>
            </w:r>
            <w:r>
              <w:rPr>
                <w:rFonts w:ascii="Times New Roman"/>
                <w:b w:val="false"/>
                <w:i w:val="false"/>
                <w:color w:val="000000"/>
                <w:sz w:val="20"/>
              </w:rPr>
              <w:t>
                                      на базе общего среднего образования</w:t>
            </w:r>
          </w:p>
        </w:tc>
      </w:tr>
    </w:tbl>
    <w:bookmarkStart w:name="z244" w:id="178"/>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5"/>
        <w:gridCol w:w="2680"/>
        <w:gridCol w:w="709"/>
        <w:gridCol w:w="898"/>
        <w:gridCol w:w="919"/>
        <w:gridCol w:w="1046"/>
        <w:gridCol w:w="980"/>
        <w:gridCol w:w="1025"/>
        <w:gridCol w:w="1236"/>
        <w:gridCol w:w="1173"/>
        <w:gridCol w:w="1309"/>
      </w:tblGrid>
      <w:tr>
        <w:trPr>
          <w:trHeight w:val="30" w:hRule="atLeast"/>
        </w:trPr>
        <w:tc>
          <w:tcPr>
            <w:tcW w:w="1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w:t>
            </w:r>
            <w:r>
              <w:br/>
            </w:r>
            <w:r>
              <w:rPr>
                <w:rFonts w:ascii="Times New Roman"/>
                <w:b w:val="false"/>
                <w:i w:val="false"/>
                <w:color w:val="000000"/>
                <w:sz w:val="20"/>
              </w:rPr>
              <w:t>
</w:t>
            </w:r>
            <w:r>
              <w:rPr>
                <w:rFonts w:ascii="Times New Roman"/>
                <w:b w:val="false"/>
                <w:i w:val="false"/>
                <w:color w:val="000000"/>
                <w:sz w:val="20"/>
              </w:rPr>
              <w:t>циплин</w:t>
            </w:r>
          </w:p>
        </w:tc>
        <w:tc>
          <w:tcPr>
            <w:tcW w:w="2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w:t>
            </w:r>
            <w:r>
              <w:br/>
            </w:r>
            <w:r>
              <w:rPr>
                <w:rFonts w:ascii="Times New Roman"/>
                <w:b w:val="false"/>
                <w:i w:val="false"/>
                <w:color w:val="000000"/>
                <w:sz w:val="20"/>
              </w:rPr>
              <w:t>
</w:t>
            </w:r>
            <w:r>
              <w:rPr>
                <w:rFonts w:ascii="Times New Roman"/>
                <w:b w:val="false"/>
                <w:i w:val="false"/>
                <w:color w:val="000000"/>
                <w:sz w:val="20"/>
              </w:rPr>
              <w:t>деление</w:t>
            </w:r>
            <w:r>
              <w:br/>
            </w:r>
            <w:r>
              <w:rPr>
                <w:rFonts w:ascii="Times New Roman"/>
                <w:b w:val="false"/>
                <w:i w:val="false"/>
                <w:color w:val="000000"/>
                <w:sz w:val="20"/>
              </w:rPr>
              <w:t>
</w:t>
            </w:r>
            <w:r>
              <w:rPr>
                <w:rFonts w:ascii="Times New Roman"/>
                <w:b w:val="false"/>
                <w:i w:val="false"/>
                <w:color w:val="000000"/>
                <w:sz w:val="20"/>
              </w:rPr>
              <w:t>по семес-</w:t>
            </w:r>
            <w:r>
              <w:br/>
            </w:r>
            <w:r>
              <w:rPr>
                <w:rFonts w:ascii="Times New Roman"/>
                <w:b w:val="false"/>
                <w:i w:val="false"/>
                <w:color w:val="000000"/>
                <w:sz w:val="20"/>
              </w:rPr>
              <w:t>
</w:t>
            </w:r>
            <w:r>
              <w:rPr>
                <w:rFonts w:ascii="Times New Roman"/>
                <w:b w:val="false"/>
                <w:i w:val="false"/>
                <w:color w:val="000000"/>
                <w:sz w:val="20"/>
              </w:rPr>
              <w:t>трам*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конт-</w:t>
            </w:r>
            <w:r>
              <w:br/>
            </w:r>
            <w:r>
              <w:rPr>
                <w:rFonts w:ascii="Times New Roman"/>
                <w:b w:val="false"/>
                <w:i w:val="false"/>
                <w:color w:val="000000"/>
                <w:sz w:val="20"/>
              </w:rPr>
              <w:t>
</w:t>
            </w:r>
            <w:r>
              <w:rPr>
                <w:rFonts w:ascii="Times New Roman"/>
                <w:b w:val="false"/>
                <w:i w:val="false"/>
                <w:color w:val="000000"/>
                <w:sz w:val="20"/>
              </w:rPr>
              <w:t>роль-</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работ</w:t>
            </w:r>
          </w:p>
        </w:tc>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w:t>
            </w:r>
            <w:r>
              <w:br/>
            </w:r>
            <w:r>
              <w:rPr>
                <w:rFonts w:ascii="Times New Roman"/>
                <w:b w:val="false"/>
                <w:i w:val="false"/>
                <w:color w:val="000000"/>
                <w:sz w:val="20"/>
              </w:rPr>
              <w:t>
</w:t>
            </w:r>
            <w:r>
              <w:rPr>
                <w:rFonts w:ascii="Times New Roman"/>
                <w:b w:val="false"/>
                <w:i w:val="false"/>
                <w:color w:val="000000"/>
                <w:sz w:val="20"/>
              </w:rPr>
              <w:t>вой проект (работа)</w:t>
            </w:r>
          </w:p>
        </w:tc>
        <w:tc>
          <w:tcPr>
            <w:tcW w:w="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5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занятия</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(лабора-</w:t>
            </w:r>
            <w:r>
              <w:br/>
            </w:r>
            <w:r>
              <w:rPr>
                <w:rFonts w:ascii="Times New Roman"/>
                <w:b w:val="false"/>
                <w:i w:val="false"/>
                <w:color w:val="000000"/>
                <w:sz w:val="20"/>
              </w:rPr>
              <w:t>
</w:t>
            </w:r>
            <w:r>
              <w:rPr>
                <w:rFonts w:ascii="Times New Roman"/>
                <w:b w:val="false"/>
                <w:i w:val="false"/>
                <w:color w:val="000000"/>
                <w:sz w:val="20"/>
              </w:rPr>
              <w:t>торно-</w:t>
            </w:r>
            <w:r>
              <w:br/>
            </w:r>
            <w:r>
              <w:rPr>
                <w:rFonts w:ascii="Times New Roman"/>
                <w:b w:val="false"/>
                <w:i w:val="false"/>
                <w:color w:val="000000"/>
                <w:sz w:val="20"/>
              </w:rPr>
              <w:t>
</w:t>
            </w:r>
            <w:r>
              <w:rPr>
                <w:rFonts w:ascii="Times New Roman"/>
                <w:b w:val="false"/>
                <w:i w:val="false"/>
                <w:color w:val="000000"/>
                <w:sz w:val="20"/>
              </w:rPr>
              <w:t>практические)</w:t>
            </w:r>
            <w:r>
              <w:br/>
            </w:r>
            <w:r>
              <w:rPr>
                <w:rFonts w:ascii="Times New Roman"/>
                <w:b w:val="false"/>
                <w:i w:val="false"/>
                <w:color w:val="000000"/>
                <w:sz w:val="20"/>
              </w:rPr>
              <w:t>
</w:t>
            </w:r>
            <w:r>
              <w:rPr>
                <w:rFonts w:ascii="Times New Roman"/>
                <w:b w:val="false"/>
                <w:i w:val="false"/>
                <w:color w:val="000000"/>
                <w:sz w:val="20"/>
              </w:rPr>
              <w:t>занятия</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w:t>
            </w:r>
            <w:r>
              <w:rPr>
                <w:rFonts w:ascii="Times New Roman"/>
                <w:b w:val="false"/>
                <w:i w:val="false"/>
                <w:color w:val="000000"/>
                <w:sz w:val="20"/>
              </w:rPr>
              <w:t>экономические дисциплины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социологии и политологии</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 гуманитарные дисциплины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язык</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24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04</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Самопознание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w:t>
            </w:r>
            <w:r>
              <w:br/>
            </w:r>
            <w:r>
              <w:rPr>
                <w:rFonts w:ascii="Times New Roman"/>
                <w:b w:val="false"/>
                <w:i w:val="false"/>
                <w:color w:val="000000"/>
                <w:sz w:val="20"/>
              </w:rPr>
              <w:t>
</w:t>
            </w:r>
            <w:r>
              <w:rPr>
                <w:rFonts w:ascii="Times New Roman"/>
                <w:b w:val="false"/>
                <w:i w:val="false"/>
                <w:color w:val="000000"/>
                <w:sz w:val="20"/>
              </w:rPr>
              <w:t>сиональные дисциплины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Педагогика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6ч</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Этнопедагогика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49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воспитательной работы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Современные средства обучения</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Мировая художественная культура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Анатомия, возрастная физиология и школьная гигиена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конструирования и моделирования</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Материаловедение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электротехника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Рисунок (технический)</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Современное оборудование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преподавания технологии</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6ч</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1,2,3, 4,5,6</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Стандартизация</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Практикум в учебных мастерских</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19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Рукоделие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 приготовления пищи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13</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Художественная обработка материалов</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18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ДОО 01</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 и технология вязания</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ДОО 02</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 и технология вышивания</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2,3,4,5,6</w:t>
            </w:r>
          </w:p>
        </w:tc>
      </w:tr>
      <w:tr>
        <w:trPr>
          <w:trHeight w:val="19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ДОО 03</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разметки по древесным материалам</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19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ДОО 04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разметки по металлу</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2,3,4,5,6</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Педагогическая практика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792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ПП 01.1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внеклассной работы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5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01.2</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Пробная практика в школе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396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01.3</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01.4</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Летняя практика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6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Производственная практика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02.1</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рабочей профессии</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 01</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Промежуточная аттестация</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00</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w:t>
            </w:r>
          </w:p>
          <w:p>
            <w:pPr>
              <w:spacing w:after="20"/>
              <w:ind w:left="20"/>
              <w:jc w:val="both"/>
            </w:pPr>
            <w:r>
              <w:rPr>
                <w:rFonts w:ascii="Times New Roman"/>
                <w:b w:val="false"/>
                <w:i w:val="false"/>
                <w:color w:val="000000"/>
                <w:sz w:val="20"/>
              </w:rPr>
              <w:t>(ОУППК)</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Консультации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5" w:id="179"/>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w:t>
      </w:r>
      <w:r>
        <w:br/>
      </w:r>
      <w:r>
        <w:rPr>
          <w:rFonts w:ascii="Times New Roman"/>
          <w:b w:val="false"/>
          <w:i w:val="false"/>
          <w:color w:val="000000"/>
          <w:sz w:val="28"/>
        </w:rPr>
        <w:t>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bookmarkEnd w:id="179"/>
    <w:p>
      <w:pPr>
        <w:spacing w:after="0"/>
        <w:ind w:left="0"/>
        <w:jc w:val="both"/>
      </w:pPr>
      <w:r>
        <w:rPr>
          <w:rFonts w:ascii="Times New Roman"/>
          <w:b w:val="false"/>
          <w:i w:val="false"/>
          <w:color w:val="000000"/>
          <w:sz w:val="28"/>
        </w:rPr>
        <w:t>* Распределение по семестрам изменяется в зависимости от специфики специальности, региональных особенностей и другие.</w:t>
      </w:r>
    </w:p>
    <w:bookmarkStart w:name="z246" w:id="180"/>
    <w:p>
      <w:pPr>
        <w:spacing w:after="0"/>
        <w:ind w:left="0"/>
        <w:jc w:val="both"/>
      </w:pPr>
      <w:r>
        <w:rPr>
          <w:rFonts w:ascii="Times New Roman"/>
          <w:b w:val="false"/>
          <w:i w:val="false"/>
          <w:color w:val="000000"/>
          <w:sz w:val="28"/>
        </w:rPr>
        <w:t xml:space="preserve">
Приложение 38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 150    </w:t>
      </w:r>
    </w:p>
    <w:bookmarkEnd w:id="180"/>
    <w:bookmarkStart w:name="z247" w:id="181"/>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xml:space="preserve">
технического и профессионального образования </w:t>
      </w:r>
    </w:p>
    <w:bookmarkEnd w:id="181"/>
    <w:bookmarkStart w:name="z248" w:id="182"/>
    <w:p>
      <w:pPr>
        <w:spacing w:after="0"/>
        <w:ind w:left="0"/>
        <w:jc w:val="both"/>
      </w:pPr>
      <w:r>
        <w:rPr>
          <w:rFonts w:ascii="Times New Roman"/>
          <w:b w:val="false"/>
          <w:i w:val="false"/>
          <w:color w:val="000000"/>
          <w:sz w:val="28"/>
        </w:rPr>
        <w:t>
</w:t>
      </w:r>
      <w:r>
        <w:rPr>
          <w:rFonts w:ascii="Times New Roman"/>
          <w:b/>
          <w:i w:val="false"/>
          <w:color w:val="000000"/>
          <w:sz w:val="28"/>
        </w:rPr>
        <w:t xml:space="preserve">Код и профиль образования: </w:t>
      </w:r>
      <w:r>
        <w:rPr>
          <w:rFonts w:ascii="Times New Roman"/>
          <w:b w:val="false"/>
          <w:i w:val="false"/>
          <w:color w:val="000000"/>
          <w:sz w:val="28"/>
        </w:rPr>
        <w:t>0100000 - Образование</w:t>
      </w:r>
      <w:r>
        <w:br/>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0107000 - Технология </w:t>
      </w:r>
      <w:r>
        <w:br/>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0107013 - Учитель технологии основного среднего образования</w:t>
      </w:r>
    </w:p>
    <w:bookmarkEnd w:id="182"/>
    <w:tbl>
      <w:tblPr>
        <w:tblW w:w="0" w:type="auto"/>
        <w:tblCellSpacing w:w="0" w:type="auto"/>
        <w:tblBorders>
          <w:top w:val="none"/>
          <w:left w:val="none"/>
          <w:bottom w:val="none"/>
          <w:right w:val="none"/>
          <w:insideH w:val="none"/>
          <w:insideV w:val="none"/>
        </w:tblBorders>
      </w:tblPr>
      <w:tblGrid>
        <w:gridCol w:w="13080"/>
      </w:tblGrid>
      <w:tr>
        <w:trPr>
          <w:trHeight w:val="30" w:hRule="atLeast"/>
        </w:trPr>
        <w:tc>
          <w:tcPr>
            <w:tcW w:w="130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обучения: очная</w:t>
            </w:r>
            <w:r>
              <w:br/>
            </w:r>
            <w:r>
              <w:rPr>
                <w:rFonts w:ascii="Times New Roman"/>
                <w:b w:val="false"/>
                <w:i w:val="false"/>
                <w:color w:val="000000"/>
                <w:sz w:val="20"/>
              </w:rPr>
              <w:t>
                                      Нормативный срок обучения: 3 года 10 месяцев</w:t>
            </w:r>
            <w:r>
              <w:br/>
            </w:r>
            <w:r>
              <w:rPr>
                <w:rFonts w:ascii="Times New Roman"/>
                <w:b w:val="false"/>
                <w:i w:val="false"/>
                <w:color w:val="000000"/>
                <w:sz w:val="20"/>
              </w:rPr>
              <w:t>
                                      на базе основного среднего образования</w:t>
            </w:r>
          </w:p>
        </w:tc>
      </w:tr>
    </w:tbl>
    <w:bookmarkStart w:name="z249" w:id="183"/>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5"/>
        <w:gridCol w:w="2780"/>
        <w:gridCol w:w="882"/>
        <w:gridCol w:w="850"/>
        <w:gridCol w:w="1064"/>
        <w:gridCol w:w="1185"/>
        <w:gridCol w:w="680"/>
        <w:gridCol w:w="1246"/>
        <w:gridCol w:w="984"/>
        <w:gridCol w:w="863"/>
        <w:gridCol w:w="1661"/>
      </w:tblGrid>
      <w:tr>
        <w:trPr>
          <w:trHeight w:val="30" w:hRule="atLeast"/>
        </w:trPr>
        <w:tc>
          <w:tcPr>
            <w:tcW w:w="1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w:t>
            </w:r>
            <w:r>
              <w:br/>
            </w:r>
            <w:r>
              <w:rPr>
                <w:rFonts w:ascii="Times New Roman"/>
                <w:b w:val="false"/>
                <w:i w:val="false"/>
                <w:color w:val="000000"/>
                <w:sz w:val="20"/>
              </w:rPr>
              <w:t>
</w:t>
            </w:r>
            <w:r>
              <w:rPr>
                <w:rFonts w:ascii="Times New Roman"/>
                <w:b w:val="false"/>
                <w:i w:val="false"/>
                <w:color w:val="000000"/>
                <w:sz w:val="20"/>
              </w:rPr>
              <w:t>циплин</w:t>
            </w:r>
          </w:p>
        </w:tc>
        <w:tc>
          <w:tcPr>
            <w:tcW w:w="2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w:t>
            </w:r>
            <w:r>
              <w:br/>
            </w:r>
            <w:r>
              <w:rPr>
                <w:rFonts w:ascii="Times New Roman"/>
                <w:b w:val="false"/>
                <w:i w:val="false"/>
                <w:color w:val="000000"/>
                <w:sz w:val="20"/>
              </w:rPr>
              <w:t>
</w:t>
            </w:r>
            <w:r>
              <w:rPr>
                <w:rFonts w:ascii="Times New Roman"/>
                <w:b w:val="false"/>
                <w:i w:val="false"/>
                <w:color w:val="000000"/>
                <w:sz w:val="20"/>
              </w:rPr>
              <w:t>деление</w:t>
            </w:r>
            <w:r>
              <w:br/>
            </w:r>
            <w:r>
              <w:rPr>
                <w:rFonts w:ascii="Times New Roman"/>
                <w:b w:val="false"/>
                <w:i w:val="false"/>
                <w:color w:val="000000"/>
                <w:sz w:val="20"/>
              </w:rPr>
              <w:t>
</w:t>
            </w:r>
            <w:r>
              <w:rPr>
                <w:rFonts w:ascii="Times New Roman"/>
                <w:b w:val="false"/>
                <w:i w:val="false"/>
                <w:color w:val="000000"/>
                <w:sz w:val="20"/>
              </w:rPr>
              <w:t>по семестрам*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 контрольных работ</w:t>
            </w:r>
          </w:p>
        </w:tc>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w:t>
            </w:r>
            <w:r>
              <w:br/>
            </w:r>
            <w:r>
              <w:rPr>
                <w:rFonts w:ascii="Times New Roman"/>
                <w:b w:val="false"/>
                <w:i w:val="false"/>
                <w:color w:val="000000"/>
                <w:sz w:val="20"/>
              </w:rPr>
              <w:t>
</w:t>
            </w:r>
            <w:r>
              <w:rPr>
                <w:rFonts w:ascii="Times New Roman"/>
                <w:b w:val="false"/>
                <w:i w:val="false"/>
                <w:color w:val="000000"/>
                <w:sz w:val="20"/>
              </w:rPr>
              <w:t>ческие занятия</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w:t>
            </w:r>
            <w:r>
              <w:br/>
            </w:r>
            <w:r>
              <w:rPr>
                <w:rFonts w:ascii="Times New Roman"/>
                <w:b w:val="false"/>
                <w:i w:val="false"/>
                <w:color w:val="000000"/>
                <w:sz w:val="20"/>
              </w:rPr>
              <w:t>
</w:t>
            </w:r>
            <w:r>
              <w:rPr>
                <w:rFonts w:ascii="Times New Roman"/>
                <w:b w:val="false"/>
                <w:i w:val="false"/>
                <w:color w:val="000000"/>
                <w:sz w:val="20"/>
              </w:rPr>
              <w:t>ческие (лабораторно-практические) занятия</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w:t>
            </w:r>
            <w:r>
              <w:br/>
            </w:r>
            <w:r>
              <w:rPr>
                <w:rFonts w:ascii="Times New Roman"/>
                <w:b w:val="false"/>
                <w:i w:val="false"/>
                <w:color w:val="000000"/>
                <w:sz w:val="20"/>
              </w:rPr>
              <w:t>
</w:t>
            </w:r>
            <w:r>
              <w:rPr>
                <w:rFonts w:ascii="Times New Roman"/>
                <w:b w:val="false"/>
                <w:i w:val="false"/>
                <w:color w:val="000000"/>
                <w:sz w:val="20"/>
              </w:rPr>
              <w:t>вой</w:t>
            </w:r>
            <w:r>
              <w:br/>
            </w:r>
            <w:r>
              <w:rPr>
                <w:rFonts w:ascii="Times New Roman"/>
                <w:b w:val="false"/>
                <w:i w:val="false"/>
                <w:color w:val="000000"/>
                <w:sz w:val="20"/>
              </w:rPr>
              <w:t>
</w:t>
            </w:r>
            <w:r>
              <w:rPr>
                <w:rFonts w:ascii="Times New Roman"/>
                <w:b w:val="false"/>
                <w:i w:val="false"/>
                <w:color w:val="000000"/>
                <w:sz w:val="20"/>
              </w:rPr>
              <w:t>проект</w:t>
            </w:r>
            <w:r>
              <w:br/>
            </w:r>
            <w:r>
              <w:rPr>
                <w:rFonts w:ascii="Times New Roman"/>
                <w:b w:val="false"/>
                <w:i w:val="false"/>
                <w:color w:val="000000"/>
                <w:sz w:val="20"/>
              </w:rPr>
              <w:t>
</w:t>
            </w:r>
            <w:r>
              <w:rPr>
                <w:rFonts w:ascii="Times New Roman"/>
                <w:b w:val="false"/>
                <w:i w:val="false"/>
                <w:color w:val="000000"/>
                <w:sz w:val="20"/>
              </w:rPr>
              <w:t>(работа)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w:t>
            </w:r>
            <w:r>
              <w:br/>
            </w:r>
            <w:r>
              <w:rPr>
                <w:rFonts w:ascii="Times New Roman"/>
                <w:b w:val="false"/>
                <w:i w:val="false"/>
                <w:color w:val="000000"/>
                <w:sz w:val="20"/>
              </w:rPr>
              <w:t>
</w:t>
            </w:r>
            <w:r>
              <w:rPr>
                <w:rFonts w:ascii="Times New Roman"/>
                <w:b w:val="false"/>
                <w:i w:val="false"/>
                <w:color w:val="000000"/>
                <w:sz w:val="20"/>
              </w:rPr>
              <w:t>тельные дисциплины</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01</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Казахский язык и литература</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02</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Руский язык и литература</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03</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Иностранный язык</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04</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Всемирная история</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05</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06</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Обществознание</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07</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08</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09</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10</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11</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12</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13</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военная подготовка</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14</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w:t>
            </w:r>
            <w:r>
              <w:rPr>
                <w:rFonts w:ascii="Times New Roman"/>
                <w:b w:val="false"/>
                <w:i w:val="false"/>
                <w:color w:val="000000"/>
                <w:sz w:val="20"/>
              </w:rPr>
              <w:t>экономические дисциплины</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социологии и политологии</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 гуманитарные дисциплины</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578</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язык</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9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 ритмика</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04</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Самопознание</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w:t>
            </w:r>
            <w:r>
              <w:br/>
            </w:r>
            <w:r>
              <w:rPr>
                <w:rFonts w:ascii="Times New Roman"/>
                <w:b w:val="false"/>
                <w:i w:val="false"/>
                <w:color w:val="000000"/>
                <w:sz w:val="20"/>
              </w:rPr>
              <w:t>
</w:t>
            </w:r>
            <w:r>
              <w:rPr>
                <w:rFonts w:ascii="Times New Roman"/>
                <w:b w:val="false"/>
                <w:i w:val="false"/>
                <w:color w:val="000000"/>
                <w:sz w:val="20"/>
              </w:rPr>
              <w:t>сиональные дисциплины</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Педагогика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ч</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Этнопедагогика</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воспитательной работы</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Современные средства обучения</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Мировая художественная культура</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Анатомия, возрастная физиология и школьная гигиена</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конструирования и моделирования</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1,2,3,4,5,6,7,8</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Материаловедение</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электротехника</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Рисунок (технический)</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Современное оборудование</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преподавания технологии</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ч</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3, 4,5,6,7,8</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Стандартизация</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СД 10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Практикум в учебных мастерских</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1,2,3,4,5,6,7,8</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Рукоделие</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1,2,3,4,5,6,7,8</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приготовления пищи.</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13</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Художественная обработка материалов</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СД.00</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358</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ДОО. СД.01</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 и технология вязания</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ДОО. СД.02</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 и технология вышивания</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4,5,6,7,8</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ДОО. СД.03</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разметки по древесным материалам</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ДОО. СД.04</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разметки по металлу</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4,5,6,7,8</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01</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Педагогическая практика</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ПП 01.1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внеклассной работы</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01.2</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Пробная практика в школе</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01.3</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01.4</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Летняя практика</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Производственная практика</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02.1</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рабочей профессии</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 00</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Промежуточная аттестация</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00</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01</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 (ОУППК)</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на обязательное обучение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5760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Консультации</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428</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6588</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0" w:id="184"/>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w:t>
      </w:r>
      <w:r>
        <w:br/>
      </w:r>
      <w:r>
        <w:rPr>
          <w:rFonts w:ascii="Times New Roman"/>
          <w:b w:val="false"/>
          <w:i w:val="false"/>
          <w:color w:val="000000"/>
          <w:sz w:val="28"/>
        </w:rPr>
        <w:t>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Распределение по семестрам изменяется в зависимости от специфики специальности, региональных особенностей и другие</w:t>
      </w:r>
    </w:p>
    <w:bookmarkEnd w:id="184"/>
    <w:bookmarkStart w:name="z251" w:id="185"/>
    <w:p>
      <w:pPr>
        <w:spacing w:after="0"/>
        <w:ind w:left="0"/>
        <w:jc w:val="both"/>
      </w:pPr>
      <w:r>
        <w:rPr>
          <w:rFonts w:ascii="Times New Roman"/>
          <w:b w:val="false"/>
          <w:i w:val="false"/>
          <w:color w:val="000000"/>
          <w:sz w:val="28"/>
        </w:rPr>
        <w:t xml:space="preserve">
Приложение 39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 150  </w:t>
      </w:r>
    </w:p>
    <w:bookmarkEnd w:id="185"/>
    <w:bookmarkStart w:name="z252" w:id="186"/>
    <w:p>
      <w:pPr>
        <w:spacing w:after="0"/>
        <w:ind w:left="0"/>
        <w:jc w:val="both"/>
      </w:pPr>
      <w:r>
        <w:rPr>
          <w:rFonts w:ascii="Times New Roman"/>
          <w:b w:val="false"/>
          <w:i w:val="false"/>
          <w:color w:val="000000"/>
          <w:sz w:val="28"/>
        </w:rPr>
        <w:t>
</w:t>
      </w:r>
      <w:r>
        <w:rPr>
          <w:rFonts w:ascii="Times New Roman"/>
          <w:b/>
          <w:i w:val="false"/>
          <w:color w:val="000000"/>
          <w:sz w:val="28"/>
        </w:rPr>
        <w:t>Типовые образовательные учебные программы технического и профессионального образования по специальности: 0107000 – Технология</w:t>
      </w:r>
    </w:p>
    <w:bookmarkEnd w:id="186"/>
    <w:bookmarkStart w:name="z253" w:id="187"/>
    <w:p>
      <w:pPr>
        <w:spacing w:after="0"/>
        <w:ind w:left="0"/>
        <w:jc w:val="both"/>
      </w:pPr>
      <w:r>
        <w:rPr>
          <w:rFonts w:ascii="Times New Roman"/>
          <w:b w:val="false"/>
          <w:i w:val="false"/>
          <w:color w:val="000000"/>
          <w:sz w:val="28"/>
        </w:rPr>
        <w:t>
            Содержание образовательной программы по циклам дисциплин</w:t>
      </w:r>
      <w:r>
        <w:br/>
      </w:r>
      <w:r>
        <w:rPr>
          <w:rFonts w:ascii="Times New Roman"/>
          <w:b w:val="false"/>
          <w:i w:val="false"/>
          <w:color w:val="000000"/>
          <w:sz w:val="28"/>
        </w:rPr>
        <w:t>
             и профессиональной практике (специалист среднего звена)</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
        <w:gridCol w:w="3634"/>
        <w:gridCol w:w="3421"/>
        <w:gridCol w:w="1925"/>
      </w:tblGrid>
      <w:tr>
        <w:trPr>
          <w:trHeight w:val="1845"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w:t>
            </w:r>
            <w:r>
              <w:br/>
            </w:r>
            <w:r>
              <w:rPr>
                <w:rFonts w:ascii="Times New Roman"/>
                <w:b w:val="false"/>
                <w:i w:val="false"/>
                <w:color w:val="000000"/>
                <w:sz w:val="20"/>
              </w:rPr>
              <w:t>
</w:t>
            </w:r>
            <w:r>
              <w:rPr>
                <w:rFonts w:ascii="Times New Roman"/>
                <w:b w:val="false"/>
                <w:i w:val="false"/>
                <w:color w:val="000000"/>
                <w:sz w:val="20"/>
              </w:rPr>
              <w:t>цикла (дис-</w:t>
            </w:r>
            <w:r>
              <w:br/>
            </w:r>
            <w:r>
              <w:rPr>
                <w:rFonts w:ascii="Times New Roman"/>
                <w:b w:val="false"/>
                <w:i w:val="false"/>
                <w:color w:val="000000"/>
                <w:sz w:val="20"/>
              </w:rPr>
              <w:t>
</w:t>
            </w:r>
            <w:r>
              <w:rPr>
                <w:rFonts w:ascii="Times New Roman"/>
                <w:b w:val="false"/>
                <w:i w:val="false"/>
                <w:color w:val="000000"/>
                <w:sz w:val="20"/>
              </w:rPr>
              <w:t>циплин)</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и</w:t>
            </w:r>
            <w:r>
              <w:br/>
            </w:r>
            <w:r>
              <w:rPr>
                <w:rFonts w:ascii="Times New Roman"/>
                <w:b w:val="false"/>
                <w:i w:val="false"/>
                <w:color w:val="000000"/>
                <w:sz w:val="20"/>
              </w:rPr>
              <w:t>
</w:t>
            </w:r>
            <w:r>
              <w:rPr>
                <w:rFonts w:ascii="Times New Roman"/>
                <w:b w:val="false"/>
                <w:i w:val="false"/>
                <w:color w:val="000000"/>
                <w:sz w:val="20"/>
              </w:rPr>
              <w:t>основные разделы</w:t>
            </w:r>
            <w:r>
              <w:br/>
            </w:r>
            <w:r>
              <w:rPr>
                <w:rFonts w:ascii="Times New Roman"/>
                <w:b w:val="false"/>
                <w:i w:val="false"/>
                <w:color w:val="000000"/>
                <w:sz w:val="20"/>
              </w:rPr>
              <w:t>
</w:t>
            </w:r>
            <w:r>
              <w:rPr>
                <w:rFonts w:ascii="Times New Roman"/>
                <w:b w:val="false"/>
                <w:i w:val="false"/>
                <w:color w:val="000000"/>
                <w:sz w:val="20"/>
              </w:rPr>
              <w:t>дисциплины, практики</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Формируемые</w:t>
            </w:r>
            <w:r>
              <w:br/>
            </w:r>
            <w:r>
              <w:rPr>
                <w:rFonts w:ascii="Times New Roman"/>
                <w:b w:val="false"/>
                <w:i w:val="false"/>
                <w:color w:val="000000"/>
                <w:sz w:val="20"/>
              </w:rPr>
              <w:t>
</w:t>
            </w:r>
            <w:r>
              <w:rPr>
                <w:rFonts w:ascii="Times New Roman"/>
                <w:b w:val="false"/>
                <w:i w:val="false"/>
                <w:color w:val="000000"/>
                <w:sz w:val="20"/>
              </w:rPr>
              <w:t>знания, умения и</w:t>
            </w:r>
            <w:r>
              <w:br/>
            </w:r>
            <w:r>
              <w:rPr>
                <w:rFonts w:ascii="Times New Roman"/>
                <w:b w:val="false"/>
                <w:i w:val="false"/>
                <w:color w:val="000000"/>
                <w:sz w:val="20"/>
              </w:rPr>
              <w:t>
</w:t>
            </w:r>
            <w:r>
              <w:rPr>
                <w:rFonts w:ascii="Times New Roman"/>
                <w:b w:val="false"/>
                <w:i w:val="false"/>
                <w:color w:val="000000"/>
                <w:sz w:val="20"/>
              </w:rPr>
              <w:t>навыки</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формируемой</w:t>
            </w:r>
            <w:r>
              <w:br/>
            </w:r>
            <w:r>
              <w:rPr>
                <w:rFonts w:ascii="Times New Roman"/>
                <w:b w:val="false"/>
                <w:i w:val="false"/>
                <w:color w:val="000000"/>
                <w:sz w:val="20"/>
              </w:rPr>
              <w:t>
</w:t>
            </w:r>
            <w:r>
              <w:rPr>
                <w:rFonts w:ascii="Times New Roman"/>
                <w:b w:val="false"/>
                <w:i w:val="false"/>
                <w:color w:val="000000"/>
                <w:sz w:val="20"/>
              </w:rPr>
              <w:t>компетенции</w:t>
            </w:r>
          </w:p>
        </w:tc>
      </w:tr>
      <w:tr>
        <w:trPr>
          <w:trHeight w:val="21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ОГД.01</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казахский (русский) язык</w:t>
            </w:r>
            <w:r>
              <w:br/>
            </w:r>
            <w:r>
              <w:rPr>
                <w:rFonts w:ascii="Times New Roman"/>
                <w:b w:val="false"/>
                <w:i w:val="false"/>
                <w:color w:val="000000"/>
                <w:sz w:val="20"/>
              </w:rPr>
              <w:t>
</w:t>
            </w:r>
            <w:r>
              <w:rPr>
                <w:rFonts w:ascii="Times New Roman"/>
                <w:b w:val="false"/>
                <w:i w:val="false"/>
                <w:color w:val="000000"/>
                <w:sz w:val="20"/>
              </w:rPr>
              <w:t>Фонетика, лексика, морфология, синтаксис казахcкого (руского) языка. Развитие речи. Терминология по специальности.</w:t>
            </w:r>
            <w:r>
              <w:br/>
            </w:r>
            <w:r>
              <w:rPr>
                <w:rFonts w:ascii="Times New Roman"/>
                <w:b w:val="false"/>
                <w:i w:val="false"/>
                <w:color w:val="000000"/>
                <w:sz w:val="20"/>
              </w:rPr>
              <w:t>
</w:t>
            </w:r>
            <w:r>
              <w:rPr>
                <w:rFonts w:ascii="Times New Roman"/>
                <w:b w:val="false"/>
                <w:i w:val="false"/>
                <w:color w:val="000000"/>
                <w:sz w:val="20"/>
              </w:rPr>
              <w:t>Техника перевода (со словарем) профессионально ориентированных текстов.</w:t>
            </w:r>
            <w:r>
              <w:br/>
            </w:r>
            <w:r>
              <w:rPr>
                <w:rFonts w:ascii="Times New Roman"/>
                <w:b w:val="false"/>
                <w:i w:val="false"/>
                <w:color w:val="000000"/>
                <w:sz w:val="20"/>
              </w:rPr>
              <w:t>
</w:t>
            </w:r>
            <w:r>
              <w:rPr>
                <w:rFonts w:ascii="Times New Roman"/>
                <w:b w:val="false"/>
                <w:i w:val="false"/>
                <w:color w:val="000000"/>
                <w:sz w:val="20"/>
              </w:rPr>
              <w:t>Профессиональное общение.</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лексический и грамматический минимум, необходимый для чтения и перевода (со словарем) на казахском (русском) языке текстов профессиональной направленности.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элементарно общаться на казахском и русском языках;</w:t>
            </w:r>
            <w:r>
              <w:br/>
            </w:r>
            <w:r>
              <w:rPr>
                <w:rFonts w:ascii="Times New Roman"/>
                <w:b w:val="false"/>
                <w:i w:val="false"/>
                <w:color w:val="000000"/>
                <w:sz w:val="20"/>
              </w:rPr>
              <w:t>
</w:t>
            </w:r>
            <w:r>
              <w:rPr>
                <w:rFonts w:ascii="Times New Roman"/>
                <w:b w:val="false"/>
                <w:i w:val="false"/>
                <w:color w:val="000000"/>
                <w:sz w:val="20"/>
              </w:rPr>
              <w:t>-грамотно выстраивать речь; поддерживать разговор; бегло и выразительно читать литературу,</w:t>
            </w:r>
            <w:r>
              <w:br/>
            </w:r>
            <w:r>
              <w:rPr>
                <w:rFonts w:ascii="Times New Roman"/>
                <w:b w:val="false"/>
                <w:i w:val="false"/>
                <w:color w:val="000000"/>
                <w:sz w:val="20"/>
              </w:rPr>
              <w:t>
</w:t>
            </w:r>
            <w:r>
              <w:rPr>
                <w:rFonts w:ascii="Times New Roman"/>
                <w:b w:val="false"/>
                <w:i w:val="false"/>
                <w:color w:val="000000"/>
                <w:sz w:val="20"/>
              </w:rPr>
              <w:t>-правильно подбирать терминологию;</w:t>
            </w:r>
            <w:r>
              <w:br/>
            </w:r>
            <w:r>
              <w:rPr>
                <w:rFonts w:ascii="Times New Roman"/>
                <w:b w:val="false"/>
                <w:i w:val="false"/>
                <w:color w:val="000000"/>
                <w:sz w:val="20"/>
              </w:rPr>
              <w:t>
</w:t>
            </w:r>
            <w:r>
              <w:rPr>
                <w:rFonts w:ascii="Times New Roman"/>
                <w:b w:val="false"/>
                <w:i w:val="false"/>
                <w:color w:val="000000"/>
                <w:sz w:val="20"/>
              </w:rPr>
              <w:t>-общаться на профессиональные темы.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 БК 11</w:t>
            </w:r>
          </w:p>
        </w:tc>
      </w:tr>
      <w:tr>
        <w:trPr>
          <w:trHeight w:val="2445"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ОГД.02</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иностранный язык</w:t>
            </w:r>
            <w:r>
              <w:br/>
            </w:r>
            <w:r>
              <w:rPr>
                <w:rFonts w:ascii="Times New Roman"/>
                <w:b w:val="false"/>
                <w:i w:val="false"/>
                <w:color w:val="000000"/>
                <w:sz w:val="20"/>
              </w:rPr>
              <w:t>
</w:t>
            </w:r>
            <w:r>
              <w:rPr>
                <w:rFonts w:ascii="Times New Roman"/>
                <w:b w:val="false"/>
                <w:i w:val="false"/>
                <w:color w:val="000000"/>
                <w:sz w:val="20"/>
              </w:rPr>
              <w:t>Лексикограмматический материал программы среднего (полного) образования.</w:t>
            </w:r>
            <w:r>
              <w:br/>
            </w:r>
            <w:r>
              <w:rPr>
                <w:rFonts w:ascii="Times New Roman"/>
                <w:b w:val="false"/>
                <w:i w:val="false"/>
                <w:color w:val="000000"/>
                <w:sz w:val="20"/>
              </w:rPr>
              <w:t>
</w:t>
            </w:r>
            <w:r>
              <w:rPr>
                <w:rFonts w:ascii="Times New Roman"/>
                <w:b w:val="false"/>
                <w:i w:val="false"/>
                <w:color w:val="000000"/>
                <w:sz w:val="20"/>
              </w:rPr>
              <w:t>Основы делового языка по специальности, профессиональная лексика, фразеологические обороты и термины.</w:t>
            </w:r>
            <w:r>
              <w:br/>
            </w:r>
            <w:r>
              <w:rPr>
                <w:rFonts w:ascii="Times New Roman"/>
                <w:b w:val="false"/>
                <w:i w:val="false"/>
                <w:color w:val="000000"/>
                <w:sz w:val="20"/>
              </w:rPr>
              <w:t>
</w:t>
            </w:r>
            <w:r>
              <w:rPr>
                <w:rFonts w:ascii="Times New Roman"/>
                <w:b w:val="false"/>
                <w:i w:val="false"/>
                <w:color w:val="000000"/>
                <w:sz w:val="20"/>
              </w:rPr>
              <w:t>Техника перевода (со словарем) профессионально ориентированных текстов.</w:t>
            </w:r>
            <w:r>
              <w:br/>
            </w:r>
            <w:r>
              <w:rPr>
                <w:rFonts w:ascii="Times New Roman"/>
                <w:b w:val="false"/>
                <w:i w:val="false"/>
                <w:color w:val="000000"/>
                <w:sz w:val="20"/>
              </w:rPr>
              <w:t>
</w:t>
            </w:r>
            <w:r>
              <w:rPr>
                <w:rFonts w:ascii="Times New Roman"/>
                <w:b w:val="false"/>
                <w:i w:val="false"/>
                <w:color w:val="000000"/>
                <w:sz w:val="20"/>
              </w:rPr>
              <w:t>Профессиональное общение.</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элементарно общаться на иностранном языке;</w:t>
            </w:r>
            <w:r>
              <w:br/>
            </w:r>
            <w:r>
              <w:rPr>
                <w:rFonts w:ascii="Times New Roman"/>
                <w:b w:val="false"/>
                <w:i w:val="false"/>
                <w:color w:val="000000"/>
                <w:sz w:val="20"/>
              </w:rPr>
              <w:t>
</w:t>
            </w:r>
            <w:r>
              <w:rPr>
                <w:rFonts w:ascii="Times New Roman"/>
                <w:b w:val="false"/>
                <w:i w:val="false"/>
                <w:color w:val="000000"/>
                <w:sz w:val="20"/>
              </w:rPr>
              <w:t>-грамотно выстраивать речь; поддерживать разговор;</w:t>
            </w:r>
            <w:r>
              <w:br/>
            </w:r>
            <w:r>
              <w:rPr>
                <w:rFonts w:ascii="Times New Roman"/>
                <w:b w:val="false"/>
                <w:i w:val="false"/>
                <w:color w:val="000000"/>
                <w:sz w:val="20"/>
              </w:rPr>
              <w:t>
</w:t>
            </w:r>
            <w:r>
              <w:rPr>
                <w:rFonts w:ascii="Times New Roman"/>
                <w:b w:val="false"/>
                <w:i w:val="false"/>
                <w:color w:val="000000"/>
                <w:sz w:val="20"/>
              </w:rPr>
              <w:t>-бегло и выразительно читать литературу;</w:t>
            </w:r>
            <w:r>
              <w:br/>
            </w:r>
            <w:r>
              <w:rPr>
                <w:rFonts w:ascii="Times New Roman"/>
                <w:b w:val="false"/>
                <w:i w:val="false"/>
                <w:color w:val="000000"/>
                <w:sz w:val="20"/>
              </w:rPr>
              <w:t>
</w:t>
            </w:r>
            <w:r>
              <w:rPr>
                <w:rFonts w:ascii="Times New Roman"/>
                <w:b w:val="false"/>
                <w:i w:val="false"/>
                <w:color w:val="000000"/>
                <w:sz w:val="20"/>
              </w:rPr>
              <w:t>-правильно подбирать терминологию;</w:t>
            </w:r>
            <w:r>
              <w:br/>
            </w:r>
            <w:r>
              <w:rPr>
                <w:rFonts w:ascii="Times New Roman"/>
                <w:b w:val="false"/>
                <w:i w:val="false"/>
                <w:color w:val="000000"/>
                <w:sz w:val="20"/>
              </w:rPr>
              <w:t>
</w:t>
            </w:r>
            <w:r>
              <w:rPr>
                <w:rFonts w:ascii="Times New Roman"/>
                <w:b w:val="false"/>
                <w:i w:val="false"/>
                <w:color w:val="000000"/>
                <w:sz w:val="20"/>
              </w:rPr>
              <w:t>-общаться на профессиональные темы.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 БК 11</w:t>
            </w:r>
          </w:p>
        </w:tc>
      </w:tr>
      <w:tr>
        <w:trPr>
          <w:trHeight w:val="198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ОГД.03</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Физкультура</w:t>
            </w:r>
            <w:r>
              <w:br/>
            </w:r>
            <w:r>
              <w:rPr>
                <w:rFonts w:ascii="Times New Roman"/>
                <w:b w:val="false"/>
                <w:i w:val="false"/>
                <w:color w:val="000000"/>
                <w:sz w:val="20"/>
              </w:rPr>
              <w:t>
</w:t>
            </w:r>
            <w:r>
              <w:rPr>
                <w:rFonts w:ascii="Times New Roman"/>
                <w:b w:val="false"/>
                <w:i w:val="false"/>
                <w:color w:val="000000"/>
                <w:sz w:val="20"/>
              </w:rPr>
              <w:t>Роль физической культуры в подготовке специалиста, формировании его здорового образа жизни.</w:t>
            </w:r>
            <w:r>
              <w:br/>
            </w:r>
            <w:r>
              <w:rPr>
                <w:rFonts w:ascii="Times New Roman"/>
                <w:b w:val="false"/>
                <w:i w:val="false"/>
                <w:color w:val="000000"/>
                <w:sz w:val="20"/>
              </w:rPr>
              <w:t>
</w:t>
            </w:r>
            <w:r>
              <w:rPr>
                <w:rFonts w:ascii="Times New Roman"/>
                <w:b w:val="false"/>
                <w:i w:val="false"/>
                <w:color w:val="000000"/>
                <w:sz w:val="20"/>
              </w:rPr>
              <w:t>Сциально-</w:t>
            </w:r>
            <w:r>
              <w:rPr>
                <w:rFonts w:ascii="Times New Roman"/>
                <w:b w:val="false"/>
                <w:i w:val="false"/>
                <w:color w:val="000000"/>
                <w:sz w:val="20"/>
              </w:rPr>
              <w:t>биологические и психолого-</w:t>
            </w:r>
            <w:r>
              <w:rPr>
                <w:rFonts w:ascii="Times New Roman"/>
                <w:b w:val="false"/>
                <w:i w:val="false"/>
                <w:color w:val="000000"/>
                <w:sz w:val="20"/>
              </w:rPr>
              <w:t>физиологические основы физической культуры,</w:t>
            </w:r>
            <w:r>
              <w:br/>
            </w:r>
            <w:r>
              <w:rPr>
                <w:rFonts w:ascii="Times New Roman"/>
                <w:b w:val="false"/>
                <w:i w:val="false"/>
                <w:color w:val="000000"/>
                <w:sz w:val="20"/>
              </w:rPr>
              <w:t>
</w:t>
            </w:r>
            <w:r>
              <w:rPr>
                <w:rFonts w:ascii="Times New Roman"/>
                <w:b w:val="false"/>
                <w:i w:val="false"/>
                <w:color w:val="000000"/>
                <w:sz w:val="20"/>
              </w:rPr>
              <w:t>Основы физического и спортивного самосовершенствования.</w:t>
            </w:r>
            <w:r>
              <w:br/>
            </w:r>
            <w:r>
              <w:rPr>
                <w:rFonts w:ascii="Times New Roman"/>
                <w:b w:val="false"/>
                <w:i w:val="false"/>
                <w:color w:val="000000"/>
                <w:sz w:val="20"/>
              </w:rPr>
              <w:t>
</w:t>
            </w:r>
            <w:r>
              <w:rPr>
                <w:rFonts w:ascii="Times New Roman"/>
                <w:b w:val="false"/>
                <w:i w:val="false"/>
                <w:color w:val="000000"/>
                <w:sz w:val="20"/>
              </w:rPr>
              <w:t>Профессионально-</w:t>
            </w:r>
            <w:r>
              <w:br/>
            </w:r>
            <w:r>
              <w:rPr>
                <w:rFonts w:ascii="Times New Roman"/>
                <w:b w:val="false"/>
                <w:i w:val="false"/>
                <w:color w:val="000000"/>
                <w:sz w:val="20"/>
              </w:rPr>
              <w:t>
</w:t>
            </w:r>
            <w:r>
              <w:rPr>
                <w:rFonts w:ascii="Times New Roman"/>
                <w:b w:val="false"/>
                <w:i w:val="false"/>
                <w:color w:val="000000"/>
                <w:sz w:val="20"/>
              </w:rPr>
              <w:t>прикладная физическая подготовка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основы физической культуры и здорового образа жизни.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использовать физкультурно-спортивную деятельность для укрепления здоровья, достижения жизненных и профессиональных целей, самоопределения в физической культуре.</w:t>
            </w:r>
            <w:r>
              <w:br/>
            </w:r>
            <w:r>
              <w:rPr>
                <w:rFonts w:ascii="Times New Roman"/>
                <w:b w:val="false"/>
                <w:i w:val="false"/>
                <w:color w:val="000000"/>
                <w:sz w:val="20"/>
              </w:rPr>
              <w:t>
</w:t>
            </w:r>
            <w:r>
              <w:rPr>
                <w:rFonts w:ascii="Times New Roman"/>
                <w:b w:val="false"/>
                <w:i w:val="false"/>
                <w:color w:val="000000"/>
                <w:sz w:val="20"/>
              </w:rPr>
              <w:t xml:space="preserve">-иметь представление о роли физической культуры в общекультурном, профессиональном и социальном развитии человека.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 БК11</w:t>
            </w:r>
          </w:p>
        </w:tc>
      </w:tr>
      <w:tr>
        <w:trPr>
          <w:trHeight w:val="645"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ОГД.04</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Самопознание.</w:t>
            </w:r>
            <w:r>
              <w:br/>
            </w:r>
            <w:r>
              <w:rPr>
                <w:rFonts w:ascii="Times New Roman"/>
                <w:b w:val="false"/>
                <w:i w:val="false"/>
                <w:color w:val="000000"/>
                <w:sz w:val="20"/>
              </w:rPr>
              <w:t>
</w:t>
            </w:r>
            <w:r>
              <w:rPr>
                <w:rFonts w:ascii="Times New Roman"/>
                <w:b w:val="false"/>
                <w:i w:val="false"/>
                <w:color w:val="000000"/>
                <w:sz w:val="20"/>
              </w:rPr>
              <w:t>Цель и задачи предмета «Самопознание». Теоретические основы развития «Самопознания».</w:t>
            </w:r>
            <w:r>
              <w:br/>
            </w:r>
            <w:r>
              <w:rPr>
                <w:rFonts w:ascii="Times New Roman"/>
                <w:b w:val="false"/>
                <w:i w:val="false"/>
                <w:color w:val="000000"/>
                <w:sz w:val="20"/>
              </w:rPr>
              <w:t>
</w:t>
            </w:r>
            <w:r>
              <w:rPr>
                <w:rFonts w:ascii="Times New Roman"/>
                <w:b w:val="false"/>
                <w:i w:val="false"/>
                <w:color w:val="000000"/>
                <w:sz w:val="20"/>
              </w:rPr>
              <w:t>Я – человек. Значение нравственно-духовных взаимоотношений. Честность и порядочность.</w:t>
            </w:r>
            <w:r>
              <w:br/>
            </w:r>
            <w:r>
              <w:rPr>
                <w:rFonts w:ascii="Times New Roman"/>
                <w:b w:val="false"/>
                <w:i w:val="false"/>
                <w:color w:val="000000"/>
                <w:sz w:val="20"/>
              </w:rPr>
              <w:t>
</w:t>
            </w:r>
            <w:r>
              <w:rPr>
                <w:rFonts w:ascii="Times New Roman"/>
                <w:b w:val="false"/>
                <w:i w:val="false"/>
                <w:color w:val="000000"/>
                <w:sz w:val="20"/>
              </w:rPr>
              <w:t>Эстетическое воспитание.</w:t>
            </w:r>
            <w:r>
              <w:br/>
            </w:r>
            <w:r>
              <w:rPr>
                <w:rFonts w:ascii="Times New Roman"/>
                <w:b w:val="false"/>
                <w:i w:val="false"/>
                <w:color w:val="000000"/>
                <w:sz w:val="20"/>
              </w:rPr>
              <w:t>
</w:t>
            </w:r>
            <w:r>
              <w:rPr>
                <w:rFonts w:ascii="Times New Roman"/>
                <w:b w:val="false"/>
                <w:i w:val="false"/>
                <w:color w:val="000000"/>
                <w:sz w:val="20"/>
              </w:rPr>
              <w:t>Красота. Умственное воспитание. Азбука жизни.</w:t>
            </w:r>
            <w:r>
              <w:br/>
            </w:r>
            <w:r>
              <w:rPr>
                <w:rFonts w:ascii="Times New Roman"/>
                <w:b w:val="false"/>
                <w:i w:val="false"/>
                <w:color w:val="000000"/>
                <w:sz w:val="20"/>
              </w:rPr>
              <w:t>
</w:t>
            </w:r>
            <w:r>
              <w:rPr>
                <w:rFonts w:ascii="Times New Roman"/>
                <w:b w:val="false"/>
                <w:i w:val="false"/>
                <w:color w:val="000000"/>
                <w:sz w:val="20"/>
              </w:rPr>
              <w:t>Я - познаю себя. Нравственно-интеллектуальное воспитание.</w:t>
            </w:r>
            <w:r>
              <w:br/>
            </w:r>
            <w:r>
              <w:rPr>
                <w:rFonts w:ascii="Times New Roman"/>
                <w:b w:val="false"/>
                <w:i w:val="false"/>
                <w:color w:val="000000"/>
                <w:sz w:val="20"/>
              </w:rPr>
              <w:t>
</w:t>
            </w:r>
            <w:r>
              <w:rPr>
                <w:rFonts w:ascii="Times New Roman"/>
                <w:b w:val="false"/>
                <w:i w:val="false"/>
                <w:color w:val="000000"/>
                <w:sz w:val="20"/>
              </w:rPr>
              <w:t>Мое место в моей семье. Я часть семьи.</w:t>
            </w:r>
            <w:r>
              <w:br/>
            </w:r>
            <w:r>
              <w:rPr>
                <w:rFonts w:ascii="Times New Roman"/>
                <w:b w:val="false"/>
                <w:i w:val="false"/>
                <w:color w:val="000000"/>
                <w:sz w:val="20"/>
              </w:rPr>
              <w:t>
</w:t>
            </w:r>
            <w:r>
              <w:rPr>
                <w:rFonts w:ascii="Times New Roman"/>
                <w:b w:val="false"/>
                <w:i w:val="false"/>
                <w:color w:val="000000"/>
                <w:sz w:val="20"/>
              </w:rPr>
              <w:t>Я гражданин своей  Родины. Дружба. Любовь. Счастье.</w:t>
            </w:r>
            <w:r>
              <w:br/>
            </w:r>
            <w:r>
              <w:rPr>
                <w:rFonts w:ascii="Times New Roman"/>
                <w:b w:val="false"/>
                <w:i w:val="false"/>
                <w:color w:val="000000"/>
                <w:sz w:val="20"/>
              </w:rPr>
              <w:t>
</w:t>
            </w:r>
            <w:r>
              <w:rPr>
                <w:rFonts w:ascii="Times New Roman"/>
                <w:b w:val="false"/>
                <w:i w:val="false"/>
                <w:color w:val="000000"/>
                <w:sz w:val="20"/>
              </w:rPr>
              <w:t>Национальные традиции и обычаи.</w:t>
            </w:r>
            <w:r>
              <w:br/>
            </w:r>
            <w:r>
              <w:rPr>
                <w:rFonts w:ascii="Times New Roman"/>
                <w:b w:val="false"/>
                <w:i w:val="false"/>
                <w:color w:val="000000"/>
                <w:sz w:val="20"/>
              </w:rPr>
              <w:t>
</w:t>
            </w:r>
            <w:r>
              <w:rPr>
                <w:rFonts w:ascii="Times New Roman"/>
                <w:b w:val="false"/>
                <w:i w:val="false"/>
                <w:color w:val="000000"/>
                <w:sz w:val="20"/>
              </w:rPr>
              <w:t>Воспитание начинается с  колыбели. Доверие и  ценности человеческих  отношений.</w:t>
            </w:r>
            <w:r>
              <w:br/>
            </w:r>
            <w:r>
              <w:rPr>
                <w:rFonts w:ascii="Times New Roman"/>
                <w:b w:val="false"/>
                <w:i w:val="false"/>
                <w:color w:val="000000"/>
                <w:sz w:val="20"/>
              </w:rPr>
              <w:t>
</w:t>
            </w:r>
            <w:r>
              <w:rPr>
                <w:rFonts w:ascii="Times New Roman"/>
                <w:b w:val="false"/>
                <w:i w:val="false"/>
                <w:color w:val="000000"/>
                <w:sz w:val="20"/>
              </w:rPr>
              <w:t>Чувство долга. Особенности духовного воспитания.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обычаи и традиции их значимость;</w:t>
            </w:r>
            <w:r>
              <w:br/>
            </w:r>
            <w:r>
              <w:rPr>
                <w:rFonts w:ascii="Times New Roman"/>
                <w:b w:val="false"/>
                <w:i w:val="false"/>
                <w:color w:val="000000"/>
                <w:sz w:val="20"/>
              </w:rPr>
              <w:t>
</w:t>
            </w:r>
            <w:r>
              <w:rPr>
                <w:rFonts w:ascii="Times New Roman"/>
                <w:b w:val="false"/>
                <w:i w:val="false"/>
                <w:color w:val="000000"/>
                <w:sz w:val="20"/>
              </w:rPr>
              <w:t>- свои недостатки и достижения;</w:t>
            </w:r>
            <w:r>
              <w:br/>
            </w:r>
            <w:r>
              <w:rPr>
                <w:rFonts w:ascii="Times New Roman"/>
                <w:b w:val="false"/>
                <w:i w:val="false"/>
                <w:color w:val="000000"/>
                <w:sz w:val="20"/>
              </w:rPr>
              <w:t>
</w:t>
            </w:r>
            <w:r>
              <w:rPr>
                <w:rFonts w:ascii="Times New Roman"/>
                <w:b w:val="false"/>
                <w:i w:val="false"/>
                <w:color w:val="000000"/>
                <w:sz w:val="20"/>
              </w:rPr>
              <w:t>- нравственное основы взаимоотношений.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определять качества личности такие как справедливость, честность, доброжелательность, уважение;</w:t>
            </w:r>
            <w:r>
              <w:br/>
            </w:r>
            <w:r>
              <w:rPr>
                <w:rFonts w:ascii="Times New Roman"/>
                <w:b w:val="false"/>
                <w:i w:val="false"/>
                <w:color w:val="000000"/>
                <w:sz w:val="20"/>
              </w:rPr>
              <w:t>
</w:t>
            </w:r>
            <w:r>
              <w:rPr>
                <w:rFonts w:ascii="Times New Roman"/>
                <w:b w:val="false"/>
                <w:i w:val="false"/>
                <w:color w:val="000000"/>
                <w:sz w:val="20"/>
              </w:rPr>
              <w:t>- управлять своими эмоциями.</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 БК11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3525"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Педагогика</w:t>
            </w:r>
            <w:r>
              <w:br/>
            </w:r>
            <w:r>
              <w:rPr>
                <w:rFonts w:ascii="Times New Roman"/>
                <w:b w:val="false"/>
                <w:i w:val="false"/>
                <w:color w:val="000000"/>
                <w:sz w:val="20"/>
              </w:rPr>
              <w:t>
</w:t>
            </w:r>
            <w:r>
              <w:rPr>
                <w:rFonts w:ascii="Times New Roman"/>
                <w:b w:val="false"/>
                <w:i w:val="false"/>
                <w:color w:val="000000"/>
                <w:sz w:val="20"/>
              </w:rPr>
              <w:t>Общие основы педагогики. Историческое развитие педагогической мысли.</w:t>
            </w:r>
            <w:r>
              <w:br/>
            </w:r>
            <w:r>
              <w:rPr>
                <w:rFonts w:ascii="Times New Roman"/>
                <w:b w:val="false"/>
                <w:i w:val="false"/>
                <w:color w:val="000000"/>
                <w:sz w:val="20"/>
              </w:rPr>
              <w:t>
</w:t>
            </w:r>
            <w:r>
              <w:rPr>
                <w:rFonts w:ascii="Times New Roman"/>
                <w:b w:val="false"/>
                <w:i w:val="false"/>
                <w:color w:val="000000"/>
                <w:sz w:val="20"/>
              </w:rPr>
              <w:t>Педагогическая мысль в Казахстане. Основные понятия о системе образования. Система образования Республики Казахстан.</w:t>
            </w:r>
            <w:r>
              <w:br/>
            </w:r>
            <w:r>
              <w:rPr>
                <w:rFonts w:ascii="Times New Roman"/>
                <w:b w:val="false"/>
                <w:i w:val="false"/>
                <w:color w:val="000000"/>
                <w:sz w:val="20"/>
              </w:rPr>
              <w:t>
</w:t>
            </w:r>
            <w:r>
              <w:rPr>
                <w:rFonts w:ascii="Times New Roman"/>
                <w:b w:val="false"/>
                <w:i w:val="false"/>
                <w:color w:val="000000"/>
                <w:sz w:val="20"/>
              </w:rPr>
              <w:t>Теория обучения (принципы, методы, содержание обучения). Цели и задачи воспитания на современном этапе. Формирование коллектива и его влияние на личность, Формирование основ научного мировоззрения.</w:t>
            </w:r>
            <w:r>
              <w:br/>
            </w:r>
            <w:r>
              <w:rPr>
                <w:rFonts w:ascii="Times New Roman"/>
                <w:b w:val="false"/>
                <w:i w:val="false"/>
                <w:color w:val="000000"/>
                <w:sz w:val="20"/>
              </w:rPr>
              <w:t>
</w:t>
            </w:r>
            <w:r>
              <w:rPr>
                <w:rFonts w:ascii="Times New Roman"/>
                <w:b w:val="false"/>
                <w:i w:val="false"/>
                <w:color w:val="000000"/>
                <w:sz w:val="20"/>
              </w:rPr>
              <w:t>Нравственное воспитание.</w:t>
            </w:r>
            <w:r>
              <w:br/>
            </w:r>
            <w:r>
              <w:rPr>
                <w:rFonts w:ascii="Times New Roman"/>
                <w:b w:val="false"/>
                <w:i w:val="false"/>
                <w:color w:val="000000"/>
                <w:sz w:val="20"/>
              </w:rPr>
              <w:t>
</w:t>
            </w:r>
            <w:r>
              <w:rPr>
                <w:rFonts w:ascii="Times New Roman"/>
                <w:b w:val="false"/>
                <w:i w:val="false"/>
                <w:color w:val="000000"/>
                <w:sz w:val="20"/>
              </w:rPr>
              <w:t>Трудовое воспитание. Физическое воспитание. Экологическое воспитание.</w:t>
            </w:r>
            <w:r>
              <w:br/>
            </w:r>
            <w:r>
              <w:rPr>
                <w:rFonts w:ascii="Times New Roman"/>
                <w:b w:val="false"/>
                <w:i w:val="false"/>
                <w:color w:val="000000"/>
                <w:sz w:val="20"/>
              </w:rPr>
              <w:t>
</w:t>
            </w:r>
            <w:r>
              <w:rPr>
                <w:rFonts w:ascii="Times New Roman"/>
                <w:b w:val="false"/>
                <w:i w:val="false"/>
                <w:color w:val="000000"/>
                <w:sz w:val="20"/>
              </w:rPr>
              <w:t>Эстетическое воспитание. Семейное воспитание.</w:t>
            </w:r>
            <w:r>
              <w:br/>
            </w:r>
            <w:r>
              <w:rPr>
                <w:rFonts w:ascii="Times New Roman"/>
                <w:b w:val="false"/>
                <w:i w:val="false"/>
                <w:color w:val="000000"/>
                <w:sz w:val="20"/>
              </w:rPr>
              <w:t>
</w:t>
            </w:r>
            <w:r>
              <w:rPr>
                <w:rFonts w:ascii="Times New Roman"/>
                <w:b w:val="false"/>
                <w:i w:val="false"/>
                <w:color w:val="000000"/>
                <w:sz w:val="20"/>
              </w:rPr>
              <w:t>Содержание и методика воспитательной работы. Педагогическое мастерство и его значение в педагогической деятельности.</w:t>
            </w:r>
            <w:r>
              <w:br/>
            </w:r>
            <w:r>
              <w:rPr>
                <w:rFonts w:ascii="Times New Roman"/>
                <w:b w:val="false"/>
                <w:i w:val="false"/>
                <w:color w:val="000000"/>
                <w:sz w:val="20"/>
              </w:rPr>
              <w:t>
</w:t>
            </w:r>
            <w:r>
              <w:rPr>
                <w:rFonts w:ascii="Times New Roman"/>
                <w:b w:val="false"/>
                <w:i w:val="false"/>
                <w:color w:val="000000"/>
                <w:sz w:val="20"/>
              </w:rPr>
              <w:t>Управление образованием.</w:t>
            </w:r>
            <w:r>
              <w:br/>
            </w:r>
            <w:r>
              <w:rPr>
                <w:rFonts w:ascii="Times New Roman"/>
                <w:b w:val="false"/>
                <w:i w:val="false"/>
                <w:color w:val="000000"/>
                <w:sz w:val="20"/>
              </w:rPr>
              <w:t>
</w:t>
            </w:r>
            <w:r>
              <w:rPr>
                <w:rFonts w:ascii="Times New Roman"/>
                <w:b w:val="false"/>
                <w:i w:val="false"/>
                <w:color w:val="000000"/>
                <w:sz w:val="20"/>
              </w:rPr>
              <w:t xml:space="preserve">Передовой педагогический опыт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теорию обучения и воспитания;</w:t>
            </w:r>
            <w:r>
              <w:br/>
            </w:r>
            <w:r>
              <w:rPr>
                <w:rFonts w:ascii="Times New Roman"/>
                <w:b w:val="false"/>
                <w:i w:val="false"/>
                <w:color w:val="000000"/>
                <w:sz w:val="20"/>
              </w:rPr>
              <w:t>
</w:t>
            </w:r>
            <w:r>
              <w:rPr>
                <w:rFonts w:ascii="Times New Roman"/>
                <w:b w:val="false"/>
                <w:i w:val="false"/>
                <w:color w:val="000000"/>
                <w:sz w:val="20"/>
              </w:rPr>
              <w:t>-основные педагогические понятия и термины;</w:t>
            </w:r>
            <w:r>
              <w:br/>
            </w:r>
            <w:r>
              <w:rPr>
                <w:rFonts w:ascii="Times New Roman"/>
                <w:b w:val="false"/>
                <w:i w:val="false"/>
                <w:color w:val="000000"/>
                <w:sz w:val="20"/>
              </w:rPr>
              <w:t>
</w:t>
            </w:r>
            <w:r>
              <w:rPr>
                <w:rFonts w:ascii="Times New Roman"/>
                <w:b w:val="false"/>
                <w:i w:val="false"/>
                <w:color w:val="000000"/>
                <w:sz w:val="20"/>
              </w:rPr>
              <w:t>-основные законодательные акты в области образования.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выполнять с позиции комплексного подхода конкретные учебно-воспитательные задачи;</w:t>
            </w:r>
            <w:r>
              <w:br/>
            </w:r>
            <w:r>
              <w:rPr>
                <w:rFonts w:ascii="Times New Roman"/>
                <w:b w:val="false"/>
                <w:i w:val="false"/>
                <w:color w:val="000000"/>
                <w:sz w:val="20"/>
              </w:rPr>
              <w:t>
</w:t>
            </w:r>
            <w:r>
              <w:rPr>
                <w:rFonts w:ascii="Times New Roman"/>
                <w:b w:val="false"/>
                <w:i w:val="false"/>
                <w:color w:val="000000"/>
                <w:sz w:val="20"/>
              </w:rPr>
              <w:t>- применять современные достижения педагогических наук;</w:t>
            </w:r>
            <w:r>
              <w:br/>
            </w:r>
            <w:r>
              <w:rPr>
                <w:rFonts w:ascii="Times New Roman"/>
                <w:b w:val="false"/>
                <w:i w:val="false"/>
                <w:color w:val="000000"/>
                <w:sz w:val="20"/>
              </w:rPr>
              <w:t>
</w:t>
            </w:r>
            <w:r>
              <w:rPr>
                <w:rFonts w:ascii="Times New Roman"/>
                <w:b w:val="false"/>
                <w:i w:val="false"/>
                <w:color w:val="000000"/>
                <w:sz w:val="20"/>
              </w:rPr>
              <w:t>- использовать идеи народной и современной педагогики.</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 БК11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Этнопедагогика</w:t>
            </w:r>
            <w:r>
              <w:br/>
            </w:r>
            <w:r>
              <w:rPr>
                <w:rFonts w:ascii="Times New Roman"/>
                <w:b w:val="false"/>
                <w:i w:val="false"/>
                <w:color w:val="000000"/>
                <w:sz w:val="20"/>
              </w:rPr>
              <w:t>
</w:t>
            </w:r>
            <w:r>
              <w:rPr>
                <w:rFonts w:ascii="Times New Roman"/>
                <w:b w:val="false"/>
                <w:i w:val="false"/>
                <w:color w:val="000000"/>
                <w:sz w:val="20"/>
              </w:rPr>
              <w:t>Народная педагогика, как состовная часть коллективного народного творчества, как проявление культурымасс. Авиценна, Беруни, Аль-Фараби,  В.Г.Белинский, Н.Г Чернышевский, К.Д.Ушинский о педагогическом гении народа.</w:t>
            </w:r>
            <w:r>
              <w:br/>
            </w:r>
            <w:r>
              <w:rPr>
                <w:rFonts w:ascii="Times New Roman"/>
                <w:b w:val="false"/>
                <w:i w:val="false"/>
                <w:color w:val="000000"/>
                <w:sz w:val="20"/>
              </w:rPr>
              <w:t>
</w:t>
            </w:r>
            <w:r>
              <w:rPr>
                <w:rFonts w:ascii="Times New Roman"/>
                <w:b w:val="false"/>
                <w:i w:val="false"/>
                <w:color w:val="000000"/>
                <w:sz w:val="20"/>
              </w:rPr>
              <w:t>Просветительные идеи и народная педагогика. Сущность, цели и задачи народной педагогики, ее отличительные черты и характерные особенности.</w:t>
            </w:r>
            <w:r>
              <w:br/>
            </w:r>
            <w:r>
              <w:rPr>
                <w:rFonts w:ascii="Times New Roman"/>
                <w:b w:val="false"/>
                <w:i w:val="false"/>
                <w:color w:val="000000"/>
                <w:sz w:val="20"/>
              </w:rPr>
              <w:t>
</w:t>
            </w:r>
            <w:r>
              <w:rPr>
                <w:rFonts w:ascii="Times New Roman"/>
                <w:b w:val="false"/>
                <w:i w:val="false"/>
                <w:color w:val="000000"/>
                <w:sz w:val="20"/>
              </w:rPr>
              <w:t>Памятники народной педагогики как свод педагогических истин.</w:t>
            </w:r>
            <w:r>
              <w:br/>
            </w:r>
            <w:r>
              <w:rPr>
                <w:rFonts w:ascii="Times New Roman"/>
                <w:b w:val="false"/>
                <w:i w:val="false"/>
                <w:color w:val="000000"/>
                <w:sz w:val="20"/>
              </w:rPr>
              <w:t>
</w:t>
            </w:r>
            <w:r>
              <w:rPr>
                <w:rFonts w:ascii="Times New Roman"/>
                <w:b w:val="false"/>
                <w:i w:val="false"/>
                <w:color w:val="000000"/>
                <w:sz w:val="20"/>
              </w:rPr>
              <w:t>Отражение в устном народном творчестве дидактических принципов.</w:t>
            </w:r>
            <w:r>
              <w:br/>
            </w:r>
            <w:r>
              <w:rPr>
                <w:rFonts w:ascii="Times New Roman"/>
                <w:b w:val="false"/>
                <w:i w:val="false"/>
                <w:color w:val="000000"/>
                <w:sz w:val="20"/>
              </w:rPr>
              <w:t>
</w:t>
            </w:r>
            <w:r>
              <w:rPr>
                <w:rFonts w:ascii="Times New Roman"/>
                <w:b w:val="false"/>
                <w:i w:val="false"/>
                <w:color w:val="000000"/>
                <w:sz w:val="20"/>
              </w:rPr>
              <w:t>Поговорки, пословицы, как народные педагогические миниатюры.</w:t>
            </w:r>
            <w:r>
              <w:br/>
            </w:r>
            <w:r>
              <w:rPr>
                <w:rFonts w:ascii="Times New Roman"/>
                <w:b w:val="false"/>
                <w:i w:val="false"/>
                <w:color w:val="000000"/>
                <w:sz w:val="20"/>
              </w:rPr>
              <w:t>
</w:t>
            </w:r>
            <w:r>
              <w:rPr>
                <w:rFonts w:ascii="Times New Roman"/>
                <w:b w:val="false"/>
                <w:i w:val="false"/>
                <w:color w:val="000000"/>
                <w:sz w:val="20"/>
              </w:rPr>
              <w:t>Сказки, дастаны, эпос как учебники жизни народа.Содержание, методы, приемы и средства воспитания в народной педагогике.</w:t>
            </w:r>
            <w:r>
              <w:br/>
            </w:r>
            <w:r>
              <w:rPr>
                <w:rFonts w:ascii="Times New Roman"/>
                <w:b w:val="false"/>
                <w:i w:val="false"/>
                <w:color w:val="000000"/>
                <w:sz w:val="20"/>
              </w:rPr>
              <w:t>
</w:t>
            </w:r>
            <w:r>
              <w:rPr>
                <w:rFonts w:ascii="Times New Roman"/>
                <w:b w:val="false"/>
                <w:i w:val="false"/>
                <w:color w:val="000000"/>
                <w:sz w:val="20"/>
              </w:rPr>
              <w:t>Представления народа о формировании личности и умственном воспитании личности.</w:t>
            </w:r>
            <w:r>
              <w:br/>
            </w:r>
            <w:r>
              <w:rPr>
                <w:rFonts w:ascii="Times New Roman"/>
                <w:b w:val="false"/>
                <w:i w:val="false"/>
                <w:color w:val="000000"/>
                <w:sz w:val="20"/>
              </w:rPr>
              <w:t>
</w:t>
            </w:r>
            <w:r>
              <w:rPr>
                <w:rFonts w:ascii="Times New Roman"/>
                <w:b w:val="false"/>
                <w:i w:val="false"/>
                <w:color w:val="000000"/>
                <w:sz w:val="20"/>
              </w:rPr>
              <w:t>Нравственное воспитание молодого поколения, основные черты нравственной личности в понимании народа.</w:t>
            </w:r>
            <w:r>
              <w:br/>
            </w:r>
            <w:r>
              <w:rPr>
                <w:rFonts w:ascii="Times New Roman"/>
                <w:b w:val="false"/>
                <w:i w:val="false"/>
                <w:color w:val="000000"/>
                <w:sz w:val="20"/>
              </w:rPr>
              <w:t>
</w:t>
            </w:r>
            <w:r>
              <w:rPr>
                <w:rFonts w:ascii="Times New Roman"/>
                <w:b w:val="false"/>
                <w:i w:val="false"/>
                <w:color w:val="000000"/>
                <w:sz w:val="20"/>
              </w:rPr>
              <w:t>Значение трудового воспитания в системе народной педагогики.</w:t>
            </w:r>
            <w:r>
              <w:br/>
            </w:r>
            <w:r>
              <w:rPr>
                <w:rFonts w:ascii="Times New Roman"/>
                <w:b w:val="false"/>
                <w:i w:val="false"/>
                <w:color w:val="000000"/>
                <w:sz w:val="20"/>
              </w:rPr>
              <w:t>
</w:t>
            </w:r>
            <w:r>
              <w:rPr>
                <w:rFonts w:ascii="Times New Roman"/>
                <w:b w:val="false"/>
                <w:i w:val="false"/>
                <w:color w:val="000000"/>
                <w:sz w:val="20"/>
              </w:rPr>
              <w:t>Нормы и средства физического воспитания молодого поколения в народной педагогике.</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педагогические понятия, используемые в народной педагогике;</w:t>
            </w:r>
            <w:r>
              <w:br/>
            </w:r>
            <w:r>
              <w:rPr>
                <w:rFonts w:ascii="Times New Roman"/>
                <w:b w:val="false"/>
                <w:i w:val="false"/>
                <w:color w:val="000000"/>
                <w:sz w:val="20"/>
              </w:rPr>
              <w:t>
</w:t>
            </w:r>
            <w:r>
              <w:rPr>
                <w:rFonts w:ascii="Times New Roman"/>
                <w:b w:val="false"/>
                <w:i w:val="false"/>
                <w:color w:val="000000"/>
                <w:sz w:val="20"/>
              </w:rPr>
              <w:t>- цели и задачи, основные формы, методы, средства, факторы народного воспитания;</w:t>
            </w:r>
            <w:r>
              <w:br/>
            </w:r>
            <w:r>
              <w:rPr>
                <w:rFonts w:ascii="Times New Roman"/>
                <w:b w:val="false"/>
                <w:i w:val="false"/>
                <w:color w:val="000000"/>
                <w:sz w:val="20"/>
              </w:rPr>
              <w:t>
</w:t>
            </w:r>
            <w:r>
              <w:rPr>
                <w:rFonts w:ascii="Times New Roman"/>
                <w:b w:val="false"/>
                <w:i w:val="false"/>
                <w:color w:val="000000"/>
                <w:sz w:val="20"/>
              </w:rPr>
              <w:t>- общность понятий народной педагогики о нравственности, духовности, воспитанности с нормами научной педагогики;</w:t>
            </w:r>
            <w:r>
              <w:br/>
            </w:r>
            <w:r>
              <w:rPr>
                <w:rFonts w:ascii="Times New Roman"/>
                <w:b w:val="false"/>
                <w:i w:val="false"/>
                <w:color w:val="000000"/>
                <w:sz w:val="20"/>
              </w:rPr>
              <w:t>
</w:t>
            </w:r>
            <w:r>
              <w:rPr>
                <w:rFonts w:ascii="Times New Roman"/>
                <w:b w:val="false"/>
                <w:i w:val="false"/>
                <w:color w:val="000000"/>
                <w:sz w:val="20"/>
              </w:rPr>
              <w:t>- особенности воспитания казахского народа.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использовать идеи народной педагогики;</w:t>
            </w:r>
            <w:r>
              <w:br/>
            </w:r>
            <w:r>
              <w:rPr>
                <w:rFonts w:ascii="Times New Roman"/>
                <w:b w:val="false"/>
                <w:i w:val="false"/>
                <w:color w:val="000000"/>
                <w:sz w:val="20"/>
              </w:rPr>
              <w:t>
</w:t>
            </w:r>
            <w:r>
              <w:rPr>
                <w:rFonts w:ascii="Times New Roman"/>
                <w:b w:val="false"/>
                <w:i w:val="false"/>
                <w:color w:val="000000"/>
                <w:sz w:val="20"/>
              </w:rPr>
              <w:t>- использовать знания народной педагогики в учебно-воспитательном процессе.</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 БК11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Психология</w:t>
            </w:r>
            <w:r>
              <w:br/>
            </w:r>
            <w:r>
              <w:rPr>
                <w:rFonts w:ascii="Times New Roman"/>
                <w:b w:val="false"/>
                <w:i w:val="false"/>
                <w:color w:val="000000"/>
                <w:sz w:val="20"/>
              </w:rPr>
              <w:t>
</w:t>
            </w:r>
            <w:r>
              <w:rPr>
                <w:rFonts w:ascii="Times New Roman"/>
                <w:b w:val="false"/>
                <w:i w:val="false"/>
                <w:color w:val="000000"/>
                <w:sz w:val="20"/>
              </w:rPr>
              <w:t>Предмет психологии, задачи и методы исследования. Мозг и психика. Сознание как высшая форма психического отражения. Деятельность и личность, Общение и взаимоотношения в группе.</w:t>
            </w:r>
            <w:r>
              <w:br/>
            </w:r>
            <w:r>
              <w:rPr>
                <w:rFonts w:ascii="Times New Roman"/>
                <w:b w:val="false"/>
                <w:i w:val="false"/>
                <w:color w:val="000000"/>
                <w:sz w:val="20"/>
              </w:rPr>
              <w:t>
</w:t>
            </w:r>
            <w:r>
              <w:rPr>
                <w:rFonts w:ascii="Times New Roman"/>
                <w:b w:val="false"/>
                <w:i w:val="false"/>
                <w:color w:val="000000"/>
                <w:sz w:val="20"/>
              </w:rPr>
              <w:t>Психологические познавательные процессы. Эмоционально - волевые процессы и состояния, индивидуальные особенности личности.</w:t>
            </w:r>
            <w:r>
              <w:br/>
            </w:r>
            <w:r>
              <w:rPr>
                <w:rFonts w:ascii="Times New Roman"/>
                <w:b w:val="false"/>
                <w:i w:val="false"/>
                <w:color w:val="000000"/>
                <w:sz w:val="20"/>
              </w:rPr>
              <w:t>
</w:t>
            </w:r>
            <w:r>
              <w:rPr>
                <w:rFonts w:ascii="Times New Roman"/>
                <w:b w:val="false"/>
                <w:i w:val="false"/>
                <w:color w:val="000000"/>
                <w:sz w:val="20"/>
              </w:rPr>
              <w:t>Основы возрастной психологии. Понятие возраста. Характеристика возрастных периодов (дошкольного, младшего, школьного, среднего и старшего школьного возраста).</w:t>
            </w:r>
            <w:r>
              <w:br/>
            </w:r>
            <w:r>
              <w:rPr>
                <w:rFonts w:ascii="Times New Roman"/>
                <w:b w:val="false"/>
                <w:i w:val="false"/>
                <w:color w:val="000000"/>
                <w:sz w:val="20"/>
              </w:rPr>
              <w:t>
</w:t>
            </w:r>
            <w:r>
              <w:rPr>
                <w:rFonts w:ascii="Times New Roman"/>
                <w:b w:val="false"/>
                <w:i w:val="false"/>
                <w:color w:val="000000"/>
                <w:sz w:val="20"/>
              </w:rPr>
              <w:t>Основы педагогической психологии. Учения, структура, компоненты, закономерности процесса обучения. Общие понятия о психологии воспитания и закономерностях.</w:t>
            </w:r>
            <w:r>
              <w:br/>
            </w:r>
            <w:r>
              <w:rPr>
                <w:rFonts w:ascii="Times New Roman"/>
                <w:b w:val="false"/>
                <w:i w:val="false"/>
                <w:color w:val="000000"/>
                <w:sz w:val="20"/>
              </w:rPr>
              <w:t>
</w:t>
            </w:r>
            <w:r>
              <w:rPr>
                <w:rFonts w:ascii="Times New Roman"/>
                <w:b w:val="false"/>
                <w:i w:val="false"/>
                <w:color w:val="000000"/>
                <w:sz w:val="20"/>
              </w:rPr>
              <w:t>Педагогические способности, умения и навыки.</w:t>
            </w:r>
            <w:r>
              <w:br/>
            </w:r>
            <w:r>
              <w:rPr>
                <w:rFonts w:ascii="Times New Roman"/>
                <w:b w:val="false"/>
                <w:i w:val="false"/>
                <w:color w:val="000000"/>
                <w:sz w:val="20"/>
              </w:rPr>
              <w:t>
</w:t>
            </w:r>
            <w:r>
              <w:rPr>
                <w:rFonts w:ascii="Times New Roman"/>
                <w:b w:val="false"/>
                <w:i w:val="false"/>
                <w:color w:val="000000"/>
                <w:sz w:val="20"/>
              </w:rPr>
              <w:t>Понятие о стилях руководства в учебно-воспитательном процессе</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психологические термины и понятия;</w:t>
            </w:r>
            <w:r>
              <w:br/>
            </w:r>
            <w:r>
              <w:rPr>
                <w:rFonts w:ascii="Times New Roman"/>
                <w:b w:val="false"/>
                <w:i w:val="false"/>
                <w:color w:val="000000"/>
                <w:sz w:val="20"/>
              </w:rPr>
              <w:t>
</w:t>
            </w:r>
            <w:r>
              <w:rPr>
                <w:rFonts w:ascii="Times New Roman"/>
                <w:b w:val="false"/>
                <w:i w:val="false"/>
                <w:color w:val="000000"/>
                <w:sz w:val="20"/>
              </w:rPr>
              <w:t>- предмет психологии, ее задачи, отрасли, методы исследований;</w:t>
            </w:r>
            <w:r>
              <w:br/>
            </w:r>
            <w:r>
              <w:rPr>
                <w:rFonts w:ascii="Times New Roman"/>
                <w:b w:val="false"/>
                <w:i w:val="false"/>
                <w:color w:val="000000"/>
                <w:sz w:val="20"/>
              </w:rPr>
              <w:t>
</w:t>
            </w:r>
            <w:r>
              <w:rPr>
                <w:rFonts w:ascii="Times New Roman"/>
                <w:b w:val="false"/>
                <w:i w:val="false"/>
                <w:color w:val="000000"/>
                <w:sz w:val="20"/>
              </w:rPr>
              <w:t>- структуру психической деятельности;</w:t>
            </w:r>
            <w:r>
              <w:br/>
            </w:r>
            <w:r>
              <w:rPr>
                <w:rFonts w:ascii="Times New Roman"/>
                <w:b w:val="false"/>
                <w:i w:val="false"/>
                <w:color w:val="000000"/>
                <w:sz w:val="20"/>
              </w:rPr>
              <w:t>
</w:t>
            </w:r>
            <w:r>
              <w:rPr>
                <w:rFonts w:ascii="Times New Roman"/>
                <w:b w:val="false"/>
                <w:i w:val="false"/>
                <w:color w:val="000000"/>
                <w:sz w:val="20"/>
              </w:rPr>
              <w:t>- основные психические познавательные процессы; закономерности их протекания, значение и умения их использовать в решении учебно-воспитательных задач;</w:t>
            </w:r>
            <w:r>
              <w:br/>
            </w:r>
            <w:r>
              <w:rPr>
                <w:rFonts w:ascii="Times New Roman"/>
                <w:b w:val="false"/>
                <w:i w:val="false"/>
                <w:color w:val="000000"/>
                <w:sz w:val="20"/>
              </w:rPr>
              <w:t>
</w:t>
            </w:r>
            <w:r>
              <w:rPr>
                <w:rFonts w:ascii="Times New Roman"/>
                <w:b w:val="false"/>
                <w:i w:val="false"/>
                <w:color w:val="000000"/>
                <w:sz w:val="20"/>
              </w:rPr>
              <w:t>- особенности психического развития детей различных возрастных категорий.</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организовать работу по активизации творческого развития учащихся на уроках музыки;</w:t>
            </w:r>
            <w:r>
              <w:br/>
            </w:r>
            <w:r>
              <w:rPr>
                <w:rFonts w:ascii="Times New Roman"/>
                <w:b w:val="false"/>
                <w:i w:val="false"/>
                <w:color w:val="000000"/>
                <w:sz w:val="20"/>
              </w:rPr>
              <w:t>
</w:t>
            </w:r>
            <w:r>
              <w:rPr>
                <w:rFonts w:ascii="Times New Roman"/>
                <w:b w:val="false"/>
                <w:i w:val="false"/>
                <w:color w:val="000000"/>
                <w:sz w:val="20"/>
              </w:rPr>
              <w:t>- владеть методами психологического исследования и диагностики;</w:t>
            </w:r>
            <w:r>
              <w:br/>
            </w:r>
            <w:r>
              <w:rPr>
                <w:rFonts w:ascii="Times New Roman"/>
                <w:b w:val="false"/>
                <w:i w:val="false"/>
                <w:color w:val="000000"/>
                <w:sz w:val="20"/>
              </w:rPr>
              <w:t>
</w:t>
            </w:r>
            <w:r>
              <w:rPr>
                <w:rFonts w:ascii="Times New Roman"/>
                <w:b w:val="false"/>
                <w:i w:val="false"/>
                <w:color w:val="000000"/>
                <w:sz w:val="20"/>
              </w:rPr>
              <w:t>- организовать работу по саморазвитию.</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 БК11</w:t>
            </w:r>
          </w:p>
        </w:tc>
      </w:tr>
      <w:tr>
        <w:trPr>
          <w:trHeight w:val="105"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Методика воспитательной работы</w:t>
            </w:r>
            <w:r>
              <w:br/>
            </w:r>
            <w:r>
              <w:rPr>
                <w:rFonts w:ascii="Times New Roman"/>
                <w:b w:val="false"/>
                <w:i w:val="false"/>
                <w:color w:val="000000"/>
                <w:sz w:val="20"/>
              </w:rPr>
              <w:t>
</w:t>
            </w:r>
            <w:r>
              <w:rPr>
                <w:rFonts w:ascii="Times New Roman"/>
                <w:b w:val="false"/>
                <w:i w:val="false"/>
                <w:color w:val="000000"/>
                <w:sz w:val="20"/>
              </w:rPr>
              <w:t>Цели и задачи воспитания на современном уровне.</w:t>
            </w:r>
            <w:r>
              <w:br/>
            </w:r>
            <w:r>
              <w:rPr>
                <w:rFonts w:ascii="Times New Roman"/>
                <w:b w:val="false"/>
                <w:i w:val="false"/>
                <w:color w:val="000000"/>
                <w:sz w:val="20"/>
              </w:rPr>
              <w:t>
</w:t>
            </w:r>
            <w:r>
              <w:rPr>
                <w:rFonts w:ascii="Times New Roman"/>
                <w:b w:val="false"/>
                <w:i w:val="false"/>
                <w:color w:val="000000"/>
                <w:sz w:val="20"/>
              </w:rPr>
              <w:t>Общая методика воспитательной работы: педагогическая техника, культура речи учителя, методика педагогического воздействия, система методов воспитания.</w:t>
            </w:r>
            <w:r>
              <w:br/>
            </w:r>
            <w:r>
              <w:rPr>
                <w:rFonts w:ascii="Times New Roman"/>
                <w:b w:val="false"/>
                <w:i w:val="false"/>
                <w:color w:val="000000"/>
                <w:sz w:val="20"/>
              </w:rPr>
              <w:t>
</w:t>
            </w:r>
            <w:r>
              <w:rPr>
                <w:rFonts w:ascii="Times New Roman"/>
                <w:b w:val="false"/>
                <w:i w:val="false"/>
                <w:color w:val="000000"/>
                <w:sz w:val="20"/>
              </w:rPr>
              <w:t>Методика организации воспитательного коллектива.</w:t>
            </w:r>
            <w:r>
              <w:br/>
            </w:r>
            <w:r>
              <w:rPr>
                <w:rFonts w:ascii="Times New Roman"/>
                <w:b w:val="false"/>
                <w:i w:val="false"/>
                <w:color w:val="000000"/>
                <w:sz w:val="20"/>
              </w:rPr>
              <w:t>
</w:t>
            </w:r>
            <w:r>
              <w:rPr>
                <w:rFonts w:ascii="Times New Roman"/>
                <w:b w:val="false"/>
                <w:i w:val="false"/>
                <w:color w:val="000000"/>
                <w:sz w:val="20"/>
              </w:rPr>
              <w:t xml:space="preserve">Методика работы класнного руководителя: основные задачи и функции планирования воспитательной работы, методика изучения учащихся. </w:t>
            </w:r>
            <w:r>
              <w:br/>
            </w:r>
            <w:r>
              <w:rPr>
                <w:rFonts w:ascii="Times New Roman"/>
                <w:b w:val="false"/>
                <w:i w:val="false"/>
                <w:color w:val="000000"/>
                <w:sz w:val="20"/>
              </w:rPr>
              <w:t>
</w:t>
            </w:r>
            <w:r>
              <w:rPr>
                <w:rFonts w:ascii="Times New Roman"/>
                <w:b w:val="false"/>
                <w:i w:val="false"/>
                <w:color w:val="000000"/>
                <w:sz w:val="20"/>
              </w:rPr>
              <w:t>Закономерности возрастного развития личности и психолого-педагогическая характеристика возрастных периодов.</w:t>
            </w:r>
            <w:r>
              <w:br/>
            </w:r>
            <w:r>
              <w:rPr>
                <w:rFonts w:ascii="Times New Roman"/>
                <w:b w:val="false"/>
                <w:i w:val="false"/>
                <w:color w:val="000000"/>
                <w:sz w:val="20"/>
              </w:rPr>
              <w:t>
</w:t>
            </w:r>
            <w:r>
              <w:rPr>
                <w:rFonts w:ascii="Times New Roman"/>
                <w:b w:val="false"/>
                <w:i w:val="false"/>
                <w:color w:val="000000"/>
                <w:sz w:val="20"/>
              </w:rPr>
              <w:t>Психолого-педагогическая характеристика учащихся.</w:t>
            </w:r>
            <w:r>
              <w:br/>
            </w:r>
            <w:r>
              <w:rPr>
                <w:rFonts w:ascii="Times New Roman"/>
                <w:b w:val="false"/>
                <w:i w:val="false"/>
                <w:color w:val="000000"/>
                <w:sz w:val="20"/>
              </w:rPr>
              <w:t>
</w:t>
            </w:r>
            <w:r>
              <w:rPr>
                <w:rFonts w:ascii="Times New Roman"/>
                <w:b w:val="false"/>
                <w:i w:val="false"/>
                <w:color w:val="000000"/>
                <w:sz w:val="20"/>
              </w:rPr>
              <w:t>Сущность, задачи, содержание, формы и методы воспитания.</w:t>
            </w:r>
            <w:r>
              <w:br/>
            </w:r>
            <w:r>
              <w:rPr>
                <w:rFonts w:ascii="Times New Roman"/>
                <w:b w:val="false"/>
                <w:i w:val="false"/>
                <w:color w:val="000000"/>
                <w:sz w:val="20"/>
              </w:rPr>
              <w:t>
</w:t>
            </w:r>
            <w:r>
              <w:rPr>
                <w:rFonts w:ascii="Times New Roman"/>
                <w:b w:val="false"/>
                <w:i w:val="false"/>
                <w:color w:val="000000"/>
                <w:sz w:val="20"/>
              </w:rPr>
              <w:t>Психолого-педагогические проблемы воспитания в современных условиях.</w:t>
            </w:r>
            <w:r>
              <w:br/>
            </w:r>
            <w:r>
              <w:rPr>
                <w:rFonts w:ascii="Times New Roman"/>
                <w:b w:val="false"/>
                <w:i w:val="false"/>
                <w:color w:val="000000"/>
                <w:sz w:val="20"/>
              </w:rPr>
              <w:t>
</w:t>
            </w:r>
            <w:r>
              <w:rPr>
                <w:rFonts w:ascii="Times New Roman"/>
                <w:b w:val="false"/>
                <w:i w:val="false"/>
                <w:color w:val="000000"/>
                <w:sz w:val="20"/>
              </w:rPr>
              <w:t>Психология педагогического общения.</w:t>
            </w:r>
            <w:r>
              <w:br/>
            </w:r>
            <w:r>
              <w:rPr>
                <w:rFonts w:ascii="Times New Roman"/>
                <w:b w:val="false"/>
                <w:i w:val="false"/>
                <w:color w:val="000000"/>
                <w:sz w:val="20"/>
              </w:rPr>
              <w:t>
</w:t>
            </w:r>
            <w:r>
              <w:rPr>
                <w:rFonts w:ascii="Times New Roman"/>
                <w:b w:val="false"/>
                <w:i w:val="false"/>
                <w:color w:val="000000"/>
                <w:sz w:val="20"/>
              </w:rPr>
              <w:t>Государственные документы РК по вопросам воспитания.</w:t>
            </w:r>
            <w:r>
              <w:br/>
            </w:r>
            <w:r>
              <w:rPr>
                <w:rFonts w:ascii="Times New Roman"/>
                <w:b w:val="false"/>
                <w:i w:val="false"/>
                <w:color w:val="000000"/>
                <w:sz w:val="20"/>
              </w:rPr>
              <w:t>
</w:t>
            </w:r>
            <w:r>
              <w:rPr>
                <w:rFonts w:ascii="Times New Roman"/>
                <w:b w:val="false"/>
                <w:i w:val="false"/>
                <w:color w:val="000000"/>
                <w:sz w:val="20"/>
              </w:rPr>
              <w:t>Альтернативные методики воспитания, формы, методы, средства народного воспитания.</w:t>
            </w:r>
            <w:r>
              <w:br/>
            </w:r>
            <w:r>
              <w:rPr>
                <w:rFonts w:ascii="Times New Roman"/>
                <w:b w:val="false"/>
                <w:i w:val="false"/>
                <w:color w:val="000000"/>
                <w:sz w:val="20"/>
              </w:rPr>
              <w:t>
</w:t>
            </w:r>
            <w:r>
              <w:rPr>
                <w:rFonts w:ascii="Times New Roman"/>
                <w:b w:val="false"/>
                <w:i w:val="false"/>
                <w:color w:val="000000"/>
                <w:sz w:val="20"/>
              </w:rPr>
              <w:t>Организация работы по саморазвитию.</w:t>
            </w:r>
            <w:r>
              <w:br/>
            </w:r>
            <w:r>
              <w:rPr>
                <w:rFonts w:ascii="Times New Roman"/>
                <w:b w:val="false"/>
                <w:i w:val="false"/>
                <w:color w:val="000000"/>
                <w:sz w:val="20"/>
              </w:rPr>
              <w:t>
</w:t>
            </w:r>
            <w:r>
              <w:rPr>
                <w:rFonts w:ascii="Times New Roman"/>
                <w:b w:val="false"/>
                <w:i w:val="false"/>
                <w:color w:val="000000"/>
                <w:sz w:val="20"/>
              </w:rPr>
              <w:t>Анализ специальной педагогической и психологической литературы.</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психолого-</w:t>
            </w:r>
            <w:r>
              <w:rPr>
                <w:rFonts w:ascii="Times New Roman"/>
                <w:b w:val="false"/>
                <w:i w:val="false"/>
                <w:color w:val="000000"/>
                <w:sz w:val="20"/>
              </w:rPr>
              <w:t>педагогическую характеристику учащихся;</w:t>
            </w:r>
            <w:r>
              <w:br/>
            </w:r>
            <w:r>
              <w:rPr>
                <w:rFonts w:ascii="Times New Roman"/>
                <w:b w:val="false"/>
                <w:i w:val="false"/>
                <w:color w:val="000000"/>
                <w:sz w:val="20"/>
              </w:rPr>
              <w:t>
</w:t>
            </w:r>
            <w:r>
              <w:rPr>
                <w:rFonts w:ascii="Times New Roman"/>
                <w:b w:val="false"/>
                <w:i w:val="false"/>
                <w:color w:val="000000"/>
                <w:sz w:val="20"/>
              </w:rPr>
              <w:t>- сущность, задачи, содержание, формы и методы воспитания;</w:t>
            </w:r>
            <w:r>
              <w:br/>
            </w:r>
            <w:r>
              <w:rPr>
                <w:rFonts w:ascii="Times New Roman"/>
                <w:b w:val="false"/>
                <w:i w:val="false"/>
                <w:color w:val="000000"/>
                <w:sz w:val="20"/>
              </w:rPr>
              <w:t>
</w:t>
            </w:r>
            <w:r>
              <w:rPr>
                <w:rFonts w:ascii="Times New Roman"/>
                <w:b w:val="false"/>
                <w:i w:val="false"/>
                <w:color w:val="000000"/>
                <w:sz w:val="20"/>
              </w:rPr>
              <w:t>- психолого-</w:t>
            </w:r>
            <w:r>
              <w:rPr>
                <w:rFonts w:ascii="Times New Roman"/>
                <w:b w:val="false"/>
                <w:i w:val="false"/>
                <w:color w:val="000000"/>
                <w:sz w:val="20"/>
              </w:rPr>
              <w:t>педагогические проблемы воспитания в современных условиях;</w:t>
            </w:r>
            <w:r>
              <w:br/>
            </w:r>
            <w:r>
              <w:rPr>
                <w:rFonts w:ascii="Times New Roman"/>
                <w:b w:val="false"/>
                <w:i w:val="false"/>
                <w:color w:val="000000"/>
                <w:sz w:val="20"/>
              </w:rPr>
              <w:t>
</w:t>
            </w:r>
            <w:r>
              <w:rPr>
                <w:rFonts w:ascii="Times New Roman"/>
                <w:b w:val="false"/>
                <w:i w:val="false"/>
                <w:color w:val="000000"/>
                <w:sz w:val="20"/>
              </w:rPr>
              <w:t>-психологию педагогического общения;</w:t>
            </w:r>
            <w:r>
              <w:br/>
            </w:r>
            <w:r>
              <w:rPr>
                <w:rFonts w:ascii="Times New Roman"/>
                <w:b w:val="false"/>
                <w:i w:val="false"/>
                <w:color w:val="000000"/>
                <w:sz w:val="20"/>
              </w:rPr>
              <w:t>
</w:t>
            </w:r>
            <w:r>
              <w:rPr>
                <w:rFonts w:ascii="Times New Roman"/>
                <w:b w:val="false"/>
                <w:i w:val="false"/>
                <w:color w:val="000000"/>
                <w:sz w:val="20"/>
              </w:rPr>
              <w:t>- государственные документы РК по вопросам воспитания;</w:t>
            </w:r>
            <w:r>
              <w:br/>
            </w:r>
            <w:r>
              <w:rPr>
                <w:rFonts w:ascii="Times New Roman"/>
                <w:b w:val="false"/>
                <w:i w:val="false"/>
                <w:color w:val="000000"/>
                <w:sz w:val="20"/>
              </w:rPr>
              <w:t>
</w:t>
            </w:r>
            <w:r>
              <w:rPr>
                <w:rFonts w:ascii="Times New Roman"/>
                <w:b w:val="false"/>
                <w:i w:val="false"/>
                <w:color w:val="000000"/>
                <w:sz w:val="20"/>
              </w:rPr>
              <w:t>- альтернативные методики воспитания;</w:t>
            </w:r>
            <w:r>
              <w:br/>
            </w:r>
            <w:r>
              <w:rPr>
                <w:rFonts w:ascii="Times New Roman"/>
                <w:b w:val="false"/>
                <w:i w:val="false"/>
                <w:color w:val="000000"/>
                <w:sz w:val="20"/>
              </w:rPr>
              <w:t>
</w:t>
            </w:r>
            <w:r>
              <w:rPr>
                <w:rFonts w:ascii="Times New Roman"/>
                <w:b w:val="false"/>
                <w:i w:val="false"/>
                <w:color w:val="000000"/>
                <w:sz w:val="20"/>
              </w:rPr>
              <w:t>- основные педагогические понятия, используемые в народной педагогике;</w:t>
            </w:r>
            <w:r>
              <w:br/>
            </w:r>
            <w:r>
              <w:rPr>
                <w:rFonts w:ascii="Times New Roman"/>
                <w:b w:val="false"/>
                <w:i w:val="false"/>
                <w:color w:val="000000"/>
                <w:sz w:val="20"/>
              </w:rPr>
              <w:t>
</w:t>
            </w:r>
            <w:r>
              <w:rPr>
                <w:rFonts w:ascii="Times New Roman"/>
                <w:b w:val="false"/>
                <w:i w:val="false"/>
                <w:color w:val="000000"/>
                <w:sz w:val="20"/>
              </w:rPr>
              <w:t>- цели и задачи, основные формы, методы, средства, факторы народного воспитания, знать теорию обучения и воспитания;</w:t>
            </w:r>
            <w:r>
              <w:br/>
            </w:r>
            <w:r>
              <w:rPr>
                <w:rFonts w:ascii="Times New Roman"/>
                <w:b w:val="false"/>
                <w:i w:val="false"/>
                <w:color w:val="000000"/>
                <w:sz w:val="20"/>
              </w:rPr>
              <w:t>
</w:t>
            </w:r>
            <w:r>
              <w:rPr>
                <w:rFonts w:ascii="Times New Roman"/>
                <w:b w:val="false"/>
                <w:i w:val="false"/>
                <w:color w:val="000000"/>
                <w:sz w:val="20"/>
              </w:rPr>
              <w:t>- закономерности возрастного развития личности и психолого-</w:t>
            </w:r>
            <w:r>
              <w:rPr>
                <w:rFonts w:ascii="Times New Roman"/>
                <w:b w:val="false"/>
                <w:i w:val="false"/>
                <w:color w:val="000000"/>
                <w:sz w:val="20"/>
              </w:rPr>
              <w:t>педагогическую характеристику возрастных периодов.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организовать работу по саморазвитию;</w:t>
            </w:r>
            <w:r>
              <w:br/>
            </w:r>
            <w:r>
              <w:rPr>
                <w:rFonts w:ascii="Times New Roman"/>
                <w:b w:val="false"/>
                <w:i w:val="false"/>
                <w:color w:val="000000"/>
                <w:sz w:val="20"/>
              </w:rPr>
              <w:t>
</w:t>
            </w:r>
            <w:r>
              <w:rPr>
                <w:rFonts w:ascii="Times New Roman"/>
                <w:b w:val="false"/>
                <w:i w:val="false"/>
                <w:color w:val="000000"/>
                <w:sz w:val="20"/>
              </w:rPr>
              <w:t>- анализировать специальную педагогическую и психологическую литературу;</w:t>
            </w:r>
            <w:r>
              <w:br/>
            </w:r>
            <w:r>
              <w:rPr>
                <w:rFonts w:ascii="Times New Roman"/>
                <w:b w:val="false"/>
                <w:i w:val="false"/>
                <w:color w:val="000000"/>
                <w:sz w:val="20"/>
              </w:rPr>
              <w:t>
</w:t>
            </w:r>
            <w:r>
              <w:rPr>
                <w:rFonts w:ascii="Times New Roman"/>
                <w:b w:val="false"/>
                <w:i w:val="false"/>
                <w:color w:val="000000"/>
                <w:sz w:val="20"/>
              </w:rPr>
              <w:t>- наблюдать и анализировать опыт учителей в области воспитания;</w:t>
            </w:r>
            <w:r>
              <w:br/>
            </w:r>
            <w:r>
              <w:rPr>
                <w:rFonts w:ascii="Times New Roman"/>
                <w:b w:val="false"/>
                <w:i w:val="false"/>
                <w:color w:val="000000"/>
                <w:sz w:val="20"/>
              </w:rPr>
              <w:t>
</w:t>
            </w:r>
            <w:r>
              <w:rPr>
                <w:rFonts w:ascii="Times New Roman"/>
                <w:b w:val="false"/>
                <w:i w:val="false"/>
                <w:color w:val="000000"/>
                <w:sz w:val="20"/>
              </w:rPr>
              <w:t>использовать основные педагогические понятия;</w:t>
            </w:r>
            <w:r>
              <w:br/>
            </w:r>
            <w:r>
              <w:rPr>
                <w:rFonts w:ascii="Times New Roman"/>
                <w:b w:val="false"/>
                <w:i w:val="false"/>
                <w:color w:val="000000"/>
                <w:sz w:val="20"/>
              </w:rPr>
              <w:t>
</w:t>
            </w:r>
            <w:r>
              <w:rPr>
                <w:rFonts w:ascii="Times New Roman"/>
                <w:b w:val="false"/>
                <w:i w:val="false"/>
                <w:color w:val="000000"/>
                <w:sz w:val="20"/>
              </w:rPr>
              <w:t>применять альтернативные методики воспитания, формы, методы, средства народного воспитания.</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 БК11</w:t>
            </w:r>
          </w:p>
        </w:tc>
      </w:tr>
      <w:tr>
        <w:trPr>
          <w:trHeight w:val="2625"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Современные средства обучения</w:t>
            </w:r>
            <w:r>
              <w:br/>
            </w:r>
            <w:r>
              <w:rPr>
                <w:rFonts w:ascii="Times New Roman"/>
                <w:b w:val="false"/>
                <w:i w:val="false"/>
                <w:color w:val="000000"/>
                <w:sz w:val="20"/>
              </w:rPr>
              <w:t>
</w:t>
            </w:r>
            <w:r>
              <w:rPr>
                <w:rFonts w:ascii="Times New Roman"/>
                <w:b w:val="false"/>
                <w:i w:val="false"/>
                <w:color w:val="000000"/>
                <w:sz w:val="20"/>
              </w:rPr>
              <w:t>Фотоаппараты и объективы. Фотографическая съемка. Устройство цифрового фотоаппарата.</w:t>
            </w:r>
            <w:r>
              <w:br/>
            </w:r>
            <w:r>
              <w:rPr>
                <w:rFonts w:ascii="Times New Roman"/>
                <w:b w:val="false"/>
                <w:i w:val="false"/>
                <w:color w:val="000000"/>
                <w:sz w:val="20"/>
              </w:rPr>
              <w:t>
</w:t>
            </w:r>
            <w:r>
              <w:rPr>
                <w:rFonts w:ascii="Times New Roman"/>
                <w:b w:val="false"/>
                <w:i w:val="false"/>
                <w:color w:val="000000"/>
                <w:sz w:val="20"/>
              </w:rPr>
              <w:t>Работа цифрового фотоаппарата. Достоинства и недостатки цифровой фотографии.</w:t>
            </w:r>
            <w:r>
              <w:br/>
            </w:r>
            <w:r>
              <w:rPr>
                <w:rFonts w:ascii="Times New Roman"/>
                <w:b w:val="false"/>
                <w:i w:val="false"/>
                <w:color w:val="000000"/>
                <w:sz w:val="20"/>
              </w:rPr>
              <w:t>
</w:t>
            </w:r>
            <w:r>
              <w:rPr>
                <w:rFonts w:ascii="Times New Roman"/>
                <w:b w:val="false"/>
                <w:i w:val="false"/>
                <w:color w:val="000000"/>
                <w:sz w:val="20"/>
              </w:rPr>
              <w:t>Мультимедиа-технология. Принципы, использования мультимедиа-технологии.</w:t>
            </w:r>
            <w:r>
              <w:br/>
            </w:r>
            <w:r>
              <w:rPr>
                <w:rFonts w:ascii="Times New Roman"/>
                <w:b w:val="false"/>
                <w:i w:val="false"/>
                <w:color w:val="000000"/>
                <w:sz w:val="20"/>
              </w:rPr>
              <w:t>
</w:t>
            </w:r>
            <w:r>
              <w:rPr>
                <w:rFonts w:ascii="Times New Roman"/>
                <w:b w:val="false"/>
                <w:i w:val="false"/>
                <w:color w:val="000000"/>
                <w:sz w:val="20"/>
              </w:rPr>
              <w:t>Требования к аппаратной части компьютера.</w:t>
            </w:r>
            <w:r>
              <w:br/>
            </w:r>
            <w:r>
              <w:rPr>
                <w:rFonts w:ascii="Times New Roman"/>
                <w:b w:val="false"/>
                <w:i w:val="false"/>
                <w:color w:val="000000"/>
                <w:sz w:val="20"/>
              </w:rPr>
              <w:t>
</w:t>
            </w:r>
            <w:r>
              <w:rPr>
                <w:rFonts w:ascii="Times New Roman"/>
                <w:b w:val="false"/>
                <w:i w:val="false"/>
                <w:color w:val="000000"/>
                <w:sz w:val="20"/>
              </w:rPr>
              <w:t>Интернет-технология. Подключение к Интернетсети. Ресурсы Интернет. Электронная почта. Телеконференция.</w:t>
            </w:r>
            <w:r>
              <w:br/>
            </w:r>
            <w:r>
              <w:rPr>
                <w:rFonts w:ascii="Times New Roman"/>
                <w:b w:val="false"/>
                <w:i w:val="false"/>
                <w:color w:val="000000"/>
                <w:sz w:val="20"/>
              </w:rPr>
              <w:t>
</w:t>
            </w:r>
            <w:r>
              <w:rPr>
                <w:rFonts w:ascii="Times New Roman"/>
                <w:b w:val="false"/>
                <w:i w:val="false"/>
                <w:color w:val="000000"/>
                <w:sz w:val="20"/>
              </w:rPr>
              <w:t>Интерактивная технология. Технология управления офисными технологиями.</w:t>
            </w:r>
            <w:r>
              <w:br/>
            </w:r>
            <w:r>
              <w:rPr>
                <w:rFonts w:ascii="Times New Roman"/>
                <w:b w:val="false"/>
                <w:i w:val="false"/>
                <w:color w:val="000000"/>
                <w:sz w:val="20"/>
              </w:rPr>
              <w:t>
</w:t>
            </w:r>
            <w:r>
              <w:rPr>
                <w:rFonts w:ascii="Times New Roman"/>
                <w:b w:val="false"/>
                <w:i w:val="false"/>
                <w:color w:val="000000"/>
                <w:sz w:val="20"/>
              </w:rPr>
              <w:t>Принтер, виды. Сканер, виды. Факс. Ксерография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xml:space="preserve">
- </w:t>
            </w:r>
            <w:r>
              <w:rPr>
                <w:rFonts w:ascii="Times New Roman"/>
                <w:b w:val="false"/>
                <w:i w:val="false"/>
                <w:color w:val="000000"/>
                <w:sz w:val="20"/>
              </w:rPr>
              <w:t>устройство технических средств обучения, принципы их работы;</w:t>
            </w:r>
            <w:r>
              <w:br/>
            </w:r>
            <w:r>
              <w:rPr>
                <w:rFonts w:ascii="Times New Roman"/>
                <w:b w:val="false"/>
                <w:i w:val="false"/>
                <w:color w:val="000000"/>
                <w:sz w:val="20"/>
              </w:rPr>
              <w:t>
</w:t>
            </w:r>
            <w:r>
              <w:rPr>
                <w:rFonts w:ascii="Times New Roman"/>
                <w:b w:val="false"/>
                <w:i w:val="false"/>
                <w:color w:val="000000"/>
                <w:sz w:val="20"/>
              </w:rPr>
              <w:t>- мультимедийные технологии, принципы их использования;</w:t>
            </w:r>
            <w:r>
              <w:br/>
            </w:r>
            <w:r>
              <w:rPr>
                <w:rFonts w:ascii="Times New Roman"/>
                <w:b w:val="false"/>
                <w:i w:val="false"/>
                <w:color w:val="000000"/>
                <w:sz w:val="20"/>
              </w:rPr>
              <w:t>
</w:t>
            </w:r>
            <w:r>
              <w:rPr>
                <w:rFonts w:ascii="Times New Roman"/>
                <w:b w:val="false"/>
                <w:i w:val="false"/>
                <w:color w:val="000000"/>
                <w:sz w:val="20"/>
              </w:rPr>
              <w:t>- функции интернет технологии.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на практике обращаться с техническими средствами обучения, интернет технологиями, сканировать, пользоваться копировальной техникой;</w:t>
            </w:r>
            <w:r>
              <w:br/>
            </w:r>
            <w:r>
              <w:rPr>
                <w:rFonts w:ascii="Times New Roman"/>
                <w:b w:val="false"/>
                <w:i w:val="false"/>
                <w:color w:val="000000"/>
                <w:sz w:val="20"/>
              </w:rPr>
              <w:t>
</w:t>
            </w:r>
            <w:r>
              <w:rPr>
                <w:rFonts w:ascii="Times New Roman"/>
                <w:b w:val="false"/>
                <w:i w:val="false"/>
                <w:color w:val="000000"/>
                <w:sz w:val="20"/>
              </w:rPr>
              <w:t>применять современные виды технических средств на уроках.</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 БК11</w:t>
            </w:r>
          </w:p>
        </w:tc>
      </w:tr>
      <w:tr>
        <w:trPr>
          <w:trHeight w:val="18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Мировая художественная культура</w:t>
            </w:r>
            <w:r>
              <w:br/>
            </w:r>
            <w:r>
              <w:rPr>
                <w:rFonts w:ascii="Times New Roman"/>
                <w:b w:val="false"/>
                <w:i w:val="false"/>
                <w:color w:val="000000"/>
                <w:sz w:val="20"/>
              </w:rPr>
              <w:t>
</w:t>
            </w:r>
            <w:r>
              <w:rPr>
                <w:rFonts w:ascii="Times New Roman"/>
                <w:b w:val="false"/>
                <w:i w:val="false"/>
                <w:color w:val="000000"/>
                <w:sz w:val="20"/>
              </w:rPr>
              <w:t>Культура первобытного человека. Культура Древнего мира. Культура Античного мира. Культура древнего Рима.</w:t>
            </w:r>
            <w:r>
              <w:br/>
            </w:r>
            <w:r>
              <w:rPr>
                <w:rFonts w:ascii="Times New Roman"/>
                <w:b w:val="false"/>
                <w:i w:val="false"/>
                <w:color w:val="000000"/>
                <w:sz w:val="20"/>
              </w:rPr>
              <w:t>
</w:t>
            </w:r>
            <w:r>
              <w:rPr>
                <w:rFonts w:ascii="Times New Roman"/>
                <w:b w:val="false"/>
                <w:i w:val="false"/>
                <w:color w:val="000000"/>
                <w:sz w:val="20"/>
              </w:rPr>
              <w:t>Культура средних веков. Искусство развитого феодализма. Гуманизм и раннее возрождение в Италии.</w:t>
            </w:r>
            <w:r>
              <w:br/>
            </w:r>
            <w:r>
              <w:rPr>
                <w:rFonts w:ascii="Times New Roman"/>
                <w:b w:val="false"/>
                <w:i w:val="false"/>
                <w:color w:val="000000"/>
                <w:sz w:val="20"/>
              </w:rPr>
              <w:t>
</w:t>
            </w:r>
            <w:r>
              <w:rPr>
                <w:rFonts w:ascii="Times New Roman"/>
                <w:b w:val="false"/>
                <w:i w:val="false"/>
                <w:color w:val="000000"/>
                <w:sz w:val="20"/>
              </w:rPr>
              <w:t>Культура позднего средневековья. Художественные Направления эпохи Просвещения.</w:t>
            </w:r>
            <w:r>
              <w:br/>
            </w:r>
            <w:r>
              <w:rPr>
                <w:rFonts w:ascii="Times New Roman"/>
                <w:b w:val="false"/>
                <w:i w:val="false"/>
                <w:color w:val="000000"/>
                <w:sz w:val="20"/>
              </w:rPr>
              <w:t>
</w:t>
            </w:r>
            <w:r>
              <w:rPr>
                <w:rFonts w:ascii="Times New Roman"/>
                <w:b w:val="false"/>
                <w:i w:val="false"/>
                <w:color w:val="000000"/>
                <w:sz w:val="20"/>
              </w:rPr>
              <w:t>Романтизм, Реализм – направления художественной культуры. Пейзажное искусство.</w:t>
            </w:r>
            <w:r>
              <w:br/>
            </w:r>
            <w:r>
              <w:rPr>
                <w:rFonts w:ascii="Times New Roman"/>
                <w:b w:val="false"/>
                <w:i w:val="false"/>
                <w:color w:val="000000"/>
                <w:sz w:val="20"/>
              </w:rPr>
              <w:t>
</w:t>
            </w:r>
            <w:r>
              <w:rPr>
                <w:rFonts w:ascii="Times New Roman"/>
                <w:b w:val="false"/>
                <w:i w:val="false"/>
                <w:color w:val="000000"/>
                <w:sz w:val="20"/>
              </w:rPr>
              <w:t>Культура ХХ века. Народное творчество – источник культуры народа.</w:t>
            </w:r>
            <w:r>
              <w:br/>
            </w:r>
            <w:r>
              <w:rPr>
                <w:rFonts w:ascii="Times New Roman"/>
                <w:b w:val="false"/>
                <w:i w:val="false"/>
                <w:color w:val="000000"/>
                <w:sz w:val="20"/>
              </w:rPr>
              <w:t>
</w:t>
            </w:r>
            <w:r>
              <w:rPr>
                <w:rFonts w:ascii="Times New Roman"/>
                <w:b w:val="false"/>
                <w:i w:val="false"/>
                <w:color w:val="000000"/>
                <w:sz w:val="20"/>
              </w:rPr>
              <w:t>Культура Казахстана.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этапы станавления и развития мировой художественной культуры;</w:t>
            </w:r>
            <w:r>
              <w:br/>
            </w:r>
            <w:r>
              <w:rPr>
                <w:rFonts w:ascii="Times New Roman"/>
                <w:b w:val="false"/>
                <w:i w:val="false"/>
                <w:color w:val="000000"/>
                <w:sz w:val="20"/>
              </w:rPr>
              <w:t>
</w:t>
            </w:r>
            <w:r>
              <w:rPr>
                <w:rFonts w:ascii="Times New Roman"/>
                <w:b w:val="false"/>
                <w:i w:val="false"/>
                <w:color w:val="000000"/>
                <w:sz w:val="20"/>
              </w:rPr>
              <w:t>- шедевры мировой художественной культуры.</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составлять беседы, рассказы, классные часы об искусстве; владеть методами воздействия «родственных» искусств (живописи, литературы, музыки).</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 БК11</w:t>
            </w:r>
          </w:p>
        </w:tc>
      </w:tr>
      <w:tr>
        <w:trPr>
          <w:trHeight w:val="18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Анатомия, возрастная физиология и школьная гигиена</w:t>
            </w:r>
            <w:r>
              <w:br/>
            </w:r>
            <w:r>
              <w:rPr>
                <w:rFonts w:ascii="Times New Roman"/>
                <w:b w:val="false"/>
                <w:i w:val="false"/>
                <w:color w:val="000000"/>
                <w:sz w:val="20"/>
              </w:rPr>
              <w:t>
</w:t>
            </w:r>
            <w:r>
              <w:rPr>
                <w:rFonts w:ascii="Times New Roman"/>
                <w:b w:val="false"/>
                <w:i w:val="false"/>
                <w:color w:val="000000"/>
                <w:sz w:val="20"/>
              </w:rPr>
              <w:t>Закономерности роста и развития организма человека. Нервная система и высшая нервная деятельность. Сенсорные системы. Опорно-двигательная система.</w:t>
            </w:r>
            <w:r>
              <w:br/>
            </w:r>
            <w:r>
              <w:rPr>
                <w:rFonts w:ascii="Times New Roman"/>
                <w:b w:val="false"/>
                <w:i w:val="false"/>
                <w:color w:val="000000"/>
                <w:sz w:val="20"/>
              </w:rPr>
              <w:t>
</w:t>
            </w:r>
            <w:r>
              <w:rPr>
                <w:rFonts w:ascii="Times New Roman"/>
                <w:b w:val="false"/>
                <w:i w:val="false"/>
                <w:color w:val="000000"/>
                <w:sz w:val="20"/>
              </w:rPr>
              <w:t>Кровь и сердечно-сосудистая система. Система органов дыхания. Система пищеварения. Кожа. Закономерности детского организма. Возрастные особенности анатомии и физиологии организма детей и подростков. Школьная гигиена.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строение опорно-двигательного аппарата, костно-мышечный состав, нервную систему человека, а также вопросы высшей нервной деятельности и физиологии анализаторных систем;</w:t>
            </w:r>
            <w:r>
              <w:br/>
            </w:r>
            <w:r>
              <w:rPr>
                <w:rFonts w:ascii="Times New Roman"/>
                <w:b w:val="false"/>
                <w:i w:val="false"/>
                <w:color w:val="000000"/>
                <w:sz w:val="20"/>
              </w:rPr>
              <w:t>
</w:t>
            </w:r>
            <w:r>
              <w:rPr>
                <w:rFonts w:ascii="Times New Roman"/>
                <w:b w:val="false"/>
                <w:i w:val="false"/>
                <w:color w:val="000000"/>
                <w:sz w:val="20"/>
              </w:rPr>
              <w:t>- строение и функции детского, юношеского и взрослого организма.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-использовать полученные знания в практической деятельности; организации и проведении организационно-</w:t>
            </w:r>
            <w:r>
              <w:rPr>
                <w:rFonts w:ascii="Times New Roman"/>
                <w:b w:val="false"/>
                <w:i w:val="false"/>
                <w:color w:val="000000"/>
                <w:sz w:val="20"/>
              </w:rPr>
              <w:t>педагогической физкультурной работы с широкими слоями населения, анализировать физические упражнения, применяемые на занятиях физической культуры и спорта.</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 БК11</w:t>
            </w:r>
          </w:p>
        </w:tc>
      </w:tr>
      <w:tr>
        <w:trPr>
          <w:trHeight w:val="18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Делопроизводство на государственном языке</w:t>
            </w:r>
            <w:r>
              <w:br/>
            </w:r>
            <w:r>
              <w:rPr>
                <w:rFonts w:ascii="Times New Roman"/>
                <w:b w:val="false"/>
                <w:i w:val="false"/>
                <w:color w:val="000000"/>
                <w:sz w:val="20"/>
              </w:rPr>
              <w:t>
</w:t>
            </w:r>
            <w:r>
              <w:rPr>
                <w:rFonts w:ascii="Times New Roman"/>
                <w:b w:val="false"/>
                <w:i w:val="false"/>
                <w:color w:val="000000"/>
                <w:sz w:val="20"/>
              </w:rPr>
              <w:t xml:space="preserve">Документы их функции. </w:t>
            </w:r>
            <w:r>
              <w:br/>
            </w:r>
            <w:r>
              <w:rPr>
                <w:rFonts w:ascii="Times New Roman"/>
                <w:b w:val="false"/>
                <w:i w:val="false"/>
                <w:color w:val="000000"/>
                <w:sz w:val="20"/>
              </w:rPr>
              <w:t>
</w:t>
            </w:r>
            <w:r>
              <w:rPr>
                <w:rFonts w:ascii="Times New Roman"/>
                <w:b w:val="false"/>
                <w:i w:val="false"/>
                <w:color w:val="000000"/>
                <w:sz w:val="20"/>
              </w:rPr>
              <w:t>Методы оформления документов.</w:t>
            </w:r>
            <w:r>
              <w:br/>
            </w:r>
            <w:r>
              <w:rPr>
                <w:rFonts w:ascii="Times New Roman"/>
                <w:b w:val="false"/>
                <w:i w:val="false"/>
                <w:color w:val="000000"/>
                <w:sz w:val="20"/>
              </w:rPr>
              <w:t>
</w:t>
            </w:r>
            <w:r>
              <w:rPr>
                <w:rFonts w:ascii="Times New Roman"/>
                <w:b w:val="false"/>
                <w:i w:val="false"/>
                <w:color w:val="000000"/>
                <w:sz w:val="20"/>
              </w:rPr>
              <w:t>Система документации.</w:t>
            </w:r>
            <w:r>
              <w:br/>
            </w:r>
            <w:r>
              <w:rPr>
                <w:rFonts w:ascii="Times New Roman"/>
                <w:b w:val="false"/>
                <w:i w:val="false"/>
                <w:color w:val="000000"/>
                <w:sz w:val="20"/>
              </w:rPr>
              <w:t>
</w:t>
            </w:r>
            <w:r>
              <w:rPr>
                <w:rFonts w:ascii="Times New Roman"/>
                <w:b w:val="false"/>
                <w:i w:val="false"/>
                <w:color w:val="000000"/>
                <w:sz w:val="20"/>
              </w:rPr>
              <w:t>Номенклатура дел.</w:t>
            </w:r>
            <w:r>
              <w:br/>
            </w:r>
            <w:r>
              <w:rPr>
                <w:rFonts w:ascii="Times New Roman"/>
                <w:b w:val="false"/>
                <w:i w:val="false"/>
                <w:color w:val="000000"/>
                <w:sz w:val="20"/>
              </w:rPr>
              <w:t>
</w:t>
            </w:r>
            <w:r>
              <w:rPr>
                <w:rFonts w:ascii="Times New Roman"/>
                <w:b w:val="false"/>
                <w:i w:val="false"/>
                <w:color w:val="000000"/>
                <w:sz w:val="20"/>
              </w:rPr>
              <w:t>Организация и технология делопроизводства подготовка и состояние служебных документов.</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виды официальной офисной документации;</w:t>
            </w:r>
            <w:r>
              <w:br/>
            </w:r>
            <w:r>
              <w:rPr>
                <w:rFonts w:ascii="Times New Roman"/>
                <w:b w:val="false"/>
                <w:i w:val="false"/>
                <w:color w:val="000000"/>
                <w:sz w:val="20"/>
              </w:rPr>
              <w:t>
</w:t>
            </w:r>
            <w:r>
              <w:rPr>
                <w:rFonts w:ascii="Times New Roman"/>
                <w:b w:val="false"/>
                <w:i w:val="false"/>
                <w:color w:val="000000"/>
                <w:sz w:val="20"/>
              </w:rPr>
              <w:t>- методику составления служебного письма, классификацию и движение документов;</w:t>
            </w:r>
            <w:r>
              <w:br/>
            </w:r>
            <w:r>
              <w:rPr>
                <w:rFonts w:ascii="Times New Roman"/>
                <w:b w:val="false"/>
                <w:i w:val="false"/>
                <w:color w:val="000000"/>
                <w:sz w:val="20"/>
              </w:rPr>
              <w:t>
</w:t>
            </w:r>
            <w:r>
              <w:rPr>
                <w:rFonts w:ascii="Times New Roman"/>
                <w:b w:val="false"/>
                <w:i w:val="false"/>
                <w:color w:val="000000"/>
                <w:sz w:val="20"/>
              </w:rPr>
              <w:t>- технологию составления деловых документов на государственном языке;</w:t>
            </w:r>
            <w:r>
              <w:br/>
            </w:r>
            <w:r>
              <w:rPr>
                <w:rFonts w:ascii="Times New Roman"/>
                <w:b w:val="false"/>
                <w:i w:val="false"/>
                <w:color w:val="000000"/>
                <w:sz w:val="20"/>
              </w:rPr>
              <w:t>
</w:t>
            </w:r>
            <w:r>
              <w:rPr>
                <w:rFonts w:ascii="Times New Roman"/>
                <w:b w:val="false"/>
                <w:i w:val="false"/>
                <w:color w:val="000000"/>
                <w:sz w:val="20"/>
              </w:rPr>
              <w:t>- регистрацию исходящей и входящей корреспонденции, применение ПЭВМ;</w:t>
            </w:r>
            <w:r>
              <w:br/>
            </w:r>
            <w:r>
              <w:rPr>
                <w:rFonts w:ascii="Times New Roman"/>
                <w:b w:val="false"/>
                <w:i w:val="false"/>
                <w:color w:val="000000"/>
                <w:sz w:val="20"/>
              </w:rPr>
              <w:t>
</w:t>
            </w:r>
            <w:r>
              <w:rPr>
                <w:rFonts w:ascii="Times New Roman"/>
                <w:b w:val="false"/>
                <w:i w:val="false"/>
                <w:color w:val="000000"/>
                <w:sz w:val="20"/>
              </w:rPr>
              <w:t>-требования, которые предъявляются к документу;</w:t>
            </w:r>
            <w:r>
              <w:br/>
            </w:r>
            <w:r>
              <w:rPr>
                <w:rFonts w:ascii="Times New Roman"/>
                <w:b w:val="false"/>
                <w:i w:val="false"/>
                <w:color w:val="000000"/>
                <w:sz w:val="20"/>
              </w:rPr>
              <w:t>
</w:t>
            </w:r>
            <w:r>
              <w:rPr>
                <w:rFonts w:ascii="Times New Roman"/>
                <w:b w:val="false"/>
                <w:i w:val="false"/>
                <w:color w:val="000000"/>
                <w:sz w:val="20"/>
              </w:rPr>
              <w:t>- службы документационного обеспечения и их функции;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оформлять по стандарту бланки документов;</w:t>
            </w:r>
            <w:r>
              <w:br/>
            </w:r>
            <w:r>
              <w:rPr>
                <w:rFonts w:ascii="Times New Roman"/>
                <w:b w:val="false"/>
                <w:i w:val="false"/>
                <w:color w:val="000000"/>
                <w:sz w:val="20"/>
              </w:rPr>
              <w:t>
</w:t>
            </w:r>
            <w:r>
              <w:rPr>
                <w:rFonts w:ascii="Times New Roman"/>
                <w:b w:val="false"/>
                <w:i w:val="false"/>
                <w:color w:val="000000"/>
                <w:sz w:val="20"/>
              </w:rPr>
              <w:t>- составлять деловую документацию;</w:t>
            </w:r>
            <w:r>
              <w:br/>
            </w:r>
            <w:r>
              <w:rPr>
                <w:rFonts w:ascii="Times New Roman"/>
                <w:b w:val="false"/>
                <w:i w:val="false"/>
                <w:color w:val="000000"/>
                <w:sz w:val="20"/>
              </w:rPr>
              <w:t>
</w:t>
            </w:r>
            <w:r>
              <w:rPr>
                <w:rFonts w:ascii="Times New Roman"/>
                <w:b w:val="false"/>
                <w:i w:val="false"/>
                <w:color w:val="000000"/>
                <w:sz w:val="20"/>
              </w:rPr>
              <w:t>- пользоваться словарем-</w:t>
            </w:r>
            <w:r>
              <w:rPr>
                <w:rFonts w:ascii="Times New Roman"/>
                <w:b w:val="false"/>
                <w:i w:val="false"/>
                <w:color w:val="000000"/>
                <w:sz w:val="20"/>
              </w:rPr>
              <w:t>справочником, специальной терминологией;</w:t>
            </w:r>
            <w:r>
              <w:br/>
            </w:r>
            <w:r>
              <w:rPr>
                <w:rFonts w:ascii="Times New Roman"/>
                <w:b w:val="false"/>
                <w:i w:val="false"/>
                <w:color w:val="000000"/>
                <w:sz w:val="20"/>
              </w:rPr>
              <w:t>
</w:t>
            </w:r>
            <w:r>
              <w:rPr>
                <w:rFonts w:ascii="Times New Roman"/>
                <w:b w:val="false"/>
                <w:i w:val="false"/>
                <w:color w:val="000000"/>
                <w:sz w:val="20"/>
              </w:rPr>
              <w:t>- правильно разместить и заполнить реквизиты, составить служебное письмо, номенклатуру дел, проиндексировать;</w:t>
            </w:r>
            <w:r>
              <w:br/>
            </w:r>
            <w:r>
              <w:rPr>
                <w:rFonts w:ascii="Times New Roman"/>
                <w:b w:val="false"/>
                <w:i w:val="false"/>
                <w:color w:val="000000"/>
                <w:sz w:val="20"/>
              </w:rPr>
              <w:t>
</w:t>
            </w:r>
            <w:r>
              <w:rPr>
                <w:rFonts w:ascii="Times New Roman"/>
                <w:b w:val="false"/>
                <w:i w:val="false"/>
                <w:color w:val="000000"/>
                <w:sz w:val="20"/>
              </w:rPr>
              <w:t>- составлять информационно</w:t>
            </w:r>
            <w:r>
              <w:rPr>
                <w:rFonts w:ascii="Times New Roman"/>
                <w:b w:val="false"/>
                <w:i w:val="false"/>
                <w:color w:val="000000"/>
                <w:sz w:val="20"/>
              </w:rPr>
              <w:t>-справочные, денежные и финансово-расчетные документы и обработать их в условиях АСУ.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 БК11</w:t>
            </w:r>
          </w:p>
        </w:tc>
      </w:tr>
      <w:tr>
        <w:trPr>
          <w:trHeight w:val="18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18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конструирования и моделирования</w:t>
            </w:r>
            <w:r>
              <w:br/>
            </w:r>
            <w:r>
              <w:rPr>
                <w:rFonts w:ascii="Times New Roman"/>
                <w:b w:val="false"/>
                <w:i w:val="false"/>
                <w:color w:val="000000"/>
                <w:sz w:val="20"/>
              </w:rPr>
              <w:t>
</w:t>
            </w:r>
            <w:r>
              <w:rPr>
                <w:rFonts w:ascii="Times New Roman"/>
                <w:b w:val="false"/>
                <w:i w:val="false"/>
                <w:color w:val="000000"/>
                <w:sz w:val="20"/>
              </w:rPr>
              <w:t>Основы конструирования и моделирования. Терминологию, способы и методы конструирования и моделирования. Планирование процессов изготовления изделий. Технология рисования эскиза изделия, построения и чтения чертежей.</w:t>
            </w:r>
            <w:r>
              <w:br/>
            </w:r>
            <w:r>
              <w:rPr>
                <w:rFonts w:ascii="Times New Roman"/>
                <w:b w:val="false"/>
                <w:i w:val="false"/>
                <w:color w:val="000000"/>
                <w:sz w:val="20"/>
              </w:rPr>
              <w:t>
</w:t>
            </w:r>
            <w:r>
              <w:rPr>
                <w:rFonts w:ascii="Times New Roman"/>
                <w:b w:val="false"/>
                <w:i w:val="false"/>
                <w:color w:val="000000"/>
                <w:sz w:val="20"/>
              </w:rPr>
              <w:t>Определение форм, размеров и материалов деталей. Способы соединения деталей на основе требований, предъявляемых к конструкции изделий.</w:t>
            </w:r>
            <w:r>
              <w:br/>
            </w:r>
            <w:r>
              <w:rPr>
                <w:rFonts w:ascii="Times New Roman"/>
                <w:b w:val="false"/>
                <w:i w:val="false"/>
                <w:color w:val="000000"/>
                <w:sz w:val="20"/>
              </w:rPr>
              <w:t>
</w:t>
            </w:r>
            <w:r>
              <w:rPr>
                <w:rFonts w:ascii="Times New Roman"/>
                <w:b w:val="false"/>
                <w:i w:val="false"/>
                <w:color w:val="000000"/>
                <w:sz w:val="20"/>
              </w:rPr>
              <w:t>Планирование процессов изготовления изделий.</w:t>
            </w:r>
            <w:r>
              <w:br/>
            </w:r>
            <w:r>
              <w:rPr>
                <w:rFonts w:ascii="Times New Roman"/>
                <w:b w:val="false"/>
                <w:i w:val="false"/>
                <w:color w:val="000000"/>
                <w:sz w:val="20"/>
              </w:rPr>
              <w:t>
</w:t>
            </w:r>
            <w:r>
              <w:rPr>
                <w:rFonts w:ascii="Times New Roman"/>
                <w:b w:val="false"/>
                <w:i w:val="false"/>
                <w:color w:val="000000"/>
                <w:sz w:val="20"/>
              </w:rPr>
              <w:t>Моделирование и конструирование несложных изделий для учебных и внеучебных занятий по технике.</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организационные основы технического творчества;</w:t>
            </w:r>
            <w:r>
              <w:br/>
            </w:r>
            <w:r>
              <w:rPr>
                <w:rFonts w:ascii="Times New Roman"/>
                <w:b w:val="false"/>
                <w:i w:val="false"/>
                <w:color w:val="000000"/>
                <w:sz w:val="20"/>
              </w:rPr>
              <w:t>
</w:t>
            </w:r>
            <w:r>
              <w:rPr>
                <w:rFonts w:ascii="Times New Roman"/>
                <w:b w:val="false"/>
                <w:i w:val="false"/>
                <w:color w:val="000000"/>
                <w:sz w:val="20"/>
              </w:rPr>
              <w:t>- характер развития и совершенствования технического творчества в общественном производстве как перспективной цели подготовки учащихся.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разработать программу технического кружка и организовать работу в нем;</w:t>
            </w:r>
            <w:r>
              <w:br/>
            </w:r>
            <w:r>
              <w:rPr>
                <w:rFonts w:ascii="Times New Roman"/>
                <w:b w:val="false"/>
                <w:i w:val="false"/>
                <w:color w:val="000000"/>
                <w:sz w:val="20"/>
              </w:rPr>
              <w:t>
</w:t>
            </w:r>
            <w:r>
              <w:rPr>
                <w:rFonts w:ascii="Times New Roman"/>
                <w:b w:val="false"/>
                <w:i w:val="false"/>
                <w:color w:val="000000"/>
                <w:sz w:val="20"/>
              </w:rPr>
              <w:t>- организовывать и проводить массовые мероприятия по технике;</w:t>
            </w:r>
            <w:r>
              <w:br/>
            </w:r>
            <w:r>
              <w:rPr>
                <w:rFonts w:ascii="Times New Roman"/>
                <w:b w:val="false"/>
                <w:i w:val="false"/>
                <w:color w:val="000000"/>
                <w:sz w:val="20"/>
              </w:rPr>
              <w:t>
</w:t>
            </w:r>
            <w:r>
              <w:rPr>
                <w:rFonts w:ascii="Times New Roman"/>
                <w:b w:val="false"/>
                <w:i w:val="false"/>
                <w:color w:val="000000"/>
                <w:sz w:val="20"/>
              </w:rPr>
              <w:t>владеть навыками:</w:t>
            </w:r>
            <w:r>
              <w:br/>
            </w:r>
            <w:r>
              <w:rPr>
                <w:rFonts w:ascii="Times New Roman"/>
                <w:b w:val="false"/>
                <w:i w:val="false"/>
                <w:color w:val="000000"/>
                <w:sz w:val="20"/>
              </w:rPr>
              <w:t>
</w:t>
            </w:r>
            <w:r>
              <w:rPr>
                <w:rFonts w:ascii="Times New Roman"/>
                <w:b w:val="false"/>
                <w:i w:val="false"/>
                <w:color w:val="000000"/>
                <w:sz w:val="20"/>
              </w:rPr>
              <w:t>- методики конструирования технических объектов и их моделей в соответствии с содержанием деятельности в технических кружках.</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 БК11</w:t>
            </w:r>
            <w:r>
              <w:br/>
            </w:r>
            <w:r>
              <w:rPr>
                <w:rFonts w:ascii="Times New Roman"/>
                <w:b w:val="false"/>
                <w:i w:val="false"/>
                <w:color w:val="000000"/>
                <w:sz w:val="20"/>
              </w:rPr>
              <w:t>
</w:t>
            </w:r>
            <w:r>
              <w:rPr>
                <w:rFonts w:ascii="Times New Roman"/>
                <w:b w:val="false"/>
                <w:i w:val="false"/>
                <w:color w:val="000000"/>
                <w:sz w:val="20"/>
              </w:rPr>
              <w:t xml:space="preserve">ПК 3.1.3 </w:t>
            </w:r>
          </w:p>
        </w:tc>
      </w:tr>
      <w:tr>
        <w:trPr>
          <w:trHeight w:val="249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Материаловедение</w:t>
            </w:r>
            <w:r>
              <w:br/>
            </w:r>
            <w:r>
              <w:rPr>
                <w:rFonts w:ascii="Times New Roman"/>
                <w:b w:val="false"/>
                <w:i w:val="false"/>
                <w:color w:val="000000"/>
                <w:sz w:val="20"/>
              </w:rPr>
              <w:t>
</w:t>
            </w:r>
            <w:r>
              <w:rPr>
                <w:rFonts w:ascii="Times New Roman"/>
                <w:b w:val="false"/>
                <w:i w:val="false"/>
                <w:color w:val="000000"/>
                <w:sz w:val="20"/>
              </w:rPr>
              <w:t>Бумага и картон. История изобретения бумаги и картона. Виды и свойства бумаги и картона. Текстильные материалы. Виды и свойства волокон и ниток. Ткани. Ткацкие переплетения. Нетканые материалы.</w:t>
            </w:r>
            <w:r>
              <w:br/>
            </w:r>
            <w:r>
              <w:rPr>
                <w:rFonts w:ascii="Times New Roman"/>
                <w:b w:val="false"/>
                <w:i w:val="false"/>
                <w:color w:val="000000"/>
                <w:sz w:val="20"/>
              </w:rPr>
              <w:t>
</w:t>
            </w:r>
            <w:r>
              <w:rPr>
                <w:rFonts w:ascii="Times New Roman"/>
                <w:b w:val="false"/>
                <w:i w:val="false"/>
                <w:color w:val="000000"/>
                <w:sz w:val="20"/>
              </w:rPr>
              <w:t>Виды и свойства древесины и древесных материалов. Металлы и сплавы. Виды и свойства металлов и сплавов. Древесина и древесные материалы.</w:t>
            </w:r>
            <w:r>
              <w:br/>
            </w:r>
            <w:r>
              <w:rPr>
                <w:rFonts w:ascii="Times New Roman"/>
                <w:b w:val="false"/>
                <w:i w:val="false"/>
                <w:color w:val="000000"/>
                <w:sz w:val="20"/>
              </w:rPr>
              <w:t>
</w:t>
            </w:r>
            <w:r>
              <w:rPr>
                <w:rFonts w:ascii="Times New Roman"/>
                <w:b w:val="false"/>
                <w:i w:val="false"/>
                <w:color w:val="000000"/>
                <w:sz w:val="20"/>
              </w:rPr>
              <w:t>Стекло и пластмассы.</w:t>
            </w:r>
            <w:r>
              <w:br/>
            </w:r>
            <w:r>
              <w:rPr>
                <w:rFonts w:ascii="Times New Roman"/>
                <w:b w:val="false"/>
                <w:i w:val="false"/>
                <w:color w:val="000000"/>
                <w:sz w:val="20"/>
              </w:rPr>
              <w:t>
</w:t>
            </w:r>
            <w:r>
              <w:rPr>
                <w:rFonts w:ascii="Times New Roman"/>
                <w:b w:val="false"/>
                <w:i w:val="false"/>
                <w:color w:val="000000"/>
                <w:sz w:val="20"/>
              </w:rPr>
              <w:t>Виды и свойства стекла и пластмасс.</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строение материала;</w:t>
            </w:r>
            <w:r>
              <w:br/>
            </w:r>
            <w:r>
              <w:rPr>
                <w:rFonts w:ascii="Times New Roman"/>
                <w:b w:val="false"/>
                <w:i w:val="false"/>
                <w:color w:val="000000"/>
                <w:sz w:val="20"/>
              </w:rPr>
              <w:t>
</w:t>
            </w:r>
            <w:r>
              <w:rPr>
                <w:rFonts w:ascii="Times New Roman"/>
                <w:b w:val="false"/>
                <w:i w:val="false"/>
                <w:color w:val="000000"/>
                <w:sz w:val="20"/>
              </w:rPr>
              <w:t>- свойства материала;</w:t>
            </w:r>
            <w:r>
              <w:br/>
            </w:r>
            <w:r>
              <w:rPr>
                <w:rFonts w:ascii="Times New Roman"/>
                <w:b w:val="false"/>
                <w:i w:val="false"/>
                <w:color w:val="000000"/>
                <w:sz w:val="20"/>
              </w:rPr>
              <w:t>
</w:t>
            </w:r>
            <w:r>
              <w:rPr>
                <w:rFonts w:ascii="Times New Roman"/>
                <w:b w:val="false"/>
                <w:i w:val="false"/>
                <w:color w:val="000000"/>
                <w:sz w:val="20"/>
              </w:rPr>
              <w:t>- назначение материала;</w:t>
            </w:r>
            <w:r>
              <w:br/>
            </w:r>
            <w:r>
              <w:rPr>
                <w:rFonts w:ascii="Times New Roman"/>
                <w:b w:val="false"/>
                <w:i w:val="false"/>
                <w:color w:val="000000"/>
                <w:sz w:val="20"/>
              </w:rPr>
              <w:t>
</w:t>
            </w:r>
            <w:r>
              <w:rPr>
                <w:rFonts w:ascii="Times New Roman"/>
                <w:b w:val="false"/>
                <w:i w:val="false"/>
                <w:color w:val="000000"/>
                <w:sz w:val="20"/>
              </w:rPr>
              <w:t>- основные конструкционные материалы;</w:t>
            </w:r>
            <w:r>
              <w:br/>
            </w:r>
            <w:r>
              <w:rPr>
                <w:rFonts w:ascii="Times New Roman"/>
                <w:b w:val="false"/>
                <w:i w:val="false"/>
                <w:color w:val="000000"/>
                <w:sz w:val="20"/>
              </w:rPr>
              <w:t>
</w:t>
            </w:r>
            <w:r>
              <w:rPr>
                <w:rFonts w:ascii="Times New Roman"/>
                <w:b w:val="false"/>
                <w:i w:val="false"/>
                <w:color w:val="000000"/>
                <w:sz w:val="20"/>
              </w:rPr>
              <w:t>- основы производства материалов.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применять различные материалы по назначению.</w:t>
            </w:r>
            <w:r>
              <w:br/>
            </w:r>
            <w:r>
              <w:rPr>
                <w:rFonts w:ascii="Times New Roman"/>
                <w:b w:val="false"/>
                <w:i w:val="false"/>
                <w:color w:val="000000"/>
                <w:sz w:val="20"/>
              </w:rPr>
              <w:t>
</w:t>
            </w:r>
            <w:r>
              <w:rPr>
                <w:rFonts w:ascii="Times New Roman"/>
                <w:b w:val="false"/>
                <w:i w:val="false"/>
                <w:color w:val="000000"/>
                <w:sz w:val="20"/>
              </w:rPr>
              <w:t>владеть навыками:</w:t>
            </w:r>
            <w:r>
              <w:br/>
            </w:r>
            <w:r>
              <w:rPr>
                <w:rFonts w:ascii="Times New Roman"/>
                <w:b w:val="false"/>
                <w:i w:val="false"/>
                <w:color w:val="000000"/>
                <w:sz w:val="20"/>
              </w:rPr>
              <w:t>
</w:t>
            </w:r>
            <w:r>
              <w:rPr>
                <w:rFonts w:ascii="Times New Roman"/>
                <w:b w:val="false"/>
                <w:i w:val="false"/>
                <w:color w:val="000000"/>
                <w:sz w:val="20"/>
              </w:rPr>
              <w:t>- определения свойств материалов.</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 БК 11</w:t>
            </w:r>
            <w:r>
              <w:br/>
            </w:r>
            <w:r>
              <w:rPr>
                <w:rFonts w:ascii="Times New Roman"/>
                <w:b w:val="false"/>
                <w:i w:val="false"/>
                <w:color w:val="000000"/>
                <w:sz w:val="20"/>
              </w:rPr>
              <w:t>
</w:t>
            </w:r>
            <w:r>
              <w:rPr>
                <w:rFonts w:ascii="Times New Roman"/>
                <w:b w:val="false"/>
                <w:i w:val="false"/>
                <w:color w:val="000000"/>
                <w:sz w:val="20"/>
              </w:rPr>
              <w:t xml:space="preserve">ПК 3.1.2 </w:t>
            </w:r>
          </w:p>
        </w:tc>
      </w:tr>
      <w:tr>
        <w:trPr>
          <w:trHeight w:val="1905"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Общая электротехника</w:t>
            </w:r>
            <w:r>
              <w:br/>
            </w:r>
            <w:r>
              <w:rPr>
                <w:rFonts w:ascii="Times New Roman"/>
                <w:b w:val="false"/>
                <w:i w:val="false"/>
                <w:color w:val="000000"/>
                <w:sz w:val="20"/>
              </w:rPr>
              <w:t>
</w:t>
            </w:r>
            <w:r>
              <w:rPr>
                <w:rFonts w:ascii="Times New Roman"/>
                <w:b w:val="false"/>
                <w:i w:val="false"/>
                <w:color w:val="000000"/>
                <w:sz w:val="20"/>
              </w:rPr>
              <w:t>Сведения об электрических, силовых и осветительных установках. Чертежи и схемы. Требования к правилам техники безопасности.</w:t>
            </w:r>
            <w:r>
              <w:br/>
            </w:r>
            <w:r>
              <w:rPr>
                <w:rFonts w:ascii="Times New Roman"/>
                <w:b w:val="false"/>
                <w:i w:val="false"/>
                <w:color w:val="000000"/>
                <w:sz w:val="20"/>
              </w:rPr>
              <w:t>
</w:t>
            </w:r>
            <w:r>
              <w:rPr>
                <w:rFonts w:ascii="Times New Roman"/>
                <w:b w:val="false"/>
                <w:i w:val="false"/>
                <w:color w:val="000000"/>
                <w:sz w:val="20"/>
              </w:rPr>
              <w:t>Устройство и принцип действия нагревательных механических, бытовых электрических приборов и машин.</w:t>
            </w:r>
            <w:r>
              <w:br/>
            </w:r>
            <w:r>
              <w:rPr>
                <w:rFonts w:ascii="Times New Roman"/>
                <w:b w:val="false"/>
                <w:i w:val="false"/>
                <w:color w:val="000000"/>
                <w:sz w:val="20"/>
              </w:rPr>
              <w:t>
</w:t>
            </w:r>
            <w:r>
              <w:rPr>
                <w:rFonts w:ascii="Times New Roman"/>
                <w:b w:val="false"/>
                <w:i w:val="false"/>
                <w:color w:val="000000"/>
                <w:sz w:val="20"/>
              </w:rPr>
              <w:t>Обнаружение и устранение мелких неисправностей в бытовых электрических приборах и машинах.</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сведения об электрических, силовых и осветительных установках;</w:t>
            </w:r>
            <w:r>
              <w:br/>
            </w:r>
            <w:r>
              <w:rPr>
                <w:rFonts w:ascii="Times New Roman"/>
                <w:b w:val="false"/>
                <w:i w:val="false"/>
                <w:color w:val="000000"/>
                <w:sz w:val="20"/>
              </w:rPr>
              <w:t>
</w:t>
            </w:r>
            <w:r>
              <w:rPr>
                <w:rFonts w:ascii="Times New Roman"/>
                <w:b w:val="false"/>
                <w:i w:val="false"/>
                <w:color w:val="000000"/>
                <w:sz w:val="20"/>
              </w:rPr>
              <w:t>- данные о чертежах и схемах, требования и правила техники безопасности, основные требования о назначении устройства и принципа действия нагревательных, механических бытовых электрических приборов и машин.</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выполнять подготовительные работы, и несложный ремонт;</w:t>
            </w:r>
            <w:r>
              <w:br/>
            </w:r>
            <w:r>
              <w:rPr>
                <w:rFonts w:ascii="Times New Roman"/>
                <w:b w:val="false"/>
                <w:i w:val="false"/>
                <w:color w:val="000000"/>
                <w:sz w:val="20"/>
              </w:rPr>
              <w:t>
</w:t>
            </w:r>
            <w:r>
              <w:rPr>
                <w:rFonts w:ascii="Times New Roman"/>
                <w:b w:val="false"/>
                <w:i w:val="false"/>
                <w:color w:val="000000"/>
                <w:sz w:val="20"/>
              </w:rPr>
              <w:t>владеть навыками:</w:t>
            </w:r>
            <w:r>
              <w:br/>
            </w:r>
            <w:r>
              <w:rPr>
                <w:rFonts w:ascii="Times New Roman"/>
                <w:b w:val="false"/>
                <w:i w:val="false"/>
                <w:color w:val="000000"/>
                <w:sz w:val="20"/>
              </w:rPr>
              <w:t>
</w:t>
            </w:r>
            <w:r>
              <w:rPr>
                <w:rFonts w:ascii="Times New Roman"/>
                <w:b w:val="false"/>
                <w:i w:val="false"/>
                <w:color w:val="000000"/>
                <w:sz w:val="20"/>
              </w:rPr>
              <w:t>- составления и чтения электрических схем;</w:t>
            </w:r>
            <w:r>
              <w:br/>
            </w:r>
            <w:r>
              <w:rPr>
                <w:rFonts w:ascii="Times New Roman"/>
                <w:b w:val="false"/>
                <w:i w:val="false"/>
                <w:color w:val="000000"/>
                <w:sz w:val="20"/>
              </w:rPr>
              <w:t>
</w:t>
            </w:r>
            <w:r>
              <w:rPr>
                <w:rFonts w:ascii="Times New Roman"/>
                <w:b w:val="false"/>
                <w:i w:val="false"/>
                <w:color w:val="000000"/>
                <w:sz w:val="20"/>
              </w:rPr>
              <w:t>- пользования электрическими измерительными приборами;</w:t>
            </w:r>
            <w:r>
              <w:br/>
            </w:r>
            <w:r>
              <w:rPr>
                <w:rFonts w:ascii="Times New Roman"/>
                <w:b w:val="false"/>
                <w:i w:val="false"/>
                <w:color w:val="000000"/>
                <w:sz w:val="20"/>
              </w:rPr>
              <w:t>
</w:t>
            </w:r>
            <w:r>
              <w:rPr>
                <w:rFonts w:ascii="Times New Roman"/>
                <w:b w:val="false"/>
                <w:i w:val="false"/>
                <w:color w:val="000000"/>
                <w:sz w:val="20"/>
              </w:rPr>
              <w:t>- расчета электричекой цепи.</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 БК 11</w:t>
            </w:r>
            <w:r>
              <w:br/>
            </w:r>
            <w:r>
              <w:rPr>
                <w:rFonts w:ascii="Times New Roman"/>
                <w:b w:val="false"/>
                <w:i w:val="false"/>
                <w:color w:val="000000"/>
                <w:sz w:val="20"/>
              </w:rPr>
              <w:t>
</w:t>
            </w:r>
            <w:r>
              <w:rPr>
                <w:rFonts w:ascii="Times New Roman"/>
                <w:b w:val="false"/>
                <w:i w:val="false"/>
                <w:color w:val="000000"/>
                <w:sz w:val="20"/>
              </w:rPr>
              <w:t>ПК 3.1.4</w:t>
            </w:r>
          </w:p>
        </w:tc>
      </w:tr>
      <w:tr>
        <w:trPr>
          <w:trHeight w:val="18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Черчение</w:t>
            </w:r>
            <w:r>
              <w:br/>
            </w:r>
            <w:r>
              <w:rPr>
                <w:rFonts w:ascii="Times New Roman"/>
                <w:b w:val="false"/>
                <w:i w:val="false"/>
                <w:color w:val="000000"/>
                <w:sz w:val="20"/>
              </w:rPr>
              <w:t>
</w:t>
            </w:r>
            <w:r>
              <w:rPr>
                <w:rFonts w:ascii="Times New Roman"/>
                <w:b w:val="false"/>
                <w:i w:val="false"/>
                <w:color w:val="000000"/>
                <w:sz w:val="20"/>
              </w:rPr>
              <w:t>Роль чертежа и графических знаний и умений в современной жизни. Развитие технического мышления, пространственного представления.</w:t>
            </w:r>
            <w:r>
              <w:br/>
            </w:r>
            <w:r>
              <w:rPr>
                <w:rFonts w:ascii="Times New Roman"/>
                <w:b w:val="false"/>
                <w:i w:val="false"/>
                <w:color w:val="000000"/>
                <w:sz w:val="20"/>
              </w:rPr>
              <w:t>
</w:t>
            </w:r>
            <w:r>
              <w:rPr>
                <w:rFonts w:ascii="Times New Roman"/>
                <w:b w:val="false"/>
                <w:i w:val="false"/>
                <w:color w:val="000000"/>
                <w:sz w:val="20"/>
              </w:rPr>
              <w:t>Основные методы графических изображений и условные обозначения, применяемые в процессе передачи информации графическими средствами.</w:t>
            </w:r>
            <w:r>
              <w:br/>
            </w:r>
            <w:r>
              <w:rPr>
                <w:rFonts w:ascii="Times New Roman"/>
                <w:b w:val="false"/>
                <w:i w:val="false"/>
                <w:color w:val="000000"/>
                <w:sz w:val="20"/>
              </w:rPr>
              <w:t>
</w:t>
            </w:r>
            <w:r>
              <w:rPr>
                <w:rFonts w:ascii="Times New Roman"/>
                <w:b w:val="false"/>
                <w:i w:val="false"/>
                <w:color w:val="000000"/>
                <w:sz w:val="20"/>
              </w:rPr>
              <w:t>Сознательное чтение и выполнение чертежей, эскизов, схем.</w:t>
            </w:r>
            <w:r>
              <w:br/>
            </w:r>
            <w:r>
              <w:rPr>
                <w:rFonts w:ascii="Times New Roman"/>
                <w:b w:val="false"/>
                <w:i w:val="false"/>
                <w:color w:val="000000"/>
                <w:sz w:val="20"/>
              </w:rPr>
              <w:t>
</w:t>
            </w:r>
            <w:r>
              <w:rPr>
                <w:rFonts w:ascii="Times New Roman"/>
                <w:b w:val="false"/>
                <w:i w:val="false"/>
                <w:color w:val="000000"/>
                <w:sz w:val="20"/>
              </w:rPr>
              <w:t>Развитие творческих качеств личности, способностей к рационализации.</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-значение черчения в жизни человека;</w:t>
            </w:r>
            <w:r>
              <w:br/>
            </w:r>
            <w:r>
              <w:rPr>
                <w:rFonts w:ascii="Times New Roman"/>
                <w:b w:val="false"/>
                <w:i w:val="false"/>
                <w:color w:val="000000"/>
                <w:sz w:val="20"/>
              </w:rPr>
              <w:t>
</w:t>
            </w:r>
            <w:r>
              <w:rPr>
                <w:rFonts w:ascii="Times New Roman"/>
                <w:b w:val="false"/>
                <w:i w:val="false"/>
                <w:color w:val="000000"/>
                <w:sz w:val="20"/>
              </w:rPr>
              <w:t>- терминологию;</w:t>
            </w:r>
            <w:r>
              <w:br/>
            </w:r>
            <w:r>
              <w:rPr>
                <w:rFonts w:ascii="Times New Roman"/>
                <w:b w:val="false"/>
                <w:i w:val="false"/>
                <w:color w:val="000000"/>
                <w:sz w:val="20"/>
              </w:rPr>
              <w:t>
</w:t>
            </w:r>
            <w:r>
              <w:rPr>
                <w:rFonts w:ascii="Times New Roman"/>
                <w:b w:val="false"/>
                <w:i w:val="false"/>
                <w:color w:val="000000"/>
                <w:sz w:val="20"/>
              </w:rPr>
              <w:t xml:space="preserve">- ГОСТы их роль;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анализировать конструктивную форму предметов; строить проекции предметов.</w:t>
            </w:r>
            <w:r>
              <w:br/>
            </w:r>
            <w:r>
              <w:rPr>
                <w:rFonts w:ascii="Times New Roman"/>
                <w:b w:val="false"/>
                <w:i w:val="false"/>
                <w:color w:val="000000"/>
                <w:sz w:val="20"/>
              </w:rPr>
              <w:t>
</w:t>
            </w:r>
            <w:r>
              <w:rPr>
                <w:rFonts w:ascii="Times New Roman"/>
                <w:b w:val="false"/>
                <w:i w:val="false"/>
                <w:color w:val="000000"/>
                <w:sz w:val="20"/>
              </w:rPr>
              <w:t>владеть навыками:</w:t>
            </w:r>
            <w:r>
              <w:br/>
            </w:r>
            <w:r>
              <w:rPr>
                <w:rFonts w:ascii="Times New Roman"/>
                <w:b w:val="false"/>
                <w:i w:val="false"/>
                <w:color w:val="000000"/>
                <w:sz w:val="20"/>
              </w:rPr>
              <w:t>
</w:t>
            </w:r>
            <w:r>
              <w:rPr>
                <w:rFonts w:ascii="Times New Roman"/>
                <w:b w:val="false"/>
                <w:i w:val="false"/>
                <w:color w:val="000000"/>
                <w:sz w:val="20"/>
              </w:rPr>
              <w:t>- построения проекции предметов по методу аксонометрических  (параллельных) и центральных (перспективных) проекций;</w:t>
            </w:r>
            <w:r>
              <w:br/>
            </w:r>
            <w:r>
              <w:rPr>
                <w:rFonts w:ascii="Times New Roman"/>
                <w:b w:val="false"/>
                <w:i w:val="false"/>
                <w:color w:val="000000"/>
                <w:sz w:val="20"/>
              </w:rPr>
              <w:t>
</w:t>
            </w:r>
            <w:r>
              <w:rPr>
                <w:rFonts w:ascii="Times New Roman"/>
                <w:b w:val="false"/>
                <w:i w:val="false"/>
                <w:color w:val="000000"/>
                <w:sz w:val="20"/>
              </w:rPr>
              <w:t>- читать чертежи деталей и предметов.</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1-БК 11</w:t>
            </w:r>
            <w:r>
              <w:br/>
            </w:r>
            <w:r>
              <w:rPr>
                <w:rFonts w:ascii="Times New Roman"/>
                <w:b w:val="false"/>
                <w:i w:val="false"/>
                <w:color w:val="000000"/>
                <w:sz w:val="20"/>
              </w:rPr>
              <w:t>
</w:t>
            </w:r>
            <w:r>
              <w:rPr>
                <w:rFonts w:ascii="Times New Roman"/>
                <w:b w:val="false"/>
                <w:i w:val="false"/>
                <w:color w:val="000000"/>
                <w:sz w:val="20"/>
              </w:rPr>
              <w:t>ПК 3.1.14</w:t>
            </w:r>
          </w:p>
        </w:tc>
      </w:tr>
      <w:tr>
        <w:trPr>
          <w:trHeight w:val="18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Рисунок (технический)</w:t>
            </w:r>
            <w:r>
              <w:br/>
            </w:r>
            <w:r>
              <w:rPr>
                <w:rFonts w:ascii="Times New Roman"/>
                <w:b w:val="false"/>
                <w:i w:val="false"/>
                <w:color w:val="000000"/>
                <w:sz w:val="20"/>
              </w:rPr>
              <w:t>
</w:t>
            </w:r>
            <w:r>
              <w:rPr>
                <w:rFonts w:ascii="Times New Roman"/>
                <w:b w:val="false"/>
                <w:i w:val="false"/>
                <w:color w:val="000000"/>
                <w:sz w:val="20"/>
              </w:rPr>
              <w:t>Основные правила выполнения аксонометрических проекций. Основные понятия и определения. Виды аксонометрических проекций.</w:t>
            </w:r>
            <w:r>
              <w:br/>
            </w:r>
            <w:r>
              <w:rPr>
                <w:rFonts w:ascii="Times New Roman"/>
                <w:b w:val="false"/>
                <w:i w:val="false"/>
                <w:color w:val="000000"/>
                <w:sz w:val="20"/>
              </w:rPr>
              <w:t>
</w:t>
            </w:r>
            <w:r>
              <w:rPr>
                <w:rFonts w:ascii="Times New Roman"/>
                <w:b w:val="false"/>
                <w:i w:val="false"/>
                <w:color w:val="000000"/>
                <w:sz w:val="20"/>
              </w:rPr>
              <w:t>Работа карандашом акварелью гуашью, пером, тушью.</w:t>
            </w:r>
            <w:r>
              <w:br/>
            </w:r>
            <w:r>
              <w:rPr>
                <w:rFonts w:ascii="Times New Roman"/>
                <w:b w:val="false"/>
                <w:i w:val="false"/>
                <w:color w:val="000000"/>
                <w:sz w:val="20"/>
              </w:rPr>
              <w:t>
</w:t>
            </w:r>
            <w:r>
              <w:rPr>
                <w:rFonts w:ascii="Times New Roman"/>
                <w:b w:val="false"/>
                <w:i w:val="false"/>
                <w:color w:val="000000"/>
                <w:sz w:val="20"/>
              </w:rPr>
              <w:t>Рисование фигуры и портрета человека, элементов и видов одежды и обуви, головных уборов, соблюднеие стиля в одежде.</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пропорции фигуры человека, головы и ее частей,стили в одежде.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рисовать элементы одежды: воротники, карманы, складки, головные уборы, обувь, составлять эскизы различных видов и стилей одежды, рисунки портрета и фигуры человека стоящего и сидящего в различных поворотах.</w:t>
            </w:r>
            <w:r>
              <w:br/>
            </w:r>
            <w:r>
              <w:rPr>
                <w:rFonts w:ascii="Times New Roman"/>
                <w:b w:val="false"/>
                <w:i w:val="false"/>
                <w:color w:val="000000"/>
                <w:sz w:val="20"/>
              </w:rPr>
              <w:t>
</w:t>
            </w:r>
            <w:r>
              <w:rPr>
                <w:rFonts w:ascii="Times New Roman"/>
                <w:b w:val="false"/>
                <w:i w:val="false"/>
                <w:color w:val="000000"/>
                <w:sz w:val="20"/>
              </w:rPr>
              <w:t>владеть навыками:</w:t>
            </w:r>
            <w:r>
              <w:br/>
            </w:r>
            <w:r>
              <w:rPr>
                <w:rFonts w:ascii="Times New Roman"/>
                <w:b w:val="false"/>
                <w:i w:val="false"/>
                <w:color w:val="000000"/>
                <w:sz w:val="20"/>
              </w:rPr>
              <w:t>
</w:t>
            </w:r>
            <w:r>
              <w:rPr>
                <w:rFonts w:ascii="Times New Roman"/>
                <w:b w:val="false"/>
                <w:i w:val="false"/>
                <w:color w:val="000000"/>
                <w:sz w:val="20"/>
              </w:rPr>
              <w:t>- рисования различными художественными материалами, передавать пропорции фигуры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1-БК 11;</w:t>
            </w:r>
            <w:r>
              <w:br/>
            </w:r>
            <w:r>
              <w:rPr>
                <w:rFonts w:ascii="Times New Roman"/>
                <w:b w:val="false"/>
                <w:i w:val="false"/>
                <w:color w:val="000000"/>
                <w:sz w:val="20"/>
              </w:rPr>
              <w:t>
</w:t>
            </w:r>
            <w:r>
              <w:rPr>
                <w:rFonts w:ascii="Times New Roman"/>
                <w:b w:val="false"/>
                <w:i w:val="false"/>
                <w:color w:val="000000"/>
                <w:sz w:val="20"/>
              </w:rPr>
              <w:t>ПК 3.1.14</w:t>
            </w:r>
          </w:p>
        </w:tc>
      </w:tr>
      <w:tr>
        <w:trPr>
          <w:trHeight w:val="18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СД.06</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Современное оборудование</w:t>
            </w:r>
            <w:r>
              <w:br/>
            </w:r>
            <w:r>
              <w:rPr>
                <w:rFonts w:ascii="Times New Roman"/>
                <w:b w:val="false"/>
                <w:i w:val="false"/>
                <w:color w:val="000000"/>
                <w:sz w:val="20"/>
              </w:rPr>
              <w:t>
</w:t>
            </w:r>
            <w:r>
              <w:rPr>
                <w:rFonts w:ascii="Times New Roman"/>
                <w:b w:val="false"/>
                <w:i w:val="false"/>
                <w:color w:val="000000"/>
                <w:sz w:val="20"/>
              </w:rPr>
              <w:t>Понятие прочности, твердости, упругости, вязкости, пластичности для конструкционных материалов.</w:t>
            </w:r>
            <w:r>
              <w:br/>
            </w:r>
            <w:r>
              <w:rPr>
                <w:rFonts w:ascii="Times New Roman"/>
                <w:b w:val="false"/>
                <w:i w:val="false"/>
                <w:color w:val="000000"/>
                <w:sz w:val="20"/>
              </w:rPr>
              <w:t>
</w:t>
            </w:r>
            <w:r>
              <w:rPr>
                <w:rFonts w:ascii="Times New Roman"/>
                <w:b w:val="false"/>
                <w:i w:val="false"/>
                <w:color w:val="000000"/>
                <w:sz w:val="20"/>
              </w:rPr>
              <w:t>Механические, технологические свойства конструкционных материалов и методы их определения.</w:t>
            </w:r>
            <w:r>
              <w:br/>
            </w:r>
            <w:r>
              <w:rPr>
                <w:rFonts w:ascii="Times New Roman"/>
                <w:b w:val="false"/>
                <w:i w:val="false"/>
                <w:color w:val="000000"/>
                <w:sz w:val="20"/>
              </w:rPr>
              <w:t>
</w:t>
            </w:r>
            <w:r>
              <w:rPr>
                <w:rFonts w:ascii="Times New Roman"/>
                <w:b w:val="false"/>
                <w:i w:val="false"/>
                <w:color w:val="000000"/>
                <w:sz w:val="20"/>
              </w:rPr>
              <w:t>Углеродистые конструкционные материалы. Легированные стали. Инструментальные материалы. Пластмассы. Древесина.</w:t>
            </w:r>
            <w:r>
              <w:br/>
            </w:r>
            <w:r>
              <w:rPr>
                <w:rFonts w:ascii="Times New Roman"/>
                <w:b w:val="false"/>
                <w:i w:val="false"/>
                <w:color w:val="000000"/>
                <w:sz w:val="20"/>
              </w:rPr>
              <w:t>
</w:t>
            </w:r>
            <w:r>
              <w:rPr>
                <w:rFonts w:ascii="Times New Roman"/>
                <w:b w:val="false"/>
                <w:i w:val="false"/>
                <w:color w:val="000000"/>
                <w:sz w:val="20"/>
              </w:rPr>
              <w:t>Другие неметалические материалы. Статика, кинематика и динамика точки.</w:t>
            </w:r>
            <w:r>
              <w:br/>
            </w:r>
            <w:r>
              <w:rPr>
                <w:rFonts w:ascii="Times New Roman"/>
                <w:b w:val="false"/>
                <w:i w:val="false"/>
                <w:color w:val="000000"/>
                <w:sz w:val="20"/>
              </w:rPr>
              <w:t>
</w:t>
            </w:r>
            <w:r>
              <w:rPr>
                <w:rFonts w:ascii="Times New Roman"/>
                <w:b w:val="false"/>
                <w:i w:val="false"/>
                <w:color w:val="000000"/>
                <w:sz w:val="20"/>
              </w:rPr>
              <w:t>Кинематический анализ механизмов. Статический анализ механизмов. Трение в машинах.</w:t>
            </w:r>
            <w:r>
              <w:br/>
            </w:r>
            <w:r>
              <w:rPr>
                <w:rFonts w:ascii="Times New Roman"/>
                <w:b w:val="false"/>
                <w:i w:val="false"/>
                <w:color w:val="000000"/>
                <w:sz w:val="20"/>
              </w:rPr>
              <w:t>
</w:t>
            </w:r>
            <w:r>
              <w:rPr>
                <w:rFonts w:ascii="Times New Roman"/>
                <w:b w:val="false"/>
                <w:i w:val="false"/>
                <w:color w:val="000000"/>
                <w:sz w:val="20"/>
              </w:rPr>
              <w:t>Динамика машины. Соединение детали машин.</w:t>
            </w:r>
            <w:r>
              <w:br/>
            </w:r>
            <w:r>
              <w:rPr>
                <w:rFonts w:ascii="Times New Roman"/>
                <w:b w:val="false"/>
                <w:i w:val="false"/>
                <w:color w:val="000000"/>
                <w:sz w:val="20"/>
              </w:rPr>
              <w:t>
</w:t>
            </w:r>
            <w:r>
              <w:rPr>
                <w:rFonts w:ascii="Times New Roman"/>
                <w:b w:val="false"/>
                <w:i w:val="false"/>
                <w:color w:val="000000"/>
                <w:sz w:val="20"/>
              </w:rPr>
              <w:t>Передача в машинах.</w:t>
            </w:r>
            <w:r>
              <w:br/>
            </w:r>
            <w:r>
              <w:rPr>
                <w:rFonts w:ascii="Times New Roman"/>
                <w:b w:val="false"/>
                <w:i w:val="false"/>
                <w:color w:val="000000"/>
                <w:sz w:val="20"/>
              </w:rPr>
              <w:t>
</w:t>
            </w:r>
            <w:r>
              <w:rPr>
                <w:rFonts w:ascii="Times New Roman"/>
                <w:b w:val="false"/>
                <w:i w:val="false"/>
                <w:color w:val="000000"/>
                <w:sz w:val="20"/>
              </w:rPr>
              <w:t>Их параметры и выбор расчет основных типов деталей машин.</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основы современного производства, этого производства;</w:t>
            </w:r>
            <w:r>
              <w:br/>
            </w:r>
            <w:r>
              <w:rPr>
                <w:rFonts w:ascii="Times New Roman"/>
                <w:b w:val="false"/>
                <w:i w:val="false"/>
                <w:color w:val="000000"/>
                <w:sz w:val="20"/>
              </w:rPr>
              <w:t>
</w:t>
            </w:r>
            <w:r>
              <w:rPr>
                <w:rFonts w:ascii="Times New Roman"/>
                <w:b w:val="false"/>
                <w:i w:val="false"/>
                <w:color w:val="000000"/>
                <w:sz w:val="20"/>
              </w:rPr>
              <w:t>устройство и принцип работы основных мехннизмов, станков и инструментов;</w:t>
            </w:r>
            <w:r>
              <w:br/>
            </w:r>
            <w:r>
              <w:rPr>
                <w:rFonts w:ascii="Times New Roman"/>
                <w:b w:val="false"/>
                <w:i w:val="false"/>
                <w:color w:val="000000"/>
                <w:sz w:val="20"/>
              </w:rPr>
              <w:t>
</w:t>
            </w:r>
            <w:r>
              <w:rPr>
                <w:rFonts w:ascii="Times New Roman"/>
                <w:b w:val="false"/>
                <w:i w:val="false"/>
                <w:color w:val="000000"/>
                <w:sz w:val="20"/>
              </w:rPr>
              <w:t>технологии изготовления изделий из различных материалов;</w:t>
            </w:r>
            <w:r>
              <w:br/>
            </w:r>
            <w:r>
              <w:rPr>
                <w:rFonts w:ascii="Times New Roman"/>
                <w:b w:val="false"/>
                <w:i w:val="false"/>
                <w:color w:val="000000"/>
                <w:sz w:val="20"/>
              </w:rPr>
              <w:t>
</w:t>
            </w:r>
            <w:r>
              <w:rPr>
                <w:rFonts w:ascii="Times New Roman"/>
                <w:b w:val="false"/>
                <w:i w:val="false"/>
                <w:color w:val="000000"/>
                <w:sz w:val="20"/>
              </w:rPr>
              <w:t>основные требования санитарии, правила техники безопасности, культуры труда.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регулировать и налаживать механизмы и станки в соответствии с правилами технической эксплуатации; обучать учащихся планированию трудового процесса, конструированию, самоконтролю в работе;</w:t>
            </w:r>
            <w:r>
              <w:br/>
            </w:r>
            <w:r>
              <w:rPr>
                <w:rFonts w:ascii="Times New Roman"/>
                <w:b w:val="false"/>
                <w:i w:val="false"/>
                <w:color w:val="000000"/>
                <w:sz w:val="20"/>
              </w:rPr>
              <w:t>
</w:t>
            </w:r>
            <w:r>
              <w:rPr>
                <w:rFonts w:ascii="Times New Roman"/>
                <w:b w:val="false"/>
                <w:i w:val="false"/>
                <w:color w:val="000000"/>
                <w:sz w:val="20"/>
              </w:rPr>
              <w:t>использовать различные методы, приемы и формы работы с учащимися на уроке и вне урока.</w:t>
            </w:r>
            <w:r>
              <w:br/>
            </w:r>
            <w:r>
              <w:rPr>
                <w:rFonts w:ascii="Times New Roman"/>
                <w:b w:val="false"/>
                <w:i w:val="false"/>
                <w:color w:val="000000"/>
                <w:sz w:val="20"/>
              </w:rPr>
              <w:t>
</w:t>
            </w:r>
            <w:r>
              <w:rPr>
                <w:rFonts w:ascii="Times New Roman"/>
                <w:b w:val="false"/>
                <w:i w:val="false"/>
                <w:color w:val="000000"/>
                <w:sz w:val="20"/>
              </w:rPr>
              <w:t>владеть навыками:</w:t>
            </w:r>
            <w:r>
              <w:br/>
            </w:r>
            <w:r>
              <w:rPr>
                <w:rFonts w:ascii="Times New Roman"/>
                <w:b w:val="false"/>
                <w:i w:val="false"/>
                <w:color w:val="000000"/>
                <w:sz w:val="20"/>
              </w:rPr>
              <w:t>
</w:t>
            </w:r>
            <w:r>
              <w:rPr>
                <w:rFonts w:ascii="Times New Roman"/>
                <w:b w:val="false"/>
                <w:i w:val="false"/>
                <w:color w:val="000000"/>
                <w:sz w:val="20"/>
              </w:rPr>
              <w:t>- пользования современными швейными машинками (полуавтомат, автомат);</w:t>
            </w:r>
            <w:r>
              <w:br/>
            </w:r>
            <w:r>
              <w:rPr>
                <w:rFonts w:ascii="Times New Roman"/>
                <w:b w:val="false"/>
                <w:i w:val="false"/>
                <w:color w:val="000000"/>
                <w:sz w:val="20"/>
              </w:rPr>
              <w:t>
</w:t>
            </w:r>
            <w:r>
              <w:rPr>
                <w:rFonts w:ascii="Times New Roman"/>
                <w:b w:val="false"/>
                <w:i w:val="false"/>
                <w:color w:val="000000"/>
                <w:sz w:val="20"/>
              </w:rPr>
              <w:t>- расчета на прочность деталей машин.</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 БК11</w:t>
            </w:r>
            <w:r>
              <w:br/>
            </w:r>
            <w:r>
              <w:rPr>
                <w:rFonts w:ascii="Times New Roman"/>
                <w:b w:val="false"/>
                <w:i w:val="false"/>
                <w:color w:val="000000"/>
                <w:sz w:val="20"/>
              </w:rPr>
              <w:t>
</w:t>
            </w:r>
            <w:r>
              <w:rPr>
                <w:rFonts w:ascii="Times New Roman"/>
                <w:b w:val="false"/>
                <w:i w:val="false"/>
                <w:color w:val="000000"/>
                <w:sz w:val="20"/>
              </w:rPr>
              <w:t>ПК 3.1.4</w:t>
            </w:r>
          </w:p>
        </w:tc>
      </w:tr>
      <w:tr>
        <w:trPr>
          <w:trHeight w:val="18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СД.07</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Практикум в учебных мастерских.</w:t>
            </w:r>
            <w:r>
              <w:br/>
            </w:r>
            <w:r>
              <w:rPr>
                <w:rFonts w:ascii="Times New Roman"/>
                <w:b w:val="false"/>
                <w:i w:val="false"/>
                <w:color w:val="000000"/>
                <w:sz w:val="20"/>
              </w:rPr>
              <w:t>
</w:t>
            </w:r>
            <w:r>
              <w:rPr>
                <w:rFonts w:ascii="Times New Roman"/>
                <w:b w:val="false"/>
                <w:i w:val="false"/>
                <w:color w:val="000000"/>
                <w:sz w:val="20"/>
              </w:rPr>
              <w:t>Основы резания древесины.</w:t>
            </w:r>
            <w:r>
              <w:br/>
            </w:r>
            <w:r>
              <w:rPr>
                <w:rFonts w:ascii="Times New Roman"/>
                <w:b w:val="false"/>
                <w:i w:val="false"/>
                <w:color w:val="000000"/>
                <w:sz w:val="20"/>
              </w:rPr>
              <w:t>
</w:t>
            </w:r>
            <w:r>
              <w:rPr>
                <w:rFonts w:ascii="Times New Roman"/>
                <w:b w:val="false"/>
                <w:i w:val="false"/>
                <w:color w:val="000000"/>
                <w:sz w:val="20"/>
              </w:rPr>
              <w:t>Разметка пиломатериалов. Пиление древесины. Строгание древесины. Сверление древесины. Дробление древесины. Соединение деревянных деталей.</w:t>
            </w:r>
            <w:r>
              <w:br/>
            </w:r>
            <w:r>
              <w:rPr>
                <w:rFonts w:ascii="Times New Roman"/>
                <w:b w:val="false"/>
                <w:i w:val="false"/>
                <w:color w:val="000000"/>
                <w:sz w:val="20"/>
              </w:rPr>
              <w:t>
</w:t>
            </w:r>
            <w:r>
              <w:rPr>
                <w:rFonts w:ascii="Times New Roman"/>
                <w:b w:val="false"/>
                <w:i w:val="false"/>
                <w:color w:val="000000"/>
                <w:sz w:val="20"/>
              </w:rPr>
              <w:t>Отделка древесины. Классификация деревообрабатывающих станков. Механическая обработка древесины на различных станках.</w:t>
            </w:r>
            <w:r>
              <w:br/>
            </w:r>
            <w:r>
              <w:rPr>
                <w:rFonts w:ascii="Times New Roman"/>
                <w:b w:val="false"/>
                <w:i w:val="false"/>
                <w:color w:val="000000"/>
                <w:sz w:val="20"/>
              </w:rPr>
              <w:t>
</w:t>
            </w:r>
            <w:r>
              <w:rPr>
                <w:rFonts w:ascii="Times New Roman"/>
                <w:b w:val="false"/>
                <w:i w:val="false"/>
                <w:color w:val="000000"/>
                <w:sz w:val="20"/>
              </w:rPr>
              <w:t>Контрольно-</w:t>
            </w:r>
            <w:r>
              <w:rPr>
                <w:rFonts w:ascii="Times New Roman"/>
                <w:b w:val="false"/>
                <w:i w:val="false"/>
                <w:color w:val="000000"/>
                <w:sz w:val="20"/>
              </w:rPr>
              <w:t>измерительные инструменты и техника измерений. Разметка. Правка и гибка металлов.</w:t>
            </w:r>
            <w:r>
              <w:br/>
            </w:r>
            <w:r>
              <w:rPr>
                <w:rFonts w:ascii="Times New Roman"/>
                <w:b w:val="false"/>
                <w:i w:val="false"/>
                <w:color w:val="000000"/>
                <w:sz w:val="20"/>
              </w:rPr>
              <w:t>
</w:t>
            </w:r>
            <w:r>
              <w:rPr>
                <w:rFonts w:ascii="Times New Roman"/>
                <w:b w:val="false"/>
                <w:i w:val="false"/>
                <w:color w:val="000000"/>
                <w:sz w:val="20"/>
              </w:rPr>
              <w:t>Сверление, зенкование, зенкерование и развертывание отверстий. Паяние и лужение. Нарезание резьбы. Сварка. Литье металлов.</w:t>
            </w:r>
            <w:r>
              <w:br/>
            </w:r>
            <w:r>
              <w:rPr>
                <w:rFonts w:ascii="Times New Roman"/>
                <w:b w:val="false"/>
                <w:i w:val="false"/>
                <w:color w:val="000000"/>
                <w:sz w:val="20"/>
              </w:rPr>
              <w:t>
</w:t>
            </w:r>
            <w:r>
              <w:rPr>
                <w:rFonts w:ascii="Times New Roman"/>
                <w:b w:val="false"/>
                <w:i w:val="false"/>
                <w:color w:val="000000"/>
                <w:sz w:val="20"/>
              </w:rPr>
              <w:t>Кузнечно-</w:t>
            </w:r>
            <w:r>
              <w:rPr>
                <w:rFonts w:ascii="Times New Roman"/>
                <w:b w:val="false"/>
                <w:i w:val="false"/>
                <w:color w:val="000000"/>
                <w:sz w:val="20"/>
              </w:rPr>
              <w:t>штамповочные операции. Слесарно–</w:t>
            </w:r>
            <w:r>
              <w:rPr>
                <w:rFonts w:ascii="Times New Roman"/>
                <w:b w:val="false"/>
                <w:i w:val="false"/>
                <w:color w:val="000000"/>
                <w:sz w:val="20"/>
              </w:rPr>
              <w:t>монтажные операции. Механическая обработка металлов. Виды станков по обработке металлов и приемы работы с их применением. Охрана труда в учебных мастерских.</w:t>
            </w:r>
            <w:r>
              <w:br/>
            </w:r>
            <w:r>
              <w:rPr>
                <w:rFonts w:ascii="Times New Roman"/>
                <w:b w:val="false"/>
                <w:i w:val="false"/>
                <w:color w:val="000000"/>
                <w:sz w:val="20"/>
              </w:rPr>
              <w:t>
</w:t>
            </w:r>
            <w:r>
              <w:rPr>
                <w:rFonts w:ascii="Times New Roman"/>
                <w:b w:val="false"/>
                <w:i w:val="false"/>
                <w:color w:val="000000"/>
                <w:sz w:val="20"/>
              </w:rPr>
              <w:t>Основы технологии женского платья. Общие сведения об одежде. Ручные стежки и строчки.</w:t>
            </w:r>
            <w:r>
              <w:br/>
            </w:r>
            <w:r>
              <w:rPr>
                <w:rFonts w:ascii="Times New Roman"/>
                <w:b w:val="false"/>
                <w:i w:val="false"/>
                <w:color w:val="000000"/>
                <w:sz w:val="20"/>
              </w:rPr>
              <w:t>
</w:t>
            </w:r>
            <w:r>
              <w:rPr>
                <w:rFonts w:ascii="Times New Roman"/>
                <w:b w:val="false"/>
                <w:i w:val="false"/>
                <w:color w:val="000000"/>
                <w:sz w:val="20"/>
              </w:rPr>
              <w:t>Машинные работы, влажно-тепловые работы. Изготовление легкого женского платья, детских головных уборов, юбок, брюк и т.д.</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основы современного производства, профессии этого производства; устройство и принцип работы основных механизмов, станков и инструментов; технологии  изготовления изделий из различных материалов; основные требования санитарии, правила техники безопасности, культуры труда.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регулировать и налаживать механизмы и станки в соответствии с правилами технической эксплуатации; обучать учащихся планированию трудового процесса самоконтролю в работе; использовать различные формы работы с учащимися на уроке и вне урока.</w:t>
            </w:r>
            <w:r>
              <w:br/>
            </w:r>
            <w:r>
              <w:rPr>
                <w:rFonts w:ascii="Times New Roman"/>
                <w:b w:val="false"/>
                <w:i w:val="false"/>
                <w:color w:val="000000"/>
                <w:sz w:val="20"/>
              </w:rPr>
              <w:t>
</w:t>
            </w:r>
            <w:r>
              <w:rPr>
                <w:rFonts w:ascii="Times New Roman"/>
                <w:b w:val="false"/>
                <w:i w:val="false"/>
                <w:color w:val="000000"/>
                <w:sz w:val="20"/>
              </w:rPr>
              <w:t>владеть навыками:</w:t>
            </w:r>
            <w:r>
              <w:br/>
            </w:r>
            <w:r>
              <w:rPr>
                <w:rFonts w:ascii="Times New Roman"/>
                <w:b w:val="false"/>
                <w:i w:val="false"/>
                <w:color w:val="000000"/>
                <w:sz w:val="20"/>
              </w:rPr>
              <w:t>
</w:t>
            </w:r>
            <w:r>
              <w:rPr>
                <w:rFonts w:ascii="Times New Roman"/>
                <w:b w:val="false"/>
                <w:i w:val="false"/>
                <w:color w:val="000000"/>
                <w:sz w:val="20"/>
              </w:rPr>
              <w:t>- механической и ручной обработки материалов; изготовления наглядных пособий из бумаги, ткани, древесины и других материалов.</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1-БК 11</w:t>
            </w:r>
            <w:r>
              <w:br/>
            </w:r>
            <w:r>
              <w:rPr>
                <w:rFonts w:ascii="Times New Roman"/>
                <w:b w:val="false"/>
                <w:i w:val="false"/>
                <w:color w:val="000000"/>
                <w:sz w:val="20"/>
              </w:rPr>
              <w:t>
</w:t>
            </w:r>
            <w:r>
              <w:rPr>
                <w:rFonts w:ascii="Times New Roman"/>
                <w:b w:val="false"/>
                <w:i w:val="false"/>
                <w:color w:val="000000"/>
                <w:sz w:val="20"/>
              </w:rPr>
              <w:t>ПК 3.2.1 –</w:t>
            </w:r>
            <w:r>
              <w:br/>
            </w:r>
            <w:r>
              <w:rPr>
                <w:rFonts w:ascii="Times New Roman"/>
                <w:b w:val="false"/>
                <w:i w:val="false"/>
                <w:color w:val="000000"/>
                <w:sz w:val="20"/>
              </w:rPr>
              <w:t>
</w:t>
            </w:r>
            <w:r>
              <w:rPr>
                <w:rFonts w:ascii="Times New Roman"/>
                <w:b w:val="false"/>
                <w:i w:val="false"/>
                <w:color w:val="000000"/>
                <w:sz w:val="20"/>
              </w:rPr>
              <w:t>ПК 3.2.8</w:t>
            </w:r>
          </w:p>
        </w:tc>
      </w:tr>
      <w:tr>
        <w:trPr>
          <w:trHeight w:val="18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СД.08</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Рукоделие</w:t>
            </w:r>
            <w:r>
              <w:br/>
            </w:r>
            <w:r>
              <w:rPr>
                <w:rFonts w:ascii="Times New Roman"/>
                <w:b w:val="false"/>
                <w:i w:val="false"/>
                <w:color w:val="000000"/>
                <w:sz w:val="20"/>
              </w:rPr>
              <w:t>
</w:t>
            </w:r>
            <w:r>
              <w:rPr>
                <w:rFonts w:ascii="Times New Roman"/>
                <w:b w:val="false"/>
                <w:i w:val="false"/>
                <w:color w:val="000000"/>
                <w:sz w:val="20"/>
              </w:rPr>
              <w:t>История возникновения лоскутного шитья. Лоскутная мозаика.</w:t>
            </w:r>
            <w:r>
              <w:br/>
            </w:r>
            <w:r>
              <w:rPr>
                <w:rFonts w:ascii="Times New Roman"/>
                <w:b w:val="false"/>
                <w:i w:val="false"/>
                <w:color w:val="000000"/>
                <w:sz w:val="20"/>
              </w:rPr>
              <w:t>
</w:t>
            </w:r>
            <w:r>
              <w:rPr>
                <w:rFonts w:ascii="Times New Roman"/>
                <w:b w:val="false"/>
                <w:i w:val="false"/>
                <w:color w:val="000000"/>
                <w:sz w:val="20"/>
              </w:rPr>
              <w:t>Техника сшивания ласкутьев. Выполнение казахских орнаментов с помощью ручного наметывания и вышивания.</w:t>
            </w:r>
            <w:r>
              <w:br/>
            </w:r>
            <w:r>
              <w:rPr>
                <w:rFonts w:ascii="Times New Roman"/>
                <w:b w:val="false"/>
                <w:i w:val="false"/>
                <w:color w:val="000000"/>
                <w:sz w:val="20"/>
              </w:rPr>
              <w:t>
</w:t>
            </w:r>
            <w:r>
              <w:rPr>
                <w:rFonts w:ascii="Times New Roman"/>
                <w:b w:val="false"/>
                <w:i w:val="false"/>
                <w:color w:val="000000"/>
                <w:sz w:val="20"/>
              </w:rPr>
              <w:t>Цветовая гамма и цветовая гармония. Изделие, выполненное в стиле «пэчворк». Декоративно-прикладное искусство. Войлок и история его возникновения.</w:t>
            </w:r>
            <w:r>
              <w:br/>
            </w:r>
            <w:r>
              <w:rPr>
                <w:rFonts w:ascii="Times New Roman"/>
                <w:b w:val="false"/>
                <w:i w:val="false"/>
                <w:color w:val="000000"/>
                <w:sz w:val="20"/>
              </w:rPr>
              <w:t>
</w:t>
            </w:r>
            <w:r>
              <w:rPr>
                <w:rFonts w:ascii="Times New Roman"/>
                <w:b w:val="false"/>
                <w:i w:val="false"/>
                <w:color w:val="000000"/>
                <w:sz w:val="20"/>
              </w:rPr>
              <w:t>Технология изготовления войлока.</w:t>
            </w:r>
            <w:r>
              <w:br/>
            </w:r>
            <w:r>
              <w:rPr>
                <w:rFonts w:ascii="Times New Roman"/>
                <w:b w:val="false"/>
                <w:i w:val="false"/>
                <w:color w:val="000000"/>
                <w:sz w:val="20"/>
              </w:rPr>
              <w:t>
</w:t>
            </w:r>
            <w:r>
              <w:rPr>
                <w:rFonts w:ascii="Times New Roman"/>
                <w:b w:val="false"/>
                <w:i w:val="false"/>
                <w:color w:val="000000"/>
                <w:sz w:val="20"/>
              </w:rPr>
              <w:t>Расчесывание и окрашивание шерсти.</w:t>
            </w:r>
            <w:r>
              <w:br/>
            </w:r>
            <w:r>
              <w:rPr>
                <w:rFonts w:ascii="Times New Roman"/>
                <w:b w:val="false"/>
                <w:i w:val="false"/>
                <w:color w:val="000000"/>
                <w:sz w:val="20"/>
              </w:rPr>
              <w:t>
</w:t>
            </w:r>
            <w:r>
              <w:rPr>
                <w:rFonts w:ascii="Times New Roman"/>
                <w:b w:val="false"/>
                <w:i w:val="false"/>
                <w:color w:val="000000"/>
                <w:sz w:val="20"/>
              </w:rPr>
              <w:t>Нанесение узора с помощью шаблона. Изготовление национальных казахских сумок (аяк кап, кесе кап, дорба). Войлочная подушка в стиле текемет.</w:t>
            </w:r>
            <w:r>
              <w:br/>
            </w:r>
            <w:r>
              <w:rPr>
                <w:rFonts w:ascii="Times New Roman"/>
                <w:b w:val="false"/>
                <w:i w:val="false"/>
                <w:color w:val="000000"/>
                <w:sz w:val="20"/>
              </w:rPr>
              <w:t>
</w:t>
            </w:r>
            <w:r>
              <w:rPr>
                <w:rFonts w:ascii="Times New Roman"/>
                <w:b w:val="false"/>
                <w:i w:val="false"/>
                <w:color w:val="000000"/>
                <w:sz w:val="20"/>
              </w:rPr>
              <w:t>Казахские национальные ковры (тускииз, сырмак, текемет).</w:t>
            </w:r>
            <w:r>
              <w:br/>
            </w:r>
            <w:r>
              <w:rPr>
                <w:rFonts w:ascii="Times New Roman"/>
                <w:b w:val="false"/>
                <w:i w:val="false"/>
                <w:color w:val="000000"/>
                <w:sz w:val="20"/>
              </w:rPr>
              <w:t>
</w:t>
            </w:r>
            <w:r>
              <w:rPr>
                <w:rFonts w:ascii="Times New Roman"/>
                <w:b w:val="false"/>
                <w:i w:val="false"/>
                <w:color w:val="000000"/>
                <w:sz w:val="20"/>
              </w:rPr>
              <w:t>Работа с нитью и шнуром (сутаж). Материалы для плетения и вязания.</w:t>
            </w:r>
            <w:r>
              <w:br/>
            </w:r>
            <w:r>
              <w:rPr>
                <w:rFonts w:ascii="Times New Roman"/>
                <w:b w:val="false"/>
                <w:i w:val="false"/>
                <w:color w:val="000000"/>
                <w:sz w:val="20"/>
              </w:rPr>
              <w:t>
</w:t>
            </w:r>
            <w:r>
              <w:rPr>
                <w:rFonts w:ascii="Times New Roman"/>
                <w:b w:val="false"/>
                <w:i w:val="false"/>
                <w:color w:val="000000"/>
                <w:sz w:val="20"/>
              </w:rPr>
              <w:t>Плетение шнура и веревки в одну или несколько раз скрученной нитью.</w:t>
            </w:r>
            <w:r>
              <w:br/>
            </w:r>
            <w:r>
              <w:rPr>
                <w:rFonts w:ascii="Times New Roman"/>
                <w:b w:val="false"/>
                <w:i w:val="false"/>
                <w:color w:val="000000"/>
                <w:sz w:val="20"/>
              </w:rPr>
              <w:t>
</w:t>
            </w:r>
            <w:r>
              <w:rPr>
                <w:rFonts w:ascii="Times New Roman"/>
                <w:b w:val="false"/>
                <w:i w:val="false"/>
                <w:color w:val="000000"/>
                <w:sz w:val="20"/>
              </w:rPr>
              <w:t>Вязание в три или в четыре скрученные нити. Соединение нитей узлами. Виды узлов.</w:t>
            </w:r>
            <w:r>
              <w:br/>
            </w:r>
            <w:r>
              <w:rPr>
                <w:rFonts w:ascii="Times New Roman"/>
                <w:b w:val="false"/>
                <w:i w:val="false"/>
                <w:color w:val="000000"/>
                <w:sz w:val="20"/>
              </w:rPr>
              <w:t>
</w:t>
            </w:r>
            <w:r>
              <w:rPr>
                <w:rFonts w:ascii="Times New Roman"/>
                <w:b w:val="false"/>
                <w:i w:val="false"/>
                <w:color w:val="000000"/>
                <w:sz w:val="20"/>
              </w:rPr>
              <w:t>Вышивка. Художественное оформление вязанных изделий. Подбор нитей для вышивки. Материалы и приспособления для вышивки. Виды швов. Подбор рисунка, национальные орнаменты. Художественное оформление материала (батик). Использование узоров для художественного оформления вязанных изделий. Оформление костюмов для школьных мероприятий.</w:t>
            </w:r>
            <w:r>
              <w:br/>
            </w:r>
            <w:r>
              <w:rPr>
                <w:rFonts w:ascii="Times New Roman"/>
                <w:b w:val="false"/>
                <w:i w:val="false"/>
                <w:color w:val="000000"/>
                <w:sz w:val="20"/>
              </w:rPr>
              <w:t>
</w:t>
            </w:r>
            <w:r>
              <w:rPr>
                <w:rFonts w:ascii="Times New Roman"/>
                <w:b w:val="false"/>
                <w:i w:val="false"/>
                <w:color w:val="000000"/>
                <w:sz w:val="20"/>
              </w:rPr>
              <w:t>Вязание крючком. Вязание носков, воротников. Макраме. Вязание в две нити. Вязание в четыре нити.</w:t>
            </w:r>
            <w:r>
              <w:br/>
            </w:r>
            <w:r>
              <w:rPr>
                <w:rFonts w:ascii="Times New Roman"/>
                <w:b w:val="false"/>
                <w:i w:val="false"/>
                <w:color w:val="000000"/>
                <w:sz w:val="20"/>
              </w:rPr>
              <w:t>
</w:t>
            </w:r>
            <w:r>
              <w:rPr>
                <w:rFonts w:ascii="Times New Roman"/>
                <w:b w:val="false"/>
                <w:i w:val="false"/>
                <w:color w:val="000000"/>
                <w:sz w:val="20"/>
              </w:rPr>
              <w:t>Вязание спицами. Вязание шапок, шарфов, носков, кофт. Работа с бисером. Плетение сумок, платков, сувениров. Изготовление макета юрты. Художественная обработка природных материалов (дерево, металл, кость, камень и др.). Изготовление игрушек из различных материалов. Изготовление декоративной рамки для фотоснимка.</w:t>
            </w:r>
            <w:r>
              <w:br/>
            </w:r>
            <w:r>
              <w:rPr>
                <w:rFonts w:ascii="Times New Roman"/>
                <w:b w:val="false"/>
                <w:i w:val="false"/>
                <w:color w:val="000000"/>
                <w:sz w:val="20"/>
              </w:rPr>
              <w:t>
</w:t>
            </w:r>
            <w:r>
              <w:rPr>
                <w:rFonts w:ascii="Times New Roman"/>
                <w:b w:val="false"/>
                <w:i w:val="false"/>
                <w:color w:val="000000"/>
                <w:sz w:val="20"/>
              </w:rPr>
              <w:t>Художественное выжигание по дереву. Изготовление предметов домашнего быта.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лоскутного шитья;</w:t>
            </w:r>
            <w:r>
              <w:br/>
            </w:r>
            <w:r>
              <w:rPr>
                <w:rFonts w:ascii="Times New Roman"/>
                <w:b w:val="false"/>
                <w:i w:val="false"/>
                <w:color w:val="000000"/>
                <w:sz w:val="20"/>
              </w:rPr>
              <w:t>
</w:t>
            </w:r>
            <w:r>
              <w:rPr>
                <w:rFonts w:ascii="Times New Roman"/>
                <w:b w:val="false"/>
                <w:i w:val="false"/>
                <w:color w:val="000000"/>
                <w:sz w:val="20"/>
              </w:rPr>
              <w:t>-способы оформления изделия геометрическими элементами;</w:t>
            </w:r>
            <w:r>
              <w:br/>
            </w:r>
            <w:r>
              <w:rPr>
                <w:rFonts w:ascii="Times New Roman"/>
                <w:b w:val="false"/>
                <w:i w:val="false"/>
                <w:color w:val="000000"/>
                <w:sz w:val="20"/>
              </w:rPr>
              <w:t>
</w:t>
            </w:r>
            <w:r>
              <w:rPr>
                <w:rFonts w:ascii="Times New Roman"/>
                <w:b w:val="false"/>
                <w:i w:val="false"/>
                <w:color w:val="000000"/>
                <w:sz w:val="20"/>
              </w:rPr>
              <w:t>-технологию изготовления войлока;</w:t>
            </w:r>
            <w:r>
              <w:br/>
            </w:r>
            <w:r>
              <w:rPr>
                <w:rFonts w:ascii="Times New Roman"/>
                <w:b w:val="false"/>
                <w:i w:val="false"/>
                <w:color w:val="000000"/>
                <w:sz w:val="20"/>
              </w:rPr>
              <w:t>
</w:t>
            </w:r>
            <w:r>
              <w:rPr>
                <w:rFonts w:ascii="Times New Roman"/>
                <w:b w:val="false"/>
                <w:i w:val="false"/>
                <w:color w:val="000000"/>
                <w:sz w:val="20"/>
              </w:rPr>
              <w:t>- окантовка с тесьмой;</w:t>
            </w:r>
            <w:r>
              <w:br/>
            </w:r>
            <w:r>
              <w:rPr>
                <w:rFonts w:ascii="Times New Roman"/>
                <w:b w:val="false"/>
                <w:i w:val="false"/>
                <w:color w:val="000000"/>
                <w:sz w:val="20"/>
              </w:rPr>
              <w:t>
</w:t>
            </w:r>
            <w:r>
              <w:rPr>
                <w:rFonts w:ascii="Times New Roman"/>
                <w:b w:val="false"/>
                <w:i w:val="false"/>
                <w:color w:val="000000"/>
                <w:sz w:val="20"/>
              </w:rPr>
              <w:t>- способы плетения нитью;</w:t>
            </w:r>
            <w:r>
              <w:br/>
            </w:r>
            <w:r>
              <w:rPr>
                <w:rFonts w:ascii="Times New Roman"/>
                <w:b w:val="false"/>
                <w:i w:val="false"/>
                <w:color w:val="000000"/>
                <w:sz w:val="20"/>
              </w:rPr>
              <w:t>
</w:t>
            </w:r>
            <w:r>
              <w:rPr>
                <w:rFonts w:ascii="Times New Roman"/>
                <w:b w:val="false"/>
                <w:i w:val="false"/>
                <w:color w:val="000000"/>
                <w:sz w:val="20"/>
              </w:rPr>
              <w:t>- методы и виды вышивки;</w:t>
            </w:r>
            <w:r>
              <w:br/>
            </w:r>
            <w:r>
              <w:rPr>
                <w:rFonts w:ascii="Times New Roman"/>
                <w:b w:val="false"/>
                <w:i w:val="false"/>
                <w:color w:val="000000"/>
                <w:sz w:val="20"/>
              </w:rPr>
              <w:t>
</w:t>
            </w:r>
            <w:r>
              <w:rPr>
                <w:rFonts w:ascii="Times New Roman"/>
                <w:b w:val="false"/>
                <w:i w:val="false"/>
                <w:color w:val="000000"/>
                <w:sz w:val="20"/>
              </w:rPr>
              <w:t xml:space="preserve">- нанесение рисунка на ткань при помощи трафарета и копировальной бумаги; </w:t>
            </w:r>
            <w:r>
              <w:br/>
            </w:r>
            <w:r>
              <w:rPr>
                <w:rFonts w:ascii="Times New Roman"/>
                <w:b w:val="false"/>
                <w:i w:val="false"/>
                <w:color w:val="000000"/>
                <w:sz w:val="20"/>
              </w:rPr>
              <w:t>
</w:t>
            </w:r>
            <w:r>
              <w:rPr>
                <w:rFonts w:ascii="Times New Roman"/>
                <w:b w:val="false"/>
                <w:i w:val="false"/>
                <w:color w:val="000000"/>
                <w:sz w:val="20"/>
              </w:rPr>
              <w:t>- способы оформления вязанных изделий;</w:t>
            </w:r>
            <w:r>
              <w:br/>
            </w:r>
            <w:r>
              <w:rPr>
                <w:rFonts w:ascii="Times New Roman"/>
                <w:b w:val="false"/>
                <w:i w:val="false"/>
                <w:color w:val="000000"/>
                <w:sz w:val="20"/>
              </w:rPr>
              <w:t>
</w:t>
            </w:r>
            <w:r>
              <w:rPr>
                <w:rFonts w:ascii="Times New Roman"/>
                <w:b w:val="false"/>
                <w:i w:val="false"/>
                <w:color w:val="000000"/>
                <w:sz w:val="20"/>
              </w:rPr>
              <w:t>-способы вязания крючком; - виды макраме;</w:t>
            </w:r>
            <w:r>
              <w:br/>
            </w:r>
            <w:r>
              <w:rPr>
                <w:rFonts w:ascii="Times New Roman"/>
                <w:b w:val="false"/>
                <w:i w:val="false"/>
                <w:color w:val="000000"/>
                <w:sz w:val="20"/>
              </w:rPr>
              <w:t>
</w:t>
            </w:r>
            <w:r>
              <w:rPr>
                <w:rFonts w:ascii="Times New Roman"/>
                <w:b w:val="false"/>
                <w:i w:val="false"/>
                <w:color w:val="000000"/>
                <w:sz w:val="20"/>
              </w:rPr>
              <w:t>- технику вязания спицами;</w:t>
            </w:r>
            <w:r>
              <w:br/>
            </w:r>
            <w:r>
              <w:rPr>
                <w:rFonts w:ascii="Times New Roman"/>
                <w:b w:val="false"/>
                <w:i w:val="false"/>
                <w:color w:val="000000"/>
                <w:sz w:val="20"/>
              </w:rPr>
              <w:t>
</w:t>
            </w:r>
            <w:r>
              <w:rPr>
                <w:rFonts w:ascii="Times New Roman"/>
                <w:b w:val="false"/>
                <w:i w:val="false"/>
                <w:color w:val="000000"/>
                <w:sz w:val="20"/>
              </w:rPr>
              <w:t>- способы бисероплетения;</w:t>
            </w:r>
            <w:r>
              <w:br/>
            </w:r>
            <w:r>
              <w:rPr>
                <w:rFonts w:ascii="Times New Roman"/>
                <w:b w:val="false"/>
                <w:i w:val="false"/>
                <w:color w:val="000000"/>
                <w:sz w:val="20"/>
              </w:rPr>
              <w:t>
</w:t>
            </w:r>
            <w:r>
              <w:rPr>
                <w:rFonts w:ascii="Times New Roman"/>
                <w:b w:val="false"/>
                <w:i w:val="false"/>
                <w:color w:val="000000"/>
                <w:sz w:val="20"/>
              </w:rPr>
              <w:t>- технику выжигания по дереву;</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разрабатывать эскизы;</w:t>
            </w:r>
            <w:r>
              <w:br/>
            </w:r>
            <w:r>
              <w:rPr>
                <w:rFonts w:ascii="Times New Roman"/>
                <w:b w:val="false"/>
                <w:i w:val="false"/>
                <w:color w:val="000000"/>
                <w:sz w:val="20"/>
              </w:rPr>
              <w:t>
</w:t>
            </w:r>
            <w:r>
              <w:rPr>
                <w:rFonts w:ascii="Times New Roman"/>
                <w:b w:val="false"/>
                <w:i w:val="false"/>
                <w:color w:val="000000"/>
                <w:sz w:val="20"/>
              </w:rPr>
              <w:t>- художественно оформлять изделия;</w:t>
            </w:r>
            <w:r>
              <w:br/>
            </w:r>
            <w:r>
              <w:rPr>
                <w:rFonts w:ascii="Times New Roman"/>
                <w:b w:val="false"/>
                <w:i w:val="false"/>
                <w:color w:val="000000"/>
                <w:sz w:val="20"/>
              </w:rPr>
              <w:t>
</w:t>
            </w:r>
            <w:r>
              <w:rPr>
                <w:rFonts w:ascii="Times New Roman"/>
                <w:b w:val="false"/>
                <w:i w:val="false"/>
                <w:color w:val="000000"/>
                <w:sz w:val="20"/>
              </w:rPr>
              <w:t>иметь навыки:</w:t>
            </w:r>
            <w:r>
              <w:br/>
            </w:r>
            <w:r>
              <w:rPr>
                <w:rFonts w:ascii="Times New Roman"/>
                <w:b w:val="false"/>
                <w:i w:val="false"/>
                <w:color w:val="000000"/>
                <w:sz w:val="20"/>
              </w:rPr>
              <w:t>
</w:t>
            </w:r>
            <w:r>
              <w:rPr>
                <w:rFonts w:ascii="Times New Roman"/>
                <w:b w:val="false"/>
                <w:i w:val="false"/>
                <w:color w:val="000000"/>
                <w:sz w:val="20"/>
              </w:rPr>
              <w:t>- работы вручную и с применением механизмов;</w:t>
            </w:r>
            <w:r>
              <w:br/>
            </w:r>
            <w:r>
              <w:rPr>
                <w:rFonts w:ascii="Times New Roman"/>
                <w:b w:val="false"/>
                <w:i w:val="false"/>
                <w:color w:val="000000"/>
                <w:sz w:val="20"/>
              </w:rPr>
              <w:t>
</w:t>
            </w:r>
            <w:r>
              <w:rPr>
                <w:rFonts w:ascii="Times New Roman"/>
                <w:b w:val="false"/>
                <w:i w:val="false"/>
                <w:color w:val="000000"/>
                <w:sz w:val="20"/>
              </w:rPr>
              <w:t>- подбирать и применять различные материалы для выполнения различных операций.</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1-БК 11</w:t>
            </w:r>
            <w:r>
              <w:br/>
            </w:r>
            <w:r>
              <w:rPr>
                <w:rFonts w:ascii="Times New Roman"/>
                <w:b w:val="false"/>
                <w:i w:val="false"/>
                <w:color w:val="000000"/>
                <w:sz w:val="20"/>
              </w:rPr>
              <w:t>
</w:t>
            </w:r>
            <w:r>
              <w:rPr>
                <w:rFonts w:ascii="Times New Roman"/>
                <w:b w:val="false"/>
                <w:i w:val="false"/>
                <w:color w:val="000000"/>
                <w:sz w:val="20"/>
              </w:rPr>
              <w:t xml:space="preserve">ПК 1.1 – </w:t>
            </w:r>
            <w:r>
              <w:br/>
            </w:r>
            <w:r>
              <w:rPr>
                <w:rFonts w:ascii="Times New Roman"/>
                <w:b w:val="false"/>
                <w:i w:val="false"/>
                <w:color w:val="000000"/>
                <w:sz w:val="20"/>
              </w:rPr>
              <w:t>
</w:t>
            </w:r>
            <w:r>
              <w:rPr>
                <w:rFonts w:ascii="Times New Roman"/>
                <w:b w:val="false"/>
                <w:i w:val="false"/>
                <w:color w:val="000000"/>
                <w:sz w:val="20"/>
              </w:rPr>
              <w:t>ПК 1.6</w:t>
            </w:r>
          </w:p>
        </w:tc>
      </w:tr>
      <w:tr>
        <w:trPr>
          <w:trHeight w:val="18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СД.09</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приготовления пищи (обслуживающий труд)</w:t>
            </w:r>
            <w:r>
              <w:br/>
            </w:r>
            <w:r>
              <w:rPr>
                <w:rFonts w:ascii="Times New Roman"/>
                <w:b w:val="false"/>
                <w:i w:val="false"/>
                <w:color w:val="000000"/>
                <w:sz w:val="20"/>
              </w:rPr>
              <w:t>
</w:t>
            </w:r>
            <w:r>
              <w:rPr>
                <w:rFonts w:ascii="Times New Roman"/>
                <w:b w:val="false"/>
                <w:i w:val="false"/>
                <w:color w:val="000000"/>
                <w:sz w:val="20"/>
              </w:rPr>
              <w:t>Технология изготовления мебели из листовых материалов (технический труд)</w:t>
            </w:r>
            <w:r>
              <w:br/>
            </w:r>
            <w:r>
              <w:rPr>
                <w:rFonts w:ascii="Times New Roman"/>
                <w:b w:val="false"/>
                <w:i w:val="false"/>
                <w:color w:val="000000"/>
                <w:sz w:val="20"/>
              </w:rPr>
              <w:t>
</w:t>
            </w:r>
            <w:r>
              <w:rPr>
                <w:rFonts w:ascii="Times New Roman"/>
                <w:b w:val="false"/>
                <w:i w:val="false"/>
                <w:color w:val="000000"/>
                <w:sz w:val="20"/>
              </w:rPr>
              <w:t>Понятие о товароведении пищевых продуктов. Сведения по контролю качества пищевых продуктов. Основные продукты.</w:t>
            </w:r>
            <w:r>
              <w:br/>
            </w:r>
            <w:r>
              <w:rPr>
                <w:rFonts w:ascii="Times New Roman"/>
                <w:b w:val="false"/>
                <w:i w:val="false"/>
                <w:color w:val="000000"/>
                <w:sz w:val="20"/>
              </w:rPr>
              <w:t>
</w:t>
            </w:r>
            <w:r>
              <w:rPr>
                <w:rFonts w:ascii="Times New Roman"/>
                <w:b w:val="false"/>
                <w:i w:val="false"/>
                <w:color w:val="000000"/>
                <w:sz w:val="20"/>
              </w:rPr>
              <w:t>Технология приготовления пищи. Первичная и тепловая обработка сырья.</w:t>
            </w:r>
            <w:r>
              <w:br/>
            </w:r>
            <w:r>
              <w:rPr>
                <w:rFonts w:ascii="Times New Roman"/>
                <w:b w:val="false"/>
                <w:i w:val="false"/>
                <w:color w:val="000000"/>
                <w:sz w:val="20"/>
              </w:rPr>
              <w:t>
</w:t>
            </w:r>
            <w:r>
              <w:rPr>
                <w:rFonts w:ascii="Times New Roman"/>
                <w:b w:val="false"/>
                <w:i w:val="false"/>
                <w:color w:val="000000"/>
                <w:sz w:val="20"/>
              </w:rPr>
              <w:t>Приготовление и отпуск блюд. Практикум на опытных участках.</w:t>
            </w:r>
            <w:r>
              <w:br/>
            </w:r>
            <w:r>
              <w:rPr>
                <w:rFonts w:ascii="Times New Roman"/>
                <w:b w:val="false"/>
                <w:i w:val="false"/>
                <w:color w:val="000000"/>
                <w:sz w:val="20"/>
              </w:rPr>
              <w:t>
</w:t>
            </w:r>
            <w:r>
              <w:rPr>
                <w:rFonts w:ascii="Times New Roman"/>
                <w:b w:val="false"/>
                <w:i w:val="false"/>
                <w:color w:val="000000"/>
                <w:sz w:val="20"/>
              </w:rPr>
              <w:t>Понятие о мебели и мебельном производстве.</w:t>
            </w:r>
            <w:r>
              <w:br/>
            </w:r>
            <w:r>
              <w:rPr>
                <w:rFonts w:ascii="Times New Roman"/>
                <w:b w:val="false"/>
                <w:i w:val="false"/>
                <w:color w:val="000000"/>
                <w:sz w:val="20"/>
              </w:rPr>
              <w:t>
</w:t>
            </w:r>
            <w:r>
              <w:rPr>
                <w:rFonts w:ascii="Times New Roman"/>
                <w:b w:val="false"/>
                <w:i w:val="false"/>
                <w:color w:val="000000"/>
                <w:sz w:val="20"/>
              </w:rPr>
              <w:t>Из истории мебели. Виды мебели.</w:t>
            </w:r>
            <w:r>
              <w:br/>
            </w:r>
            <w:r>
              <w:rPr>
                <w:rFonts w:ascii="Times New Roman"/>
                <w:b w:val="false"/>
                <w:i w:val="false"/>
                <w:color w:val="000000"/>
                <w:sz w:val="20"/>
              </w:rPr>
              <w:t>
</w:t>
            </w:r>
            <w:r>
              <w:rPr>
                <w:rFonts w:ascii="Times New Roman"/>
                <w:b w:val="false"/>
                <w:i w:val="false"/>
                <w:color w:val="000000"/>
                <w:sz w:val="20"/>
              </w:rPr>
              <w:t>Эргономические и санитарно-</w:t>
            </w:r>
            <w:r>
              <w:rPr>
                <w:rFonts w:ascii="Times New Roman"/>
                <w:b w:val="false"/>
                <w:i w:val="false"/>
                <w:color w:val="000000"/>
                <w:sz w:val="20"/>
              </w:rPr>
              <w:t>гигиенические требования к мебели.</w:t>
            </w:r>
            <w:r>
              <w:br/>
            </w:r>
            <w:r>
              <w:rPr>
                <w:rFonts w:ascii="Times New Roman"/>
                <w:b w:val="false"/>
                <w:i w:val="false"/>
                <w:color w:val="000000"/>
                <w:sz w:val="20"/>
              </w:rPr>
              <w:t>
</w:t>
            </w:r>
            <w:r>
              <w:rPr>
                <w:rFonts w:ascii="Times New Roman"/>
                <w:b w:val="false"/>
                <w:i w:val="false"/>
                <w:color w:val="000000"/>
                <w:sz w:val="20"/>
              </w:rPr>
              <w:t>Материалы и фурнитура применяемые для изготовления корпусной мебели.</w:t>
            </w:r>
            <w:r>
              <w:br/>
            </w:r>
            <w:r>
              <w:rPr>
                <w:rFonts w:ascii="Times New Roman"/>
                <w:b w:val="false"/>
                <w:i w:val="false"/>
                <w:color w:val="000000"/>
                <w:sz w:val="20"/>
              </w:rPr>
              <w:t>
</w:t>
            </w:r>
            <w:r>
              <w:rPr>
                <w:rFonts w:ascii="Times New Roman"/>
                <w:b w:val="false"/>
                <w:i w:val="false"/>
                <w:color w:val="000000"/>
                <w:sz w:val="20"/>
              </w:rPr>
              <w:t>Виды технологических операций применяемых при изготовлении мебели из листовых материалов.</w:t>
            </w:r>
            <w:r>
              <w:br/>
            </w:r>
            <w:r>
              <w:rPr>
                <w:rFonts w:ascii="Times New Roman"/>
                <w:b w:val="false"/>
                <w:i w:val="false"/>
                <w:color w:val="000000"/>
                <w:sz w:val="20"/>
              </w:rPr>
              <w:t>
</w:t>
            </w:r>
            <w:r>
              <w:rPr>
                <w:rFonts w:ascii="Times New Roman"/>
                <w:b w:val="false"/>
                <w:i w:val="false"/>
                <w:color w:val="000000"/>
                <w:sz w:val="20"/>
              </w:rPr>
              <w:t>Разработка дизайн-проекта мебельных конструкций для учебных целей из листовых материалов.</w:t>
            </w:r>
            <w:r>
              <w:br/>
            </w:r>
            <w:r>
              <w:rPr>
                <w:rFonts w:ascii="Times New Roman"/>
                <w:b w:val="false"/>
                <w:i w:val="false"/>
                <w:color w:val="000000"/>
                <w:sz w:val="20"/>
              </w:rPr>
              <w:t>
</w:t>
            </w:r>
            <w:r>
              <w:rPr>
                <w:rFonts w:ascii="Times New Roman"/>
                <w:b w:val="false"/>
                <w:i w:val="false"/>
                <w:color w:val="000000"/>
                <w:sz w:val="20"/>
              </w:rPr>
              <w:t>Сборка мебельных конструкций.</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технико-</w:t>
            </w:r>
            <w:r>
              <w:rPr>
                <w:rFonts w:ascii="Times New Roman"/>
                <w:b w:val="false"/>
                <w:i w:val="false"/>
                <w:color w:val="000000"/>
                <w:sz w:val="20"/>
              </w:rPr>
              <w:t>технологические сведения;</w:t>
            </w:r>
            <w:r>
              <w:br/>
            </w:r>
            <w:r>
              <w:rPr>
                <w:rFonts w:ascii="Times New Roman"/>
                <w:b w:val="false"/>
                <w:i w:val="false"/>
                <w:color w:val="000000"/>
                <w:sz w:val="20"/>
              </w:rPr>
              <w:t>
</w:t>
            </w:r>
            <w:r>
              <w:rPr>
                <w:rFonts w:ascii="Times New Roman"/>
                <w:b w:val="false"/>
                <w:i w:val="false"/>
                <w:color w:val="000000"/>
                <w:sz w:val="20"/>
              </w:rPr>
              <w:t>- профилактику инфекционных заболеваний, передаваемых через пищу;</w:t>
            </w:r>
            <w:r>
              <w:br/>
            </w:r>
            <w:r>
              <w:rPr>
                <w:rFonts w:ascii="Times New Roman"/>
                <w:b w:val="false"/>
                <w:i w:val="false"/>
                <w:color w:val="000000"/>
                <w:sz w:val="20"/>
              </w:rPr>
              <w:t>
</w:t>
            </w:r>
            <w:r>
              <w:rPr>
                <w:rFonts w:ascii="Times New Roman"/>
                <w:b w:val="false"/>
                <w:i w:val="false"/>
                <w:color w:val="000000"/>
                <w:sz w:val="20"/>
              </w:rPr>
              <w:t>- оценку качества продуктов;</w:t>
            </w:r>
            <w:r>
              <w:br/>
            </w:r>
            <w:r>
              <w:rPr>
                <w:rFonts w:ascii="Times New Roman"/>
                <w:b w:val="false"/>
                <w:i w:val="false"/>
                <w:color w:val="000000"/>
                <w:sz w:val="20"/>
              </w:rPr>
              <w:t>
</w:t>
            </w:r>
            <w:r>
              <w:rPr>
                <w:rFonts w:ascii="Times New Roman"/>
                <w:b w:val="false"/>
                <w:i w:val="false"/>
                <w:color w:val="000000"/>
                <w:sz w:val="20"/>
              </w:rPr>
              <w:t>- технологию разделывания мясных туш;</w:t>
            </w:r>
            <w:r>
              <w:br/>
            </w:r>
            <w:r>
              <w:rPr>
                <w:rFonts w:ascii="Times New Roman"/>
                <w:b w:val="false"/>
                <w:i w:val="false"/>
                <w:color w:val="000000"/>
                <w:sz w:val="20"/>
              </w:rPr>
              <w:t>
</w:t>
            </w:r>
            <w:r>
              <w:rPr>
                <w:rFonts w:ascii="Times New Roman"/>
                <w:b w:val="false"/>
                <w:i w:val="false"/>
                <w:color w:val="000000"/>
                <w:sz w:val="20"/>
              </w:rPr>
              <w:t>- способы и технологию приготовления мясных блюд;</w:t>
            </w:r>
            <w:r>
              <w:br/>
            </w:r>
            <w:r>
              <w:rPr>
                <w:rFonts w:ascii="Times New Roman"/>
                <w:b w:val="false"/>
                <w:i w:val="false"/>
                <w:color w:val="000000"/>
                <w:sz w:val="20"/>
              </w:rPr>
              <w:t>
</w:t>
            </w:r>
            <w:r>
              <w:rPr>
                <w:rFonts w:ascii="Times New Roman"/>
                <w:b w:val="false"/>
                <w:i w:val="false"/>
                <w:color w:val="000000"/>
                <w:sz w:val="20"/>
              </w:rPr>
              <w:t>- традиции и особенности преподнесения готовых мясных блюд;</w:t>
            </w:r>
            <w:r>
              <w:br/>
            </w:r>
            <w:r>
              <w:rPr>
                <w:rFonts w:ascii="Times New Roman"/>
                <w:b w:val="false"/>
                <w:i w:val="false"/>
                <w:color w:val="000000"/>
                <w:sz w:val="20"/>
              </w:rPr>
              <w:t>
</w:t>
            </w:r>
            <w:r>
              <w:rPr>
                <w:rFonts w:ascii="Times New Roman"/>
                <w:b w:val="false"/>
                <w:i w:val="false"/>
                <w:color w:val="000000"/>
                <w:sz w:val="20"/>
              </w:rPr>
              <w:t>технологию приготовления первого блюда.</w:t>
            </w:r>
            <w:r>
              <w:br/>
            </w:r>
            <w:r>
              <w:rPr>
                <w:rFonts w:ascii="Times New Roman"/>
                <w:b w:val="false"/>
                <w:i w:val="false"/>
                <w:color w:val="000000"/>
                <w:sz w:val="20"/>
              </w:rPr>
              <w:t>
</w:t>
            </w:r>
            <w:r>
              <w:rPr>
                <w:rFonts w:ascii="Times New Roman"/>
                <w:b w:val="false"/>
                <w:i w:val="false"/>
                <w:color w:val="000000"/>
                <w:sz w:val="20"/>
              </w:rPr>
              <w:t>Виды бульона; технология приготовления жидких, густых, холодных (наурыз коже, окрошка и т.д.) бульонов;</w:t>
            </w:r>
            <w:r>
              <w:br/>
            </w:r>
            <w:r>
              <w:rPr>
                <w:rFonts w:ascii="Times New Roman"/>
                <w:b w:val="false"/>
                <w:i w:val="false"/>
                <w:color w:val="000000"/>
                <w:sz w:val="20"/>
              </w:rPr>
              <w:t>
</w:t>
            </w:r>
            <w:r>
              <w:rPr>
                <w:rFonts w:ascii="Times New Roman"/>
                <w:b w:val="false"/>
                <w:i w:val="false"/>
                <w:color w:val="000000"/>
                <w:sz w:val="20"/>
              </w:rPr>
              <w:t>-технологию приготовления дрожжевого теста, методы их деления, варки и жарки;</w:t>
            </w:r>
            <w:r>
              <w:br/>
            </w:r>
            <w:r>
              <w:rPr>
                <w:rFonts w:ascii="Times New Roman"/>
                <w:b w:val="false"/>
                <w:i w:val="false"/>
                <w:color w:val="000000"/>
                <w:sz w:val="20"/>
              </w:rPr>
              <w:t>
</w:t>
            </w:r>
            <w:r>
              <w:rPr>
                <w:rFonts w:ascii="Times New Roman"/>
                <w:b w:val="false"/>
                <w:i w:val="false"/>
                <w:color w:val="000000"/>
                <w:sz w:val="20"/>
              </w:rPr>
              <w:t>- технологию изготовления корпусной мебели;</w:t>
            </w:r>
            <w:r>
              <w:br/>
            </w:r>
            <w:r>
              <w:rPr>
                <w:rFonts w:ascii="Times New Roman"/>
                <w:b w:val="false"/>
                <w:i w:val="false"/>
                <w:color w:val="000000"/>
                <w:sz w:val="20"/>
              </w:rPr>
              <w:t>
</w:t>
            </w:r>
            <w:r>
              <w:rPr>
                <w:rFonts w:ascii="Times New Roman"/>
                <w:b w:val="false"/>
                <w:i w:val="false"/>
                <w:color w:val="000000"/>
                <w:sz w:val="20"/>
              </w:rPr>
              <w:t>- требования предъявляемые к мебели.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приготовить первые, вторые и холодные блюда;</w:t>
            </w:r>
            <w:r>
              <w:br/>
            </w:r>
            <w:r>
              <w:rPr>
                <w:rFonts w:ascii="Times New Roman"/>
                <w:b w:val="false"/>
                <w:i w:val="false"/>
                <w:color w:val="000000"/>
                <w:sz w:val="20"/>
              </w:rPr>
              <w:t>
</w:t>
            </w:r>
            <w:r>
              <w:rPr>
                <w:rFonts w:ascii="Times New Roman"/>
                <w:b w:val="false"/>
                <w:i w:val="false"/>
                <w:color w:val="000000"/>
                <w:sz w:val="20"/>
              </w:rPr>
              <w:t>- проектировать мебельные конструкции;</w:t>
            </w:r>
            <w:r>
              <w:br/>
            </w:r>
            <w:r>
              <w:rPr>
                <w:rFonts w:ascii="Times New Roman"/>
                <w:b w:val="false"/>
                <w:i w:val="false"/>
                <w:color w:val="000000"/>
                <w:sz w:val="20"/>
              </w:rPr>
              <w:t>
</w:t>
            </w:r>
            <w:r>
              <w:rPr>
                <w:rFonts w:ascii="Times New Roman"/>
                <w:b w:val="false"/>
                <w:i w:val="false"/>
                <w:color w:val="000000"/>
                <w:sz w:val="20"/>
              </w:rPr>
              <w:t>подбирать оптимальную фурнитуру.</w:t>
            </w:r>
            <w:r>
              <w:br/>
            </w:r>
            <w:r>
              <w:rPr>
                <w:rFonts w:ascii="Times New Roman"/>
                <w:b w:val="false"/>
                <w:i w:val="false"/>
                <w:color w:val="000000"/>
                <w:sz w:val="20"/>
              </w:rPr>
              <w:t>
</w:t>
            </w:r>
            <w:r>
              <w:rPr>
                <w:rFonts w:ascii="Times New Roman"/>
                <w:b w:val="false"/>
                <w:i w:val="false"/>
                <w:color w:val="000000"/>
                <w:sz w:val="20"/>
              </w:rPr>
              <w:t>владеть навыками:</w:t>
            </w:r>
            <w:r>
              <w:br/>
            </w:r>
            <w:r>
              <w:rPr>
                <w:rFonts w:ascii="Times New Roman"/>
                <w:b w:val="false"/>
                <w:i w:val="false"/>
                <w:color w:val="000000"/>
                <w:sz w:val="20"/>
              </w:rPr>
              <w:t>
</w:t>
            </w:r>
            <w:r>
              <w:rPr>
                <w:rFonts w:ascii="Times New Roman"/>
                <w:b w:val="false"/>
                <w:i w:val="false"/>
                <w:color w:val="000000"/>
                <w:sz w:val="20"/>
              </w:rPr>
              <w:t>- технологии приготовлении пищи.</w:t>
            </w:r>
            <w:r>
              <w:br/>
            </w:r>
            <w:r>
              <w:rPr>
                <w:rFonts w:ascii="Times New Roman"/>
                <w:b w:val="false"/>
                <w:i w:val="false"/>
                <w:color w:val="000000"/>
                <w:sz w:val="20"/>
              </w:rPr>
              <w:t>
</w:t>
            </w:r>
            <w:r>
              <w:rPr>
                <w:rFonts w:ascii="Times New Roman"/>
                <w:b w:val="false"/>
                <w:i w:val="false"/>
                <w:color w:val="000000"/>
                <w:sz w:val="20"/>
              </w:rPr>
              <w:t>- монтажно-сборочных работ.</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1-БК 11</w:t>
            </w:r>
            <w:r>
              <w:br/>
            </w:r>
            <w:r>
              <w:rPr>
                <w:rFonts w:ascii="Times New Roman"/>
                <w:b w:val="false"/>
                <w:i w:val="false"/>
                <w:color w:val="000000"/>
                <w:sz w:val="20"/>
              </w:rPr>
              <w:t>
</w:t>
            </w:r>
            <w:r>
              <w:rPr>
                <w:rFonts w:ascii="Times New Roman"/>
                <w:b w:val="false"/>
                <w:i w:val="false"/>
                <w:color w:val="000000"/>
                <w:sz w:val="20"/>
              </w:rPr>
              <w:t xml:space="preserve">ПК 3.1.7 – </w:t>
            </w:r>
            <w:r>
              <w:rPr>
                <w:rFonts w:ascii="Times New Roman"/>
                <w:b w:val="false"/>
                <w:i w:val="false"/>
                <w:color w:val="000000"/>
                <w:sz w:val="20"/>
              </w:rPr>
              <w:t>ПК 3.1.9</w:t>
            </w:r>
          </w:p>
        </w:tc>
      </w:tr>
      <w:tr>
        <w:trPr>
          <w:trHeight w:val="18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СД.10</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Стандартизация</w:t>
            </w:r>
            <w:r>
              <w:br/>
            </w:r>
            <w:r>
              <w:rPr>
                <w:rFonts w:ascii="Times New Roman"/>
                <w:b w:val="false"/>
                <w:i w:val="false"/>
                <w:color w:val="000000"/>
                <w:sz w:val="20"/>
              </w:rPr>
              <w:t>
</w:t>
            </w:r>
            <w:r>
              <w:rPr>
                <w:rFonts w:ascii="Times New Roman"/>
                <w:b w:val="false"/>
                <w:i w:val="false"/>
                <w:color w:val="000000"/>
                <w:sz w:val="20"/>
              </w:rPr>
              <w:t>Стандартизация как установление обязательных ведомственных стандартов. Взаимозаменяемость.</w:t>
            </w:r>
            <w:r>
              <w:br/>
            </w:r>
            <w:r>
              <w:rPr>
                <w:rFonts w:ascii="Times New Roman"/>
                <w:b w:val="false"/>
                <w:i w:val="false"/>
                <w:color w:val="000000"/>
                <w:sz w:val="20"/>
              </w:rPr>
              <w:t>
</w:t>
            </w:r>
            <w:r>
              <w:rPr>
                <w:rFonts w:ascii="Times New Roman"/>
                <w:b w:val="false"/>
                <w:i w:val="false"/>
                <w:color w:val="000000"/>
                <w:sz w:val="20"/>
              </w:rPr>
              <w:t>Наибольший и наименьший предельный размер. Допуски и посадки. Номинальные размеры.</w:t>
            </w:r>
            <w:r>
              <w:br/>
            </w:r>
            <w:r>
              <w:rPr>
                <w:rFonts w:ascii="Times New Roman"/>
                <w:b w:val="false"/>
                <w:i w:val="false"/>
                <w:color w:val="000000"/>
                <w:sz w:val="20"/>
              </w:rPr>
              <w:t>
</w:t>
            </w:r>
            <w:r>
              <w:rPr>
                <w:rFonts w:ascii="Times New Roman"/>
                <w:b w:val="false"/>
                <w:i w:val="false"/>
                <w:color w:val="000000"/>
                <w:sz w:val="20"/>
              </w:rPr>
              <w:t>Верхние и нижние предельные отклонения. Шероховатость поверхностей.</w:t>
            </w:r>
            <w:r>
              <w:br/>
            </w:r>
            <w:r>
              <w:rPr>
                <w:rFonts w:ascii="Times New Roman"/>
                <w:b w:val="false"/>
                <w:i w:val="false"/>
                <w:color w:val="000000"/>
                <w:sz w:val="20"/>
              </w:rPr>
              <w:t>
</w:t>
            </w:r>
            <w:r>
              <w:rPr>
                <w:rFonts w:ascii="Times New Roman"/>
                <w:b w:val="false"/>
                <w:i w:val="false"/>
                <w:color w:val="000000"/>
                <w:sz w:val="20"/>
              </w:rPr>
              <w:t>Классы чистоты поверхности.</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основы стандартизации их применение; основные стандарты по наиболее часто применяемым материалам.</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пользоваться технической справочной литературой, пользоваться ПЭВМ для получения информации из базы данных.</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1-БК 11</w:t>
            </w:r>
            <w:r>
              <w:br/>
            </w:r>
            <w:r>
              <w:rPr>
                <w:rFonts w:ascii="Times New Roman"/>
                <w:b w:val="false"/>
                <w:i w:val="false"/>
                <w:color w:val="000000"/>
                <w:sz w:val="20"/>
              </w:rPr>
              <w:t>
</w:t>
            </w:r>
            <w:r>
              <w:rPr>
                <w:rFonts w:ascii="Times New Roman"/>
                <w:b w:val="false"/>
                <w:i w:val="false"/>
                <w:color w:val="000000"/>
                <w:sz w:val="20"/>
              </w:rPr>
              <w:t>ПК 3.1.7</w:t>
            </w:r>
          </w:p>
        </w:tc>
      </w:tr>
      <w:tr>
        <w:trPr>
          <w:trHeight w:val="18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СД.11</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Методика преподавания технологии</w:t>
            </w:r>
            <w:r>
              <w:br/>
            </w:r>
            <w:r>
              <w:rPr>
                <w:rFonts w:ascii="Times New Roman"/>
                <w:b w:val="false"/>
                <w:i w:val="false"/>
                <w:color w:val="000000"/>
                <w:sz w:val="20"/>
              </w:rPr>
              <w:t>
</w:t>
            </w:r>
            <w:r>
              <w:rPr>
                <w:rFonts w:ascii="Times New Roman"/>
                <w:b w:val="false"/>
                <w:i w:val="false"/>
                <w:color w:val="000000"/>
                <w:sz w:val="20"/>
              </w:rPr>
              <w:t>Предмет методики обучения. Общие вопросы методики трудового обучения и технологии. Специальные вопросы методики проведения занятий по направлениям обучения «Технологии» в школьных мастерских, кабинетах и опытных участках. Роль и значение предмета методики трудового обучения и технологии, значение предмета в общеобразовательной школе. Задачи, содержание трудового обучения и технологии в школе. Теоретическое и практическое овладение методами обучения, формами организации обучения. Планирование и проведение занятий по направлениям трудового обучения и технологии. Организация воспитания в обучении,  организация профессиональной ориентации в процессе обучения «Технологии». Организация занятий в мастерских и кабинетах по техническому и обслуживающему труду. Особенности планирования и проведения уроков в городской и сельской школе.</w:t>
            </w:r>
            <w:r>
              <w:br/>
            </w:r>
            <w:r>
              <w:rPr>
                <w:rFonts w:ascii="Times New Roman"/>
                <w:b w:val="false"/>
                <w:i w:val="false"/>
                <w:color w:val="000000"/>
                <w:sz w:val="20"/>
              </w:rPr>
              <w:t>
</w:t>
            </w:r>
            <w:r>
              <w:rPr>
                <w:rFonts w:ascii="Times New Roman"/>
                <w:b w:val="false"/>
                <w:i w:val="false"/>
                <w:color w:val="000000"/>
                <w:sz w:val="20"/>
              </w:rPr>
              <w:t>Планирование занятий по различным направлениям «Технологии».</w:t>
            </w:r>
            <w:r>
              <w:br/>
            </w:r>
            <w:r>
              <w:rPr>
                <w:rFonts w:ascii="Times New Roman"/>
                <w:b w:val="false"/>
                <w:i w:val="false"/>
                <w:color w:val="000000"/>
                <w:sz w:val="20"/>
              </w:rPr>
              <w:t>
</w:t>
            </w:r>
            <w:r>
              <w:rPr>
                <w:rFonts w:ascii="Times New Roman"/>
                <w:b w:val="false"/>
                <w:i w:val="false"/>
                <w:color w:val="000000"/>
                <w:sz w:val="20"/>
              </w:rPr>
              <w:t>Проведение внеклассной работы по направлениям «Технология», профориентация учащихся.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программу и  содержание трудового обучения в 1-4 классах, задачи трудового обучения школьников;</w:t>
            </w:r>
            <w:r>
              <w:br/>
            </w:r>
            <w:r>
              <w:rPr>
                <w:rFonts w:ascii="Times New Roman"/>
                <w:b w:val="false"/>
                <w:i w:val="false"/>
                <w:color w:val="000000"/>
                <w:sz w:val="20"/>
              </w:rPr>
              <w:t>
</w:t>
            </w:r>
            <w:r>
              <w:rPr>
                <w:rFonts w:ascii="Times New Roman"/>
                <w:b w:val="false"/>
                <w:i w:val="false"/>
                <w:color w:val="000000"/>
                <w:sz w:val="20"/>
              </w:rPr>
              <w:t>- основы современного производства в отраслях (целлюлозно-бумажной), дерево и металлообрабатывающей, керамической, строительной, химической и сельскохозяйственной);</w:t>
            </w:r>
            <w:r>
              <w:br/>
            </w:r>
            <w:r>
              <w:rPr>
                <w:rFonts w:ascii="Times New Roman"/>
                <w:b w:val="false"/>
                <w:i w:val="false"/>
                <w:color w:val="000000"/>
                <w:sz w:val="20"/>
              </w:rPr>
              <w:t>
</w:t>
            </w:r>
            <w:r>
              <w:rPr>
                <w:rFonts w:ascii="Times New Roman"/>
                <w:b w:val="false"/>
                <w:i w:val="false"/>
                <w:color w:val="000000"/>
                <w:sz w:val="20"/>
              </w:rPr>
              <w:t>- предметы трудового цикла в соответствии с требованиями программ педагогического колледжа;</w:t>
            </w:r>
            <w:r>
              <w:br/>
            </w:r>
            <w:r>
              <w:rPr>
                <w:rFonts w:ascii="Times New Roman"/>
                <w:b w:val="false"/>
                <w:i w:val="false"/>
                <w:color w:val="000000"/>
                <w:sz w:val="20"/>
              </w:rPr>
              <w:t>
</w:t>
            </w:r>
            <w:r>
              <w:rPr>
                <w:rFonts w:ascii="Times New Roman"/>
                <w:b w:val="false"/>
                <w:i w:val="false"/>
                <w:color w:val="000000"/>
                <w:sz w:val="20"/>
              </w:rPr>
              <w:t>- методы трудового обучения учащихся 1-4 классов; технический рисунок, эскиз, чертеж, технологические  карты;</w:t>
            </w:r>
            <w:r>
              <w:br/>
            </w:r>
            <w:r>
              <w:rPr>
                <w:rFonts w:ascii="Times New Roman"/>
                <w:b w:val="false"/>
                <w:i w:val="false"/>
                <w:color w:val="000000"/>
                <w:sz w:val="20"/>
              </w:rPr>
              <w:t>
</w:t>
            </w:r>
            <w:r>
              <w:rPr>
                <w:rFonts w:ascii="Times New Roman"/>
                <w:b w:val="false"/>
                <w:i w:val="false"/>
                <w:color w:val="000000"/>
                <w:sz w:val="20"/>
              </w:rPr>
              <w:t>- содержание обучения в общеобразовательной школе по образовательной области «Технология» (5-9 классы);</w:t>
            </w:r>
            <w:r>
              <w:br/>
            </w:r>
            <w:r>
              <w:rPr>
                <w:rFonts w:ascii="Times New Roman"/>
                <w:b w:val="false"/>
                <w:i w:val="false"/>
                <w:color w:val="000000"/>
                <w:sz w:val="20"/>
              </w:rPr>
              <w:t>
</w:t>
            </w:r>
            <w:r>
              <w:rPr>
                <w:rFonts w:ascii="Times New Roman"/>
                <w:b w:val="false"/>
                <w:i w:val="false"/>
                <w:color w:val="000000"/>
                <w:sz w:val="20"/>
              </w:rPr>
              <w:t>- методы трудового обучения, дидактические принципы и особенности их осуществления в обучении по направлениям;</w:t>
            </w:r>
            <w:r>
              <w:br/>
            </w:r>
            <w:r>
              <w:rPr>
                <w:rFonts w:ascii="Times New Roman"/>
                <w:b w:val="false"/>
                <w:i w:val="false"/>
                <w:color w:val="000000"/>
                <w:sz w:val="20"/>
              </w:rPr>
              <w:t>
</w:t>
            </w:r>
            <w:r>
              <w:rPr>
                <w:rFonts w:ascii="Times New Roman"/>
                <w:b w:val="false"/>
                <w:i w:val="false"/>
                <w:color w:val="000000"/>
                <w:sz w:val="20"/>
              </w:rPr>
              <w:t>- роль и место учебно-наглядных пособии в трудовом обучении;</w:t>
            </w:r>
            <w:r>
              <w:br/>
            </w:r>
            <w:r>
              <w:rPr>
                <w:rFonts w:ascii="Times New Roman"/>
                <w:b w:val="false"/>
                <w:i w:val="false"/>
                <w:color w:val="000000"/>
                <w:sz w:val="20"/>
              </w:rPr>
              <w:t>
</w:t>
            </w:r>
            <w:r>
              <w:rPr>
                <w:rFonts w:ascii="Times New Roman"/>
                <w:b w:val="false"/>
                <w:i w:val="false"/>
                <w:color w:val="000000"/>
                <w:sz w:val="20"/>
              </w:rPr>
              <w:t>- формы организации трудового обучения и обучения «Технологии»;</w:t>
            </w:r>
            <w:r>
              <w:br/>
            </w:r>
            <w:r>
              <w:rPr>
                <w:rFonts w:ascii="Times New Roman"/>
                <w:b w:val="false"/>
                <w:i w:val="false"/>
                <w:color w:val="000000"/>
                <w:sz w:val="20"/>
              </w:rPr>
              <w:t>
</w:t>
            </w:r>
            <w:r>
              <w:rPr>
                <w:rFonts w:ascii="Times New Roman"/>
                <w:b w:val="false"/>
                <w:i w:val="false"/>
                <w:color w:val="000000"/>
                <w:sz w:val="20"/>
              </w:rPr>
              <w:t>- специфика уроков и занятии по трудовому обучению «Технологии», структуру и типы уроков, задачи и  приемы контроля над деятельностью учащихся по оценке знании, умении и навыков школьников;</w:t>
            </w:r>
            <w:r>
              <w:br/>
            </w:r>
            <w:r>
              <w:rPr>
                <w:rFonts w:ascii="Times New Roman"/>
                <w:b w:val="false"/>
                <w:i w:val="false"/>
                <w:color w:val="000000"/>
                <w:sz w:val="20"/>
              </w:rPr>
              <w:t>
</w:t>
            </w:r>
            <w:r>
              <w:rPr>
                <w:rFonts w:ascii="Times New Roman"/>
                <w:b w:val="false"/>
                <w:i w:val="false"/>
                <w:color w:val="000000"/>
                <w:sz w:val="20"/>
              </w:rPr>
              <w:t>- задачи воспитания и формы организации внеклассной работы и профориентации школьников;</w:t>
            </w:r>
            <w:r>
              <w:br/>
            </w:r>
            <w:r>
              <w:rPr>
                <w:rFonts w:ascii="Times New Roman"/>
                <w:b w:val="false"/>
                <w:i w:val="false"/>
                <w:color w:val="000000"/>
                <w:sz w:val="20"/>
              </w:rPr>
              <w:t>
</w:t>
            </w:r>
            <w:r>
              <w:rPr>
                <w:rFonts w:ascii="Times New Roman"/>
                <w:b w:val="false"/>
                <w:i w:val="false"/>
                <w:color w:val="000000"/>
                <w:sz w:val="20"/>
              </w:rPr>
              <w:t>- правила безопасности и личной гигиены, культуры труда.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ознакомить учащихся с основами современного производства; применять знания по машиноведению, электротехнике в трудовом обучении «Технологии;</w:t>
            </w:r>
            <w:r>
              <w:br/>
            </w:r>
            <w:r>
              <w:rPr>
                <w:rFonts w:ascii="Times New Roman"/>
                <w:b w:val="false"/>
                <w:i w:val="false"/>
                <w:color w:val="000000"/>
                <w:sz w:val="20"/>
              </w:rPr>
              <w:t>
</w:t>
            </w:r>
            <w:r>
              <w:rPr>
                <w:rFonts w:ascii="Times New Roman"/>
                <w:b w:val="false"/>
                <w:i w:val="false"/>
                <w:color w:val="000000"/>
                <w:sz w:val="20"/>
              </w:rPr>
              <w:t>работать ручными инструментами, с различными материалами в соответствии с технологией их обработки;</w:t>
            </w:r>
            <w:r>
              <w:br/>
            </w:r>
            <w:r>
              <w:rPr>
                <w:rFonts w:ascii="Times New Roman"/>
                <w:b w:val="false"/>
                <w:i w:val="false"/>
                <w:color w:val="000000"/>
                <w:sz w:val="20"/>
              </w:rPr>
              <w:t>
</w:t>
            </w:r>
            <w:r>
              <w:rPr>
                <w:rFonts w:ascii="Times New Roman"/>
                <w:b w:val="false"/>
                <w:i w:val="false"/>
                <w:color w:val="000000"/>
                <w:sz w:val="20"/>
              </w:rPr>
              <w:t>работать на швейных машинах, дерево и металлообрабатывающих станках, соблюдать правила безопасности на них; составлять технологические карты изготовляемых изделии, пользоваться чертежно-</w:t>
            </w:r>
            <w:r>
              <w:rPr>
                <w:rFonts w:ascii="Times New Roman"/>
                <w:b w:val="false"/>
                <w:i w:val="false"/>
                <w:color w:val="000000"/>
                <w:sz w:val="20"/>
              </w:rPr>
              <w:t>измерительными инструментами, работать с классной доской;</w:t>
            </w:r>
            <w:r>
              <w:br/>
            </w:r>
            <w:r>
              <w:rPr>
                <w:rFonts w:ascii="Times New Roman"/>
                <w:b w:val="false"/>
                <w:i w:val="false"/>
                <w:color w:val="000000"/>
                <w:sz w:val="20"/>
              </w:rPr>
              <w:t>
</w:t>
            </w:r>
            <w:r>
              <w:rPr>
                <w:rFonts w:ascii="Times New Roman"/>
                <w:b w:val="false"/>
                <w:i w:val="false"/>
                <w:color w:val="000000"/>
                <w:sz w:val="20"/>
              </w:rPr>
              <w:t>владеть навыками:</w:t>
            </w:r>
            <w:r>
              <w:br/>
            </w:r>
            <w:r>
              <w:rPr>
                <w:rFonts w:ascii="Times New Roman"/>
                <w:b w:val="false"/>
                <w:i w:val="false"/>
                <w:color w:val="000000"/>
                <w:sz w:val="20"/>
              </w:rPr>
              <w:t>
</w:t>
            </w:r>
            <w:r>
              <w:rPr>
                <w:rFonts w:ascii="Times New Roman"/>
                <w:b w:val="false"/>
                <w:i w:val="false"/>
                <w:color w:val="000000"/>
                <w:sz w:val="20"/>
              </w:rPr>
              <w:t>- изготовления учебно-наглядных пособий в виде дидактических материалов;</w:t>
            </w:r>
            <w:r>
              <w:br/>
            </w:r>
            <w:r>
              <w:rPr>
                <w:rFonts w:ascii="Times New Roman"/>
                <w:b w:val="false"/>
                <w:i w:val="false"/>
                <w:color w:val="000000"/>
                <w:sz w:val="20"/>
              </w:rPr>
              <w:t>
</w:t>
            </w:r>
            <w:r>
              <w:rPr>
                <w:rFonts w:ascii="Times New Roman"/>
                <w:b w:val="false"/>
                <w:i w:val="false"/>
                <w:color w:val="000000"/>
                <w:sz w:val="20"/>
              </w:rPr>
              <w:t>- организации внеурочных занятий по разделу «Проект в технологии», различные ее формы;</w:t>
            </w:r>
            <w:r>
              <w:br/>
            </w:r>
            <w:r>
              <w:rPr>
                <w:rFonts w:ascii="Times New Roman"/>
                <w:b w:val="false"/>
                <w:i w:val="false"/>
                <w:color w:val="000000"/>
                <w:sz w:val="20"/>
              </w:rPr>
              <w:t>
</w:t>
            </w:r>
            <w:r>
              <w:rPr>
                <w:rFonts w:ascii="Times New Roman"/>
                <w:b w:val="false"/>
                <w:i w:val="false"/>
                <w:color w:val="000000"/>
                <w:sz w:val="20"/>
              </w:rPr>
              <w:t>- интересно организовывать работу в кружке, разнообразить профориентацию;</w:t>
            </w:r>
            <w:r>
              <w:br/>
            </w:r>
            <w:r>
              <w:rPr>
                <w:rFonts w:ascii="Times New Roman"/>
                <w:b w:val="false"/>
                <w:i w:val="false"/>
                <w:color w:val="000000"/>
                <w:sz w:val="20"/>
              </w:rPr>
              <w:t>
</w:t>
            </w:r>
            <w:r>
              <w:rPr>
                <w:rFonts w:ascii="Times New Roman"/>
                <w:b w:val="false"/>
                <w:i w:val="false"/>
                <w:color w:val="000000"/>
                <w:sz w:val="20"/>
              </w:rPr>
              <w:t>- воспитания трудовой культуры;</w:t>
            </w:r>
            <w:r>
              <w:br/>
            </w:r>
            <w:r>
              <w:rPr>
                <w:rFonts w:ascii="Times New Roman"/>
                <w:b w:val="false"/>
                <w:i w:val="false"/>
                <w:color w:val="000000"/>
                <w:sz w:val="20"/>
              </w:rPr>
              <w:t>
</w:t>
            </w:r>
            <w:r>
              <w:rPr>
                <w:rFonts w:ascii="Times New Roman"/>
                <w:b w:val="false"/>
                <w:i w:val="false"/>
                <w:color w:val="000000"/>
                <w:sz w:val="20"/>
              </w:rPr>
              <w:t>- выполнения учащимися правил техники безопасности и личной гигиены.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 БК11</w:t>
            </w:r>
            <w:r>
              <w:br/>
            </w:r>
            <w:r>
              <w:rPr>
                <w:rFonts w:ascii="Times New Roman"/>
                <w:b w:val="false"/>
                <w:i w:val="false"/>
                <w:color w:val="000000"/>
                <w:sz w:val="20"/>
              </w:rPr>
              <w:t>
</w:t>
            </w:r>
            <w:r>
              <w:rPr>
                <w:rFonts w:ascii="Times New Roman"/>
                <w:b w:val="false"/>
                <w:i w:val="false"/>
                <w:color w:val="000000"/>
                <w:sz w:val="20"/>
              </w:rPr>
              <w:t xml:space="preserve">ПК 3.1.10 – </w:t>
            </w:r>
            <w:r>
              <w:br/>
            </w:r>
            <w:r>
              <w:rPr>
                <w:rFonts w:ascii="Times New Roman"/>
                <w:b w:val="false"/>
                <w:i w:val="false"/>
                <w:color w:val="000000"/>
                <w:sz w:val="20"/>
              </w:rPr>
              <w:t>
</w:t>
            </w:r>
            <w:r>
              <w:rPr>
                <w:rFonts w:ascii="Times New Roman"/>
                <w:b w:val="false"/>
                <w:i w:val="false"/>
                <w:color w:val="000000"/>
                <w:sz w:val="20"/>
              </w:rPr>
              <w:t>ПК 3.1.13</w:t>
            </w:r>
          </w:p>
        </w:tc>
      </w:tr>
      <w:tr>
        <w:trPr>
          <w:trHeight w:val="18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СД.12</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Художественная обработка материалов</w:t>
            </w:r>
            <w:r>
              <w:br/>
            </w:r>
            <w:r>
              <w:rPr>
                <w:rFonts w:ascii="Times New Roman"/>
                <w:b w:val="false"/>
                <w:i w:val="false"/>
                <w:color w:val="000000"/>
                <w:sz w:val="20"/>
              </w:rPr>
              <w:t>
</w:t>
            </w:r>
            <w:r>
              <w:rPr>
                <w:rFonts w:ascii="Times New Roman"/>
                <w:b w:val="false"/>
                <w:i w:val="false"/>
                <w:color w:val="000000"/>
                <w:sz w:val="20"/>
              </w:rPr>
              <w:t>Виды художественной обработки материалов.</w:t>
            </w:r>
            <w:r>
              <w:br/>
            </w:r>
            <w:r>
              <w:rPr>
                <w:rFonts w:ascii="Times New Roman"/>
                <w:b w:val="false"/>
                <w:i w:val="false"/>
                <w:color w:val="000000"/>
                <w:sz w:val="20"/>
              </w:rPr>
              <w:t>
</w:t>
            </w:r>
            <w:r>
              <w:rPr>
                <w:rFonts w:ascii="Times New Roman"/>
                <w:b w:val="false"/>
                <w:i w:val="false"/>
                <w:color w:val="000000"/>
                <w:sz w:val="20"/>
              </w:rPr>
              <w:t>Функциональные и эстетические требования к обработке материалов. Зарисовка эскизов. Подбор материалов.</w:t>
            </w:r>
            <w:r>
              <w:br/>
            </w:r>
            <w:r>
              <w:rPr>
                <w:rFonts w:ascii="Times New Roman"/>
                <w:b w:val="false"/>
                <w:i w:val="false"/>
                <w:color w:val="000000"/>
                <w:sz w:val="20"/>
              </w:rPr>
              <w:t>
</w:t>
            </w:r>
            <w:r>
              <w:rPr>
                <w:rFonts w:ascii="Times New Roman"/>
                <w:b w:val="false"/>
                <w:i w:val="false"/>
                <w:color w:val="000000"/>
                <w:sz w:val="20"/>
              </w:rPr>
              <w:t>Сюжетные и декоративные композиции.</w:t>
            </w:r>
            <w:r>
              <w:br/>
            </w:r>
            <w:r>
              <w:rPr>
                <w:rFonts w:ascii="Times New Roman"/>
                <w:b w:val="false"/>
                <w:i w:val="false"/>
                <w:color w:val="000000"/>
                <w:sz w:val="20"/>
              </w:rPr>
              <w:t>
</w:t>
            </w:r>
            <w:r>
              <w:rPr>
                <w:rFonts w:ascii="Times New Roman"/>
                <w:b w:val="false"/>
                <w:i w:val="false"/>
                <w:color w:val="000000"/>
                <w:sz w:val="20"/>
              </w:rPr>
              <w:t>Использование различных видов техник исполнения.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отдельные виды и приемы обработки материалов.</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зарисовывать эскизы, подбирать материалы, выполнять сюжетные и декоративные композиции;</w:t>
            </w:r>
            <w:r>
              <w:br/>
            </w:r>
            <w:r>
              <w:rPr>
                <w:rFonts w:ascii="Times New Roman"/>
                <w:b w:val="false"/>
                <w:i w:val="false"/>
                <w:color w:val="000000"/>
                <w:sz w:val="20"/>
              </w:rPr>
              <w:t>
</w:t>
            </w:r>
            <w:r>
              <w:rPr>
                <w:rFonts w:ascii="Times New Roman"/>
                <w:b w:val="false"/>
                <w:i w:val="false"/>
                <w:color w:val="000000"/>
                <w:sz w:val="20"/>
              </w:rPr>
              <w:t>владеть навыками:</w:t>
            </w:r>
            <w:r>
              <w:br/>
            </w:r>
            <w:r>
              <w:rPr>
                <w:rFonts w:ascii="Times New Roman"/>
                <w:b w:val="false"/>
                <w:i w:val="false"/>
                <w:color w:val="000000"/>
                <w:sz w:val="20"/>
              </w:rPr>
              <w:t>
</w:t>
            </w:r>
            <w:r>
              <w:rPr>
                <w:rFonts w:ascii="Times New Roman"/>
                <w:b w:val="false"/>
                <w:i w:val="false"/>
                <w:color w:val="000000"/>
                <w:sz w:val="20"/>
              </w:rPr>
              <w:t>- использовать различные приемы и трудовые операции при освоении разных материалов с применением приспособлений и оборудования</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1-БК 11</w:t>
            </w:r>
            <w:r>
              <w:br/>
            </w:r>
            <w:r>
              <w:rPr>
                <w:rFonts w:ascii="Times New Roman"/>
                <w:b w:val="false"/>
                <w:i w:val="false"/>
                <w:color w:val="000000"/>
                <w:sz w:val="20"/>
              </w:rPr>
              <w:t>
</w:t>
            </w:r>
            <w:r>
              <w:rPr>
                <w:rFonts w:ascii="Times New Roman"/>
                <w:b w:val="false"/>
                <w:i w:val="false"/>
                <w:color w:val="000000"/>
                <w:sz w:val="20"/>
              </w:rPr>
              <w:t xml:space="preserve">ПК 3.1.1 – </w:t>
            </w:r>
            <w:r>
              <w:rPr>
                <w:rFonts w:ascii="Times New Roman"/>
                <w:b w:val="false"/>
                <w:i w:val="false"/>
                <w:color w:val="000000"/>
                <w:sz w:val="20"/>
              </w:rPr>
              <w:t>ПК 3.1.6</w:t>
            </w:r>
          </w:p>
        </w:tc>
      </w:tr>
      <w:tr>
        <w:trPr>
          <w:trHeight w:val="18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СД.13</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труда</w:t>
            </w:r>
            <w:r>
              <w:br/>
            </w:r>
            <w:r>
              <w:rPr>
                <w:rFonts w:ascii="Times New Roman"/>
                <w:b w:val="false"/>
                <w:i w:val="false"/>
                <w:color w:val="000000"/>
                <w:sz w:val="20"/>
              </w:rPr>
              <w:t>
</w:t>
            </w:r>
            <w:r>
              <w:rPr>
                <w:rFonts w:ascii="Times New Roman"/>
                <w:b w:val="false"/>
                <w:i w:val="false"/>
                <w:color w:val="000000"/>
                <w:sz w:val="20"/>
              </w:rPr>
              <w:t>Введение. Охрана труда как предмет в системе обучения и воспитания. Закон о труде РК. Трудовое соглашение. Рабочее время. Время отдыха. Заработная плата.</w:t>
            </w:r>
            <w:r>
              <w:br/>
            </w:r>
            <w:r>
              <w:rPr>
                <w:rFonts w:ascii="Times New Roman"/>
                <w:b w:val="false"/>
                <w:i w:val="false"/>
                <w:color w:val="000000"/>
                <w:sz w:val="20"/>
              </w:rPr>
              <w:t>
</w:t>
            </w:r>
            <w:r>
              <w:rPr>
                <w:rFonts w:ascii="Times New Roman"/>
                <w:b w:val="false"/>
                <w:i w:val="false"/>
                <w:color w:val="000000"/>
                <w:sz w:val="20"/>
              </w:rPr>
              <w:t xml:space="preserve">Трудовая дисциплина. Ответственность за выполнение </w:t>
            </w:r>
            <w:r>
              <w:rPr>
                <w:rFonts w:ascii="Times New Roman"/>
                <w:b w:val="false"/>
                <w:i w:val="false"/>
                <w:color w:val="000000"/>
                <w:sz w:val="20"/>
              </w:rPr>
              <w:t>закона</w:t>
            </w:r>
            <w:r>
              <w:rPr>
                <w:rFonts w:ascii="Times New Roman"/>
                <w:b w:val="false"/>
                <w:i w:val="false"/>
                <w:color w:val="000000"/>
                <w:sz w:val="20"/>
              </w:rPr>
              <w:t xml:space="preserve"> о труде.</w:t>
            </w:r>
            <w:r>
              <w:br/>
            </w:r>
            <w:r>
              <w:rPr>
                <w:rFonts w:ascii="Times New Roman"/>
                <w:b w:val="false"/>
                <w:i w:val="false"/>
                <w:color w:val="000000"/>
                <w:sz w:val="20"/>
              </w:rPr>
              <w:t>
</w:t>
            </w:r>
            <w:r>
              <w:rPr>
                <w:rFonts w:ascii="Times New Roman"/>
                <w:b w:val="false"/>
                <w:i w:val="false"/>
                <w:color w:val="000000"/>
                <w:sz w:val="20"/>
              </w:rPr>
              <w:t>Санитарно-</w:t>
            </w:r>
            <w:r>
              <w:rPr>
                <w:rFonts w:ascii="Times New Roman"/>
                <w:b w:val="false"/>
                <w:i w:val="false"/>
                <w:color w:val="000000"/>
                <w:sz w:val="20"/>
              </w:rPr>
              <w:t>гигиенические требования.</w:t>
            </w:r>
            <w:r>
              <w:br/>
            </w:r>
            <w:r>
              <w:rPr>
                <w:rFonts w:ascii="Times New Roman"/>
                <w:b w:val="false"/>
                <w:i w:val="false"/>
                <w:color w:val="000000"/>
                <w:sz w:val="20"/>
              </w:rPr>
              <w:t>
</w:t>
            </w:r>
            <w:r>
              <w:rPr>
                <w:rFonts w:ascii="Times New Roman"/>
                <w:b w:val="false"/>
                <w:i w:val="false"/>
                <w:color w:val="000000"/>
                <w:sz w:val="20"/>
              </w:rPr>
              <w:t>Правила противопожарной безопасности в мастерских.</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психологию, педагогику и методику учебно-воспитательной работы с учащимися различного возраста;</w:t>
            </w:r>
            <w:r>
              <w:br/>
            </w:r>
            <w:r>
              <w:rPr>
                <w:rFonts w:ascii="Times New Roman"/>
                <w:b w:val="false"/>
                <w:i w:val="false"/>
                <w:color w:val="000000"/>
                <w:sz w:val="20"/>
              </w:rPr>
              <w:t>
</w:t>
            </w:r>
            <w:r>
              <w:rPr>
                <w:rFonts w:ascii="Times New Roman"/>
                <w:b w:val="false"/>
                <w:i w:val="false"/>
                <w:color w:val="000000"/>
                <w:sz w:val="20"/>
              </w:rPr>
              <w:t>- содержание и методику трудового обучения по различным разделам трудового обучения;</w:t>
            </w:r>
            <w:r>
              <w:br/>
            </w:r>
            <w:r>
              <w:rPr>
                <w:rFonts w:ascii="Times New Roman"/>
                <w:b w:val="false"/>
                <w:i w:val="false"/>
                <w:color w:val="000000"/>
                <w:sz w:val="20"/>
              </w:rPr>
              <w:t>
</w:t>
            </w:r>
            <w:r>
              <w:rPr>
                <w:rFonts w:ascii="Times New Roman"/>
                <w:b w:val="false"/>
                <w:i w:val="false"/>
                <w:color w:val="000000"/>
                <w:sz w:val="20"/>
              </w:rPr>
              <w:t>- общие основы современного производства маркетинг и менеджмент, характер труда рабочих и работников различных профессии;</w:t>
            </w:r>
            <w:r>
              <w:br/>
            </w:r>
            <w:r>
              <w:rPr>
                <w:rFonts w:ascii="Times New Roman"/>
                <w:b w:val="false"/>
                <w:i w:val="false"/>
                <w:color w:val="000000"/>
                <w:sz w:val="20"/>
              </w:rPr>
              <w:t>
</w:t>
            </w:r>
            <w:r>
              <w:rPr>
                <w:rFonts w:ascii="Times New Roman"/>
                <w:b w:val="false"/>
                <w:i w:val="false"/>
                <w:color w:val="000000"/>
                <w:sz w:val="20"/>
              </w:rPr>
              <w:t>- виды и свойства, устройство инструментов и приспособлении;</w:t>
            </w:r>
            <w:r>
              <w:br/>
            </w:r>
            <w:r>
              <w:rPr>
                <w:rFonts w:ascii="Times New Roman"/>
                <w:b w:val="false"/>
                <w:i w:val="false"/>
                <w:color w:val="000000"/>
                <w:sz w:val="20"/>
              </w:rPr>
              <w:t>
</w:t>
            </w:r>
            <w:r>
              <w:rPr>
                <w:rFonts w:ascii="Times New Roman"/>
                <w:b w:val="false"/>
                <w:i w:val="false"/>
                <w:color w:val="000000"/>
                <w:sz w:val="20"/>
              </w:rPr>
              <w:t>- правила по технике безопасности; требования охраны труда;</w:t>
            </w:r>
            <w:r>
              <w:br/>
            </w:r>
            <w:r>
              <w:rPr>
                <w:rFonts w:ascii="Times New Roman"/>
                <w:b w:val="false"/>
                <w:i w:val="false"/>
                <w:color w:val="000000"/>
                <w:sz w:val="20"/>
              </w:rPr>
              <w:t>
</w:t>
            </w:r>
            <w:r>
              <w:rPr>
                <w:rFonts w:ascii="Times New Roman"/>
                <w:b w:val="false"/>
                <w:i w:val="false"/>
                <w:color w:val="000000"/>
                <w:sz w:val="20"/>
              </w:rPr>
              <w:t>- правила личной гигиены учащихся.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организовать работу по охране труда в учреждениях образования.</w:t>
            </w:r>
            <w:r>
              <w:br/>
            </w:r>
            <w:r>
              <w:rPr>
                <w:rFonts w:ascii="Times New Roman"/>
                <w:b w:val="false"/>
                <w:i w:val="false"/>
                <w:color w:val="000000"/>
                <w:sz w:val="20"/>
              </w:rPr>
              <w:t>
</w:t>
            </w:r>
            <w:r>
              <w:rPr>
                <w:rFonts w:ascii="Times New Roman"/>
                <w:b w:val="false"/>
                <w:i w:val="false"/>
                <w:color w:val="000000"/>
                <w:sz w:val="20"/>
              </w:rPr>
              <w:t>владеть навыками:</w:t>
            </w:r>
            <w:r>
              <w:br/>
            </w:r>
            <w:r>
              <w:rPr>
                <w:rFonts w:ascii="Times New Roman"/>
                <w:b w:val="false"/>
                <w:i w:val="false"/>
                <w:color w:val="000000"/>
                <w:sz w:val="20"/>
              </w:rPr>
              <w:t>
</w:t>
            </w:r>
            <w:r>
              <w:rPr>
                <w:rFonts w:ascii="Times New Roman"/>
                <w:b w:val="false"/>
                <w:i w:val="false"/>
                <w:color w:val="000000"/>
                <w:sz w:val="20"/>
              </w:rPr>
              <w:t>- техники безопасности во время работы в учебных мастерских.</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1-БК 11</w:t>
            </w:r>
            <w:r>
              <w:br/>
            </w:r>
            <w:r>
              <w:rPr>
                <w:rFonts w:ascii="Times New Roman"/>
                <w:b w:val="false"/>
                <w:i w:val="false"/>
                <w:color w:val="000000"/>
                <w:sz w:val="20"/>
              </w:rPr>
              <w:t>
</w:t>
            </w:r>
            <w:r>
              <w:rPr>
                <w:rFonts w:ascii="Times New Roman"/>
                <w:b w:val="false"/>
                <w:i w:val="false"/>
                <w:color w:val="000000"/>
                <w:sz w:val="20"/>
              </w:rPr>
              <w:t>ПК 3.1.5</w:t>
            </w:r>
          </w:p>
        </w:tc>
      </w:tr>
      <w:tr>
        <w:trPr>
          <w:trHeight w:val="18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СД.14</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14.1</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 и технология вязания (ручное производство, обслуживающий труд)</w:t>
            </w:r>
            <w:r>
              <w:br/>
            </w:r>
            <w:r>
              <w:rPr>
                <w:rFonts w:ascii="Times New Roman"/>
                <w:b w:val="false"/>
                <w:i w:val="false"/>
                <w:color w:val="000000"/>
                <w:sz w:val="20"/>
              </w:rPr>
              <w:t>
</w:t>
            </w:r>
            <w:r>
              <w:rPr>
                <w:rFonts w:ascii="Times New Roman"/>
                <w:b w:val="false"/>
                <w:i w:val="false"/>
                <w:color w:val="000000"/>
                <w:sz w:val="20"/>
              </w:rPr>
              <w:t>История вязания. Рабочее место вязальщицы. Основные качества, которыми должна обладать вязальщица. Виды и техника вязания.</w:t>
            </w:r>
            <w:r>
              <w:br/>
            </w:r>
            <w:r>
              <w:rPr>
                <w:rFonts w:ascii="Times New Roman"/>
                <w:b w:val="false"/>
                <w:i w:val="false"/>
                <w:color w:val="000000"/>
                <w:sz w:val="20"/>
              </w:rPr>
              <w:t>
</w:t>
            </w:r>
            <w:r>
              <w:rPr>
                <w:rFonts w:ascii="Times New Roman"/>
                <w:b w:val="false"/>
                <w:i w:val="false"/>
                <w:color w:val="000000"/>
                <w:sz w:val="20"/>
              </w:rPr>
              <w:t>Сведения о трикотаже и трикотажных тканях. Базовые и улучшенные техники вязания. Набор петель.</w:t>
            </w:r>
            <w:r>
              <w:br/>
            </w:r>
            <w:r>
              <w:rPr>
                <w:rFonts w:ascii="Times New Roman"/>
                <w:b w:val="false"/>
                <w:i w:val="false"/>
                <w:color w:val="000000"/>
                <w:sz w:val="20"/>
              </w:rPr>
              <w:t>
</w:t>
            </w:r>
            <w:r>
              <w:rPr>
                <w:rFonts w:ascii="Times New Roman"/>
                <w:b w:val="false"/>
                <w:i w:val="false"/>
                <w:color w:val="000000"/>
                <w:sz w:val="20"/>
              </w:rPr>
              <w:t>Положение спиц. Лицевые и изнаночные петли. Провязывание петель. Способы обработки горловины. Техника убавления, добавления и закрытия петель.</w:t>
            </w:r>
            <w:r>
              <w:br/>
            </w:r>
            <w:r>
              <w:rPr>
                <w:rFonts w:ascii="Times New Roman"/>
                <w:b w:val="false"/>
                <w:i w:val="false"/>
                <w:color w:val="000000"/>
                <w:sz w:val="20"/>
              </w:rPr>
              <w:t>
</w:t>
            </w:r>
            <w:r>
              <w:rPr>
                <w:rFonts w:ascii="Times New Roman"/>
                <w:b w:val="false"/>
                <w:i w:val="false"/>
                <w:color w:val="000000"/>
                <w:sz w:val="20"/>
              </w:rPr>
              <w:t>Введение в полотно одной, двух и более нитей пряжи.</w:t>
            </w:r>
            <w:r>
              <w:br/>
            </w:r>
            <w:r>
              <w:rPr>
                <w:rFonts w:ascii="Times New Roman"/>
                <w:b w:val="false"/>
                <w:i w:val="false"/>
                <w:color w:val="000000"/>
                <w:sz w:val="20"/>
              </w:rPr>
              <w:t>
</w:t>
            </w:r>
            <w:r>
              <w:rPr>
                <w:rFonts w:ascii="Times New Roman"/>
                <w:b w:val="false"/>
                <w:i w:val="false"/>
                <w:color w:val="000000"/>
                <w:sz w:val="20"/>
              </w:rPr>
              <w:t>Техника плоского, мозаичного, витого и кругового вязания. Вязания сумок, перчаток, шарфов, носков и свитеров.</w:t>
            </w:r>
            <w:r>
              <w:br/>
            </w:r>
            <w:r>
              <w:rPr>
                <w:rFonts w:ascii="Times New Roman"/>
                <w:b w:val="false"/>
                <w:i w:val="false"/>
                <w:color w:val="000000"/>
                <w:sz w:val="20"/>
              </w:rPr>
              <w:t>
</w:t>
            </w:r>
            <w:r>
              <w:rPr>
                <w:rFonts w:ascii="Times New Roman"/>
                <w:b w:val="false"/>
                <w:i w:val="false"/>
                <w:color w:val="000000"/>
                <w:sz w:val="20"/>
              </w:rPr>
              <w:t>Правильная обработка рукава и горловины изделий.</w:t>
            </w:r>
            <w:r>
              <w:br/>
            </w:r>
            <w:r>
              <w:rPr>
                <w:rFonts w:ascii="Times New Roman"/>
                <w:b w:val="false"/>
                <w:i w:val="false"/>
                <w:color w:val="000000"/>
                <w:sz w:val="20"/>
              </w:rPr>
              <w:t>
</w:t>
            </w:r>
            <w:r>
              <w:rPr>
                <w:rFonts w:ascii="Times New Roman"/>
                <w:b w:val="false"/>
                <w:i w:val="false"/>
                <w:color w:val="000000"/>
                <w:sz w:val="20"/>
              </w:rPr>
              <w:t>Сборка изделий по лекалам.</w:t>
            </w:r>
            <w:r>
              <w:br/>
            </w:r>
            <w:r>
              <w:rPr>
                <w:rFonts w:ascii="Times New Roman"/>
                <w:b w:val="false"/>
                <w:i w:val="false"/>
                <w:color w:val="000000"/>
                <w:sz w:val="20"/>
              </w:rPr>
              <w:t>
</w:t>
            </w:r>
            <w:r>
              <w:rPr>
                <w:rFonts w:ascii="Times New Roman"/>
                <w:b w:val="false"/>
                <w:i w:val="false"/>
                <w:color w:val="000000"/>
                <w:sz w:val="20"/>
              </w:rPr>
              <w:t>Изготовление помпонов, шнуров и других витых изделий.</w:t>
            </w:r>
            <w:r>
              <w:br/>
            </w:r>
            <w:r>
              <w:rPr>
                <w:rFonts w:ascii="Times New Roman"/>
                <w:b w:val="false"/>
                <w:i w:val="false"/>
                <w:color w:val="000000"/>
                <w:sz w:val="20"/>
              </w:rPr>
              <w:t>
</w:t>
            </w:r>
            <w:r>
              <w:rPr>
                <w:rFonts w:ascii="Times New Roman"/>
                <w:b w:val="false"/>
                <w:i w:val="false"/>
                <w:color w:val="000000"/>
                <w:sz w:val="20"/>
              </w:rPr>
              <w:t>Компьютерные программы для вязания.</w:t>
            </w:r>
            <w:r>
              <w:br/>
            </w:r>
            <w:r>
              <w:rPr>
                <w:rFonts w:ascii="Times New Roman"/>
                <w:b w:val="false"/>
                <w:i w:val="false"/>
                <w:color w:val="000000"/>
                <w:sz w:val="20"/>
              </w:rPr>
              <w:t>
</w:t>
            </w:r>
            <w:r>
              <w:rPr>
                <w:rFonts w:ascii="Times New Roman"/>
                <w:b w:val="false"/>
                <w:i w:val="false"/>
                <w:color w:val="000000"/>
                <w:sz w:val="20"/>
              </w:rPr>
              <w:t>Вязание изделий с элементами самостоятельного творчества.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сферу обязанностей и характер работы вязальщицы;</w:t>
            </w:r>
            <w:r>
              <w:br/>
            </w:r>
            <w:r>
              <w:rPr>
                <w:rFonts w:ascii="Times New Roman"/>
                <w:b w:val="false"/>
                <w:i w:val="false"/>
                <w:color w:val="000000"/>
                <w:sz w:val="20"/>
              </w:rPr>
              <w:t>
</w:t>
            </w:r>
            <w:r>
              <w:rPr>
                <w:rFonts w:ascii="Times New Roman"/>
                <w:b w:val="false"/>
                <w:i w:val="false"/>
                <w:color w:val="000000"/>
                <w:sz w:val="20"/>
              </w:rPr>
              <w:t>- сорта пряжи и их свойства;</w:t>
            </w:r>
            <w:r>
              <w:br/>
            </w:r>
            <w:r>
              <w:rPr>
                <w:rFonts w:ascii="Times New Roman"/>
                <w:b w:val="false"/>
                <w:i w:val="false"/>
                <w:color w:val="000000"/>
                <w:sz w:val="20"/>
              </w:rPr>
              <w:t>
</w:t>
            </w:r>
            <w:r>
              <w:rPr>
                <w:rFonts w:ascii="Times New Roman"/>
                <w:b w:val="false"/>
                <w:i w:val="false"/>
                <w:color w:val="000000"/>
                <w:sz w:val="20"/>
              </w:rPr>
              <w:t>- основные рабочие операции вязальщицы;</w:t>
            </w:r>
            <w:r>
              <w:br/>
            </w:r>
            <w:r>
              <w:rPr>
                <w:rFonts w:ascii="Times New Roman"/>
                <w:b w:val="false"/>
                <w:i w:val="false"/>
                <w:color w:val="000000"/>
                <w:sz w:val="20"/>
              </w:rPr>
              <w:t>
</w:t>
            </w:r>
            <w:r>
              <w:rPr>
                <w:rFonts w:ascii="Times New Roman"/>
                <w:b w:val="false"/>
                <w:i w:val="false"/>
                <w:color w:val="000000"/>
                <w:sz w:val="20"/>
              </w:rPr>
              <w:t>- техники вязания;</w:t>
            </w:r>
            <w:r>
              <w:br/>
            </w:r>
            <w:r>
              <w:rPr>
                <w:rFonts w:ascii="Times New Roman"/>
                <w:b w:val="false"/>
                <w:i w:val="false"/>
                <w:color w:val="000000"/>
                <w:sz w:val="20"/>
              </w:rPr>
              <w:t>
</w:t>
            </w:r>
            <w:r>
              <w:rPr>
                <w:rFonts w:ascii="Times New Roman"/>
                <w:b w:val="false"/>
                <w:i w:val="false"/>
                <w:color w:val="000000"/>
                <w:sz w:val="20"/>
              </w:rPr>
              <w:t>- виды дефектов и причины их возникновения;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подбирать пряжу в соответствии с изделием;</w:t>
            </w:r>
            <w:r>
              <w:br/>
            </w:r>
            <w:r>
              <w:rPr>
                <w:rFonts w:ascii="Times New Roman"/>
                <w:b w:val="false"/>
                <w:i w:val="false"/>
                <w:color w:val="000000"/>
                <w:sz w:val="20"/>
              </w:rPr>
              <w:t>
</w:t>
            </w:r>
            <w:r>
              <w:rPr>
                <w:rFonts w:ascii="Times New Roman"/>
                <w:b w:val="false"/>
                <w:i w:val="false"/>
                <w:color w:val="000000"/>
                <w:sz w:val="20"/>
              </w:rPr>
              <w:t>- набирать петли;</w:t>
            </w:r>
            <w:r>
              <w:br/>
            </w:r>
            <w:r>
              <w:rPr>
                <w:rFonts w:ascii="Times New Roman"/>
                <w:b w:val="false"/>
                <w:i w:val="false"/>
                <w:color w:val="000000"/>
                <w:sz w:val="20"/>
              </w:rPr>
              <w:t>
</w:t>
            </w:r>
            <w:r>
              <w:rPr>
                <w:rFonts w:ascii="Times New Roman"/>
                <w:b w:val="false"/>
                <w:i w:val="false"/>
                <w:color w:val="000000"/>
                <w:sz w:val="20"/>
              </w:rPr>
              <w:t>- предупреждать и устранять дефекты в изделиях;</w:t>
            </w:r>
            <w:r>
              <w:br/>
            </w:r>
            <w:r>
              <w:rPr>
                <w:rFonts w:ascii="Times New Roman"/>
                <w:b w:val="false"/>
                <w:i w:val="false"/>
                <w:color w:val="000000"/>
                <w:sz w:val="20"/>
              </w:rPr>
              <w:t>
</w:t>
            </w:r>
            <w:r>
              <w:rPr>
                <w:rFonts w:ascii="Times New Roman"/>
                <w:b w:val="false"/>
                <w:i w:val="false"/>
                <w:color w:val="000000"/>
                <w:sz w:val="20"/>
              </w:rPr>
              <w:t>- вязать основные виды трикотажных изделий</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w:t>
            </w:r>
            <w:r>
              <w:rPr>
                <w:rFonts w:ascii="Times New Roman"/>
                <w:b w:val="false"/>
                <w:i w:val="false"/>
                <w:color w:val="000000"/>
                <w:sz w:val="20"/>
              </w:rPr>
              <w:t>ПК 3.1.4</w:t>
            </w:r>
          </w:p>
        </w:tc>
      </w:tr>
      <w:tr>
        <w:trPr>
          <w:trHeight w:val="18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14.2</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 и технология вышивания (ручное производство, обслуживающий труд)</w:t>
            </w:r>
            <w:r>
              <w:br/>
            </w:r>
            <w:r>
              <w:rPr>
                <w:rFonts w:ascii="Times New Roman"/>
                <w:b w:val="false"/>
                <w:i w:val="false"/>
                <w:color w:val="000000"/>
                <w:sz w:val="20"/>
              </w:rPr>
              <w:t>
</w:t>
            </w:r>
            <w:r>
              <w:rPr>
                <w:rFonts w:ascii="Times New Roman"/>
                <w:b w:val="false"/>
                <w:i w:val="false"/>
                <w:color w:val="000000"/>
                <w:sz w:val="20"/>
              </w:rPr>
              <w:t>История украшения предметов быта с помощью вышивания. Основные качества, которыми должна обладать вышивальщица.</w:t>
            </w:r>
            <w:r>
              <w:br/>
            </w:r>
            <w:r>
              <w:rPr>
                <w:rFonts w:ascii="Times New Roman"/>
                <w:b w:val="false"/>
                <w:i w:val="false"/>
                <w:color w:val="000000"/>
                <w:sz w:val="20"/>
              </w:rPr>
              <w:t>
</w:t>
            </w:r>
            <w:r>
              <w:rPr>
                <w:rFonts w:ascii="Times New Roman"/>
                <w:b w:val="false"/>
                <w:i w:val="false"/>
                <w:color w:val="000000"/>
                <w:sz w:val="20"/>
              </w:rPr>
              <w:t>Виды вышивки. Вышивка - как элемент композиции. Сведения о художественном проектировании изделий.</w:t>
            </w:r>
            <w:r>
              <w:br/>
            </w:r>
            <w:r>
              <w:rPr>
                <w:rFonts w:ascii="Times New Roman"/>
                <w:b w:val="false"/>
                <w:i w:val="false"/>
                <w:color w:val="000000"/>
                <w:sz w:val="20"/>
              </w:rPr>
              <w:t>
</w:t>
            </w:r>
            <w:r>
              <w:rPr>
                <w:rFonts w:ascii="Times New Roman"/>
                <w:b w:val="false"/>
                <w:i w:val="false"/>
                <w:color w:val="000000"/>
                <w:sz w:val="20"/>
              </w:rPr>
              <w:t>Материалы для вышивания их виды, основные свойства применение; требования к качеству материалов. Подбор, применение по назначению инструмента, приспособлений принадлежностей для вышивальных работ.</w:t>
            </w:r>
            <w:r>
              <w:br/>
            </w:r>
            <w:r>
              <w:rPr>
                <w:rFonts w:ascii="Times New Roman"/>
                <w:b w:val="false"/>
                <w:i w:val="false"/>
                <w:color w:val="000000"/>
                <w:sz w:val="20"/>
              </w:rPr>
              <w:t>
</w:t>
            </w:r>
            <w:r>
              <w:rPr>
                <w:rFonts w:ascii="Times New Roman"/>
                <w:b w:val="false"/>
                <w:i w:val="false"/>
                <w:color w:val="000000"/>
                <w:sz w:val="20"/>
              </w:rPr>
              <w:t>Расчет расположения рисунка на материале по образцу, разметке.</w:t>
            </w:r>
            <w:r>
              <w:br/>
            </w:r>
            <w:r>
              <w:rPr>
                <w:rFonts w:ascii="Times New Roman"/>
                <w:b w:val="false"/>
                <w:i w:val="false"/>
                <w:color w:val="000000"/>
                <w:sz w:val="20"/>
              </w:rPr>
              <w:t>
</w:t>
            </w:r>
            <w:r>
              <w:rPr>
                <w:rFonts w:ascii="Times New Roman"/>
                <w:b w:val="false"/>
                <w:i w:val="false"/>
                <w:color w:val="000000"/>
                <w:sz w:val="20"/>
              </w:rPr>
              <w:t>Методы и способы вышивки разной степени сложности с учетом техники вышивки.</w:t>
            </w:r>
            <w:r>
              <w:br/>
            </w:r>
            <w:r>
              <w:rPr>
                <w:rFonts w:ascii="Times New Roman"/>
                <w:b w:val="false"/>
                <w:i w:val="false"/>
                <w:color w:val="000000"/>
                <w:sz w:val="20"/>
              </w:rPr>
              <w:t>
</w:t>
            </w:r>
            <w:r>
              <w:rPr>
                <w:rFonts w:ascii="Times New Roman"/>
                <w:b w:val="false"/>
                <w:i w:val="false"/>
                <w:color w:val="000000"/>
                <w:sz w:val="20"/>
              </w:rPr>
              <w:t>Выполнение вышивки в различных техниках, мережки, сетки, аппликации, вышивки крестом, гладью и др.</w:t>
            </w:r>
            <w:r>
              <w:br/>
            </w:r>
            <w:r>
              <w:rPr>
                <w:rFonts w:ascii="Times New Roman"/>
                <w:b w:val="false"/>
                <w:i w:val="false"/>
                <w:color w:val="000000"/>
                <w:sz w:val="20"/>
              </w:rPr>
              <w:t>
</w:t>
            </w:r>
            <w:r>
              <w:rPr>
                <w:rFonts w:ascii="Times New Roman"/>
                <w:b w:val="false"/>
                <w:i w:val="false"/>
                <w:color w:val="000000"/>
                <w:sz w:val="20"/>
              </w:rPr>
              <w:t>Вырезание рисунка вышивок.</w:t>
            </w:r>
            <w:r>
              <w:br/>
            </w:r>
            <w:r>
              <w:rPr>
                <w:rFonts w:ascii="Times New Roman"/>
                <w:b w:val="false"/>
                <w:i w:val="false"/>
                <w:color w:val="000000"/>
                <w:sz w:val="20"/>
              </w:rPr>
              <w:t>
</w:t>
            </w:r>
            <w:r>
              <w:rPr>
                <w:rFonts w:ascii="Times New Roman"/>
                <w:b w:val="false"/>
                <w:i w:val="false"/>
                <w:color w:val="000000"/>
                <w:sz w:val="20"/>
              </w:rPr>
              <w:t>Вышивка с применением декоративных материалов: бисер, тесьма и др.</w:t>
            </w:r>
            <w:r>
              <w:br/>
            </w:r>
            <w:r>
              <w:rPr>
                <w:rFonts w:ascii="Times New Roman"/>
                <w:b w:val="false"/>
                <w:i w:val="false"/>
                <w:color w:val="000000"/>
                <w:sz w:val="20"/>
              </w:rPr>
              <w:t>
</w:t>
            </w:r>
            <w:r>
              <w:rPr>
                <w:rFonts w:ascii="Times New Roman"/>
                <w:b w:val="false"/>
                <w:i w:val="false"/>
                <w:color w:val="000000"/>
                <w:sz w:val="20"/>
              </w:rPr>
              <w:t>Вышивание изделий с элементами самостоятельного творчества.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правила организации рабочего места;</w:t>
            </w:r>
            <w:r>
              <w:br/>
            </w:r>
            <w:r>
              <w:rPr>
                <w:rFonts w:ascii="Times New Roman"/>
                <w:b w:val="false"/>
                <w:i w:val="false"/>
                <w:color w:val="000000"/>
                <w:sz w:val="20"/>
              </w:rPr>
              <w:t>
</w:t>
            </w:r>
            <w:r>
              <w:rPr>
                <w:rFonts w:ascii="Times New Roman"/>
                <w:b w:val="false"/>
                <w:i w:val="false"/>
                <w:color w:val="000000"/>
                <w:sz w:val="20"/>
              </w:rPr>
              <w:t>- виды материалов их строение и свойства;</w:t>
            </w:r>
            <w:r>
              <w:br/>
            </w:r>
            <w:r>
              <w:rPr>
                <w:rFonts w:ascii="Times New Roman"/>
                <w:b w:val="false"/>
                <w:i w:val="false"/>
                <w:color w:val="000000"/>
                <w:sz w:val="20"/>
              </w:rPr>
              <w:t>
</w:t>
            </w:r>
            <w:r>
              <w:rPr>
                <w:rFonts w:ascii="Times New Roman"/>
                <w:b w:val="false"/>
                <w:i w:val="false"/>
                <w:color w:val="000000"/>
                <w:sz w:val="20"/>
              </w:rPr>
              <w:t>- техники вышивки;</w:t>
            </w:r>
            <w:r>
              <w:br/>
            </w:r>
            <w:r>
              <w:rPr>
                <w:rFonts w:ascii="Times New Roman"/>
                <w:b w:val="false"/>
                <w:i w:val="false"/>
                <w:color w:val="000000"/>
                <w:sz w:val="20"/>
              </w:rPr>
              <w:t>
</w:t>
            </w:r>
            <w:r>
              <w:rPr>
                <w:rFonts w:ascii="Times New Roman"/>
                <w:b w:val="false"/>
                <w:i w:val="false"/>
                <w:color w:val="000000"/>
                <w:sz w:val="20"/>
              </w:rPr>
              <w:t>- технологию вышивки;</w:t>
            </w:r>
            <w:r>
              <w:br/>
            </w:r>
            <w:r>
              <w:rPr>
                <w:rFonts w:ascii="Times New Roman"/>
                <w:b w:val="false"/>
                <w:i w:val="false"/>
                <w:color w:val="000000"/>
                <w:sz w:val="20"/>
              </w:rPr>
              <w:t>
</w:t>
            </w:r>
            <w:r>
              <w:rPr>
                <w:rFonts w:ascii="Times New Roman"/>
                <w:b w:val="false"/>
                <w:i w:val="false"/>
                <w:color w:val="000000"/>
                <w:sz w:val="20"/>
              </w:rPr>
              <w:t>- требования к качеству вышивки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определять вид и качество применяемых материалов;</w:t>
            </w:r>
            <w:r>
              <w:br/>
            </w:r>
            <w:r>
              <w:rPr>
                <w:rFonts w:ascii="Times New Roman"/>
                <w:b w:val="false"/>
                <w:i w:val="false"/>
                <w:color w:val="000000"/>
                <w:sz w:val="20"/>
              </w:rPr>
              <w:t>
</w:t>
            </w:r>
            <w:r>
              <w:rPr>
                <w:rFonts w:ascii="Times New Roman"/>
                <w:b w:val="false"/>
                <w:i w:val="false"/>
                <w:color w:val="000000"/>
                <w:sz w:val="20"/>
              </w:rPr>
              <w:t>- составлять и композиционно располагать декоративные элементы вышивки;</w:t>
            </w:r>
            <w:r>
              <w:br/>
            </w:r>
            <w:r>
              <w:rPr>
                <w:rFonts w:ascii="Times New Roman"/>
                <w:b w:val="false"/>
                <w:i w:val="false"/>
                <w:color w:val="000000"/>
                <w:sz w:val="20"/>
              </w:rPr>
              <w:t>
</w:t>
            </w:r>
            <w:r>
              <w:rPr>
                <w:rFonts w:ascii="Times New Roman"/>
                <w:b w:val="false"/>
                <w:i w:val="false"/>
                <w:color w:val="000000"/>
                <w:sz w:val="20"/>
              </w:rPr>
              <w:t>- вышивать в различных техниках с применением декоративных материалов;</w:t>
            </w:r>
            <w:r>
              <w:br/>
            </w:r>
            <w:r>
              <w:rPr>
                <w:rFonts w:ascii="Times New Roman"/>
                <w:b w:val="false"/>
                <w:i w:val="false"/>
                <w:color w:val="000000"/>
                <w:sz w:val="20"/>
              </w:rPr>
              <w:t>
</w:t>
            </w:r>
            <w:r>
              <w:rPr>
                <w:rFonts w:ascii="Times New Roman"/>
                <w:b w:val="false"/>
                <w:i w:val="false"/>
                <w:color w:val="000000"/>
                <w:sz w:val="20"/>
              </w:rPr>
              <w:t>- выполнять работы по восстановлению рисунков разной степени сложности;</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3.1.2 -</w:t>
            </w:r>
            <w:r>
              <w:rPr>
                <w:rFonts w:ascii="Times New Roman"/>
                <w:b w:val="false"/>
                <w:i w:val="false"/>
                <w:color w:val="000000"/>
                <w:sz w:val="20"/>
              </w:rPr>
              <w:t xml:space="preserve">ПК 3.1.4; </w:t>
            </w:r>
            <w:r>
              <w:rPr>
                <w:rFonts w:ascii="Times New Roman"/>
                <w:b w:val="false"/>
                <w:i w:val="false"/>
                <w:color w:val="000000"/>
                <w:sz w:val="20"/>
              </w:rPr>
              <w:t>ПК 3.1.6</w:t>
            </w:r>
          </w:p>
        </w:tc>
      </w:tr>
      <w:tr>
        <w:trPr>
          <w:trHeight w:val="18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14.3</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швейных изделий (обслуживающий труд)</w:t>
            </w:r>
            <w:r>
              <w:br/>
            </w:r>
            <w:r>
              <w:rPr>
                <w:rFonts w:ascii="Times New Roman"/>
                <w:b w:val="false"/>
                <w:i w:val="false"/>
                <w:color w:val="000000"/>
                <w:sz w:val="20"/>
              </w:rPr>
              <w:t>
</w:t>
            </w:r>
            <w:r>
              <w:rPr>
                <w:rFonts w:ascii="Times New Roman"/>
                <w:b w:val="false"/>
                <w:i w:val="false"/>
                <w:color w:val="000000"/>
                <w:sz w:val="20"/>
              </w:rPr>
              <w:t>Общие сведения об одежде. Ручные работы. Машинные работы.</w:t>
            </w:r>
            <w:r>
              <w:br/>
            </w:r>
            <w:r>
              <w:rPr>
                <w:rFonts w:ascii="Times New Roman"/>
                <w:b w:val="false"/>
                <w:i w:val="false"/>
                <w:color w:val="000000"/>
                <w:sz w:val="20"/>
              </w:rPr>
              <w:t>
</w:t>
            </w:r>
            <w:r>
              <w:rPr>
                <w:rFonts w:ascii="Times New Roman"/>
                <w:b w:val="false"/>
                <w:i w:val="false"/>
                <w:color w:val="000000"/>
                <w:sz w:val="20"/>
              </w:rPr>
              <w:t>Влажно-тепловые работы. Изготовление швейных изделий.</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виды тканей, их пошивочные свойства, способы их обработки; технологию швейного производства.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снимать мерки; рассчитывать и изготавливать лекала; выполнять ручные и машинные работы;</w:t>
            </w:r>
            <w:r>
              <w:br/>
            </w:r>
            <w:r>
              <w:rPr>
                <w:rFonts w:ascii="Times New Roman"/>
                <w:b w:val="false"/>
                <w:i w:val="false"/>
                <w:color w:val="000000"/>
                <w:sz w:val="20"/>
              </w:rPr>
              <w:t>
</w:t>
            </w:r>
            <w:r>
              <w:rPr>
                <w:rFonts w:ascii="Times New Roman"/>
                <w:b w:val="false"/>
                <w:i w:val="false"/>
                <w:color w:val="000000"/>
                <w:sz w:val="20"/>
              </w:rPr>
              <w:t>делать влажно-тепловую обработку;</w:t>
            </w:r>
            <w:r>
              <w:br/>
            </w:r>
            <w:r>
              <w:rPr>
                <w:rFonts w:ascii="Times New Roman"/>
                <w:b w:val="false"/>
                <w:i w:val="false"/>
                <w:color w:val="000000"/>
                <w:sz w:val="20"/>
              </w:rPr>
              <w:t>
</w:t>
            </w:r>
            <w:r>
              <w:rPr>
                <w:rFonts w:ascii="Times New Roman"/>
                <w:b w:val="false"/>
                <w:i w:val="false"/>
                <w:color w:val="000000"/>
                <w:sz w:val="20"/>
              </w:rPr>
              <w:t>производить контроль качества изделий.</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3.1.2 - </w:t>
            </w:r>
            <w:r>
              <w:rPr>
                <w:rFonts w:ascii="Times New Roman"/>
                <w:b w:val="false"/>
                <w:i w:val="false"/>
                <w:color w:val="000000"/>
                <w:sz w:val="20"/>
              </w:rPr>
              <w:t xml:space="preserve">ПК 3.1.4; </w:t>
            </w:r>
            <w:r>
              <w:br/>
            </w:r>
            <w:r>
              <w:rPr>
                <w:rFonts w:ascii="Times New Roman"/>
                <w:b w:val="false"/>
                <w:i w:val="false"/>
                <w:color w:val="000000"/>
                <w:sz w:val="20"/>
              </w:rPr>
              <w:t>
</w:t>
            </w:r>
            <w:r>
              <w:rPr>
                <w:rFonts w:ascii="Times New Roman"/>
                <w:b w:val="false"/>
                <w:i w:val="false"/>
                <w:color w:val="000000"/>
                <w:sz w:val="20"/>
              </w:rPr>
              <w:t>ПК 3.1.6</w:t>
            </w:r>
          </w:p>
        </w:tc>
      </w:tr>
      <w:tr>
        <w:trPr>
          <w:trHeight w:val="18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14.4</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засолки овощей (обслуживающий труд)</w:t>
            </w:r>
            <w:r>
              <w:br/>
            </w:r>
            <w:r>
              <w:rPr>
                <w:rFonts w:ascii="Times New Roman"/>
                <w:b w:val="false"/>
                <w:i w:val="false"/>
                <w:color w:val="000000"/>
                <w:sz w:val="20"/>
              </w:rPr>
              <w:t>
</w:t>
            </w:r>
            <w:r>
              <w:rPr>
                <w:rFonts w:ascii="Times New Roman"/>
                <w:b w:val="false"/>
                <w:i w:val="false"/>
                <w:color w:val="000000"/>
                <w:sz w:val="20"/>
              </w:rPr>
              <w:t>Качество продуктов и методы его оценки: факторы, влияющие на качество товаров, дефекты, сроки и условия хранения товаров и сырья;</w:t>
            </w:r>
            <w:r>
              <w:br/>
            </w:r>
            <w:r>
              <w:rPr>
                <w:rFonts w:ascii="Times New Roman"/>
                <w:b w:val="false"/>
                <w:i w:val="false"/>
                <w:color w:val="000000"/>
                <w:sz w:val="20"/>
              </w:rPr>
              <w:t>
</w:t>
            </w:r>
            <w:r>
              <w:rPr>
                <w:rFonts w:ascii="Times New Roman"/>
                <w:b w:val="false"/>
                <w:i w:val="false"/>
                <w:color w:val="000000"/>
                <w:sz w:val="20"/>
              </w:rPr>
              <w:t>потребительские свойства товаров; маркировка и упаковка; вопросы приемки продуктов и сырья по количеству и качеству и методы оценки качества. Выполнение санитарных требований.</w:t>
            </w:r>
            <w:r>
              <w:br/>
            </w:r>
            <w:r>
              <w:rPr>
                <w:rFonts w:ascii="Times New Roman"/>
                <w:b w:val="false"/>
                <w:i w:val="false"/>
                <w:color w:val="000000"/>
                <w:sz w:val="20"/>
              </w:rPr>
              <w:t>
</w:t>
            </w:r>
            <w:r>
              <w:rPr>
                <w:rFonts w:ascii="Times New Roman"/>
                <w:b w:val="false"/>
                <w:i w:val="false"/>
                <w:color w:val="000000"/>
                <w:sz w:val="20"/>
              </w:rPr>
              <w:t>Температура и условия хранения овощей. Методы консервирования, методы сохранения пищевых продуктов по классификации.</w:t>
            </w:r>
            <w:r>
              <w:br/>
            </w:r>
            <w:r>
              <w:rPr>
                <w:rFonts w:ascii="Times New Roman"/>
                <w:b w:val="false"/>
                <w:i w:val="false"/>
                <w:color w:val="000000"/>
                <w:sz w:val="20"/>
              </w:rPr>
              <w:t>
</w:t>
            </w:r>
            <w:r>
              <w:rPr>
                <w:rFonts w:ascii="Times New Roman"/>
                <w:b w:val="false"/>
                <w:i w:val="false"/>
                <w:color w:val="000000"/>
                <w:sz w:val="20"/>
              </w:rPr>
              <w:t>Консервирование при помощи поваренной соли. Квашение, соление и мочение.</w:t>
            </w:r>
            <w:r>
              <w:br/>
            </w:r>
            <w:r>
              <w:rPr>
                <w:rFonts w:ascii="Times New Roman"/>
                <w:b w:val="false"/>
                <w:i w:val="false"/>
                <w:color w:val="000000"/>
                <w:sz w:val="20"/>
              </w:rPr>
              <w:t>
</w:t>
            </w:r>
            <w:r>
              <w:rPr>
                <w:rFonts w:ascii="Times New Roman"/>
                <w:b w:val="false"/>
                <w:i w:val="false"/>
                <w:color w:val="000000"/>
                <w:sz w:val="20"/>
              </w:rPr>
              <w:t>Технологические приемы;</w:t>
            </w:r>
            <w:r>
              <w:br/>
            </w:r>
            <w:r>
              <w:rPr>
                <w:rFonts w:ascii="Times New Roman"/>
                <w:b w:val="false"/>
                <w:i w:val="false"/>
                <w:color w:val="000000"/>
                <w:sz w:val="20"/>
              </w:rPr>
              <w:t>
</w:t>
            </w:r>
            <w:r>
              <w:rPr>
                <w:rFonts w:ascii="Times New Roman"/>
                <w:b w:val="false"/>
                <w:i w:val="false"/>
                <w:color w:val="000000"/>
                <w:sz w:val="20"/>
              </w:rPr>
              <w:t>уплотнение овощей в таре, плотное закрывание бродильных чанов и др.;</w:t>
            </w:r>
            <w:r>
              <w:br/>
            </w:r>
            <w:r>
              <w:rPr>
                <w:rFonts w:ascii="Times New Roman"/>
                <w:b w:val="false"/>
                <w:i w:val="false"/>
                <w:color w:val="000000"/>
                <w:sz w:val="20"/>
              </w:rPr>
              <w:t>
</w:t>
            </w:r>
            <w:r>
              <w:rPr>
                <w:rFonts w:ascii="Times New Roman"/>
                <w:b w:val="false"/>
                <w:i w:val="false"/>
                <w:color w:val="000000"/>
                <w:sz w:val="20"/>
              </w:rPr>
              <w:t>Емкости и их подготовка.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технологию засолки овощей;</w:t>
            </w:r>
            <w:r>
              <w:br/>
            </w:r>
            <w:r>
              <w:rPr>
                <w:rFonts w:ascii="Times New Roman"/>
                <w:b w:val="false"/>
                <w:i w:val="false"/>
                <w:color w:val="000000"/>
                <w:sz w:val="20"/>
              </w:rPr>
              <w:t>
</w:t>
            </w:r>
            <w:r>
              <w:rPr>
                <w:rFonts w:ascii="Times New Roman"/>
                <w:b w:val="false"/>
                <w:i w:val="false"/>
                <w:color w:val="000000"/>
                <w:sz w:val="20"/>
              </w:rPr>
              <w:t>- правила заливки рассолом емкостей с овощами;</w:t>
            </w:r>
            <w:r>
              <w:br/>
            </w:r>
            <w:r>
              <w:rPr>
                <w:rFonts w:ascii="Times New Roman"/>
                <w:b w:val="false"/>
                <w:i w:val="false"/>
                <w:color w:val="000000"/>
                <w:sz w:val="20"/>
              </w:rPr>
              <w:t>
</w:t>
            </w:r>
            <w:r>
              <w:rPr>
                <w:rFonts w:ascii="Times New Roman"/>
                <w:b w:val="false"/>
                <w:i w:val="false"/>
                <w:color w:val="000000"/>
                <w:sz w:val="20"/>
              </w:rPr>
              <w:t>- рецептуру приготовления рассола;</w:t>
            </w:r>
            <w:r>
              <w:br/>
            </w:r>
            <w:r>
              <w:rPr>
                <w:rFonts w:ascii="Times New Roman"/>
                <w:b w:val="false"/>
                <w:i w:val="false"/>
                <w:color w:val="000000"/>
                <w:sz w:val="20"/>
              </w:rPr>
              <w:t>
</w:t>
            </w:r>
            <w:r>
              <w:rPr>
                <w:rFonts w:ascii="Times New Roman"/>
                <w:b w:val="false"/>
                <w:i w:val="false"/>
                <w:color w:val="000000"/>
                <w:sz w:val="20"/>
              </w:rPr>
              <w:t>- установление дозы пряностей;</w:t>
            </w:r>
            <w:r>
              <w:br/>
            </w:r>
            <w:r>
              <w:rPr>
                <w:rFonts w:ascii="Times New Roman"/>
                <w:b w:val="false"/>
                <w:i w:val="false"/>
                <w:color w:val="000000"/>
                <w:sz w:val="20"/>
              </w:rPr>
              <w:t>
</w:t>
            </w:r>
            <w:r>
              <w:rPr>
                <w:rFonts w:ascii="Times New Roman"/>
                <w:b w:val="false"/>
                <w:i w:val="false"/>
                <w:color w:val="000000"/>
                <w:sz w:val="20"/>
              </w:rPr>
              <w:t>- правила трамбовки капусты в емкостях.</w:t>
            </w:r>
            <w:r>
              <w:br/>
            </w:r>
            <w:r>
              <w:rPr>
                <w:rFonts w:ascii="Times New Roman"/>
                <w:b w:val="false"/>
                <w:i w:val="false"/>
                <w:color w:val="000000"/>
                <w:sz w:val="20"/>
              </w:rPr>
              <w:t>
</w:t>
            </w:r>
            <w:r>
              <w:rPr>
                <w:rFonts w:ascii="Times New Roman"/>
                <w:b w:val="false"/>
                <w:i w:val="false"/>
                <w:color w:val="000000"/>
                <w:sz w:val="20"/>
              </w:rPr>
              <w:t>- правила ферментации капусты;</w:t>
            </w:r>
            <w:r>
              <w:br/>
            </w:r>
            <w:r>
              <w:rPr>
                <w:rFonts w:ascii="Times New Roman"/>
                <w:b w:val="false"/>
                <w:i w:val="false"/>
                <w:color w:val="000000"/>
                <w:sz w:val="20"/>
              </w:rPr>
              <w:t>
</w:t>
            </w:r>
            <w:r>
              <w:rPr>
                <w:rFonts w:ascii="Times New Roman"/>
                <w:b w:val="false"/>
                <w:i w:val="false"/>
                <w:color w:val="000000"/>
                <w:sz w:val="20"/>
              </w:rPr>
              <w:t>- температурный режим и санитарные нормы содержания емкостей с солеными овощами.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солить капусту, огурцы, помидоры и другие овощи;</w:t>
            </w:r>
            <w:r>
              <w:br/>
            </w:r>
            <w:r>
              <w:rPr>
                <w:rFonts w:ascii="Times New Roman"/>
                <w:b w:val="false"/>
                <w:i w:val="false"/>
                <w:color w:val="000000"/>
                <w:sz w:val="20"/>
              </w:rPr>
              <w:t>
</w:t>
            </w:r>
            <w:r>
              <w:rPr>
                <w:rFonts w:ascii="Times New Roman"/>
                <w:b w:val="false"/>
                <w:i w:val="false"/>
                <w:color w:val="000000"/>
                <w:sz w:val="20"/>
              </w:rPr>
              <w:t>- засыпать шинкованную капусту и укладывать огурцы и помидоры в емкости с отбором деформированных овощей.</w:t>
            </w:r>
            <w:r>
              <w:br/>
            </w:r>
            <w:r>
              <w:rPr>
                <w:rFonts w:ascii="Times New Roman"/>
                <w:b w:val="false"/>
                <w:i w:val="false"/>
                <w:color w:val="000000"/>
                <w:sz w:val="20"/>
              </w:rPr>
              <w:t>
</w:t>
            </w:r>
            <w:r>
              <w:rPr>
                <w:rFonts w:ascii="Times New Roman"/>
                <w:b w:val="false"/>
                <w:i w:val="false"/>
                <w:color w:val="000000"/>
                <w:sz w:val="20"/>
              </w:rPr>
              <w:t>- разравнивать, равномерно рассыпать соль и пряностей;</w:t>
            </w:r>
            <w:r>
              <w:br/>
            </w:r>
            <w:r>
              <w:rPr>
                <w:rFonts w:ascii="Times New Roman"/>
                <w:b w:val="false"/>
                <w:i w:val="false"/>
                <w:color w:val="000000"/>
                <w:sz w:val="20"/>
              </w:rPr>
              <w:t>
</w:t>
            </w:r>
            <w:r>
              <w:rPr>
                <w:rFonts w:ascii="Times New Roman"/>
                <w:b w:val="false"/>
                <w:i w:val="false"/>
                <w:color w:val="000000"/>
                <w:sz w:val="20"/>
              </w:rPr>
              <w:t>- трамбовать в емкостях капусту трамбовками или при помощи копров;</w:t>
            </w:r>
            <w:r>
              <w:br/>
            </w:r>
            <w:r>
              <w:rPr>
                <w:rFonts w:ascii="Times New Roman"/>
                <w:b w:val="false"/>
                <w:i w:val="false"/>
                <w:color w:val="000000"/>
                <w:sz w:val="20"/>
              </w:rPr>
              <w:t>
</w:t>
            </w:r>
            <w:r>
              <w:rPr>
                <w:rFonts w:ascii="Times New Roman"/>
                <w:b w:val="false"/>
                <w:i w:val="false"/>
                <w:color w:val="000000"/>
                <w:sz w:val="20"/>
              </w:rPr>
              <w:t>- приготовлять по установленной рецептуре необходимого для засолки овощей рассола определенной концентрации;</w:t>
            </w:r>
            <w:r>
              <w:br/>
            </w:r>
            <w:r>
              <w:rPr>
                <w:rFonts w:ascii="Times New Roman"/>
                <w:b w:val="false"/>
                <w:i w:val="false"/>
                <w:color w:val="000000"/>
                <w:sz w:val="20"/>
              </w:rPr>
              <w:t>
</w:t>
            </w:r>
            <w:r>
              <w:rPr>
                <w:rFonts w:ascii="Times New Roman"/>
                <w:b w:val="false"/>
                <w:i w:val="false"/>
                <w:color w:val="000000"/>
                <w:sz w:val="20"/>
              </w:rPr>
              <w:t>- фильтровать рассол и заливать его в емкости.</w:t>
            </w:r>
            <w:r>
              <w:br/>
            </w:r>
            <w:r>
              <w:rPr>
                <w:rFonts w:ascii="Times New Roman"/>
                <w:b w:val="false"/>
                <w:i w:val="false"/>
                <w:color w:val="000000"/>
                <w:sz w:val="20"/>
              </w:rPr>
              <w:t>
</w:t>
            </w:r>
            <w:r>
              <w:rPr>
                <w:rFonts w:ascii="Times New Roman"/>
                <w:b w:val="false"/>
                <w:i w:val="false"/>
                <w:color w:val="000000"/>
                <w:sz w:val="20"/>
              </w:rPr>
              <w:t>- смывать плесень с крышек и гнета;</w:t>
            </w:r>
            <w:r>
              <w:br/>
            </w:r>
            <w:r>
              <w:rPr>
                <w:rFonts w:ascii="Times New Roman"/>
                <w:b w:val="false"/>
                <w:i w:val="false"/>
                <w:color w:val="000000"/>
                <w:sz w:val="20"/>
              </w:rPr>
              <w:t>
</w:t>
            </w:r>
            <w:r>
              <w:rPr>
                <w:rFonts w:ascii="Times New Roman"/>
                <w:b w:val="false"/>
                <w:i w:val="false"/>
                <w:color w:val="000000"/>
                <w:sz w:val="20"/>
              </w:rPr>
              <w:t>- снимать пену, выделяющуюся при ферментации;</w:t>
            </w:r>
            <w:r>
              <w:br/>
            </w:r>
            <w:r>
              <w:rPr>
                <w:rFonts w:ascii="Times New Roman"/>
                <w:b w:val="false"/>
                <w:i w:val="false"/>
                <w:color w:val="000000"/>
                <w:sz w:val="20"/>
              </w:rPr>
              <w:t>
</w:t>
            </w:r>
            <w:r>
              <w:rPr>
                <w:rFonts w:ascii="Times New Roman"/>
                <w:b w:val="false"/>
                <w:i w:val="false"/>
                <w:color w:val="000000"/>
                <w:sz w:val="20"/>
              </w:rPr>
              <w:t>- укупоривать бочки;</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3.1.7 – </w:t>
            </w:r>
            <w:r>
              <w:rPr>
                <w:rFonts w:ascii="Times New Roman"/>
                <w:b w:val="false"/>
                <w:i w:val="false"/>
                <w:color w:val="000000"/>
                <w:sz w:val="20"/>
              </w:rPr>
              <w:t>ПК 3.1.9</w:t>
            </w:r>
          </w:p>
        </w:tc>
      </w:tr>
      <w:tr>
        <w:trPr>
          <w:trHeight w:val="18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14.5</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разметки по древесным материалам (технический труд)</w:t>
            </w:r>
            <w:r>
              <w:br/>
            </w:r>
            <w:r>
              <w:rPr>
                <w:rFonts w:ascii="Times New Roman"/>
                <w:b w:val="false"/>
                <w:i w:val="false"/>
                <w:color w:val="000000"/>
                <w:sz w:val="20"/>
              </w:rPr>
              <w:t>
</w:t>
            </w:r>
            <w:r>
              <w:rPr>
                <w:rFonts w:ascii="Times New Roman"/>
                <w:b w:val="false"/>
                <w:i w:val="false"/>
                <w:color w:val="000000"/>
                <w:sz w:val="20"/>
              </w:rPr>
              <w:t>Технические условия и ГОСТы на выпускаемую продукцию. Виды разметки. Чтение чертежей. Инструменты и приспособления для разметочных работ. Операции, выполняемые до разметки детали. Разметочная база.</w:t>
            </w:r>
            <w:r>
              <w:br/>
            </w:r>
            <w:r>
              <w:rPr>
                <w:rFonts w:ascii="Times New Roman"/>
                <w:b w:val="false"/>
                <w:i w:val="false"/>
                <w:color w:val="000000"/>
                <w:sz w:val="20"/>
              </w:rPr>
              <w:t>
</w:t>
            </w:r>
            <w:r>
              <w:rPr>
                <w:rFonts w:ascii="Times New Roman"/>
                <w:b w:val="false"/>
                <w:i w:val="false"/>
                <w:color w:val="000000"/>
                <w:sz w:val="20"/>
              </w:rPr>
              <w:t>Методы рациональной разметки; нормы расхода пиломатериалов; чертежи на размечаемые детали строительных конструкций.</w:t>
            </w:r>
            <w:r>
              <w:br/>
            </w:r>
            <w:r>
              <w:rPr>
                <w:rFonts w:ascii="Times New Roman"/>
                <w:b w:val="false"/>
                <w:i w:val="false"/>
                <w:color w:val="000000"/>
                <w:sz w:val="20"/>
              </w:rPr>
              <w:t>
</w:t>
            </w:r>
            <w:r>
              <w:rPr>
                <w:rFonts w:ascii="Times New Roman"/>
                <w:b w:val="false"/>
                <w:i w:val="false"/>
                <w:color w:val="000000"/>
                <w:sz w:val="20"/>
              </w:rPr>
              <w:t>Разметка линиями, точками и по шаблонам на заготовки с учетом пороков древесных материалов, с обеспечением наибольшего выхода деталей.</w:t>
            </w:r>
            <w:r>
              <w:br/>
            </w:r>
            <w:r>
              <w:rPr>
                <w:rFonts w:ascii="Times New Roman"/>
                <w:b w:val="false"/>
                <w:i w:val="false"/>
                <w:color w:val="000000"/>
                <w:sz w:val="20"/>
              </w:rPr>
              <w:t>
</w:t>
            </w:r>
            <w:r>
              <w:rPr>
                <w:rFonts w:ascii="Times New Roman"/>
                <w:b w:val="false"/>
                <w:i w:val="false"/>
                <w:color w:val="000000"/>
                <w:sz w:val="20"/>
              </w:rPr>
              <w:t>Точность разметки. Операции нанесения линий, точек и деталей на заготовку по шаблону предназначенных для обработки.</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технические требования на заготовки и изделия;</w:t>
            </w:r>
            <w:r>
              <w:br/>
            </w:r>
            <w:r>
              <w:rPr>
                <w:rFonts w:ascii="Times New Roman"/>
                <w:b w:val="false"/>
                <w:i w:val="false"/>
                <w:color w:val="000000"/>
                <w:sz w:val="20"/>
              </w:rPr>
              <w:t>
</w:t>
            </w:r>
            <w:r>
              <w:rPr>
                <w:rFonts w:ascii="Times New Roman"/>
                <w:b w:val="false"/>
                <w:i w:val="false"/>
                <w:color w:val="000000"/>
                <w:sz w:val="20"/>
              </w:rPr>
              <w:t>-правила разметки заготовок;</w:t>
            </w:r>
            <w:r>
              <w:br/>
            </w:r>
            <w:r>
              <w:rPr>
                <w:rFonts w:ascii="Times New Roman"/>
                <w:b w:val="false"/>
                <w:i w:val="false"/>
                <w:color w:val="000000"/>
                <w:sz w:val="20"/>
              </w:rPr>
              <w:t>
</w:t>
            </w:r>
            <w:r>
              <w:rPr>
                <w:rFonts w:ascii="Times New Roman"/>
                <w:b w:val="false"/>
                <w:i w:val="false"/>
                <w:color w:val="000000"/>
                <w:sz w:val="20"/>
              </w:rPr>
              <w:t>- назначение измерительных инструментов;</w:t>
            </w:r>
            <w:r>
              <w:br/>
            </w:r>
            <w:r>
              <w:rPr>
                <w:rFonts w:ascii="Times New Roman"/>
                <w:b w:val="false"/>
                <w:i w:val="false"/>
                <w:color w:val="000000"/>
                <w:sz w:val="20"/>
              </w:rPr>
              <w:t>
</w:t>
            </w:r>
            <w:r>
              <w:rPr>
                <w:rFonts w:ascii="Times New Roman"/>
                <w:b w:val="false"/>
                <w:i w:val="false"/>
                <w:color w:val="000000"/>
                <w:sz w:val="20"/>
              </w:rPr>
              <w:t>- нормы допусков и припусков на разметку;</w:t>
            </w:r>
            <w:r>
              <w:br/>
            </w:r>
            <w:r>
              <w:rPr>
                <w:rFonts w:ascii="Times New Roman"/>
                <w:b w:val="false"/>
                <w:i w:val="false"/>
                <w:color w:val="000000"/>
                <w:sz w:val="20"/>
              </w:rPr>
              <w:t>
</w:t>
            </w:r>
            <w:r>
              <w:rPr>
                <w:rFonts w:ascii="Times New Roman"/>
                <w:b w:val="false"/>
                <w:i w:val="false"/>
                <w:color w:val="000000"/>
                <w:sz w:val="20"/>
              </w:rPr>
              <w:t>- сорта древесины.</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пользоваться разметочными инструментами;</w:t>
            </w:r>
            <w:r>
              <w:br/>
            </w:r>
            <w:r>
              <w:rPr>
                <w:rFonts w:ascii="Times New Roman"/>
                <w:b w:val="false"/>
                <w:i w:val="false"/>
                <w:color w:val="000000"/>
                <w:sz w:val="20"/>
              </w:rPr>
              <w:t>
</w:t>
            </w:r>
            <w:r>
              <w:rPr>
                <w:rFonts w:ascii="Times New Roman"/>
                <w:b w:val="false"/>
                <w:i w:val="false"/>
                <w:color w:val="000000"/>
                <w:sz w:val="20"/>
              </w:rPr>
              <w:t>- подготавливать заготовку для нанесения размеров;</w:t>
            </w:r>
            <w:r>
              <w:br/>
            </w:r>
            <w:r>
              <w:rPr>
                <w:rFonts w:ascii="Times New Roman"/>
                <w:b w:val="false"/>
                <w:i w:val="false"/>
                <w:color w:val="000000"/>
                <w:sz w:val="20"/>
              </w:rPr>
              <w:t>
</w:t>
            </w:r>
            <w:r>
              <w:rPr>
                <w:rFonts w:ascii="Times New Roman"/>
                <w:b w:val="false"/>
                <w:i w:val="false"/>
                <w:color w:val="000000"/>
                <w:sz w:val="20"/>
              </w:rPr>
              <w:t>- наносить размеры в соответствии с чертежами и схемами;</w:t>
            </w:r>
            <w:r>
              <w:br/>
            </w:r>
            <w:r>
              <w:rPr>
                <w:rFonts w:ascii="Times New Roman"/>
                <w:b w:val="false"/>
                <w:i w:val="false"/>
                <w:color w:val="000000"/>
                <w:sz w:val="20"/>
              </w:rPr>
              <w:t>
</w:t>
            </w:r>
            <w:r>
              <w:rPr>
                <w:rFonts w:ascii="Times New Roman"/>
                <w:b w:val="false"/>
                <w:i w:val="false"/>
                <w:color w:val="000000"/>
                <w:sz w:val="20"/>
              </w:rPr>
              <w:t>- контролировать точность нанесения размеров;</w:t>
            </w:r>
            <w:r>
              <w:br/>
            </w:r>
            <w:r>
              <w:rPr>
                <w:rFonts w:ascii="Times New Roman"/>
                <w:b w:val="false"/>
                <w:i w:val="false"/>
                <w:color w:val="000000"/>
                <w:sz w:val="20"/>
              </w:rPr>
              <w:t>
</w:t>
            </w:r>
            <w:r>
              <w:rPr>
                <w:rFonts w:ascii="Times New Roman"/>
                <w:b w:val="false"/>
                <w:i w:val="false"/>
                <w:color w:val="000000"/>
                <w:sz w:val="20"/>
              </w:rPr>
              <w:t>- применять методы рациональной разметки</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3.2.1;</w:t>
            </w:r>
            <w:r>
              <w:br/>
            </w:r>
            <w:r>
              <w:rPr>
                <w:rFonts w:ascii="Times New Roman"/>
                <w:b w:val="false"/>
                <w:i w:val="false"/>
                <w:color w:val="000000"/>
                <w:sz w:val="20"/>
              </w:rPr>
              <w:t>
</w:t>
            </w:r>
            <w:r>
              <w:rPr>
                <w:rFonts w:ascii="Times New Roman"/>
                <w:b w:val="false"/>
                <w:i w:val="false"/>
                <w:color w:val="000000"/>
                <w:sz w:val="20"/>
              </w:rPr>
              <w:t>ПК 3.2.7;</w:t>
            </w:r>
            <w:r>
              <w:br/>
            </w:r>
            <w:r>
              <w:rPr>
                <w:rFonts w:ascii="Times New Roman"/>
                <w:b w:val="false"/>
                <w:i w:val="false"/>
                <w:color w:val="000000"/>
                <w:sz w:val="20"/>
              </w:rPr>
              <w:t>
</w:t>
            </w:r>
            <w:r>
              <w:rPr>
                <w:rFonts w:ascii="Times New Roman"/>
                <w:b w:val="false"/>
                <w:i w:val="false"/>
                <w:color w:val="000000"/>
                <w:sz w:val="20"/>
              </w:rPr>
              <w:t>ПК 3.2.8</w:t>
            </w:r>
          </w:p>
        </w:tc>
      </w:tr>
      <w:tr>
        <w:trPr>
          <w:trHeight w:val="18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14.6</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разметки по металлу (технический труд)</w:t>
            </w:r>
            <w:r>
              <w:br/>
            </w:r>
            <w:r>
              <w:rPr>
                <w:rFonts w:ascii="Times New Roman"/>
                <w:b w:val="false"/>
                <w:i w:val="false"/>
                <w:color w:val="000000"/>
                <w:sz w:val="20"/>
              </w:rPr>
              <w:t>
</w:t>
            </w:r>
            <w:r>
              <w:rPr>
                <w:rFonts w:ascii="Times New Roman"/>
                <w:b w:val="false"/>
                <w:i w:val="false"/>
                <w:color w:val="000000"/>
                <w:sz w:val="20"/>
              </w:rPr>
              <w:t>Технические условия и ГОСТы на выпускаемую продукцию.</w:t>
            </w:r>
            <w:r>
              <w:br/>
            </w:r>
            <w:r>
              <w:rPr>
                <w:rFonts w:ascii="Times New Roman"/>
                <w:b w:val="false"/>
                <w:i w:val="false"/>
                <w:color w:val="000000"/>
                <w:sz w:val="20"/>
              </w:rPr>
              <w:t>
</w:t>
            </w:r>
            <w:r>
              <w:rPr>
                <w:rFonts w:ascii="Times New Roman"/>
                <w:b w:val="false"/>
                <w:i w:val="false"/>
                <w:color w:val="000000"/>
                <w:sz w:val="20"/>
              </w:rPr>
              <w:t>Виды разметки: линейная (одномерная), плоскостная (двумерная), пространственная или объемная (трехмерная). Чтение чертежей.</w:t>
            </w:r>
            <w:r>
              <w:br/>
            </w:r>
            <w:r>
              <w:rPr>
                <w:rFonts w:ascii="Times New Roman"/>
                <w:b w:val="false"/>
                <w:i w:val="false"/>
                <w:color w:val="000000"/>
                <w:sz w:val="20"/>
              </w:rPr>
              <w:t>
</w:t>
            </w:r>
            <w:r>
              <w:rPr>
                <w:rFonts w:ascii="Times New Roman"/>
                <w:b w:val="false"/>
                <w:i w:val="false"/>
                <w:color w:val="000000"/>
                <w:sz w:val="20"/>
              </w:rPr>
              <w:t>Инструменты и приспособления для разметочных работ.</w:t>
            </w:r>
            <w:r>
              <w:br/>
            </w:r>
            <w:r>
              <w:rPr>
                <w:rFonts w:ascii="Times New Roman"/>
                <w:b w:val="false"/>
                <w:i w:val="false"/>
                <w:color w:val="000000"/>
                <w:sz w:val="20"/>
              </w:rPr>
              <w:t>
</w:t>
            </w:r>
            <w:r>
              <w:rPr>
                <w:rFonts w:ascii="Times New Roman"/>
                <w:b w:val="false"/>
                <w:i w:val="false"/>
                <w:color w:val="000000"/>
                <w:sz w:val="20"/>
              </w:rPr>
              <w:t>Разметочная плита. Контурные риски.</w:t>
            </w:r>
            <w:r>
              <w:br/>
            </w:r>
            <w:r>
              <w:rPr>
                <w:rFonts w:ascii="Times New Roman"/>
                <w:b w:val="false"/>
                <w:i w:val="false"/>
                <w:color w:val="000000"/>
                <w:sz w:val="20"/>
              </w:rPr>
              <w:t>
</w:t>
            </w:r>
            <w:r>
              <w:rPr>
                <w:rFonts w:ascii="Times New Roman"/>
                <w:b w:val="false"/>
                <w:i w:val="false"/>
                <w:color w:val="000000"/>
                <w:sz w:val="20"/>
              </w:rPr>
              <w:t>Контрольные риски.</w:t>
            </w:r>
            <w:r>
              <w:br/>
            </w:r>
            <w:r>
              <w:rPr>
                <w:rFonts w:ascii="Times New Roman"/>
                <w:b w:val="false"/>
                <w:i w:val="false"/>
                <w:color w:val="000000"/>
                <w:sz w:val="20"/>
              </w:rPr>
              <w:t>
</w:t>
            </w:r>
            <w:r>
              <w:rPr>
                <w:rFonts w:ascii="Times New Roman"/>
                <w:b w:val="false"/>
                <w:i w:val="false"/>
                <w:color w:val="000000"/>
                <w:sz w:val="20"/>
              </w:rPr>
              <w:t>Вспомогательные риски. Операции, выполняемые до разметки детали. Разметочная база.</w:t>
            </w:r>
            <w:r>
              <w:br/>
            </w:r>
            <w:r>
              <w:rPr>
                <w:rFonts w:ascii="Times New Roman"/>
                <w:b w:val="false"/>
                <w:i w:val="false"/>
                <w:color w:val="000000"/>
                <w:sz w:val="20"/>
              </w:rPr>
              <w:t>
</w:t>
            </w:r>
            <w:r>
              <w:rPr>
                <w:rFonts w:ascii="Times New Roman"/>
                <w:b w:val="false"/>
                <w:i w:val="false"/>
                <w:color w:val="000000"/>
                <w:sz w:val="20"/>
              </w:rPr>
              <w:t>Методы рациональной разметки.</w:t>
            </w:r>
            <w:r>
              <w:br/>
            </w:r>
            <w:r>
              <w:rPr>
                <w:rFonts w:ascii="Times New Roman"/>
                <w:b w:val="false"/>
                <w:i w:val="false"/>
                <w:color w:val="000000"/>
                <w:sz w:val="20"/>
              </w:rPr>
              <w:t>
</w:t>
            </w:r>
            <w:r>
              <w:rPr>
                <w:rFonts w:ascii="Times New Roman"/>
                <w:b w:val="false"/>
                <w:i w:val="false"/>
                <w:color w:val="000000"/>
                <w:sz w:val="20"/>
              </w:rPr>
              <w:t>Разметка по шаблону.</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сортамент и марки стали размечаемых листов;</w:t>
            </w:r>
            <w:r>
              <w:br/>
            </w:r>
            <w:r>
              <w:rPr>
                <w:rFonts w:ascii="Times New Roman"/>
                <w:b w:val="false"/>
                <w:i w:val="false"/>
                <w:color w:val="000000"/>
                <w:sz w:val="20"/>
              </w:rPr>
              <w:t>
</w:t>
            </w:r>
            <w:r>
              <w:rPr>
                <w:rFonts w:ascii="Times New Roman"/>
                <w:b w:val="false"/>
                <w:i w:val="false"/>
                <w:color w:val="000000"/>
                <w:sz w:val="20"/>
              </w:rPr>
              <w:t>- методы рационального раскроя листов;</w:t>
            </w:r>
            <w:r>
              <w:br/>
            </w:r>
            <w:r>
              <w:rPr>
                <w:rFonts w:ascii="Times New Roman"/>
                <w:b w:val="false"/>
                <w:i w:val="false"/>
                <w:color w:val="000000"/>
                <w:sz w:val="20"/>
              </w:rPr>
              <w:t>
</w:t>
            </w:r>
            <w:r>
              <w:rPr>
                <w:rFonts w:ascii="Times New Roman"/>
                <w:b w:val="false"/>
                <w:i w:val="false"/>
                <w:color w:val="000000"/>
                <w:sz w:val="20"/>
              </w:rPr>
              <w:t>- виды поверхностных пороков листового металла;</w:t>
            </w:r>
            <w:r>
              <w:br/>
            </w:r>
            <w:r>
              <w:rPr>
                <w:rFonts w:ascii="Times New Roman"/>
                <w:b w:val="false"/>
                <w:i w:val="false"/>
                <w:color w:val="000000"/>
                <w:sz w:val="20"/>
              </w:rPr>
              <w:t>
</w:t>
            </w:r>
            <w:r>
              <w:rPr>
                <w:rFonts w:ascii="Times New Roman"/>
                <w:b w:val="false"/>
                <w:i w:val="false"/>
                <w:color w:val="000000"/>
                <w:sz w:val="20"/>
              </w:rPr>
              <w:t>- допуски на разрезанный металл;</w:t>
            </w:r>
            <w:r>
              <w:br/>
            </w:r>
            <w:r>
              <w:rPr>
                <w:rFonts w:ascii="Times New Roman"/>
                <w:b w:val="false"/>
                <w:i w:val="false"/>
                <w:color w:val="000000"/>
                <w:sz w:val="20"/>
              </w:rPr>
              <w:t>
</w:t>
            </w:r>
            <w:r>
              <w:rPr>
                <w:rFonts w:ascii="Times New Roman"/>
                <w:b w:val="false"/>
                <w:i w:val="false"/>
                <w:color w:val="000000"/>
                <w:sz w:val="20"/>
              </w:rPr>
              <w:t>- технические требования на заготовки и изделия;</w:t>
            </w:r>
            <w:r>
              <w:br/>
            </w:r>
            <w:r>
              <w:rPr>
                <w:rFonts w:ascii="Times New Roman"/>
                <w:b w:val="false"/>
                <w:i w:val="false"/>
                <w:color w:val="000000"/>
                <w:sz w:val="20"/>
              </w:rPr>
              <w:t>
</w:t>
            </w:r>
            <w:r>
              <w:rPr>
                <w:rFonts w:ascii="Times New Roman"/>
                <w:b w:val="false"/>
                <w:i w:val="false"/>
                <w:color w:val="000000"/>
                <w:sz w:val="20"/>
              </w:rPr>
              <w:t>-правила разметки заготовок;</w:t>
            </w:r>
            <w:r>
              <w:br/>
            </w:r>
            <w:r>
              <w:rPr>
                <w:rFonts w:ascii="Times New Roman"/>
                <w:b w:val="false"/>
                <w:i w:val="false"/>
                <w:color w:val="000000"/>
                <w:sz w:val="20"/>
              </w:rPr>
              <w:t>
</w:t>
            </w:r>
            <w:r>
              <w:rPr>
                <w:rFonts w:ascii="Times New Roman"/>
                <w:b w:val="false"/>
                <w:i w:val="false"/>
                <w:color w:val="000000"/>
                <w:sz w:val="20"/>
              </w:rPr>
              <w:t>- назначение измерительных инструментов;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пользоваться разметочными инструментами;</w:t>
            </w:r>
            <w:r>
              <w:br/>
            </w:r>
            <w:r>
              <w:rPr>
                <w:rFonts w:ascii="Times New Roman"/>
                <w:b w:val="false"/>
                <w:i w:val="false"/>
                <w:color w:val="000000"/>
                <w:sz w:val="20"/>
              </w:rPr>
              <w:t>
</w:t>
            </w:r>
            <w:r>
              <w:rPr>
                <w:rFonts w:ascii="Times New Roman"/>
                <w:b w:val="false"/>
                <w:i w:val="false"/>
                <w:color w:val="000000"/>
                <w:sz w:val="20"/>
              </w:rPr>
              <w:t>- подготавливать заготовку для нанесения размеров;</w:t>
            </w:r>
            <w:r>
              <w:br/>
            </w:r>
            <w:r>
              <w:rPr>
                <w:rFonts w:ascii="Times New Roman"/>
                <w:b w:val="false"/>
                <w:i w:val="false"/>
                <w:color w:val="000000"/>
                <w:sz w:val="20"/>
              </w:rPr>
              <w:t>
</w:t>
            </w:r>
            <w:r>
              <w:rPr>
                <w:rFonts w:ascii="Times New Roman"/>
                <w:b w:val="false"/>
                <w:i w:val="false"/>
                <w:color w:val="000000"/>
                <w:sz w:val="20"/>
              </w:rPr>
              <w:t>- наносить размеры в соответствии с чертежами и схемами;</w:t>
            </w:r>
            <w:r>
              <w:br/>
            </w:r>
            <w:r>
              <w:rPr>
                <w:rFonts w:ascii="Times New Roman"/>
                <w:b w:val="false"/>
                <w:i w:val="false"/>
                <w:color w:val="000000"/>
                <w:sz w:val="20"/>
              </w:rPr>
              <w:t>
</w:t>
            </w:r>
            <w:r>
              <w:rPr>
                <w:rFonts w:ascii="Times New Roman"/>
                <w:b w:val="false"/>
                <w:i w:val="false"/>
                <w:color w:val="000000"/>
                <w:sz w:val="20"/>
              </w:rPr>
              <w:t>- контролировать точность нанесения размеров;</w:t>
            </w:r>
            <w:r>
              <w:br/>
            </w:r>
            <w:r>
              <w:rPr>
                <w:rFonts w:ascii="Times New Roman"/>
                <w:b w:val="false"/>
                <w:i w:val="false"/>
                <w:color w:val="000000"/>
                <w:sz w:val="20"/>
              </w:rPr>
              <w:t>
</w:t>
            </w:r>
            <w:r>
              <w:rPr>
                <w:rFonts w:ascii="Times New Roman"/>
                <w:b w:val="false"/>
                <w:i w:val="false"/>
                <w:color w:val="000000"/>
                <w:sz w:val="20"/>
              </w:rPr>
              <w:t>- применять методы рациональной разметки</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3.2.1;</w:t>
            </w:r>
            <w:r>
              <w:br/>
            </w:r>
            <w:r>
              <w:rPr>
                <w:rFonts w:ascii="Times New Roman"/>
                <w:b w:val="false"/>
                <w:i w:val="false"/>
                <w:color w:val="000000"/>
                <w:sz w:val="20"/>
              </w:rPr>
              <w:t>
</w:t>
            </w:r>
            <w:r>
              <w:rPr>
                <w:rFonts w:ascii="Times New Roman"/>
                <w:b w:val="false"/>
                <w:i w:val="false"/>
                <w:color w:val="000000"/>
                <w:sz w:val="20"/>
              </w:rPr>
              <w:t>ПК 3.2.7;</w:t>
            </w:r>
            <w:r>
              <w:br/>
            </w:r>
            <w:r>
              <w:rPr>
                <w:rFonts w:ascii="Times New Roman"/>
                <w:b w:val="false"/>
                <w:i w:val="false"/>
                <w:color w:val="000000"/>
                <w:sz w:val="20"/>
              </w:rPr>
              <w:t>
</w:t>
            </w:r>
            <w:r>
              <w:rPr>
                <w:rFonts w:ascii="Times New Roman"/>
                <w:b w:val="false"/>
                <w:i w:val="false"/>
                <w:color w:val="000000"/>
                <w:sz w:val="20"/>
              </w:rPr>
              <w:t>ПК 3.2.8</w:t>
            </w:r>
          </w:p>
        </w:tc>
      </w:tr>
      <w:tr>
        <w:trPr>
          <w:trHeight w:val="54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14.7</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сборки изделий из древесины (технический труд)</w:t>
            </w:r>
            <w:r>
              <w:br/>
            </w:r>
            <w:r>
              <w:rPr>
                <w:rFonts w:ascii="Times New Roman"/>
                <w:b w:val="false"/>
                <w:i w:val="false"/>
                <w:color w:val="000000"/>
                <w:sz w:val="20"/>
              </w:rPr>
              <w:t>
</w:t>
            </w:r>
            <w:r>
              <w:rPr>
                <w:rFonts w:ascii="Times New Roman"/>
                <w:b w:val="false"/>
                <w:i w:val="false"/>
                <w:color w:val="000000"/>
                <w:sz w:val="20"/>
              </w:rPr>
              <w:t>Общие сведения о столярных работах.</w:t>
            </w:r>
            <w:r>
              <w:br/>
            </w:r>
            <w:r>
              <w:rPr>
                <w:rFonts w:ascii="Times New Roman"/>
                <w:b w:val="false"/>
                <w:i w:val="false"/>
                <w:color w:val="000000"/>
                <w:sz w:val="20"/>
              </w:rPr>
              <w:t>
</w:t>
            </w:r>
            <w:r>
              <w:rPr>
                <w:rFonts w:ascii="Times New Roman"/>
                <w:b w:val="false"/>
                <w:i w:val="false"/>
                <w:color w:val="000000"/>
                <w:sz w:val="20"/>
              </w:rPr>
              <w:t>Виды применяемых материалов и приспособлений. Чтение чертежей.</w:t>
            </w:r>
            <w:r>
              <w:br/>
            </w:r>
            <w:r>
              <w:rPr>
                <w:rFonts w:ascii="Times New Roman"/>
                <w:b w:val="false"/>
                <w:i w:val="false"/>
                <w:color w:val="000000"/>
                <w:sz w:val="20"/>
              </w:rPr>
              <w:t>
</w:t>
            </w:r>
            <w:r>
              <w:rPr>
                <w:rFonts w:ascii="Times New Roman"/>
                <w:b w:val="false"/>
                <w:i w:val="false"/>
                <w:color w:val="000000"/>
                <w:sz w:val="20"/>
              </w:rPr>
              <w:t>Основные операции по обработке древесины и столярные работы.</w:t>
            </w:r>
            <w:r>
              <w:br/>
            </w:r>
            <w:r>
              <w:rPr>
                <w:rFonts w:ascii="Times New Roman"/>
                <w:b w:val="false"/>
                <w:i w:val="false"/>
                <w:color w:val="000000"/>
                <w:sz w:val="20"/>
              </w:rPr>
              <w:t>
</w:t>
            </w:r>
            <w:r>
              <w:rPr>
                <w:rFonts w:ascii="Times New Roman"/>
                <w:b w:val="false"/>
                <w:i w:val="false"/>
                <w:color w:val="000000"/>
                <w:sz w:val="20"/>
              </w:rPr>
              <w:t>Технология сборки изделий из древесины.</w:t>
            </w:r>
            <w:r>
              <w:br/>
            </w:r>
            <w:r>
              <w:rPr>
                <w:rFonts w:ascii="Times New Roman"/>
                <w:b w:val="false"/>
                <w:i w:val="false"/>
                <w:color w:val="000000"/>
                <w:sz w:val="20"/>
              </w:rPr>
              <w:t>
</w:t>
            </w:r>
            <w:r>
              <w:rPr>
                <w:rFonts w:ascii="Times New Roman"/>
                <w:b w:val="false"/>
                <w:i w:val="false"/>
                <w:color w:val="000000"/>
                <w:sz w:val="20"/>
              </w:rPr>
              <w:t>Сборка узлов, сборочных единиц и изделий из древесины и древесных материалов.</w:t>
            </w:r>
            <w:r>
              <w:br/>
            </w:r>
            <w:r>
              <w:rPr>
                <w:rFonts w:ascii="Times New Roman"/>
                <w:b w:val="false"/>
                <w:i w:val="false"/>
                <w:color w:val="000000"/>
                <w:sz w:val="20"/>
              </w:rPr>
              <w:t>
</w:t>
            </w:r>
            <w:r>
              <w:rPr>
                <w:rFonts w:ascii="Times New Roman"/>
                <w:b w:val="false"/>
                <w:i w:val="false"/>
                <w:color w:val="000000"/>
                <w:sz w:val="20"/>
              </w:rPr>
              <w:t>Сколачивание, обжатие собираемого изделия с применением приспособлений, крепежной фурнитуры и метизов.</w:t>
            </w:r>
            <w:r>
              <w:br/>
            </w:r>
            <w:r>
              <w:rPr>
                <w:rFonts w:ascii="Times New Roman"/>
                <w:b w:val="false"/>
                <w:i w:val="false"/>
                <w:color w:val="000000"/>
                <w:sz w:val="20"/>
              </w:rPr>
              <w:t>
</w:t>
            </w:r>
            <w:r>
              <w:rPr>
                <w:rFonts w:ascii="Times New Roman"/>
                <w:b w:val="false"/>
                <w:i w:val="false"/>
                <w:color w:val="000000"/>
                <w:sz w:val="20"/>
              </w:rPr>
              <w:t>Контроль качества производимых работ.</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способы сборки, склейки и обшивки крупногабаритных изделий;</w:t>
            </w:r>
            <w:r>
              <w:br/>
            </w:r>
            <w:r>
              <w:rPr>
                <w:rFonts w:ascii="Times New Roman"/>
                <w:b w:val="false"/>
                <w:i w:val="false"/>
                <w:color w:val="000000"/>
                <w:sz w:val="20"/>
              </w:rPr>
              <w:t>
</w:t>
            </w:r>
            <w:r>
              <w:rPr>
                <w:rFonts w:ascii="Times New Roman"/>
                <w:b w:val="false"/>
                <w:i w:val="false"/>
                <w:color w:val="000000"/>
                <w:sz w:val="20"/>
              </w:rPr>
              <w:t>- приспособления и инструменты используемые при сборке и монтаже изделий;</w:t>
            </w:r>
            <w:r>
              <w:br/>
            </w:r>
            <w:r>
              <w:rPr>
                <w:rFonts w:ascii="Times New Roman"/>
                <w:b w:val="false"/>
                <w:i w:val="false"/>
                <w:color w:val="000000"/>
                <w:sz w:val="20"/>
              </w:rPr>
              <w:t>
</w:t>
            </w:r>
            <w:r>
              <w:rPr>
                <w:rFonts w:ascii="Times New Roman"/>
                <w:b w:val="false"/>
                <w:i w:val="false"/>
                <w:color w:val="000000"/>
                <w:sz w:val="20"/>
              </w:rPr>
              <w:t>- назначение применяемых инструментов и приспособлений;</w:t>
            </w:r>
            <w:r>
              <w:br/>
            </w:r>
            <w:r>
              <w:rPr>
                <w:rFonts w:ascii="Times New Roman"/>
                <w:b w:val="false"/>
                <w:i w:val="false"/>
                <w:color w:val="000000"/>
                <w:sz w:val="20"/>
              </w:rPr>
              <w:t>
</w:t>
            </w:r>
            <w:r>
              <w:rPr>
                <w:rFonts w:ascii="Times New Roman"/>
                <w:b w:val="false"/>
                <w:i w:val="false"/>
                <w:color w:val="000000"/>
                <w:sz w:val="20"/>
              </w:rPr>
              <w:t>- технические условия на изделия, подлежащие сборке, и их назначение;</w:t>
            </w:r>
            <w:r>
              <w:br/>
            </w:r>
            <w:r>
              <w:rPr>
                <w:rFonts w:ascii="Times New Roman"/>
                <w:b w:val="false"/>
                <w:i w:val="false"/>
                <w:color w:val="000000"/>
                <w:sz w:val="20"/>
              </w:rPr>
              <w:t>
</w:t>
            </w:r>
            <w:r>
              <w:rPr>
                <w:rFonts w:ascii="Times New Roman"/>
                <w:b w:val="false"/>
                <w:i w:val="false"/>
                <w:color w:val="000000"/>
                <w:sz w:val="20"/>
              </w:rPr>
              <w:t>- породы и пороки древесины, применяемой при изготовлении шаблонов и приспособлений;</w:t>
            </w:r>
            <w:r>
              <w:br/>
            </w:r>
            <w:r>
              <w:rPr>
                <w:rFonts w:ascii="Times New Roman"/>
                <w:b w:val="false"/>
                <w:i w:val="false"/>
                <w:color w:val="000000"/>
                <w:sz w:val="20"/>
              </w:rPr>
              <w:t>
</w:t>
            </w:r>
            <w:r>
              <w:rPr>
                <w:rFonts w:ascii="Times New Roman"/>
                <w:b w:val="false"/>
                <w:i w:val="false"/>
                <w:color w:val="000000"/>
                <w:sz w:val="20"/>
              </w:rPr>
              <w:t>- основные приемы работы на простейших деревообрабатывающих станках.</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читать чертежи и схемы;</w:t>
            </w:r>
            <w:r>
              <w:br/>
            </w:r>
            <w:r>
              <w:rPr>
                <w:rFonts w:ascii="Times New Roman"/>
                <w:b w:val="false"/>
                <w:i w:val="false"/>
                <w:color w:val="000000"/>
                <w:sz w:val="20"/>
              </w:rPr>
              <w:t>
</w:t>
            </w:r>
            <w:r>
              <w:rPr>
                <w:rFonts w:ascii="Times New Roman"/>
                <w:b w:val="false"/>
                <w:i w:val="false"/>
                <w:color w:val="000000"/>
                <w:sz w:val="20"/>
              </w:rPr>
              <w:t>- планировать работу по сборке изделий;</w:t>
            </w:r>
            <w:r>
              <w:br/>
            </w:r>
            <w:r>
              <w:rPr>
                <w:rFonts w:ascii="Times New Roman"/>
                <w:b w:val="false"/>
                <w:i w:val="false"/>
                <w:color w:val="000000"/>
                <w:sz w:val="20"/>
              </w:rPr>
              <w:t>
</w:t>
            </w:r>
            <w:r>
              <w:rPr>
                <w:rFonts w:ascii="Times New Roman"/>
                <w:b w:val="false"/>
                <w:i w:val="false"/>
                <w:color w:val="000000"/>
                <w:sz w:val="20"/>
              </w:rPr>
              <w:t>- пользоваться инструментами и приспособлениями;</w:t>
            </w:r>
            <w:r>
              <w:br/>
            </w:r>
            <w:r>
              <w:rPr>
                <w:rFonts w:ascii="Times New Roman"/>
                <w:b w:val="false"/>
                <w:i w:val="false"/>
                <w:color w:val="000000"/>
                <w:sz w:val="20"/>
              </w:rPr>
              <w:t>
</w:t>
            </w:r>
            <w:r>
              <w:rPr>
                <w:rFonts w:ascii="Times New Roman"/>
                <w:b w:val="false"/>
                <w:i w:val="false"/>
                <w:color w:val="000000"/>
                <w:sz w:val="20"/>
              </w:rPr>
              <w:t>- соединять сборочные единицы различными способами;</w:t>
            </w:r>
            <w:r>
              <w:br/>
            </w:r>
            <w:r>
              <w:rPr>
                <w:rFonts w:ascii="Times New Roman"/>
                <w:b w:val="false"/>
                <w:i w:val="false"/>
                <w:color w:val="000000"/>
                <w:sz w:val="20"/>
              </w:rPr>
              <w:t>
</w:t>
            </w:r>
            <w:r>
              <w:rPr>
                <w:rFonts w:ascii="Times New Roman"/>
                <w:b w:val="false"/>
                <w:i w:val="false"/>
                <w:color w:val="000000"/>
                <w:sz w:val="20"/>
              </w:rPr>
              <w:t>- вести контроль качества сборочных работ</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3.2.1;</w:t>
            </w:r>
            <w:r>
              <w:br/>
            </w:r>
            <w:r>
              <w:rPr>
                <w:rFonts w:ascii="Times New Roman"/>
                <w:b w:val="false"/>
                <w:i w:val="false"/>
                <w:color w:val="000000"/>
                <w:sz w:val="20"/>
              </w:rPr>
              <w:t>
</w:t>
            </w:r>
            <w:r>
              <w:rPr>
                <w:rFonts w:ascii="Times New Roman"/>
                <w:b w:val="false"/>
                <w:i w:val="false"/>
                <w:color w:val="000000"/>
                <w:sz w:val="20"/>
              </w:rPr>
              <w:t>ПК 3.2.6</w:t>
            </w:r>
            <w:r>
              <w:br/>
            </w:r>
            <w:r>
              <w:rPr>
                <w:rFonts w:ascii="Times New Roman"/>
                <w:b w:val="false"/>
                <w:i w:val="false"/>
                <w:color w:val="000000"/>
                <w:sz w:val="20"/>
              </w:rPr>
              <w:t>
</w:t>
            </w:r>
            <w:r>
              <w:rPr>
                <w:rFonts w:ascii="Times New Roman"/>
                <w:b w:val="false"/>
                <w:i w:val="false"/>
                <w:color w:val="000000"/>
                <w:sz w:val="20"/>
              </w:rPr>
              <w:t>ПК 3.2.7;</w:t>
            </w:r>
            <w:r>
              <w:br/>
            </w:r>
            <w:r>
              <w:rPr>
                <w:rFonts w:ascii="Times New Roman"/>
                <w:b w:val="false"/>
                <w:i w:val="false"/>
                <w:color w:val="000000"/>
                <w:sz w:val="20"/>
              </w:rPr>
              <w:t>
</w:t>
            </w:r>
            <w:r>
              <w:rPr>
                <w:rFonts w:ascii="Times New Roman"/>
                <w:b w:val="false"/>
                <w:i w:val="false"/>
                <w:color w:val="000000"/>
                <w:sz w:val="20"/>
              </w:rPr>
              <w:t>ПК 3.2.8</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01</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практика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01.1</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внеклассной работы:</w:t>
            </w:r>
            <w:r>
              <w:br/>
            </w:r>
            <w:r>
              <w:rPr>
                <w:rFonts w:ascii="Times New Roman"/>
                <w:b w:val="false"/>
                <w:i w:val="false"/>
                <w:color w:val="000000"/>
                <w:sz w:val="20"/>
              </w:rPr>
              <w:t>
</w:t>
            </w:r>
            <w:r>
              <w:rPr>
                <w:rFonts w:ascii="Times New Roman"/>
                <w:b w:val="false"/>
                <w:i w:val="false"/>
                <w:color w:val="000000"/>
                <w:sz w:val="20"/>
              </w:rPr>
              <w:t>Знакомство с учебно-воспитательным процессом в школе. Исследование планов школы, планов по воспитательной работе учителя, классного руководителя по организации учебно-воспитательной работы.</w:t>
            </w:r>
            <w:r>
              <w:br/>
            </w:r>
            <w:r>
              <w:rPr>
                <w:rFonts w:ascii="Times New Roman"/>
                <w:b w:val="false"/>
                <w:i w:val="false"/>
                <w:color w:val="000000"/>
                <w:sz w:val="20"/>
              </w:rPr>
              <w:t>
</w:t>
            </w:r>
            <w:r>
              <w:rPr>
                <w:rFonts w:ascii="Times New Roman"/>
                <w:b w:val="false"/>
                <w:i w:val="false"/>
                <w:color w:val="000000"/>
                <w:sz w:val="20"/>
              </w:rPr>
              <w:t>Изучение технологии разработки календарно-</w:t>
            </w:r>
            <w:r>
              <w:br/>
            </w:r>
            <w:r>
              <w:rPr>
                <w:rFonts w:ascii="Times New Roman"/>
                <w:b w:val="false"/>
                <w:i w:val="false"/>
                <w:color w:val="000000"/>
                <w:sz w:val="20"/>
              </w:rPr>
              <w:t>
</w:t>
            </w:r>
            <w:r>
              <w:rPr>
                <w:rFonts w:ascii="Times New Roman"/>
                <w:b w:val="false"/>
                <w:i w:val="false"/>
                <w:color w:val="000000"/>
                <w:sz w:val="20"/>
              </w:rPr>
              <w:t>тематического и поурочного планов учителя по формированию компетенции.</w:t>
            </w:r>
            <w:r>
              <w:br/>
            </w:r>
            <w:r>
              <w:rPr>
                <w:rFonts w:ascii="Times New Roman"/>
                <w:b w:val="false"/>
                <w:i w:val="false"/>
                <w:color w:val="000000"/>
                <w:sz w:val="20"/>
              </w:rPr>
              <w:t>
</w:t>
            </w:r>
            <w:r>
              <w:rPr>
                <w:rFonts w:ascii="Times New Roman"/>
                <w:b w:val="false"/>
                <w:i w:val="false"/>
                <w:color w:val="000000"/>
                <w:sz w:val="20"/>
              </w:rPr>
              <w:t>Наблюдение за работой учителей, классных руководителей, за стилем общения учителя со школьниками.</w:t>
            </w:r>
            <w:r>
              <w:br/>
            </w:r>
            <w:r>
              <w:rPr>
                <w:rFonts w:ascii="Times New Roman"/>
                <w:b w:val="false"/>
                <w:i w:val="false"/>
                <w:color w:val="000000"/>
                <w:sz w:val="20"/>
              </w:rPr>
              <w:t>
</w:t>
            </w:r>
            <w:r>
              <w:rPr>
                <w:rFonts w:ascii="Times New Roman"/>
                <w:b w:val="false"/>
                <w:i w:val="false"/>
                <w:color w:val="000000"/>
                <w:sz w:val="20"/>
              </w:rPr>
              <w:t>Изучение общения, поведения и деятельности учащихся в коллективе.</w:t>
            </w:r>
            <w:r>
              <w:br/>
            </w:r>
            <w:r>
              <w:rPr>
                <w:rFonts w:ascii="Times New Roman"/>
                <w:b w:val="false"/>
                <w:i w:val="false"/>
                <w:color w:val="000000"/>
                <w:sz w:val="20"/>
              </w:rPr>
              <w:t>
</w:t>
            </w:r>
            <w:r>
              <w:rPr>
                <w:rFonts w:ascii="Times New Roman"/>
                <w:b w:val="false"/>
                <w:i w:val="false"/>
                <w:color w:val="000000"/>
                <w:sz w:val="20"/>
              </w:rPr>
              <w:t>Исследование личных дел учащихся.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изучать учебно-</w:t>
            </w:r>
            <w:r>
              <w:rPr>
                <w:rFonts w:ascii="Times New Roman"/>
                <w:b w:val="false"/>
                <w:i w:val="false"/>
                <w:color w:val="000000"/>
                <w:sz w:val="20"/>
              </w:rPr>
              <w:t>воспитательную работу школы, учителя по всестороннему формированию школьников;</w:t>
            </w:r>
            <w:r>
              <w:br/>
            </w:r>
            <w:r>
              <w:rPr>
                <w:rFonts w:ascii="Times New Roman"/>
                <w:b w:val="false"/>
                <w:i w:val="false"/>
                <w:color w:val="000000"/>
                <w:sz w:val="20"/>
              </w:rPr>
              <w:t>
</w:t>
            </w:r>
            <w:r>
              <w:rPr>
                <w:rFonts w:ascii="Times New Roman"/>
                <w:b w:val="false"/>
                <w:i w:val="false"/>
                <w:color w:val="000000"/>
                <w:sz w:val="20"/>
              </w:rPr>
              <w:t>- изучать содержание и структуру личных дел учащихся, классного журнала;</w:t>
            </w:r>
            <w:r>
              <w:br/>
            </w:r>
            <w:r>
              <w:rPr>
                <w:rFonts w:ascii="Times New Roman"/>
                <w:b w:val="false"/>
                <w:i w:val="false"/>
                <w:color w:val="000000"/>
                <w:sz w:val="20"/>
              </w:rPr>
              <w:t>
</w:t>
            </w:r>
            <w:r>
              <w:rPr>
                <w:rFonts w:ascii="Times New Roman"/>
                <w:b w:val="false"/>
                <w:i w:val="false"/>
                <w:color w:val="000000"/>
                <w:sz w:val="20"/>
              </w:rPr>
              <w:t>- изучать структуру педагогической деятельности учителя;</w:t>
            </w:r>
            <w:r>
              <w:br/>
            </w:r>
            <w:r>
              <w:rPr>
                <w:rFonts w:ascii="Times New Roman"/>
                <w:b w:val="false"/>
                <w:i w:val="false"/>
                <w:color w:val="000000"/>
                <w:sz w:val="20"/>
              </w:rPr>
              <w:t>
</w:t>
            </w:r>
            <w:r>
              <w:rPr>
                <w:rFonts w:ascii="Times New Roman"/>
                <w:b w:val="false"/>
                <w:i w:val="false"/>
                <w:color w:val="000000"/>
                <w:sz w:val="20"/>
              </w:rPr>
              <w:t>- изучать стили общения учителя со школьниками;</w:t>
            </w:r>
            <w:r>
              <w:br/>
            </w:r>
            <w:r>
              <w:rPr>
                <w:rFonts w:ascii="Times New Roman"/>
                <w:b w:val="false"/>
                <w:i w:val="false"/>
                <w:color w:val="000000"/>
                <w:sz w:val="20"/>
              </w:rPr>
              <w:t>
</w:t>
            </w:r>
            <w:r>
              <w:rPr>
                <w:rFonts w:ascii="Times New Roman"/>
                <w:b w:val="false"/>
                <w:i w:val="false"/>
                <w:color w:val="000000"/>
                <w:sz w:val="20"/>
              </w:rPr>
              <w:t>- освоить социальную роль «учителя»;</w:t>
            </w:r>
            <w:r>
              <w:br/>
            </w:r>
            <w:r>
              <w:rPr>
                <w:rFonts w:ascii="Times New Roman"/>
                <w:b w:val="false"/>
                <w:i w:val="false"/>
                <w:color w:val="000000"/>
                <w:sz w:val="20"/>
              </w:rPr>
              <w:t>
</w:t>
            </w:r>
            <w:r>
              <w:rPr>
                <w:rFonts w:ascii="Times New Roman"/>
                <w:b w:val="false"/>
                <w:i w:val="false"/>
                <w:color w:val="000000"/>
                <w:sz w:val="20"/>
              </w:rPr>
              <w:t>- владеть культурой взаимоотношения членами педагогического коллектива и знаними новой социальной роли.</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1-БК 11</w:t>
            </w:r>
            <w:r>
              <w:br/>
            </w:r>
            <w:r>
              <w:rPr>
                <w:rFonts w:ascii="Times New Roman"/>
                <w:b w:val="false"/>
                <w:i w:val="false"/>
                <w:color w:val="000000"/>
                <w:sz w:val="20"/>
              </w:rPr>
              <w:t>
</w:t>
            </w: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3.1.14.</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02</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Педагогическая практика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02.1</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внеклассной работы:</w:t>
            </w:r>
            <w:r>
              <w:br/>
            </w:r>
            <w:r>
              <w:rPr>
                <w:rFonts w:ascii="Times New Roman"/>
                <w:b w:val="false"/>
                <w:i w:val="false"/>
                <w:color w:val="000000"/>
                <w:sz w:val="20"/>
              </w:rPr>
              <w:t>
</w:t>
            </w:r>
            <w:r>
              <w:rPr>
                <w:rFonts w:ascii="Times New Roman"/>
                <w:b w:val="false"/>
                <w:i w:val="false"/>
                <w:color w:val="000000"/>
                <w:sz w:val="20"/>
              </w:rPr>
              <w:t>Технология разработки плана воспитательной работы.</w:t>
            </w:r>
            <w:r>
              <w:br/>
            </w:r>
            <w:r>
              <w:rPr>
                <w:rFonts w:ascii="Times New Roman"/>
                <w:b w:val="false"/>
                <w:i w:val="false"/>
                <w:color w:val="000000"/>
                <w:sz w:val="20"/>
              </w:rPr>
              <w:t>
</w:t>
            </w:r>
            <w:r>
              <w:rPr>
                <w:rFonts w:ascii="Times New Roman"/>
                <w:b w:val="false"/>
                <w:i w:val="false"/>
                <w:color w:val="000000"/>
                <w:sz w:val="20"/>
              </w:rPr>
              <w:t>Исследование содержания, структуры и формы совместной работы классного руководителя с родителями учащихся. Исследование схемы организации, анализа воспитательной работы классного руководителя.</w:t>
            </w:r>
            <w:r>
              <w:br/>
            </w:r>
            <w:r>
              <w:rPr>
                <w:rFonts w:ascii="Times New Roman"/>
                <w:b w:val="false"/>
                <w:i w:val="false"/>
                <w:color w:val="000000"/>
                <w:sz w:val="20"/>
              </w:rPr>
              <w:t>
</w:t>
            </w:r>
            <w:r>
              <w:rPr>
                <w:rFonts w:ascii="Times New Roman"/>
                <w:b w:val="false"/>
                <w:i w:val="false"/>
                <w:color w:val="000000"/>
                <w:sz w:val="20"/>
              </w:rPr>
              <w:t>Организация исследования поведения и деятельности учащихся, ведение протокола исследования, Организация классных часов.</w:t>
            </w:r>
            <w:r>
              <w:br/>
            </w:r>
            <w:r>
              <w:rPr>
                <w:rFonts w:ascii="Times New Roman"/>
                <w:b w:val="false"/>
                <w:i w:val="false"/>
                <w:color w:val="000000"/>
                <w:sz w:val="20"/>
              </w:rPr>
              <w:t>
</w:t>
            </w:r>
            <w:r>
              <w:rPr>
                <w:rFonts w:ascii="Times New Roman"/>
                <w:b w:val="false"/>
                <w:i w:val="false"/>
                <w:color w:val="000000"/>
                <w:sz w:val="20"/>
              </w:rPr>
              <w:t>Организация и проведение с учащимися коллективных творческих дел.</w:t>
            </w:r>
            <w:r>
              <w:br/>
            </w:r>
            <w:r>
              <w:rPr>
                <w:rFonts w:ascii="Times New Roman"/>
                <w:b w:val="false"/>
                <w:i w:val="false"/>
                <w:color w:val="000000"/>
                <w:sz w:val="20"/>
              </w:rPr>
              <w:t>
</w:t>
            </w:r>
            <w:r>
              <w:rPr>
                <w:rFonts w:ascii="Times New Roman"/>
                <w:b w:val="false"/>
                <w:i w:val="false"/>
                <w:color w:val="000000"/>
                <w:sz w:val="20"/>
              </w:rPr>
              <w:t>Портфолио классного руководителя.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структурировать и определять содержание плана воспитательной работы классного руководителя;</w:t>
            </w:r>
            <w:r>
              <w:br/>
            </w:r>
            <w:r>
              <w:rPr>
                <w:rFonts w:ascii="Times New Roman"/>
                <w:b w:val="false"/>
                <w:i w:val="false"/>
                <w:color w:val="000000"/>
                <w:sz w:val="20"/>
              </w:rPr>
              <w:t>
</w:t>
            </w:r>
            <w:r>
              <w:rPr>
                <w:rFonts w:ascii="Times New Roman"/>
                <w:b w:val="false"/>
                <w:i w:val="false"/>
                <w:color w:val="000000"/>
                <w:sz w:val="20"/>
              </w:rPr>
              <w:t>- реализовать развивающую и воспитательную функции обучения классного руководителя.</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1-БК 11</w:t>
            </w:r>
            <w:r>
              <w:br/>
            </w:r>
            <w:r>
              <w:rPr>
                <w:rFonts w:ascii="Times New Roman"/>
                <w:b w:val="false"/>
                <w:i w:val="false"/>
                <w:color w:val="000000"/>
                <w:sz w:val="20"/>
              </w:rPr>
              <w:t>
</w:t>
            </w: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3.1.14.</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02.2</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Пробная практика в школе:</w:t>
            </w:r>
            <w:r>
              <w:br/>
            </w:r>
            <w:r>
              <w:rPr>
                <w:rFonts w:ascii="Times New Roman"/>
                <w:b w:val="false"/>
                <w:i w:val="false"/>
                <w:color w:val="000000"/>
                <w:sz w:val="20"/>
              </w:rPr>
              <w:t>
</w:t>
            </w:r>
            <w:r>
              <w:rPr>
                <w:rFonts w:ascii="Times New Roman"/>
                <w:b w:val="false"/>
                <w:i w:val="false"/>
                <w:color w:val="000000"/>
                <w:sz w:val="20"/>
              </w:rPr>
              <w:t>Знакомство с организацией учебно-воспитательного процесса в классе и с работой отдельных учителей-педметников.</w:t>
            </w:r>
            <w:r>
              <w:br/>
            </w:r>
            <w:r>
              <w:rPr>
                <w:rFonts w:ascii="Times New Roman"/>
                <w:b w:val="false"/>
                <w:i w:val="false"/>
                <w:color w:val="000000"/>
                <w:sz w:val="20"/>
              </w:rPr>
              <w:t>
</w:t>
            </w:r>
            <w:r>
              <w:rPr>
                <w:rFonts w:ascii="Times New Roman"/>
                <w:b w:val="false"/>
                <w:i w:val="false"/>
                <w:color w:val="000000"/>
                <w:sz w:val="20"/>
              </w:rPr>
              <w:t>Использование методов и приемов при составлении конспектов и внеклассных занятий с применением электронных учебников, ИКТ.</w:t>
            </w:r>
            <w:r>
              <w:br/>
            </w:r>
            <w:r>
              <w:rPr>
                <w:rFonts w:ascii="Times New Roman"/>
                <w:b w:val="false"/>
                <w:i w:val="false"/>
                <w:color w:val="000000"/>
                <w:sz w:val="20"/>
              </w:rPr>
              <w:t>
</w:t>
            </w:r>
            <w:r>
              <w:rPr>
                <w:rFonts w:ascii="Times New Roman"/>
                <w:b w:val="false"/>
                <w:i w:val="false"/>
                <w:color w:val="000000"/>
                <w:sz w:val="20"/>
              </w:rPr>
              <w:t>Посещение и анализ пробных уроков других практикантов.</w:t>
            </w:r>
            <w:r>
              <w:br/>
            </w:r>
            <w:r>
              <w:rPr>
                <w:rFonts w:ascii="Times New Roman"/>
                <w:b w:val="false"/>
                <w:i w:val="false"/>
                <w:color w:val="000000"/>
                <w:sz w:val="20"/>
              </w:rPr>
              <w:t>
</w:t>
            </w:r>
            <w:r>
              <w:rPr>
                <w:rFonts w:ascii="Times New Roman"/>
                <w:b w:val="false"/>
                <w:i w:val="false"/>
                <w:color w:val="000000"/>
                <w:sz w:val="20"/>
              </w:rPr>
              <w:t>Использование на уроках раздаточных материалов, наглядных пособий, дидактических игр.</w:t>
            </w:r>
            <w:r>
              <w:br/>
            </w:r>
            <w:r>
              <w:rPr>
                <w:rFonts w:ascii="Times New Roman"/>
                <w:b w:val="false"/>
                <w:i w:val="false"/>
                <w:color w:val="000000"/>
                <w:sz w:val="20"/>
              </w:rPr>
              <w:t>
</w:t>
            </w:r>
            <w:r>
              <w:rPr>
                <w:rFonts w:ascii="Times New Roman"/>
                <w:b w:val="false"/>
                <w:i w:val="false"/>
                <w:color w:val="000000"/>
                <w:sz w:val="20"/>
              </w:rPr>
              <w:t>Сбор портфолио будущего учителя-предметника.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определять цели и задачи, виды и методы предметных уроков и внеклассных уроков и внеклассных занятий;</w:t>
            </w:r>
            <w:r>
              <w:br/>
            </w:r>
            <w:r>
              <w:rPr>
                <w:rFonts w:ascii="Times New Roman"/>
                <w:b w:val="false"/>
                <w:i w:val="false"/>
                <w:color w:val="000000"/>
                <w:sz w:val="20"/>
              </w:rPr>
              <w:t>
</w:t>
            </w:r>
            <w:r>
              <w:rPr>
                <w:rFonts w:ascii="Times New Roman"/>
                <w:b w:val="false"/>
                <w:i w:val="false"/>
                <w:color w:val="000000"/>
                <w:sz w:val="20"/>
              </w:rPr>
              <w:t>- изготавливать и применять учебно-наглядные пособия, организовывать исследовательскую и проектную деятельность учащихся;</w:t>
            </w:r>
            <w:r>
              <w:br/>
            </w:r>
            <w:r>
              <w:rPr>
                <w:rFonts w:ascii="Times New Roman"/>
                <w:b w:val="false"/>
                <w:i w:val="false"/>
                <w:color w:val="000000"/>
                <w:sz w:val="20"/>
              </w:rPr>
              <w:t>
</w:t>
            </w:r>
            <w:r>
              <w:rPr>
                <w:rFonts w:ascii="Times New Roman"/>
                <w:b w:val="false"/>
                <w:i w:val="false"/>
                <w:color w:val="000000"/>
                <w:sz w:val="20"/>
              </w:rPr>
              <w:t>- составлять календарно-</w:t>
            </w:r>
            <w:r>
              <w:rPr>
                <w:rFonts w:ascii="Times New Roman"/>
                <w:b w:val="false"/>
                <w:i w:val="false"/>
                <w:color w:val="000000"/>
                <w:sz w:val="20"/>
              </w:rPr>
              <w:t>тематические и поурочные планы урока;</w:t>
            </w:r>
            <w:r>
              <w:br/>
            </w:r>
            <w:r>
              <w:rPr>
                <w:rFonts w:ascii="Times New Roman"/>
                <w:b w:val="false"/>
                <w:i w:val="false"/>
                <w:color w:val="000000"/>
                <w:sz w:val="20"/>
              </w:rPr>
              <w:t>
</w:t>
            </w:r>
            <w:r>
              <w:rPr>
                <w:rFonts w:ascii="Times New Roman"/>
                <w:b w:val="false"/>
                <w:i w:val="false"/>
                <w:color w:val="000000"/>
                <w:sz w:val="20"/>
              </w:rPr>
              <w:t>- применять инновационные технологии на уроке;</w:t>
            </w:r>
            <w:r>
              <w:br/>
            </w:r>
            <w:r>
              <w:rPr>
                <w:rFonts w:ascii="Times New Roman"/>
                <w:b w:val="false"/>
                <w:i w:val="false"/>
                <w:color w:val="000000"/>
                <w:sz w:val="20"/>
              </w:rPr>
              <w:t>
</w:t>
            </w:r>
            <w:r>
              <w:rPr>
                <w:rFonts w:ascii="Times New Roman"/>
                <w:b w:val="false"/>
                <w:i w:val="false"/>
                <w:color w:val="000000"/>
                <w:sz w:val="20"/>
              </w:rPr>
              <w:t>- проводить уроки и внеклассные занятия по предметам;</w:t>
            </w:r>
            <w:r>
              <w:br/>
            </w:r>
            <w:r>
              <w:rPr>
                <w:rFonts w:ascii="Times New Roman"/>
                <w:b w:val="false"/>
                <w:i w:val="false"/>
                <w:color w:val="000000"/>
                <w:sz w:val="20"/>
              </w:rPr>
              <w:t>
</w:t>
            </w:r>
            <w:r>
              <w:rPr>
                <w:rFonts w:ascii="Times New Roman"/>
                <w:b w:val="false"/>
                <w:i w:val="false"/>
                <w:color w:val="000000"/>
                <w:sz w:val="20"/>
              </w:rPr>
              <w:t>- выбирать наиболее эффективные формы, методы и приемы проведения урока с учетом возрастных особенностей детей;</w:t>
            </w:r>
            <w:r>
              <w:br/>
            </w:r>
            <w:r>
              <w:rPr>
                <w:rFonts w:ascii="Times New Roman"/>
                <w:b w:val="false"/>
                <w:i w:val="false"/>
                <w:color w:val="000000"/>
                <w:sz w:val="20"/>
              </w:rPr>
              <w:t>
</w:t>
            </w:r>
            <w:r>
              <w:rPr>
                <w:rFonts w:ascii="Times New Roman"/>
                <w:b w:val="false"/>
                <w:i w:val="false"/>
                <w:color w:val="000000"/>
                <w:sz w:val="20"/>
              </w:rPr>
              <w:t>- контролировать и анализировать свою деятельность в период практики.</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1-БК 11</w:t>
            </w:r>
            <w:r>
              <w:br/>
            </w:r>
            <w:r>
              <w:rPr>
                <w:rFonts w:ascii="Times New Roman"/>
                <w:b w:val="false"/>
                <w:i w:val="false"/>
                <w:color w:val="000000"/>
                <w:sz w:val="20"/>
              </w:rPr>
              <w:t>
</w:t>
            </w:r>
            <w:r>
              <w:rPr>
                <w:rFonts w:ascii="Times New Roman"/>
                <w:b w:val="false"/>
                <w:i w:val="false"/>
                <w:color w:val="000000"/>
                <w:sz w:val="20"/>
              </w:rPr>
              <w:t>ПК 3.1.1.-</w:t>
            </w:r>
            <w:r>
              <w:rPr>
                <w:rFonts w:ascii="Times New Roman"/>
                <w:b w:val="false"/>
                <w:i w:val="false"/>
                <w:color w:val="000000"/>
                <w:sz w:val="20"/>
              </w:rPr>
              <w:t>ПК 3.1.14.</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02.3</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 практика</w:t>
            </w:r>
            <w:r>
              <w:br/>
            </w:r>
            <w:r>
              <w:rPr>
                <w:rFonts w:ascii="Times New Roman"/>
                <w:b w:val="false"/>
                <w:i w:val="false"/>
                <w:color w:val="000000"/>
                <w:sz w:val="20"/>
              </w:rPr>
              <w:t>
</w:t>
            </w:r>
            <w:r>
              <w:rPr>
                <w:rFonts w:ascii="Times New Roman"/>
                <w:b w:val="false"/>
                <w:i w:val="false"/>
                <w:color w:val="000000"/>
                <w:sz w:val="20"/>
              </w:rPr>
              <w:t>Организация учебно-воспитательной работы в классе.</w:t>
            </w:r>
            <w:r>
              <w:br/>
            </w:r>
            <w:r>
              <w:rPr>
                <w:rFonts w:ascii="Times New Roman"/>
                <w:b w:val="false"/>
                <w:i w:val="false"/>
                <w:color w:val="000000"/>
                <w:sz w:val="20"/>
              </w:rPr>
              <w:t>
</w:t>
            </w:r>
            <w:r>
              <w:rPr>
                <w:rFonts w:ascii="Times New Roman"/>
                <w:b w:val="false"/>
                <w:i w:val="false"/>
                <w:color w:val="000000"/>
                <w:sz w:val="20"/>
              </w:rPr>
              <w:t>Проведение уроков и внеклассных мероприятий.</w:t>
            </w:r>
            <w:r>
              <w:br/>
            </w:r>
            <w:r>
              <w:rPr>
                <w:rFonts w:ascii="Times New Roman"/>
                <w:b w:val="false"/>
                <w:i w:val="false"/>
                <w:color w:val="000000"/>
                <w:sz w:val="20"/>
              </w:rPr>
              <w:t>
</w:t>
            </w:r>
            <w:r>
              <w:rPr>
                <w:rFonts w:ascii="Times New Roman"/>
                <w:b w:val="false"/>
                <w:i w:val="false"/>
                <w:color w:val="000000"/>
                <w:sz w:val="20"/>
              </w:rPr>
              <w:t>Проведение родительских собраний</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знать систему планирования учебно –воспитательной работы учителя;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принимать участие в планировании учебно–воспитательной работы в классе, работы методического объединения,педагогического совета;</w:t>
            </w:r>
            <w:r>
              <w:br/>
            </w:r>
            <w:r>
              <w:rPr>
                <w:rFonts w:ascii="Times New Roman"/>
                <w:b w:val="false"/>
                <w:i w:val="false"/>
                <w:color w:val="000000"/>
                <w:sz w:val="20"/>
              </w:rPr>
              <w:t>
</w:t>
            </w:r>
            <w:r>
              <w:rPr>
                <w:rFonts w:ascii="Times New Roman"/>
                <w:b w:val="false"/>
                <w:i w:val="false"/>
                <w:color w:val="000000"/>
                <w:sz w:val="20"/>
              </w:rPr>
              <w:t>- составлять план-конспект уроков и внеклассных меропрятий по технологии;</w:t>
            </w:r>
            <w:r>
              <w:br/>
            </w:r>
            <w:r>
              <w:rPr>
                <w:rFonts w:ascii="Times New Roman"/>
                <w:b w:val="false"/>
                <w:i w:val="false"/>
                <w:color w:val="000000"/>
                <w:sz w:val="20"/>
              </w:rPr>
              <w:t>
</w:t>
            </w:r>
            <w:r>
              <w:rPr>
                <w:rFonts w:ascii="Times New Roman"/>
                <w:b w:val="false"/>
                <w:i w:val="false"/>
                <w:color w:val="000000"/>
                <w:sz w:val="20"/>
              </w:rPr>
              <w:t>- владеть способами поиска методической информации по предметам;</w:t>
            </w:r>
            <w:r>
              <w:br/>
            </w:r>
            <w:r>
              <w:rPr>
                <w:rFonts w:ascii="Times New Roman"/>
                <w:b w:val="false"/>
                <w:i w:val="false"/>
                <w:color w:val="000000"/>
                <w:sz w:val="20"/>
              </w:rPr>
              <w:t>
</w:t>
            </w:r>
            <w:r>
              <w:rPr>
                <w:rFonts w:ascii="Times New Roman"/>
                <w:b w:val="false"/>
                <w:i w:val="false"/>
                <w:color w:val="000000"/>
                <w:sz w:val="20"/>
              </w:rPr>
              <w:t>- владеть способами применения компьютера, интерактивной доски и услугами сети Интернет.</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1-БК 11</w:t>
            </w:r>
            <w:r>
              <w:br/>
            </w:r>
            <w:r>
              <w:rPr>
                <w:rFonts w:ascii="Times New Roman"/>
                <w:b w:val="false"/>
                <w:i w:val="false"/>
                <w:color w:val="000000"/>
                <w:sz w:val="20"/>
              </w:rPr>
              <w:t>
</w:t>
            </w: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3.1.14.</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02.4</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Летняя практика:</w:t>
            </w:r>
            <w:r>
              <w:br/>
            </w:r>
            <w:r>
              <w:rPr>
                <w:rFonts w:ascii="Times New Roman"/>
                <w:b w:val="false"/>
                <w:i w:val="false"/>
                <w:color w:val="000000"/>
                <w:sz w:val="20"/>
              </w:rPr>
              <w:t>
</w:t>
            </w:r>
            <w:r>
              <w:rPr>
                <w:rFonts w:ascii="Times New Roman"/>
                <w:b w:val="false"/>
                <w:i w:val="false"/>
                <w:color w:val="000000"/>
                <w:sz w:val="20"/>
              </w:rPr>
              <w:t>Знакомство с планами работы воспитателей в летнем оздоровительном лагере и методами анализа.</w:t>
            </w:r>
            <w:r>
              <w:br/>
            </w:r>
            <w:r>
              <w:rPr>
                <w:rFonts w:ascii="Times New Roman"/>
                <w:b w:val="false"/>
                <w:i w:val="false"/>
                <w:color w:val="000000"/>
                <w:sz w:val="20"/>
              </w:rPr>
              <w:t>
</w:t>
            </w:r>
            <w:r>
              <w:rPr>
                <w:rFonts w:ascii="Times New Roman"/>
                <w:b w:val="false"/>
                <w:i w:val="false"/>
                <w:color w:val="000000"/>
                <w:sz w:val="20"/>
              </w:rPr>
              <w:t>Проведение мероприятий и коллективных творческих работ. Организация досуга детей по интересам на базе действующего лагеря.</w:t>
            </w:r>
            <w:r>
              <w:br/>
            </w:r>
            <w:r>
              <w:rPr>
                <w:rFonts w:ascii="Times New Roman"/>
                <w:b w:val="false"/>
                <w:i w:val="false"/>
                <w:color w:val="000000"/>
                <w:sz w:val="20"/>
              </w:rPr>
              <w:t>
</w:t>
            </w:r>
            <w:r>
              <w:rPr>
                <w:rFonts w:ascii="Times New Roman"/>
                <w:b w:val="false"/>
                <w:i w:val="false"/>
                <w:color w:val="000000"/>
                <w:sz w:val="20"/>
              </w:rPr>
              <w:t>Спортивно-</w:t>
            </w:r>
            <w:r>
              <w:rPr>
                <w:rFonts w:ascii="Times New Roman"/>
                <w:b w:val="false"/>
                <w:i w:val="false"/>
                <w:color w:val="000000"/>
                <w:sz w:val="20"/>
              </w:rPr>
              <w:t>оздоровительная работа. Овладение способами поиска учебной информации по летнему отдыху.</w:t>
            </w:r>
            <w:r>
              <w:br/>
            </w:r>
            <w:r>
              <w:rPr>
                <w:rFonts w:ascii="Times New Roman"/>
                <w:b w:val="false"/>
                <w:i w:val="false"/>
                <w:color w:val="000000"/>
                <w:sz w:val="20"/>
              </w:rPr>
              <w:t>
</w:t>
            </w:r>
            <w:r>
              <w:rPr>
                <w:rFonts w:ascii="Times New Roman"/>
                <w:b w:val="false"/>
                <w:i w:val="false"/>
                <w:color w:val="000000"/>
                <w:sz w:val="20"/>
              </w:rPr>
              <w:t>Ведение педагогического дневника. Обновление портфолие вожатого.</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разработать и анализировать план работы воспитательной работы в летнем оздоровительном лагере;</w:t>
            </w:r>
            <w:r>
              <w:br/>
            </w:r>
            <w:r>
              <w:rPr>
                <w:rFonts w:ascii="Times New Roman"/>
                <w:b w:val="false"/>
                <w:i w:val="false"/>
                <w:color w:val="000000"/>
                <w:sz w:val="20"/>
              </w:rPr>
              <w:t>
</w:t>
            </w:r>
            <w:r>
              <w:rPr>
                <w:rFonts w:ascii="Times New Roman"/>
                <w:b w:val="false"/>
                <w:i w:val="false"/>
                <w:color w:val="000000"/>
                <w:sz w:val="20"/>
              </w:rPr>
              <w:t>- проводить мероприятий и коллективные творческие работы;</w:t>
            </w:r>
            <w:r>
              <w:br/>
            </w:r>
            <w:r>
              <w:rPr>
                <w:rFonts w:ascii="Times New Roman"/>
                <w:b w:val="false"/>
                <w:i w:val="false"/>
                <w:color w:val="000000"/>
                <w:sz w:val="20"/>
              </w:rPr>
              <w:t>
</w:t>
            </w:r>
            <w:r>
              <w:rPr>
                <w:rFonts w:ascii="Times New Roman"/>
                <w:b w:val="false"/>
                <w:i w:val="false"/>
                <w:color w:val="000000"/>
                <w:sz w:val="20"/>
              </w:rPr>
              <w:t>- организовывать досуг детей по интересам на базе действующего лагеря;</w:t>
            </w:r>
            <w:r>
              <w:br/>
            </w:r>
            <w:r>
              <w:rPr>
                <w:rFonts w:ascii="Times New Roman"/>
                <w:b w:val="false"/>
                <w:i w:val="false"/>
                <w:color w:val="000000"/>
                <w:sz w:val="20"/>
              </w:rPr>
              <w:t>
</w:t>
            </w:r>
            <w:r>
              <w:rPr>
                <w:rFonts w:ascii="Times New Roman"/>
                <w:b w:val="false"/>
                <w:i w:val="false"/>
                <w:color w:val="000000"/>
                <w:sz w:val="20"/>
              </w:rPr>
              <w:t>- организовать самоуправление во временных объединениях детей;</w:t>
            </w:r>
            <w:r>
              <w:br/>
            </w:r>
            <w:r>
              <w:rPr>
                <w:rFonts w:ascii="Times New Roman"/>
                <w:b w:val="false"/>
                <w:i w:val="false"/>
                <w:color w:val="000000"/>
                <w:sz w:val="20"/>
              </w:rPr>
              <w:t>
</w:t>
            </w:r>
            <w:r>
              <w:rPr>
                <w:rFonts w:ascii="Times New Roman"/>
                <w:b w:val="false"/>
                <w:i w:val="false"/>
                <w:color w:val="000000"/>
                <w:sz w:val="20"/>
              </w:rPr>
              <w:t>- владеть способами поиска учебной информации;</w:t>
            </w:r>
            <w:r>
              <w:br/>
            </w:r>
            <w:r>
              <w:rPr>
                <w:rFonts w:ascii="Times New Roman"/>
                <w:b w:val="false"/>
                <w:i w:val="false"/>
                <w:color w:val="000000"/>
                <w:sz w:val="20"/>
              </w:rPr>
              <w:t>
</w:t>
            </w:r>
            <w:r>
              <w:rPr>
                <w:rFonts w:ascii="Times New Roman"/>
                <w:b w:val="false"/>
                <w:i w:val="false"/>
                <w:color w:val="000000"/>
                <w:sz w:val="20"/>
              </w:rPr>
              <w:t>- уметь пользоваться компьютером и услугами сети Интернет;</w:t>
            </w:r>
            <w:r>
              <w:br/>
            </w:r>
            <w:r>
              <w:rPr>
                <w:rFonts w:ascii="Times New Roman"/>
                <w:b w:val="false"/>
                <w:i w:val="false"/>
                <w:color w:val="000000"/>
                <w:sz w:val="20"/>
              </w:rPr>
              <w:t>
</w:t>
            </w:r>
            <w:r>
              <w:rPr>
                <w:rFonts w:ascii="Times New Roman"/>
                <w:b w:val="false"/>
                <w:i w:val="false"/>
                <w:color w:val="000000"/>
                <w:sz w:val="20"/>
              </w:rPr>
              <w:t>- вести дневник; обновлять портфолио вожатого.</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1-БК 11</w:t>
            </w:r>
            <w:r>
              <w:br/>
            </w:r>
            <w:r>
              <w:rPr>
                <w:rFonts w:ascii="Times New Roman"/>
                <w:b w:val="false"/>
                <w:i w:val="false"/>
                <w:color w:val="000000"/>
                <w:sz w:val="20"/>
              </w:rPr>
              <w:t>
</w:t>
            </w: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3.1.14.</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04</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Производственная практика:</w:t>
            </w:r>
            <w:r>
              <w:br/>
            </w:r>
            <w:r>
              <w:rPr>
                <w:rFonts w:ascii="Times New Roman"/>
                <w:b w:val="false"/>
                <w:i w:val="false"/>
                <w:color w:val="000000"/>
                <w:sz w:val="20"/>
              </w:rPr>
              <w:t>
</w:t>
            </w:r>
            <w:r>
              <w:rPr>
                <w:rFonts w:ascii="Times New Roman"/>
                <w:b w:val="false"/>
                <w:i w:val="false"/>
                <w:color w:val="000000"/>
                <w:sz w:val="20"/>
              </w:rPr>
              <w:t>Знакомство с учебно-воспитательным процессом в школе. Исследование планов школы, планов по учебно-воспитательной работе учителя, классного руководителя по организации учебно-воспитательной работы.</w:t>
            </w:r>
            <w:r>
              <w:br/>
            </w:r>
            <w:r>
              <w:rPr>
                <w:rFonts w:ascii="Times New Roman"/>
                <w:b w:val="false"/>
                <w:i w:val="false"/>
                <w:color w:val="000000"/>
                <w:sz w:val="20"/>
              </w:rPr>
              <w:t>
</w:t>
            </w:r>
            <w:r>
              <w:rPr>
                <w:rFonts w:ascii="Times New Roman"/>
                <w:b w:val="false"/>
                <w:i w:val="false"/>
                <w:color w:val="000000"/>
                <w:sz w:val="20"/>
              </w:rPr>
              <w:t>Изучение технологии разработки календарно-</w:t>
            </w:r>
            <w:r>
              <w:br/>
            </w:r>
            <w:r>
              <w:rPr>
                <w:rFonts w:ascii="Times New Roman"/>
                <w:b w:val="false"/>
                <w:i w:val="false"/>
                <w:color w:val="000000"/>
                <w:sz w:val="20"/>
              </w:rPr>
              <w:t>
</w:t>
            </w:r>
            <w:r>
              <w:rPr>
                <w:rFonts w:ascii="Times New Roman"/>
                <w:b w:val="false"/>
                <w:i w:val="false"/>
                <w:color w:val="000000"/>
                <w:sz w:val="20"/>
              </w:rPr>
              <w:t>тематического и поурочного планов учителя по формированию компетенции.</w:t>
            </w:r>
            <w:r>
              <w:br/>
            </w:r>
            <w:r>
              <w:rPr>
                <w:rFonts w:ascii="Times New Roman"/>
                <w:b w:val="false"/>
                <w:i w:val="false"/>
                <w:color w:val="000000"/>
                <w:sz w:val="20"/>
              </w:rPr>
              <w:t>
</w:t>
            </w:r>
            <w:r>
              <w:rPr>
                <w:rFonts w:ascii="Times New Roman"/>
                <w:b w:val="false"/>
                <w:i w:val="false"/>
                <w:color w:val="000000"/>
                <w:sz w:val="20"/>
              </w:rPr>
              <w:t>Наблюдение за работой учителей, классных руководителей, за стилем общения учителя со школьниками.</w:t>
            </w:r>
            <w:r>
              <w:br/>
            </w:r>
            <w:r>
              <w:rPr>
                <w:rFonts w:ascii="Times New Roman"/>
                <w:b w:val="false"/>
                <w:i w:val="false"/>
                <w:color w:val="000000"/>
                <w:sz w:val="20"/>
              </w:rPr>
              <w:t>
</w:t>
            </w:r>
            <w:r>
              <w:rPr>
                <w:rFonts w:ascii="Times New Roman"/>
                <w:b w:val="false"/>
                <w:i w:val="false"/>
                <w:color w:val="000000"/>
                <w:sz w:val="20"/>
              </w:rPr>
              <w:t>Изучение общения, поведения и деятельности учащихся в коллективе.</w:t>
            </w:r>
            <w:r>
              <w:br/>
            </w:r>
            <w:r>
              <w:rPr>
                <w:rFonts w:ascii="Times New Roman"/>
                <w:b w:val="false"/>
                <w:i w:val="false"/>
                <w:color w:val="000000"/>
                <w:sz w:val="20"/>
              </w:rPr>
              <w:t>
</w:t>
            </w:r>
            <w:r>
              <w:rPr>
                <w:rFonts w:ascii="Times New Roman"/>
                <w:b w:val="false"/>
                <w:i w:val="false"/>
                <w:color w:val="000000"/>
                <w:sz w:val="20"/>
              </w:rPr>
              <w:t>Исследование личных дел учащихся.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изучать учебно-воспитательную работу школы, учителя по всестороннему формированию школьников;</w:t>
            </w:r>
            <w:r>
              <w:br/>
            </w:r>
            <w:r>
              <w:rPr>
                <w:rFonts w:ascii="Times New Roman"/>
                <w:b w:val="false"/>
                <w:i w:val="false"/>
                <w:color w:val="000000"/>
                <w:sz w:val="20"/>
              </w:rPr>
              <w:t>
</w:t>
            </w:r>
            <w:r>
              <w:rPr>
                <w:rFonts w:ascii="Times New Roman"/>
                <w:b w:val="false"/>
                <w:i w:val="false"/>
                <w:color w:val="000000"/>
                <w:sz w:val="20"/>
              </w:rPr>
              <w:t>- изучать содержание и структуру личных дел учащихся, классного журнала;</w:t>
            </w:r>
            <w:r>
              <w:br/>
            </w:r>
            <w:r>
              <w:rPr>
                <w:rFonts w:ascii="Times New Roman"/>
                <w:b w:val="false"/>
                <w:i w:val="false"/>
                <w:color w:val="000000"/>
                <w:sz w:val="20"/>
              </w:rPr>
              <w:t>
</w:t>
            </w:r>
            <w:r>
              <w:rPr>
                <w:rFonts w:ascii="Times New Roman"/>
                <w:b w:val="false"/>
                <w:i w:val="false"/>
                <w:color w:val="000000"/>
                <w:sz w:val="20"/>
              </w:rPr>
              <w:t>- изучать структуру педагогической деятельности учителя,</w:t>
            </w:r>
            <w:r>
              <w:br/>
            </w:r>
            <w:r>
              <w:rPr>
                <w:rFonts w:ascii="Times New Roman"/>
                <w:b w:val="false"/>
                <w:i w:val="false"/>
                <w:color w:val="000000"/>
                <w:sz w:val="20"/>
              </w:rPr>
              <w:t>
</w:t>
            </w:r>
            <w:r>
              <w:rPr>
                <w:rFonts w:ascii="Times New Roman"/>
                <w:b w:val="false"/>
                <w:i w:val="false"/>
                <w:color w:val="000000"/>
                <w:sz w:val="20"/>
              </w:rPr>
              <w:t>- изучать стили общения учителя со школьниками;</w:t>
            </w:r>
            <w:r>
              <w:br/>
            </w:r>
            <w:r>
              <w:rPr>
                <w:rFonts w:ascii="Times New Roman"/>
                <w:b w:val="false"/>
                <w:i w:val="false"/>
                <w:color w:val="000000"/>
                <w:sz w:val="20"/>
              </w:rPr>
              <w:t>
</w:t>
            </w:r>
            <w:r>
              <w:rPr>
                <w:rFonts w:ascii="Times New Roman"/>
                <w:b w:val="false"/>
                <w:i w:val="false"/>
                <w:color w:val="000000"/>
                <w:sz w:val="20"/>
              </w:rPr>
              <w:t>-освоить социальную роль «учителя»;</w:t>
            </w:r>
            <w:r>
              <w:br/>
            </w:r>
            <w:r>
              <w:rPr>
                <w:rFonts w:ascii="Times New Roman"/>
                <w:b w:val="false"/>
                <w:i w:val="false"/>
                <w:color w:val="000000"/>
                <w:sz w:val="20"/>
              </w:rPr>
              <w:t>
</w:t>
            </w:r>
            <w:r>
              <w:rPr>
                <w:rFonts w:ascii="Times New Roman"/>
                <w:b w:val="false"/>
                <w:i w:val="false"/>
                <w:color w:val="000000"/>
                <w:sz w:val="20"/>
              </w:rPr>
              <w:t>- владеть культурой взаимоотношения членами педагогического коллектива и знаними новой социальной роли.</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 БК11</w:t>
            </w:r>
            <w:r>
              <w:br/>
            </w:r>
            <w:r>
              <w:rPr>
                <w:rFonts w:ascii="Times New Roman"/>
                <w:b w:val="false"/>
                <w:i w:val="false"/>
                <w:color w:val="000000"/>
                <w:sz w:val="20"/>
              </w:rPr>
              <w:t>
</w:t>
            </w: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3.1.14.</w:t>
            </w:r>
          </w:p>
        </w:tc>
      </w:tr>
    </w:tbl>
    <w:p>
      <w:pPr>
        <w:spacing w:after="0"/>
        <w:ind w:left="0"/>
        <w:jc w:val="both"/>
      </w:pPr>
      <w:r>
        <w:rPr>
          <w:rFonts w:ascii="Times New Roman"/>
          <w:b/>
          <w:i w:val="false"/>
          <w:color w:val="000000"/>
          <w:sz w:val="28"/>
        </w:rPr>
        <w:t xml:space="preserve">Примечание: </w:t>
      </w:r>
      <w:r>
        <w:rPr>
          <w:rFonts w:ascii="Times New Roman"/>
          <w:b w:val="false"/>
          <w:i w:val="false"/>
          <w:color w:val="000000"/>
          <w:sz w:val="28"/>
        </w:rPr>
        <w:t>Таблица 1 Базовые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6"/>
        <w:gridCol w:w="7883"/>
      </w:tblGrid>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компетенции</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Базовые компетенции (БК)</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1 </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Понимать сущность и социальную значимость профессии, любить детей.</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2 </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Соблюдать правила межличностного и</w:t>
            </w:r>
            <w:r>
              <w:br/>
            </w:r>
            <w:r>
              <w:rPr>
                <w:rFonts w:ascii="Times New Roman"/>
                <w:b w:val="false"/>
                <w:i w:val="false"/>
                <w:color w:val="000000"/>
                <w:sz w:val="20"/>
              </w:rPr>
              <w:t>
</w:t>
            </w:r>
            <w:r>
              <w:rPr>
                <w:rFonts w:ascii="Times New Roman"/>
                <w:b w:val="false"/>
                <w:i w:val="false"/>
                <w:color w:val="000000"/>
                <w:sz w:val="20"/>
              </w:rPr>
              <w:t>коммуникативного поведения.</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3 </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Понимать и применять духовные ценности и нормы,</w:t>
            </w:r>
            <w:r>
              <w:br/>
            </w:r>
            <w:r>
              <w:rPr>
                <w:rFonts w:ascii="Times New Roman"/>
                <w:b w:val="false"/>
                <w:i w:val="false"/>
                <w:color w:val="000000"/>
                <w:sz w:val="20"/>
              </w:rPr>
              <w:t>
</w:t>
            </w:r>
            <w:r>
              <w:rPr>
                <w:rFonts w:ascii="Times New Roman"/>
                <w:b w:val="false"/>
                <w:i w:val="false"/>
                <w:color w:val="000000"/>
                <w:sz w:val="20"/>
              </w:rPr>
              <w:t>основанные на идеалах человеческих качеств.</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4 </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Знать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«Об образовании»,</w:t>
            </w:r>
            <w:r>
              <w:br/>
            </w:r>
            <w:r>
              <w:rPr>
                <w:rFonts w:ascii="Times New Roman"/>
                <w:b w:val="false"/>
                <w:i w:val="false"/>
                <w:color w:val="000000"/>
                <w:sz w:val="20"/>
              </w:rPr>
              <w:t>
</w:t>
            </w:r>
            <w:r>
              <w:rPr>
                <w:rFonts w:ascii="Times New Roman"/>
                <w:b w:val="false"/>
                <w:i w:val="false"/>
                <w:color w:val="000000"/>
                <w:sz w:val="20"/>
              </w:rPr>
              <w:t>Конвенцию</w:t>
            </w:r>
            <w:r>
              <w:rPr>
                <w:rFonts w:ascii="Times New Roman"/>
                <w:b w:val="false"/>
                <w:i w:val="false"/>
                <w:color w:val="000000"/>
                <w:sz w:val="20"/>
              </w:rPr>
              <w:t xml:space="preserve"> о правах ребенка, нормативные документы.</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Уметь определять и решать проблемы в различных ситуациях, заниматься самообразованием.</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соответствии с нормами этикета строить коммуникации в группе с людьми, стоящими на различных позициях.</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Уметь защищать свои права в соответствии с трудовым законодательством.</w:t>
            </w:r>
            <w:r>
              <w:br/>
            </w:r>
            <w:r>
              <w:rPr>
                <w:rFonts w:ascii="Times New Roman"/>
                <w:b w:val="false"/>
                <w:i w:val="false"/>
                <w:color w:val="000000"/>
                <w:sz w:val="20"/>
              </w:rPr>
              <w:t>
</w:t>
            </w:r>
            <w:r>
              <w:rPr>
                <w:rFonts w:ascii="Times New Roman"/>
                <w:b w:val="false"/>
                <w:i w:val="false"/>
                <w:color w:val="000000"/>
                <w:sz w:val="20"/>
              </w:rPr>
              <w:t>Соблюдать правила техники безопасности.</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Владеть способами свободного устного и письменного общения.</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9</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Уметь использовать здоровье сберегающие технологии, развивать свои физические способности.</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10</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Владеть способами обработки, хранения и применения информации, </w:t>
            </w:r>
            <w:r>
              <w:rPr>
                <w:rFonts w:ascii="Times New Roman"/>
                <w:b w:val="false"/>
                <w:i w:val="false"/>
                <w:color w:val="000000"/>
                <w:sz w:val="20"/>
              </w:rPr>
              <w:t>работы с Интернетом, электронной почтой, ИКТ.</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11</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Организовывать рабочее место.</w:t>
            </w:r>
          </w:p>
        </w:tc>
      </w:tr>
    </w:tbl>
    <w:bookmarkStart w:name="z254" w:id="188"/>
    <w:p>
      <w:pPr>
        <w:spacing w:after="0"/>
        <w:ind w:left="0"/>
        <w:jc w:val="both"/>
      </w:pPr>
      <w:r>
        <w:rPr>
          <w:rFonts w:ascii="Times New Roman"/>
          <w:b w:val="false"/>
          <w:i w:val="false"/>
          <w:color w:val="000000"/>
          <w:sz w:val="28"/>
        </w:rPr>
        <w:t>
Таблица 2 Профессиональные компетенции</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1"/>
        <w:gridCol w:w="1452"/>
        <w:gridCol w:w="10307"/>
      </w:tblGrid>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Уровень ТиПО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Квалификация </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Профессиональные компетенции (ПК)</w:t>
            </w:r>
          </w:p>
        </w:tc>
      </w:tr>
      <w:tr>
        <w:trPr>
          <w:trHeight w:val="750" w:hRule="atLeast"/>
        </w:trPr>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Специалист среднего звена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010701 3 - Учитель технологии основного среднего образования </w:t>
            </w:r>
          </w:p>
          <w:p>
            <w:pPr>
              <w:spacing w:after="20"/>
              <w:ind w:left="20"/>
              <w:jc w:val="both"/>
            </w:pPr>
            <w:r>
              <w:rPr>
                <w:rFonts w:ascii="Times New Roman"/>
                <w:b w:val="false"/>
                <w:i w:val="false"/>
                <w:color w:val="000000"/>
                <w:sz w:val="20"/>
              </w:rPr>
              <w:t>(Обслуживающий труд)</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 Владеть технологией производства изделий из различной пряжи с применением спиц и крючка;</w:t>
            </w:r>
            <w:r>
              <w:br/>
            </w:r>
            <w:r>
              <w:rPr>
                <w:rFonts w:ascii="Times New Roman"/>
                <w:b w:val="false"/>
                <w:i w:val="false"/>
                <w:color w:val="000000"/>
                <w:sz w:val="20"/>
              </w:rPr>
              <w:t>
</w:t>
            </w:r>
            <w:r>
              <w:rPr>
                <w:rFonts w:ascii="Times New Roman"/>
                <w:b w:val="false"/>
                <w:i w:val="false"/>
                <w:color w:val="000000"/>
                <w:sz w:val="20"/>
              </w:rPr>
              <w:t>ПК 3.1.2. Определять виды и свойства материалов.</w:t>
            </w:r>
            <w:r>
              <w:br/>
            </w:r>
            <w:r>
              <w:rPr>
                <w:rFonts w:ascii="Times New Roman"/>
                <w:b w:val="false"/>
                <w:i w:val="false"/>
                <w:color w:val="000000"/>
                <w:sz w:val="20"/>
              </w:rPr>
              <w:t>
</w:t>
            </w:r>
            <w:r>
              <w:rPr>
                <w:rFonts w:ascii="Times New Roman"/>
                <w:b w:val="false"/>
                <w:i w:val="false"/>
                <w:color w:val="000000"/>
                <w:sz w:val="20"/>
              </w:rPr>
              <w:t xml:space="preserve">ПК 3.1.3. Уметь самостоятельно разрабатывать и изготавливать изделия; </w:t>
            </w:r>
            <w:r>
              <w:br/>
            </w:r>
            <w:r>
              <w:rPr>
                <w:rFonts w:ascii="Times New Roman"/>
                <w:b w:val="false"/>
                <w:i w:val="false"/>
                <w:color w:val="000000"/>
                <w:sz w:val="20"/>
              </w:rPr>
              <w:t>
</w:t>
            </w:r>
            <w:r>
              <w:rPr>
                <w:rFonts w:ascii="Times New Roman"/>
                <w:b w:val="false"/>
                <w:i w:val="false"/>
                <w:color w:val="000000"/>
                <w:sz w:val="20"/>
              </w:rPr>
              <w:t>ПК 3.1.4. Владеть навыками работы с машинами, иструментами и различными приспособлениями;</w:t>
            </w:r>
            <w:r>
              <w:br/>
            </w:r>
            <w:r>
              <w:rPr>
                <w:rFonts w:ascii="Times New Roman"/>
                <w:b w:val="false"/>
                <w:i w:val="false"/>
                <w:color w:val="000000"/>
                <w:sz w:val="20"/>
              </w:rPr>
              <w:t>
</w:t>
            </w:r>
            <w:r>
              <w:rPr>
                <w:rFonts w:ascii="Times New Roman"/>
                <w:b w:val="false"/>
                <w:i w:val="false"/>
                <w:color w:val="000000"/>
                <w:sz w:val="20"/>
              </w:rPr>
              <w:t>ПК 3.1.5. Уметь организовывать работу по охране труда;</w:t>
            </w:r>
            <w:r>
              <w:br/>
            </w:r>
            <w:r>
              <w:rPr>
                <w:rFonts w:ascii="Times New Roman"/>
                <w:b w:val="false"/>
                <w:i w:val="false"/>
                <w:color w:val="000000"/>
                <w:sz w:val="20"/>
              </w:rPr>
              <w:t>
</w:t>
            </w:r>
            <w:r>
              <w:rPr>
                <w:rFonts w:ascii="Times New Roman"/>
                <w:b w:val="false"/>
                <w:i w:val="false"/>
                <w:color w:val="000000"/>
                <w:sz w:val="20"/>
              </w:rPr>
              <w:t>ПК 3.1.6. Владеть различными техниками вышивки на тканях.</w:t>
            </w:r>
            <w:r>
              <w:br/>
            </w:r>
            <w:r>
              <w:rPr>
                <w:rFonts w:ascii="Times New Roman"/>
                <w:b w:val="false"/>
                <w:i w:val="false"/>
                <w:color w:val="000000"/>
                <w:sz w:val="20"/>
              </w:rPr>
              <w:t>
</w:t>
            </w:r>
            <w:r>
              <w:rPr>
                <w:rFonts w:ascii="Times New Roman"/>
                <w:b w:val="false"/>
                <w:i w:val="false"/>
                <w:color w:val="000000"/>
                <w:sz w:val="20"/>
              </w:rPr>
              <w:t>ПК 3.1.7. Производить оценку качества продуктов и материалов;</w:t>
            </w:r>
            <w:r>
              <w:br/>
            </w:r>
            <w:r>
              <w:rPr>
                <w:rFonts w:ascii="Times New Roman"/>
                <w:b w:val="false"/>
                <w:i w:val="false"/>
                <w:color w:val="000000"/>
                <w:sz w:val="20"/>
              </w:rPr>
              <w:t>
</w:t>
            </w:r>
            <w:r>
              <w:rPr>
                <w:rFonts w:ascii="Times New Roman"/>
                <w:b w:val="false"/>
                <w:i w:val="false"/>
                <w:color w:val="000000"/>
                <w:sz w:val="20"/>
              </w:rPr>
              <w:t xml:space="preserve">ПК 3.1.8. Владеть технологией консервации овощей по установленной и собственной рецептуре; </w:t>
            </w:r>
            <w:r>
              <w:br/>
            </w:r>
            <w:r>
              <w:rPr>
                <w:rFonts w:ascii="Times New Roman"/>
                <w:b w:val="false"/>
                <w:i w:val="false"/>
                <w:color w:val="000000"/>
                <w:sz w:val="20"/>
              </w:rPr>
              <w:t>
</w:t>
            </w:r>
            <w:r>
              <w:rPr>
                <w:rFonts w:ascii="Times New Roman"/>
                <w:b w:val="false"/>
                <w:i w:val="false"/>
                <w:color w:val="000000"/>
                <w:sz w:val="20"/>
              </w:rPr>
              <w:t>ПК 3.1.9. Владеть технологией приготовления холодных и горячих блюд;</w:t>
            </w:r>
            <w:r>
              <w:br/>
            </w:r>
            <w:r>
              <w:rPr>
                <w:rFonts w:ascii="Times New Roman"/>
                <w:b w:val="false"/>
                <w:i w:val="false"/>
                <w:color w:val="000000"/>
                <w:sz w:val="20"/>
              </w:rPr>
              <w:t>
</w:t>
            </w:r>
            <w:r>
              <w:rPr>
                <w:rFonts w:ascii="Times New Roman"/>
                <w:b w:val="false"/>
                <w:i w:val="false"/>
                <w:color w:val="000000"/>
                <w:sz w:val="20"/>
              </w:rPr>
              <w:t xml:space="preserve">ПК 3.1.10. Определять цели и задачи учебно-воспитательного процесса; </w:t>
            </w:r>
            <w:r>
              <w:br/>
            </w:r>
            <w:r>
              <w:rPr>
                <w:rFonts w:ascii="Times New Roman"/>
                <w:b w:val="false"/>
                <w:i w:val="false"/>
                <w:color w:val="000000"/>
                <w:sz w:val="20"/>
              </w:rPr>
              <w:t>
</w:t>
            </w:r>
            <w:r>
              <w:rPr>
                <w:rFonts w:ascii="Times New Roman"/>
                <w:b w:val="false"/>
                <w:i w:val="false"/>
                <w:color w:val="000000"/>
                <w:sz w:val="20"/>
              </w:rPr>
              <w:t>ПК 3.1.11. Владеть формами, методами и приемами педагогической деятельности;</w:t>
            </w:r>
            <w:r>
              <w:br/>
            </w:r>
            <w:r>
              <w:rPr>
                <w:rFonts w:ascii="Times New Roman"/>
                <w:b w:val="false"/>
                <w:i w:val="false"/>
                <w:color w:val="000000"/>
                <w:sz w:val="20"/>
              </w:rPr>
              <w:t>
</w:t>
            </w:r>
            <w:r>
              <w:rPr>
                <w:rFonts w:ascii="Times New Roman"/>
                <w:b w:val="false"/>
                <w:i w:val="false"/>
                <w:color w:val="000000"/>
                <w:sz w:val="20"/>
              </w:rPr>
              <w:t>ПК 3.1.12. Применять различные компьютерные технологии в проведении уроков;</w:t>
            </w:r>
            <w:r>
              <w:br/>
            </w:r>
            <w:r>
              <w:rPr>
                <w:rFonts w:ascii="Times New Roman"/>
                <w:b w:val="false"/>
                <w:i w:val="false"/>
                <w:color w:val="000000"/>
                <w:sz w:val="20"/>
              </w:rPr>
              <w:t>
</w:t>
            </w:r>
            <w:r>
              <w:rPr>
                <w:rFonts w:ascii="Times New Roman"/>
                <w:b w:val="false"/>
                <w:i w:val="false"/>
                <w:color w:val="000000"/>
                <w:sz w:val="20"/>
              </w:rPr>
              <w:t>ПК 3.1.13. Проводить мониторинг качества обучения;</w:t>
            </w:r>
            <w:r>
              <w:br/>
            </w:r>
            <w:r>
              <w:rPr>
                <w:rFonts w:ascii="Times New Roman"/>
                <w:b w:val="false"/>
                <w:i w:val="false"/>
                <w:color w:val="000000"/>
                <w:sz w:val="20"/>
              </w:rPr>
              <w:t>
</w:t>
            </w:r>
            <w:r>
              <w:rPr>
                <w:rFonts w:ascii="Times New Roman"/>
                <w:b w:val="false"/>
                <w:i w:val="false"/>
                <w:color w:val="000000"/>
                <w:sz w:val="20"/>
              </w:rPr>
              <w:t>ПК 3.1.14. Уметь выполнять эскизы, чертежи и схемы.</w:t>
            </w:r>
          </w:p>
        </w:tc>
      </w:tr>
      <w:tr>
        <w:trPr>
          <w:trHeight w:val="750" w:hRule="atLeast"/>
        </w:trPr>
        <w:tc>
          <w:tcPr>
            <w:tcW w:w="0" w:type="auto"/>
            <w:vMerge/>
            <w:tcBorders>
              <w:top w:val="nil"/>
              <w:left w:val="single" w:color="cfcfcf" w:sz="5"/>
              <w:bottom w:val="single" w:color="cfcfcf" w:sz="5"/>
              <w:right w:val="single" w:color="cfcfcf" w:sz="5"/>
            </w:tcBorders>
          </w:tcP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010701 3 - Учитель технологии основного среднего образования (технический труд)</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3.2.1. Владеть техникой рациональной разметки на различных материалах с применением контрольно-измерительных приборов, приспособлений и шаблонов;</w:t>
            </w:r>
            <w:r>
              <w:br/>
            </w:r>
            <w:r>
              <w:rPr>
                <w:rFonts w:ascii="Times New Roman"/>
                <w:b w:val="false"/>
                <w:i w:val="false"/>
                <w:color w:val="000000"/>
                <w:sz w:val="20"/>
              </w:rPr>
              <w:t>
</w:t>
            </w:r>
            <w:r>
              <w:rPr>
                <w:rFonts w:ascii="Times New Roman"/>
                <w:b w:val="false"/>
                <w:i w:val="false"/>
                <w:color w:val="000000"/>
                <w:sz w:val="20"/>
              </w:rPr>
              <w:t>ПК 3.2.2. Владеть технологией механической и ручной обработки различных материалов;</w:t>
            </w:r>
            <w:r>
              <w:br/>
            </w:r>
            <w:r>
              <w:rPr>
                <w:rFonts w:ascii="Times New Roman"/>
                <w:b w:val="false"/>
                <w:i w:val="false"/>
                <w:color w:val="000000"/>
                <w:sz w:val="20"/>
              </w:rPr>
              <w:t>
</w:t>
            </w:r>
            <w:r>
              <w:rPr>
                <w:rFonts w:ascii="Times New Roman"/>
                <w:b w:val="false"/>
                <w:i w:val="false"/>
                <w:color w:val="000000"/>
                <w:sz w:val="20"/>
              </w:rPr>
              <w:t xml:space="preserve">ПК 3.2.3. Уметь самостоятельно разрабатывать и изготавливать изделия; </w:t>
            </w:r>
            <w:r>
              <w:br/>
            </w:r>
            <w:r>
              <w:rPr>
                <w:rFonts w:ascii="Times New Roman"/>
                <w:b w:val="false"/>
                <w:i w:val="false"/>
                <w:color w:val="000000"/>
                <w:sz w:val="20"/>
              </w:rPr>
              <w:t>
</w:t>
            </w:r>
            <w:r>
              <w:rPr>
                <w:rFonts w:ascii="Times New Roman"/>
                <w:b w:val="false"/>
                <w:i w:val="false"/>
                <w:color w:val="000000"/>
                <w:sz w:val="20"/>
              </w:rPr>
              <w:t>ПК 3.2.4. Уметь организовывать работу по охране труда;</w:t>
            </w:r>
            <w:r>
              <w:br/>
            </w:r>
            <w:r>
              <w:rPr>
                <w:rFonts w:ascii="Times New Roman"/>
                <w:b w:val="false"/>
                <w:i w:val="false"/>
                <w:color w:val="000000"/>
                <w:sz w:val="20"/>
              </w:rPr>
              <w:t>
</w:t>
            </w:r>
            <w:r>
              <w:rPr>
                <w:rFonts w:ascii="Times New Roman"/>
                <w:b w:val="false"/>
                <w:i w:val="false"/>
                <w:color w:val="000000"/>
                <w:sz w:val="20"/>
              </w:rPr>
              <w:t>ПК 3.2.5. Знать требования и владеть технологией изготовления мебели из древесины и древесных материалов;</w:t>
            </w:r>
            <w:r>
              <w:br/>
            </w:r>
            <w:r>
              <w:rPr>
                <w:rFonts w:ascii="Times New Roman"/>
                <w:b w:val="false"/>
                <w:i w:val="false"/>
                <w:color w:val="000000"/>
                <w:sz w:val="20"/>
              </w:rPr>
              <w:t>
</w:t>
            </w:r>
            <w:r>
              <w:rPr>
                <w:rFonts w:ascii="Times New Roman"/>
                <w:b w:val="false"/>
                <w:i w:val="false"/>
                <w:color w:val="000000"/>
                <w:sz w:val="20"/>
              </w:rPr>
              <w:t>ПК 3.2.6. Производить сборку изделий из древесины;</w:t>
            </w:r>
            <w:r>
              <w:br/>
            </w:r>
            <w:r>
              <w:rPr>
                <w:rFonts w:ascii="Times New Roman"/>
                <w:b w:val="false"/>
                <w:i w:val="false"/>
                <w:color w:val="000000"/>
                <w:sz w:val="20"/>
              </w:rPr>
              <w:t>
</w:t>
            </w:r>
            <w:r>
              <w:rPr>
                <w:rFonts w:ascii="Times New Roman"/>
                <w:b w:val="false"/>
                <w:i w:val="false"/>
                <w:color w:val="000000"/>
                <w:sz w:val="20"/>
              </w:rPr>
              <w:t>ПК 3.2.7. Изготавливать шаблоны, приспособления и другие изделия;</w:t>
            </w:r>
            <w:r>
              <w:br/>
            </w:r>
            <w:r>
              <w:rPr>
                <w:rFonts w:ascii="Times New Roman"/>
                <w:b w:val="false"/>
                <w:i w:val="false"/>
                <w:color w:val="000000"/>
                <w:sz w:val="20"/>
              </w:rPr>
              <w:t>
</w:t>
            </w:r>
            <w:r>
              <w:rPr>
                <w:rFonts w:ascii="Times New Roman"/>
                <w:b w:val="false"/>
                <w:i w:val="false"/>
                <w:color w:val="000000"/>
                <w:sz w:val="20"/>
              </w:rPr>
              <w:t>ПК 3.2.8. Осуществлять контроль качества и приемку работ и изделий из различных материалов;</w:t>
            </w:r>
            <w:r>
              <w:br/>
            </w:r>
            <w:r>
              <w:rPr>
                <w:rFonts w:ascii="Times New Roman"/>
                <w:b w:val="false"/>
                <w:i w:val="false"/>
                <w:color w:val="000000"/>
                <w:sz w:val="20"/>
              </w:rPr>
              <w:t>
</w:t>
            </w:r>
            <w:r>
              <w:rPr>
                <w:rFonts w:ascii="Times New Roman"/>
                <w:b w:val="false"/>
                <w:i w:val="false"/>
                <w:color w:val="000000"/>
                <w:sz w:val="20"/>
              </w:rPr>
              <w:t xml:space="preserve">ПК 3.2.9. Определять цели и задачи учебно-воспитательного процесса; </w:t>
            </w:r>
            <w:r>
              <w:br/>
            </w:r>
            <w:r>
              <w:rPr>
                <w:rFonts w:ascii="Times New Roman"/>
                <w:b w:val="false"/>
                <w:i w:val="false"/>
                <w:color w:val="000000"/>
                <w:sz w:val="20"/>
              </w:rPr>
              <w:t>
</w:t>
            </w:r>
            <w:r>
              <w:rPr>
                <w:rFonts w:ascii="Times New Roman"/>
                <w:b w:val="false"/>
                <w:i w:val="false"/>
                <w:color w:val="000000"/>
                <w:sz w:val="20"/>
              </w:rPr>
              <w:t>ПК 3.2.10. Владеть формами, методами и приемами педагогической деятельности;</w:t>
            </w:r>
            <w:r>
              <w:br/>
            </w:r>
            <w:r>
              <w:rPr>
                <w:rFonts w:ascii="Times New Roman"/>
                <w:b w:val="false"/>
                <w:i w:val="false"/>
                <w:color w:val="000000"/>
                <w:sz w:val="20"/>
              </w:rPr>
              <w:t>
</w:t>
            </w:r>
            <w:r>
              <w:rPr>
                <w:rFonts w:ascii="Times New Roman"/>
                <w:b w:val="false"/>
                <w:i w:val="false"/>
                <w:color w:val="000000"/>
                <w:sz w:val="20"/>
              </w:rPr>
              <w:t>ПК 3.2.11. Применять различные компьютерные технологии в проведении уроков;</w:t>
            </w:r>
            <w:r>
              <w:br/>
            </w:r>
            <w:r>
              <w:rPr>
                <w:rFonts w:ascii="Times New Roman"/>
                <w:b w:val="false"/>
                <w:i w:val="false"/>
                <w:color w:val="000000"/>
                <w:sz w:val="20"/>
              </w:rPr>
              <w:t>
</w:t>
            </w:r>
            <w:r>
              <w:rPr>
                <w:rFonts w:ascii="Times New Roman"/>
                <w:b w:val="false"/>
                <w:i w:val="false"/>
                <w:color w:val="000000"/>
                <w:sz w:val="20"/>
              </w:rPr>
              <w:t>ПК 3.2.12. Проводить мониторинг качества обучения;</w:t>
            </w:r>
            <w:r>
              <w:br/>
            </w:r>
            <w:r>
              <w:rPr>
                <w:rFonts w:ascii="Times New Roman"/>
                <w:b w:val="false"/>
                <w:i w:val="false"/>
                <w:color w:val="000000"/>
                <w:sz w:val="20"/>
              </w:rPr>
              <w:t>
</w:t>
            </w:r>
            <w:r>
              <w:rPr>
                <w:rFonts w:ascii="Times New Roman"/>
                <w:b w:val="false"/>
                <w:i w:val="false"/>
                <w:color w:val="000000"/>
                <w:sz w:val="20"/>
              </w:rPr>
              <w:t xml:space="preserve">ПК 3.2.13. Уметь выполнять эскизы, чертежи и схемы. </w:t>
            </w:r>
          </w:p>
        </w:tc>
      </w:tr>
    </w:tbl>
    <w:bookmarkStart w:name="z255" w:id="189"/>
    <w:p>
      <w:pPr>
        <w:spacing w:after="0"/>
        <w:ind w:left="0"/>
        <w:jc w:val="both"/>
      </w:pPr>
      <w:r>
        <w:rPr>
          <w:rFonts w:ascii="Times New Roman"/>
          <w:b w:val="false"/>
          <w:i w:val="false"/>
          <w:color w:val="000000"/>
          <w:sz w:val="28"/>
        </w:rPr>
        <w:t xml:space="preserve">
Приложение 40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 № 150  </w:t>
      </w:r>
    </w:p>
    <w:bookmarkEnd w:id="189"/>
    <w:bookmarkStart w:name="z256" w:id="190"/>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техническое и профессиональное образование</w:t>
      </w:r>
    </w:p>
    <w:bookmarkEnd w:id="190"/>
    <w:bookmarkStart w:name="z257" w:id="191"/>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0100000 Образование</w:t>
      </w:r>
      <w:r>
        <w:br/>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0108000 - Музыкальное образование</w:t>
      </w:r>
      <w:r>
        <w:br/>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010801 3 - Учитель музыки в организациях дошкольного и основного среднего образования</w:t>
      </w:r>
    </w:p>
    <w:bookmarkEnd w:id="191"/>
    <w:tbl>
      <w:tblPr>
        <w:tblW w:w="0" w:type="auto"/>
        <w:tblCellSpacing w:w="0" w:type="auto"/>
        <w:tblBorders>
          <w:top w:val="none"/>
          <w:left w:val="none"/>
          <w:bottom w:val="none"/>
          <w:right w:val="none"/>
          <w:insideH w:val="none"/>
          <w:insideV w:val="none"/>
        </w:tblBorders>
      </w:tblPr>
      <w:tblGrid>
        <w:gridCol w:w="13080"/>
      </w:tblGrid>
      <w:tr>
        <w:trPr>
          <w:trHeight w:val="30" w:hRule="atLeast"/>
        </w:trPr>
        <w:tc>
          <w:tcPr>
            <w:tcW w:w="130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обучения: очная</w:t>
            </w:r>
            <w:r>
              <w:br/>
            </w:r>
            <w:r>
              <w:rPr>
                <w:rFonts w:ascii="Times New Roman"/>
                <w:b w:val="false"/>
                <w:i w:val="false"/>
                <w:color w:val="000000"/>
                <w:sz w:val="20"/>
              </w:rPr>
              <w:t>
                                      Нормативный срок обучения: 3 года 10 месяцев</w:t>
            </w:r>
            <w:r>
              <w:br/>
            </w:r>
            <w:r>
              <w:rPr>
                <w:rFonts w:ascii="Times New Roman"/>
                <w:b w:val="false"/>
                <w:i w:val="false"/>
                <w:color w:val="000000"/>
                <w:sz w:val="20"/>
              </w:rPr>
              <w:t>
                                      на базе основного среднего образования</w:t>
            </w:r>
          </w:p>
        </w:tc>
      </w:tr>
    </w:tbl>
    <w:bookmarkStart w:name="z258" w:id="192"/>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5"/>
        <w:gridCol w:w="2138"/>
        <w:gridCol w:w="714"/>
        <w:gridCol w:w="694"/>
        <w:gridCol w:w="1376"/>
        <w:gridCol w:w="1236"/>
        <w:gridCol w:w="855"/>
        <w:gridCol w:w="1236"/>
        <w:gridCol w:w="1056"/>
        <w:gridCol w:w="855"/>
        <w:gridCol w:w="1056"/>
        <w:gridCol w:w="1649"/>
      </w:tblGrid>
      <w:tr>
        <w:trPr>
          <w:trHeight w:val="30" w:hRule="atLeast"/>
        </w:trPr>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w:t>
            </w:r>
            <w:r>
              <w:br/>
            </w:r>
            <w:r>
              <w:rPr>
                <w:rFonts w:ascii="Times New Roman"/>
                <w:b w:val="false"/>
                <w:i w:val="false"/>
                <w:color w:val="000000"/>
                <w:sz w:val="20"/>
              </w:rPr>
              <w:t>
</w:t>
            </w:r>
            <w:r>
              <w:rPr>
                <w:rFonts w:ascii="Times New Roman"/>
                <w:b w:val="false"/>
                <w:i w:val="false"/>
                <w:color w:val="000000"/>
                <w:sz w:val="20"/>
              </w:rPr>
              <w:t>циплин</w:t>
            </w:r>
          </w:p>
        </w:tc>
        <w:tc>
          <w:tcPr>
            <w:tcW w:w="2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w:t>
            </w:r>
            <w:r>
              <w:br/>
            </w:r>
            <w:r>
              <w:rPr>
                <w:rFonts w:ascii="Times New Roman"/>
                <w:b w:val="false"/>
                <w:i w:val="false"/>
                <w:color w:val="000000"/>
                <w:sz w:val="20"/>
              </w:rPr>
              <w:t>
</w:t>
            </w:r>
            <w:r>
              <w:rPr>
                <w:rFonts w:ascii="Times New Roman"/>
                <w:b w:val="false"/>
                <w:i w:val="false"/>
                <w:color w:val="000000"/>
                <w:sz w:val="20"/>
              </w:rPr>
              <w:t>деление по семестрам*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1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 контроль-</w:t>
            </w:r>
            <w:r>
              <w:br/>
            </w:r>
            <w:r>
              <w:rPr>
                <w:rFonts w:ascii="Times New Roman"/>
                <w:b w:val="false"/>
                <w:i w:val="false"/>
                <w:color w:val="000000"/>
                <w:sz w:val="20"/>
              </w:rPr>
              <w:t>
</w:t>
            </w:r>
            <w:r>
              <w:rPr>
                <w:rFonts w:ascii="Times New Roman"/>
                <w:b w:val="false"/>
                <w:i w:val="false"/>
                <w:color w:val="000000"/>
                <w:sz w:val="20"/>
              </w:rPr>
              <w:t>ных работ</w:t>
            </w:r>
          </w:p>
        </w:tc>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w:t>
            </w:r>
            <w:r>
              <w:br/>
            </w:r>
            <w:r>
              <w:rPr>
                <w:rFonts w:ascii="Times New Roman"/>
                <w:b w:val="false"/>
                <w:i w:val="false"/>
                <w:color w:val="000000"/>
                <w:sz w:val="20"/>
              </w:rPr>
              <w:t>
</w:t>
            </w:r>
            <w:r>
              <w:rPr>
                <w:rFonts w:ascii="Times New Roman"/>
                <w:b w:val="false"/>
                <w:i w:val="false"/>
                <w:color w:val="000000"/>
                <w:sz w:val="20"/>
              </w:rPr>
              <w:t>проект</w:t>
            </w:r>
            <w:r>
              <w:br/>
            </w:r>
            <w:r>
              <w:rPr>
                <w:rFonts w:ascii="Times New Roman"/>
                <w:b w:val="false"/>
                <w:i w:val="false"/>
                <w:color w:val="000000"/>
                <w:sz w:val="20"/>
              </w:rPr>
              <w:t>
</w:t>
            </w:r>
            <w:r>
              <w:rPr>
                <w:rFonts w:ascii="Times New Roman"/>
                <w:b w:val="false"/>
                <w:i w:val="false"/>
                <w:color w:val="000000"/>
                <w:sz w:val="20"/>
              </w:rPr>
              <w:t>(работа)</w:t>
            </w:r>
          </w:p>
        </w:tc>
        <w:tc>
          <w:tcPr>
            <w:tcW w:w="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занятия</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(лабора-</w:t>
            </w:r>
            <w:r>
              <w:br/>
            </w:r>
            <w:r>
              <w:rPr>
                <w:rFonts w:ascii="Times New Roman"/>
                <w:b w:val="false"/>
                <w:i w:val="false"/>
                <w:color w:val="000000"/>
                <w:sz w:val="20"/>
              </w:rPr>
              <w:t>
</w:t>
            </w:r>
            <w:r>
              <w:rPr>
                <w:rFonts w:ascii="Times New Roman"/>
                <w:b w:val="false"/>
                <w:i w:val="false"/>
                <w:color w:val="000000"/>
                <w:sz w:val="20"/>
              </w:rPr>
              <w:t>торно-</w:t>
            </w:r>
            <w:r>
              <w:br/>
            </w:r>
            <w:r>
              <w:rPr>
                <w:rFonts w:ascii="Times New Roman"/>
                <w:b w:val="false"/>
                <w:i w:val="false"/>
                <w:color w:val="000000"/>
                <w:sz w:val="20"/>
              </w:rPr>
              <w:t>
</w:t>
            </w:r>
            <w:r>
              <w:rPr>
                <w:rFonts w:ascii="Times New Roman"/>
                <w:b w:val="false"/>
                <w:i w:val="false"/>
                <w:color w:val="000000"/>
                <w:sz w:val="20"/>
              </w:rPr>
              <w:t>практи-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занятия</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w:t>
            </w:r>
            <w:r>
              <w:br/>
            </w:r>
            <w:r>
              <w:rPr>
                <w:rFonts w:ascii="Times New Roman"/>
                <w:b w:val="false"/>
                <w:i w:val="false"/>
                <w:color w:val="000000"/>
                <w:sz w:val="20"/>
              </w:rPr>
              <w:t>
</w:t>
            </w:r>
            <w:r>
              <w:rPr>
                <w:rFonts w:ascii="Times New Roman"/>
                <w:b w:val="false"/>
                <w:i w:val="false"/>
                <w:color w:val="000000"/>
                <w:sz w:val="20"/>
              </w:rPr>
              <w:t>видуально-</w:t>
            </w:r>
            <w:r>
              <w:rPr>
                <w:rFonts w:ascii="Times New Roman"/>
                <w:b w:val="false"/>
                <w:i w:val="false"/>
                <w:color w:val="000000"/>
                <w:sz w:val="20"/>
              </w:rPr>
              <w:t>практи-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занятия</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w:t>
            </w:r>
            <w:r>
              <w:br/>
            </w:r>
            <w:r>
              <w:rPr>
                <w:rFonts w:ascii="Times New Roman"/>
                <w:b w:val="false"/>
                <w:i w:val="false"/>
                <w:color w:val="000000"/>
                <w:sz w:val="20"/>
              </w:rPr>
              <w:t>
</w:t>
            </w:r>
            <w:r>
              <w:rPr>
                <w:rFonts w:ascii="Times New Roman"/>
                <w:b w:val="false"/>
                <w:i w:val="false"/>
                <w:color w:val="000000"/>
                <w:sz w:val="20"/>
              </w:rPr>
              <w:t>вой</w:t>
            </w:r>
            <w:r>
              <w:br/>
            </w:r>
            <w:r>
              <w:rPr>
                <w:rFonts w:ascii="Times New Roman"/>
                <w:b w:val="false"/>
                <w:i w:val="false"/>
                <w:color w:val="000000"/>
                <w:sz w:val="20"/>
              </w:rPr>
              <w:t>
</w:t>
            </w:r>
            <w:r>
              <w:rPr>
                <w:rFonts w:ascii="Times New Roman"/>
                <w:b w:val="false"/>
                <w:i w:val="false"/>
                <w:color w:val="000000"/>
                <w:sz w:val="20"/>
              </w:rPr>
              <w:t>проект</w:t>
            </w:r>
            <w:r>
              <w:br/>
            </w:r>
            <w:r>
              <w:rPr>
                <w:rFonts w:ascii="Times New Roman"/>
                <w:b w:val="false"/>
                <w:i w:val="false"/>
                <w:color w:val="000000"/>
                <w:sz w:val="20"/>
              </w:rPr>
              <w:t>
</w:t>
            </w:r>
            <w:r>
              <w:rPr>
                <w:rFonts w:ascii="Times New Roman"/>
                <w:b w:val="false"/>
                <w:i w:val="false"/>
                <w:color w:val="000000"/>
                <w:sz w:val="20"/>
              </w:rPr>
              <w:t>(работа)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w:t>
            </w:r>
            <w:r>
              <w:br/>
            </w:r>
            <w:r>
              <w:rPr>
                <w:rFonts w:ascii="Times New Roman"/>
                <w:b w:val="false"/>
                <w:i w:val="false"/>
                <w:color w:val="000000"/>
                <w:sz w:val="20"/>
              </w:rPr>
              <w:t>
</w:t>
            </w:r>
            <w:r>
              <w:rPr>
                <w:rFonts w:ascii="Times New Roman"/>
                <w:b/>
                <w:i w:val="false"/>
                <w:color w:val="000000"/>
                <w:sz w:val="20"/>
              </w:rPr>
              <w:t>тельные дисциплины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01</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Казахский (русский) язык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02</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Казахская (русская) литература</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ООД. 03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Иностранный язык</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04</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05</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Всемирная история</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06</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Обществознание</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07</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08</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 и информационно-</w:t>
            </w:r>
            <w:r>
              <w:rPr>
                <w:rFonts w:ascii="Times New Roman"/>
                <w:b w:val="false"/>
                <w:i w:val="false"/>
                <w:color w:val="000000"/>
                <w:sz w:val="20"/>
              </w:rPr>
              <w:t>коммуникационные технологии в профес-</w:t>
            </w:r>
            <w:r>
              <w:br/>
            </w:r>
            <w:r>
              <w:rPr>
                <w:rFonts w:ascii="Times New Roman"/>
                <w:b w:val="false"/>
                <w:i w:val="false"/>
                <w:color w:val="000000"/>
                <w:sz w:val="20"/>
              </w:rPr>
              <w:t>
</w:t>
            </w:r>
            <w:r>
              <w:rPr>
                <w:rFonts w:ascii="Times New Roman"/>
                <w:b w:val="false"/>
                <w:i w:val="false"/>
                <w:color w:val="000000"/>
                <w:sz w:val="20"/>
              </w:rPr>
              <w:t>сиональной деятельности</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09</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9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11</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12</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13</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военная подготовка</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14</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w:t>
            </w:r>
            <w:r>
              <w:rPr>
                <w:rFonts w:ascii="Times New Roman"/>
                <w:b/>
                <w:i w:val="false"/>
                <w:color w:val="000000"/>
                <w:sz w:val="20"/>
              </w:rPr>
              <w:t>экономические дисциплины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социологии и политологии</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 правовое обеспечение профес-</w:t>
            </w:r>
            <w:r>
              <w:br/>
            </w:r>
            <w:r>
              <w:rPr>
                <w:rFonts w:ascii="Times New Roman"/>
                <w:b w:val="false"/>
                <w:i w:val="false"/>
                <w:color w:val="000000"/>
                <w:sz w:val="20"/>
              </w:rPr>
              <w:t>
</w:t>
            </w:r>
            <w:r>
              <w:rPr>
                <w:rFonts w:ascii="Times New Roman"/>
                <w:b w:val="false"/>
                <w:i w:val="false"/>
                <w:color w:val="000000"/>
                <w:sz w:val="20"/>
              </w:rPr>
              <w:t>сиональной деятельности</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w:t>
            </w:r>
            <w:r>
              <w:br/>
            </w:r>
            <w:r>
              <w:rPr>
                <w:rFonts w:ascii="Times New Roman"/>
                <w:b w:val="false"/>
                <w:i w:val="false"/>
                <w:color w:val="000000"/>
                <w:sz w:val="20"/>
              </w:rPr>
              <w:t>
</w:t>
            </w:r>
            <w:r>
              <w:rPr>
                <w:rFonts w:ascii="Times New Roman"/>
                <w:b/>
                <w:i w:val="false"/>
                <w:color w:val="000000"/>
                <w:sz w:val="20"/>
              </w:rPr>
              <w:t>манитарные дисциплины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w:t>
            </w:r>
            <w:r>
              <w:br/>
            </w:r>
            <w:r>
              <w:rPr>
                <w:rFonts w:ascii="Times New Roman"/>
                <w:b w:val="false"/>
                <w:i w:val="false"/>
                <w:color w:val="000000"/>
                <w:sz w:val="20"/>
              </w:rPr>
              <w:t>
</w:t>
            </w:r>
            <w:r>
              <w:rPr>
                <w:rFonts w:ascii="Times New Roman"/>
                <w:b w:val="false"/>
                <w:i w:val="false"/>
                <w:color w:val="000000"/>
                <w:sz w:val="20"/>
              </w:rPr>
              <w:t>сиональный</w:t>
            </w:r>
            <w:r>
              <w:br/>
            </w:r>
            <w:r>
              <w:rPr>
                <w:rFonts w:ascii="Times New Roman"/>
                <w:b w:val="false"/>
                <w:i w:val="false"/>
                <w:color w:val="000000"/>
                <w:sz w:val="20"/>
              </w:rPr>
              <w:t>
</w:t>
            </w:r>
            <w:r>
              <w:rPr>
                <w:rFonts w:ascii="Times New Roman"/>
                <w:b w:val="false"/>
                <w:i w:val="false"/>
                <w:color w:val="000000"/>
                <w:sz w:val="20"/>
              </w:rPr>
              <w:t>русский (казахский) язык</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ОГД. 02</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w:t>
            </w:r>
            <w:r>
              <w:br/>
            </w:r>
            <w:r>
              <w:rPr>
                <w:rFonts w:ascii="Times New Roman"/>
                <w:b w:val="false"/>
                <w:i w:val="false"/>
                <w:color w:val="000000"/>
                <w:sz w:val="20"/>
              </w:rPr>
              <w:t>
</w:t>
            </w:r>
            <w:r>
              <w:rPr>
                <w:rFonts w:ascii="Times New Roman"/>
                <w:b w:val="false"/>
                <w:i w:val="false"/>
                <w:color w:val="000000"/>
                <w:sz w:val="20"/>
              </w:rPr>
              <w:t>сиональный иностранный язык</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 ритмика с основами хореографии</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4,5,6,7,8</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w:t>
            </w:r>
            <w:r>
              <w:br/>
            </w:r>
            <w:r>
              <w:rPr>
                <w:rFonts w:ascii="Times New Roman"/>
                <w:b w:val="false"/>
                <w:i w:val="false"/>
                <w:color w:val="000000"/>
                <w:sz w:val="20"/>
              </w:rPr>
              <w:t>
</w:t>
            </w:r>
            <w:r>
              <w:rPr>
                <w:rFonts w:ascii="Times New Roman"/>
                <w:b/>
                <w:i w:val="false"/>
                <w:color w:val="000000"/>
                <w:sz w:val="20"/>
              </w:rPr>
              <w:t>сиональные дисциплины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Педагогика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сем.</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сем.</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Этнопедагогика</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воспитательной работы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Современные средства обучения</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w:t>
            </w:r>
            <w:r>
              <w:br/>
            </w:r>
            <w:r>
              <w:rPr>
                <w:rFonts w:ascii="Times New Roman"/>
                <w:b w:val="false"/>
                <w:i w:val="false"/>
                <w:color w:val="000000"/>
                <w:sz w:val="20"/>
              </w:rPr>
              <w:t>
</w:t>
            </w:r>
            <w:r>
              <w:rPr>
                <w:rFonts w:ascii="Times New Roman"/>
                <w:b w:val="false"/>
                <w:i w:val="false"/>
                <w:color w:val="000000"/>
                <w:sz w:val="20"/>
              </w:rPr>
              <w:t>ном языке</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Мировая художественная культура</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музыкального воспитания в детском саду</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сем.</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сем.</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музыкального воспитания в школе</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сем.</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сем.</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Казахская музыкальная литература</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Мировая музыкальная литература</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Элементарная теория музыки, гармония</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1,2,3,4,5,6,7,8</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Сольфеджио</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1,2,3,4,5,6,7,8</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Дирижирование</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1,2,3,4,5,6,7,8</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Основной музыкальный инструмент (фортепиано, баян, аккордеон)</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1,2,3,4,5,6,7,8</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Хоровой класс</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1,2,3,4,5,6,7,8</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Хоровая аранжировка</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Аккомпанемент (фортепиано, баян)</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Дополнительный музыкальный инструмент (фортепиано, баян, аккордеон)</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1,2,3,4,5,6,7,8</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СД. 13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Дополнительный музыкальный инструмент (домбра)</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1,2,3,4,5,6,7,8</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14</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Постановка голоса</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1,2,3,4,5,6,7,8</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15</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музыкальных произведений</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 с учетом требовании работодателей</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ДОО.01</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и методика организации внешкольной досуговой деятельности</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ПО.00 и ПП.00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Производственное обучение (учебная, педагогическая практика)</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внеклассной работе</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02</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Хоровая практика</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03</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Пробные занятия в детском саду</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ПО.04</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Пробные уроки в школе</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ПО.05</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ПП.00.00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w:t>
            </w:r>
            <w:r>
              <w:br/>
            </w:r>
            <w:r>
              <w:rPr>
                <w:rFonts w:ascii="Times New Roman"/>
                <w:b w:val="false"/>
                <w:i w:val="false"/>
                <w:color w:val="000000"/>
                <w:sz w:val="20"/>
              </w:rPr>
              <w:t>
</w:t>
            </w:r>
            <w:r>
              <w:rPr>
                <w:rFonts w:ascii="Times New Roman"/>
                <w:b/>
                <w:i w:val="false"/>
                <w:color w:val="000000"/>
                <w:sz w:val="20"/>
              </w:rPr>
              <w:t>сиональная практика</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ПП.00.01</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летней практике</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ПП.00.02</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Летняя практика</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ПП.00.03</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хоровым кружком</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 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Экзамены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 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Промежуточная</w:t>
            </w:r>
            <w:r>
              <w:br/>
            </w:r>
            <w:r>
              <w:rPr>
                <w:rFonts w:ascii="Times New Roman"/>
                <w:b w:val="false"/>
                <w:i w:val="false"/>
                <w:color w:val="000000"/>
                <w:sz w:val="20"/>
              </w:rPr>
              <w:t>
</w:t>
            </w:r>
            <w:r>
              <w:rPr>
                <w:rFonts w:ascii="Times New Roman"/>
                <w:b w:val="false"/>
                <w:i w:val="false"/>
                <w:color w:val="000000"/>
                <w:sz w:val="20"/>
              </w:rPr>
              <w:t>аттестация</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 (ОУППК)</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w:t>
            </w:r>
            <w:r>
              <w:br/>
            </w:r>
            <w:r>
              <w:rPr>
                <w:rFonts w:ascii="Times New Roman"/>
                <w:b w:val="false"/>
                <w:i w:val="false"/>
                <w:color w:val="000000"/>
                <w:sz w:val="20"/>
              </w:rPr>
              <w:t>
</w:t>
            </w:r>
            <w:r>
              <w:rPr>
                <w:rFonts w:ascii="Times New Roman"/>
                <w:b w:val="false"/>
                <w:i w:val="false"/>
                <w:color w:val="000000"/>
                <w:sz w:val="20"/>
              </w:rPr>
              <w:t>сиональной подготовленности и присвоение квалификации</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w:t>
            </w:r>
            <w:r>
              <w:br/>
            </w:r>
            <w:r>
              <w:rPr>
                <w:rFonts w:ascii="Times New Roman"/>
                <w:b w:val="false"/>
                <w:i w:val="false"/>
                <w:color w:val="000000"/>
                <w:sz w:val="20"/>
              </w:rPr>
              <w:t>
</w:t>
            </w:r>
            <w:r>
              <w:rPr>
                <w:rFonts w:ascii="Times New Roman"/>
                <w:b/>
                <w:i w:val="false"/>
                <w:color w:val="000000"/>
                <w:sz w:val="20"/>
              </w:rPr>
              <w:t>обязательное</w:t>
            </w:r>
            <w:r>
              <w:br/>
            </w:r>
            <w:r>
              <w:rPr>
                <w:rFonts w:ascii="Times New Roman"/>
                <w:b w:val="false"/>
                <w:i w:val="false"/>
                <w:color w:val="000000"/>
                <w:sz w:val="20"/>
              </w:rPr>
              <w:t>
</w:t>
            </w:r>
            <w:r>
              <w:rPr>
                <w:rFonts w:ascii="Times New Roman"/>
                <w:b/>
                <w:i w:val="false"/>
                <w:color w:val="000000"/>
                <w:sz w:val="20"/>
              </w:rPr>
              <w:t>обучение</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Консультации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 на учебный год</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w:t>
            </w:r>
            <w:r>
              <w:br/>
            </w:r>
            <w:r>
              <w:rPr>
                <w:rFonts w:ascii="Times New Roman"/>
                <w:b w:val="false"/>
                <w:i w:val="false"/>
                <w:color w:val="000000"/>
                <w:sz w:val="20"/>
              </w:rPr>
              <w:t>
</w:t>
            </w:r>
            <w:r>
              <w:rPr>
                <w:rFonts w:ascii="Times New Roman"/>
                <w:b/>
                <w:i w:val="false"/>
                <w:color w:val="000000"/>
                <w:sz w:val="20"/>
              </w:rPr>
              <w:t>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1,2,3,4,5,6,7,8</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9" w:id="193"/>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ПО – производственное обучение; ПП – профессиональная практика; ПА – промежуточная аттестация; ИА – итоговая аттестация;</w:t>
      </w:r>
      <w:r>
        <w:br/>
      </w:r>
      <w:r>
        <w:rPr>
          <w:rFonts w:ascii="Times New Roman"/>
          <w:b w:val="false"/>
          <w:i w:val="false"/>
          <w:color w:val="000000"/>
          <w:sz w:val="28"/>
        </w:rPr>
        <w:t>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изменяется в зависимости от специфики специальности, региональных особенностей и другие.</w:t>
      </w:r>
    </w:p>
    <w:bookmarkEnd w:id="193"/>
    <w:bookmarkStart w:name="z260" w:id="194"/>
    <w:p>
      <w:pPr>
        <w:spacing w:after="0"/>
        <w:ind w:left="0"/>
        <w:jc w:val="both"/>
      </w:pPr>
      <w:r>
        <w:rPr>
          <w:rFonts w:ascii="Times New Roman"/>
          <w:b w:val="false"/>
          <w:i w:val="false"/>
          <w:color w:val="000000"/>
          <w:sz w:val="28"/>
        </w:rPr>
        <w:t xml:space="preserve">
Приложение 41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 № 150  </w:t>
      </w:r>
    </w:p>
    <w:bookmarkEnd w:id="194"/>
    <w:bookmarkStart w:name="z261" w:id="195"/>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техническое и профессиональное образование</w:t>
      </w:r>
    </w:p>
    <w:bookmarkEnd w:id="195"/>
    <w:bookmarkStart w:name="z262" w:id="196"/>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0100000 Образование</w:t>
      </w:r>
      <w:r>
        <w:br/>
      </w:r>
      <w:r>
        <w:rPr>
          <w:rFonts w:ascii="Times New Roman"/>
          <w:b w:val="false"/>
          <w:i w:val="false"/>
          <w:color w:val="000000"/>
          <w:sz w:val="28"/>
        </w:rPr>
        <w:t>
</w:t>
      </w:r>
      <w:r>
        <w:rPr>
          <w:rFonts w:ascii="Times New Roman"/>
          <w:b/>
          <w:i w:val="false"/>
          <w:color w:val="000000"/>
          <w:sz w:val="28"/>
        </w:rPr>
        <w:t xml:space="preserve">Специальность: </w:t>
      </w:r>
      <w:r>
        <w:rPr>
          <w:rFonts w:ascii="Times New Roman"/>
          <w:b w:val="false"/>
          <w:i w:val="false"/>
          <w:color w:val="000000"/>
          <w:sz w:val="28"/>
        </w:rPr>
        <w:t>0108000 - Музыкальное образование</w:t>
      </w:r>
      <w:r>
        <w:br/>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010801 3 - Учитель музыки в организациях дошкольного и основного среднего образования</w:t>
      </w:r>
    </w:p>
    <w:bookmarkEnd w:id="196"/>
    <w:tbl>
      <w:tblPr>
        <w:tblW w:w="0" w:type="auto"/>
        <w:tblCellSpacing w:w="0" w:type="auto"/>
        <w:tblBorders>
          <w:top w:val="none"/>
          <w:left w:val="none"/>
          <w:bottom w:val="none"/>
          <w:right w:val="none"/>
          <w:insideH w:val="none"/>
          <w:insideV w:val="none"/>
        </w:tblBorders>
      </w:tblPr>
      <w:tblGrid>
        <w:gridCol w:w="13080"/>
      </w:tblGrid>
      <w:tr>
        <w:trPr>
          <w:trHeight w:val="30" w:hRule="atLeast"/>
        </w:trPr>
        <w:tc>
          <w:tcPr>
            <w:tcW w:w="130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обучения: очная</w:t>
            </w:r>
            <w:r>
              <w:br/>
            </w:r>
            <w:r>
              <w:rPr>
                <w:rFonts w:ascii="Times New Roman"/>
                <w:b w:val="false"/>
                <w:i w:val="false"/>
                <w:color w:val="000000"/>
                <w:sz w:val="20"/>
              </w:rPr>
              <w:t>
                                      Нормативный срок обучения: 2 года 10 месяцев</w:t>
            </w:r>
            <w:r>
              <w:br/>
            </w:r>
            <w:r>
              <w:rPr>
                <w:rFonts w:ascii="Times New Roman"/>
                <w:b w:val="false"/>
                <w:i w:val="false"/>
                <w:color w:val="000000"/>
                <w:sz w:val="20"/>
              </w:rPr>
              <w:t>
                                      на базе общего среднего образования</w:t>
            </w:r>
          </w:p>
        </w:tc>
      </w:tr>
    </w:tbl>
    <w:bookmarkStart w:name="z263" w:id="197"/>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2"/>
        <w:gridCol w:w="2136"/>
        <w:gridCol w:w="983"/>
        <w:gridCol w:w="746"/>
        <w:gridCol w:w="1350"/>
        <w:gridCol w:w="1242"/>
        <w:gridCol w:w="765"/>
        <w:gridCol w:w="1071"/>
        <w:gridCol w:w="1136"/>
        <w:gridCol w:w="1137"/>
        <w:gridCol w:w="921"/>
        <w:gridCol w:w="1561"/>
      </w:tblGrid>
      <w:tr>
        <w:trPr>
          <w:trHeight w:val="30" w:hRule="atLeast"/>
        </w:trPr>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2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циклов и</w:t>
            </w:r>
            <w:r>
              <w:br/>
            </w:r>
            <w:r>
              <w:rPr>
                <w:rFonts w:ascii="Times New Roman"/>
                <w:b w:val="false"/>
                <w:i w:val="false"/>
                <w:color w:val="000000"/>
                <w:sz w:val="20"/>
              </w:rPr>
              <w:t>
</w:t>
            </w:r>
            <w:r>
              <w:rPr>
                <w:rFonts w:ascii="Times New Roman"/>
                <w:b w:val="false"/>
                <w:i w:val="false"/>
                <w:color w:val="000000"/>
                <w:sz w:val="20"/>
              </w:rPr>
              <w:t>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w:t>
            </w:r>
            <w:r>
              <w:br/>
            </w:r>
            <w:r>
              <w:rPr>
                <w:rFonts w:ascii="Times New Roman"/>
                <w:b w:val="false"/>
                <w:i w:val="false"/>
                <w:color w:val="000000"/>
                <w:sz w:val="20"/>
              </w:rPr>
              <w:t>
</w:t>
            </w:r>
            <w:r>
              <w:rPr>
                <w:rFonts w:ascii="Times New Roman"/>
                <w:b w:val="false"/>
                <w:i w:val="false"/>
                <w:color w:val="000000"/>
                <w:sz w:val="20"/>
              </w:rPr>
              <w:t>деление</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семестрам*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1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контроль-</w:t>
            </w:r>
            <w:r>
              <w:br/>
            </w:r>
            <w:r>
              <w:rPr>
                <w:rFonts w:ascii="Times New Roman"/>
                <w:b w:val="false"/>
                <w:i w:val="false"/>
                <w:color w:val="000000"/>
                <w:sz w:val="20"/>
              </w:rPr>
              <w:t>
</w:t>
            </w:r>
            <w:r>
              <w:rPr>
                <w:rFonts w:ascii="Times New Roman"/>
                <w:b w:val="false"/>
                <w:i w:val="false"/>
                <w:color w:val="000000"/>
                <w:sz w:val="20"/>
              </w:rPr>
              <w:t>ных работ</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w:t>
            </w:r>
            <w:r>
              <w:br/>
            </w:r>
            <w:r>
              <w:rPr>
                <w:rFonts w:ascii="Times New Roman"/>
                <w:b w:val="false"/>
                <w:i w:val="false"/>
                <w:color w:val="000000"/>
                <w:sz w:val="20"/>
              </w:rPr>
              <w:t>
</w:t>
            </w:r>
            <w:r>
              <w:rPr>
                <w:rFonts w:ascii="Times New Roman"/>
                <w:b w:val="false"/>
                <w:i w:val="false"/>
                <w:color w:val="000000"/>
                <w:sz w:val="20"/>
              </w:rPr>
              <w:t>вой</w:t>
            </w:r>
            <w:r>
              <w:br/>
            </w:r>
            <w:r>
              <w:rPr>
                <w:rFonts w:ascii="Times New Roman"/>
                <w:b w:val="false"/>
                <w:i w:val="false"/>
                <w:color w:val="000000"/>
                <w:sz w:val="20"/>
              </w:rPr>
              <w:t>
</w:t>
            </w:r>
            <w:r>
              <w:rPr>
                <w:rFonts w:ascii="Times New Roman"/>
                <w:b w:val="false"/>
                <w:i w:val="false"/>
                <w:color w:val="000000"/>
                <w:sz w:val="20"/>
              </w:rPr>
              <w:t>проект (работа)</w:t>
            </w: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2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w:t>
            </w:r>
            <w:r>
              <w:br/>
            </w:r>
            <w:r>
              <w:rPr>
                <w:rFonts w:ascii="Times New Roman"/>
                <w:b w:val="false"/>
                <w:i w:val="false"/>
                <w:color w:val="000000"/>
                <w:sz w:val="20"/>
              </w:rPr>
              <w:t>
</w:t>
            </w:r>
            <w:r>
              <w:rPr>
                <w:rFonts w:ascii="Times New Roman"/>
                <w:b w:val="false"/>
                <w:i w:val="false"/>
                <w:color w:val="000000"/>
                <w:sz w:val="20"/>
              </w:rPr>
              <w:t>ческие занятия</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w:t>
            </w:r>
            <w:r>
              <w:br/>
            </w:r>
            <w:r>
              <w:rPr>
                <w:rFonts w:ascii="Times New Roman"/>
                <w:b w:val="false"/>
                <w:i w:val="false"/>
                <w:color w:val="000000"/>
                <w:sz w:val="20"/>
              </w:rPr>
              <w:t>
</w:t>
            </w:r>
            <w:r>
              <w:rPr>
                <w:rFonts w:ascii="Times New Roman"/>
                <w:b w:val="false"/>
                <w:i w:val="false"/>
                <w:color w:val="000000"/>
                <w:sz w:val="20"/>
              </w:rPr>
              <w:t>ческие (лабораторно-</w:t>
            </w:r>
            <w:r>
              <w:br/>
            </w:r>
            <w:r>
              <w:rPr>
                <w:rFonts w:ascii="Times New Roman"/>
                <w:b w:val="false"/>
                <w:i w:val="false"/>
                <w:color w:val="000000"/>
                <w:sz w:val="20"/>
              </w:rPr>
              <w:t>
</w:t>
            </w:r>
            <w:r>
              <w:rPr>
                <w:rFonts w:ascii="Times New Roman"/>
                <w:b w:val="false"/>
                <w:i w:val="false"/>
                <w:color w:val="000000"/>
                <w:sz w:val="20"/>
              </w:rPr>
              <w:t>практические) занятия</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Индивидуально- практи-</w:t>
            </w:r>
            <w:r>
              <w:br/>
            </w:r>
            <w:r>
              <w:rPr>
                <w:rFonts w:ascii="Times New Roman"/>
                <w:b w:val="false"/>
                <w:i w:val="false"/>
                <w:color w:val="000000"/>
                <w:sz w:val="20"/>
              </w:rPr>
              <w:t>
</w:t>
            </w:r>
            <w:r>
              <w:rPr>
                <w:rFonts w:ascii="Times New Roman"/>
                <w:b w:val="false"/>
                <w:i w:val="false"/>
                <w:color w:val="000000"/>
                <w:sz w:val="20"/>
              </w:rPr>
              <w:t>ческие занятия</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w:t>
            </w:r>
            <w:r>
              <w:br/>
            </w:r>
            <w:r>
              <w:rPr>
                <w:rFonts w:ascii="Times New Roman"/>
                <w:b w:val="false"/>
                <w:i w:val="false"/>
                <w:color w:val="000000"/>
                <w:sz w:val="20"/>
              </w:rPr>
              <w:t>
</w:t>
            </w:r>
            <w:r>
              <w:rPr>
                <w:rFonts w:ascii="Times New Roman"/>
                <w:b w:val="false"/>
                <w:i w:val="false"/>
                <w:color w:val="000000"/>
                <w:sz w:val="20"/>
              </w:rPr>
              <w:t>вой</w:t>
            </w:r>
            <w:r>
              <w:br/>
            </w:r>
            <w:r>
              <w:rPr>
                <w:rFonts w:ascii="Times New Roman"/>
                <w:b w:val="false"/>
                <w:i w:val="false"/>
                <w:color w:val="000000"/>
                <w:sz w:val="20"/>
              </w:rPr>
              <w:t>
</w:t>
            </w:r>
            <w:r>
              <w:rPr>
                <w:rFonts w:ascii="Times New Roman"/>
                <w:b w:val="false"/>
                <w:i w:val="false"/>
                <w:color w:val="000000"/>
                <w:sz w:val="20"/>
              </w:rPr>
              <w:t>проект</w:t>
            </w:r>
            <w:r>
              <w:br/>
            </w:r>
            <w:r>
              <w:rPr>
                <w:rFonts w:ascii="Times New Roman"/>
                <w:b w:val="false"/>
                <w:i w:val="false"/>
                <w:color w:val="000000"/>
                <w:sz w:val="20"/>
              </w:rPr>
              <w:t>
</w:t>
            </w:r>
            <w:r>
              <w:rPr>
                <w:rFonts w:ascii="Times New Roman"/>
                <w:b w:val="false"/>
                <w:i w:val="false"/>
                <w:color w:val="000000"/>
                <w:sz w:val="20"/>
              </w:rPr>
              <w:t>(работа)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w:t>
            </w:r>
            <w:r>
              <w:rPr>
                <w:rFonts w:ascii="Times New Roman"/>
                <w:b w:val="false"/>
                <w:i w:val="false"/>
                <w:color w:val="000000"/>
                <w:sz w:val="20"/>
              </w:rPr>
              <w:t>экономические дисциплины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социологии и политологии</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 правовое обеспечение профес-</w:t>
            </w:r>
            <w:r>
              <w:br/>
            </w:r>
            <w:r>
              <w:rPr>
                <w:rFonts w:ascii="Times New Roman"/>
                <w:b w:val="false"/>
                <w:i w:val="false"/>
                <w:color w:val="000000"/>
                <w:sz w:val="20"/>
              </w:rPr>
              <w:t>
</w:t>
            </w:r>
            <w:r>
              <w:rPr>
                <w:rFonts w:ascii="Times New Roman"/>
                <w:b w:val="false"/>
                <w:i w:val="false"/>
                <w:color w:val="000000"/>
                <w:sz w:val="20"/>
              </w:rPr>
              <w:t>сиональной деятельности</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w:t>
            </w:r>
            <w:r>
              <w:br/>
            </w:r>
            <w:r>
              <w:rPr>
                <w:rFonts w:ascii="Times New Roman"/>
                <w:b w:val="false"/>
                <w:i w:val="false"/>
                <w:color w:val="000000"/>
                <w:sz w:val="20"/>
              </w:rPr>
              <w:t>
</w:t>
            </w:r>
            <w:r>
              <w:rPr>
                <w:rFonts w:ascii="Times New Roman"/>
                <w:b w:val="false"/>
                <w:i w:val="false"/>
                <w:color w:val="000000"/>
                <w:sz w:val="20"/>
              </w:rPr>
              <w:t>манитарные дисциплины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w:t>
            </w:r>
            <w:r>
              <w:br/>
            </w:r>
            <w:r>
              <w:rPr>
                <w:rFonts w:ascii="Times New Roman"/>
                <w:b w:val="false"/>
                <w:i w:val="false"/>
                <w:color w:val="000000"/>
                <w:sz w:val="20"/>
              </w:rPr>
              <w:t>
</w:t>
            </w:r>
            <w:r>
              <w:rPr>
                <w:rFonts w:ascii="Times New Roman"/>
                <w:b w:val="false"/>
                <w:i w:val="false"/>
                <w:color w:val="000000"/>
                <w:sz w:val="20"/>
              </w:rPr>
              <w:t>сиональный русский (казахский) язык</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w:t>
            </w:r>
            <w:r>
              <w:br/>
            </w:r>
            <w:r>
              <w:rPr>
                <w:rFonts w:ascii="Times New Roman"/>
                <w:b w:val="false"/>
                <w:i w:val="false"/>
                <w:color w:val="000000"/>
                <w:sz w:val="20"/>
              </w:rPr>
              <w:t>
</w:t>
            </w:r>
            <w:r>
              <w:rPr>
                <w:rFonts w:ascii="Times New Roman"/>
                <w:b w:val="false"/>
                <w:i w:val="false"/>
                <w:color w:val="000000"/>
                <w:sz w:val="20"/>
              </w:rPr>
              <w:t>сиональный иностранный язык</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04</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 ритмика с основами хореографии</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w:t>
            </w:r>
            <w:r>
              <w:br/>
            </w:r>
            <w:r>
              <w:rPr>
                <w:rFonts w:ascii="Times New Roman"/>
                <w:b w:val="false"/>
                <w:i w:val="false"/>
                <w:color w:val="000000"/>
                <w:sz w:val="20"/>
              </w:rPr>
              <w:t>
</w:t>
            </w:r>
            <w:r>
              <w:rPr>
                <w:rFonts w:ascii="Times New Roman"/>
                <w:b w:val="false"/>
                <w:i w:val="false"/>
                <w:color w:val="000000"/>
                <w:sz w:val="20"/>
              </w:rPr>
              <w:t>сиональные дисциплины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Педагогика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сем.</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сем.</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Этно</w:t>
            </w:r>
            <w:r>
              <w:rPr>
                <w:rFonts w:ascii="Times New Roman"/>
                <w:b w:val="false"/>
                <w:i w:val="false"/>
                <w:color w:val="000000"/>
                <w:sz w:val="20"/>
              </w:rPr>
              <w:t>педагогика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 04</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воспита-</w:t>
            </w:r>
            <w:r>
              <w:br/>
            </w:r>
            <w:r>
              <w:rPr>
                <w:rFonts w:ascii="Times New Roman"/>
                <w:b w:val="false"/>
                <w:i w:val="false"/>
                <w:color w:val="000000"/>
                <w:sz w:val="20"/>
              </w:rPr>
              <w:t>
</w:t>
            </w:r>
            <w:r>
              <w:rPr>
                <w:rFonts w:ascii="Times New Roman"/>
                <w:b w:val="false"/>
                <w:i w:val="false"/>
                <w:color w:val="000000"/>
                <w:sz w:val="20"/>
              </w:rPr>
              <w:t>тельной работы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Современные средства обучения</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w:t>
            </w:r>
            <w:r>
              <w:br/>
            </w:r>
            <w:r>
              <w:rPr>
                <w:rFonts w:ascii="Times New Roman"/>
                <w:b w:val="false"/>
                <w:i w:val="false"/>
                <w:color w:val="000000"/>
                <w:sz w:val="20"/>
              </w:rPr>
              <w:t>
</w:t>
            </w:r>
            <w:r>
              <w:rPr>
                <w:rFonts w:ascii="Times New Roman"/>
                <w:b w:val="false"/>
                <w:i w:val="false"/>
                <w:color w:val="000000"/>
                <w:sz w:val="20"/>
              </w:rPr>
              <w:t>ном языке</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Мировая художествен-</w:t>
            </w:r>
            <w:r>
              <w:br/>
            </w:r>
            <w:r>
              <w:rPr>
                <w:rFonts w:ascii="Times New Roman"/>
                <w:b w:val="false"/>
                <w:i w:val="false"/>
                <w:color w:val="000000"/>
                <w:sz w:val="20"/>
              </w:rPr>
              <w:t>
</w:t>
            </w:r>
            <w:r>
              <w:rPr>
                <w:rFonts w:ascii="Times New Roman"/>
                <w:b w:val="false"/>
                <w:i w:val="false"/>
                <w:color w:val="000000"/>
                <w:sz w:val="20"/>
              </w:rPr>
              <w:t>ная культура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2468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музыкаль-</w:t>
            </w:r>
            <w:r>
              <w:br/>
            </w:r>
            <w:r>
              <w:rPr>
                <w:rFonts w:ascii="Times New Roman"/>
                <w:b w:val="false"/>
                <w:i w:val="false"/>
                <w:color w:val="000000"/>
                <w:sz w:val="20"/>
              </w:rPr>
              <w:t>
</w:t>
            </w:r>
            <w:r>
              <w:rPr>
                <w:rFonts w:ascii="Times New Roman"/>
                <w:b w:val="false"/>
                <w:i w:val="false"/>
                <w:color w:val="000000"/>
                <w:sz w:val="20"/>
              </w:rPr>
              <w:t>ного воспитания в детском саду</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сем.</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сем.</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музыкаль-</w:t>
            </w:r>
            <w:r>
              <w:br/>
            </w:r>
            <w:r>
              <w:rPr>
                <w:rFonts w:ascii="Times New Roman"/>
                <w:b w:val="false"/>
                <w:i w:val="false"/>
                <w:color w:val="000000"/>
                <w:sz w:val="20"/>
              </w:rPr>
              <w:t>
</w:t>
            </w:r>
            <w:r>
              <w:rPr>
                <w:rFonts w:ascii="Times New Roman"/>
                <w:b w:val="false"/>
                <w:i w:val="false"/>
                <w:color w:val="000000"/>
                <w:sz w:val="20"/>
              </w:rPr>
              <w:t>ного воспитания в школе</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сем.</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сем.</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Казахская музыкальная литература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Мировая музыкальная литература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Элементарная теория музыки, гармония</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Сольфеджио</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Дирижирование</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Основной музыкальный инструмент (фортепиано, баян, аккордеон)</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Хоровой класс</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Хоровая аранжировка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Аккомпанемент (фортепиано, баян)</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w:t>
            </w:r>
            <w:r>
              <w:br/>
            </w:r>
            <w:r>
              <w:rPr>
                <w:rFonts w:ascii="Times New Roman"/>
                <w:b w:val="false"/>
                <w:i w:val="false"/>
                <w:color w:val="000000"/>
                <w:sz w:val="20"/>
              </w:rPr>
              <w:t>
</w:t>
            </w:r>
            <w:r>
              <w:rPr>
                <w:rFonts w:ascii="Times New Roman"/>
                <w:b w:val="false"/>
                <w:i w:val="false"/>
                <w:color w:val="000000"/>
                <w:sz w:val="20"/>
              </w:rPr>
              <w:t>ный музыкальный инструмент (фортепиано, баян, аккордеон)</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СД. 13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w:t>
            </w:r>
            <w:r>
              <w:br/>
            </w:r>
            <w:r>
              <w:rPr>
                <w:rFonts w:ascii="Times New Roman"/>
                <w:b w:val="false"/>
                <w:i w:val="false"/>
                <w:color w:val="000000"/>
                <w:sz w:val="20"/>
              </w:rPr>
              <w:t>
</w:t>
            </w:r>
            <w:r>
              <w:rPr>
                <w:rFonts w:ascii="Times New Roman"/>
                <w:b w:val="false"/>
                <w:i w:val="false"/>
                <w:color w:val="000000"/>
                <w:sz w:val="20"/>
              </w:rPr>
              <w:t>ный музыкальный инструмент</w:t>
            </w:r>
            <w:r>
              <w:br/>
            </w:r>
            <w:r>
              <w:rPr>
                <w:rFonts w:ascii="Times New Roman"/>
                <w:b w:val="false"/>
                <w:i w:val="false"/>
                <w:color w:val="000000"/>
                <w:sz w:val="20"/>
              </w:rPr>
              <w:t>
</w:t>
            </w:r>
            <w:r>
              <w:rPr>
                <w:rFonts w:ascii="Times New Roman"/>
                <w:b w:val="false"/>
                <w:i w:val="false"/>
                <w:color w:val="000000"/>
                <w:sz w:val="20"/>
              </w:rPr>
              <w:t>(домбра)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14</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Постановка голоса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15</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музыкальных произведений</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 с учетом требовании работодателей</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ДОО.01</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и методика организации внешкольной досуговой деятельности</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П0. 00 и ПП.00</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w:t>
            </w:r>
            <w:r>
              <w:br/>
            </w:r>
            <w:r>
              <w:rPr>
                <w:rFonts w:ascii="Times New Roman"/>
                <w:b w:val="false"/>
                <w:i w:val="false"/>
                <w:color w:val="000000"/>
                <w:sz w:val="20"/>
              </w:rPr>
              <w:t>
</w:t>
            </w:r>
            <w:r>
              <w:rPr>
                <w:rFonts w:ascii="Times New Roman"/>
                <w:b/>
                <w:i w:val="false"/>
                <w:color w:val="000000"/>
                <w:sz w:val="20"/>
              </w:rPr>
              <w:t>сиональная практика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П0. 00</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(учебная, педагоги-</w:t>
            </w:r>
            <w:r>
              <w:br/>
            </w:r>
            <w:r>
              <w:rPr>
                <w:rFonts w:ascii="Times New Roman"/>
                <w:b w:val="false"/>
                <w:i w:val="false"/>
                <w:color w:val="000000"/>
                <w:sz w:val="20"/>
              </w:rPr>
              <w:t>
</w:t>
            </w:r>
            <w:r>
              <w:rPr>
                <w:rFonts w:ascii="Times New Roman"/>
                <w:b/>
                <w:i w:val="false"/>
                <w:color w:val="000000"/>
                <w:sz w:val="20"/>
              </w:rPr>
              <w:t>ческая практика)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П0. 01</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внеклассной работе</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П0. 02</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Хоровая практика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П0. 03</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Пробные занятия в детском саду</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П0.04</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Пробные уроки в школе</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П0.05</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ПП.00.00</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w:t>
            </w:r>
            <w:r>
              <w:br/>
            </w:r>
            <w:r>
              <w:rPr>
                <w:rFonts w:ascii="Times New Roman"/>
                <w:b w:val="false"/>
                <w:i w:val="false"/>
                <w:color w:val="000000"/>
                <w:sz w:val="20"/>
              </w:rPr>
              <w:t>
</w:t>
            </w:r>
            <w:r>
              <w:rPr>
                <w:rFonts w:ascii="Times New Roman"/>
                <w:b/>
                <w:i w:val="false"/>
                <w:color w:val="000000"/>
                <w:sz w:val="20"/>
              </w:rPr>
              <w:t>сиональная практика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ПП.00.01</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летней практике</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ПП.00.02</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Летняя практика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ПП.00.03</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хоровым кружком</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w:t>
            </w:r>
            <w:r>
              <w:br/>
            </w:r>
            <w:r>
              <w:rPr>
                <w:rFonts w:ascii="Times New Roman"/>
                <w:b w:val="false"/>
                <w:i w:val="false"/>
                <w:color w:val="000000"/>
                <w:sz w:val="20"/>
              </w:rPr>
              <w:t>
</w:t>
            </w:r>
            <w:r>
              <w:rPr>
                <w:rFonts w:ascii="Times New Roman"/>
                <w:b/>
                <w:i w:val="false"/>
                <w:color w:val="000000"/>
                <w:sz w:val="20"/>
              </w:rPr>
              <w:t>точная аттестация</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w:t>
            </w:r>
          </w:p>
          <w:p>
            <w:pPr>
              <w:spacing w:after="20"/>
              <w:ind w:left="20"/>
              <w:jc w:val="both"/>
            </w:pPr>
            <w:r>
              <w:rPr>
                <w:rFonts w:ascii="Times New Roman"/>
                <w:b w:val="false"/>
                <w:i w:val="false"/>
                <w:color w:val="000000"/>
                <w:sz w:val="20"/>
              </w:rPr>
              <w:t>(ОУППК)</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Оценка уровня профес-</w:t>
            </w:r>
            <w:r>
              <w:br/>
            </w:r>
            <w:r>
              <w:rPr>
                <w:rFonts w:ascii="Times New Roman"/>
                <w:b w:val="false"/>
                <w:i w:val="false"/>
                <w:color w:val="000000"/>
                <w:sz w:val="20"/>
              </w:rPr>
              <w:t>
</w:t>
            </w:r>
            <w:r>
              <w:rPr>
                <w:rFonts w:ascii="Times New Roman"/>
                <w:b/>
                <w:i w:val="false"/>
                <w:color w:val="000000"/>
                <w:sz w:val="20"/>
              </w:rPr>
              <w:t>сиональной подготовлен-</w:t>
            </w:r>
            <w:r>
              <w:br/>
            </w:r>
            <w:r>
              <w:rPr>
                <w:rFonts w:ascii="Times New Roman"/>
                <w:b w:val="false"/>
                <w:i w:val="false"/>
                <w:color w:val="000000"/>
                <w:sz w:val="20"/>
              </w:rPr>
              <w:t>
</w:t>
            </w:r>
            <w:r>
              <w:rPr>
                <w:rFonts w:ascii="Times New Roman"/>
                <w:b/>
                <w:i w:val="false"/>
                <w:color w:val="000000"/>
                <w:sz w:val="20"/>
              </w:rPr>
              <w:t>ности и присвоение квалификации</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на обязательное обучение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w:t>
            </w:r>
            <w:r>
              <w:rPr>
                <w:rFonts w:ascii="Times New Roman"/>
                <w:b w:val="false"/>
                <w:i w:val="false"/>
                <w:color w:val="000000"/>
                <w:sz w:val="20"/>
              </w:rPr>
              <w:t>20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Консультации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 на учебный год</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w:t>
            </w:r>
            <w:r>
              <w:rPr>
                <w:rFonts w:ascii="Times New Roman"/>
                <w:b/>
                <w:i w:val="false"/>
                <w:color w:val="000000"/>
                <w:sz w:val="20"/>
              </w:rPr>
              <w:t>тативные занятия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4" w:id="198"/>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w:t>
      </w:r>
      <w:r>
        <w:br/>
      </w:r>
      <w:r>
        <w:rPr>
          <w:rFonts w:ascii="Times New Roman"/>
          <w:b w:val="false"/>
          <w:i w:val="false"/>
          <w:color w:val="000000"/>
          <w:sz w:val="28"/>
        </w:rPr>
        <w:t>
ПО – производственное обучение; ПП – профессиональная практика; ПА – промежуточная аттестация; ИА – итоговая аттестация;</w:t>
      </w:r>
      <w:r>
        <w:br/>
      </w:r>
      <w:r>
        <w:rPr>
          <w:rFonts w:ascii="Times New Roman"/>
          <w:b w:val="false"/>
          <w:i w:val="false"/>
          <w:color w:val="000000"/>
          <w:sz w:val="28"/>
        </w:rPr>
        <w:t>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изменяется в зависимости от специфики специальности, региональных особенностей и другие</w:t>
      </w:r>
    </w:p>
    <w:bookmarkEnd w:id="198"/>
    <w:bookmarkStart w:name="z265" w:id="199"/>
    <w:p>
      <w:pPr>
        <w:spacing w:after="0"/>
        <w:ind w:left="0"/>
        <w:jc w:val="both"/>
      </w:pPr>
      <w:r>
        <w:rPr>
          <w:rFonts w:ascii="Times New Roman"/>
          <w:b w:val="false"/>
          <w:i w:val="false"/>
          <w:color w:val="000000"/>
          <w:sz w:val="28"/>
        </w:rPr>
        <w:t xml:space="preserve">
Приложение 42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 150  </w:t>
      </w:r>
    </w:p>
    <w:bookmarkEnd w:id="199"/>
    <w:bookmarkStart w:name="z266" w:id="200"/>
    <w:p>
      <w:pPr>
        <w:spacing w:after="0"/>
        <w:ind w:left="0"/>
        <w:jc w:val="both"/>
      </w:pPr>
      <w:r>
        <w:rPr>
          <w:rFonts w:ascii="Times New Roman"/>
          <w:b w:val="false"/>
          <w:i w:val="false"/>
          <w:color w:val="000000"/>
          <w:sz w:val="28"/>
        </w:rPr>
        <w:t>
</w:t>
      </w:r>
      <w:r>
        <w:rPr>
          <w:rFonts w:ascii="Times New Roman"/>
          <w:b/>
          <w:i w:val="false"/>
          <w:color w:val="000000"/>
          <w:sz w:val="28"/>
        </w:rPr>
        <w:t>Типовые образовательные учебные программы технического и</w:t>
      </w:r>
      <w:r>
        <w:br/>
      </w:r>
      <w:r>
        <w:rPr>
          <w:rFonts w:ascii="Times New Roman"/>
          <w:b w:val="false"/>
          <w:i w:val="false"/>
          <w:color w:val="000000"/>
          <w:sz w:val="28"/>
        </w:rPr>
        <w:t>
</w:t>
      </w:r>
      <w:r>
        <w:rPr>
          <w:rFonts w:ascii="Times New Roman"/>
          <w:b/>
          <w:i w:val="false"/>
          <w:color w:val="000000"/>
          <w:sz w:val="28"/>
        </w:rPr>
        <w:t>профессионального образования</w:t>
      </w:r>
      <w:r>
        <w:br/>
      </w:r>
      <w:r>
        <w:rPr>
          <w:rFonts w:ascii="Times New Roman"/>
          <w:b w:val="false"/>
          <w:i w:val="false"/>
          <w:color w:val="000000"/>
          <w:sz w:val="28"/>
        </w:rPr>
        <w:t>
</w:t>
      </w:r>
      <w:r>
        <w:rPr>
          <w:rFonts w:ascii="Times New Roman"/>
          <w:b/>
          <w:i w:val="false"/>
          <w:color w:val="000000"/>
          <w:sz w:val="28"/>
        </w:rPr>
        <w:t>по специальности: 0108000 «Музыкальное образование»</w:t>
      </w:r>
    </w:p>
    <w:bookmarkEnd w:id="200"/>
    <w:bookmarkStart w:name="z267" w:id="201"/>
    <w:p>
      <w:pPr>
        <w:spacing w:after="0"/>
        <w:ind w:left="0"/>
        <w:jc w:val="both"/>
      </w:pPr>
      <w:r>
        <w:rPr>
          <w:rFonts w:ascii="Times New Roman"/>
          <w:b w:val="false"/>
          <w:i w:val="false"/>
          <w:color w:val="000000"/>
          <w:sz w:val="28"/>
        </w:rPr>
        <w:t>
Содержание образовательной программы по циклам дисциплин и</w:t>
      </w:r>
      <w:r>
        <w:br/>
      </w:r>
      <w:r>
        <w:rPr>
          <w:rFonts w:ascii="Times New Roman"/>
          <w:b w:val="false"/>
          <w:i w:val="false"/>
          <w:color w:val="000000"/>
          <w:sz w:val="28"/>
        </w:rPr>
        <w:t xml:space="preserve">
профессиональной практике </w:t>
      </w:r>
      <w:r>
        <w:rPr>
          <w:rFonts w:ascii="Times New Roman"/>
          <w:b w:val="false"/>
          <w:i/>
          <w:color w:val="000000"/>
          <w:sz w:val="28"/>
        </w:rPr>
        <w:t>специалист среднего звена</w:t>
      </w:r>
      <w:r>
        <w:rPr>
          <w:rFonts w:ascii="Times New Roman"/>
          <w:b w:val="false"/>
          <w:i w:val="false"/>
          <w:color w:val="000000"/>
          <w:sz w:val="28"/>
        </w:rPr>
        <w:t>.</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4179"/>
        <w:gridCol w:w="3994"/>
        <w:gridCol w:w="2262"/>
      </w:tblGrid>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w:t>
            </w:r>
            <w:r>
              <w:br/>
            </w:r>
            <w:r>
              <w:rPr>
                <w:rFonts w:ascii="Times New Roman"/>
                <w:b w:val="false"/>
                <w:i w:val="false"/>
                <w:color w:val="000000"/>
                <w:sz w:val="20"/>
              </w:rPr>
              <w:t>
</w:t>
            </w:r>
            <w:r>
              <w:rPr>
                <w:rFonts w:ascii="Times New Roman"/>
                <w:b w:val="false"/>
                <w:i w:val="false"/>
                <w:color w:val="000000"/>
                <w:sz w:val="20"/>
              </w:rPr>
              <w:t xml:space="preserve">чение цикла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и основные разделы дисциплины, практики</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Формируемые знания, умения и навыки</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формируемой компетенции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ОГД.01</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казахский (русский) язык</w:t>
            </w:r>
            <w:r>
              <w:br/>
            </w:r>
            <w:r>
              <w:rPr>
                <w:rFonts w:ascii="Times New Roman"/>
                <w:b w:val="false"/>
                <w:i w:val="false"/>
                <w:color w:val="000000"/>
                <w:sz w:val="20"/>
              </w:rPr>
              <w:t>
</w:t>
            </w:r>
            <w:r>
              <w:rPr>
                <w:rFonts w:ascii="Times New Roman"/>
                <w:b w:val="false"/>
                <w:i w:val="false"/>
                <w:color w:val="000000"/>
                <w:sz w:val="20"/>
              </w:rPr>
              <w:t>Фонетика, лексика, морфология, синтаксис казахcкого (русского) языка. Развитие речи. Терминология по специальности. Техника перевода (со словарем) профессионально ориентированных текстов.</w:t>
            </w:r>
            <w:r>
              <w:br/>
            </w:r>
            <w:r>
              <w:rPr>
                <w:rFonts w:ascii="Times New Roman"/>
                <w:b w:val="false"/>
                <w:i w:val="false"/>
                <w:color w:val="000000"/>
                <w:sz w:val="20"/>
              </w:rPr>
              <w:t>
</w:t>
            </w:r>
            <w:r>
              <w:rPr>
                <w:rFonts w:ascii="Times New Roman"/>
                <w:b w:val="false"/>
                <w:i w:val="false"/>
                <w:color w:val="000000"/>
                <w:sz w:val="20"/>
              </w:rPr>
              <w:t>Профессиональное общение.</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лексический и грамматический минимум, необходимый для чтения и перевода (со словарем) на казахском (русском) языке текстов профессиональной направленности.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элементарно общаться на казахском и русском языках;</w:t>
            </w:r>
            <w:r>
              <w:br/>
            </w:r>
            <w:r>
              <w:rPr>
                <w:rFonts w:ascii="Times New Roman"/>
                <w:b w:val="false"/>
                <w:i w:val="false"/>
                <w:color w:val="000000"/>
                <w:sz w:val="20"/>
              </w:rPr>
              <w:t>
</w:t>
            </w:r>
            <w:r>
              <w:rPr>
                <w:rFonts w:ascii="Times New Roman"/>
                <w:b w:val="false"/>
                <w:i w:val="false"/>
                <w:color w:val="000000"/>
                <w:sz w:val="20"/>
              </w:rPr>
              <w:t>-грамотно выстраивать речь; поддерживать разговор; бегло и выразительно читать литературу, -правильно подбирать терминологию;</w:t>
            </w:r>
            <w:r>
              <w:br/>
            </w:r>
            <w:r>
              <w:rPr>
                <w:rFonts w:ascii="Times New Roman"/>
                <w:b w:val="false"/>
                <w:i w:val="false"/>
                <w:color w:val="000000"/>
                <w:sz w:val="20"/>
              </w:rPr>
              <w:t>
</w:t>
            </w:r>
            <w:r>
              <w:rPr>
                <w:rFonts w:ascii="Times New Roman"/>
                <w:b w:val="false"/>
                <w:i w:val="false"/>
                <w:color w:val="000000"/>
                <w:sz w:val="20"/>
              </w:rPr>
              <w:t xml:space="preserve">-общаться на профессиональные темы.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1.-БК 12.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ОГД.02</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иностранный язык</w:t>
            </w:r>
            <w:r>
              <w:br/>
            </w:r>
            <w:r>
              <w:rPr>
                <w:rFonts w:ascii="Times New Roman"/>
                <w:b w:val="false"/>
                <w:i w:val="false"/>
                <w:color w:val="000000"/>
                <w:sz w:val="20"/>
              </w:rPr>
              <w:t>
</w:t>
            </w:r>
            <w:r>
              <w:rPr>
                <w:rFonts w:ascii="Times New Roman"/>
                <w:b w:val="false"/>
                <w:i w:val="false"/>
                <w:color w:val="000000"/>
                <w:sz w:val="20"/>
              </w:rPr>
              <w:t>Лексикограмматический материал программы среднего (полного) образования.</w:t>
            </w:r>
            <w:r>
              <w:br/>
            </w:r>
            <w:r>
              <w:rPr>
                <w:rFonts w:ascii="Times New Roman"/>
                <w:b w:val="false"/>
                <w:i w:val="false"/>
                <w:color w:val="000000"/>
                <w:sz w:val="20"/>
              </w:rPr>
              <w:t>
</w:t>
            </w:r>
            <w:r>
              <w:rPr>
                <w:rFonts w:ascii="Times New Roman"/>
                <w:b w:val="false"/>
                <w:i w:val="false"/>
                <w:color w:val="000000"/>
                <w:sz w:val="20"/>
              </w:rPr>
              <w:t>Основы делового языка по специальности, профессиональная лексика, фразеологические обороты и термины.</w:t>
            </w:r>
            <w:r>
              <w:br/>
            </w:r>
            <w:r>
              <w:rPr>
                <w:rFonts w:ascii="Times New Roman"/>
                <w:b w:val="false"/>
                <w:i w:val="false"/>
                <w:color w:val="000000"/>
                <w:sz w:val="20"/>
              </w:rPr>
              <w:t>
</w:t>
            </w:r>
            <w:r>
              <w:rPr>
                <w:rFonts w:ascii="Times New Roman"/>
                <w:b w:val="false"/>
                <w:i w:val="false"/>
                <w:color w:val="000000"/>
                <w:sz w:val="20"/>
              </w:rPr>
              <w:t xml:space="preserve">Техника перевода (со словарем) профессионально </w:t>
            </w:r>
            <w:r>
              <w:br/>
            </w:r>
            <w:r>
              <w:rPr>
                <w:rFonts w:ascii="Times New Roman"/>
                <w:b w:val="false"/>
                <w:i w:val="false"/>
                <w:color w:val="000000"/>
                <w:sz w:val="20"/>
              </w:rPr>
              <w:t>
</w:t>
            </w:r>
            <w:r>
              <w:rPr>
                <w:rFonts w:ascii="Times New Roman"/>
                <w:b w:val="false"/>
                <w:i w:val="false"/>
                <w:color w:val="000000"/>
                <w:sz w:val="20"/>
              </w:rPr>
              <w:t>ориентированных текстов.</w:t>
            </w:r>
            <w:r>
              <w:br/>
            </w:r>
            <w:r>
              <w:rPr>
                <w:rFonts w:ascii="Times New Roman"/>
                <w:b w:val="false"/>
                <w:i w:val="false"/>
                <w:color w:val="000000"/>
                <w:sz w:val="20"/>
              </w:rPr>
              <w:t>
</w:t>
            </w:r>
            <w:r>
              <w:rPr>
                <w:rFonts w:ascii="Times New Roman"/>
                <w:b w:val="false"/>
                <w:i w:val="false"/>
                <w:color w:val="000000"/>
                <w:sz w:val="20"/>
              </w:rPr>
              <w:t>Профессиональное общение.</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r>
              <w:br/>
            </w:r>
            <w:r>
              <w:rPr>
                <w:rFonts w:ascii="Times New Roman"/>
                <w:b w:val="false"/>
                <w:i w:val="false"/>
                <w:color w:val="000000"/>
                <w:sz w:val="20"/>
              </w:rPr>
              <w:t>
</w:t>
            </w:r>
            <w:r>
              <w:rPr>
                <w:rFonts w:ascii="Times New Roman"/>
                <w:b w:val="false"/>
                <w:i w:val="false"/>
                <w:color w:val="000000"/>
                <w:sz w:val="20"/>
              </w:rPr>
              <w:t>Умения: элементарно общаться на иностранном языке;</w:t>
            </w:r>
            <w:r>
              <w:br/>
            </w:r>
            <w:r>
              <w:rPr>
                <w:rFonts w:ascii="Times New Roman"/>
                <w:b w:val="false"/>
                <w:i w:val="false"/>
                <w:color w:val="000000"/>
                <w:sz w:val="20"/>
              </w:rPr>
              <w:t>
</w:t>
            </w:r>
            <w:r>
              <w:rPr>
                <w:rFonts w:ascii="Times New Roman"/>
                <w:b w:val="false"/>
                <w:i w:val="false"/>
                <w:color w:val="000000"/>
                <w:sz w:val="20"/>
              </w:rPr>
              <w:t>-грамотно выстраивать речь; поддерживать разговор;</w:t>
            </w:r>
            <w:r>
              <w:br/>
            </w:r>
            <w:r>
              <w:rPr>
                <w:rFonts w:ascii="Times New Roman"/>
                <w:b w:val="false"/>
                <w:i w:val="false"/>
                <w:color w:val="000000"/>
                <w:sz w:val="20"/>
              </w:rPr>
              <w:t>
</w:t>
            </w:r>
            <w:r>
              <w:rPr>
                <w:rFonts w:ascii="Times New Roman"/>
                <w:b w:val="false"/>
                <w:i w:val="false"/>
                <w:color w:val="000000"/>
                <w:sz w:val="20"/>
              </w:rPr>
              <w:t>-бегло и выразительно читать литературу,</w:t>
            </w:r>
            <w:r>
              <w:br/>
            </w:r>
            <w:r>
              <w:rPr>
                <w:rFonts w:ascii="Times New Roman"/>
                <w:b w:val="false"/>
                <w:i w:val="false"/>
                <w:color w:val="000000"/>
                <w:sz w:val="20"/>
              </w:rPr>
              <w:t>
</w:t>
            </w:r>
            <w:r>
              <w:rPr>
                <w:rFonts w:ascii="Times New Roman"/>
                <w:b w:val="false"/>
                <w:i w:val="false"/>
                <w:color w:val="000000"/>
                <w:sz w:val="20"/>
              </w:rPr>
              <w:t>-правильно подбирать терминологию;</w:t>
            </w:r>
            <w:r>
              <w:br/>
            </w:r>
            <w:r>
              <w:rPr>
                <w:rFonts w:ascii="Times New Roman"/>
                <w:b w:val="false"/>
                <w:i w:val="false"/>
                <w:color w:val="000000"/>
                <w:sz w:val="20"/>
              </w:rPr>
              <w:t>
</w:t>
            </w:r>
            <w:r>
              <w:rPr>
                <w:rFonts w:ascii="Times New Roman"/>
                <w:b w:val="false"/>
                <w:i w:val="false"/>
                <w:color w:val="000000"/>
                <w:sz w:val="20"/>
              </w:rPr>
              <w:t>-общаться на профессиональные темы.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1.-БК 12.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ОГД.03</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Физкультура, ритмика с основами хореографии</w:t>
            </w:r>
            <w:r>
              <w:br/>
            </w:r>
            <w:r>
              <w:rPr>
                <w:rFonts w:ascii="Times New Roman"/>
                <w:b w:val="false"/>
                <w:i w:val="false"/>
                <w:color w:val="000000"/>
                <w:sz w:val="20"/>
              </w:rPr>
              <w:t>
</w:t>
            </w:r>
            <w:r>
              <w:rPr>
                <w:rFonts w:ascii="Times New Roman"/>
                <w:b w:val="false"/>
                <w:i w:val="false"/>
                <w:color w:val="000000"/>
                <w:sz w:val="20"/>
              </w:rPr>
              <w:t>Роль физической культуры в подготовке специалиста, формировании его здорового образа жизни. Социально-</w:t>
            </w:r>
            <w:r>
              <w:br/>
            </w:r>
            <w:r>
              <w:rPr>
                <w:rFonts w:ascii="Times New Roman"/>
                <w:b w:val="false"/>
                <w:i w:val="false"/>
                <w:color w:val="000000"/>
                <w:sz w:val="20"/>
              </w:rPr>
              <w:t>
</w:t>
            </w:r>
            <w:r>
              <w:rPr>
                <w:rFonts w:ascii="Times New Roman"/>
                <w:b w:val="false"/>
                <w:i w:val="false"/>
                <w:color w:val="000000"/>
                <w:sz w:val="20"/>
              </w:rPr>
              <w:t>биологические и психолого-</w:t>
            </w:r>
            <w:r>
              <w:rPr>
                <w:rFonts w:ascii="Times New Roman"/>
                <w:b w:val="false"/>
                <w:i w:val="false"/>
                <w:color w:val="000000"/>
                <w:sz w:val="20"/>
              </w:rPr>
              <w:t>физиологические основы физической культуры. Музыкально-</w:t>
            </w:r>
            <w:r>
              <w:br/>
            </w:r>
            <w:r>
              <w:rPr>
                <w:rFonts w:ascii="Times New Roman"/>
                <w:b w:val="false"/>
                <w:i w:val="false"/>
                <w:color w:val="000000"/>
                <w:sz w:val="20"/>
              </w:rPr>
              <w:t>
</w:t>
            </w:r>
            <w:r>
              <w:rPr>
                <w:rFonts w:ascii="Times New Roman"/>
                <w:b w:val="false"/>
                <w:i w:val="false"/>
                <w:color w:val="000000"/>
                <w:sz w:val="20"/>
              </w:rPr>
              <w:t>ритмические умения и навыки.</w:t>
            </w:r>
            <w:r>
              <w:br/>
            </w:r>
            <w:r>
              <w:rPr>
                <w:rFonts w:ascii="Times New Roman"/>
                <w:b w:val="false"/>
                <w:i w:val="false"/>
                <w:color w:val="000000"/>
                <w:sz w:val="20"/>
              </w:rPr>
              <w:t>
</w:t>
            </w:r>
            <w:r>
              <w:rPr>
                <w:rFonts w:ascii="Times New Roman"/>
                <w:b w:val="false"/>
                <w:i w:val="false"/>
                <w:color w:val="000000"/>
                <w:sz w:val="20"/>
              </w:rPr>
              <w:t>Характер музыкального произведения, его темп и динамические оттенки. Форма музыкального движения.</w:t>
            </w:r>
            <w:r>
              <w:br/>
            </w:r>
            <w:r>
              <w:rPr>
                <w:rFonts w:ascii="Times New Roman"/>
                <w:b w:val="false"/>
                <w:i w:val="false"/>
                <w:color w:val="000000"/>
                <w:sz w:val="20"/>
              </w:rPr>
              <w:t>
</w:t>
            </w:r>
            <w:r>
              <w:rPr>
                <w:rFonts w:ascii="Times New Roman"/>
                <w:b w:val="false"/>
                <w:i w:val="false"/>
                <w:color w:val="000000"/>
                <w:sz w:val="20"/>
              </w:rPr>
              <w:t>Метроритм, его выразительное значение и отражение в движении.</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 основы физической культуры и здорового образа жизни.</w:t>
            </w:r>
            <w:r>
              <w:br/>
            </w:r>
            <w:r>
              <w:rPr>
                <w:rFonts w:ascii="Times New Roman"/>
                <w:b w:val="false"/>
                <w:i w:val="false"/>
                <w:color w:val="000000"/>
                <w:sz w:val="20"/>
              </w:rPr>
              <w:t>
</w:t>
            </w:r>
            <w:r>
              <w:rPr>
                <w:rFonts w:ascii="Times New Roman"/>
                <w:b w:val="false"/>
                <w:i w:val="false"/>
                <w:color w:val="000000"/>
                <w:sz w:val="20"/>
              </w:rPr>
              <w:t>- об основах народного и бального танца;</w:t>
            </w:r>
            <w:r>
              <w:br/>
            </w:r>
            <w:r>
              <w:rPr>
                <w:rFonts w:ascii="Times New Roman"/>
                <w:b w:val="false"/>
                <w:i w:val="false"/>
                <w:color w:val="000000"/>
                <w:sz w:val="20"/>
              </w:rPr>
              <w:t>
</w:t>
            </w:r>
            <w:r>
              <w:rPr>
                <w:rFonts w:ascii="Times New Roman"/>
                <w:b w:val="false"/>
                <w:i w:val="false"/>
                <w:color w:val="000000"/>
                <w:sz w:val="20"/>
              </w:rPr>
              <w:t>- выразительные, координированные движения на основе восприятия музыки.</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использовать физкультурно-</w:t>
            </w:r>
            <w:r>
              <w:rPr>
                <w:rFonts w:ascii="Times New Roman"/>
                <w:b w:val="false"/>
                <w:i w:val="false"/>
                <w:color w:val="000000"/>
                <w:sz w:val="20"/>
              </w:rPr>
              <w:t>спортивную деятельность для укрепления здоровья, достижения жизненных и профессиональных целей, самоопределения в физической культуре;</w:t>
            </w:r>
            <w:r>
              <w:br/>
            </w:r>
            <w:r>
              <w:rPr>
                <w:rFonts w:ascii="Times New Roman"/>
                <w:b w:val="false"/>
                <w:i w:val="false"/>
                <w:color w:val="000000"/>
                <w:sz w:val="20"/>
              </w:rPr>
              <w:t>
</w:t>
            </w:r>
            <w:r>
              <w:rPr>
                <w:rFonts w:ascii="Times New Roman"/>
                <w:b w:val="false"/>
                <w:i w:val="false"/>
                <w:color w:val="000000"/>
                <w:sz w:val="20"/>
              </w:rPr>
              <w:t>- самостоятельно сочинять несложные танцы и танцевальные комбинации, инсценировки песен.</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 БК12.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w:t>
            </w:r>
            <w:r>
              <w:br/>
            </w:r>
            <w:r>
              <w:rPr>
                <w:rFonts w:ascii="Times New Roman"/>
                <w:b w:val="false"/>
                <w:i w:val="false"/>
                <w:color w:val="000000"/>
                <w:sz w:val="20"/>
              </w:rPr>
              <w:t>
</w:t>
            </w:r>
            <w:r>
              <w:rPr>
                <w:rFonts w:ascii="Times New Roman"/>
                <w:b w:val="false"/>
                <w:i w:val="false"/>
                <w:color w:val="000000"/>
                <w:sz w:val="20"/>
              </w:rPr>
              <w:t>Предмет психологии, задачи и методы исследования. Мозг и психика. Сознание как высшая форма психического отражения. Деятельность и личность, Общение и взаимоотношения в группе. Психологические познавательные процессы. Эмоционально - волевые процессы и состояния, индивидуальные особенности личности. Основы возрастной психологии. Понятие возраста. Характеристика возрастных периодов (дошкольного, младшего, школьного, среднего и старшего школьного возраста). Основы педагогической психологии. Учения, структура, компоненты, закономерности процесса обучения. Общие понятия о психологии воспитания и закономерностях. Пелагогические способности, умения и навыки. Понятие о стилях руководства в учебно-воспитательном процессе</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психологические термины и понятия;</w:t>
            </w:r>
            <w:r>
              <w:br/>
            </w:r>
            <w:r>
              <w:rPr>
                <w:rFonts w:ascii="Times New Roman"/>
                <w:b w:val="false"/>
                <w:i w:val="false"/>
                <w:color w:val="000000"/>
                <w:sz w:val="20"/>
              </w:rPr>
              <w:t>
</w:t>
            </w:r>
            <w:r>
              <w:rPr>
                <w:rFonts w:ascii="Times New Roman"/>
                <w:b w:val="false"/>
                <w:i w:val="false"/>
                <w:color w:val="000000"/>
                <w:sz w:val="20"/>
              </w:rPr>
              <w:t>- предмет психологии, ее задачи, отрасли, методы исследований;</w:t>
            </w:r>
            <w:r>
              <w:br/>
            </w:r>
            <w:r>
              <w:rPr>
                <w:rFonts w:ascii="Times New Roman"/>
                <w:b w:val="false"/>
                <w:i w:val="false"/>
                <w:color w:val="000000"/>
                <w:sz w:val="20"/>
              </w:rPr>
              <w:t>
</w:t>
            </w:r>
            <w:r>
              <w:rPr>
                <w:rFonts w:ascii="Times New Roman"/>
                <w:b w:val="false"/>
                <w:i w:val="false"/>
                <w:color w:val="000000"/>
                <w:sz w:val="20"/>
              </w:rPr>
              <w:t>- структуру психической деятельности;</w:t>
            </w:r>
            <w:r>
              <w:br/>
            </w:r>
            <w:r>
              <w:rPr>
                <w:rFonts w:ascii="Times New Roman"/>
                <w:b w:val="false"/>
                <w:i w:val="false"/>
                <w:color w:val="000000"/>
                <w:sz w:val="20"/>
              </w:rPr>
              <w:t>
</w:t>
            </w:r>
            <w:r>
              <w:rPr>
                <w:rFonts w:ascii="Times New Roman"/>
                <w:b w:val="false"/>
                <w:i w:val="false"/>
                <w:color w:val="000000"/>
                <w:sz w:val="20"/>
              </w:rPr>
              <w:t>- основные психические познавательные процессы; закономерности их протекания, значение и умения их использовать в решении учебно-воспитательных задач;</w:t>
            </w:r>
            <w:r>
              <w:br/>
            </w:r>
            <w:r>
              <w:rPr>
                <w:rFonts w:ascii="Times New Roman"/>
                <w:b w:val="false"/>
                <w:i w:val="false"/>
                <w:color w:val="000000"/>
                <w:sz w:val="20"/>
              </w:rPr>
              <w:t>
</w:t>
            </w:r>
            <w:r>
              <w:rPr>
                <w:rFonts w:ascii="Times New Roman"/>
                <w:b w:val="false"/>
                <w:i w:val="false"/>
                <w:color w:val="000000"/>
                <w:sz w:val="20"/>
              </w:rPr>
              <w:t>- особенности психического развития детей различных возрастных категорий.</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организовать работу по активизации творческого развития учащихся на уроках музыки;</w:t>
            </w:r>
            <w:r>
              <w:br/>
            </w:r>
            <w:r>
              <w:rPr>
                <w:rFonts w:ascii="Times New Roman"/>
                <w:b w:val="false"/>
                <w:i w:val="false"/>
                <w:color w:val="000000"/>
                <w:sz w:val="20"/>
              </w:rPr>
              <w:t>
</w:t>
            </w:r>
            <w:r>
              <w:rPr>
                <w:rFonts w:ascii="Times New Roman"/>
                <w:b w:val="false"/>
                <w:i w:val="false"/>
                <w:color w:val="000000"/>
                <w:sz w:val="20"/>
              </w:rPr>
              <w:t>- владеть методами психологического исследования и диагностики;</w:t>
            </w:r>
            <w:r>
              <w:br/>
            </w:r>
            <w:r>
              <w:rPr>
                <w:rFonts w:ascii="Times New Roman"/>
                <w:b w:val="false"/>
                <w:i w:val="false"/>
                <w:color w:val="000000"/>
                <w:sz w:val="20"/>
              </w:rPr>
              <w:t>
</w:t>
            </w:r>
            <w:r>
              <w:rPr>
                <w:rFonts w:ascii="Times New Roman"/>
                <w:b w:val="false"/>
                <w:i w:val="false"/>
                <w:color w:val="000000"/>
                <w:sz w:val="20"/>
              </w:rPr>
              <w:t>- организовать работу по саморазвитию.</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 xml:space="preserve">ПК.3.1.3 </w:t>
            </w:r>
            <w:r>
              <w:br/>
            </w:r>
            <w:r>
              <w:rPr>
                <w:rFonts w:ascii="Times New Roman"/>
                <w:b w:val="false"/>
                <w:i w:val="false"/>
                <w:color w:val="000000"/>
                <w:sz w:val="20"/>
              </w:rPr>
              <w:t>
</w:t>
            </w:r>
            <w:r>
              <w:rPr>
                <w:rFonts w:ascii="Times New Roman"/>
                <w:b w:val="false"/>
                <w:i w:val="false"/>
                <w:color w:val="000000"/>
                <w:sz w:val="20"/>
              </w:rPr>
              <w:t>ПК.3.1.10</w:t>
            </w:r>
            <w:r>
              <w:br/>
            </w:r>
            <w:r>
              <w:rPr>
                <w:rFonts w:ascii="Times New Roman"/>
                <w:b w:val="false"/>
                <w:i w:val="false"/>
                <w:color w:val="000000"/>
                <w:sz w:val="20"/>
              </w:rPr>
              <w:t>
</w:t>
            </w:r>
            <w:r>
              <w:rPr>
                <w:rFonts w:ascii="Times New Roman"/>
                <w:b w:val="false"/>
                <w:i w:val="false"/>
                <w:color w:val="000000"/>
                <w:sz w:val="20"/>
              </w:rPr>
              <w:t>ПК.3.1.14</w:t>
            </w:r>
            <w:r>
              <w:br/>
            </w:r>
            <w:r>
              <w:rPr>
                <w:rFonts w:ascii="Times New Roman"/>
                <w:b w:val="false"/>
                <w:i w:val="false"/>
                <w:color w:val="000000"/>
                <w:sz w:val="20"/>
              </w:rPr>
              <w:t>
</w:t>
            </w:r>
            <w:r>
              <w:rPr>
                <w:rFonts w:ascii="Times New Roman"/>
                <w:b w:val="false"/>
                <w:i w:val="false"/>
                <w:color w:val="000000"/>
                <w:sz w:val="20"/>
              </w:rPr>
              <w:t>ПК.3.1.15</w:t>
            </w:r>
            <w:r>
              <w:br/>
            </w:r>
            <w:r>
              <w:rPr>
                <w:rFonts w:ascii="Times New Roman"/>
                <w:b w:val="false"/>
                <w:i w:val="false"/>
                <w:color w:val="000000"/>
                <w:sz w:val="20"/>
              </w:rPr>
              <w:t>
</w:t>
            </w:r>
            <w:r>
              <w:rPr>
                <w:rFonts w:ascii="Times New Roman"/>
                <w:b w:val="false"/>
                <w:i w:val="false"/>
                <w:color w:val="000000"/>
                <w:sz w:val="20"/>
              </w:rPr>
              <w:t>ПК.3.1.16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w:t>
            </w:r>
            <w:r>
              <w:br/>
            </w:r>
            <w:r>
              <w:rPr>
                <w:rFonts w:ascii="Times New Roman"/>
                <w:b w:val="false"/>
                <w:i w:val="false"/>
                <w:color w:val="000000"/>
                <w:sz w:val="20"/>
              </w:rPr>
              <w:t>
</w:t>
            </w:r>
            <w:r>
              <w:rPr>
                <w:rFonts w:ascii="Times New Roman"/>
                <w:b w:val="false"/>
                <w:i w:val="false"/>
                <w:color w:val="000000"/>
                <w:sz w:val="20"/>
              </w:rPr>
              <w:t>Общие основы педагогики. Историческое развитие педагогической мысли. Педагогическая мысль в Казахстане. Основные понятия о системе образования. Система образования Республики Казахстан. Теория обучения (принципы, методы, содержание обучения).</w:t>
            </w:r>
            <w:r>
              <w:br/>
            </w:r>
            <w:r>
              <w:rPr>
                <w:rFonts w:ascii="Times New Roman"/>
                <w:b w:val="false"/>
                <w:i w:val="false"/>
                <w:color w:val="000000"/>
                <w:sz w:val="20"/>
              </w:rPr>
              <w:t>
</w:t>
            </w:r>
            <w:r>
              <w:rPr>
                <w:rFonts w:ascii="Times New Roman"/>
                <w:b w:val="false"/>
                <w:i w:val="false"/>
                <w:color w:val="000000"/>
                <w:sz w:val="20"/>
              </w:rPr>
              <w:t>Цели и задачи воспитания на современном этапе. Формирование коллектива и его влияние на личность,</w:t>
            </w:r>
            <w:r>
              <w:br/>
            </w:r>
            <w:r>
              <w:rPr>
                <w:rFonts w:ascii="Times New Roman"/>
                <w:b w:val="false"/>
                <w:i w:val="false"/>
                <w:color w:val="000000"/>
                <w:sz w:val="20"/>
              </w:rPr>
              <w:t>
</w:t>
            </w:r>
            <w:r>
              <w:rPr>
                <w:rFonts w:ascii="Times New Roman"/>
                <w:b w:val="false"/>
                <w:i w:val="false"/>
                <w:color w:val="000000"/>
                <w:sz w:val="20"/>
              </w:rPr>
              <w:t>Формирование основ научного мировоззрения. Нравственное воспитание. Трудовое воспитание. Физическое воспитание. Экологическое воспитание.</w:t>
            </w:r>
            <w:r>
              <w:br/>
            </w:r>
            <w:r>
              <w:rPr>
                <w:rFonts w:ascii="Times New Roman"/>
                <w:b w:val="false"/>
                <w:i w:val="false"/>
                <w:color w:val="000000"/>
                <w:sz w:val="20"/>
              </w:rPr>
              <w:t>
</w:t>
            </w:r>
            <w:r>
              <w:rPr>
                <w:rFonts w:ascii="Times New Roman"/>
                <w:b w:val="false"/>
                <w:i w:val="false"/>
                <w:color w:val="000000"/>
                <w:sz w:val="20"/>
              </w:rPr>
              <w:t>Эстетическое воспитание. Семейное воспитание. Содержание и методика воспитательной работы.</w:t>
            </w:r>
            <w:r>
              <w:br/>
            </w:r>
            <w:r>
              <w:rPr>
                <w:rFonts w:ascii="Times New Roman"/>
                <w:b w:val="false"/>
                <w:i w:val="false"/>
                <w:color w:val="000000"/>
                <w:sz w:val="20"/>
              </w:rPr>
              <w:t>
</w:t>
            </w:r>
            <w:r>
              <w:rPr>
                <w:rFonts w:ascii="Times New Roman"/>
                <w:b w:val="false"/>
                <w:i w:val="false"/>
                <w:color w:val="000000"/>
                <w:sz w:val="20"/>
              </w:rPr>
              <w:t>Педагогическое мастерство и его значение в педагогической деятельности.</w:t>
            </w:r>
            <w:r>
              <w:br/>
            </w:r>
            <w:r>
              <w:rPr>
                <w:rFonts w:ascii="Times New Roman"/>
                <w:b w:val="false"/>
                <w:i w:val="false"/>
                <w:color w:val="000000"/>
                <w:sz w:val="20"/>
              </w:rPr>
              <w:t>
</w:t>
            </w:r>
            <w:r>
              <w:rPr>
                <w:rFonts w:ascii="Times New Roman"/>
                <w:b w:val="false"/>
                <w:i w:val="false"/>
                <w:color w:val="000000"/>
                <w:sz w:val="20"/>
              </w:rPr>
              <w:t xml:space="preserve">Управление образованием. Передовой педагогический опыт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 теорию обучения и воспитания;</w:t>
            </w:r>
            <w:r>
              <w:br/>
            </w:r>
            <w:r>
              <w:rPr>
                <w:rFonts w:ascii="Times New Roman"/>
                <w:b w:val="false"/>
                <w:i w:val="false"/>
                <w:color w:val="000000"/>
                <w:sz w:val="20"/>
              </w:rPr>
              <w:t>
</w:t>
            </w:r>
            <w:r>
              <w:rPr>
                <w:rFonts w:ascii="Times New Roman"/>
                <w:b w:val="false"/>
                <w:i w:val="false"/>
                <w:color w:val="000000"/>
                <w:sz w:val="20"/>
              </w:rPr>
              <w:t>-основные педагогические понятия и термины;</w:t>
            </w:r>
            <w:r>
              <w:br/>
            </w:r>
            <w:r>
              <w:rPr>
                <w:rFonts w:ascii="Times New Roman"/>
                <w:b w:val="false"/>
                <w:i w:val="false"/>
                <w:color w:val="000000"/>
                <w:sz w:val="20"/>
              </w:rPr>
              <w:t>
</w:t>
            </w:r>
            <w:r>
              <w:rPr>
                <w:rFonts w:ascii="Times New Roman"/>
                <w:b w:val="false"/>
                <w:i w:val="false"/>
                <w:color w:val="000000"/>
                <w:sz w:val="20"/>
              </w:rPr>
              <w:t>-основные законодательные акты в области образования.</w:t>
            </w:r>
            <w:r>
              <w:br/>
            </w:r>
            <w:r>
              <w:rPr>
                <w:rFonts w:ascii="Times New Roman"/>
                <w:b w:val="false"/>
                <w:i w:val="false"/>
                <w:color w:val="000000"/>
                <w:sz w:val="20"/>
              </w:rPr>
              <w:t>
</w:t>
            </w:r>
            <w:r>
              <w:rPr>
                <w:rFonts w:ascii="Times New Roman"/>
                <w:b w:val="false"/>
                <w:i w:val="false"/>
                <w:color w:val="000000"/>
                <w:sz w:val="20"/>
              </w:rPr>
              <w:t>Умения: выполнять с позиции комплексного подхода конкретные учебно-воспитательные задачи;</w:t>
            </w:r>
            <w:r>
              <w:br/>
            </w:r>
            <w:r>
              <w:rPr>
                <w:rFonts w:ascii="Times New Roman"/>
                <w:b w:val="false"/>
                <w:i w:val="false"/>
                <w:color w:val="000000"/>
                <w:sz w:val="20"/>
              </w:rPr>
              <w:t>
</w:t>
            </w:r>
            <w:r>
              <w:rPr>
                <w:rFonts w:ascii="Times New Roman"/>
                <w:b w:val="false"/>
                <w:i w:val="false"/>
                <w:color w:val="000000"/>
                <w:sz w:val="20"/>
              </w:rPr>
              <w:t>- применять современные достижения педагогических наук;</w:t>
            </w:r>
            <w:r>
              <w:br/>
            </w:r>
            <w:r>
              <w:rPr>
                <w:rFonts w:ascii="Times New Roman"/>
                <w:b w:val="false"/>
                <w:i w:val="false"/>
                <w:color w:val="000000"/>
                <w:sz w:val="20"/>
              </w:rPr>
              <w:t>
</w:t>
            </w:r>
            <w:r>
              <w:rPr>
                <w:rFonts w:ascii="Times New Roman"/>
                <w:b w:val="false"/>
                <w:i w:val="false"/>
                <w:color w:val="000000"/>
                <w:sz w:val="20"/>
              </w:rPr>
              <w:t>- использовать идеи народной и современной педагогики.</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6 </w:t>
            </w:r>
            <w:r>
              <w:br/>
            </w:r>
            <w:r>
              <w:rPr>
                <w:rFonts w:ascii="Times New Roman"/>
                <w:b w:val="false"/>
                <w:i w:val="false"/>
                <w:color w:val="000000"/>
                <w:sz w:val="20"/>
              </w:rPr>
              <w:t>
</w:t>
            </w:r>
            <w:r>
              <w:rPr>
                <w:rFonts w:ascii="Times New Roman"/>
                <w:b w:val="false"/>
                <w:i w:val="false"/>
                <w:color w:val="000000"/>
                <w:sz w:val="20"/>
              </w:rPr>
              <w:t xml:space="preserve">БК 7 </w:t>
            </w:r>
            <w:r>
              <w:br/>
            </w:r>
            <w:r>
              <w:rPr>
                <w:rFonts w:ascii="Times New Roman"/>
                <w:b w:val="false"/>
                <w:i w:val="false"/>
                <w:color w:val="000000"/>
                <w:sz w:val="20"/>
              </w:rPr>
              <w:t>
</w:t>
            </w:r>
            <w:r>
              <w:rPr>
                <w:rFonts w:ascii="Times New Roman"/>
                <w:b w:val="false"/>
                <w:i w:val="false"/>
                <w:color w:val="000000"/>
                <w:sz w:val="20"/>
              </w:rPr>
              <w:t xml:space="preserve">БК 8 </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ПК.3.1.3</w:t>
            </w:r>
            <w:r>
              <w:br/>
            </w:r>
            <w:r>
              <w:rPr>
                <w:rFonts w:ascii="Times New Roman"/>
                <w:b w:val="false"/>
                <w:i w:val="false"/>
                <w:color w:val="000000"/>
                <w:sz w:val="20"/>
              </w:rPr>
              <w:t>
</w:t>
            </w:r>
            <w:r>
              <w:rPr>
                <w:rFonts w:ascii="Times New Roman"/>
                <w:b w:val="false"/>
                <w:i w:val="false"/>
                <w:color w:val="000000"/>
                <w:sz w:val="20"/>
              </w:rPr>
              <w:t>ПК.3.1.1</w:t>
            </w:r>
            <w:r>
              <w:br/>
            </w:r>
            <w:r>
              <w:rPr>
                <w:rFonts w:ascii="Times New Roman"/>
                <w:b w:val="false"/>
                <w:i w:val="false"/>
                <w:color w:val="000000"/>
                <w:sz w:val="20"/>
              </w:rPr>
              <w:t>
</w:t>
            </w:r>
            <w:r>
              <w:rPr>
                <w:rFonts w:ascii="Times New Roman"/>
                <w:b w:val="false"/>
                <w:i w:val="false"/>
                <w:color w:val="000000"/>
                <w:sz w:val="20"/>
              </w:rPr>
              <w:t>ПК.3.1.4</w:t>
            </w:r>
            <w:r>
              <w:br/>
            </w:r>
            <w:r>
              <w:rPr>
                <w:rFonts w:ascii="Times New Roman"/>
                <w:b w:val="false"/>
                <w:i w:val="false"/>
                <w:color w:val="000000"/>
                <w:sz w:val="20"/>
              </w:rPr>
              <w:t>
</w:t>
            </w:r>
            <w:r>
              <w:rPr>
                <w:rFonts w:ascii="Times New Roman"/>
                <w:b w:val="false"/>
                <w:i w:val="false"/>
                <w:color w:val="000000"/>
                <w:sz w:val="20"/>
              </w:rPr>
              <w:t>ПК.3.1.10</w:t>
            </w:r>
            <w:r>
              <w:br/>
            </w:r>
            <w:r>
              <w:rPr>
                <w:rFonts w:ascii="Times New Roman"/>
                <w:b w:val="false"/>
                <w:i w:val="false"/>
                <w:color w:val="000000"/>
                <w:sz w:val="20"/>
              </w:rPr>
              <w:t>
</w:t>
            </w:r>
            <w:r>
              <w:rPr>
                <w:rFonts w:ascii="Times New Roman"/>
                <w:b w:val="false"/>
                <w:i w:val="false"/>
                <w:color w:val="000000"/>
                <w:sz w:val="20"/>
              </w:rPr>
              <w:t>ПК.3.1.14</w:t>
            </w:r>
            <w:r>
              <w:br/>
            </w:r>
            <w:r>
              <w:rPr>
                <w:rFonts w:ascii="Times New Roman"/>
                <w:b w:val="false"/>
                <w:i w:val="false"/>
                <w:color w:val="000000"/>
                <w:sz w:val="20"/>
              </w:rPr>
              <w:t>
</w:t>
            </w:r>
            <w:r>
              <w:rPr>
                <w:rFonts w:ascii="Times New Roman"/>
                <w:b w:val="false"/>
                <w:i w:val="false"/>
                <w:color w:val="000000"/>
                <w:sz w:val="20"/>
              </w:rPr>
              <w:t>ПК.3.1.15</w:t>
            </w:r>
            <w:r>
              <w:br/>
            </w:r>
            <w:r>
              <w:rPr>
                <w:rFonts w:ascii="Times New Roman"/>
                <w:b w:val="false"/>
                <w:i w:val="false"/>
                <w:color w:val="000000"/>
                <w:sz w:val="20"/>
              </w:rPr>
              <w:t>
</w:t>
            </w:r>
            <w:r>
              <w:rPr>
                <w:rFonts w:ascii="Times New Roman"/>
                <w:b w:val="false"/>
                <w:i w:val="false"/>
                <w:color w:val="000000"/>
                <w:sz w:val="20"/>
              </w:rPr>
              <w:t>ПК.3.1.16</w:t>
            </w:r>
            <w:r>
              <w:br/>
            </w:r>
            <w:r>
              <w:rPr>
                <w:rFonts w:ascii="Times New Roman"/>
                <w:b w:val="false"/>
                <w:i w:val="false"/>
                <w:color w:val="000000"/>
                <w:sz w:val="20"/>
              </w:rPr>
              <w:t>
</w:t>
            </w:r>
            <w:r>
              <w:rPr>
                <w:rFonts w:ascii="Times New Roman"/>
                <w:b w:val="false"/>
                <w:i w:val="false"/>
                <w:color w:val="000000"/>
                <w:sz w:val="20"/>
              </w:rPr>
              <w:t>ПК.3.1.17</w:t>
            </w:r>
            <w:r>
              <w:br/>
            </w:r>
            <w:r>
              <w:rPr>
                <w:rFonts w:ascii="Times New Roman"/>
                <w:b w:val="false"/>
                <w:i w:val="false"/>
                <w:color w:val="000000"/>
                <w:sz w:val="20"/>
              </w:rPr>
              <w:t>
</w:t>
            </w:r>
            <w:r>
              <w:rPr>
                <w:rFonts w:ascii="Times New Roman"/>
                <w:b w:val="false"/>
                <w:i w:val="false"/>
                <w:color w:val="000000"/>
                <w:sz w:val="20"/>
              </w:rPr>
              <w:t>ПК.3.1.18</w:t>
            </w:r>
            <w:r>
              <w:br/>
            </w:r>
            <w:r>
              <w:rPr>
                <w:rFonts w:ascii="Times New Roman"/>
                <w:b w:val="false"/>
                <w:i w:val="false"/>
                <w:color w:val="000000"/>
                <w:sz w:val="20"/>
              </w:rPr>
              <w:t>
</w:t>
            </w:r>
            <w:r>
              <w:rPr>
                <w:rFonts w:ascii="Times New Roman"/>
                <w:b w:val="false"/>
                <w:i w:val="false"/>
                <w:color w:val="000000"/>
                <w:sz w:val="20"/>
              </w:rPr>
              <w:t>ПК.3.1.19</w:t>
            </w:r>
            <w:r>
              <w:br/>
            </w:r>
            <w:r>
              <w:rPr>
                <w:rFonts w:ascii="Times New Roman"/>
                <w:b w:val="false"/>
                <w:i w:val="false"/>
                <w:color w:val="000000"/>
                <w:sz w:val="20"/>
              </w:rPr>
              <w:t>
</w:t>
            </w:r>
            <w:r>
              <w:rPr>
                <w:rFonts w:ascii="Times New Roman"/>
                <w:b w:val="false"/>
                <w:i w:val="false"/>
                <w:color w:val="000000"/>
                <w:sz w:val="20"/>
              </w:rPr>
              <w:t>ПК.3.1.20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Этнопедагогика</w:t>
            </w:r>
            <w:r>
              <w:br/>
            </w:r>
            <w:r>
              <w:rPr>
                <w:rFonts w:ascii="Times New Roman"/>
                <w:b w:val="false"/>
                <w:i w:val="false"/>
                <w:color w:val="000000"/>
                <w:sz w:val="20"/>
              </w:rPr>
              <w:t>
</w:t>
            </w:r>
            <w:r>
              <w:rPr>
                <w:rFonts w:ascii="Times New Roman"/>
                <w:b w:val="false"/>
                <w:i w:val="false"/>
                <w:color w:val="000000"/>
                <w:sz w:val="20"/>
              </w:rPr>
              <w:t>Народная педагогика, как составная часть коллективного народного творчества, как проявление культуры масс. Авиценна, Беруни, Аль-Фараби,  В.Г.Белинский, Н.Г Чернышевский, К.Д.Ушинский о педагогическом гении народа.</w:t>
            </w:r>
            <w:r>
              <w:br/>
            </w:r>
            <w:r>
              <w:rPr>
                <w:rFonts w:ascii="Times New Roman"/>
                <w:b w:val="false"/>
                <w:i w:val="false"/>
                <w:color w:val="000000"/>
                <w:sz w:val="20"/>
              </w:rPr>
              <w:t>
</w:t>
            </w:r>
            <w:r>
              <w:rPr>
                <w:rFonts w:ascii="Times New Roman"/>
                <w:b w:val="false"/>
                <w:i w:val="false"/>
                <w:color w:val="000000"/>
                <w:sz w:val="20"/>
              </w:rPr>
              <w:t>Просветительные идеи и народная педагогика.</w:t>
            </w:r>
            <w:r>
              <w:br/>
            </w:r>
            <w:r>
              <w:rPr>
                <w:rFonts w:ascii="Times New Roman"/>
                <w:b w:val="false"/>
                <w:i w:val="false"/>
                <w:color w:val="000000"/>
                <w:sz w:val="20"/>
              </w:rPr>
              <w:t>
</w:t>
            </w:r>
            <w:r>
              <w:rPr>
                <w:rFonts w:ascii="Times New Roman"/>
                <w:b w:val="false"/>
                <w:i w:val="false"/>
                <w:color w:val="000000"/>
                <w:sz w:val="20"/>
              </w:rPr>
              <w:t>Сущность, цели и задачи народной педагогики, ее отличительные черты и характерные особенности.</w:t>
            </w:r>
            <w:r>
              <w:br/>
            </w:r>
            <w:r>
              <w:rPr>
                <w:rFonts w:ascii="Times New Roman"/>
                <w:b w:val="false"/>
                <w:i w:val="false"/>
                <w:color w:val="000000"/>
                <w:sz w:val="20"/>
              </w:rPr>
              <w:t>
</w:t>
            </w:r>
            <w:r>
              <w:rPr>
                <w:rFonts w:ascii="Times New Roman"/>
                <w:b w:val="false"/>
                <w:i w:val="false"/>
                <w:color w:val="000000"/>
                <w:sz w:val="20"/>
              </w:rPr>
              <w:t>Памятники народной педагогики как свод педагогических истин.</w:t>
            </w:r>
            <w:r>
              <w:br/>
            </w:r>
            <w:r>
              <w:rPr>
                <w:rFonts w:ascii="Times New Roman"/>
                <w:b w:val="false"/>
                <w:i w:val="false"/>
                <w:color w:val="000000"/>
                <w:sz w:val="20"/>
              </w:rPr>
              <w:t>
</w:t>
            </w:r>
            <w:r>
              <w:rPr>
                <w:rFonts w:ascii="Times New Roman"/>
                <w:b w:val="false"/>
                <w:i w:val="false"/>
                <w:color w:val="000000"/>
                <w:sz w:val="20"/>
              </w:rPr>
              <w:t>Отражение в устном народном творчестве дидактических принципов. Поговорки, пословицы, как народные педагогические миниатюры.</w:t>
            </w:r>
            <w:r>
              <w:br/>
            </w:r>
            <w:r>
              <w:rPr>
                <w:rFonts w:ascii="Times New Roman"/>
                <w:b w:val="false"/>
                <w:i w:val="false"/>
                <w:color w:val="000000"/>
                <w:sz w:val="20"/>
              </w:rPr>
              <w:t>
</w:t>
            </w:r>
            <w:r>
              <w:rPr>
                <w:rFonts w:ascii="Times New Roman"/>
                <w:b w:val="false"/>
                <w:i w:val="false"/>
                <w:color w:val="000000"/>
                <w:sz w:val="20"/>
              </w:rPr>
              <w:t>Сказки, дастаны, эпос как учебники жизни народа.Содержание, методы, приемы и средства воспитания в народной педагогике.</w:t>
            </w:r>
            <w:r>
              <w:br/>
            </w:r>
            <w:r>
              <w:rPr>
                <w:rFonts w:ascii="Times New Roman"/>
                <w:b w:val="false"/>
                <w:i w:val="false"/>
                <w:color w:val="000000"/>
                <w:sz w:val="20"/>
              </w:rPr>
              <w:t>
</w:t>
            </w:r>
            <w:r>
              <w:rPr>
                <w:rFonts w:ascii="Times New Roman"/>
                <w:b w:val="false"/>
                <w:i w:val="false"/>
                <w:color w:val="000000"/>
                <w:sz w:val="20"/>
              </w:rPr>
              <w:t>Представления народа о формировании личности и умственном воспитании личности. Нравственное воспитание молодого поколения, основные черты нравственной личности в понимании народа.</w:t>
            </w:r>
            <w:r>
              <w:br/>
            </w:r>
            <w:r>
              <w:rPr>
                <w:rFonts w:ascii="Times New Roman"/>
                <w:b w:val="false"/>
                <w:i w:val="false"/>
                <w:color w:val="000000"/>
                <w:sz w:val="20"/>
              </w:rPr>
              <w:t>
</w:t>
            </w:r>
            <w:r>
              <w:rPr>
                <w:rFonts w:ascii="Times New Roman"/>
                <w:b w:val="false"/>
                <w:i w:val="false"/>
                <w:color w:val="000000"/>
                <w:sz w:val="20"/>
              </w:rPr>
              <w:t>Значение трудового воспитания в системе народной педагогики. Нормы и средства физического воспитания молодого поколения в народной педагогике.</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 - основные педагогические понятия, используемые в народной педагогике;</w:t>
            </w:r>
            <w:r>
              <w:br/>
            </w:r>
            <w:r>
              <w:rPr>
                <w:rFonts w:ascii="Times New Roman"/>
                <w:b w:val="false"/>
                <w:i w:val="false"/>
                <w:color w:val="000000"/>
                <w:sz w:val="20"/>
              </w:rPr>
              <w:t>
</w:t>
            </w:r>
            <w:r>
              <w:rPr>
                <w:rFonts w:ascii="Times New Roman"/>
                <w:b w:val="false"/>
                <w:i w:val="false"/>
                <w:color w:val="000000"/>
                <w:sz w:val="20"/>
              </w:rPr>
              <w:t>- цели и задачи, основные формы, методы, средства, факторы народного воспитания;</w:t>
            </w:r>
            <w:r>
              <w:br/>
            </w:r>
            <w:r>
              <w:rPr>
                <w:rFonts w:ascii="Times New Roman"/>
                <w:b w:val="false"/>
                <w:i w:val="false"/>
                <w:color w:val="000000"/>
                <w:sz w:val="20"/>
              </w:rPr>
              <w:t>
</w:t>
            </w:r>
            <w:r>
              <w:rPr>
                <w:rFonts w:ascii="Times New Roman"/>
                <w:b w:val="false"/>
                <w:i w:val="false"/>
                <w:color w:val="000000"/>
                <w:sz w:val="20"/>
              </w:rPr>
              <w:t>- общность понятий народной педагогики о нравственности, духовности, воспитанности с нормами научной педагогики;</w:t>
            </w:r>
            <w:r>
              <w:br/>
            </w:r>
            <w:r>
              <w:rPr>
                <w:rFonts w:ascii="Times New Roman"/>
                <w:b w:val="false"/>
                <w:i w:val="false"/>
                <w:color w:val="000000"/>
                <w:sz w:val="20"/>
              </w:rPr>
              <w:t>
</w:t>
            </w:r>
            <w:r>
              <w:rPr>
                <w:rFonts w:ascii="Times New Roman"/>
                <w:b w:val="false"/>
                <w:i w:val="false"/>
                <w:color w:val="000000"/>
                <w:sz w:val="20"/>
              </w:rPr>
              <w:t>- особенности воспитания казахского народа.</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использовать идеи народной педагогики;</w:t>
            </w:r>
            <w:r>
              <w:br/>
            </w:r>
            <w:r>
              <w:rPr>
                <w:rFonts w:ascii="Times New Roman"/>
                <w:b w:val="false"/>
                <w:i w:val="false"/>
                <w:color w:val="000000"/>
                <w:sz w:val="20"/>
              </w:rPr>
              <w:t>
</w:t>
            </w:r>
            <w:r>
              <w:rPr>
                <w:rFonts w:ascii="Times New Roman"/>
                <w:b w:val="false"/>
                <w:i w:val="false"/>
                <w:color w:val="000000"/>
                <w:sz w:val="20"/>
              </w:rPr>
              <w:t>- использовать знания народной педагогики в учебно-воспитательном процессе.</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ПК.3.1.3</w:t>
            </w:r>
            <w:r>
              <w:br/>
            </w:r>
            <w:r>
              <w:rPr>
                <w:rFonts w:ascii="Times New Roman"/>
                <w:b w:val="false"/>
                <w:i w:val="false"/>
                <w:color w:val="000000"/>
                <w:sz w:val="20"/>
              </w:rPr>
              <w:t>
</w:t>
            </w:r>
            <w:r>
              <w:rPr>
                <w:rFonts w:ascii="Times New Roman"/>
                <w:b w:val="false"/>
                <w:i w:val="false"/>
                <w:color w:val="000000"/>
                <w:sz w:val="20"/>
              </w:rPr>
              <w:t>ПК.3.1.14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воспитательной работы</w:t>
            </w:r>
            <w:r>
              <w:br/>
            </w:r>
            <w:r>
              <w:rPr>
                <w:rFonts w:ascii="Times New Roman"/>
                <w:b w:val="false"/>
                <w:i w:val="false"/>
                <w:color w:val="000000"/>
                <w:sz w:val="20"/>
              </w:rPr>
              <w:t>
</w:t>
            </w:r>
            <w:r>
              <w:rPr>
                <w:rFonts w:ascii="Times New Roman"/>
                <w:b w:val="false"/>
                <w:i w:val="false"/>
                <w:color w:val="000000"/>
                <w:sz w:val="20"/>
              </w:rPr>
              <w:t>Цели и задачи воспитания на современном уровне. Общая методика воспитательной работы: педагогическая техника, культура речи учителя, методика педагогического воздействия, система методов воспитания.</w:t>
            </w:r>
            <w:r>
              <w:br/>
            </w:r>
            <w:r>
              <w:rPr>
                <w:rFonts w:ascii="Times New Roman"/>
                <w:b w:val="false"/>
                <w:i w:val="false"/>
                <w:color w:val="000000"/>
                <w:sz w:val="20"/>
              </w:rPr>
              <w:t>
</w:t>
            </w:r>
            <w:r>
              <w:rPr>
                <w:rFonts w:ascii="Times New Roman"/>
                <w:b w:val="false"/>
                <w:i w:val="false"/>
                <w:color w:val="000000"/>
                <w:sz w:val="20"/>
              </w:rPr>
              <w:t>Методика организации воспитательного коллектива.</w:t>
            </w:r>
            <w:r>
              <w:br/>
            </w:r>
            <w:r>
              <w:rPr>
                <w:rFonts w:ascii="Times New Roman"/>
                <w:b w:val="false"/>
                <w:i w:val="false"/>
                <w:color w:val="000000"/>
                <w:sz w:val="20"/>
              </w:rPr>
              <w:t>
</w:t>
            </w:r>
            <w:r>
              <w:rPr>
                <w:rFonts w:ascii="Times New Roman"/>
                <w:b w:val="false"/>
                <w:i w:val="false"/>
                <w:color w:val="000000"/>
                <w:sz w:val="20"/>
              </w:rPr>
              <w:t>Методика работы классного руководителя: основные задачи и функции планирования воспитательной работы, методика изучения учащихся.</w:t>
            </w:r>
            <w:r>
              <w:br/>
            </w:r>
            <w:r>
              <w:rPr>
                <w:rFonts w:ascii="Times New Roman"/>
                <w:b w:val="false"/>
                <w:i w:val="false"/>
                <w:color w:val="000000"/>
                <w:sz w:val="20"/>
              </w:rPr>
              <w:t>
</w:t>
            </w:r>
            <w:r>
              <w:rPr>
                <w:rFonts w:ascii="Times New Roman"/>
                <w:b w:val="false"/>
                <w:i w:val="false"/>
                <w:color w:val="000000"/>
                <w:sz w:val="20"/>
              </w:rPr>
              <w:t>Закономерности возрастного развития личности и психолого-</w:t>
            </w:r>
            <w:r>
              <w:rPr>
                <w:rFonts w:ascii="Times New Roman"/>
                <w:b w:val="false"/>
                <w:i w:val="false"/>
                <w:color w:val="000000"/>
                <w:sz w:val="20"/>
              </w:rPr>
              <w:t>педагогическая характеристика возрастных периодов.</w:t>
            </w:r>
            <w:r>
              <w:br/>
            </w:r>
            <w:r>
              <w:rPr>
                <w:rFonts w:ascii="Times New Roman"/>
                <w:b w:val="false"/>
                <w:i w:val="false"/>
                <w:color w:val="000000"/>
                <w:sz w:val="20"/>
              </w:rPr>
              <w:t>
</w:t>
            </w:r>
            <w:r>
              <w:rPr>
                <w:rFonts w:ascii="Times New Roman"/>
                <w:b w:val="false"/>
                <w:i w:val="false"/>
                <w:color w:val="000000"/>
                <w:sz w:val="20"/>
              </w:rPr>
              <w:t>Психолого-педагогическая характеристика учащихся.</w:t>
            </w:r>
            <w:r>
              <w:br/>
            </w:r>
            <w:r>
              <w:rPr>
                <w:rFonts w:ascii="Times New Roman"/>
                <w:b w:val="false"/>
                <w:i w:val="false"/>
                <w:color w:val="000000"/>
                <w:sz w:val="20"/>
              </w:rPr>
              <w:t>
</w:t>
            </w:r>
            <w:r>
              <w:rPr>
                <w:rFonts w:ascii="Times New Roman"/>
                <w:b w:val="false"/>
                <w:i w:val="false"/>
                <w:color w:val="000000"/>
                <w:sz w:val="20"/>
              </w:rPr>
              <w:t>Сущность, задачи, содержание, формы и методы воспитания.</w:t>
            </w:r>
            <w:r>
              <w:br/>
            </w:r>
            <w:r>
              <w:rPr>
                <w:rFonts w:ascii="Times New Roman"/>
                <w:b w:val="false"/>
                <w:i w:val="false"/>
                <w:color w:val="000000"/>
                <w:sz w:val="20"/>
              </w:rPr>
              <w:t>
</w:t>
            </w:r>
            <w:r>
              <w:rPr>
                <w:rFonts w:ascii="Times New Roman"/>
                <w:b w:val="false"/>
                <w:i w:val="false"/>
                <w:color w:val="000000"/>
                <w:sz w:val="20"/>
              </w:rPr>
              <w:t>Психолого-</w:t>
            </w:r>
            <w:r>
              <w:br/>
            </w:r>
            <w:r>
              <w:rPr>
                <w:rFonts w:ascii="Times New Roman"/>
                <w:b w:val="false"/>
                <w:i w:val="false"/>
                <w:color w:val="000000"/>
                <w:sz w:val="20"/>
              </w:rPr>
              <w:t>
</w:t>
            </w:r>
            <w:r>
              <w:rPr>
                <w:rFonts w:ascii="Times New Roman"/>
                <w:b w:val="false"/>
                <w:i w:val="false"/>
                <w:color w:val="000000"/>
                <w:sz w:val="20"/>
              </w:rPr>
              <w:t>педагогические проблемы воспитания в современных условиях.</w:t>
            </w:r>
            <w:r>
              <w:br/>
            </w:r>
            <w:r>
              <w:rPr>
                <w:rFonts w:ascii="Times New Roman"/>
                <w:b w:val="false"/>
                <w:i w:val="false"/>
                <w:color w:val="000000"/>
                <w:sz w:val="20"/>
              </w:rPr>
              <w:t>
</w:t>
            </w:r>
            <w:r>
              <w:rPr>
                <w:rFonts w:ascii="Times New Roman"/>
                <w:b w:val="false"/>
                <w:i w:val="false"/>
                <w:color w:val="000000"/>
                <w:sz w:val="20"/>
              </w:rPr>
              <w:t>Психология педагогического общения.</w:t>
            </w:r>
            <w:r>
              <w:br/>
            </w:r>
            <w:r>
              <w:rPr>
                <w:rFonts w:ascii="Times New Roman"/>
                <w:b w:val="false"/>
                <w:i w:val="false"/>
                <w:color w:val="000000"/>
                <w:sz w:val="20"/>
              </w:rPr>
              <w:t>
</w:t>
            </w:r>
            <w:r>
              <w:rPr>
                <w:rFonts w:ascii="Times New Roman"/>
                <w:b w:val="false"/>
                <w:i w:val="false"/>
                <w:color w:val="000000"/>
                <w:sz w:val="20"/>
              </w:rPr>
              <w:t>Государственные документы РК по вопросам воспитания.</w:t>
            </w:r>
            <w:r>
              <w:br/>
            </w:r>
            <w:r>
              <w:rPr>
                <w:rFonts w:ascii="Times New Roman"/>
                <w:b w:val="false"/>
                <w:i w:val="false"/>
                <w:color w:val="000000"/>
                <w:sz w:val="20"/>
              </w:rPr>
              <w:t>
</w:t>
            </w:r>
            <w:r>
              <w:rPr>
                <w:rFonts w:ascii="Times New Roman"/>
                <w:b w:val="false"/>
                <w:i w:val="false"/>
                <w:color w:val="000000"/>
                <w:sz w:val="20"/>
              </w:rPr>
              <w:t>Альтернативные методики воспитания, формы, методы, средства народного воспитания.</w:t>
            </w:r>
            <w:r>
              <w:br/>
            </w:r>
            <w:r>
              <w:rPr>
                <w:rFonts w:ascii="Times New Roman"/>
                <w:b w:val="false"/>
                <w:i w:val="false"/>
                <w:color w:val="000000"/>
                <w:sz w:val="20"/>
              </w:rPr>
              <w:t>
</w:t>
            </w:r>
            <w:r>
              <w:rPr>
                <w:rFonts w:ascii="Times New Roman"/>
                <w:b w:val="false"/>
                <w:i w:val="false"/>
                <w:color w:val="000000"/>
                <w:sz w:val="20"/>
              </w:rPr>
              <w:t>Организация работы по саморазвитию.</w:t>
            </w:r>
            <w:r>
              <w:br/>
            </w:r>
            <w:r>
              <w:rPr>
                <w:rFonts w:ascii="Times New Roman"/>
                <w:b w:val="false"/>
                <w:i w:val="false"/>
                <w:color w:val="000000"/>
                <w:sz w:val="20"/>
              </w:rPr>
              <w:t>
</w:t>
            </w:r>
            <w:r>
              <w:rPr>
                <w:rFonts w:ascii="Times New Roman"/>
                <w:b w:val="false"/>
                <w:i w:val="false"/>
                <w:color w:val="000000"/>
                <w:sz w:val="20"/>
              </w:rPr>
              <w:t>Анализ специальной педагогической и психологической литературы.</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 - психолого-педагогическую характеристику учащихся;</w:t>
            </w:r>
            <w:r>
              <w:br/>
            </w:r>
            <w:r>
              <w:rPr>
                <w:rFonts w:ascii="Times New Roman"/>
                <w:b w:val="false"/>
                <w:i w:val="false"/>
                <w:color w:val="000000"/>
                <w:sz w:val="20"/>
              </w:rPr>
              <w:t>
</w:t>
            </w:r>
            <w:r>
              <w:rPr>
                <w:rFonts w:ascii="Times New Roman"/>
                <w:b w:val="false"/>
                <w:i w:val="false"/>
                <w:color w:val="000000"/>
                <w:sz w:val="20"/>
              </w:rPr>
              <w:t>- сущность, задачи, содержание, формы и методы воспитания;</w:t>
            </w:r>
            <w:r>
              <w:br/>
            </w:r>
            <w:r>
              <w:rPr>
                <w:rFonts w:ascii="Times New Roman"/>
                <w:b w:val="false"/>
                <w:i w:val="false"/>
                <w:color w:val="000000"/>
                <w:sz w:val="20"/>
              </w:rPr>
              <w:t>
</w:t>
            </w:r>
            <w:r>
              <w:rPr>
                <w:rFonts w:ascii="Times New Roman"/>
                <w:b w:val="false"/>
                <w:i w:val="false"/>
                <w:color w:val="000000"/>
                <w:sz w:val="20"/>
              </w:rPr>
              <w:t>- психолого-</w:t>
            </w:r>
            <w:r>
              <w:br/>
            </w:r>
            <w:r>
              <w:rPr>
                <w:rFonts w:ascii="Times New Roman"/>
                <w:b w:val="false"/>
                <w:i w:val="false"/>
                <w:color w:val="000000"/>
                <w:sz w:val="20"/>
              </w:rPr>
              <w:t>
</w:t>
            </w:r>
            <w:r>
              <w:rPr>
                <w:rFonts w:ascii="Times New Roman"/>
                <w:b w:val="false"/>
                <w:i w:val="false"/>
                <w:color w:val="000000"/>
                <w:sz w:val="20"/>
              </w:rPr>
              <w:t>педагогические проблемы воспитания в современных условиях;</w:t>
            </w:r>
            <w:r>
              <w:br/>
            </w:r>
            <w:r>
              <w:rPr>
                <w:rFonts w:ascii="Times New Roman"/>
                <w:b w:val="false"/>
                <w:i w:val="false"/>
                <w:color w:val="000000"/>
                <w:sz w:val="20"/>
              </w:rPr>
              <w:t>
</w:t>
            </w:r>
            <w:r>
              <w:rPr>
                <w:rFonts w:ascii="Times New Roman"/>
                <w:b w:val="false"/>
                <w:i w:val="false"/>
                <w:color w:val="000000"/>
                <w:sz w:val="20"/>
              </w:rPr>
              <w:t>-психологию педагогического общения;</w:t>
            </w:r>
            <w:r>
              <w:br/>
            </w:r>
            <w:r>
              <w:rPr>
                <w:rFonts w:ascii="Times New Roman"/>
                <w:b w:val="false"/>
                <w:i w:val="false"/>
                <w:color w:val="000000"/>
                <w:sz w:val="20"/>
              </w:rPr>
              <w:t>
</w:t>
            </w:r>
            <w:r>
              <w:rPr>
                <w:rFonts w:ascii="Times New Roman"/>
                <w:b w:val="false"/>
                <w:i w:val="false"/>
                <w:color w:val="000000"/>
                <w:sz w:val="20"/>
              </w:rPr>
              <w:t>- государственные документы РК по вопросам воспитания;</w:t>
            </w:r>
            <w:r>
              <w:br/>
            </w:r>
            <w:r>
              <w:rPr>
                <w:rFonts w:ascii="Times New Roman"/>
                <w:b w:val="false"/>
                <w:i w:val="false"/>
                <w:color w:val="000000"/>
                <w:sz w:val="20"/>
              </w:rPr>
              <w:t>
</w:t>
            </w:r>
            <w:r>
              <w:rPr>
                <w:rFonts w:ascii="Times New Roman"/>
                <w:b w:val="false"/>
                <w:i w:val="false"/>
                <w:color w:val="000000"/>
                <w:sz w:val="20"/>
              </w:rPr>
              <w:t>- альтернативные методики воспитания;</w:t>
            </w:r>
            <w:r>
              <w:br/>
            </w:r>
            <w:r>
              <w:rPr>
                <w:rFonts w:ascii="Times New Roman"/>
                <w:b w:val="false"/>
                <w:i w:val="false"/>
                <w:color w:val="000000"/>
                <w:sz w:val="20"/>
              </w:rPr>
              <w:t>
</w:t>
            </w:r>
            <w:r>
              <w:rPr>
                <w:rFonts w:ascii="Times New Roman"/>
                <w:b w:val="false"/>
                <w:i w:val="false"/>
                <w:color w:val="000000"/>
                <w:sz w:val="20"/>
              </w:rPr>
              <w:t>- основные педагогические понятия, используемые в народной педагогике;</w:t>
            </w:r>
            <w:r>
              <w:br/>
            </w:r>
            <w:r>
              <w:rPr>
                <w:rFonts w:ascii="Times New Roman"/>
                <w:b w:val="false"/>
                <w:i w:val="false"/>
                <w:color w:val="000000"/>
                <w:sz w:val="20"/>
              </w:rPr>
              <w:t>
</w:t>
            </w:r>
            <w:r>
              <w:rPr>
                <w:rFonts w:ascii="Times New Roman"/>
                <w:b w:val="false"/>
                <w:i w:val="false"/>
                <w:color w:val="000000"/>
                <w:sz w:val="20"/>
              </w:rPr>
              <w:t>- цели и задачи, основные формы, методы, средства, факторы народного воспитания, знать теорию обучения и воспитания;</w:t>
            </w:r>
            <w:r>
              <w:br/>
            </w:r>
            <w:r>
              <w:rPr>
                <w:rFonts w:ascii="Times New Roman"/>
                <w:b w:val="false"/>
                <w:i w:val="false"/>
                <w:color w:val="000000"/>
                <w:sz w:val="20"/>
              </w:rPr>
              <w:t>
</w:t>
            </w:r>
            <w:r>
              <w:rPr>
                <w:rFonts w:ascii="Times New Roman"/>
                <w:b w:val="false"/>
                <w:i w:val="false"/>
                <w:color w:val="000000"/>
                <w:sz w:val="20"/>
              </w:rPr>
              <w:t>- закономерности возрастного развития личности и психолого-</w:t>
            </w:r>
            <w:r>
              <w:br/>
            </w:r>
            <w:r>
              <w:rPr>
                <w:rFonts w:ascii="Times New Roman"/>
                <w:b w:val="false"/>
                <w:i w:val="false"/>
                <w:color w:val="000000"/>
                <w:sz w:val="20"/>
              </w:rPr>
              <w:t>
</w:t>
            </w:r>
            <w:r>
              <w:rPr>
                <w:rFonts w:ascii="Times New Roman"/>
                <w:b w:val="false"/>
                <w:i w:val="false"/>
                <w:color w:val="000000"/>
                <w:sz w:val="20"/>
              </w:rPr>
              <w:t>педагогическую характеристику возрастных периодов.</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организовать работу по саморазвитию;</w:t>
            </w:r>
            <w:r>
              <w:br/>
            </w:r>
            <w:r>
              <w:rPr>
                <w:rFonts w:ascii="Times New Roman"/>
                <w:b w:val="false"/>
                <w:i w:val="false"/>
                <w:color w:val="000000"/>
                <w:sz w:val="20"/>
              </w:rPr>
              <w:t>
</w:t>
            </w:r>
            <w:r>
              <w:rPr>
                <w:rFonts w:ascii="Times New Roman"/>
                <w:b w:val="false"/>
                <w:i w:val="false"/>
                <w:color w:val="000000"/>
                <w:sz w:val="20"/>
              </w:rPr>
              <w:t>- анализировать специальную педагогическую и психологическую литературу;</w:t>
            </w:r>
            <w:r>
              <w:br/>
            </w:r>
            <w:r>
              <w:rPr>
                <w:rFonts w:ascii="Times New Roman"/>
                <w:b w:val="false"/>
                <w:i w:val="false"/>
                <w:color w:val="000000"/>
                <w:sz w:val="20"/>
              </w:rPr>
              <w:t>
</w:t>
            </w:r>
            <w:r>
              <w:rPr>
                <w:rFonts w:ascii="Times New Roman"/>
                <w:b w:val="false"/>
                <w:i w:val="false"/>
                <w:color w:val="000000"/>
                <w:sz w:val="20"/>
              </w:rPr>
              <w:t>- наблюдать и анализировать опыт учителей в области воспитания;</w:t>
            </w:r>
            <w:r>
              <w:br/>
            </w:r>
            <w:r>
              <w:rPr>
                <w:rFonts w:ascii="Times New Roman"/>
                <w:b w:val="false"/>
                <w:i w:val="false"/>
                <w:color w:val="000000"/>
                <w:sz w:val="20"/>
              </w:rPr>
              <w:t>
</w:t>
            </w:r>
            <w:r>
              <w:rPr>
                <w:rFonts w:ascii="Times New Roman"/>
                <w:b w:val="false"/>
                <w:i w:val="false"/>
                <w:color w:val="000000"/>
                <w:sz w:val="20"/>
              </w:rPr>
              <w:t>использовать основные педагогические понятия;</w:t>
            </w:r>
            <w:r>
              <w:br/>
            </w:r>
            <w:r>
              <w:rPr>
                <w:rFonts w:ascii="Times New Roman"/>
                <w:b w:val="false"/>
                <w:i w:val="false"/>
                <w:color w:val="000000"/>
                <w:sz w:val="20"/>
              </w:rPr>
              <w:t>
</w:t>
            </w:r>
            <w:r>
              <w:rPr>
                <w:rFonts w:ascii="Times New Roman"/>
                <w:b w:val="false"/>
                <w:i w:val="false"/>
                <w:color w:val="000000"/>
                <w:sz w:val="20"/>
              </w:rPr>
              <w:t>применять альтернативные методики воспитания, формы, методы, средства народного воспитания.</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 xml:space="preserve">ПК.3.1.1 </w:t>
            </w:r>
            <w:r>
              <w:br/>
            </w:r>
            <w:r>
              <w:rPr>
                <w:rFonts w:ascii="Times New Roman"/>
                <w:b w:val="false"/>
                <w:i w:val="false"/>
                <w:color w:val="000000"/>
                <w:sz w:val="20"/>
              </w:rPr>
              <w:t>
</w:t>
            </w:r>
            <w:r>
              <w:rPr>
                <w:rFonts w:ascii="Times New Roman"/>
                <w:b w:val="false"/>
                <w:i w:val="false"/>
                <w:color w:val="000000"/>
                <w:sz w:val="20"/>
              </w:rPr>
              <w:t>ПК.3.1.2</w:t>
            </w:r>
            <w:r>
              <w:br/>
            </w:r>
            <w:r>
              <w:rPr>
                <w:rFonts w:ascii="Times New Roman"/>
                <w:b w:val="false"/>
                <w:i w:val="false"/>
                <w:color w:val="000000"/>
                <w:sz w:val="20"/>
              </w:rPr>
              <w:t>
</w:t>
            </w:r>
            <w:r>
              <w:rPr>
                <w:rFonts w:ascii="Times New Roman"/>
                <w:b w:val="false"/>
                <w:i w:val="false"/>
                <w:color w:val="000000"/>
                <w:sz w:val="20"/>
              </w:rPr>
              <w:t>ПК.3.1.3</w:t>
            </w:r>
            <w:r>
              <w:br/>
            </w:r>
            <w:r>
              <w:rPr>
                <w:rFonts w:ascii="Times New Roman"/>
                <w:b w:val="false"/>
                <w:i w:val="false"/>
                <w:color w:val="000000"/>
                <w:sz w:val="20"/>
              </w:rPr>
              <w:t>
</w:t>
            </w:r>
            <w:r>
              <w:rPr>
                <w:rFonts w:ascii="Times New Roman"/>
                <w:b w:val="false"/>
                <w:i w:val="false"/>
                <w:color w:val="000000"/>
                <w:sz w:val="20"/>
              </w:rPr>
              <w:t>ПК.3.1.4</w:t>
            </w:r>
            <w:r>
              <w:br/>
            </w:r>
            <w:r>
              <w:rPr>
                <w:rFonts w:ascii="Times New Roman"/>
                <w:b w:val="false"/>
                <w:i w:val="false"/>
                <w:color w:val="000000"/>
                <w:sz w:val="20"/>
              </w:rPr>
              <w:t>
</w:t>
            </w:r>
            <w:r>
              <w:rPr>
                <w:rFonts w:ascii="Times New Roman"/>
                <w:b w:val="false"/>
                <w:i w:val="false"/>
                <w:color w:val="000000"/>
                <w:sz w:val="20"/>
              </w:rPr>
              <w:t>ПК.3.1.5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Современные средства обучения</w:t>
            </w:r>
            <w:r>
              <w:br/>
            </w:r>
            <w:r>
              <w:rPr>
                <w:rFonts w:ascii="Times New Roman"/>
                <w:b w:val="false"/>
                <w:i w:val="false"/>
                <w:color w:val="000000"/>
                <w:sz w:val="20"/>
              </w:rPr>
              <w:t>
</w:t>
            </w:r>
            <w:r>
              <w:rPr>
                <w:rFonts w:ascii="Times New Roman"/>
                <w:b w:val="false"/>
                <w:i w:val="false"/>
                <w:color w:val="000000"/>
                <w:sz w:val="20"/>
              </w:rPr>
              <w:t>Фотоаппараты и объективы. Фотографическая съемка. Устройство цифрового фотоаппарата. Работа цифрового фотоаппарата. Достоинства и недостатки цифровой. фотографии.</w:t>
            </w:r>
            <w:r>
              <w:br/>
            </w:r>
            <w:r>
              <w:rPr>
                <w:rFonts w:ascii="Times New Roman"/>
                <w:b w:val="false"/>
                <w:i w:val="false"/>
                <w:color w:val="000000"/>
                <w:sz w:val="20"/>
              </w:rPr>
              <w:t>
</w:t>
            </w:r>
            <w:r>
              <w:rPr>
                <w:rFonts w:ascii="Times New Roman"/>
                <w:b w:val="false"/>
                <w:i w:val="false"/>
                <w:color w:val="000000"/>
                <w:sz w:val="20"/>
              </w:rPr>
              <w:t>Мультимедиа-</w:t>
            </w:r>
            <w:r>
              <w:rPr>
                <w:rFonts w:ascii="Times New Roman"/>
                <w:b w:val="false"/>
                <w:i w:val="false"/>
                <w:color w:val="000000"/>
                <w:sz w:val="20"/>
              </w:rPr>
              <w:t>технология. Принципы, использования мультимедиа-</w:t>
            </w:r>
            <w:r>
              <w:br/>
            </w:r>
            <w:r>
              <w:rPr>
                <w:rFonts w:ascii="Times New Roman"/>
                <w:b w:val="false"/>
                <w:i w:val="false"/>
                <w:color w:val="000000"/>
                <w:sz w:val="20"/>
              </w:rPr>
              <w:t>
</w:t>
            </w:r>
            <w:r>
              <w:rPr>
                <w:rFonts w:ascii="Times New Roman"/>
                <w:b w:val="false"/>
                <w:i w:val="false"/>
                <w:color w:val="000000"/>
                <w:sz w:val="20"/>
              </w:rPr>
              <w:t>технологии. Требования к аппаратной части компьютера.</w:t>
            </w:r>
            <w:r>
              <w:br/>
            </w:r>
            <w:r>
              <w:rPr>
                <w:rFonts w:ascii="Times New Roman"/>
                <w:b w:val="false"/>
                <w:i w:val="false"/>
                <w:color w:val="000000"/>
                <w:sz w:val="20"/>
              </w:rPr>
              <w:t>
</w:t>
            </w:r>
            <w:r>
              <w:rPr>
                <w:rFonts w:ascii="Times New Roman"/>
                <w:b w:val="false"/>
                <w:i w:val="false"/>
                <w:color w:val="000000"/>
                <w:sz w:val="20"/>
              </w:rPr>
              <w:t>Интернет-технология. Подключение к Интернет сети. Ресурсы Интернет. Электронная почта.</w:t>
            </w:r>
            <w:r>
              <w:br/>
            </w:r>
            <w:r>
              <w:rPr>
                <w:rFonts w:ascii="Times New Roman"/>
                <w:b w:val="false"/>
                <w:i w:val="false"/>
                <w:color w:val="000000"/>
                <w:sz w:val="20"/>
              </w:rPr>
              <w:t>
</w:t>
            </w:r>
            <w:r>
              <w:rPr>
                <w:rFonts w:ascii="Times New Roman"/>
                <w:b w:val="false"/>
                <w:i w:val="false"/>
                <w:color w:val="000000"/>
                <w:sz w:val="20"/>
              </w:rPr>
              <w:t>Телеконференция.</w:t>
            </w:r>
            <w:r>
              <w:br/>
            </w:r>
            <w:r>
              <w:rPr>
                <w:rFonts w:ascii="Times New Roman"/>
                <w:b w:val="false"/>
                <w:i w:val="false"/>
                <w:color w:val="000000"/>
                <w:sz w:val="20"/>
              </w:rPr>
              <w:t>
</w:t>
            </w:r>
            <w:r>
              <w:rPr>
                <w:rFonts w:ascii="Times New Roman"/>
                <w:b w:val="false"/>
                <w:i w:val="false"/>
                <w:color w:val="000000"/>
                <w:sz w:val="20"/>
              </w:rPr>
              <w:t>Интерактивная технология. Технология управления офисными технологиями.</w:t>
            </w:r>
            <w:r>
              <w:br/>
            </w:r>
            <w:r>
              <w:rPr>
                <w:rFonts w:ascii="Times New Roman"/>
                <w:b w:val="false"/>
                <w:i w:val="false"/>
                <w:color w:val="000000"/>
                <w:sz w:val="20"/>
              </w:rPr>
              <w:t>
</w:t>
            </w:r>
            <w:r>
              <w:rPr>
                <w:rFonts w:ascii="Times New Roman"/>
                <w:b w:val="false"/>
                <w:i w:val="false"/>
                <w:color w:val="000000"/>
                <w:sz w:val="20"/>
              </w:rPr>
              <w:t>Принтер, виды.</w:t>
            </w:r>
            <w:r>
              <w:br/>
            </w:r>
            <w:r>
              <w:rPr>
                <w:rFonts w:ascii="Times New Roman"/>
                <w:b w:val="false"/>
                <w:i w:val="false"/>
                <w:color w:val="000000"/>
                <w:sz w:val="20"/>
              </w:rPr>
              <w:t>
</w:t>
            </w:r>
            <w:r>
              <w:rPr>
                <w:rFonts w:ascii="Times New Roman"/>
                <w:b w:val="false"/>
                <w:i w:val="false"/>
                <w:color w:val="000000"/>
                <w:sz w:val="20"/>
              </w:rPr>
              <w:t>Сканер, виды. Факс. Ксерография</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 устройство технических средств обучения, принципы их работы; - мультимедийные технологии, принципы их использования;</w:t>
            </w:r>
            <w:r>
              <w:br/>
            </w:r>
            <w:r>
              <w:rPr>
                <w:rFonts w:ascii="Times New Roman"/>
                <w:b w:val="false"/>
                <w:i w:val="false"/>
                <w:color w:val="000000"/>
                <w:sz w:val="20"/>
              </w:rPr>
              <w:t>
</w:t>
            </w:r>
            <w:r>
              <w:rPr>
                <w:rFonts w:ascii="Times New Roman"/>
                <w:b w:val="false"/>
                <w:i w:val="false"/>
                <w:color w:val="000000"/>
                <w:sz w:val="20"/>
              </w:rPr>
              <w:t>-функции интернет-технологии.</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на практике обращаться с техническими средствами обучения, интернет-технологиями, сканировать, ксерокопировать;</w:t>
            </w:r>
            <w:r>
              <w:br/>
            </w:r>
            <w:r>
              <w:rPr>
                <w:rFonts w:ascii="Times New Roman"/>
                <w:b w:val="false"/>
                <w:i w:val="false"/>
                <w:color w:val="000000"/>
                <w:sz w:val="20"/>
              </w:rPr>
              <w:t>
</w:t>
            </w:r>
            <w:r>
              <w:rPr>
                <w:rFonts w:ascii="Times New Roman"/>
                <w:b w:val="false"/>
                <w:i w:val="false"/>
                <w:color w:val="000000"/>
                <w:sz w:val="20"/>
              </w:rPr>
              <w:t>применять современные виды технических средств, в проведении уроков.</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ПК.3.1.1</w:t>
            </w:r>
            <w:r>
              <w:br/>
            </w:r>
            <w:r>
              <w:rPr>
                <w:rFonts w:ascii="Times New Roman"/>
                <w:b w:val="false"/>
                <w:i w:val="false"/>
                <w:color w:val="000000"/>
                <w:sz w:val="20"/>
              </w:rPr>
              <w:t>
</w:t>
            </w:r>
            <w:r>
              <w:rPr>
                <w:rFonts w:ascii="Times New Roman"/>
                <w:b w:val="false"/>
                <w:i w:val="false"/>
                <w:color w:val="000000"/>
                <w:sz w:val="20"/>
              </w:rPr>
              <w:t>ПК.3.1.11</w:t>
            </w:r>
            <w:r>
              <w:br/>
            </w:r>
            <w:r>
              <w:rPr>
                <w:rFonts w:ascii="Times New Roman"/>
                <w:b w:val="false"/>
                <w:i w:val="false"/>
                <w:color w:val="000000"/>
                <w:sz w:val="20"/>
              </w:rPr>
              <w:t>
</w:t>
            </w:r>
            <w:r>
              <w:rPr>
                <w:rFonts w:ascii="Times New Roman"/>
                <w:b w:val="false"/>
                <w:i w:val="false"/>
                <w:color w:val="000000"/>
                <w:sz w:val="20"/>
              </w:rPr>
              <w:t>ПК.3.1.13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Мировая художественная культура</w:t>
            </w:r>
            <w:r>
              <w:br/>
            </w:r>
            <w:r>
              <w:rPr>
                <w:rFonts w:ascii="Times New Roman"/>
                <w:b w:val="false"/>
                <w:i w:val="false"/>
                <w:color w:val="000000"/>
                <w:sz w:val="20"/>
              </w:rPr>
              <w:t>
</w:t>
            </w:r>
            <w:r>
              <w:rPr>
                <w:rFonts w:ascii="Times New Roman"/>
                <w:b w:val="false"/>
                <w:i w:val="false"/>
                <w:color w:val="000000"/>
                <w:sz w:val="20"/>
              </w:rPr>
              <w:t>Культура первобытного человека. Культура Древнего мира. Культура Античного мира. Культура древнего Рима. Культура средних веков. Искусство развитого феодализма. Гуманизм и раннее возрождение в Италии.</w:t>
            </w:r>
            <w:r>
              <w:br/>
            </w:r>
            <w:r>
              <w:rPr>
                <w:rFonts w:ascii="Times New Roman"/>
                <w:b w:val="false"/>
                <w:i w:val="false"/>
                <w:color w:val="000000"/>
                <w:sz w:val="20"/>
              </w:rPr>
              <w:t>
</w:t>
            </w:r>
            <w:r>
              <w:rPr>
                <w:rFonts w:ascii="Times New Roman"/>
                <w:b w:val="false"/>
                <w:i w:val="false"/>
                <w:color w:val="000000"/>
                <w:sz w:val="20"/>
              </w:rPr>
              <w:t>Культура позднего средневековья. Художественные Направления эпохи Просвещения.</w:t>
            </w:r>
            <w:r>
              <w:br/>
            </w:r>
            <w:r>
              <w:rPr>
                <w:rFonts w:ascii="Times New Roman"/>
                <w:b w:val="false"/>
                <w:i w:val="false"/>
                <w:color w:val="000000"/>
                <w:sz w:val="20"/>
              </w:rPr>
              <w:t>
</w:t>
            </w:r>
            <w:r>
              <w:rPr>
                <w:rFonts w:ascii="Times New Roman"/>
                <w:b w:val="false"/>
                <w:i w:val="false"/>
                <w:color w:val="000000"/>
                <w:sz w:val="20"/>
              </w:rPr>
              <w:t>Романтизм, Реализм – направления художественной культуры. Пейзажное искусство.</w:t>
            </w:r>
            <w:r>
              <w:br/>
            </w:r>
            <w:r>
              <w:rPr>
                <w:rFonts w:ascii="Times New Roman"/>
                <w:b w:val="false"/>
                <w:i w:val="false"/>
                <w:color w:val="000000"/>
                <w:sz w:val="20"/>
              </w:rPr>
              <w:t>
</w:t>
            </w:r>
            <w:r>
              <w:rPr>
                <w:rFonts w:ascii="Times New Roman"/>
                <w:b w:val="false"/>
                <w:i w:val="false"/>
                <w:color w:val="000000"/>
                <w:sz w:val="20"/>
              </w:rPr>
              <w:t>Культура ХХ века. Народное творчество – источник культуры народа. Культура Казахстана.</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 - основные этапы становления и развития мировой художественной культуры;</w:t>
            </w:r>
            <w:r>
              <w:br/>
            </w:r>
            <w:r>
              <w:rPr>
                <w:rFonts w:ascii="Times New Roman"/>
                <w:b w:val="false"/>
                <w:i w:val="false"/>
                <w:color w:val="000000"/>
                <w:sz w:val="20"/>
              </w:rPr>
              <w:t>
</w:t>
            </w:r>
            <w:r>
              <w:rPr>
                <w:rFonts w:ascii="Times New Roman"/>
                <w:b w:val="false"/>
                <w:i w:val="false"/>
                <w:color w:val="000000"/>
                <w:sz w:val="20"/>
              </w:rPr>
              <w:t>- шедевры мировой художественной культуры.</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составить беседы, рассказы, классные часы об искусстве; владеть методами воздействия «родственных» искусств (живописи, литературы, музыки).</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ПК.3.1.5</w:t>
            </w:r>
            <w:r>
              <w:br/>
            </w:r>
            <w:r>
              <w:rPr>
                <w:rFonts w:ascii="Times New Roman"/>
                <w:b w:val="false"/>
                <w:i w:val="false"/>
                <w:color w:val="000000"/>
                <w:sz w:val="20"/>
              </w:rPr>
              <w:t>
</w:t>
            </w:r>
            <w:r>
              <w:rPr>
                <w:rFonts w:ascii="Times New Roman"/>
                <w:b w:val="false"/>
                <w:i w:val="false"/>
                <w:color w:val="000000"/>
                <w:sz w:val="20"/>
              </w:rPr>
              <w:t>ПК.3.1.11</w:t>
            </w:r>
            <w:r>
              <w:br/>
            </w:r>
            <w:r>
              <w:rPr>
                <w:rFonts w:ascii="Times New Roman"/>
                <w:b w:val="false"/>
                <w:i w:val="false"/>
                <w:color w:val="000000"/>
                <w:sz w:val="20"/>
              </w:rPr>
              <w:t>
</w:t>
            </w:r>
            <w:r>
              <w:rPr>
                <w:rFonts w:ascii="Times New Roman"/>
                <w:b w:val="false"/>
                <w:i w:val="false"/>
                <w:color w:val="000000"/>
                <w:sz w:val="20"/>
              </w:rPr>
              <w:t>ПК.3.1.19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r>
              <w:br/>
            </w:r>
            <w:r>
              <w:rPr>
                <w:rFonts w:ascii="Times New Roman"/>
                <w:b w:val="false"/>
                <w:i w:val="false"/>
                <w:color w:val="000000"/>
                <w:sz w:val="20"/>
              </w:rPr>
              <w:t>
</w:t>
            </w:r>
            <w:r>
              <w:rPr>
                <w:rFonts w:ascii="Times New Roman"/>
                <w:b w:val="false"/>
                <w:i w:val="false"/>
                <w:color w:val="000000"/>
                <w:sz w:val="20"/>
              </w:rPr>
              <w:t>Документы их функции. Методы оформления документов.</w:t>
            </w:r>
            <w:r>
              <w:br/>
            </w:r>
            <w:r>
              <w:rPr>
                <w:rFonts w:ascii="Times New Roman"/>
                <w:b w:val="false"/>
                <w:i w:val="false"/>
                <w:color w:val="000000"/>
                <w:sz w:val="20"/>
              </w:rPr>
              <w:t>
</w:t>
            </w:r>
            <w:r>
              <w:rPr>
                <w:rFonts w:ascii="Times New Roman"/>
                <w:b w:val="false"/>
                <w:i w:val="false"/>
                <w:color w:val="000000"/>
                <w:sz w:val="20"/>
              </w:rPr>
              <w:t>Система документации. Номенклатура дел.</w:t>
            </w:r>
            <w:r>
              <w:br/>
            </w:r>
            <w:r>
              <w:rPr>
                <w:rFonts w:ascii="Times New Roman"/>
                <w:b w:val="false"/>
                <w:i w:val="false"/>
                <w:color w:val="000000"/>
                <w:sz w:val="20"/>
              </w:rPr>
              <w:t>
</w:t>
            </w:r>
            <w:r>
              <w:rPr>
                <w:rFonts w:ascii="Times New Roman"/>
                <w:b w:val="false"/>
                <w:i w:val="false"/>
                <w:color w:val="000000"/>
                <w:sz w:val="20"/>
              </w:rPr>
              <w:t>Организация и технология делопроизводства подготовка и состояние служебных документов.</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виды официальной офисной документации;</w:t>
            </w:r>
            <w:r>
              <w:br/>
            </w:r>
            <w:r>
              <w:rPr>
                <w:rFonts w:ascii="Times New Roman"/>
                <w:b w:val="false"/>
                <w:i w:val="false"/>
                <w:color w:val="000000"/>
                <w:sz w:val="20"/>
              </w:rPr>
              <w:t>
</w:t>
            </w:r>
            <w:r>
              <w:rPr>
                <w:rFonts w:ascii="Times New Roman"/>
                <w:b w:val="false"/>
                <w:i w:val="false"/>
                <w:color w:val="000000"/>
                <w:sz w:val="20"/>
              </w:rPr>
              <w:t>- методику составления служебного письма, классификацию и движение документов;</w:t>
            </w:r>
            <w:r>
              <w:br/>
            </w:r>
            <w:r>
              <w:rPr>
                <w:rFonts w:ascii="Times New Roman"/>
                <w:b w:val="false"/>
                <w:i w:val="false"/>
                <w:color w:val="000000"/>
                <w:sz w:val="20"/>
              </w:rPr>
              <w:t>
</w:t>
            </w:r>
            <w:r>
              <w:rPr>
                <w:rFonts w:ascii="Times New Roman"/>
                <w:b w:val="false"/>
                <w:i w:val="false"/>
                <w:color w:val="000000"/>
                <w:sz w:val="20"/>
              </w:rPr>
              <w:t>-технологию составления деловых документов на государственном языке;</w:t>
            </w:r>
            <w:r>
              <w:br/>
            </w:r>
            <w:r>
              <w:rPr>
                <w:rFonts w:ascii="Times New Roman"/>
                <w:b w:val="false"/>
                <w:i w:val="false"/>
                <w:color w:val="000000"/>
                <w:sz w:val="20"/>
              </w:rPr>
              <w:t>
</w:t>
            </w:r>
            <w:r>
              <w:rPr>
                <w:rFonts w:ascii="Times New Roman"/>
                <w:b w:val="false"/>
                <w:i w:val="false"/>
                <w:color w:val="000000"/>
                <w:sz w:val="20"/>
              </w:rPr>
              <w:t>- регистрацию исходящей и входящей корреспонденции, применение ПЭВМ;</w:t>
            </w:r>
            <w:r>
              <w:br/>
            </w:r>
            <w:r>
              <w:rPr>
                <w:rFonts w:ascii="Times New Roman"/>
                <w:b w:val="false"/>
                <w:i w:val="false"/>
                <w:color w:val="000000"/>
                <w:sz w:val="20"/>
              </w:rPr>
              <w:t>
</w:t>
            </w:r>
            <w:r>
              <w:rPr>
                <w:rFonts w:ascii="Times New Roman"/>
                <w:b w:val="false"/>
                <w:i w:val="false"/>
                <w:color w:val="000000"/>
                <w:sz w:val="20"/>
              </w:rPr>
              <w:t>-требования, которые предъявляются к документу;</w:t>
            </w:r>
            <w:r>
              <w:br/>
            </w:r>
            <w:r>
              <w:rPr>
                <w:rFonts w:ascii="Times New Roman"/>
                <w:b w:val="false"/>
                <w:i w:val="false"/>
                <w:color w:val="000000"/>
                <w:sz w:val="20"/>
              </w:rPr>
              <w:t>
</w:t>
            </w:r>
            <w:r>
              <w:rPr>
                <w:rFonts w:ascii="Times New Roman"/>
                <w:b w:val="false"/>
                <w:i w:val="false"/>
                <w:color w:val="000000"/>
                <w:sz w:val="20"/>
              </w:rPr>
              <w:t>- службы документационного обеспечения и их функции;</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оформлять по стандарту бланки документов;</w:t>
            </w:r>
            <w:r>
              <w:br/>
            </w:r>
            <w:r>
              <w:rPr>
                <w:rFonts w:ascii="Times New Roman"/>
                <w:b w:val="false"/>
                <w:i w:val="false"/>
                <w:color w:val="000000"/>
                <w:sz w:val="20"/>
              </w:rPr>
              <w:t>
</w:t>
            </w:r>
            <w:r>
              <w:rPr>
                <w:rFonts w:ascii="Times New Roman"/>
                <w:b w:val="false"/>
                <w:i w:val="false"/>
                <w:color w:val="000000"/>
                <w:sz w:val="20"/>
              </w:rPr>
              <w:t>- составлять деловую документацию;</w:t>
            </w:r>
            <w:r>
              <w:br/>
            </w:r>
            <w:r>
              <w:rPr>
                <w:rFonts w:ascii="Times New Roman"/>
                <w:b w:val="false"/>
                <w:i w:val="false"/>
                <w:color w:val="000000"/>
                <w:sz w:val="20"/>
              </w:rPr>
              <w:t>
</w:t>
            </w:r>
            <w:r>
              <w:rPr>
                <w:rFonts w:ascii="Times New Roman"/>
                <w:b w:val="false"/>
                <w:i w:val="false"/>
                <w:color w:val="000000"/>
                <w:sz w:val="20"/>
              </w:rPr>
              <w:t>- пользоваться словарем-</w:t>
            </w:r>
            <w:r>
              <w:br/>
            </w:r>
            <w:r>
              <w:rPr>
                <w:rFonts w:ascii="Times New Roman"/>
                <w:b w:val="false"/>
                <w:i w:val="false"/>
                <w:color w:val="000000"/>
                <w:sz w:val="20"/>
              </w:rPr>
              <w:t>
</w:t>
            </w:r>
            <w:r>
              <w:rPr>
                <w:rFonts w:ascii="Times New Roman"/>
                <w:b w:val="false"/>
                <w:i w:val="false"/>
                <w:color w:val="000000"/>
                <w:sz w:val="20"/>
              </w:rPr>
              <w:t>справочником, специальной терминологией;</w:t>
            </w:r>
            <w:r>
              <w:br/>
            </w:r>
            <w:r>
              <w:rPr>
                <w:rFonts w:ascii="Times New Roman"/>
                <w:b w:val="false"/>
                <w:i w:val="false"/>
                <w:color w:val="000000"/>
                <w:sz w:val="20"/>
              </w:rPr>
              <w:t>
</w:t>
            </w:r>
            <w:r>
              <w:rPr>
                <w:rFonts w:ascii="Times New Roman"/>
                <w:b w:val="false"/>
                <w:i w:val="false"/>
                <w:color w:val="000000"/>
                <w:sz w:val="20"/>
              </w:rPr>
              <w:t>- правильно разместить и заполнить реквизиты, составить служебное письмо, номенклатуру дел, проиндексировать;</w:t>
            </w:r>
            <w:r>
              <w:br/>
            </w:r>
            <w:r>
              <w:rPr>
                <w:rFonts w:ascii="Times New Roman"/>
                <w:b w:val="false"/>
                <w:i w:val="false"/>
                <w:color w:val="000000"/>
                <w:sz w:val="20"/>
              </w:rPr>
              <w:t>
</w:t>
            </w:r>
            <w:r>
              <w:rPr>
                <w:rFonts w:ascii="Times New Roman"/>
                <w:b w:val="false"/>
                <w:i w:val="false"/>
                <w:color w:val="000000"/>
                <w:sz w:val="20"/>
              </w:rPr>
              <w:t>-составлять информационно -</w:t>
            </w:r>
            <w:r>
              <w:br/>
            </w:r>
            <w:r>
              <w:rPr>
                <w:rFonts w:ascii="Times New Roman"/>
                <w:b w:val="false"/>
                <w:i w:val="false"/>
                <w:color w:val="000000"/>
                <w:sz w:val="20"/>
              </w:rPr>
              <w:t>
</w:t>
            </w:r>
            <w:r>
              <w:rPr>
                <w:rFonts w:ascii="Times New Roman"/>
                <w:b w:val="false"/>
                <w:i w:val="false"/>
                <w:color w:val="000000"/>
                <w:sz w:val="20"/>
              </w:rPr>
              <w:t>справочные, денежные и финансово-расчетные документы и обработать их в условиях АСУ.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БК12</w:t>
            </w:r>
            <w:r>
              <w:br/>
            </w:r>
            <w:r>
              <w:rPr>
                <w:rFonts w:ascii="Times New Roman"/>
                <w:b w:val="false"/>
                <w:i w:val="false"/>
                <w:color w:val="000000"/>
                <w:sz w:val="20"/>
              </w:rPr>
              <w:t>
</w:t>
            </w:r>
            <w:r>
              <w:rPr>
                <w:rFonts w:ascii="Times New Roman"/>
                <w:b w:val="false"/>
                <w:i w:val="false"/>
                <w:color w:val="000000"/>
                <w:sz w:val="20"/>
              </w:rPr>
              <w:t>ПК.3.2.11</w:t>
            </w:r>
            <w:r>
              <w:br/>
            </w:r>
            <w:r>
              <w:rPr>
                <w:rFonts w:ascii="Times New Roman"/>
                <w:b w:val="false"/>
                <w:i w:val="false"/>
                <w:color w:val="000000"/>
                <w:sz w:val="20"/>
              </w:rPr>
              <w:t>
</w:t>
            </w:r>
            <w:r>
              <w:rPr>
                <w:rFonts w:ascii="Times New Roman"/>
                <w:b w:val="false"/>
                <w:i w:val="false"/>
                <w:color w:val="000000"/>
                <w:sz w:val="20"/>
              </w:rPr>
              <w:t>ПК.3.1.12</w:t>
            </w:r>
            <w:r>
              <w:br/>
            </w:r>
            <w:r>
              <w:rPr>
                <w:rFonts w:ascii="Times New Roman"/>
                <w:b w:val="false"/>
                <w:i w:val="false"/>
                <w:color w:val="000000"/>
                <w:sz w:val="20"/>
              </w:rPr>
              <w:t>
</w:t>
            </w:r>
            <w:r>
              <w:rPr>
                <w:rFonts w:ascii="Times New Roman"/>
                <w:b w:val="false"/>
                <w:i w:val="false"/>
                <w:color w:val="000000"/>
                <w:sz w:val="20"/>
              </w:rPr>
              <w:t>ПК.3.1.18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музыкального воспитания в детском саду</w:t>
            </w:r>
            <w:r>
              <w:br/>
            </w:r>
            <w:r>
              <w:rPr>
                <w:rFonts w:ascii="Times New Roman"/>
                <w:b w:val="false"/>
                <w:i w:val="false"/>
                <w:color w:val="000000"/>
                <w:sz w:val="20"/>
              </w:rPr>
              <w:t>
</w:t>
            </w:r>
            <w:r>
              <w:rPr>
                <w:rFonts w:ascii="Times New Roman"/>
                <w:b w:val="false"/>
                <w:i w:val="false"/>
                <w:color w:val="000000"/>
                <w:sz w:val="20"/>
              </w:rPr>
              <w:t>Становление и развитие теории и методики дошкольного музыкального воспитания в Казахстане и за рубежом.</w:t>
            </w:r>
            <w:r>
              <w:br/>
            </w:r>
            <w:r>
              <w:rPr>
                <w:rFonts w:ascii="Times New Roman"/>
                <w:b w:val="false"/>
                <w:i w:val="false"/>
                <w:color w:val="000000"/>
                <w:sz w:val="20"/>
              </w:rPr>
              <w:t>
</w:t>
            </w:r>
            <w:r>
              <w:rPr>
                <w:rFonts w:ascii="Times New Roman"/>
                <w:b w:val="false"/>
                <w:i w:val="false"/>
                <w:color w:val="000000"/>
                <w:sz w:val="20"/>
              </w:rPr>
              <w:t>Методы и приемы музыкального воспитания. Виды музыкальной деятельности дошкольников:</w:t>
            </w:r>
            <w:r>
              <w:br/>
            </w:r>
            <w:r>
              <w:rPr>
                <w:rFonts w:ascii="Times New Roman"/>
                <w:b w:val="false"/>
                <w:i w:val="false"/>
                <w:color w:val="000000"/>
                <w:sz w:val="20"/>
              </w:rPr>
              <w:t>
</w:t>
            </w:r>
            <w:r>
              <w:rPr>
                <w:rFonts w:ascii="Times New Roman"/>
                <w:b w:val="false"/>
                <w:i w:val="false"/>
                <w:color w:val="000000"/>
                <w:sz w:val="20"/>
              </w:rPr>
              <w:t>пение, слушание, музыкально-ритмические движения, игра на детских музыкальных инструментах.</w:t>
            </w:r>
            <w:r>
              <w:br/>
            </w:r>
            <w:r>
              <w:rPr>
                <w:rFonts w:ascii="Times New Roman"/>
                <w:b w:val="false"/>
                <w:i w:val="false"/>
                <w:color w:val="000000"/>
                <w:sz w:val="20"/>
              </w:rPr>
              <w:t>
</w:t>
            </w:r>
            <w:r>
              <w:rPr>
                <w:rFonts w:ascii="Times New Roman"/>
                <w:b w:val="false"/>
                <w:i w:val="false"/>
                <w:color w:val="000000"/>
                <w:sz w:val="20"/>
              </w:rPr>
              <w:t>Анализ музыкального репертуара и методика обучения каждому виду деятельности в разных возрастных группах.</w:t>
            </w:r>
            <w:r>
              <w:br/>
            </w:r>
            <w:r>
              <w:rPr>
                <w:rFonts w:ascii="Times New Roman"/>
                <w:b w:val="false"/>
                <w:i w:val="false"/>
                <w:color w:val="000000"/>
                <w:sz w:val="20"/>
              </w:rPr>
              <w:t>
</w:t>
            </w:r>
            <w:r>
              <w:rPr>
                <w:rFonts w:ascii="Times New Roman"/>
                <w:b w:val="false"/>
                <w:i w:val="false"/>
                <w:color w:val="000000"/>
                <w:sz w:val="20"/>
              </w:rPr>
              <w:t>Основные формы организации музыкальной деятельности:</w:t>
            </w:r>
            <w:r>
              <w:br/>
            </w:r>
            <w:r>
              <w:rPr>
                <w:rFonts w:ascii="Times New Roman"/>
                <w:b w:val="false"/>
                <w:i w:val="false"/>
                <w:color w:val="000000"/>
                <w:sz w:val="20"/>
              </w:rPr>
              <w:t>
</w:t>
            </w:r>
            <w:r>
              <w:rPr>
                <w:rFonts w:ascii="Times New Roman"/>
                <w:b w:val="false"/>
                <w:i w:val="false"/>
                <w:color w:val="000000"/>
                <w:sz w:val="20"/>
              </w:rPr>
              <w:t>музыкальные занятия (типы, вариативность), и различные утренники (составление сценариев праздничных мероприятий и проведении), самостоятельная музыкальная деятельность, музыка в повседневной жизни детского сада.</w:t>
            </w:r>
            <w:r>
              <w:br/>
            </w:r>
            <w:r>
              <w:rPr>
                <w:rFonts w:ascii="Times New Roman"/>
                <w:b w:val="false"/>
                <w:i w:val="false"/>
                <w:color w:val="000000"/>
                <w:sz w:val="20"/>
              </w:rPr>
              <w:t>
</w:t>
            </w:r>
            <w:r>
              <w:rPr>
                <w:rFonts w:ascii="Times New Roman"/>
                <w:b w:val="false"/>
                <w:i w:val="false"/>
                <w:color w:val="000000"/>
                <w:sz w:val="20"/>
              </w:rPr>
              <w:t>Кружковая работа в детском саду.</w:t>
            </w:r>
            <w:r>
              <w:br/>
            </w:r>
            <w:r>
              <w:rPr>
                <w:rFonts w:ascii="Times New Roman"/>
                <w:b w:val="false"/>
                <w:i w:val="false"/>
                <w:color w:val="000000"/>
                <w:sz w:val="20"/>
              </w:rPr>
              <w:t>
</w:t>
            </w:r>
            <w:r>
              <w:rPr>
                <w:rFonts w:ascii="Times New Roman"/>
                <w:b w:val="false"/>
                <w:i w:val="false"/>
                <w:color w:val="000000"/>
                <w:sz w:val="20"/>
              </w:rPr>
              <w:t>Планирование работы по музыкальному воспитанию.</w:t>
            </w:r>
            <w:r>
              <w:br/>
            </w:r>
            <w:r>
              <w:rPr>
                <w:rFonts w:ascii="Times New Roman"/>
                <w:b w:val="false"/>
                <w:i w:val="false"/>
                <w:color w:val="000000"/>
                <w:sz w:val="20"/>
              </w:rPr>
              <w:t>
</w:t>
            </w:r>
            <w:r>
              <w:rPr>
                <w:rFonts w:ascii="Times New Roman"/>
                <w:b w:val="false"/>
                <w:i w:val="false"/>
                <w:color w:val="000000"/>
                <w:sz w:val="20"/>
              </w:rPr>
              <w:t>Методические пособия и музыкальная литература детям. Оборудование музыкального зала и педагогического процесса для занятий и развлечений.</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результате изучения цикла дисциплины обучающийся должен знать:</w:t>
            </w:r>
            <w:r>
              <w:br/>
            </w:r>
            <w:r>
              <w:rPr>
                <w:rFonts w:ascii="Times New Roman"/>
                <w:b w:val="false"/>
                <w:i w:val="false"/>
                <w:color w:val="000000"/>
                <w:sz w:val="20"/>
              </w:rPr>
              <w:t>
</w:t>
            </w:r>
            <w:r>
              <w:rPr>
                <w:rFonts w:ascii="Times New Roman"/>
                <w:b w:val="false"/>
                <w:i w:val="false"/>
                <w:color w:val="000000"/>
                <w:sz w:val="20"/>
              </w:rPr>
              <w:t>- теорию и методику музыкального воспитания в детском саду, виды музыкальной деятельности и формы ее организации;</w:t>
            </w:r>
            <w:r>
              <w:br/>
            </w:r>
            <w:r>
              <w:rPr>
                <w:rFonts w:ascii="Times New Roman"/>
                <w:b w:val="false"/>
                <w:i w:val="false"/>
                <w:color w:val="000000"/>
                <w:sz w:val="20"/>
              </w:rPr>
              <w:t>
</w:t>
            </w:r>
            <w:r>
              <w:rPr>
                <w:rFonts w:ascii="Times New Roman"/>
                <w:b w:val="false"/>
                <w:i w:val="false"/>
                <w:color w:val="000000"/>
                <w:sz w:val="20"/>
              </w:rPr>
              <w:t>- репертуарный материал программы музыкального воспитания в детском саду.</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-анализировать музыкальный материал, обосновать необходимость использования различных методических приемов.</w:t>
            </w:r>
            <w:r>
              <w:br/>
            </w:r>
            <w:r>
              <w:rPr>
                <w:rFonts w:ascii="Times New Roman"/>
                <w:b w:val="false"/>
                <w:i w:val="false"/>
                <w:color w:val="000000"/>
                <w:sz w:val="20"/>
              </w:rPr>
              <w:t>
</w:t>
            </w:r>
            <w:r>
              <w:rPr>
                <w:rFonts w:ascii="Times New Roman"/>
                <w:b w:val="false"/>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чтения с листа, подбора по слуху музыкальных произведений.</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ПК.3.1.1</w:t>
            </w:r>
            <w:r>
              <w:br/>
            </w:r>
            <w:r>
              <w:rPr>
                <w:rFonts w:ascii="Times New Roman"/>
                <w:b w:val="false"/>
                <w:i w:val="false"/>
                <w:color w:val="000000"/>
                <w:sz w:val="20"/>
              </w:rPr>
              <w:t>
</w:t>
            </w:r>
            <w:r>
              <w:rPr>
                <w:rFonts w:ascii="Times New Roman"/>
                <w:b w:val="false"/>
                <w:i w:val="false"/>
                <w:color w:val="000000"/>
                <w:sz w:val="20"/>
              </w:rPr>
              <w:t>ПК.3.1.2</w:t>
            </w:r>
            <w:r>
              <w:br/>
            </w:r>
            <w:r>
              <w:rPr>
                <w:rFonts w:ascii="Times New Roman"/>
                <w:b w:val="false"/>
                <w:i w:val="false"/>
                <w:color w:val="000000"/>
                <w:sz w:val="20"/>
              </w:rPr>
              <w:t>
</w:t>
            </w:r>
            <w:r>
              <w:rPr>
                <w:rFonts w:ascii="Times New Roman"/>
                <w:b w:val="false"/>
                <w:i w:val="false"/>
                <w:color w:val="000000"/>
                <w:sz w:val="20"/>
              </w:rPr>
              <w:t>ПК.3.1.1</w:t>
            </w:r>
            <w:r>
              <w:br/>
            </w:r>
            <w:r>
              <w:rPr>
                <w:rFonts w:ascii="Times New Roman"/>
                <w:b w:val="false"/>
                <w:i w:val="false"/>
                <w:color w:val="000000"/>
                <w:sz w:val="20"/>
              </w:rPr>
              <w:t>
</w:t>
            </w:r>
            <w:r>
              <w:rPr>
                <w:rFonts w:ascii="Times New Roman"/>
                <w:b w:val="false"/>
                <w:i w:val="false"/>
                <w:color w:val="000000"/>
                <w:sz w:val="20"/>
              </w:rPr>
              <w:t>ПК.3.1.2</w:t>
            </w:r>
            <w:r>
              <w:br/>
            </w:r>
            <w:r>
              <w:rPr>
                <w:rFonts w:ascii="Times New Roman"/>
                <w:b w:val="false"/>
                <w:i w:val="false"/>
                <w:color w:val="000000"/>
                <w:sz w:val="20"/>
              </w:rPr>
              <w:t>
</w:t>
            </w:r>
            <w:r>
              <w:rPr>
                <w:rFonts w:ascii="Times New Roman"/>
                <w:b w:val="false"/>
                <w:i w:val="false"/>
                <w:color w:val="000000"/>
                <w:sz w:val="20"/>
              </w:rPr>
              <w:t>ПК.3.1.3</w:t>
            </w:r>
            <w:r>
              <w:br/>
            </w:r>
            <w:r>
              <w:rPr>
                <w:rFonts w:ascii="Times New Roman"/>
                <w:b w:val="false"/>
                <w:i w:val="false"/>
                <w:color w:val="000000"/>
                <w:sz w:val="20"/>
              </w:rPr>
              <w:t>
</w:t>
            </w:r>
            <w:r>
              <w:rPr>
                <w:rFonts w:ascii="Times New Roman"/>
                <w:b w:val="false"/>
                <w:i w:val="false"/>
                <w:color w:val="000000"/>
                <w:sz w:val="20"/>
              </w:rPr>
              <w:t>ПК.3.1.4</w:t>
            </w:r>
            <w:r>
              <w:br/>
            </w:r>
            <w:r>
              <w:rPr>
                <w:rFonts w:ascii="Times New Roman"/>
                <w:b w:val="false"/>
                <w:i w:val="false"/>
                <w:color w:val="000000"/>
                <w:sz w:val="20"/>
              </w:rPr>
              <w:t>
</w:t>
            </w:r>
            <w:r>
              <w:rPr>
                <w:rFonts w:ascii="Times New Roman"/>
                <w:b w:val="false"/>
                <w:i w:val="false"/>
                <w:color w:val="000000"/>
                <w:sz w:val="20"/>
              </w:rPr>
              <w:t>ПК.3.1.10</w:t>
            </w:r>
            <w:r>
              <w:br/>
            </w:r>
            <w:r>
              <w:rPr>
                <w:rFonts w:ascii="Times New Roman"/>
                <w:b w:val="false"/>
                <w:i w:val="false"/>
                <w:color w:val="000000"/>
                <w:sz w:val="20"/>
              </w:rPr>
              <w:t>
</w:t>
            </w:r>
            <w:r>
              <w:rPr>
                <w:rFonts w:ascii="Times New Roman"/>
                <w:b w:val="false"/>
                <w:i w:val="false"/>
                <w:color w:val="000000"/>
                <w:sz w:val="20"/>
              </w:rPr>
              <w:t>ПК.3.1.12</w:t>
            </w:r>
            <w:r>
              <w:br/>
            </w:r>
            <w:r>
              <w:rPr>
                <w:rFonts w:ascii="Times New Roman"/>
                <w:b w:val="false"/>
                <w:i w:val="false"/>
                <w:color w:val="000000"/>
                <w:sz w:val="20"/>
              </w:rPr>
              <w:t>
</w:t>
            </w:r>
            <w:r>
              <w:rPr>
                <w:rFonts w:ascii="Times New Roman"/>
                <w:b w:val="false"/>
                <w:i w:val="false"/>
                <w:color w:val="000000"/>
                <w:sz w:val="20"/>
              </w:rPr>
              <w:t>ПК.3.1.13</w:t>
            </w:r>
            <w:r>
              <w:br/>
            </w:r>
            <w:r>
              <w:rPr>
                <w:rFonts w:ascii="Times New Roman"/>
                <w:b w:val="false"/>
                <w:i w:val="false"/>
                <w:color w:val="000000"/>
                <w:sz w:val="20"/>
              </w:rPr>
              <w:t>
</w:t>
            </w:r>
            <w:r>
              <w:rPr>
                <w:rFonts w:ascii="Times New Roman"/>
                <w:b w:val="false"/>
                <w:i w:val="false"/>
                <w:color w:val="000000"/>
                <w:sz w:val="20"/>
              </w:rPr>
              <w:t>ПК.3.1.14</w:t>
            </w:r>
            <w:r>
              <w:br/>
            </w:r>
            <w:r>
              <w:rPr>
                <w:rFonts w:ascii="Times New Roman"/>
                <w:b w:val="false"/>
                <w:i w:val="false"/>
                <w:color w:val="000000"/>
                <w:sz w:val="20"/>
              </w:rPr>
              <w:t>
</w:t>
            </w:r>
            <w:r>
              <w:rPr>
                <w:rFonts w:ascii="Times New Roman"/>
                <w:b w:val="false"/>
                <w:i w:val="false"/>
                <w:color w:val="000000"/>
                <w:sz w:val="20"/>
              </w:rPr>
              <w:t>ПК.3.1.15</w:t>
            </w:r>
            <w:r>
              <w:br/>
            </w:r>
            <w:r>
              <w:rPr>
                <w:rFonts w:ascii="Times New Roman"/>
                <w:b w:val="false"/>
                <w:i w:val="false"/>
                <w:color w:val="000000"/>
                <w:sz w:val="20"/>
              </w:rPr>
              <w:t>
</w:t>
            </w:r>
            <w:r>
              <w:rPr>
                <w:rFonts w:ascii="Times New Roman"/>
                <w:b w:val="false"/>
                <w:i w:val="false"/>
                <w:color w:val="000000"/>
                <w:sz w:val="20"/>
              </w:rPr>
              <w:t>ПК.3.1.16</w:t>
            </w:r>
            <w:r>
              <w:br/>
            </w:r>
            <w:r>
              <w:rPr>
                <w:rFonts w:ascii="Times New Roman"/>
                <w:b w:val="false"/>
                <w:i w:val="false"/>
                <w:color w:val="000000"/>
                <w:sz w:val="20"/>
              </w:rPr>
              <w:t>
</w:t>
            </w:r>
            <w:r>
              <w:rPr>
                <w:rFonts w:ascii="Times New Roman"/>
                <w:b w:val="false"/>
                <w:i w:val="false"/>
                <w:color w:val="000000"/>
                <w:sz w:val="20"/>
              </w:rPr>
              <w:t>ПК.3.1.17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музыкального воспитания в школе</w:t>
            </w:r>
            <w:r>
              <w:br/>
            </w:r>
            <w:r>
              <w:rPr>
                <w:rFonts w:ascii="Times New Roman"/>
                <w:b w:val="false"/>
                <w:i w:val="false"/>
                <w:color w:val="000000"/>
                <w:sz w:val="20"/>
              </w:rPr>
              <w:t>
</w:t>
            </w:r>
            <w:r>
              <w:rPr>
                <w:rFonts w:ascii="Times New Roman"/>
                <w:b w:val="false"/>
                <w:i w:val="false"/>
                <w:color w:val="000000"/>
                <w:sz w:val="20"/>
              </w:rPr>
              <w:t>Основные вопросы музыкального воспитания в школе. Дидактические принципы и методы музыкального обучения и воспитания. Требования, предъявляемые к современному учителю музыки в школе. Урок музыки в школе. Значение планирования музыкальной работы на уроке и во внеурочной деятельности. Виды музыкальной деятельности школьников и методы их организации: хоровое пение; музыкальная грамота; слушание музыки; музыкально-ритмические движения; игра на детских инструментах. Творчество и импровизация школьников. Методика проведения уроков музыки в школе с 1-6 классы. Обзорный анализ современных направлений массового музыкального образования в Казахстане и за рубежом.</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результате изучения цикла дисциплины обучающийся должен знать:</w:t>
            </w:r>
            <w:r>
              <w:br/>
            </w:r>
            <w:r>
              <w:rPr>
                <w:rFonts w:ascii="Times New Roman"/>
                <w:b w:val="false"/>
                <w:i w:val="false"/>
                <w:color w:val="000000"/>
                <w:sz w:val="20"/>
              </w:rPr>
              <w:t>
</w:t>
            </w:r>
            <w:r>
              <w:rPr>
                <w:rFonts w:ascii="Times New Roman"/>
                <w:b w:val="false"/>
                <w:i w:val="false"/>
                <w:color w:val="000000"/>
                <w:sz w:val="20"/>
              </w:rPr>
              <w:t>- современные направления массового музыкального воспитания в Казахстане и за рубежом;</w:t>
            </w:r>
            <w:r>
              <w:br/>
            </w:r>
            <w:r>
              <w:rPr>
                <w:rFonts w:ascii="Times New Roman"/>
                <w:b w:val="false"/>
                <w:i w:val="false"/>
                <w:color w:val="000000"/>
                <w:sz w:val="20"/>
              </w:rPr>
              <w:t>
</w:t>
            </w:r>
            <w:r>
              <w:rPr>
                <w:rFonts w:ascii="Times New Roman"/>
                <w:b w:val="false"/>
                <w:i w:val="false"/>
                <w:color w:val="000000"/>
                <w:sz w:val="20"/>
              </w:rPr>
              <w:t>- дидактические принципы и методы программы «музыка» для школы;</w:t>
            </w:r>
            <w:r>
              <w:br/>
            </w:r>
            <w:r>
              <w:rPr>
                <w:rFonts w:ascii="Times New Roman"/>
                <w:b w:val="false"/>
                <w:i w:val="false"/>
                <w:color w:val="000000"/>
                <w:sz w:val="20"/>
              </w:rPr>
              <w:t>
</w:t>
            </w:r>
            <w:r>
              <w:rPr>
                <w:rFonts w:ascii="Times New Roman"/>
                <w:b w:val="false"/>
                <w:i w:val="false"/>
                <w:color w:val="000000"/>
                <w:sz w:val="20"/>
              </w:rPr>
              <w:t>- виды музыкальной деятельности школьников, понимать значение и пути творческого развития учащихся;</w:t>
            </w:r>
            <w:r>
              <w:br/>
            </w:r>
            <w:r>
              <w:rPr>
                <w:rFonts w:ascii="Times New Roman"/>
                <w:b w:val="false"/>
                <w:i w:val="false"/>
                <w:color w:val="000000"/>
                <w:sz w:val="20"/>
              </w:rPr>
              <w:t>
</w:t>
            </w:r>
            <w:r>
              <w:rPr>
                <w:rFonts w:ascii="Times New Roman"/>
                <w:b w:val="false"/>
                <w:i w:val="false"/>
                <w:color w:val="000000"/>
                <w:sz w:val="20"/>
              </w:rPr>
              <w:t>- методику проведения уроков музыки в школе и разных классах;</w:t>
            </w:r>
            <w:r>
              <w:br/>
            </w:r>
            <w:r>
              <w:rPr>
                <w:rFonts w:ascii="Times New Roman"/>
                <w:b w:val="false"/>
                <w:i w:val="false"/>
                <w:color w:val="000000"/>
                <w:sz w:val="20"/>
              </w:rPr>
              <w:t>
</w:t>
            </w:r>
            <w:r>
              <w:rPr>
                <w:rFonts w:ascii="Times New Roman"/>
                <w:b w:val="false"/>
                <w:i w:val="false"/>
                <w:color w:val="000000"/>
                <w:sz w:val="20"/>
              </w:rPr>
              <w:t>- репертуар школьной программы.</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применять общедидактические принципы и методы обучения в процессе музыкального воспитания школьников;</w:t>
            </w:r>
            <w:r>
              <w:br/>
            </w:r>
            <w:r>
              <w:rPr>
                <w:rFonts w:ascii="Times New Roman"/>
                <w:b w:val="false"/>
                <w:i w:val="false"/>
                <w:color w:val="000000"/>
                <w:sz w:val="20"/>
              </w:rPr>
              <w:t>
</w:t>
            </w:r>
            <w:r>
              <w:rPr>
                <w:rFonts w:ascii="Times New Roman"/>
                <w:b w:val="false"/>
                <w:i w:val="false"/>
                <w:color w:val="000000"/>
                <w:sz w:val="20"/>
              </w:rPr>
              <w:t>- подбирать материалы к проведению уроков музыки;</w:t>
            </w:r>
            <w:r>
              <w:br/>
            </w:r>
            <w:r>
              <w:rPr>
                <w:rFonts w:ascii="Times New Roman"/>
                <w:b w:val="false"/>
                <w:i w:val="false"/>
                <w:color w:val="000000"/>
                <w:sz w:val="20"/>
              </w:rPr>
              <w:t>
</w:t>
            </w:r>
            <w:r>
              <w:rPr>
                <w:rFonts w:ascii="Times New Roman"/>
                <w:b w:val="false"/>
                <w:i w:val="false"/>
                <w:color w:val="000000"/>
                <w:sz w:val="20"/>
              </w:rPr>
              <w:t>- планировать музыкальную работу в школе;</w:t>
            </w:r>
            <w:r>
              <w:br/>
            </w:r>
            <w:r>
              <w:rPr>
                <w:rFonts w:ascii="Times New Roman"/>
                <w:b w:val="false"/>
                <w:i w:val="false"/>
                <w:color w:val="000000"/>
                <w:sz w:val="20"/>
              </w:rPr>
              <w:t>
</w:t>
            </w:r>
            <w:r>
              <w:rPr>
                <w:rFonts w:ascii="Times New Roman"/>
                <w:b w:val="false"/>
                <w:i w:val="false"/>
                <w:color w:val="000000"/>
                <w:sz w:val="20"/>
              </w:rPr>
              <w:t>- подбирать произведения в качестве дополнительного материала.</w:t>
            </w:r>
            <w:r>
              <w:br/>
            </w:r>
            <w:r>
              <w:rPr>
                <w:rFonts w:ascii="Times New Roman"/>
                <w:b w:val="false"/>
                <w:i w:val="false"/>
                <w:color w:val="000000"/>
                <w:sz w:val="20"/>
              </w:rPr>
              <w:t>
</w:t>
            </w:r>
            <w:r>
              <w:rPr>
                <w:rFonts w:ascii="Times New Roman"/>
                <w:b w:val="false"/>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учета и планирования музыкальных занятий в школе;</w:t>
            </w:r>
            <w:r>
              <w:br/>
            </w:r>
            <w:r>
              <w:rPr>
                <w:rFonts w:ascii="Times New Roman"/>
                <w:b w:val="false"/>
                <w:i w:val="false"/>
                <w:color w:val="000000"/>
                <w:sz w:val="20"/>
              </w:rPr>
              <w:t>
</w:t>
            </w:r>
            <w:r>
              <w:rPr>
                <w:rFonts w:ascii="Times New Roman"/>
                <w:b w:val="false"/>
                <w:i w:val="false"/>
                <w:color w:val="000000"/>
                <w:sz w:val="20"/>
              </w:rPr>
              <w:t>- проведения конкретных музыкальных занятий, бесед, музыкальных игр;</w:t>
            </w:r>
            <w:r>
              <w:br/>
            </w:r>
            <w:r>
              <w:rPr>
                <w:rFonts w:ascii="Times New Roman"/>
                <w:b w:val="false"/>
                <w:i w:val="false"/>
                <w:color w:val="000000"/>
                <w:sz w:val="20"/>
              </w:rPr>
              <w:t>
</w:t>
            </w:r>
            <w:r>
              <w:rPr>
                <w:rFonts w:ascii="Times New Roman"/>
                <w:b w:val="false"/>
                <w:i w:val="false"/>
                <w:color w:val="000000"/>
                <w:sz w:val="20"/>
              </w:rPr>
              <w:t>- применения наглядных и технических средств обучения на уроках музыки.</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ПК.3.1.1</w:t>
            </w:r>
            <w:r>
              <w:br/>
            </w:r>
            <w:r>
              <w:rPr>
                <w:rFonts w:ascii="Times New Roman"/>
                <w:b w:val="false"/>
                <w:i w:val="false"/>
                <w:color w:val="000000"/>
                <w:sz w:val="20"/>
              </w:rPr>
              <w:t>
</w:t>
            </w:r>
            <w:r>
              <w:rPr>
                <w:rFonts w:ascii="Times New Roman"/>
                <w:b w:val="false"/>
                <w:i w:val="false"/>
                <w:color w:val="000000"/>
                <w:sz w:val="20"/>
              </w:rPr>
              <w:t>ПК.3.1.2</w:t>
            </w:r>
            <w:r>
              <w:br/>
            </w:r>
            <w:r>
              <w:rPr>
                <w:rFonts w:ascii="Times New Roman"/>
                <w:b w:val="false"/>
                <w:i w:val="false"/>
                <w:color w:val="000000"/>
                <w:sz w:val="20"/>
              </w:rPr>
              <w:t>
</w:t>
            </w:r>
            <w:r>
              <w:rPr>
                <w:rFonts w:ascii="Times New Roman"/>
                <w:b w:val="false"/>
                <w:i w:val="false"/>
                <w:color w:val="000000"/>
                <w:sz w:val="20"/>
              </w:rPr>
              <w:t>ПК.3.1.3</w:t>
            </w:r>
            <w:r>
              <w:br/>
            </w:r>
            <w:r>
              <w:rPr>
                <w:rFonts w:ascii="Times New Roman"/>
                <w:b w:val="false"/>
                <w:i w:val="false"/>
                <w:color w:val="000000"/>
                <w:sz w:val="20"/>
              </w:rPr>
              <w:t>
</w:t>
            </w:r>
            <w:r>
              <w:rPr>
                <w:rFonts w:ascii="Times New Roman"/>
                <w:b w:val="false"/>
                <w:i w:val="false"/>
                <w:color w:val="000000"/>
                <w:sz w:val="20"/>
              </w:rPr>
              <w:t>ПК.3.1.4</w:t>
            </w:r>
            <w:r>
              <w:br/>
            </w:r>
            <w:r>
              <w:rPr>
                <w:rFonts w:ascii="Times New Roman"/>
                <w:b w:val="false"/>
                <w:i w:val="false"/>
                <w:color w:val="000000"/>
                <w:sz w:val="20"/>
              </w:rPr>
              <w:t>
</w:t>
            </w:r>
            <w:r>
              <w:rPr>
                <w:rFonts w:ascii="Times New Roman"/>
                <w:b w:val="false"/>
                <w:i w:val="false"/>
                <w:color w:val="000000"/>
                <w:sz w:val="20"/>
              </w:rPr>
              <w:t>ПК.3.1.10</w:t>
            </w:r>
            <w:r>
              <w:br/>
            </w:r>
            <w:r>
              <w:rPr>
                <w:rFonts w:ascii="Times New Roman"/>
                <w:b w:val="false"/>
                <w:i w:val="false"/>
                <w:color w:val="000000"/>
                <w:sz w:val="20"/>
              </w:rPr>
              <w:t>
</w:t>
            </w:r>
            <w:r>
              <w:rPr>
                <w:rFonts w:ascii="Times New Roman"/>
                <w:b w:val="false"/>
                <w:i w:val="false"/>
                <w:color w:val="000000"/>
                <w:sz w:val="20"/>
              </w:rPr>
              <w:t>ПК.3.1.12</w:t>
            </w:r>
            <w:r>
              <w:br/>
            </w:r>
            <w:r>
              <w:rPr>
                <w:rFonts w:ascii="Times New Roman"/>
                <w:b w:val="false"/>
                <w:i w:val="false"/>
                <w:color w:val="000000"/>
                <w:sz w:val="20"/>
              </w:rPr>
              <w:t>
</w:t>
            </w:r>
            <w:r>
              <w:rPr>
                <w:rFonts w:ascii="Times New Roman"/>
                <w:b w:val="false"/>
                <w:i w:val="false"/>
                <w:color w:val="000000"/>
                <w:sz w:val="20"/>
              </w:rPr>
              <w:t>ПК.3.1.13</w:t>
            </w:r>
            <w:r>
              <w:br/>
            </w:r>
            <w:r>
              <w:rPr>
                <w:rFonts w:ascii="Times New Roman"/>
                <w:b w:val="false"/>
                <w:i w:val="false"/>
                <w:color w:val="000000"/>
                <w:sz w:val="20"/>
              </w:rPr>
              <w:t>
</w:t>
            </w:r>
            <w:r>
              <w:rPr>
                <w:rFonts w:ascii="Times New Roman"/>
                <w:b w:val="false"/>
                <w:i w:val="false"/>
                <w:color w:val="000000"/>
                <w:sz w:val="20"/>
              </w:rPr>
              <w:t>ПК.3.1.14</w:t>
            </w:r>
            <w:r>
              <w:br/>
            </w:r>
            <w:r>
              <w:rPr>
                <w:rFonts w:ascii="Times New Roman"/>
                <w:b w:val="false"/>
                <w:i w:val="false"/>
                <w:color w:val="000000"/>
                <w:sz w:val="20"/>
              </w:rPr>
              <w:t>
</w:t>
            </w:r>
            <w:r>
              <w:rPr>
                <w:rFonts w:ascii="Times New Roman"/>
                <w:b w:val="false"/>
                <w:i w:val="false"/>
                <w:color w:val="000000"/>
                <w:sz w:val="20"/>
              </w:rPr>
              <w:t>ПК.3.1.15</w:t>
            </w:r>
            <w:r>
              <w:br/>
            </w:r>
            <w:r>
              <w:rPr>
                <w:rFonts w:ascii="Times New Roman"/>
                <w:b w:val="false"/>
                <w:i w:val="false"/>
                <w:color w:val="000000"/>
                <w:sz w:val="20"/>
              </w:rPr>
              <w:t>
</w:t>
            </w:r>
            <w:r>
              <w:rPr>
                <w:rFonts w:ascii="Times New Roman"/>
                <w:b w:val="false"/>
                <w:i w:val="false"/>
                <w:color w:val="000000"/>
                <w:sz w:val="20"/>
              </w:rPr>
              <w:t>ПК.3.1.16</w:t>
            </w:r>
            <w:r>
              <w:br/>
            </w:r>
            <w:r>
              <w:rPr>
                <w:rFonts w:ascii="Times New Roman"/>
                <w:b w:val="false"/>
                <w:i w:val="false"/>
                <w:color w:val="000000"/>
                <w:sz w:val="20"/>
              </w:rPr>
              <w:t>
</w:t>
            </w:r>
            <w:r>
              <w:rPr>
                <w:rFonts w:ascii="Times New Roman"/>
                <w:b w:val="false"/>
                <w:i w:val="false"/>
                <w:color w:val="000000"/>
                <w:sz w:val="20"/>
              </w:rPr>
              <w:t>ПК.3.1.17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Казахская музыкальная литература</w:t>
            </w:r>
            <w:r>
              <w:br/>
            </w:r>
            <w:r>
              <w:rPr>
                <w:rFonts w:ascii="Times New Roman"/>
                <w:b w:val="false"/>
                <w:i w:val="false"/>
                <w:color w:val="000000"/>
                <w:sz w:val="20"/>
              </w:rPr>
              <w:t>
</w:t>
            </w:r>
            <w:r>
              <w:rPr>
                <w:rFonts w:ascii="Times New Roman"/>
                <w:b w:val="false"/>
                <w:i w:val="false"/>
                <w:color w:val="000000"/>
                <w:sz w:val="20"/>
              </w:rPr>
              <w:t>Народное музыкальное творчество Казахстана. Ыкылас. Сугур. Ыбырай. Майра. Амире Кашаубаев. Основы жанры песенной культуры (трудовые, обрядовые, семейно-бытовые, лирические, сатирические, песни социального протеста, исторические песни и др.) Коркыт. Легенда о Коркыте.</w:t>
            </w:r>
            <w:r>
              <w:br/>
            </w:r>
            <w:r>
              <w:rPr>
                <w:rFonts w:ascii="Times New Roman"/>
                <w:b w:val="false"/>
                <w:i w:val="false"/>
                <w:color w:val="000000"/>
                <w:sz w:val="20"/>
              </w:rPr>
              <w:t>
</w:t>
            </w:r>
            <w:r>
              <w:rPr>
                <w:rFonts w:ascii="Times New Roman"/>
                <w:b w:val="false"/>
                <w:i w:val="false"/>
                <w:color w:val="000000"/>
                <w:sz w:val="20"/>
              </w:rPr>
              <w:t>- Казахская народно-профессиональная музыкальная культура первой половины ХІХ века и виднейшие ее представители - әнші: Биржан Кожагулов, Жаяу Меса Байжанов, Ахансере Корамсин, Абай Кунанбаев.</w:t>
            </w:r>
            <w:r>
              <w:br/>
            </w:r>
            <w:r>
              <w:rPr>
                <w:rFonts w:ascii="Times New Roman"/>
                <w:b w:val="false"/>
                <w:i w:val="false"/>
                <w:color w:val="000000"/>
                <w:sz w:val="20"/>
              </w:rPr>
              <w:t>
</w:t>
            </w:r>
            <w:r>
              <w:rPr>
                <w:rFonts w:ascii="Times New Roman"/>
                <w:b w:val="false"/>
                <w:i w:val="false"/>
                <w:color w:val="000000"/>
                <w:sz w:val="20"/>
              </w:rPr>
              <w:t>- Казахская народная инструментальная музыка ХІХ века, основные жанры инструментальной музыки и выдающиеся ее представители: кюйши Курмангазы Сагырбаев, Даулеткерей Шигаев, Таттимбет Казангапов.</w:t>
            </w:r>
            <w:r>
              <w:br/>
            </w:r>
            <w:r>
              <w:rPr>
                <w:rFonts w:ascii="Times New Roman"/>
                <w:b w:val="false"/>
                <w:i w:val="false"/>
                <w:color w:val="000000"/>
                <w:sz w:val="20"/>
              </w:rPr>
              <w:t>
</w:t>
            </w:r>
            <w:r>
              <w:rPr>
                <w:rFonts w:ascii="Times New Roman"/>
                <w:b w:val="false"/>
                <w:i w:val="false"/>
                <w:color w:val="000000"/>
                <w:sz w:val="20"/>
              </w:rPr>
              <w:t>- Казахское народное музыкальное творчество ХХ века и его выдающиеся представители, народно-профессиональные композиторы: Дина Нурпеисова, Кенен Азербаев, Сейтек Уразалиев, Али Курманов, Гарифолла Курмангалиев.</w:t>
            </w:r>
            <w:r>
              <w:br/>
            </w:r>
            <w:r>
              <w:rPr>
                <w:rFonts w:ascii="Times New Roman"/>
                <w:b w:val="false"/>
                <w:i w:val="false"/>
                <w:color w:val="000000"/>
                <w:sz w:val="20"/>
              </w:rPr>
              <w:t>
</w:t>
            </w:r>
            <w:r>
              <w:rPr>
                <w:rFonts w:ascii="Times New Roman"/>
                <w:b w:val="false"/>
                <w:i w:val="false"/>
                <w:color w:val="000000"/>
                <w:sz w:val="20"/>
              </w:rPr>
              <w:t>Балуан Шолак, Мухит.</w:t>
            </w:r>
            <w:r>
              <w:br/>
            </w:r>
            <w:r>
              <w:rPr>
                <w:rFonts w:ascii="Times New Roman"/>
                <w:b w:val="false"/>
                <w:i w:val="false"/>
                <w:color w:val="000000"/>
                <w:sz w:val="20"/>
              </w:rPr>
              <w:t>
</w:t>
            </w:r>
            <w:r>
              <w:rPr>
                <w:rFonts w:ascii="Times New Roman"/>
                <w:b w:val="false"/>
                <w:i w:val="false"/>
                <w:color w:val="000000"/>
                <w:sz w:val="20"/>
              </w:rPr>
              <w:t>- Зарождение и дальнейшее развитие профессиональной музыки в Казахстане: оперное искусство, симфоническая музыка, кантата и оратория, балет.</w:t>
            </w:r>
            <w:r>
              <w:br/>
            </w:r>
            <w:r>
              <w:rPr>
                <w:rFonts w:ascii="Times New Roman"/>
                <w:b w:val="false"/>
                <w:i w:val="false"/>
                <w:color w:val="000000"/>
                <w:sz w:val="20"/>
              </w:rPr>
              <w:t>
</w:t>
            </w:r>
            <w:r>
              <w:rPr>
                <w:rFonts w:ascii="Times New Roman"/>
                <w:b w:val="false"/>
                <w:i w:val="false"/>
                <w:color w:val="000000"/>
                <w:sz w:val="20"/>
              </w:rPr>
              <w:t>Современная музыкальная культура Казахстана и музыка наших дней (Ш.Калдаяков, Н.Тілендиев, К.Дуйсекеев, Е.Хасанғалиев, Т. Қажигалиев, Е.Рахмадиев, Ж.Енсепов, А.Серкебаев, Т.Момбеков и другие)</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результате изучения цикла дисциплины обучающийся должен знать:</w:t>
            </w:r>
            <w:r>
              <w:br/>
            </w:r>
            <w:r>
              <w:rPr>
                <w:rFonts w:ascii="Times New Roman"/>
                <w:b w:val="false"/>
                <w:i w:val="false"/>
                <w:color w:val="000000"/>
                <w:sz w:val="20"/>
              </w:rPr>
              <w:t>
</w:t>
            </w:r>
            <w:r>
              <w:rPr>
                <w:rFonts w:ascii="Times New Roman"/>
                <w:b w:val="false"/>
                <w:i w:val="false"/>
                <w:color w:val="000000"/>
                <w:sz w:val="20"/>
              </w:rPr>
              <w:t>- лучшие образцы казахской музыки;</w:t>
            </w:r>
            <w:r>
              <w:br/>
            </w:r>
            <w:r>
              <w:rPr>
                <w:rFonts w:ascii="Times New Roman"/>
                <w:b w:val="false"/>
                <w:i w:val="false"/>
                <w:color w:val="000000"/>
                <w:sz w:val="20"/>
              </w:rPr>
              <w:t>
</w:t>
            </w:r>
            <w:r>
              <w:rPr>
                <w:rFonts w:ascii="Times New Roman"/>
                <w:b w:val="false"/>
                <w:i w:val="false"/>
                <w:color w:val="000000"/>
                <w:sz w:val="20"/>
              </w:rPr>
              <w:t>- стилевые особенности музыки казахских композиторов, акынов;</w:t>
            </w:r>
            <w:r>
              <w:br/>
            </w:r>
            <w:r>
              <w:rPr>
                <w:rFonts w:ascii="Times New Roman"/>
                <w:b w:val="false"/>
                <w:i w:val="false"/>
                <w:color w:val="000000"/>
                <w:sz w:val="20"/>
              </w:rPr>
              <w:t>
</w:t>
            </w:r>
            <w:r>
              <w:rPr>
                <w:rFonts w:ascii="Times New Roman"/>
                <w:b w:val="false"/>
                <w:i w:val="false"/>
                <w:color w:val="000000"/>
                <w:sz w:val="20"/>
              </w:rPr>
              <w:t>- музыкальные направления;</w:t>
            </w:r>
            <w:r>
              <w:br/>
            </w:r>
            <w:r>
              <w:rPr>
                <w:rFonts w:ascii="Times New Roman"/>
                <w:b w:val="false"/>
                <w:i w:val="false"/>
                <w:color w:val="000000"/>
                <w:sz w:val="20"/>
              </w:rPr>
              <w:t>
</w:t>
            </w:r>
            <w:r>
              <w:rPr>
                <w:rFonts w:ascii="Times New Roman"/>
                <w:b w:val="false"/>
                <w:i w:val="false"/>
                <w:color w:val="000000"/>
                <w:sz w:val="20"/>
              </w:rPr>
              <w:t>- национальные музыкальные школы.</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доступно, эмоционально передать содержание и раскрыть художественный образ музыкального произведения;</w:t>
            </w:r>
            <w:r>
              <w:br/>
            </w:r>
            <w:r>
              <w:rPr>
                <w:rFonts w:ascii="Times New Roman"/>
                <w:b w:val="false"/>
                <w:i w:val="false"/>
                <w:color w:val="000000"/>
                <w:sz w:val="20"/>
              </w:rPr>
              <w:t>
</w:t>
            </w:r>
            <w:r>
              <w:rPr>
                <w:rFonts w:ascii="Times New Roman"/>
                <w:b w:val="false"/>
                <w:i w:val="false"/>
                <w:color w:val="000000"/>
                <w:sz w:val="20"/>
              </w:rPr>
              <w:t>- отличать особенности стилей, музыкальных жанров и форм;</w:t>
            </w:r>
            <w:r>
              <w:br/>
            </w:r>
            <w:r>
              <w:rPr>
                <w:rFonts w:ascii="Times New Roman"/>
                <w:b w:val="false"/>
                <w:i w:val="false"/>
                <w:color w:val="000000"/>
                <w:sz w:val="20"/>
              </w:rPr>
              <w:t>
</w:t>
            </w:r>
            <w:r>
              <w:rPr>
                <w:rFonts w:ascii="Times New Roman"/>
                <w:b w:val="false"/>
                <w:i w:val="false"/>
                <w:color w:val="000000"/>
                <w:sz w:val="20"/>
              </w:rPr>
              <w:t>- анализировать произведения в его связях с содержанием.</w:t>
            </w:r>
            <w:r>
              <w:br/>
            </w:r>
            <w:r>
              <w:rPr>
                <w:rFonts w:ascii="Times New Roman"/>
                <w:b w:val="false"/>
                <w:i w:val="false"/>
                <w:color w:val="000000"/>
                <w:sz w:val="20"/>
              </w:rPr>
              <w:t>
</w:t>
            </w:r>
            <w:r>
              <w:rPr>
                <w:rFonts w:ascii="Times New Roman"/>
                <w:b w:val="false"/>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восприятия музыкального искусства и общения с аудиторией.</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ПК.3.1.1</w:t>
            </w:r>
            <w:r>
              <w:br/>
            </w:r>
            <w:r>
              <w:rPr>
                <w:rFonts w:ascii="Times New Roman"/>
                <w:b w:val="false"/>
                <w:i w:val="false"/>
                <w:color w:val="000000"/>
                <w:sz w:val="20"/>
              </w:rPr>
              <w:t>
</w:t>
            </w:r>
            <w:r>
              <w:rPr>
                <w:rFonts w:ascii="Times New Roman"/>
                <w:b w:val="false"/>
                <w:i w:val="false"/>
                <w:color w:val="000000"/>
                <w:sz w:val="20"/>
              </w:rPr>
              <w:t>ПК.3.1.3</w:t>
            </w:r>
            <w:r>
              <w:br/>
            </w:r>
            <w:r>
              <w:rPr>
                <w:rFonts w:ascii="Times New Roman"/>
                <w:b w:val="false"/>
                <w:i w:val="false"/>
                <w:color w:val="000000"/>
                <w:sz w:val="20"/>
              </w:rPr>
              <w:t>
</w:t>
            </w:r>
            <w:r>
              <w:rPr>
                <w:rFonts w:ascii="Times New Roman"/>
                <w:b w:val="false"/>
                <w:i w:val="false"/>
                <w:color w:val="000000"/>
                <w:sz w:val="20"/>
              </w:rPr>
              <w:t>ПК.3.1.11</w:t>
            </w:r>
            <w:r>
              <w:br/>
            </w:r>
            <w:r>
              <w:rPr>
                <w:rFonts w:ascii="Times New Roman"/>
                <w:b w:val="false"/>
                <w:i w:val="false"/>
                <w:color w:val="000000"/>
                <w:sz w:val="20"/>
              </w:rPr>
              <w:t>
</w:t>
            </w:r>
            <w:r>
              <w:rPr>
                <w:rFonts w:ascii="Times New Roman"/>
                <w:b w:val="false"/>
                <w:i w:val="false"/>
                <w:color w:val="000000"/>
                <w:sz w:val="20"/>
              </w:rPr>
              <w:t>ПК.3.1.12</w:t>
            </w:r>
            <w:r>
              <w:br/>
            </w:r>
            <w:r>
              <w:rPr>
                <w:rFonts w:ascii="Times New Roman"/>
                <w:b w:val="false"/>
                <w:i w:val="false"/>
                <w:color w:val="000000"/>
                <w:sz w:val="20"/>
              </w:rPr>
              <w:t>
</w:t>
            </w:r>
            <w:r>
              <w:rPr>
                <w:rFonts w:ascii="Times New Roman"/>
                <w:b w:val="false"/>
                <w:i w:val="false"/>
                <w:color w:val="000000"/>
                <w:sz w:val="20"/>
              </w:rPr>
              <w:t>ПК.3.1.14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Мировая музыкальная литература</w:t>
            </w:r>
            <w:r>
              <w:br/>
            </w:r>
            <w:r>
              <w:rPr>
                <w:rFonts w:ascii="Times New Roman"/>
                <w:b w:val="false"/>
                <w:i w:val="false"/>
                <w:color w:val="000000"/>
                <w:sz w:val="20"/>
              </w:rPr>
              <w:t>
</w:t>
            </w:r>
            <w:r>
              <w:rPr>
                <w:rFonts w:ascii="Times New Roman"/>
                <w:b w:val="false"/>
                <w:i w:val="false"/>
                <w:color w:val="000000"/>
                <w:sz w:val="20"/>
              </w:rPr>
              <w:t>Зарубежная музыка. Возникновение и развитие оперы.</w:t>
            </w:r>
            <w:r>
              <w:br/>
            </w:r>
            <w:r>
              <w:rPr>
                <w:rFonts w:ascii="Times New Roman"/>
                <w:b w:val="false"/>
                <w:i w:val="false"/>
                <w:color w:val="000000"/>
                <w:sz w:val="20"/>
              </w:rPr>
              <w:t>
</w:t>
            </w:r>
            <w:r>
              <w:rPr>
                <w:rFonts w:ascii="Times New Roman"/>
                <w:b w:val="false"/>
                <w:i w:val="false"/>
                <w:color w:val="000000"/>
                <w:sz w:val="20"/>
              </w:rPr>
              <w:t>Развитие инструментальной музыки в ХVIII-XIX вв. Эпоха классицизма и его представители.</w:t>
            </w:r>
            <w:r>
              <w:br/>
            </w:r>
            <w:r>
              <w:rPr>
                <w:rFonts w:ascii="Times New Roman"/>
                <w:b w:val="false"/>
                <w:i w:val="false"/>
                <w:color w:val="000000"/>
                <w:sz w:val="20"/>
              </w:rPr>
              <w:t>
</w:t>
            </w:r>
            <w:r>
              <w:rPr>
                <w:rFonts w:ascii="Times New Roman"/>
                <w:b w:val="false"/>
                <w:i w:val="false"/>
                <w:color w:val="000000"/>
                <w:sz w:val="20"/>
              </w:rPr>
              <w:t>Романтизм и его представители в музыке.</w:t>
            </w:r>
            <w:r>
              <w:br/>
            </w:r>
            <w:r>
              <w:rPr>
                <w:rFonts w:ascii="Times New Roman"/>
                <w:b w:val="false"/>
                <w:i w:val="false"/>
                <w:color w:val="000000"/>
                <w:sz w:val="20"/>
              </w:rPr>
              <w:t>
</w:t>
            </w:r>
            <w:r>
              <w:rPr>
                <w:rFonts w:ascii="Times New Roman"/>
                <w:b w:val="false"/>
                <w:i w:val="false"/>
                <w:color w:val="000000"/>
                <w:sz w:val="20"/>
              </w:rPr>
              <w:t>Реализм в музыке. Импрессионизм, итальянский веризм, неоклассицизм и другие направления в музыке конца ХIX- начало ХХ века, их представители.</w:t>
            </w:r>
            <w:r>
              <w:br/>
            </w:r>
            <w:r>
              <w:rPr>
                <w:rFonts w:ascii="Times New Roman"/>
                <w:b w:val="false"/>
                <w:i w:val="false"/>
                <w:color w:val="000000"/>
                <w:sz w:val="20"/>
              </w:rPr>
              <w:t>
</w:t>
            </w:r>
            <w:r>
              <w:rPr>
                <w:rFonts w:ascii="Times New Roman"/>
                <w:b w:val="false"/>
                <w:i w:val="false"/>
                <w:color w:val="000000"/>
                <w:sz w:val="20"/>
              </w:rPr>
              <w:t>Русская музыкальная культура первой половины XIX века.</w:t>
            </w:r>
            <w:r>
              <w:br/>
            </w:r>
            <w:r>
              <w:rPr>
                <w:rFonts w:ascii="Times New Roman"/>
                <w:b w:val="false"/>
                <w:i w:val="false"/>
                <w:color w:val="000000"/>
                <w:sz w:val="20"/>
              </w:rPr>
              <w:t>
</w:t>
            </w:r>
            <w:r>
              <w:rPr>
                <w:rFonts w:ascii="Times New Roman"/>
                <w:b w:val="false"/>
                <w:i w:val="false"/>
                <w:color w:val="000000"/>
                <w:sz w:val="20"/>
              </w:rPr>
              <w:t>Русская музыкальная культура 60-70-х годов XIX века, композиторы «Могучей кучки».</w:t>
            </w:r>
            <w:r>
              <w:br/>
            </w:r>
            <w:r>
              <w:rPr>
                <w:rFonts w:ascii="Times New Roman"/>
                <w:b w:val="false"/>
                <w:i w:val="false"/>
                <w:color w:val="000000"/>
                <w:sz w:val="20"/>
              </w:rPr>
              <w:t>
</w:t>
            </w:r>
            <w:r>
              <w:rPr>
                <w:rFonts w:ascii="Times New Roman"/>
                <w:b w:val="false"/>
                <w:i w:val="false"/>
                <w:color w:val="000000"/>
                <w:sz w:val="20"/>
              </w:rPr>
              <w:t>Русская музыкальная культура конца XIX века – начала XX века и ее представители.</w:t>
            </w:r>
            <w:r>
              <w:br/>
            </w:r>
            <w:r>
              <w:rPr>
                <w:rFonts w:ascii="Times New Roman"/>
                <w:b w:val="false"/>
                <w:i w:val="false"/>
                <w:color w:val="000000"/>
                <w:sz w:val="20"/>
              </w:rPr>
              <w:t>
</w:t>
            </w:r>
            <w:r>
              <w:rPr>
                <w:rFonts w:ascii="Times New Roman"/>
                <w:b w:val="false"/>
                <w:i w:val="false"/>
                <w:color w:val="000000"/>
                <w:sz w:val="20"/>
              </w:rPr>
              <w:t>Современная музыкальная культура народов.</w:t>
            </w:r>
            <w:r>
              <w:br/>
            </w:r>
            <w:r>
              <w:rPr>
                <w:rFonts w:ascii="Times New Roman"/>
                <w:b w:val="false"/>
                <w:i w:val="false"/>
                <w:color w:val="000000"/>
                <w:sz w:val="20"/>
              </w:rPr>
              <w:t>
</w:t>
            </w:r>
            <w:r>
              <w:rPr>
                <w:rFonts w:ascii="Times New Roman"/>
                <w:b w:val="false"/>
                <w:i w:val="false"/>
                <w:color w:val="000000"/>
                <w:sz w:val="20"/>
              </w:rPr>
              <w:t>Содружества независимых государств.</w:t>
            </w:r>
            <w:r>
              <w:br/>
            </w:r>
            <w:r>
              <w:rPr>
                <w:rFonts w:ascii="Times New Roman"/>
                <w:b w:val="false"/>
                <w:i w:val="false"/>
                <w:color w:val="000000"/>
                <w:sz w:val="20"/>
              </w:rPr>
              <w:t>
</w:t>
            </w:r>
            <w:r>
              <w:rPr>
                <w:rFonts w:ascii="Times New Roman"/>
                <w:b w:val="false"/>
                <w:i w:val="false"/>
                <w:color w:val="000000"/>
                <w:sz w:val="20"/>
              </w:rPr>
              <w:t>Оперное искусство. Симфоническая музыка. Кантата и оратория. Балет.</w:t>
            </w:r>
            <w:r>
              <w:br/>
            </w:r>
            <w:r>
              <w:rPr>
                <w:rFonts w:ascii="Times New Roman"/>
                <w:b w:val="false"/>
                <w:i w:val="false"/>
                <w:color w:val="000000"/>
                <w:sz w:val="20"/>
              </w:rPr>
              <w:t>
</w:t>
            </w:r>
            <w:r>
              <w:rPr>
                <w:rFonts w:ascii="Times New Roman"/>
                <w:b w:val="false"/>
                <w:i w:val="false"/>
                <w:color w:val="000000"/>
                <w:sz w:val="20"/>
              </w:rPr>
              <w:t>Песенное творчество.</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результате изучения цикла дисциплины обучающийся должен знать:</w:t>
            </w:r>
            <w:r>
              <w:br/>
            </w:r>
            <w:r>
              <w:rPr>
                <w:rFonts w:ascii="Times New Roman"/>
                <w:b w:val="false"/>
                <w:i w:val="false"/>
                <w:color w:val="000000"/>
                <w:sz w:val="20"/>
              </w:rPr>
              <w:t>
</w:t>
            </w:r>
            <w:r>
              <w:rPr>
                <w:rFonts w:ascii="Times New Roman"/>
                <w:b w:val="false"/>
                <w:i w:val="false"/>
                <w:color w:val="000000"/>
                <w:sz w:val="20"/>
              </w:rPr>
              <w:t>- лучшие образцы мировой музыкальной классики;</w:t>
            </w:r>
            <w:r>
              <w:br/>
            </w:r>
            <w:r>
              <w:rPr>
                <w:rFonts w:ascii="Times New Roman"/>
                <w:b w:val="false"/>
                <w:i w:val="false"/>
                <w:color w:val="000000"/>
                <w:sz w:val="20"/>
              </w:rPr>
              <w:t>
</w:t>
            </w:r>
            <w:r>
              <w:rPr>
                <w:rFonts w:ascii="Times New Roman"/>
                <w:b w:val="false"/>
                <w:i w:val="false"/>
                <w:color w:val="000000"/>
                <w:sz w:val="20"/>
              </w:rPr>
              <w:t>- - стилевые особенности композитора, музыкального направления, национальной музыкальной школы.</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доступно, эмоционально передать содержание и раскрыть художественный образ музыкального произведения, отличать особенности стилей, музыкальных жанров и форм;</w:t>
            </w:r>
            <w:r>
              <w:br/>
            </w:r>
            <w:r>
              <w:rPr>
                <w:rFonts w:ascii="Times New Roman"/>
                <w:b w:val="false"/>
                <w:i w:val="false"/>
                <w:color w:val="000000"/>
                <w:sz w:val="20"/>
              </w:rPr>
              <w:t>
</w:t>
            </w:r>
            <w:r>
              <w:rPr>
                <w:rFonts w:ascii="Times New Roman"/>
                <w:b w:val="false"/>
                <w:i w:val="false"/>
                <w:color w:val="000000"/>
                <w:sz w:val="20"/>
              </w:rPr>
              <w:t>-анализировать произведения в его связях с содержанием.</w:t>
            </w:r>
            <w:r>
              <w:br/>
            </w:r>
            <w:r>
              <w:rPr>
                <w:rFonts w:ascii="Times New Roman"/>
                <w:b w:val="false"/>
                <w:i w:val="false"/>
                <w:color w:val="000000"/>
                <w:sz w:val="20"/>
              </w:rPr>
              <w:t>
</w:t>
            </w:r>
            <w:r>
              <w:rPr>
                <w:rFonts w:ascii="Times New Roman"/>
                <w:b w:val="false"/>
                <w:i w:val="false"/>
                <w:color w:val="000000"/>
                <w:sz w:val="20"/>
              </w:rPr>
              <w:t xml:space="preserve">навыки: </w:t>
            </w:r>
            <w:r>
              <w:br/>
            </w:r>
            <w:r>
              <w:rPr>
                <w:rFonts w:ascii="Times New Roman"/>
                <w:b w:val="false"/>
                <w:i w:val="false"/>
                <w:color w:val="000000"/>
                <w:sz w:val="20"/>
              </w:rPr>
              <w:t>
</w:t>
            </w:r>
            <w:r>
              <w:rPr>
                <w:rFonts w:ascii="Times New Roman"/>
                <w:b w:val="false"/>
                <w:i w:val="false"/>
                <w:color w:val="000000"/>
                <w:sz w:val="20"/>
              </w:rPr>
              <w:t>- восприятия музыкального искусства и общения с аудиторией.</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ПК.3.1.1</w:t>
            </w:r>
            <w:r>
              <w:br/>
            </w:r>
            <w:r>
              <w:rPr>
                <w:rFonts w:ascii="Times New Roman"/>
                <w:b w:val="false"/>
                <w:i w:val="false"/>
                <w:color w:val="000000"/>
                <w:sz w:val="20"/>
              </w:rPr>
              <w:t>
</w:t>
            </w:r>
            <w:r>
              <w:rPr>
                <w:rFonts w:ascii="Times New Roman"/>
                <w:b w:val="false"/>
                <w:i w:val="false"/>
                <w:color w:val="000000"/>
                <w:sz w:val="20"/>
              </w:rPr>
              <w:t>ПК.3.1.3</w:t>
            </w:r>
            <w:r>
              <w:br/>
            </w:r>
            <w:r>
              <w:rPr>
                <w:rFonts w:ascii="Times New Roman"/>
                <w:b w:val="false"/>
                <w:i w:val="false"/>
                <w:color w:val="000000"/>
                <w:sz w:val="20"/>
              </w:rPr>
              <w:t>
</w:t>
            </w:r>
            <w:r>
              <w:rPr>
                <w:rFonts w:ascii="Times New Roman"/>
                <w:b w:val="false"/>
                <w:i w:val="false"/>
                <w:color w:val="000000"/>
                <w:sz w:val="20"/>
              </w:rPr>
              <w:t>ПК.3.1.11</w:t>
            </w:r>
            <w:r>
              <w:br/>
            </w:r>
            <w:r>
              <w:rPr>
                <w:rFonts w:ascii="Times New Roman"/>
                <w:b w:val="false"/>
                <w:i w:val="false"/>
                <w:color w:val="000000"/>
                <w:sz w:val="20"/>
              </w:rPr>
              <w:t>
</w:t>
            </w:r>
            <w:r>
              <w:rPr>
                <w:rFonts w:ascii="Times New Roman"/>
                <w:b w:val="false"/>
                <w:i w:val="false"/>
                <w:color w:val="000000"/>
                <w:sz w:val="20"/>
              </w:rPr>
              <w:t>ПК.3.1.12</w:t>
            </w:r>
            <w:r>
              <w:br/>
            </w:r>
            <w:r>
              <w:rPr>
                <w:rFonts w:ascii="Times New Roman"/>
                <w:b w:val="false"/>
                <w:i w:val="false"/>
                <w:color w:val="000000"/>
                <w:sz w:val="20"/>
              </w:rPr>
              <w:t>
</w:t>
            </w:r>
            <w:r>
              <w:rPr>
                <w:rFonts w:ascii="Times New Roman"/>
                <w:b w:val="false"/>
                <w:i w:val="false"/>
                <w:color w:val="000000"/>
                <w:sz w:val="20"/>
              </w:rPr>
              <w:t>ПК.3.1.14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Элементарная теория музыки</w:t>
            </w:r>
            <w:r>
              <w:br/>
            </w:r>
            <w:r>
              <w:rPr>
                <w:rFonts w:ascii="Times New Roman"/>
                <w:b w:val="false"/>
                <w:i w:val="false"/>
                <w:color w:val="000000"/>
                <w:sz w:val="20"/>
              </w:rPr>
              <w:t>
</w:t>
            </w:r>
            <w:r>
              <w:rPr>
                <w:rFonts w:ascii="Times New Roman"/>
                <w:b w:val="false"/>
                <w:i w:val="false"/>
                <w:color w:val="000000"/>
                <w:sz w:val="20"/>
              </w:rPr>
              <w:t>Музыкальный звук. Музыкальная система. Темперация.</w:t>
            </w:r>
            <w:r>
              <w:br/>
            </w:r>
            <w:r>
              <w:rPr>
                <w:rFonts w:ascii="Times New Roman"/>
                <w:b w:val="false"/>
                <w:i w:val="false"/>
                <w:color w:val="000000"/>
                <w:sz w:val="20"/>
              </w:rPr>
              <w:t>
</w:t>
            </w:r>
            <w:r>
              <w:rPr>
                <w:rFonts w:ascii="Times New Roman"/>
                <w:b w:val="false"/>
                <w:i w:val="false"/>
                <w:color w:val="000000"/>
                <w:sz w:val="20"/>
              </w:rPr>
              <w:t>Нотное письмо. Метр. Ритм. Темп. Лад. Тональность. Лады народной музыки. Интервалы. Аккорды. Хроматизм. Внутриладовая альтерация. Отклонение. Модуляция.</w:t>
            </w:r>
            <w:r>
              <w:br/>
            </w:r>
            <w:r>
              <w:rPr>
                <w:rFonts w:ascii="Times New Roman"/>
                <w:b w:val="false"/>
                <w:i w:val="false"/>
                <w:color w:val="000000"/>
                <w:sz w:val="20"/>
              </w:rPr>
              <w:t>
</w:t>
            </w:r>
            <w:r>
              <w:rPr>
                <w:rFonts w:ascii="Times New Roman"/>
                <w:b w:val="false"/>
                <w:i w:val="false"/>
                <w:color w:val="000000"/>
                <w:sz w:val="20"/>
              </w:rPr>
              <w:t>Сопоставление. Родство тональностей. Мелодия. Виды мелодического движения. Секвенция. Элементы строения музыкальной речи.</w:t>
            </w:r>
            <w:r>
              <w:br/>
            </w:r>
            <w:r>
              <w:rPr>
                <w:rFonts w:ascii="Times New Roman"/>
                <w:b w:val="false"/>
                <w:i w:val="false"/>
                <w:color w:val="000000"/>
                <w:sz w:val="20"/>
              </w:rPr>
              <w:t>
</w:t>
            </w:r>
            <w:r>
              <w:rPr>
                <w:rFonts w:ascii="Times New Roman"/>
                <w:b w:val="false"/>
                <w:i w:val="false"/>
                <w:color w:val="000000"/>
                <w:sz w:val="20"/>
              </w:rPr>
              <w:t>Различные синтаксические структуры. Транспозиция. Партитура. Партия. Мелизмы.</w:t>
            </w:r>
          </w:p>
          <w:p>
            <w:pPr>
              <w:spacing w:after="20"/>
              <w:ind w:left="20"/>
              <w:jc w:val="both"/>
            </w:pPr>
            <w:r>
              <w:rPr>
                <w:rFonts w:ascii="Times New Roman"/>
                <w:b w:val="false"/>
                <w:i w:val="false"/>
                <w:color w:val="000000"/>
                <w:sz w:val="20"/>
              </w:rPr>
              <w:t>Гармония</w:t>
            </w:r>
            <w:r>
              <w:br/>
            </w:r>
            <w:r>
              <w:rPr>
                <w:rFonts w:ascii="Times New Roman"/>
                <w:b w:val="false"/>
                <w:i w:val="false"/>
                <w:color w:val="000000"/>
                <w:sz w:val="20"/>
              </w:rPr>
              <w:t>
</w:t>
            </w:r>
            <w:r>
              <w:rPr>
                <w:rFonts w:ascii="Times New Roman"/>
                <w:b w:val="false"/>
                <w:i w:val="false"/>
                <w:color w:val="000000"/>
                <w:sz w:val="20"/>
              </w:rPr>
              <w:t>Функциональная система главных трезвучий. Каденция, Период.</w:t>
            </w:r>
            <w:r>
              <w:br/>
            </w:r>
            <w:r>
              <w:rPr>
                <w:rFonts w:ascii="Times New Roman"/>
                <w:b w:val="false"/>
                <w:i w:val="false"/>
                <w:color w:val="000000"/>
                <w:sz w:val="20"/>
              </w:rPr>
              <w:t>
</w:t>
            </w:r>
            <w:r>
              <w:rPr>
                <w:rFonts w:ascii="Times New Roman"/>
                <w:b w:val="false"/>
                <w:i w:val="false"/>
                <w:color w:val="000000"/>
                <w:sz w:val="20"/>
              </w:rPr>
              <w:t>Предложение. Гармонизация мелодии и баса. Доминантсептаккорд и аккорды доминантовой группы. Гармонический мажор.</w:t>
            </w:r>
            <w:r>
              <w:br/>
            </w:r>
            <w:r>
              <w:rPr>
                <w:rFonts w:ascii="Times New Roman"/>
                <w:b w:val="false"/>
                <w:i w:val="false"/>
                <w:color w:val="000000"/>
                <w:sz w:val="20"/>
              </w:rPr>
              <w:t>
</w:t>
            </w:r>
            <w:r>
              <w:rPr>
                <w:rFonts w:ascii="Times New Roman"/>
                <w:b w:val="false"/>
                <w:i w:val="false"/>
                <w:color w:val="000000"/>
                <w:sz w:val="20"/>
              </w:rPr>
              <w:t>Натуральный минор во фригийских оборотах. Двойная доминанта.</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результате изучения цикла дисциплины обучающийся должен знать:</w:t>
            </w:r>
            <w:r>
              <w:br/>
            </w:r>
            <w:r>
              <w:rPr>
                <w:rFonts w:ascii="Times New Roman"/>
                <w:b w:val="false"/>
                <w:i w:val="false"/>
                <w:color w:val="000000"/>
                <w:sz w:val="20"/>
              </w:rPr>
              <w:t>
</w:t>
            </w:r>
            <w:r>
              <w:rPr>
                <w:rFonts w:ascii="Times New Roman"/>
                <w:b w:val="false"/>
                <w:i w:val="false"/>
                <w:color w:val="000000"/>
                <w:sz w:val="20"/>
              </w:rPr>
              <w:t>- теоретические определения, понятия;</w:t>
            </w:r>
            <w:r>
              <w:br/>
            </w:r>
            <w:r>
              <w:rPr>
                <w:rFonts w:ascii="Times New Roman"/>
                <w:b w:val="false"/>
                <w:i w:val="false"/>
                <w:color w:val="000000"/>
                <w:sz w:val="20"/>
              </w:rPr>
              <w:t>
</w:t>
            </w:r>
            <w:r>
              <w:rPr>
                <w:rFonts w:ascii="Times New Roman"/>
                <w:b w:val="false"/>
                <w:i w:val="false"/>
                <w:color w:val="000000"/>
                <w:sz w:val="20"/>
              </w:rPr>
              <w:t>-применяемую музыкальную терминологию;</w:t>
            </w:r>
            <w:r>
              <w:br/>
            </w:r>
            <w:r>
              <w:rPr>
                <w:rFonts w:ascii="Times New Roman"/>
                <w:b w:val="false"/>
                <w:i w:val="false"/>
                <w:color w:val="000000"/>
                <w:sz w:val="20"/>
              </w:rPr>
              <w:t>
</w:t>
            </w:r>
            <w:r>
              <w:rPr>
                <w:rFonts w:ascii="Times New Roman"/>
                <w:b w:val="false"/>
                <w:i w:val="false"/>
                <w:color w:val="000000"/>
                <w:sz w:val="20"/>
              </w:rPr>
              <w:t>- значение данного предмета в изучении других музыкально-</w:t>
            </w:r>
            <w:r>
              <w:br/>
            </w:r>
            <w:r>
              <w:rPr>
                <w:rFonts w:ascii="Times New Roman"/>
                <w:b w:val="false"/>
                <w:i w:val="false"/>
                <w:color w:val="000000"/>
                <w:sz w:val="20"/>
              </w:rPr>
              <w:t>
</w:t>
            </w:r>
            <w:r>
              <w:rPr>
                <w:rFonts w:ascii="Times New Roman"/>
                <w:b w:val="false"/>
                <w:i w:val="false"/>
                <w:color w:val="000000"/>
                <w:sz w:val="20"/>
              </w:rPr>
              <w:t>теоретических</w:t>
            </w:r>
            <w:r>
              <w:br/>
            </w:r>
            <w:r>
              <w:rPr>
                <w:rFonts w:ascii="Times New Roman"/>
                <w:b w:val="false"/>
                <w:i w:val="false"/>
                <w:color w:val="000000"/>
                <w:sz w:val="20"/>
              </w:rPr>
              <w:t>
</w:t>
            </w:r>
            <w:r>
              <w:rPr>
                <w:rFonts w:ascii="Times New Roman"/>
                <w:b w:val="false"/>
                <w:i w:val="false"/>
                <w:color w:val="000000"/>
                <w:sz w:val="20"/>
              </w:rPr>
              <w:t>дисциплин;</w:t>
            </w:r>
            <w:r>
              <w:br/>
            </w:r>
            <w:r>
              <w:rPr>
                <w:rFonts w:ascii="Times New Roman"/>
                <w:b w:val="false"/>
                <w:i w:val="false"/>
                <w:color w:val="000000"/>
                <w:sz w:val="20"/>
              </w:rPr>
              <w:t>
</w:t>
            </w:r>
            <w:r>
              <w:rPr>
                <w:rFonts w:ascii="Times New Roman"/>
                <w:b w:val="false"/>
                <w:i w:val="false"/>
                <w:color w:val="000000"/>
                <w:sz w:val="20"/>
              </w:rPr>
              <w:t>- основные гармонические закономерности и иметь представление о гармонии, как об одном из выразительных средств музыки.</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применять полученные знания при анализе музыкальных произведений, а также в практических заданиях -</w:t>
            </w:r>
            <w:r>
              <w:br/>
            </w:r>
            <w:r>
              <w:rPr>
                <w:rFonts w:ascii="Times New Roman"/>
                <w:b w:val="false"/>
                <w:i w:val="false"/>
                <w:color w:val="000000"/>
                <w:sz w:val="20"/>
              </w:rPr>
              <w:t>
</w:t>
            </w:r>
            <w:r>
              <w:rPr>
                <w:rFonts w:ascii="Times New Roman"/>
                <w:b w:val="false"/>
                <w:i w:val="false"/>
                <w:color w:val="000000"/>
                <w:sz w:val="20"/>
              </w:rPr>
              <w:t>упражнениях на инструменте, письменных работах;</w:t>
            </w:r>
            <w:r>
              <w:br/>
            </w:r>
            <w:r>
              <w:rPr>
                <w:rFonts w:ascii="Times New Roman"/>
                <w:b w:val="false"/>
                <w:i w:val="false"/>
                <w:color w:val="000000"/>
                <w:sz w:val="20"/>
              </w:rPr>
              <w:t>
</w:t>
            </w:r>
            <w:r>
              <w:rPr>
                <w:rFonts w:ascii="Times New Roman"/>
                <w:b w:val="false"/>
                <w:i w:val="false"/>
                <w:color w:val="000000"/>
                <w:sz w:val="20"/>
              </w:rPr>
              <w:t>- применять теоретические знания по гармонии в практических заданиях по гармонизации, построении гармонических последовательностей, в гармоническом анализе.</w:t>
            </w:r>
            <w:r>
              <w:br/>
            </w:r>
            <w:r>
              <w:rPr>
                <w:rFonts w:ascii="Times New Roman"/>
                <w:b w:val="false"/>
                <w:i w:val="false"/>
                <w:color w:val="000000"/>
                <w:sz w:val="20"/>
              </w:rPr>
              <w:t>
</w:t>
            </w:r>
            <w:r>
              <w:rPr>
                <w:rFonts w:ascii="Times New Roman"/>
                <w:b w:val="false"/>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построения интервалов, аккордов, ладов, звукорядов;</w:t>
            </w:r>
            <w:r>
              <w:br/>
            </w:r>
            <w:r>
              <w:rPr>
                <w:rFonts w:ascii="Times New Roman"/>
                <w:b w:val="false"/>
                <w:i w:val="false"/>
                <w:color w:val="000000"/>
                <w:sz w:val="20"/>
              </w:rPr>
              <w:t>
</w:t>
            </w:r>
            <w:r>
              <w:rPr>
                <w:rFonts w:ascii="Times New Roman"/>
                <w:b w:val="false"/>
                <w:i w:val="false"/>
                <w:color w:val="000000"/>
                <w:sz w:val="20"/>
              </w:rPr>
              <w:t>- работы с метроритмом, транспозиции, построения аккордовых последовательностей, секвенций;</w:t>
            </w:r>
            <w:r>
              <w:br/>
            </w:r>
            <w:r>
              <w:rPr>
                <w:rFonts w:ascii="Times New Roman"/>
                <w:b w:val="false"/>
                <w:i w:val="false"/>
                <w:color w:val="000000"/>
                <w:sz w:val="20"/>
              </w:rPr>
              <w:t>
</w:t>
            </w:r>
            <w:r>
              <w:rPr>
                <w:rFonts w:ascii="Times New Roman"/>
                <w:b w:val="false"/>
                <w:i w:val="false"/>
                <w:color w:val="000000"/>
                <w:sz w:val="20"/>
              </w:rPr>
              <w:t>- анализа элементов музыкальной речи;</w:t>
            </w:r>
            <w:r>
              <w:br/>
            </w:r>
            <w:r>
              <w:rPr>
                <w:rFonts w:ascii="Times New Roman"/>
                <w:b w:val="false"/>
                <w:i w:val="false"/>
                <w:color w:val="000000"/>
                <w:sz w:val="20"/>
              </w:rPr>
              <w:t>
</w:t>
            </w:r>
            <w:r>
              <w:rPr>
                <w:rFonts w:ascii="Times New Roman"/>
                <w:b w:val="false"/>
                <w:i w:val="false"/>
                <w:color w:val="000000"/>
                <w:sz w:val="20"/>
              </w:rPr>
              <w:t xml:space="preserve">- гармонизации; </w:t>
            </w:r>
            <w:r>
              <w:br/>
            </w:r>
            <w:r>
              <w:rPr>
                <w:rFonts w:ascii="Times New Roman"/>
                <w:b w:val="false"/>
                <w:i w:val="false"/>
                <w:color w:val="000000"/>
                <w:sz w:val="20"/>
              </w:rPr>
              <w:t>
</w:t>
            </w:r>
            <w:r>
              <w:rPr>
                <w:rFonts w:ascii="Times New Roman"/>
                <w:b w:val="false"/>
                <w:i w:val="false"/>
                <w:color w:val="000000"/>
                <w:sz w:val="20"/>
              </w:rPr>
              <w:t xml:space="preserve">- транспонирования; </w:t>
            </w:r>
            <w:r>
              <w:br/>
            </w:r>
            <w:r>
              <w:rPr>
                <w:rFonts w:ascii="Times New Roman"/>
                <w:b w:val="false"/>
                <w:i w:val="false"/>
                <w:color w:val="000000"/>
                <w:sz w:val="20"/>
              </w:rPr>
              <w:t>
</w:t>
            </w:r>
            <w:r>
              <w:rPr>
                <w:rFonts w:ascii="Times New Roman"/>
                <w:b w:val="false"/>
                <w:i w:val="false"/>
                <w:color w:val="000000"/>
                <w:sz w:val="20"/>
              </w:rPr>
              <w:t>- подбора аккомпанемента;</w:t>
            </w:r>
            <w:r>
              <w:br/>
            </w:r>
            <w:r>
              <w:rPr>
                <w:rFonts w:ascii="Times New Roman"/>
                <w:b w:val="false"/>
                <w:i w:val="false"/>
                <w:color w:val="000000"/>
                <w:sz w:val="20"/>
              </w:rPr>
              <w:t>
</w:t>
            </w:r>
            <w:r>
              <w:rPr>
                <w:rFonts w:ascii="Times New Roman"/>
                <w:b w:val="false"/>
                <w:i w:val="false"/>
                <w:color w:val="000000"/>
                <w:sz w:val="20"/>
              </w:rPr>
              <w:t>-гармонического анализа;</w:t>
            </w:r>
            <w:r>
              <w:br/>
            </w:r>
            <w:r>
              <w:rPr>
                <w:rFonts w:ascii="Times New Roman"/>
                <w:b w:val="false"/>
                <w:i w:val="false"/>
                <w:color w:val="000000"/>
                <w:sz w:val="20"/>
              </w:rPr>
              <w:t>
</w:t>
            </w:r>
            <w:r>
              <w:rPr>
                <w:rFonts w:ascii="Times New Roman"/>
                <w:b w:val="false"/>
                <w:i w:val="false"/>
                <w:color w:val="000000"/>
                <w:sz w:val="20"/>
              </w:rPr>
              <w:t>- построения гармонических последовательностей, секвенций;</w:t>
            </w:r>
            <w:r>
              <w:br/>
            </w:r>
            <w:r>
              <w:rPr>
                <w:rFonts w:ascii="Times New Roman"/>
                <w:b w:val="false"/>
                <w:i w:val="false"/>
                <w:color w:val="000000"/>
                <w:sz w:val="20"/>
              </w:rPr>
              <w:t>
</w:t>
            </w:r>
            <w:r>
              <w:rPr>
                <w:rFonts w:ascii="Times New Roman"/>
                <w:b w:val="false"/>
                <w:i w:val="false"/>
                <w:color w:val="000000"/>
                <w:sz w:val="20"/>
              </w:rPr>
              <w:t>- сочинения в разных жанрах, формах, стилях.</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3.1.10</w:t>
            </w:r>
            <w:r>
              <w:br/>
            </w:r>
            <w:r>
              <w:rPr>
                <w:rFonts w:ascii="Times New Roman"/>
                <w:b w:val="false"/>
                <w:i w:val="false"/>
                <w:color w:val="000000"/>
                <w:sz w:val="20"/>
              </w:rPr>
              <w:t>
</w:t>
            </w:r>
            <w:r>
              <w:rPr>
                <w:rFonts w:ascii="Times New Roman"/>
                <w:b w:val="false"/>
                <w:i w:val="false"/>
                <w:color w:val="000000"/>
                <w:sz w:val="20"/>
              </w:rPr>
              <w:t>ПК.3.1.12</w:t>
            </w:r>
            <w:r>
              <w:br/>
            </w:r>
            <w:r>
              <w:rPr>
                <w:rFonts w:ascii="Times New Roman"/>
                <w:b w:val="false"/>
                <w:i w:val="false"/>
                <w:color w:val="000000"/>
                <w:sz w:val="20"/>
              </w:rPr>
              <w:t>
</w:t>
            </w:r>
            <w:r>
              <w:rPr>
                <w:rFonts w:ascii="Times New Roman"/>
                <w:b w:val="false"/>
                <w:i w:val="false"/>
                <w:color w:val="000000"/>
                <w:sz w:val="20"/>
              </w:rPr>
              <w:t>ПК.3.1.13</w:t>
            </w:r>
            <w:r>
              <w:br/>
            </w:r>
            <w:r>
              <w:rPr>
                <w:rFonts w:ascii="Times New Roman"/>
                <w:b w:val="false"/>
                <w:i w:val="false"/>
                <w:color w:val="000000"/>
                <w:sz w:val="20"/>
              </w:rPr>
              <w:t>
</w:t>
            </w:r>
            <w:r>
              <w:rPr>
                <w:rFonts w:ascii="Times New Roman"/>
                <w:b w:val="false"/>
                <w:i w:val="false"/>
                <w:color w:val="000000"/>
                <w:sz w:val="20"/>
              </w:rPr>
              <w:t>ПК.3.1.14</w:t>
            </w:r>
            <w:r>
              <w:br/>
            </w:r>
            <w:r>
              <w:rPr>
                <w:rFonts w:ascii="Times New Roman"/>
                <w:b w:val="false"/>
                <w:i w:val="false"/>
                <w:color w:val="000000"/>
                <w:sz w:val="20"/>
              </w:rPr>
              <w:t>
</w:t>
            </w:r>
            <w:r>
              <w:rPr>
                <w:rFonts w:ascii="Times New Roman"/>
                <w:b w:val="false"/>
                <w:i w:val="false"/>
                <w:color w:val="000000"/>
                <w:sz w:val="20"/>
              </w:rPr>
              <w:t>ПК.3.1.16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Сольфеджио</w:t>
            </w:r>
            <w:r>
              <w:br/>
            </w:r>
            <w:r>
              <w:rPr>
                <w:rFonts w:ascii="Times New Roman"/>
                <w:b w:val="false"/>
                <w:i w:val="false"/>
                <w:color w:val="000000"/>
                <w:sz w:val="20"/>
              </w:rPr>
              <w:t>
</w:t>
            </w:r>
            <w:r>
              <w:rPr>
                <w:rFonts w:ascii="Times New Roman"/>
                <w:b w:val="false"/>
                <w:i w:val="false"/>
                <w:color w:val="000000"/>
                <w:sz w:val="20"/>
              </w:rPr>
              <w:t>Сольфеджирование и интонационные упражнения.</w:t>
            </w:r>
            <w:r>
              <w:br/>
            </w:r>
            <w:r>
              <w:rPr>
                <w:rFonts w:ascii="Times New Roman"/>
                <w:b w:val="false"/>
                <w:i w:val="false"/>
                <w:color w:val="000000"/>
                <w:sz w:val="20"/>
              </w:rPr>
              <w:t>
</w:t>
            </w:r>
            <w:r>
              <w:rPr>
                <w:rFonts w:ascii="Times New Roman"/>
                <w:b w:val="false"/>
                <w:i w:val="false"/>
                <w:color w:val="000000"/>
                <w:sz w:val="20"/>
              </w:rPr>
              <w:t>Диатоника. Интонирование устойчивых ступеней с опеванием.</w:t>
            </w:r>
            <w:r>
              <w:br/>
            </w:r>
            <w:r>
              <w:rPr>
                <w:rFonts w:ascii="Times New Roman"/>
                <w:b w:val="false"/>
                <w:i w:val="false"/>
                <w:color w:val="000000"/>
                <w:sz w:val="20"/>
              </w:rPr>
              <w:t>
</w:t>
            </w:r>
            <w:r>
              <w:rPr>
                <w:rFonts w:ascii="Times New Roman"/>
                <w:b w:val="false"/>
                <w:i w:val="false"/>
                <w:color w:val="000000"/>
                <w:sz w:val="20"/>
              </w:rPr>
              <w:t>Пение: звуков мажорных и минорных тонических трезвучий; вводных звуков с разрешением; мажорных и минорных звукорядов трех видов до семи ключевых знаков; ладов народной музыки; различных ритмических примеров в простых и сложных размерах с одновременным тактированием.</w:t>
            </w:r>
            <w:r>
              <w:br/>
            </w:r>
            <w:r>
              <w:rPr>
                <w:rFonts w:ascii="Times New Roman"/>
                <w:b w:val="false"/>
                <w:i w:val="false"/>
                <w:color w:val="000000"/>
                <w:sz w:val="20"/>
              </w:rPr>
              <w:t>
</w:t>
            </w:r>
            <w:r>
              <w:rPr>
                <w:rFonts w:ascii="Times New Roman"/>
                <w:b w:val="false"/>
                <w:i w:val="false"/>
                <w:color w:val="000000"/>
                <w:sz w:val="20"/>
              </w:rPr>
              <w:t>Все виды трезвучий и их обращения. Диатонические интервалы с обращениями. Тритоны и характерные интервалы с разрешением. Септаккорды ІІ7, Д7, YII7 с обращениями и разрешением. Сольфеджирование одно, двух, трехголосых примеров гармонического и полифонического склада.</w:t>
            </w:r>
            <w:r>
              <w:br/>
            </w:r>
            <w:r>
              <w:rPr>
                <w:rFonts w:ascii="Times New Roman"/>
                <w:b w:val="false"/>
                <w:i w:val="false"/>
                <w:color w:val="000000"/>
                <w:sz w:val="20"/>
              </w:rPr>
              <w:t>
</w:t>
            </w:r>
            <w:r>
              <w:rPr>
                <w:rFonts w:ascii="Times New Roman"/>
                <w:b w:val="false"/>
                <w:i w:val="false"/>
                <w:color w:val="000000"/>
                <w:sz w:val="20"/>
              </w:rPr>
              <w:t>Чтение с листа 2-х, 3-х голосных примеров, песен школьного репертуара, романсов. Транспонирование.</w:t>
            </w:r>
            <w:r>
              <w:br/>
            </w:r>
            <w:r>
              <w:rPr>
                <w:rFonts w:ascii="Times New Roman"/>
                <w:b w:val="false"/>
                <w:i w:val="false"/>
                <w:color w:val="000000"/>
                <w:sz w:val="20"/>
              </w:rPr>
              <w:t>
</w:t>
            </w:r>
            <w:r>
              <w:rPr>
                <w:rFonts w:ascii="Times New Roman"/>
                <w:b w:val="false"/>
                <w:i w:val="false"/>
                <w:color w:val="000000"/>
                <w:sz w:val="20"/>
              </w:rPr>
              <w:t>Пение в мажоре и миноре различных типов секвенций, гармонических последовательностей в тональностях до 7 знаков.</w:t>
            </w:r>
            <w:r>
              <w:br/>
            </w:r>
            <w:r>
              <w:rPr>
                <w:rFonts w:ascii="Times New Roman"/>
                <w:b w:val="false"/>
                <w:i w:val="false"/>
                <w:color w:val="000000"/>
                <w:sz w:val="20"/>
              </w:rPr>
              <w:t>
</w:t>
            </w:r>
            <w:r>
              <w:rPr>
                <w:rFonts w:ascii="Times New Roman"/>
                <w:b w:val="false"/>
                <w:i w:val="false"/>
                <w:color w:val="000000"/>
                <w:sz w:val="20"/>
              </w:rPr>
              <w:t>Слуховой анализ. Определение видов мажора и минора, септаккордов с обращениями и разрешениями, 4-х видов трезвучий, гармонических последовательностей (3-х и 4-х голосных) во всех тональностях.</w:t>
            </w:r>
            <w:r>
              <w:br/>
            </w:r>
            <w:r>
              <w:rPr>
                <w:rFonts w:ascii="Times New Roman"/>
                <w:b w:val="false"/>
                <w:i w:val="false"/>
                <w:color w:val="000000"/>
                <w:sz w:val="20"/>
              </w:rPr>
              <w:t>
</w:t>
            </w:r>
            <w:r>
              <w:rPr>
                <w:rFonts w:ascii="Times New Roman"/>
                <w:b w:val="false"/>
                <w:i w:val="false"/>
                <w:color w:val="000000"/>
                <w:sz w:val="20"/>
              </w:rPr>
              <w:t>Диктант: запись одно-двухголосных диктантов с последующей гармонизацией;</w:t>
            </w:r>
            <w:r>
              <w:br/>
            </w:r>
            <w:r>
              <w:rPr>
                <w:rFonts w:ascii="Times New Roman"/>
                <w:b w:val="false"/>
                <w:i w:val="false"/>
                <w:color w:val="000000"/>
                <w:sz w:val="20"/>
              </w:rPr>
              <w:t>
</w:t>
            </w:r>
            <w:r>
              <w:rPr>
                <w:rFonts w:ascii="Times New Roman"/>
                <w:b w:val="false"/>
                <w:i w:val="false"/>
                <w:color w:val="000000"/>
                <w:sz w:val="20"/>
              </w:rPr>
              <w:t>в различных размерах с отклонениями в тональности диатонического родства.</w:t>
            </w:r>
            <w:r>
              <w:br/>
            </w:r>
            <w:r>
              <w:rPr>
                <w:rFonts w:ascii="Times New Roman"/>
                <w:b w:val="false"/>
                <w:i w:val="false"/>
                <w:color w:val="000000"/>
                <w:sz w:val="20"/>
              </w:rPr>
              <w:t>
</w:t>
            </w:r>
            <w:r>
              <w:rPr>
                <w:rFonts w:ascii="Times New Roman"/>
                <w:b w:val="false"/>
                <w:i w:val="false"/>
                <w:color w:val="000000"/>
                <w:sz w:val="20"/>
              </w:rPr>
              <w:t>Запись диктантов с модуляциями.</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результате изучения цикла дисциплины обучающийся должен знать:</w:t>
            </w:r>
            <w:r>
              <w:br/>
            </w:r>
            <w:r>
              <w:rPr>
                <w:rFonts w:ascii="Times New Roman"/>
                <w:b w:val="false"/>
                <w:i w:val="false"/>
                <w:color w:val="000000"/>
                <w:sz w:val="20"/>
              </w:rPr>
              <w:t>
</w:t>
            </w:r>
            <w:r>
              <w:rPr>
                <w:rFonts w:ascii="Times New Roman"/>
                <w:b w:val="false"/>
                <w:i w:val="false"/>
                <w:color w:val="000000"/>
                <w:sz w:val="20"/>
              </w:rPr>
              <w:t>- задачи курса сольфеджио и понимать значение данного предмета для музыкально-педагогической деятельности.</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применять полученные знания при интонировании в заданиях-упражнениях, письменных работах.</w:t>
            </w:r>
            <w:r>
              <w:br/>
            </w:r>
            <w:r>
              <w:rPr>
                <w:rFonts w:ascii="Times New Roman"/>
                <w:b w:val="false"/>
                <w:i w:val="false"/>
                <w:color w:val="000000"/>
                <w:sz w:val="20"/>
              </w:rPr>
              <w:t>
</w:t>
            </w:r>
            <w:r>
              <w:rPr>
                <w:rFonts w:ascii="Times New Roman"/>
                <w:b w:val="false"/>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точного интонирования, определения на слух всех элементов музыкальной речи; - свободного чтения с листа одноголосных, двух, трех и многоголосных музыкальных примеров;</w:t>
            </w:r>
            <w:r>
              <w:br/>
            </w:r>
            <w:r>
              <w:rPr>
                <w:rFonts w:ascii="Times New Roman"/>
                <w:b w:val="false"/>
                <w:i w:val="false"/>
                <w:color w:val="000000"/>
                <w:sz w:val="20"/>
              </w:rPr>
              <w:t>
</w:t>
            </w:r>
            <w:r>
              <w:rPr>
                <w:rFonts w:ascii="Times New Roman"/>
                <w:b w:val="false"/>
                <w:i w:val="false"/>
                <w:color w:val="000000"/>
                <w:sz w:val="20"/>
              </w:rPr>
              <w:t>- записи одно и двухголосного музыкального диктанта;</w:t>
            </w:r>
            <w:r>
              <w:br/>
            </w:r>
            <w:r>
              <w:rPr>
                <w:rFonts w:ascii="Times New Roman"/>
                <w:b w:val="false"/>
                <w:i w:val="false"/>
                <w:color w:val="000000"/>
                <w:sz w:val="20"/>
              </w:rPr>
              <w:t>
</w:t>
            </w:r>
            <w:r>
              <w:rPr>
                <w:rFonts w:ascii="Times New Roman"/>
                <w:b w:val="false"/>
                <w:i w:val="false"/>
                <w:color w:val="000000"/>
                <w:sz w:val="20"/>
              </w:rPr>
              <w:t>- запоминания музыкального примера.</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ПК.3.1.1</w:t>
            </w:r>
          </w:p>
          <w:p>
            <w:pPr>
              <w:spacing w:after="20"/>
              <w:ind w:left="20"/>
              <w:jc w:val="both"/>
            </w:pPr>
            <w:r>
              <w:rPr>
                <w:rFonts w:ascii="Times New Roman"/>
                <w:b w:val="false"/>
                <w:i w:val="false"/>
                <w:color w:val="000000"/>
                <w:sz w:val="20"/>
              </w:rPr>
              <w:t>ПК.3.1.1</w:t>
            </w:r>
          </w:p>
          <w:p>
            <w:pPr>
              <w:spacing w:after="20"/>
              <w:ind w:left="20"/>
              <w:jc w:val="both"/>
            </w:pPr>
            <w:r>
              <w:rPr>
                <w:rFonts w:ascii="Times New Roman"/>
                <w:b w:val="false"/>
                <w:i w:val="false"/>
                <w:color w:val="000000"/>
                <w:sz w:val="20"/>
              </w:rPr>
              <w:t>ПК.3.1.2</w:t>
            </w:r>
          </w:p>
          <w:p>
            <w:pPr>
              <w:spacing w:after="20"/>
              <w:ind w:left="20"/>
              <w:jc w:val="both"/>
            </w:pPr>
            <w:r>
              <w:rPr>
                <w:rFonts w:ascii="Times New Roman"/>
                <w:b w:val="false"/>
                <w:i w:val="false"/>
                <w:color w:val="000000"/>
                <w:sz w:val="20"/>
              </w:rPr>
              <w:t>ПК.3.2.3</w:t>
            </w:r>
          </w:p>
          <w:p>
            <w:pPr>
              <w:spacing w:after="20"/>
              <w:ind w:left="20"/>
              <w:jc w:val="both"/>
            </w:pPr>
            <w:r>
              <w:rPr>
                <w:rFonts w:ascii="Times New Roman"/>
                <w:b w:val="false"/>
                <w:i w:val="false"/>
                <w:color w:val="000000"/>
                <w:sz w:val="20"/>
              </w:rPr>
              <w:t>ПК.3.1.12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Дирижирование</w:t>
            </w:r>
            <w:r>
              <w:br/>
            </w:r>
            <w:r>
              <w:rPr>
                <w:rFonts w:ascii="Times New Roman"/>
                <w:b w:val="false"/>
                <w:i w:val="false"/>
                <w:color w:val="000000"/>
                <w:sz w:val="20"/>
              </w:rPr>
              <w:t>
</w:t>
            </w:r>
            <w:r>
              <w:rPr>
                <w:rFonts w:ascii="Times New Roman"/>
                <w:b w:val="false"/>
                <w:i w:val="false"/>
                <w:color w:val="000000"/>
                <w:sz w:val="20"/>
              </w:rPr>
              <w:t>Роль и значение дирижирования.</w:t>
            </w:r>
            <w:r>
              <w:br/>
            </w:r>
            <w:r>
              <w:rPr>
                <w:rFonts w:ascii="Times New Roman"/>
                <w:b w:val="false"/>
                <w:i w:val="false"/>
                <w:color w:val="000000"/>
                <w:sz w:val="20"/>
              </w:rPr>
              <w:t>
</w:t>
            </w:r>
            <w:r>
              <w:rPr>
                <w:rFonts w:ascii="Times New Roman"/>
                <w:b w:val="false"/>
                <w:i w:val="false"/>
                <w:color w:val="000000"/>
                <w:sz w:val="20"/>
              </w:rPr>
              <w:t>Постановка дирижерского аппарата. Изучение дирижерских простых, сложных, симметричных, несимметричных размеров и их чередования.</w:t>
            </w:r>
            <w:r>
              <w:br/>
            </w:r>
            <w:r>
              <w:rPr>
                <w:rFonts w:ascii="Times New Roman"/>
                <w:b w:val="false"/>
                <w:i w:val="false"/>
                <w:color w:val="000000"/>
                <w:sz w:val="20"/>
              </w:rPr>
              <w:t>
</w:t>
            </w:r>
            <w:r>
              <w:rPr>
                <w:rFonts w:ascii="Times New Roman"/>
                <w:b w:val="false"/>
                <w:i w:val="false"/>
                <w:color w:val="000000"/>
                <w:sz w:val="20"/>
              </w:rPr>
              <w:t>Разграничение функций правой и левой руки. Работа над произведениями с контрастной динамикой, совершенствование показа фразировки, передача жестом пунктирного ритма.</w:t>
            </w:r>
            <w:r>
              <w:br/>
            </w:r>
            <w:r>
              <w:rPr>
                <w:rFonts w:ascii="Times New Roman"/>
                <w:b w:val="false"/>
                <w:i w:val="false"/>
                <w:color w:val="000000"/>
                <w:sz w:val="20"/>
              </w:rPr>
              <w:t>
</w:t>
            </w:r>
            <w:r>
              <w:rPr>
                <w:rFonts w:ascii="Times New Roman"/>
                <w:b w:val="false"/>
                <w:i w:val="false"/>
                <w:color w:val="000000"/>
                <w:sz w:val="20"/>
              </w:rPr>
              <w:t>Показ разнообразных темпов, смены темпов.</w:t>
            </w:r>
            <w:r>
              <w:br/>
            </w:r>
            <w:r>
              <w:rPr>
                <w:rFonts w:ascii="Times New Roman"/>
                <w:b w:val="false"/>
                <w:i w:val="false"/>
                <w:color w:val="000000"/>
                <w:sz w:val="20"/>
              </w:rPr>
              <w:t>
</w:t>
            </w:r>
            <w:r>
              <w:rPr>
                <w:rFonts w:ascii="Times New Roman"/>
                <w:b w:val="false"/>
                <w:i w:val="false"/>
                <w:color w:val="000000"/>
                <w:sz w:val="20"/>
              </w:rPr>
              <w:t>Изучение произведений с развитой фактурой, содержащей элементы полифонии.</w:t>
            </w:r>
            <w:r>
              <w:br/>
            </w:r>
            <w:r>
              <w:rPr>
                <w:rFonts w:ascii="Times New Roman"/>
                <w:b w:val="false"/>
                <w:i w:val="false"/>
                <w:color w:val="000000"/>
                <w:sz w:val="20"/>
              </w:rPr>
              <w:t>
</w:t>
            </w:r>
            <w:r>
              <w:rPr>
                <w:rFonts w:ascii="Times New Roman"/>
                <w:b w:val="false"/>
                <w:i w:val="false"/>
                <w:color w:val="000000"/>
                <w:sz w:val="20"/>
              </w:rPr>
              <w:t>Аннотация изучаемых произведений.</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результате изучения цикла дисциплины обучающийся должен знать:</w:t>
            </w:r>
            <w:r>
              <w:br/>
            </w:r>
            <w:r>
              <w:rPr>
                <w:rFonts w:ascii="Times New Roman"/>
                <w:b w:val="false"/>
                <w:i w:val="false"/>
                <w:color w:val="000000"/>
                <w:sz w:val="20"/>
              </w:rPr>
              <w:t>
</w:t>
            </w:r>
            <w:r>
              <w:rPr>
                <w:rFonts w:ascii="Times New Roman"/>
                <w:b w:val="false"/>
                <w:i w:val="false"/>
                <w:color w:val="000000"/>
                <w:sz w:val="20"/>
              </w:rPr>
              <w:t>- этапы постановки дирижерской техники, музыкально-выразительные средства.</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дирижировать партитурой при исполнении хоровых произведений;</w:t>
            </w:r>
            <w:r>
              <w:br/>
            </w:r>
            <w:r>
              <w:rPr>
                <w:rFonts w:ascii="Times New Roman"/>
                <w:b w:val="false"/>
                <w:i w:val="false"/>
                <w:color w:val="000000"/>
                <w:sz w:val="20"/>
              </w:rPr>
              <w:t>
</w:t>
            </w:r>
            <w:r>
              <w:rPr>
                <w:rFonts w:ascii="Times New Roman"/>
                <w:b w:val="false"/>
                <w:i w:val="false"/>
                <w:color w:val="000000"/>
                <w:sz w:val="20"/>
              </w:rPr>
              <w:t>- самостоятельно раскрывать идейно-образное содержание произведения;</w:t>
            </w:r>
            <w:r>
              <w:br/>
            </w:r>
            <w:r>
              <w:rPr>
                <w:rFonts w:ascii="Times New Roman"/>
                <w:b w:val="false"/>
                <w:i w:val="false"/>
                <w:color w:val="000000"/>
                <w:sz w:val="20"/>
              </w:rPr>
              <w:t>
</w:t>
            </w:r>
            <w:r>
              <w:rPr>
                <w:rFonts w:ascii="Times New Roman"/>
                <w:b w:val="false"/>
                <w:i w:val="false"/>
                <w:color w:val="000000"/>
                <w:sz w:val="20"/>
              </w:rPr>
              <w:t>- использовать жесты, соответствующие партируре;</w:t>
            </w:r>
            <w:r>
              <w:br/>
            </w:r>
            <w:r>
              <w:rPr>
                <w:rFonts w:ascii="Times New Roman"/>
                <w:b w:val="false"/>
                <w:i w:val="false"/>
                <w:color w:val="000000"/>
                <w:sz w:val="20"/>
              </w:rPr>
              <w:t>
</w:t>
            </w:r>
            <w:r>
              <w:rPr>
                <w:rFonts w:ascii="Times New Roman"/>
                <w:b w:val="false"/>
                <w:i w:val="false"/>
                <w:color w:val="000000"/>
                <w:sz w:val="20"/>
              </w:rPr>
              <w:t>- транспонировать хоровые партии песен;</w:t>
            </w:r>
            <w:r>
              <w:br/>
            </w:r>
            <w:r>
              <w:rPr>
                <w:rFonts w:ascii="Times New Roman"/>
                <w:b w:val="false"/>
                <w:i w:val="false"/>
                <w:color w:val="000000"/>
                <w:sz w:val="20"/>
              </w:rPr>
              <w:t>
</w:t>
            </w:r>
            <w:r>
              <w:rPr>
                <w:rFonts w:ascii="Times New Roman"/>
                <w:b w:val="false"/>
                <w:i w:val="false"/>
                <w:color w:val="000000"/>
                <w:sz w:val="20"/>
              </w:rPr>
              <w:t>- настраиваться на тональности по камертону в хоровых произведениях без сопровождения.</w:t>
            </w:r>
            <w:r>
              <w:br/>
            </w:r>
            <w:r>
              <w:rPr>
                <w:rFonts w:ascii="Times New Roman"/>
                <w:b w:val="false"/>
                <w:i w:val="false"/>
                <w:color w:val="000000"/>
                <w:sz w:val="20"/>
              </w:rPr>
              <w:t>
</w:t>
            </w:r>
            <w:r>
              <w:rPr>
                <w:rFonts w:ascii="Times New Roman"/>
                <w:b w:val="false"/>
                <w:i w:val="false"/>
                <w:color w:val="000000"/>
                <w:sz w:val="20"/>
              </w:rPr>
              <w:t xml:space="preserve">навыки: </w:t>
            </w:r>
            <w:r>
              <w:br/>
            </w:r>
            <w:r>
              <w:rPr>
                <w:rFonts w:ascii="Times New Roman"/>
                <w:b w:val="false"/>
                <w:i w:val="false"/>
                <w:color w:val="000000"/>
                <w:sz w:val="20"/>
              </w:rPr>
              <w:t>
</w:t>
            </w:r>
            <w:r>
              <w:rPr>
                <w:rFonts w:ascii="Times New Roman"/>
                <w:b w:val="false"/>
                <w:i w:val="false"/>
                <w:color w:val="000000"/>
                <w:sz w:val="20"/>
              </w:rPr>
              <w:t>- дирижирования в процессе разучивания и исполнения хоровых произведений;</w:t>
            </w:r>
            <w:r>
              <w:br/>
            </w:r>
            <w:r>
              <w:rPr>
                <w:rFonts w:ascii="Times New Roman"/>
                <w:b w:val="false"/>
                <w:i w:val="false"/>
                <w:color w:val="000000"/>
                <w:sz w:val="20"/>
              </w:rPr>
              <w:t>
</w:t>
            </w:r>
            <w:r>
              <w:rPr>
                <w:rFonts w:ascii="Times New Roman"/>
                <w:b w:val="false"/>
                <w:i w:val="false"/>
                <w:color w:val="000000"/>
                <w:sz w:val="20"/>
              </w:rPr>
              <w:t>- показа ауфтактов и снятий дирижерских схем;</w:t>
            </w:r>
            <w:r>
              <w:br/>
            </w:r>
            <w:r>
              <w:rPr>
                <w:rFonts w:ascii="Times New Roman"/>
                <w:b w:val="false"/>
                <w:i w:val="false"/>
                <w:color w:val="000000"/>
                <w:sz w:val="20"/>
              </w:rPr>
              <w:t>
</w:t>
            </w:r>
            <w:r>
              <w:rPr>
                <w:rFonts w:ascii="Times New Roman"/>
                <w:b w:val="false"/>
                <w:i w:val="false"/>
                <w:color w:val="000000"/>
                <w:sz w:val="20"/>
              </w:rPr>
              <w:t>- звуковедения, смены темпов и динамики.</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ПК.3.1.1</w:t>
            </w:r>
          </w:p>
          <w:p>
            <w:pPr>
              <w:spacing w:after="20"/>
              <w:ind w:left="20"/>
              <w:jc w:val="both"/>
            </w:pPr>
            <w:r>
              <w:rPr>
                <w:rFonts w:ascii="Times New Roman"/>
                <w:b w:val="false"/>
                <w:i w:val="false"/>
                <w:color w:val="000000"/>
                <w:sz w:val="20"/>
              </w:rPr>
              <w:t>ПК.3.1.6</w:t>
            </w:r>
          </w:p>
          <w:p>
            <w:pPr>
              <w:spacing w:after="20"/>
              <w:ind w:left="20"/>
              <w:jc w:val="both"/>
            </w:pPr>
            <w:r>
              <w:rPr>
                <w:rFonts w:ascii="Times New Roman"/>
                <w:b w:val="false"/>
                <w:i w:val="false"/>
                <w:color w:val="000000"/>
                <w:sz w:val="20"/>
              </w:rPr>
              <w:t>ПК.3.1.7</w:t>
            </w:r>
          </w:p>
          <w:p>
            <w:pPr>
              <w:spacing w:after="20"/>
              <w:ind w:left="20"/>
              <w:jc w:val="both"/>
            </w:pPr>
            <w:r>
              <w:rPr>
                <w:rFonts w:ascii="Times New Roman"/>
                <w:b w:val="false"/>
                <w:i w:val="false"/>
                <w:color w:val="000000"/>
                <w:sz w:val="20"/>
              </w:rPr>
              <w:t>ПК.3.1.8</w:t>
            </w:r>
          </w:p>
          <w:p>
            <w:pPr>
              <w:spacing w:after="20"/>
              <w:ind w:left="20"/>
              <w:jc w:val="both"/>
            </w:pPr>
            <w:r>
              <w:rPr>
                <w:rFonts w:ascii="Times New Roman"/>
                <w:b w:val="false"/>
                <w:i w:val="false"/>
                <w:color w:val="000000"/>
                <w:sz w:val="20"/>
              </w:rPr>
              <w:t>ПК.3.1.10</w:t>
            </w:r>
          </w:p>
          <w:p>
            <w:pPr>
              <w:spacing w:after="20"/>
              <w:ind w:left="20"/>
              <w:jc w:val="both"/>
            </w:pPr>
            <w:r>
              <w:rPr>
                <w:rFonts w:ascii="Times New Roman"/>
                <w:b w:val="false"/>
                <w:i w:val="false"/>
                <w:color w:val="000000"/>
                <w:sz w:val="20"/>
              </w:rPr>
              <w:t>ПК.3.2.12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Основной музыкальный инструмент фортепиано</w:t>
            </w:r>
            <w:r>
              <w:br/>
            </w:r>
            <w:r>
              <w:rPr>
                <w:rFonts w:ascii="Times New Roman"/>
                <w:b w:val="false"/>
                <w:i w:val="false"/>
                <w:color w:val="000000"/>
                <w:sz w:val="20"/>
              </w:rPr>
              <w:t>
</w:t>
            </w:r>
            <w:r>
              <w:rPr>
                <w:rFonts w:ascii="Times New Roman"/>
                <w:b w:val="false"/>
                <w:i w:val="false"/>
                <w:color w:val="000000"/>
                <w:sz w:val="20"/>
              </w:rPr>
              <w:t>Накопление профессиональных навыков: развитие беглости пальцев, точное исполнение текста, штрихов, подбор аппликатуры, способы педализации.</w:t>
            </w:r>
            <w:r>
              <w:br/>
            </w:r>
            <w:r>
              <w:rPr>
                <w:rFonts w:ascii="Times New Roman"/>
                <w:b w:val="false"/>
                <w:i w:val="false"/>
                <w:color w:val="000000"/>
                <w:sz w:val="20"/>
              </w:rPr>
              <w:t>
</w:t>
            </w:r>
            <w:r>
              <w:rPr>
                <w:rFonts w:ascii="Times New Roman"/>
                <w:b w:val="false"/>
                <w:i w:val="false"/>
                <w:color w:val="000000"/>
                <w:sz w:val="20"/>
              </w:rPr>
              <w:t>Практические умения и навыки (чтение с листа, транспонирование, подбор по слуху).</w:t>
            </w:r>
            <w:r>
              <w:br/>
            </w:r>
            <w:r>
              <w:rPr>
                <w:rFonts w:ascii="Times New Roman"/>
                <w:b w:val="false"/>
                <w:i w:val="false"/>
                <w:color w:val="000000"/>
                <w:sz w:val="20"/>
              </w:rPr>
              <w:t>
</w:t>
            </w:r>
            <w:r>
              <w:rPr>
                <w:rFonts w:ascii="Times New Roman"/>
                <w:b w:val="false"/>
                <w:i w:val="false"/>
                <w:color w:val="000000"/>
                <w:sz w:val="20"/>
              </w:rPr>
              <w:t>Развитие полифонического слуха, развитие владения кантиленой, естественной интонацией.</w:t>
            </w:r>
            <w:r>
              <w:br/>
            </w:r>
            <w:r>
              <w:rPr>
                <w:rFonts w:ascii="Times New Roman"/>
                <w:b w:val="false"/>
                <w:i w:val="false"/>
                <w:color w:val="000000"/>
                <w:sz w:val="20"/>
              </w:rPr>
              <w:t>
</w:t>
            </w:r>
            <w:r>
              <w:rPr>
                <w:rFonts w:ascii="Times New Roman"/>
                <w:b w:val="false"/>
                <w:i w:val="false"/>
                <w:color w:val="000000"/>
                <w:sz w:val="20"/>
              </w:rPr>
              <w:t>Охват сонатной формы, проникновение в драматургию контрастных образов, разнообразные приемы звукоизвлечения.</w:t>
            </w:r>
            <w:r>
              <w:br/>
            </w:r>
            <w:r>
              <w:rPr>
                <w:rFonts w:ascii="Times New Roman"/>
                <w:b w:val="false"/>
                <w:i w:val="false"/>
                <w:color w:val="000000"/>
                <w:sz w:val="20"/>
              </w:rPr>
              <w:t>
</w:t>
            </w:r>
            <w:r>
              <w:rPr>
                <w:rFonts w:ascii="Times New Roman"/>
                <w:b w:val="false"/>
                <w:i w:val="false"/>
                <w:color w:val="000000"/>
                <w:sz w:val="20"/>
              </w:rPr>
              <w:t>Работа над техническим совершенствованием, работа над формой и стилем, эмоциональный и образный показ музыкального произведения.</w:t>
            </w:r>
            <w:r>
              <w:br/>
            </w:r>
            <w:r>
              <w:rPr>
                <w:rFonts w:ascii="Times New Roman"/>
                <w:b w:val="false"/>
                <w:i w:val="false"/>
                <w:color w:val="000000"/>
                <w:sz w:val="20"/>
              </w:rPr>
              <w:t>
</w:t>
            </w:r>
            <w:r>
              <w:rPr>
                <w:rFonts w:ascii="Times New Roman"/>
                <w:b w:val="false"/>
                <w:i w:val="false"/>
                <w:color w:val="000000"/>
                <w:sz w:val="20"/>
              </w:rPr>
              <w:t>Работа над произведениями, используемыми на практике в детском саду и в школе.</w:t>
            </w:r>
            <w:r>
              <w:br/>
            </w:r>
            <w:r>
              <w:rPr>
                <w:rFonts w:ascii="Times New Roman"/>
                <w:b w:val="false"/>
                <w:i w:val="false"/>
                <w:color w:val="000000"/>
                <w:sz w:val="20"/>
              </w:rPr>
              <w:t>
</w:t>
            </w:r>
            <w:r>
              <w:rPr>
                <w:rFonts w:ascii="Times New Roman"/>
                <w:b w:val="false"/>
                <w:i w:val="false"/>
                <w:color w:val="000000"/>
                <w:sz w:val="20"/>
              </w:rPr>
              <w:t>Умение самостоятельно разучить ряд несложных произведений, освоить и передать слушателю смысл нетрудной пьесы или аккомпанемента, образный показ произведения.</w:t>
            </w:r>
            <w:r>
              <w:br/>
            </w:r>
            <w:r>
              <w:rPr>
                <w:rFonts w:ascii="Times New Roman"/>
                <w:b w:val="false"/>
                <w:i w:val="false"/>
                <w:color w:val="000000"/>
                <w:sz w:val="20"/>
              </w:rPr>
              <w:t>
</w:t>
            </w:r>
            <w:r>
              <w:rPr>
                <w:rFonts w:ascii="Times New Roman"/>
                <w:b w:val="false"/>
                <w:i w:val="false"/>
                <w:color w:val="000000"/>
                <w:sz w:val="20"/>
              </w:rPr>
              <w:t>План – минимум на семестр каждого учебного года 4 произведения:</w:t>
            </w:r>
            <w:r>
              <w:br/>
            </w:r>
            <w:r>
              <w:rPr>
                <w:rFonts w:ascii="Times New Roman"/>
                <w:b w:val="false"/>
                <w:i w:val="false"/>
                <w:color w:val="000000"/>
                <w:sz w:val="20"/>
              </w:rPr>
              <w:t>
</w:t>
            </w:r>
            <w:r>
              <w:rPr>
                <w:rFonts w:ascii="Times New Roman"/>
                <w:b w:val="false"/>
                <w:i w:val="false"/>
                <w:color w:val="000000"/>
                <w:sz w:val="20"/>
              </w:rPr>
              <w:t>полифония, крупная форма, этюд, пьеса из 3-6 произведений детского репертуара.</w:t>
            </w:r>
            <w:r>
              <w:br/>
            </w:r>
            <w:r>
              <w:rPr>
                <w:rFonts w:ascii="Times New Roman"/>
                <w:b w:val="false"/>
                <w:i w:val="false"/>
                <w:color w:val="000000"/>
                <w:sz w:val="20"/>
              </w:rPr>
              <w:t>
</w:t>
            </w:r>
            <w:r>
              <w:rPr>
                <w:rFonts w:ascii="Times New Roman"/>
                <w:b w:val="false"/>
                <w:i w:val="false"/>
                <w:color w:val="000000"/>
                <w:sz w:val="20"/>
              </w:rPr>
              <w:t>Баян, аккордеон</w:t>
            </w:r>
            <w:r>
              <w:br/>
            </w:r>
            <w:r>
              <w:rPr>
                <w:rFonts w:ascii="Times New Roman"/>
                <w:b w:val="false"/>
                <w:i w:val="false"/>
                <w:color w:val="000000"/>
                <w:sz w:val="20"/>
              </w:rPr>
              <w:t>
</w:t>
            </w:r>
            <w:r>
              <w:rPr>
                <w:rFonts w:ascii="Times New Roman"/>
                <w:b w:val="false"/>
                <w:i w:val="false"/>
                <w:color w:val="000000"/>
                <w:sz w:val="20"/>
              </w:rPr>
              <w:t>Правильная посадка, постановка инструмента и правильное положение ремней. Правильное положение рук, техника владения мехом.</w:t>
            </w:r>
            <w:r>
              <w:br/>
            </w:r>
            <w:r>
              <w:rPr>
                <w:rFonts w:ascii="Times New Roman"/>
                <w:b w:val="false"/>
                <w:i w:val="false"/>
                <w:color w:val="000000"/>
                <w:sz w:val="20"/>
              </w:rPr>
              <w:t>
</w:t>
            </w:r>
            <w:r>
              <w:rPr>
                <w:rFonts w:ascii="Times New Roman"/>
                <w:b w:val="false"/>
                <w:i w:val="false"/>
                <w:color w:val="000000"/>
                <w:sz w:val="20"/>
              </w:rPr>
              <w:t>Навыки чтения с листа, транспонирования, аппликатура динамики, установления порядка смены меха в связи с началом новой музыкальной фразы.</w:t>
            </w:r>
            <w:r>
              <w:br/>
            </w:r>
            <w:r>
              <w:rPr>
                <w:rFonts w:ascii="Times New Roman"/>
                <w:b w:val="false"/>
                <w:i w:val="false"/>
                <w:color w:val="000000"/>
                <w:sz w:val="20"/>
              </w:rPr>
              <w:t>
</w:t>
            </w:r>
            <w:r>
              <w:rPr>
                <w:rFonts w:ascii="Times New Roman"/>
                <w:b w:val="false"/>
                <w:i w:val="false"/>
                <w:color w:val="000000"/>
                <w:sz w:val="20"/>
              </w:rPr>
              <w:t>Работа над гаммами. Знакомство с терминологией.</w:t>
            </w:r>
            <w:r>
              <w:br/>
            </w:r>
            <w:r>
              <w:rPr>
                <w:rFonts w:ascii="Times New Roman"/>
                <w:b w:val="false"/>
                <w:i w:val="false"/>
                <w:color w:val="000000"/>
                <w:sz w:val="20"/>
              </w:rPr>
              <w:t>
</w:t>
            </w:r>
            <w:r>
              <w:rPr>
                <w:rFonts w:ascii="Times New Roman"/>
                <w:b w:val="false"/>
                <w:i w:val="false"/>
                <w:color w:val="000000"/>
                <w:sz w:val="20"/>
              </w:rPr>
              <w:t>Выработка точной координации движений рук с движением меха. Работа над звуком, осмысленной фразировкой.</w:t>
            </w:r>
            <w:r>
              <w:br/>
            </w:r>
            <w:r>
              <w:rPr>
                <w:rFonts w:ascii="Times New Roman"/>
                <w:b w:val="false"/>
                <w:i w:val="false"/>
                <w:color w:val="000000"/>
                <w:sz w:val="20"/>
              </w:rPr>
              <w:t>
</w:t>
            </w:r>
            <w:r>
              <w:rPr>
                <w:rFonts w:ascii="Times New Roman"/>
                <w:b w:val="false"/>
                <w:i w:val="false"/>
                <w:color w:val="000000"/>
                <w:sz w:val="20"/>
              </w:rPr>
              <w:t>Навыки самостоятельной работы, подбора по слуху, обработка несложных музыкальных произведений.</w:t>
            </w:r>
            <w:r>
              <w:br/>
            </w:r>
            <w:r>
              <w:rPr>
                <w:rFonts w:ascii="Times New Roman"/>
                <w:b w:val="false"/>
                <w:i w:val="false"/>
                <w:color w:val="000000"/>
                <w:sz w:val="20"/>
              </w:rPr>
              <w:t>
</w:t>
            </w:r>
            <w:r>
              <w:rPr>
                <w:rFonts w:ascii="Times New Roman"/>
                <w:b w:val="false"/>
                <w:i w:val="false"/>
                <w:color w:val="000000"/>
                <w:sz w:val="20"/>
              </w:rPr>
              <w:t>Программа исполняемых произведений на каждый семестр:</w:t>
            </w:r>
            <w:r>
              <w:br/>
            </w:r>
            <w:r>
              <w:rPr>
                <w:rFonts w:ascii="Times New Roman"/>
                <w:b w:val="false"/>
                <w:i w:val="false"/>
                <w:color w:val="000000"/>
                <w:sz w:val="20"/>
              </w:rPr>
              <w:t>
</w:t>
            </w:r>
            <w:r>
              <w:rPr>
                <w:rFonts w:ascii="Times New Roman"/>
                <w:b w:val="false"/>
                <w:i w:val="false"/>
                <w:color w:val="000000"/>
                <w:sz w:val="20"/>
              </w:rPr>
              <w:t>этюд обработка народной песни или танца 2-3 разнохарактерных произведений различных стилей и эпох (в их числе полифония и произведение крупной формы), ансамбль, произведения детского школьного репертуара.</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результате изучения цикла дисциплины обучающийся должен знать:</w:t>
            </w:r>
            <w:r>
              <w:br/>
            </w:r>
            <w:r>
              <w:rPr>
                <w:rFonts w:ascii="Times New Roman"/>
                <w:b w:val="false"/>
                <w:i w:val="false"/>
                <w:color w:val="000000"/>
                <w:sz w:val="20"/>
              </w:rPr>
              <w:t>
</w:t>
            </w:r>
            <w:r>
              <w:rPr>
                <w:rFonts w:ascii="Times New Roman"/>
                <w:b w:val="false"/>
                <w:i w:val="false"/>
                <w:color w:val="000000"/>
                <w:sz w:val="20"/>
              </w:rPr>
              <w:t>- основные правила игры на фортепиано, баяне, аккордеоне;</w:t>
            </w:r>
            <w:r>
              <w:br/>
            </w:r>
            <w:r>
              <w:rPr>
                <w:rFonts w:ascii="Times New Roman"/>
                <w:b w:val="false"/>
                <w:i w:val="false"/>
                <w:color w:val="000000"/>
                <w:sz w:val="20"/>
              </w:rPr>
              <w:t>
</w:t>
            </w:r>
            <w:r>
              <w:rPr>
                <w:rFonts w:ascii="Times New Roman"/>
                <w:b w:val="false"/>
                <w:i w:val="false"/>
                <w:color w:val="000000"/>
                <w:sz w:val="20"/>
              </w:rPr>
              <w:t>- правила положения корпуса и рук.</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исполнять инструментальные произведения педагогического репертуара дошкольного и школьного возраста</w:t>
            </w:r>
            <w:r>
              <w:br/>
            </w:r>
            <w:r>
              <w:rPr>
                <w:rFonts w:ascii="Times New Roman"/>
                <w:b w:val="false"/>
                <w:i w:val="false"/>
                <w:color w:val="000000"/>
                <w:sz w:val="20"/>
              </w:rPr>
              <w:t>
</w:t>
            </w:r>
            <w:r>
              <w:rPr>
                <w:rFonts w:ascii="Times New Roman"/>
                <w:b w:val="false"/>
                <w:i w:val="false"/>
                <w:color w:val="000000"/>
                <w:sz w:val="20"/>
              </w:rPr>
              <w:t>- раскрыть образное содержание произведения, охватить его форму;</w:t>
            </w:r>
            <w:r>
              <w:br/>
            </w:r>
            <w:r>
              <w:rPr>
                <w:rFonts w:ascii="Times New Roman"/>
                <w:b w:val="false"/>
                <w:i w:val="false"/>
                <w:color w:val="000000"/>
                <w:sz w:val="20"/>
              </w:rPr>
              <w:t>
</w:t>
            </w:r>
            <w:r>
              <w:rPr>
                <w:rFonts w:ascii="Times New Roman"/>
                <w:b w:val="false"/>
                <w:i w:val="false"/>
                <w:color w:val="000000"/>
                <w:sz w:val="20"/>
              </w:rPr>
              <w:t>- осмыслить произведение, сознательно и рационально преодолевать технические трудности;</w:t>
            </w:r>
            <w:r>
              <w:br/>
            </w:r>
            <w:r>
              <w:rPr>
                <w:rFonts w:ascii="Times New Roman"/>
                <w:b w:val="false"/>
                <w:i w:val="false"/>
                <w:color w:val="000000"/>
                <w:sz w:val="20"/>
              </w:rPr>
              <w:t>
</w:t>
            </w:r>
            <w:r>
              <w:rPr>
                <w:rFonts w:ascii="Times New Roman"/>
                <w:b w:val="false"/>
                <w:i w:val="false"/>
                <w:color w:val="000000"/>
                <w:sz w:val="20"/>
              </w:rPr>
              <w:t>- исполнять произведения полифонического склада, произведения крупной формы и пьесы различные по стилю, содержанию и разнообразные по жанрам.</w:t>
            </w:r>
            <w:r>
              <w:br/>
            </w:r>
            <w:r>
              <w:rPr>
                <w:rFonts w:ascii="Times New Roman"/>
                <w:b w:val="false"/>
                <w:i w:val="false"/>
                <w:color w:val="000000"/>
                <w:sz w:val="20"/>
              </w:rPr>
              <w:t>
</w:t>
            </w:r>
            <w:r>
              <w:rPr>
                <w:rFonts w:ascii="Times New Roman"/>
                <w:b w:val="false"/>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владеть культурой фортепианного исполнительства</w:t>
            </w:r>
            <w:r>
              <w:br/>
            </w:r>
            <w:r>
              <w:rPr>
                <w:rFonts w:ascii="Times New Roman"/>
                <w:b w:val="false"/>
                <w:i w:val="false"/>
                <w:color w:val="000000"/>
                <w:sz w:val="20"/>
              </w:rPr>
              <w:t>
</w:t>
            </w:r>
            <w:r>
              <w:rPr>
                <w:rFonts w:ascii="Times New Roman"/>
                <w:b w:val="false"/>
                <w:i w:val="false"/>
                <w:color w:val="000000"/>
                <w:sz w:val="20"/>
              </w:rPr>
              <w:t>- кантиленной игры;</w:t>
            </w:r>
            <w:r>
              <w:br/>
            </w:r>
            <w:r>
              <w:rPr>
                <w:rFonts w:ascii="Times New Roman"/>
                <w:b w:val="false"/>
                <w:i w:val="false"/>
                <w:color w:val="000000"/>
                <w:sz w:val="20"/>
              </w:rPr>
              <w:t>
</w:t>
            </w:r>
            <w:r>
              <w:rPr>
                <w:rFonts w:ascii="Times New Roman"/>
                <w:b w:val="false"/>
                <w:i w:val="false"/>
                <w:color w:val="000000"/>
                <w:sz w:val="20"/>
              </w:rPr>
              <w:t>- интонирования мелодии;</w:t>
            </w:r>
            <w:r>
              <w:br/>
            </w:r>
            <w:r>
              <w:rPr>
                <w:rFonts w:ascii="Times New Roman"/>
                <w:b w:val="false"/>
                <w:i w:val="false"/>
                <w:color w:val="000000"/>
                <w:sz w:val="20"/>
              </w:rPr>
              <w:t>
</w:t>
            </w:r>
            <w:r>
              <w:rPr>
                <w:rFonts w:ascii="Times New Roman"/>
                <w:b w:val="false"/>
                <w:i w:val="false"/>
                <w:color w:val="000000"/>
                <w:sz w:val="20"/>
              </w:rPr>
              <w:t>- полифонического мышления;</w:t>
            </w:r>
            <w:r>
              <w:br/>
            </w:r>
            <w:r>
              <w:rPr>
                <w:rFonts w:ascii="Times New Roman"/>
                <w:b w:val="false"/>
                <w:i w:val="false"/>
                <w:color w:val="000000"/>
                <w:sz w:val="20"/>
              </w:rPr>
              <w:t>
</w:t>
            </w:r>
            <w:r>
              <w:rPr>
                <w:rFonts w:ascii="Times New Roman"/>
                <w:b w:val="false"/>
                <w:i w:val="false"/>
                <w:color w:val="000000"/>
                <w:sz w:val="20"/>
              </w:rPr>
              <w:t>- музыкально-</w:t>
            </w:r>
            <w:r>
              <w:br/>
            </w:r>
            <w:r>
              <w:rPr>
                <w:rFonts w:ascii="Times New Roman"/>
                <w:b w:val="false"/>
                <w:i w:val="false"/>
                <w:color w:val="000000"/>
                <w:sz w:val="20"/>
              </w:rPr>
              <w:t>
</w:t>
            </w:r>
            <w:r>
              <w:rPr>
                <w:rFonts w:ascii="Times New Roman"/>
                <w:b w:val="false"/>
                <w:i w:val="false"/>
                <w:color w:val="000000"/>
                <w:sz w:val="20"/>
              </w:rPr>
              <w:t>исполнительскими, необходимыми в будушей практической деятельности; г</w:t>
            </w:r>
            <w:r>
              <w:br/>
            </w:r>
            <w:r>
              <w:rPr>
                <w:rFonts w:ascii="Times New Roman"/>
                <w:b w:val="false"/>
                <w:i w:val="false"/>
                <w:color w:val="000000"/>
                <w:sz w:val="20"/>
              </w:rPr>
              <w:t>
</w:t>
            </w:r>
            <w:r>
              <w:rPr>
                <w:rFonts w:ascii="Times New Roman"/>
                <w:b w:val="false"/>
                <w:i w:val="false"/>
                <w:color w:val="000000"/>
                <w:sz w:val="20"/>
              </w:rPr>
              <w:t>- педализации (фортепиано), владение мехом (баян, аккордеон);</w:t>
            </w:r>
            <w:r>
              <w:br/>
            </w:r>
            <w:r>
              <w:rPr>
                <w:rFonts w:ascii="Times New Roman"/>
                <w:b w:val="false"/>
                <w:i w:val="false"/>
                <w:color w:val="000000"/>
                <w:sz w:val="20"/>
              </w:rPr>
              <w:t>
</w:t>
            </w:r>
            <w:r>
              <w:rPr>
                <w:rFonts w:ascii="Times New Roman"/>
                <w:b w:val="false"/>
                <w:i w:val="false"/>
                <w:color w:val="000000"/>
                <w:sz w:val="20"/>
              </w:rPr>
              <w:t xml:space="preserve">- чтения с листа; </w:t>
            </w:r>
            <w:r>
              <w:br/>
            </w:r>
            <w:r>
              <w:rPr>
                <w:rFonts w:ascii="Times New Roman"/>
                <w:b w:val="false"/>
                <w:i w:val="false"/>
                <w:color w:val="000000"/>
                <w:sz w:val="20"/>
              </w:rPr>
              <w:t>
</w:t>
            </w:r>
            <w:r>
              <w:rPr>
                <w:rFonts w:ascii="Times New Roman"/>
                <w:b w:val="false"/>
                <w:i w:val="false"/>
                <w:color w:val="000000"/>
                <w:sz w:val="20"/>
              </w:rPr>
              <w:t>-концертмейстерско-</w:t>
            </w:r>
            <w:r>
              <w:br/>
            </w:r>
            <w:r>
              <w:rPr>
                <w:rFonts w:ascii="Times New Roman"/>
                <w:b w:val="false"/>
                <w:i w:val="false"/>
                <w:color w:val="000000"/>
                <w:sz w:val="20"/>
              </w:rPr>
              <w:t>
</w:t>
            </w:r>
            <w:r>
              <w:rPr>
                <w:rFonts w:ascii="Times New Roman"/>
                <w:b w:val="false"/>
                <w:i w:val="false"/>
                <w:color w:val="000000"/>
                <w:sz w:val="20"/>
              </w:rPr>
              <w:t>аккомпаниаторскими;</w:t>
            </w:r>
            <w:r>
              <w:br/>
            </w:r>
            <w:r>
              <w:rPr>
                <w:rFonts w:ascii="Times New Roman"/>
                <w:b w:val="false"/>
                <w:i w:val="false"/>
                <w:color w:val="000000"/>
                <w:sz w:val="20"/>
              </w:rPr>
              <w:t>
</w:t>
            </w:r>
            <w:r>
              <w:rPr>
                <w:rFonts w:ascii="Times New Roman"/>
                <w:b w:val="false"/>
                <w:i w:val="false"/>
                <w:color w:val="000000"/>
                <w:sz w:val="20"/>
              </w:rPr>
              <w:t>- профессионально-</w:t>
            </w:r>
            <w:r>
              <w:br/>
            </w:r>
            <w:r>
              <w:rPr>
                <w:rFonts w:ascii="Times New Roman"/>
                <w:b w:val="false"/>
                <w:i w:val="false"/>
                <w:color w:val="000000"/>
                <w:sz w:val="20"/>
              </w:rPr>
              <w:t>
</w:t>
            </w:r>
            <w:r>
              <w:rPr>
                <w:rFonts w:ascii="Times New Roman"/>
                <w:b w:val="false"/>
                <w:i w:val="false"/>
                <w:color w:val="000000"/>
                <w:sz w:val="20"/>
              </w:rPr>
              <w:t>исполнительскими;</w:t>
            </w:r>
            <w:r>
              <w:br/>
            </w:r>
            <w:r>
              <w:rPr>
                <w:rFonts w:ascii="Times New Roman"/>
                <w:b w:val="false"/>
                <w:i w:val="false"/>
                <w:color w:val="000000"/>
                <w:sz w:val="20"/>
              </w:rPr>
              <w:t>
</w:t>
            </w:r>
            <w:r>
              <w:rPr>
                <w:rFonts w:ascii="Times New Roman"/>
                <w:b w:val="false"/>
                <w:i w:val="false"/>
                <w:color w:val="000000"/>
                <w:sz w:val="20"/>
              </w:rPr>
              <w:t>- практическим материалом для работы с детьми и школьниками.</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ПК.3.1.1</w:t>
            </w:r>
          </w:p>
          <w:p>
            <w:pPr>
              <w:spacing w:after="20"/>
              <w:ind w:left="20"/>
              <w:jc w:val="both"/>
            </w:pPr>
            <w:r>
              <w:rPr>
                <w:rFonts w:ascii="Times New Roman"/>
                <w:b w:val="false"/>
                <w:i w:val="false"/>
                <w:color w:val="000000"/>
                <w:sz w:val="20"/>
              </w:rPr>
              <w:t>ПК.3.1.6</w:t>
            </w:r>
          </w:p>
          <w:p>
            <w:pPr>
              <w:spacing w:after="20"/>
              <w:ind w:left="20"/>
              <w:jc w:val="both"/>
            </w:pPr>
            <w:r>
              <w:rPr>
                <w:rFonts w:ascii="Times New Roman"/>
                <w:b w:val="false"/>
                <w:i w:val="false"/>
                <w:color w:val="000000"/>
                <w:sz w:val="20"/>
              </w:rPr>
              <w:t>ПК.3.1.8</w:t>
            </w:r>
          </w:p>
          <w:p>
            <w:pPr>
              <w:spacing w:after="20"/>
              <w:ind w:left="20"/>
              <w:jc w:val="both"/>
            </w:pPr>
            <w:r>
              <w:rPr>
                <w:rFonts w:ascii="Times New Roman"/>
                <w:b w:val="false"/>
                <w:i w:val="false"/>
                <w:color w:val="000000"/>
                <w:sz w:val="20"/>
              </w:rPr>
              <w:t>ПК.3.1.10</w:t>
            </w:r>
          </w:p>
          <w:p>
            <w:pPr>
              <w:spacing w:after="20"/>
              <w:ind w:left="20"/>
              <w:jc w:val="both"/>
            </w:pPr>
            <w:r>
              <w:rPr>
                <w:rFonts w:ascii="Times New Roman"/>
                <w:b w:val="false"/>
                <w:i w:val="false"/>
                <w:color w:val="000000"/>
                <w:sz w:val="20"/>
              </w:rPr>
              <w:t>ПК.3.1.12</w:t>
            </w:r>
          </w:p>
          <w:p>
            <w:pPr>
              <w:spacing w:after="20"/>
              <w:ind w:left="20"/>
              <w:jc w:val="both"/>
            </w:pPr>
            <w:r>
              <w:rPr>
                <w:rFonts w:ascii="Times New Roman"/>
                <w:b w:val="false"/>
                <w:i w:val="false"/>
                <w:color w:val="000000"/>
                <w:sz w:val="20"/>
              </w:rPr>
              <w:t>ПК.3.1.13</w:t>
            </w:r>
          </w:p>
          <w:p>
            <w:pPr>
              <w:spacing w:after="20"/>
              <w:ind w:left="20"/>
              <w:jc w:val="both"/>
            </w:pPr>
            <w:r>
              <w:rPr>
                <w:rFonts w:ascii="Times New Roman"/>
                <w:b w:val="false"/>
                <w:i w:val="false"/>
                <w:color w:val="000000"/>
                <w:sz w:val="20"/>
              </w:rPr>
              <w:t>ПК.3.1.14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Хоровой класс</w:t>
            </w:r>
            <w:r>
              <w:br/>
            </w:r>
            <w:r>
              <w:rPr>
                <w:rFonts w:ascii="Times New Roman"/>
                <w:b w:val="false"/>
                <w:i w:val="false"/>
                <w:color w:val="000000"/>
                <w:sz w:val="20"/>
              </w:rPr>
              <w:t>
</w:t>
            </w:r>
            <w:r>
              <w:rPr>
                <w:rFonts w:ascii="Times New Roman"/>
                <w:b w:val="false"/>
                <w:i w:val="false"/>
                <w:color w:val="000000"/>
                <w:sz w:val="20"/>
              </w:rPr>
              <w:t>Овладение практическими методами репетирования, приобретения практических навыков детей петь по дирижерскому жесту,</w:t>
            </w:r>
            <w:r>
              <w:br/>
            </w:r>
            <w:r>
              <w:rPr>
                <w:rFonts w:ascii="Times New Roman"/>
                <w:b w:val="false"/>
                <w:i w:val="false"/>
                <w:color w:val="000000"/>
                <w:sz w:val="20"/>
              </w:rPr>
              <w:t>
</w:t>
            </w:r>
            <w:r>
              <w:rPr>
                <w:rFonts w:ascii="Times New Roman"/>
                <w:b w:val="false"/>
                <w:i w:val="false"/>
                <w:color w:val="000000"/>
                <w:sz w:val="20"/>
              </w:rPr>
              <w:t>умения слышать отклонения от чистоты тона, преодолевать вокально-хоровые трудности, организовывать выступление, корректировать звучание в процессе исполнения, рационально выстраивать занятие.</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результате изучения цикла дисциплины обучающийся должен знать:</w:t>
            </w:r>
            <w:r>
              <w:br/>
            </w:r>
            <w:r>
              <w:rPr>
                <w:rFonts w:ascii="Times New Roman"/>
                <w:b w:val="false"/>
                <w:i w:val="false"/>
                <w:color w:val="000000"/>
                <w:sz w:val="20"/>
              </w:rPr>
              <w:t>
</w:t>
            </w:r>
            <w:r>
              <w:rPr>
                <w:rFonts w:ascii="Times New Roman"/>
                <w:b w:val="false"/>
                <w:i w:val="false"/>
                <w:color w:val="000000"/>
                <w:sz w:val="20"/>
              </w:rPr>
              <w:t>- исполнительские средства выразительности;</w:t>
            </w:r>
            <w:r>
              <w:br/>
            </w:r>
            <w:r>
              <w:rPr>
                <w:rFonts w:ascii="Times New Roman"/>
                <w:b w:val="false"/>
                <w:i w:val="false"/>
                <w:color w:val="000000"/>
                <w:sz w:val="20"/>
              </w:rPr>
              <w:t>
</w:t>
            </w:r>
            <w:r>
              <w:rPr>
                <w:rFonts w:ascii="Times New Roman"/>
                <w:b w:val="false"/>
                <w:i w:val="false"/>
                <w:color w:val="000000"/>
                <w:sz w:val="20"/>
              </w:rPr>
              <w:t>- приемы звукоизвлечения в пении.</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управлять группой детей (ансамбль, хор) дошкольного возраста в процессе разучивания и исполнения песен.</w:t>
            </w:r>
            <w:r>
              <w:br/>
            </w:r>
            <w:r>
              <w:rPr>
                <w:rFonts w:ascii="Times New Roman"/>
                <w:b w:val="false"/>
                <w:i w:val="false"/>
                <w:color w:val="000000"/>
                <w:sz w:val="20"/>
              </w:rPr>
              <w:t>
</w:t>
            </w:r>
            <w:r>
              <w:rPr>
                <w:rFonts w:ascii="Times New Roman"/>
                <w:b w:val="false"/>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стройности звучания;</w:t>
            </w:r>
            <w:r>
              <w:br/>
            </w:r>
            <w:r>
              <w:rPr>
                <w:rFonts w:ascii="Times New Roman"/>
                <w:b w:val="false"/>
                <w:i w:val="false"/>
                <w:color w:val="000000"/>
                <w:sz w:val="20"/>
              </w:rPr>
              <w:t>
</w:t>
            </w:r>
            <w:r>
              <w:rPr>
                <w:rFonts w:ascii="Times New Roman"/>
                <w:b w:val="false"/>
                <w:i w:val="false"/>
                <w:color w:val="000000"/>
                <w:sz w:val="20"/>
              </w:rPr>
              <w:t>-ансамбля;</w:t>
            </w:r>
            <w:r>
              <w:br/>
            </w:r>
            <w:r>
              <w:rPr>
                <w:rFonts w:ascii="Times New Roman"/>
                <w:b w:val="false"/>
                <w:i w:val="false"/>
                <w:color w:val="000000"/>
                <w:sz w:val="20"/>
              </w:rPr>
              <w:t>
</w:t>
            </w:r>
            <w:r>
              <w:rPr>
                <w:rFonts w:ascii="Times New Roman"/>
                <w:b w:val="false"/>
                <w:i w:val="false"/>
                <w:color w:val="000000"/>
                <w:sz w:val="20"/>
              </w:rPr>
              <w:t>- дикции;</w:t>
            </w:r>
            <w:r>
              <w:br/>
            </w:r>
            <w:r>
              <w:rPr>
                <w:rFonts w:ascii="Times New Roman"/>
                <w:b w:val="false"/>
                <w:i w:val="false"/>
                <w:color w:val="000000"/>
                <w:sz w:val="20"/>
              </w:rPr>
              <w:t>
</w:t>
            </w:r>
            <w:r>
              <w:rPr>
                <w:rFonts w:ascii="Times New Roman"/>
                <w:b w:val="false"/>
                <w:i w:val="false"/>
                <w:color w:val="000000"/>
                <w:sz w:val="20"/>
              </w:rPr>
              <w:t>- звуковедения;</w:t>
            </w:r>
            <w:r>
              <w:br/>
            </w:r>
            <w:r>
              <w:rPr>
                <w:rFonts w:ascii="Times New Roman"/>
                <w:b w:val="false"/>
                <w:i w:val="false"/>
                <w:color w:val="000000"/>
                <w:sz w:val="20"/>
              </w:rPr>
              <w:t>
</w:t>
            </w:r>
            <w:r>
              <w:rPr>
                <w:rFonts w:ascii="Times New Roman"/>
                <w:b w:val="false"/>
                <w:i w:val="false"/>
                <w:color w:val="000000"/>
                <w:sz w:val="20"/>
              </w:rPr>
              <w:t>-исправления интонационных недостатков в пении.</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ПК.3.1.1</w:t>
            </w:r>
          </w:p>
          <w:p>
            <w:pPr>
              <w:spacing w:after="20"/>
              <w:ind w:left="20"/>
              <w:jc w:val="both"/>
            </w:pPr>
            <w:r>
              <w:rPr>
                <w:rFonts w:ascii="Times New Roman"/>
                <w:b w:val="false"/>
                <w:i w:val="false"/>
                <w:color w:val="000000"/>
                <w:sz w:val="20"/>
              </w:rPr>
              <w:t>ПК.3.1.6</w:t>
            </w:r>
          </w:p>
          <w:p>
            <w:pPr>
              <w:spacing w:after="20"/>
              <w:ind w:left="20"/>
              <w:jc w:val="both"/>
            </w:pPr>
            <w:r>
              <w:rPr>
                <w:rFonts w:ascii="Times New Roman"/>
                <w:b w:val="false"/>
                <w:i w:val="false"/>
                <w:color w:val="000000"/>
                <w:sz w:val="20"/>
              </w:rPr>
              <w:t>ПК.3.1.7</w:t>
            </w:r>
          </w:p>
          <w:p>
            <w:pPr>
              <w:spacing w:after="20"/>
              <w:ind w:left="20"/>
              <w:jc w:val="both"/>
            </w:pPr>
            <w:r>
              <w:rPr>
                <w:rFonts w:ascii="Times New Roman"/>
                <w:b w:val="false"/>
                <w:i w:val="false"/>
                <w:color w:val="000000"/>
                <w:sz w:val="20"/>
              </w:rPr>
              <w:t>ПК.3.1.9</w:t>
            </w:r>
          </w:p>
          <w:p>
            <w:pPr>
              <w:spacing w:after="20"/>
              <w:ind w:left="20"/>
              <w:jc w:val="both"/>
            </w:pPr>
            <w:r>
              <w:rPr>
                <w:rFonts w:ascii="Times New Roman"/>
                <w:b w:val="false"/>
                <w:i w:val="false"/>
                <w:color w:val="000000"/>
                <w:sz w:val="20"/>
              </w:rPr>
              <w:t>ПК.3.1.10</w:t>
            </w:r>
          </w:p>
          <w:p>
            <w:pPr>
              <w:spacing w:after="20"/>
              <w:ind w:left="20"/>
              <w:jc w:val="both"/>
            </w:pPr>
            <w:r>
              <w:rPr>
                <w:rFonts w:ascii="Times New Roman"/>
                <w:b w:val="false"/>
                <w:i w:val="false"/>
                <w:color w:val="000000"/>
                <w:sz w:val="20"/>
              </w:rPr>
              <w:t>ПК.3.1.12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Хоровая аранжировка</w:t>
            </w:r>
            <w:r>
              <w:br/>
            </w:r>
            <w:r>
              <w:rPr>
                <w:rFonts w:ascii="Times New Roman"/>
                <w:b w:val="false"/>
                <w:i w:val="false"/>
                <w:color w:val="000000"/>
                <w:sz w:val="20"/>
              </w:rPr>
              <w:t>
</w:t>
            </w:r>
            <w:r>
              <w:rPr>
                <w:rFonts w:ascii="Times New Roman"/>
                <w:b w:val="false"/>
                <w:i w:val="false"/>
                <w:color w:val="000000"/>
                <w:sz w:val="20"/>
              </w:rPr>
              <w:t>Цели и задачи и содержание курса "хоровая аранжировка". Переложение партитур для младшего (двухголосного) и среднего (трехголосного) школьного хора:</w:t>
            </w:r>
            <w:r>
              <w:br/>
            </w:r>
            <w:r>
              <w:rPr>
                <w:rFonts w:ascii="Times New Roman"/>
                <w:b w:val="false"/>
                <w:i w:val="false"/>
                <w:color w:val="000000"/>
                <w:sz w:val="20"/>
              </w:rPr>
              <w:t>
</w:t>
            </w:r>
            <w:r>
              <w:rPr>
                <w:rFonts w:ascii="Times New Roman"/>
                <w:b w:val="false"/>
                <w:i w:val="false"/>
                <w:color w:val="000000"/>
                <w:sz w:val="20"/>
              </w:rPr>
              <w:t>- с партитуры для тpex- четырехголосного хора,</w:t>
            </w:r>
            <w:r>
              <w:br/>
            </w:r>
            <w:r>
              <w:rPr>
                <w:rFonts w:ascii="Times New Roman"/>
                <w:b w:val="false"/>
                <w:i w:val="false"/>
                <w:color w:val="000000"/>
                <w:sz w:val="20"/>
              </w:rPr>
              <w:t>
</w:t>
            </w:r>
            <w:r>
              <w:rPr>
                <w:rFonts w:ascii="Times New Roman"/>
                <w:b w:val="false"/>
                <w:i w:val="false"/>
                <w:color w:val="000000"/>
                <w:sz w:val="20"/>
              </w:rPr>
              <w:t>- с четырехголосной партитуры с элементами полифонии, с одноголосного произведения с сопровождением. Переложение произведений для старшего детского и для не полного смешанного (юношеского) школьного хора:</w:t>
            </w:r>
            <w:r>
              <w:br/>
            </w:r>
            <w:r>
              <w:rPr>
                <w:rFonts w:ascii="Times New Roman"/>
                <w:b w:val="false"/>
                <w:i w:val="false"/>
                <w:color w:val="000000"/>
                <w:sz w:val="20"/>
              </w:rPr>
              <w:t>
</w:t>
            </w:r>
            <w:r>
              <w:rPr>
                <w:rFonts w:ascii="Times New Roman"/>
                <w:b w:val="false"/>
                <w:i w:val="false"/>
                <w:color w:val="000000"/>
                <w:sz w:val="20"/>
              </w:rPr>
              <w:t>с многоголосных партитур полного смешанного хора с сопровождением и без него, с одноголосных партитур для однородного хора, с одноголосных произведений с сопровождением.</w:t>
            </w:r>
            <w:r>
              <w:br/>
            </w:r>
            <w:r>
              <w:rPr>
                <w:rFonts w:ascii="Times New Roman"/>
                <w:b w:val="false"/>
                <w:i w:val="false"/>
                <w:color w:val="000000"/>
                <w:sz w:val="20"/>
              </w:rPr>
              <w:t>
</w:t>
            </w:r>
            <w:r>
              <w:rPr>
                <w:rFonts w:ascii="Times New Roman"/>
                <w:b w:val="false"/>
                <w:i w:val="false"/>
                <w:color w:val="000000"/>
                <w:sz w:val="20"/>
              </w:rPr>
              <w:t>Свободная обработка народной песни для детского или юношеского хора.</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результате изучения цикла дисциплины обучающийся должен знать:</w:t>
            </w:r>
            <w:r>
              <w:br/>
            </w:r>
            <w:r>
              <w:rPr>
                <w:rFonts w:ascii="Times New Roman"/>
                <w:b w:val="false"/>
                <w:i w:val="false"/>
                <w:color w:val="000000"/>
                <w:sz w:val="20"/>
              </w:rPr>
              <w:t>
</w:t>
            </w:r>
            <w:r>
              <w:rPr>
                <w:rFonts w:ascii="Times New Roman"/>
                <w:b w:val="false"/>
                <w:i w:val="false"/>
                <w:color w:val="000000"/>
                <w:sz w:val="20"/>
              </w:rPr>
              <w:t>- обшие понятия о типах и видах хоров;</w:t>
            </w:r>
            <w:r>
              <w:br/>
            </w:r>
            <w:r>
              <w:rPr>
                <w:rFonts w:ascii="Times New Roman"/>
                <w:b w:val="false"/>
                <w:i w:val="false"/>
                <w:color w:val="000000"/>
                <w:sz w:val="20"/>
              </w:rPr>
              <w:t>
</w:t>
            </w:r>
            <w:r>
              <w:rPr>
                <w:rFonts w:ascii="Times New Roman"/>
                <w:b w:val="false"/>
                <w:i w:val="false"/>
                <w:color w:val="000000"/>
                <w:sz w:val="20"/>
              </w:rPr>
              <w:t>- диапазоны хоров;</w:t>
            </w:r>
            <w:r>
              <w:br/>
            </w:r>
            <w:r>
              <w:rPr>
                <w:rFonts w:ascii="Times New Roman"/>
                <w:b w:val="false"/>
                <w:i w:val="false"/>
                <w:color w:val="000000"/>
                <w:sz w:val="20"/>
              </w:rPr>
              <w:t>
</w:t>
            </w:r>
            <w:r>
              <w:rPr>
                <w:rFonts w:ascii="Times New Roman"/>
                <w:b w:val="false"/>
                <w:i w:val="false"/>
                <w:color w:val="000000"/>
                <w:sz w:val="20"/>
              </w:rPr>
              <w:t>- специфику вокально-хорового письма.</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подобрать, переложить произведения (романсы, песни, народный фольклор), с увеличением и уменьшением количества голосов;</w:t>
            </w:r>
            <w:r>
              <w:br/>
            </w:r>
            <w:r>
              <w:rPr>
                <w:rFonts w:ascii="Times New Roman"/>
                <w:b w:val="false"/>
                <w:i w:val="false"/>
                <w:color w:val="000000"/>
                <w:sz w:val="20"/>
              </w:rPr>
              <w:t>
</w:t>
            </w:r>
            <w:r>
              <w:rPr>
                <w:rFonts w:ascii="Times New Roman"/>
                <w:b w:val="false"/>
                <w:i w:val="false"/>
                <w:color w:val="000000"/>
                <w:sz w:val="20"/>
              </w:rPr>
              <w:t>- применять знания, полученные по другим музыкально-</w:t>
            </w:r>
            <w:r>
              <w:br/>
            </w:r>
            <w:r>
              <w:rPr>
                <w:rFonts w:ascii="Times New Roman"/>
                <w:b w:val="false"/>
                <w:i w:val="false"/>
                <w:color w:val="000000"/>
                <w:sz w:val="20"/>
              </w:rPr>
              <w:t>
</w:t>
            </w:r>
            <w:r>
              <w:rPr>
                <w:rFonts w:ascii="Times New Roman"/>
                <w:b w:val="false"/>
                <w:i w:val="false"/>
                <w:color w:val="000000"/>
                <w:sz w:val="20"/>
              </w:rPr>
              <w:t>теоретическим дисциплинам.</w:t>
            </w:r>
            <w:r>
              <w:br/>
            </w:r>
            <w:r>
              <w:rPr>
                <w:rFonts w:ascii="Times New Roman"/>
                <w:b w:val="false"/>
                <w:i w:val="false"/>
                <w:color w:val="000000"/>
                <w:sz w:val="20"/>
              </w:rPr>
              <w:t>
</w:t>
            </w:r>
            <w:r>
              <w:rPr>
                <w:rFonts w:ascii="Times New Roman"/>
                <w:b w:val="false"/>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выполнения переложений партитур для 2-х, 3-х, 4-х голосных школьных хоров;</w:t>
            </w:r>
            <w:r>
              <w:br/>
            </w:r>
            <w:r>
              <w:rPr>
                <w:rFonts w:ascii="Times New Roman"/>
                <w:b w:val="false"/>
                <w:i w:val="false"/>
                <w:color w:val="000000"/>
                <w:sz w:val="20"/>
              </w:rPr>
              <w:t>
</w:t>
            </w:r>
            <w:r>
              <w:rPr>
                <w:rFonts w:ascii="Times New Roman"/>
                <w:b w:val="false"/>
                <w:i w:val="false"/>
                <w:color w:val="000000"/>
                <w:sz w:val="20"/>
              </w:rPr>
              <w:t>- освоения приемов и способов, применяемых при аранжировке.</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ПК.3.1.9</w:t>
            </w:r>
          </w:p>
          <w:p>
            <w:pPr>
              <w:spacing w:after="20"/>
              <w:ind w:left="20"/>
              <w:jc w:val="both"/>
            </w:pPr>
            <w:r>
              <w:rPr>
                <w:rFonts w:ascii="Times New Roman"/>
                <w:b w:val="false"/>
                <w:i w:val="false"/>
                <w:color w:val="000000"/>
                <w:sz w:val="20"/>
              </w:rPr>
              <w:t>ПК.3.1.10</w:t>
            </w:r>
          </w:p>
          <w:p>
            <w:pPr>
              <w:spacing w:after="20"/>
              <w:ind w:left="20"/>
              <w:jc w:val="both"/>
            </w:pPr>
            <w:r>
              <w:rPr>
                <w:rFonts w:ascii="Times New Roman"/>
                <w:b w:val="false"/>
                <w:i w:val="false"/>
                <w:color w:val="000000"/>
                <w:sz w:val="20"/>
              </w:rPr>
              <w:t>ПК.3.1.11</w:t>
            </w:r>
          </w:p>
          <w:p>
            <w:pPr>
              <w:spacing w:after="20"/>
              <w:ind w:left="20"/>
              <w:jc w:val="both"/>
            </w:pPr>
            <w:r>
              <w:rPr>
                <w:rFonts w:ascii="Times New Roman"/>
                <w:b w:val="false"/>
                <w:i w:val="false"/>
                <w:color w:val="000000"/>
                <w:sz w:val="20"/>
              </w:rPr>
              <w:t>ПК.3.1.12</w:t>
            </w:r>
          </w:p>
          <w:p>
            <w:pPr>
              <w:spacing w:after="20"/>
              <w:ind w:left="20"/>
              <w:jc w:val="both"/>
            </w:pPr>
            <w:r>
              <w:rPr>
                <w:rFonts w:ascii="Times New Roman"/>
                <w:b w:val="false"/>
                <w:i w:val="false"/>
                <w:color w:val="000000"/>
                <w:sz w:val="20"/>
              </w:rPr>
              <w:t>ПК.3.1.14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Аккомпанемент (фортепиано, баян, аккордеон) </w:t>
            </w:r>
            <w:r>
              <w:br/>
            </w:r>
            <w:r>
              <w:rPr>
                <w:rFonts w:ascii="Times New Roman"/>
                <w:b w:val="false"/>
                <w:i w:val="false"/>
                <w:color w:val="000000"/>
                <w:sz w:val="20"/>
              </w:rPr>
              <w:t>
</w:t>
            </w:r>
            <w:r>
              <w:rPr>
                <w:rFonts w:ascii="Times New Roman"/>
                <w:b w:val="false"/>
                <w:i w:val="false"/>
                <w:color w:val="000000"/>
                <w:sz w:val="20"/>
              </w:rPr>
              <w:t>Совмещение вокальной мелодии с ее инструментальным сопровождением.</w:t>
            </w:r>
            <w:r>
              <w:br/>
            </w:r>
            <w:r>
              <w:rPr>
                <w:rFonts w:ascii="Times New Roman"/>
                <w:b w:val="false"/>
                <w:i w:val="false"/>
                <w:color w:val="000000"/>
                <w:sz w:val="20"/>
              </w:rPr>
              <w:t>
</w:t>
            </w:r>
            <w:r>
              <w:rPr>
                <w:rFonts w:ascii="Times New Roman"/>
                <w:b w:val="false"/>
                <w:i w:val="false"/>
                <w:color w:val="000000"/>
                <w:sz w:val="20"/>
              </w:rPr>
              <w:t>Подбор аккомпанемента к песням без сопровождения. Чтение с листа песенного репертуара детского сада.</w:t>
            </w:r>
            <w:r>
              <w:br/>
            </w:r>
            <w:r>
              <w:rPr>
                <w:rFonts w:ascii="Times New Roman"/>
                <w:b w:val="false"/>
                <w:i w:val="false"/>
                <w:color w:val="000000"/>
                <w:sz w:val="20"/>
              </w:rPr>
              <w:t>
</w:t>
            </w:r>
            <w:r>
              <w:rPr>
                <w:rFonts w:ascii="Times New Roman"/>
                <w:b w:val="false"/>
                <w:i w:val="false"/>
                <w:color w:val="000000"/>
                <w:sz w:val="20"/>
              </w:rPr>
              <w:t xml:space="preserve">Приемы упрощения аккомпанемента в песнях детского репертуара.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результате изучения цикла дисциплины обучающийся должен знать:</w:t>
            </w:r>
            <w:r>
              <w:br/>
            </w:r>
            <w:r>
              <w:rPr>
                <w:rFonts w:ascii="Times New Roman"/>
                <w:b w:val="false"/>
                <w:i w:val="false"/>
                <w:color w:val="000000"/>
                <w:sz w:val="20"/>
              </w:rPr>
              <w:t>
</w:t>
            </w:r>
            <w:r>
              <w:rPr>
                <w:rFonts w:ascii="Times New Roman"/>
                <w:b w:val="false"/>
                <w:i w:val="false"/>
                <w:color w:val="000000"/>
                <w:sz w:val="20"/>
              </w:rPr>
              <w:t>- основные правила игры на фортепиано, баяне, аккордеоне;</w:t>
            </w:r>
            <w:r>
              <w:br/>
            </w:r>
            <w:r>
              <w:rPr>
                <w:rFonts w:ascii="Times New Roman"/>
                <w:b w:val="false"/>
                <w:i w:val="false"/>
                <w:color w:val="000000"/>
                <w:sz w:val="20"/>
              </w:rPr>
              <w:t>
</w:t>
            </w:r>
            <w:r>
              <w:rPr>
                <w:rFonts w:ascii="Times New Roman"/>
                <w:b w:val="false"/>
                <w:i w:val="false"/>
                <w:color w:val="000000"/>
                <w:sz w:val="20"/>
              </w:rPr>
              <w:t>- правила положения корпуса и рук.</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выразительно исполнять песню под собственный аккомпанемент с одновременным управлением группой детей дошкольного возраста с упрощенным аккомпанементом.</w:t>
            </w:r>
            <w:r>
              <w:br/>
            </w:r>
            <w:r>
              <w:rPr>
                <w:rFonts w:ascii="Times New Roman"/>
                <w:b w:val="false"/>
                <w:i w:val="false"/>
                <w:color w:val="000000"/>
                <w:sz w:val="20"/>
              </w:rPr>
              <w:t>
</w:t>
            </w:r>
            <w:r>
              <w:rPr>
                <w:rFonts w:ascii="Times New Roman"/>
                <w:b w:val="false"/>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подбора аккомпанемента к песням без сопровождения;</w:t>
            </w:r>
            <w:r>
              <w:br/>
            </w:r>
            <w:r>
              <w:rPr>
                <w:rFonts w:ascii="Times New Roman"/>
                <w:b w:val="false"/>
                <w:i w:val="false"/>
                <w:color w:val="000000"/>
                <w:sz w:val="20"/>
              </w:rPr>
              <w:t>
</w:t>
            </w:r>
            <w:r>
              <w:rPr>
                <w:rFonts w:ascii="Times New Roman"/>
                <w:b w:val="false"/>
                <w:i w:val="false"/>
                <w:color w:val="000000"/>
                <w:sz w:val="20"/>
              </w:rPr>
              <w:t>- чтения с листа произведений песенного репертуара детского сада.</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ПК.3.1.1</w:t>
            </w:r>
          </w:p>
          <w:p>
            <w:pPr>
              <w:spacing w:after="20"/>
              <w:ind w:left="20"/>
              <w:jc w:val="both"/>
            </w:pPr>
            <w:r>
              <w:rPr>
                <w:rFonts w:ascii="Times New Roman"/>
                <w:b w:val="false"/>
                <w:i w:val="false"/>
                <w:color w:val="000000"/>
                <w:sz w:val="20"/>
              </w:rPr>
              <w:t>ПК.3.1.6</w:t>
            </w:r>
          </w:p>
          <w:p>
            <w:pPr>
              <w:spacing w:after="20"/>
              <w:ind w:left="20"/>
              <w:jc w:val="both"/>
            </w:pPr>
            <w:r>
              <w:rPr>
                <w:rFonts w:ascii="Times New Roman"/>
                <w:b w:val="false"/>
                <w:i w:val="false"/>
                <w:color w:val="000000"/>
                <w:sz w:val="20"/>
              </w:rPr>
              <w:t>ПК.3.1.8</w:t>
            </w:r>
          </w:p>
          <w:p>
            <w:pPr>
              <w:spacing w:after="20"/>
              <w:ind w:left="20"/>
              <w:jc w:val="both"/>
            </w:pPr>
            <w:r>
              <w:rPr>
                <w:rFonts w:ascii="Times New Roman"/>
                <w:b w:val="false"/>
                <w:i w:val="false"/>
                <w:color w:val="000000"/>
                <w:sz w:val="20"/>
              </w:rPr>
              <w:t>ПК.3.1.10</w:t>
            </w:r>
          </w:p>
          <w:p>
            <w:pPr>
              <w:spacing w:after="20"/>
              <w:ind w:left="20"/>
              <w:jc w:val="both"/>
            </w:pPr>
            <w:r>
              <w:rPr>
                <w:rFonts w:ascii="Times New Roman"/>
                <w:b w:val="false"/>
                <w:i w:val="false"/>
                <w:color w:val="000000"/>
                <w:sz w:val="20"/>
              </w:rPr>
              <w:t>ПК.3.1.12</w:t>
            </w:r>
          </w:p>
          <w:p>
            <w:pPr>
              <w:spacing w:after="20"/>
              <w:ind w:left="20"/>
              <w:jc w:val="both"/>
            </w:pPr>
            <w:r>
              <w:rPr>
                <w:rFonts w:ascii="Times New Roman"/>
                <w:b w:val="false"/>
                <w:i w:val="false"/>
                <w:color w:val="000000"/>
                <w:sz w:val="20"/>
              </w:rPr>
              <w:t>ПК.3.1.13</w:t>
            </w:r>
          </w:p>
          <w:p>
            <w:pPr>
              <w:spacing w:after="20"/>
              <w:ind w:left="20"/>
              <w:jc w:val="both"/>
            </w:pPr>
            <w:r>
              <w:rPr>
                <w:rFonts w:ascii="Times New Roman"/>
                <w:b w:val="false"/>
                <w:i w:val="false"/>
                <w:color w:val="000000"/>
                <w:sz w:val="20"/>
              </w:rPr>
              <w:t>ПК.3.1.14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Дополнительный музыкальный инструмент фортепиано</w:t>
            </w:r>
            <w:r>
              <w:br/>
            </w:r>
            <w:r>
              <w:rPr>
                <w:rFonts w:ascii="Times New Roman"/>
                <w:b w:val="false"/>
                <w:i w:val="false"/>
                <w:color w:val="000000"/>
                <w:sz w:val="20"/>
              </w:rPr>
              <w:t>
</w:t>
            </w:r>
            <w:r>
              <w:rPr>
                <w:rFonts w:ascii="Times New Roman"/>
                <w:b w:val="false"/>
                <w:i w:val="false"/>
                <w:color w:val="000000"/>
                <w:sz w:val="20"/>
              </w:rPr>
              <w:t>Освоение нотной грамоты, аппликатуры, штрихи. Развитие слухового контроля.</w:t>
            </w:r>
            <w:r>
              <w:br/>
            </w:r>
            <w:r>
              <w:rPr>
                <w:rFonts w:ascii="Times New Roman"/>
                <w:b w:val="false"/>
                <w:i w:val="false"/>
                <w:color w:val="000000"/>
                <w:sz w:val="20"/>
              </w:rPr>
              <w:t>
</w:t>
            </w:r>
            <w:r>
              <w:rPr>
                <w:rFonts w:ascii="Times New Roman"/>
                <w:b w:val="false"/>
                <w:i w:val="false"/>
                <w:color w:val="000000"/>
                <w:sz w:val="20"/>
              </w:rPr>
              <w:t>Работа над пианистическим аппаратом.</w:t>
            </w:r>
            <w:r>
              <w:br/>
            </w:r>
            <w:r>
              <w:rPr>
                <w:rFonts w:ascii="Times New Roman"/>
                <w:b w:val="false"/>
                <w:i w:val="false"/>
                <w:color w:val="000000"/>
                <w:sz w:val="20"/>
              </w:rPr>
              <w:t>
</w:t>
            </w:r>
            <w:r>
              <w:rPr>
                <w:rFonts w:ascii="Times New Roman"/>
                <w:b w:val="false"/>
                <w:i w:val="false"/>
                <w:color w:val="000000"/>
                <w:sz w:val="20"/>
              </w:rPr>
              <w:t>Воспитание самостоятельности в работе учащегося. Развитие навыков грамотного прочтения нотного текста.</w:t>
            </w:r>
            <w:r>
              <w:br/>
            </w:r>
            <w:r>
              <w:rPr>
                <w:rFonts w:ascii="Times New Roman"/>
                <w:b w:val="false"/>
                <w:i w:val="false"/>
                <w:color w:val="000000"/>
                <w:sz w:val="20"/>
              </w:rPr>
              <w:t>
</w:t>
            </w:r>
            <w:r>
              <w:rPr>
                <w:rFonts w:ascii="Times New Roman"/>
                <w:b w:val="false"/>
                <w:i w:val="false"/>
                <w:color w:val="000000"/>
                <w:sz w:val="20"/>
              </w:rPr>
              <w:t>Формирование умения раскрыть образное содержание музыкального произведения.</w:t>
            </w:r>
            <w:r>
              <w:br/>
            </w:r>
            <w:r>
              <w:rPr>
                <w:rFonts w:ascii="Times New Roman"/>
                <w:b w:val="false"/>
                <w:i w:val="false"/>
                <w:color w:val="000000"/>
                <w:sz w:val="20"/>
              </w:rPr>
              <w:t>
</w:t>
            </w:r>
            <w:r>
              <w:rPr>
                <w:rFonts w:ascii="Times New Roman"/>
                <w:b w:val="false"/>
                <w:i w:val="false"/>
                <w:color w:val="000000"/>
                <w:sz w:val="20"/>
              </w:rPr>
              <w:t>Работа над совершенствованием технических возможностей.</w:t>
            </w:r>
            <w:r>
              <w:br/>
            </w:r>
            <w:r>
              <w:rPr>
                <w:rFonts w:ascii="Times New Roman"/>
                <w:b w:val="false"/>
                <w:i w:val="false"/>
                <w:color w:val="000000"/>
                <w:sz w:val="20"/>
              </w:rPr>
              <w:t>
</w:t>
            </w:r>
            <w:r>
              <w:rPr>
                <w:rFonts w:ascii="Times New Roman"/>
                <w:b w:val="false"/>
                <w:i w:val="false"/>
                <w:color w:val="000000"/>
                <w:sz w:val="20"/>
              </w:rPr>
              <w:t>Упрощение нотного текста. Развитие полифонического слуха. Изучение навыков владения кантиленой осмысленного интонирования мелодии. Работа над крупной формой.</w:t>
            </w:r>
            <w:r>
              <w:br/>
            </w:r>
            <w:r>
              <w:rPr>
                <w:rFonts w:ascii="Times New Roman"/>
                <w:b w:val="false"/>
                <w:i w:val="false"/>
                <w:color w:val="000000"/>
                <w:sz w:val="20"/>
              </w:rPr>
              <w:t>
</w:t>
            </w:r>
            <w:r>
              <w:rPr>
                <w:rFonts w:ascii="Times New Roman"/>
                <w:b w:val="false"/>
                <w:i w:val="false"/>
                <w:color w:val="000000"/>
                <w:sz w:val="20"/>
              </w:rPr>
              <w:t>Овладения навыков педализации. Аккомпанемент песен детского репертуара. Дополнительный инструмент баян, аккордеон.</w:t>
            </w:r>
            <w:r>
              <w:br/>
            </w:r>
            <w:r>
              <w:rPr>
                <w:rFonts w:ascii="Times New Roman"/>
                <w:b w:val="false"/>
                <w:i w:val="false"/>
                <w:color w:val="000000"/>
                <w:sz w:val="20"/>
              </w:rPr>
              <w:t>
</w:t>
            </w:r>
            <w:r>
              <w:rPr>
                <w:rFonts w:ascii="Times New Roman"/>
                <w:b w:val="false"/>
                <w:i w:val="false"/>
                <w:color w:val="000000"/>
                <w:sz w:val="20"/>
              </w:rPr>
              <w:t>Устройство инструмента, изучение левой и правой клавиатур, посадка и положение корпуса при игре, постановка рук. Аппликатурные принципы, ведение и смена меха, основы звукоизвлечения.</w:t>
            </w:r>
            <w:r>
              <w:br/>
            </w:r>
            <w:r>
              <w:rPr>
                <w:rFonts w:ascii="Times New Roman"/>
                <w:b w:val="false"/>
                <w:i w:val="false"/>
                <w:color w:val="000000"/>
                <w:sz w:val="20"/>
              </w:rPr>
              <w:t>
</w:t>
            </w:r>
            <w:r>
              <w:rPr>
                <w:rFonts w:ascii="Times New Roman"/>
                <w:b w:val="false"/>
                <w:i w:val="false"/>
                <w:color w:val="000000"/>
                <w:sz w:val="20"/>
              </w:rPr>
              <w:t>Координация движений рук с движением меха, выработка свободных движений кисти и пальцев рук.</w:t>
            </w:r>
            <w:r>
              <w:br/>
            </w:r>
            <w:r>
              <w:rPr>
                <w:rFonts w:ascii="Times New Roman"/>
                <w:b w:val="false"/>
                <w:i w:val="false"/>
                <w:color w:val="000000"/>
                <w:sz w:val="20"/>
              </w:rPr>
              <w:t>
</w:t>
            </w:r>
            <w:r>
              <w:rPr>
                <w:rFonts w:ascii="Times New Roman"/>
                <w:b w:val="false"/>
                <w:i w:val="false"/>
                <w:color w:val="000000"/>
                <w:sz w:val="20"/>
              </w:rPr>
              <w:t>Развитие навыков звукоизвлечения (нон легато, легато, стаккато), динамической выразительности звука. Принципы игры по слуху, чтения нот с листа ( подготовительная группа,  І класс ДМШ). Программа на каждый семестр:</w:t>
            </w:r>
            <w:r>
              <w:br/>
            </w:r>
            <w:r>
              <w:rPr>
                <w:rFonts w:ascii="Times New Roman"/>
                <w:b w:val="false"/>
                <w:i w:val="false"/>
                <w:color w:val="000000"/>
                <w:sz w:val="20"/>
              </w:rPr>
              <w:t>
</w:t>
            </w:r>
            <w:r>
              <w:rPr>
                <w:rFonts w:ascii="Times New Roman"/>
                <w:b w:val="false"/>
                <w:i w:val="false"/>
                <w:color w:val="000000"/>
                <w:sz w:val="20"/>
              </w:rPr>
              <w:t>2 произведения академического репертуара, 2 произведения детского репертуара, гаммы – До-мажор, Соль- мажор, Фа-мажор отдельно правой и левой рукой.</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результате изучения цикла дисциплины обучающийся должен знать:</w:t>
            </w:r>
            <w:r>
              <w:br/>
            </w:r>
            <w:r>
              <w:rPr>
                <w:rFonts w:ascii="Times New Roman"/>
                <w:b w:val="false"/>
                <w:i w:val="false"/>
                <w:color w:val="000000"/>
                <w:sz w:val="20"/>
              </w:rPr>
              <w:t>
</w:t>
            </w:r>
            <w:r>
              <w:rPr>
                <w:rFonts w:ascii="Times New Roman"/>
                <w:b w:val="false"/>
                <w:i w:val="false"/>
                <w:color w:val="000000"/>
                <w:sz w:val="20"/>
              </w:rPr>
              <w:t>- основные правила игры на баяне, аккордеоне, фортепиано;</w:t>
            </w:r>
            <w:r>
              <w:br/>
            </w:r>
            <w:r>
              <w:rPr>
                <w:rFonts w:ascii="Times New Roman"/>
                <w:b w:val="false"/>
                <w:i w:val="false"/>
                <w:color w:val="000000"/>
                <w:sz w:val="20"/>
              </w:rPr>
              <w:t>
</w:t>
            </w:r>
            <w:r>
              <w:rPr>
                <w:rFonts w:ascii="Times New Roman"/>
                <w:b w:val="false"/>
                <w:i w:val="false"/>
                <w:color w:val="000000"/>
                <w:sz w:val="20"/>
              </w:rPr>
              <w:t>- правила положения корпуса и рук.</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исполнить несложный аккомпанемент;</w:t>
            </w:r>
            <w:r>
              <w:br/>
            </w:r>
            <w:r>
              <w:rPr>
                <w:rFonts w:ascii="Times New Roman"/>
                <w:b w:val="false"/>
                <w:i w:val="false"/>
                <w:color w:val="000000"/>
                <w:sz w:val="20"/>
              </w:rPr>
              <w:t>
</w:t>
            </w:r>
            <w:r>
              <w:rPr>
                <w:rFonts w:ascii="Times New Roman"/>
                <w:b w:val="false"/>
                <w:i w:val="false"/>
                <w:color w:val="000000"/>
                <w:sz w:val="20"/>
              </w:rPr>
              <w:t xml:space="preserve">-гармонизовать попевку; </w:t>
            </w:r>
            <w:r>
              <w:br/>
            </w:r>
            <w:r>
              <w:rPr>
                <w:rFonts w:ascii="Times New Roman"/>
                <w:b w:val="false"/>
                <w:i w:val="false"/>
                <w:color w:val="000000"/>
                <w:sz w:val="20"/>
              </w:rPr>
              <w:t>
</w:t>
            </w:r>
            <w:r>
              <w:rPr>
                <w:rFonts w:ascii="Times New Roman"/>
                <w:b w:val="false"/>
                <w:i w:val="false"/>
                <w:color w:val="000000"/>
                <w:sz w:val="20"/>
              </w:rPr>
              <w:t>- исполнить пьесы и песни по программе детского сада.</w:t>
            </w:r>
            <w:r>
              <w:br/>
            </w:r>
            <w:r>
              <w:rPr>
                <w:rFonts w:ascii="Times New Roman"/>
                <w:b w:val="false"/>
                <w:i w:val="false"/>
                <w:color w:val="000000"/>
                <w:sz w:val="20"/>
              </w:rPr>
              <w:t>
</w:t>
            </w:r>
            <w:r>
              <w:rPr>
                <w:rFonts w:ascii="Times New Roman"/>
                <w:b w:val="false"/>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звукоизвлечения;</w:t>
            </w:r>
            <w:r>
              <w:br/>
            </w:r>
            <w:r>
              <w:rPr>
                <w:rFonts w:ascii="Times New Roman"/>
                <w:b w:val="false"/>
                <w:i w:val="false"/>
                <w:color w:val="000000"/>
                <w:sz w:val="20"/>
              </w:rPr>
              <w:t>
</w:t>
            </w:r>
            <w:r>
              <w:rPr>
                <w:rFonts w:ascii="Times New Roman"/>
                <w:b w:val="false"/>
                <w:i w:val="false"/>
                <w:color w:val="000000"/>
                <w:sz w:val="20"/>
              </w:rPr>
              <w:t xml:space="preserve">- подбора аппликатуры; </w:t>
            </w:r>
            <w:r>
              <w:br/>
            </w:r>
            <w:r>
              <w:rPr>
                <w:rFonts w:ascii="Times New Roman"/>
                <w:b w:val="false"/>
                <w:i w:val="false"/>
                <w:color w:val="000000"/>
                <w:sz w:val="20"/>
              </w:rPr>
              <w:t>
</w:t>
            </w:r>
            <w:r>
              <w:rPr>
                <w:rFonts w:ascii="Times New Roman"/>
                <w:b w:val="false"/>
                <w:i w:val="false"/>
                <w:color w:val="000000"/>
                <w:sz w:val="20"/>
              </w:rPr>
              <w:t>- техники педализации (фортепиано), влаление мехом (баян, аккордеон);</w:t>
            </w:r>
            <w:r>
              <w:br/>
            </w:r>
            <w:r>
              <w:rPr>
                <w:rFonts w:ascii="Times New Roman"/>
                <w:b w:val="false"/>
                <w:i w:val="false"/>
                <w:color w:val="000000"/>
                <w:sz w:val="20"/>
              </w:rPr>
              <w:t>
</w:t>
            </w:r>
            <w:r>
              <w:rPr>
                <w:rFonts w:ascii="Times New Roman"/>
                <w:b w:val="false"/>
                <w:i w:val="false"/>
                <w:color w:val="000000"/>
                <w:sz w:val="20"/>
              </w:rPr>
              <w:t>- исполнения на фортепиано 2-х голосной хоровой партитуры.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ПК.3.1.1</w:t>
            </w:r>
          </w:p>
          <w:p>
            <w:pPr>
              <w:spacing w:after="20"/>
              <w:ind w:left="20"/>
              <w:jc w:val="both"/>
            </w:pPr>
            <w:r>
              <w:rPr>
                <w:rFonts w:ascii="Times New Roman"/>
                <w:b w:val="false"/>
                <w:i w:val="false"/>
                <w:color w:val="000000"/>
                <w:sz w:val="20"/>
              </w:rPr>
              <w:t>ПК.3.1.6</w:t>
            </w:r>
          </w:p>
          <w:p>
            <w:pPr>
              <w:spacing w:after="20"/>
              <w:ind w:left="20"/>
              <w:jc w:val="both"/>
            </w:pPr>
            <w:r>
              <w:rPr>
                <w:rFonts w:ascii="Times New Roman"/>
                <w:b w:val="false"/>
                <w:i w:val="false"/>
                <w:color w:val="000000"/>
                <w:sz w:val="20"/>
              </w:rPr>
              <w:t>ПК.3.1.8</w:t>
            </w:r>
          </w:p>
          <w:p>
            <w:pPr>
              <w:spacing w:after="20"/>
              <w:ind w:left="20"/>
              <w:jc w:val="both"/>
            </w:pPr>
            <w:r>
              <w:rPr>
                <w:rFonts w:ascii="Times New Roman"/>
                <w:b w:val="false"/>
                <w:i w:val="false"/>
                <w:color w:val="000000"/>
                <w:sz w:val="20"/>
              </w:rPr>
              <w:t>ПК.3.1.10</w:t>
            </w:r>
          </w:p>
          <w:p>
            <w:pPr>
              <w:spacing w:after="20"/>
              <w:ind w:left="20"/>
              <w:jc w:val="both"/>
            </w:pPr>
            <w:r>
              <w:rPr>
                <w:rFonts w:ascii="Times New Roman"/>
                <w:b w:val="false"/>
                <w:i w:val="false"/>
                <w:color w:val="000000"/>
                <w:sz w:val="20"/>
              </w:rPr>
              <w:t>ПК.3.1.12</w:t>
            </w:r>
          </w:p>
          <w:p>
            <w:pPr>
              <w:spacing w:after="20"/>
              <w:ind w:left="20"/>
              <w:jc w:val="both"/>
            </w:pPr>
            <w:r>
              <w:rPr>
                <w:rFonts w:ascii="Times New Roman"/>
                <w:b w:val="false"/>
                <w:i w:val="false"/>
                <w:color w:val="000000"/>
                <w:sz w:val="20"/>
              </w:rPr>
              <w:t>ПК.3.1.13</w:t>
            </w:r>
          </w:p>
          <w:p>
            <w:pPr>
              <w:spacing w:after="20"/>
              <w:ind w:left="20"/>
              <w:jc w:val="both"/>
            </w:pPr>
            <w:r>
              <w:rPr>
                <w:rFonts w:ascii="Times New Roman"/>
                <w:b w:val="false"/>
                <w:i w:val="false"/>
                <w:color w:val="000000"/>
                <w:sz w:val="20"/>
              </w:rPr>
              <w:t>ПК.3.1.14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13</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Дополнительный инструмент домбра</w:t>
            </w:r>
            <w:r>
              <w:br/>
            </w:r>
            <w:r>
              <w:rPr>
                <w:rFonts w:ascii="Times New Roman"/>
                <w:b w:val="false"/>
                <w:i w:val="false"/>
                <w:color w:val="000000"/>
                <w:sz w:val="20"/>
              </w:rPr>
              <w:t>
</w:t>
            </w:r>
            <w:r>
              <w:rPr>
                <w:rFonts w:ascii="Times New Roman"/>
                <w:b w:val="false"/>
                <w:i w:val="false"/>
                <w:color w:val="000000"/>
                <w:sz w:val="20"/>
              </w:rPr>
              <w:t>Правильное расположение пальцев рук при игре на домбре, роль правой и левой руки, играть ритмично, репертуарный список программы: 2 этюда, упражнения, 1 кюй, 2 пьесы.</w:t>
            </w:r>
            <w:r>
              <w:br/>
            </w:r>
            <w:r>
              <w:rPr>
                <w:rFonts w:ascii="Times New Roman"/>
                <w:b w:val="false"/>
                <w:i w:val="false"/>
                <w:color w:val="000000"/>
                <w:sz w:val="20"/>
              </w:rPr>
              <w:t>
</w:t>
            </w:r>
            <w:r>
              <w:rPr>
                <w:rFonts w:ascii="Times New Roman"/>
                <w:b w:val="false"/>
                <w:i w:val="false"/>
                <w:color w:val="000000"/>
                <w:sz w:val="20"/>
              </w:rPr>
              <w:t>Работа над звукоизвлечением, игра последовательностей и гамм до-мажор и соль-мажор (пиццикато). Изучить в каждом семестре: 1 этюд, 2 песни, 2 кюя. Изучить штрихи тремоло (одним пальцем), пиццикато (большим и указательным пальцами).</w:t>
            </w:r>
            <w:r>
              <w:br/>
            </w:r>
            <w:r>
              <w:rPr>
                <w:rFonts w:ascii="Times New Roman"/>
                <w:b w:val="false"/>
                <w:i w:val="false"/>
                <w:color w:val="000000"/>
                <w:sz w:val="20"/>
              </w:rPr>
              <w:t>
</w:t>
            </w:r>
            <w:r>
              <w:rPr>
                <w:rFonts w:ascii="Times New Roman"/>
                <w:b w:val="false"/>
                <w:i w:val="false"/>
                <w:color w:val="000000"/>
                <w:sz w:val="20"/>
              </w:rPr>
              <w:t>Работа над приобретением навыка чтения с листа.</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результате изучения цикла дисциплины обучающийся должен знать:</w:t>
            </w:r>
            <w:r>
              <w:br/>
            </w:r>
            <w:r>
              <w:rPr>
                <w:rFonts w:ascii="Times New Roman"/>
                <w:b w:val="false"/>
                <w:i w:val="false"/>
                <w:color w:val="000000"/>
                <w:sz w:val="20"/>
              </w:rPr>
              <w:t>
</w:t>
            </w:r>
            <w:r>
              <w:rPr>
                <w:rFonts w:ascii="Times New Roman"/>
                <w:b w:val="false"/>
                <w:i w:val="false"/>
                <w:color w:val="000000"/>
                <w:sz w:val="20"/>
              </w:rPr>
              <w:t>- постановку и посадку за инструментом, правильное положение инструмента и рук;</w:t>
            </w:r>
            <w:r>
              <w:br/>
            </w:r>
            <w:r>
              <w:rPr>
                <w:rFonts w:ascii="Times New Roman"/>
                <w:b w:val="false"/>
                <w:i w:val="false"/>
                <w:color w:val="000000"/>
                <w:sz w:val="20"/>
              </w:rPr>
              <w:t>
</w:t>
            </w:r>
            <w:r>
              <w:rPr>
                <w:rFonts w:ascii="Times New Roman"/>
                <w:b w:val="false"/>
                <w:i w:val="false"/>
                <w:color w:val="000000"/>
                <w:sz w:val="20"/>
              </w:rPr>
              <w:t>- штрихи: алма-кезек, пиццикато, тремоло.</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исполнять несложные произведения для слушания музыки в детском саду;</w:t>
            </w:r>
            <w:r>
              <w:br/>
            </w:r>
            <w:r>
              <w:rPr>
                <w:rFonts w:ascii="Times New Roman"/>
                <w:b w:val="false"/>
                <w:i w:val="false"/>
                <w:color w:val="000000"/>
                <w:sz w:val="20"/>
              </w:rPr>
              <w:t>
</w:t>
            </w:r>
            <w:r>
              <w:rPr>
                <w:rFonts w:ascii="Times New Roman"/>
                <w:b w:val="false"/>
                <w:i w:val="false"/>
                <w:color w:val="000000"/>
                <w:sz w:val="20"/>
              </w:rPr>
              <w:t>- исполнять кюй в стиле токпе, песню под собственный аккомпанемент.</w:t>
            </w:r>
            <w:r>
              <w:br/>
            </w:r>
            <w:r>
              <w:rPr>
                <w:rFonts w:ascii="Times New Roman"/>
                <w:b w:val="false"/>
                <w:i w:val="false"/>
                <w:color w:val="000000"/>
                <w:sz w:val="20"/>
              </w:rPr>
              <w:t>
</w:t>
            </w:r>
            <w:r>
              <w:rPr>
                <w:rFonts w:ascii="Times New Roman"/>
                <w:b w:val="false"/>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звукоизвлечения;</w:t>
            </w:r>
            <w:r>
              <w:br/>
            </w:r>
            <w:r>
              <w:rPr>
                <w:rFonts w:ascii="Times New Roman"/>
                <w:b w:val="false"/>
                <w:i w:val="false"/>
                <w:color w:val="000000"/>
                <w:sz w:val="20"/>
              </w:rPr>
              <w:t>
</w:t>
            </w:r>
            <w:r>
              <w:rPr>
                <w:rFonts w:ascii="Times New Roman"/>
                <w:b w:val="false"/>
                <w:i w:val="false"/>
                <w:color w:val="000000"/>
                <w:sz w:val="20"/>
              </w:rPr>
              <w:t xml:space="preserve">- чтения с листа; </w:t>
            </w:r>
            <w:r>
              <w:br/>
            </w:r>
            <w:r>
              <w:rPr>
                <w:rFonts w:ascii="Times New Roman"/>
                <w:b w:val="false"/>
                <w:i w:val="false"/>
                <w:color w:val="000000"/>
                <w:sz w:val="20"/>
              </w:rPr>
              <w:t>
</w:t>
            </w:r>
            <w:r>
              <w:rPr>
                <w:rFonts w:ascii="Times New Roman"/>
                <w:b w:val="false"/>
                <w:i w:val="false"/>
                <w:color w:val="000000"/>
                <w:sz w:val="20"/>
              </w:rPr>
              <w:t>- техники игры правой и левой руки;</w:t>
            </w:r>
            <w:r>
              <w:br/>
            </w:r>
            <w:r>
              <w:rPr>
                <w:rFonts w:ascii="Times New Roman"/>
                <w:b w:val="false"/>
                <w:i w:val="false"/>
                <w:color w:val="000000"/>
                <w:sz w:val="20"/>
              </w:rPr>
              <w:t>
</w:t>
            </w:r>
            <w:r>
              <w:rPr>
                <w:rFonts w:ascii="Times New Roman"/>
                <w:b w:val="false"/>
                <w:i w:val="false"/>
                <w:color w:val="000000"/>
                <w:sz w:val="20"/>
              </w:rPr>
              <w:t>- транспонирования песни с учетом диапазона инструмента.</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ПК.3.1.1</w:t>
            </w:r>
          </w:p>
          <w:p>
            <w:pPr>
              <w:spacing w:after="20"/>
              <w:ind w:left="20"/>
              <w:jc w:val="both"/>
            </w:pPr>
            <w:r>
              <w:rPr>
                <w:rFonts w:ascii="Times New Roman"/>
                <w:b w:val="false"/>
                <w:i w:val="false"/>
                <w:color w:val="000000"/>
                <w:sz w:val="20"/>
              </w:rPr>
              <w:t>ПК.3.1.8</w:t>
            </w:r>
          </w:p>
          <w:p>
            <w:pPr>
              <w:spacing w:after="20"/>
              <w:ind w:left="20"/>
              <w:jc w:val="both"/>
            </w:pPr>
            <w:r>
              <w:rPr>
                <w:rFonts w:ascii="Times New Roman"/>
                <w:b w:val="false"/>
                <w:i w:val="false"/>
                <w:color w:val="000000"/>
                <w:sz w:val="20"/>
              </w:rPr>
              <w:t>ПК.3.1.10</w:t>
            </w:r>
          </w:p>
          <w:p>
            <w:pPr>
              <w:spacing w:after="20"/>
              <w:ind w:left="20"/>
              <w:jc w:val="both"/>
            </w:pPr>
            <w:r>
              <w:rPr>
                <w:rFonts w:ascii="Times New Roman"/>
                <w:b w:val="false"/>
                <w:i w:val="false"/>
                <w:color w:val="000000"/>
                <w:sz w:val="20"/>
              </w:rPr>
              <w:t>ПК.3.1.12</w:t>
            </w:r>
          </w:p>
          <w:p>
            <w:pPr>
              <w:spacing w:after="20"/>
              <w:ind w:left="20"/>
              <w:jc w:val="both"/>
            </w:pPr>
            <w:r>
              <w:rPr>
                <w:rFonts w:ascii="Times New Roman"/>
                <w:b w:val="false"/>
                <w:i w:val="false"/>
                <w:color w:val="000000"/>
                <w:sz w:val="20"/>
              </w:rPr>
              <w:t>ПК.3.1.13</w:t>
            </w:r>
          </w:p>
          <w:p>
            <w:pPr>
              <w:spacing w:after="20"/>
              <w:ind w:left="20"/>
              <w:jc w:val="both"/>
            </w:pPr>
            <w:r>
              <w:rPr>
                <w:rFonts w:ascii="Times New Roman"/>
                <w:b w:val="false"/>
                <w:i w:val="false"/>
                <w:color w:val="000000"/>
                <w:sz w:val="20"/>
              </w:rPr>
              <w:t>ПК.3.1.14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14</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Постановка голоса</w:t>
            </w:r>
            <w:r>
              <w:br/>
            </w:r>
            <w:r>
              <w:rPr>
                <w:rFonts w:ascii="Times New Roman"/>
                <w:b w:val="false"/>
                <w:i w:val="false"/>
                <w:color w:val="000000"/>
                <w:sz w:val="20"/>
              </w:rPr>
              <w:t>
</w:t>
            </w:r>
            <w:r>
              <w:rPr>
                <w:rFonts w:ascii="Times New Roman"/>
                <w:b w:val="false"/>
                <w:i w:val="false"/>
                <w:color w:val="000000"/>
                <w:sz w:val="20"/>
              </w:rPr>
              <w:t>Теоретические понятия о голосовом аппарате детей дошкольного возраста, о правильном формировании гласных и согласных.</w:t>
            </w:r>
            <w:r>
              <w:br/>
            </w:r>
            <w:r>
              <w:rPr>
                <w:rFonts w:ascii="Times New Roman"/>
                <w:b w:val="false"/>
                <w:i w:val="false"/>
                <w:color w:val="000000"/>
                <w:sz w:val="20"/>
              </w:rPr>
              <w:t>
</w:t>
            </w:r>
            <w:r>
              <w:rPr>
                <w:rFonts w:ascii="Times New Roman"/>
                <w:b w:val="false"/>
                <w:i w:val="false"/>
                <w:color w:val="000000"/>
                <w:sz w:val="20"/>
              </w:rPr>
              <w:t>Работа над навыками округленного звучания, овладением навыка мягкой атаки звука, четкой дикцией и артикуляцией.</w:t>
            </w:r>
            <w:r>
              <w:br/>
            </w:r>
            <w:r>
              <w:rPr>
                <w:rFonts w:ascii="Times New Roman"/>
                <w:b w:val="false"/>
                <w:i w:val="false"/>
                <w:color w:val="000000"/>
                <w:sz w:val="20"/>
              </w:rPr>
              <w:t>
</w:t>
            </w:r>
            <w:r>
              <w:rPr>
                <w:rFonts w:ascii="Times New Roman"/>
                <w:b w:val="false"/>
                <w:i w:val="false"/>
                <w:color w:val="000000"/>
                <w:sz w:val="20"/>
              </w:rPr>
              <w:t xml:space="preserve">Владением навыками певческого дыхания. Работа над развитием диапазона голоса, разнообразными приемами и осмысленностью исполняемых произведений. Сглаженность регистров.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результате изучения цикла дисциплины обучающийся должен знать:</w:t>
            </w:r>
            <w:r>
              <w:br/>
            </w:r>
            <w:r>
              <w:rPr>
                <w:rFonts w:ascii="Times New Roman"/>
                <w:b w:val="false"/>
                <w:i w:val="false"/>
                <w:color w:val="000000"/>
                <w:sz w:val="20"/>
              </w:rPr>
              <w:t>
</w:t>
            </w:r>
            <w:r>
              <w:rPr>
                <w:rFonts w:ascii="Times New Roman"/>
                <w:b w:val="false"/>
                <w:i w:val="false"/>
                <w:color w:val="000000"/>
                <w:sz w:val="20"/>
              </w:rPr>
              <w:t>- теоретические основы вокальной методики;</w:t>
            </w:r>
            <w:r>
              <w:br/>
            </w:r>
            <w:r>
              <w:rPr>
                <w:rFonts w:ascii="Times New Roman"/>
                <w:b w:val="false"/>
                <w:i w:val="false"/>
                <w:color w:val="000000"/>
                <w:sz w:val="20"/>
              </w:rPr>
              <w:t>
</w:t>
            </w:r>
            <w:r>
              <w:rPr>
                <w:rFonts w:ascii="Times New Roman"/>
                <w:b w:val="false"/>
                <w:i w:val="false"/>
                <w:color w:val="000000"/>
                <w:sz w:val="20"/>
              </w:rPr>
              <w:t>- строение голосового аппарата ребенка от 1 года до 6 лет;</w:t>
            </w:r>
            <w:r>
              <w:br/>
            </w:r>
            <w:r>
              <w:rPr>
                <w:rFonts w:ascii="Times New Roman"/>
                <w:b w:val="false"/>
                <w:i w:val="false"/>
                <w:color w:val="000000"/>
                <w:sz w:val="20"/>
              </w:rPr>
              <w:t>
</w:t>
            </w:r>
            <w:r>
              <w:rPr>
                <w:rFonts w:ascii="Times New Roman"/>
                <w:b w:val="false"/>
                <w:i w:val="false"/>
                <w:color w:val="000000"/>
                <w:sz w:val="20"/>
              </w:rPr>
              <w:t>- типы дыхания;</w:t>
            </w:r>
            <w:r>
              <w:br/>
            </w:r>
            <w:r>
              <w:rPr>
                <w:rFonts w:ascii="Times New Roman"/>
                <w:b w:val="false"/>
                <w:i w:val="false"/>
                <w:color w:val="000000"/>
                <w:sz w:val="20"/>
              </w:rPr>
              <w:t>
</w:t>
            </w:r>
            <w:r>
              <w:rPr>
                <w:rFonts w:ascii="Times New Roman"/>
                <w:b w:val="false"/>
                <w:i w:val="false"/>
                <w:color w:val="000000"/>
                <w:sz w:val="20"/>
              </w:rPr>
              <w:t xml:space="preserve">- приемы звуковедения. </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устранять вокальные трудности в пении детей дошкольного возраста;</w:t>
            </w:r>
            <w:r>
              <w:br/>
            </w:r>
            <w:r>
              <w:rPr>
                <w:rFonts w:ascii="Times New Roman"/>
                <w:b w:val="false"/>
                <w:i w:val="false"/>
                <w:color w:val="000000"/>
                <w:sz w:val="20"/>
              </w:rPr>
              <w:t>
</w:t>
            </w:r>
            <w:r>
              <w:rPr>
                <w:rFonts w:ascii="Times New Roman"/>
                <w:b w:val="false"/>
                <w:i w:val="false"/>
                <w:color w:val="000000"/>
                <w:sz w:val="20"/>
              </w:rPr>
              <w:t>- подбирать репертуар с учетом возрастных особенностей.</w:t>
            </w:r>
            <w:r>
              <w:br/>
            </w:r>
            <w:r>
              <w:rPr>
                <w:rFonts w:ascii="Times New Roman"/>
                <w:b w:val="false"/>
                <w:i w:val="false"/>
                <w:color w:val="000000"/>
                <w:sz w:val="20"/>
              </w:rPr>
              <w:t>
</w:t>
            </w:r>
            <w:r>
              <w:rPr>
                <w:rFonts w:ascii="Times New Roman"/>
                <w:b w:val="false"/>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методики вокальной работы с учетом особенностей развития детского голоса.</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ПК.3.1.2</w:t>
            </w:r>
          </w:p>
          <w:p>
            <w:pPr>
              <w:spacing w:after="20"/>
              <w:ind w:left="20"/>
              <w:jc w:val="both"/>
            </w:pPr>
            <w:r>
              <w:rPr>
                <w:rFonts w:ascii="Times New Roman"/>
                <w:b w:val="false"/>
                <w:i w:val="false"/>
                <w:color w:val="000000"/>
                <w:sz w:val="20"/>
              </w:rPr>
              <w:t>ПК.3.1.6</w:t>
            </w:r>
          </w:p>
          <w:p>
            <w:pPr>
              <w:spacing w:after="20"/>
              <w:ind w:left="20"/>
              <w:jc w:val="both"/>
            </w:pPr>
            <w:r>
              <w:rPr>
                <w:rFonts w:ascii="Times New Roman"/>
                <w:b w:val="false"/>
                <w:i w:val="false"/>
                <w:color w:val="000000"/>
                <w:sz w:val="20"/>
              </w:rPr>
              <w:t>ПК.3.1.10</w:t>
            </w:r>
          </w:p>
          <w:p>
            <w:pPr>
              <w:spacing w:after="20"/>
              <w:ind w:left="20"/>
              <w:jc w:val="both"/>
            </w:pPr>
            <w:r>
              <w:rPr>
                <w:rFonts w:ascii="Times New Roman"/>
                <w:b w:val="false"/>
                <w:i w:val="false"/>
                <w:color w:val="000000"/>
                <w:sz w:val="20"/>
              </w:rPr>
              <w:t>ПК.3.1.12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15</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музыкальных произведений</w:t>
            </w:r>
            <w:r>
              <w:br/>
            </w:r>
            <w:r>
              <w:rPr>
                <w:rFonts w:ascii="Times New Roman"/>
                <w:b w:val="false"/>
                <w:i w:val="false"/>
                <w:color w:val="000000"/>
                <w:sz w:val="20"/>
              </w:rPr>
              <w:t>
</w:t>
            </w:r>
            <w:r>
              <w:rPr>
                <w:rFonts w:ascii="Times New Roman"/>
                <w:b w:val="false"/>
                <w:i w:val="false"/>
                <w:color w:val="000000"/>
                <w:sz w:val="20"/>
              </w:rPr>
              <w:t xml:space="preserve">Средства музыкальной выразительности. </w:t>
            </w:r>
            <w:r>
              <w:br/>
            </w:r>
            <w:r>
              <w:rPr>
                <w:rFonts w:ascii="Times New Roman"/>
                <w:b w:val="false"/>
                <w:i w:val="false"/>
                <w:color w:val="000000"/>
                <w:sz w:val="20"/>
              </w:rPr>
              <w:t>
</w:t>
            </w:r>
            <w:r>
              <w:rPr>
                <w:rFonts w:ascii="Times New Roman"/>
                <w:b w:val="false"/>
                <w:i w:val="false"/>
                <w:color w:val="000000"/>
                <w:sz w:val="20"/>
              </w:rPr>
              <w:t xml:space="preserve">Музыкальная форма. Период. Простая двухчастная форма. Простая трехчастная форма. Сложная трехчастная форма. Вариации. Рондо. Сонатная форма.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результате изучения цикла дисциплины обучающийся должен знать:</w:t>
            </w:r>
            <w:r>
              <w:br/>
            </w:r>
            <w:r>
              <w:rPr>
                <w:rFonts w:ascii="Times New Roman"/>
                <w:b w:val="false"/>
                <w:i w:val="false"/>
                <w:color w:val="000000"/>
                <w:sz w:val="20"/>
              </w:rPr>
              <w:t>
</w:t>
            </w:r>
            <w:r>
              <w:rPr>
                <w:rFonts w:ascii="Times New Roman"/>
                <w:b w:val="false"/>
                <w:i w:val="false"/>
                <w:color w:val="000000"/>
                <w:sz w:val="20"/>
              </w:rPr>
              <w:t>- теоретические основы курса анализа;</w:t>
            </w:r>
            <w:r>
              <w:br/>
            </w:r>
            <w:r>
              <w:rPr>
                <w:rFonts w:ascii="Times New Roman"/>
                <w:b w:val="false"/>
                <w:i w:val="false"/>
                <w:color w:val="000000"/>
                <w:sz w:val="20"/>
              </w:rPr>
              <w:t>
</w:t>
            </w:r>
            <w:r>
              <w:rPr>
                <w:rFonts w:ascii="Times New Roman"/>
                <w:b w:val="false"/>
                <w:i w:val="false"/>
                <w:color w:val="000000"/>
                <w:sz w:val="20"/>
              </w:rPr>
              <w:t>- принципы построения музыкального произведения и его стилевые особенности; - важнейшие элементы музыкального языка, его</w:t>
            </w:r>
            <w:r>
              <w:br/>
            </w:r>
            <w:r>
              <w:rPr>
                <w:rFonts w:ascii="Times New Roman"/>
                <w:b w:val="false"/>
                <w:i w:val="false"/>
                <w:color w:val="000000"/>
                <w:sz w:val="20"/>
              </w:rPr>
              <w:t>
</w:t>
            </w:r>
            <w:r>
              <w:rPr>
                <w:rFonts w:ascii="Times New Roman"/>
                <w:b w:val="false"/>
                <w:i w:val="false"/>
                <w:color w:val="000000"/>
                <w:sz w:val="20"/>
              </w:rPr>
              <w:t>выразительные возможности;</w:t>
            </w:r>
            <w:r>
              <w:br/>
            </w:r>
            <w:r>
              <w:rPr>
                <w:rFonts w:ascii="Times New Roman"/>
                <w:b w:val="false"/>
                <w:i w:val="false"/>
                <w:color w:val="000000"/>
                <w:sz w:val="20"/>
              </w:rPr>
              <w:t>
</w:t>
            </w:r>
            <w:r>
              <w:rPr>
                <w:rFonts w:ascii="Times New Roman"/>
                <w:b w:val="false"/>
                <w:i w:val="false"/>
                <w:color w:val="000000"/>
                <w:sz w:val="20"/>
              </w:rPr>
              <w:t>- об образах национальной музыки, отражаюшей богатство и разнообразие жизненных явлений;</w:t>
            </w:r>
            <w:r>
              <w:br/>
            </w:r>
            <w:r>
              <w:rPr>
                <w:rFonts w:ascii="Times New Roman"/>
                <w:b w:val="false"/>
                <w:i w:val="false"/>
                <w:color w:val="000000"/>
                <w:sz w:val="20"/>
              </w:rPr>
              <w:t>
</w:t>
            </w:r>
            <w:r>
              <w:rPr>
                <w:rFonts w:ascii="Times New Roman"/>
                <w:b w:val="false"/>
                <w:i w:val="false"/>
                <w:color w:val="000000"/>
                <w:sz w:val="20"/>
              </w:rPr>
              <w:t>- о средствах музыкальной выразительности в произведениях различных композиторов, стилистических чертах их творчества.</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делать целостный анализ музыкального произведения в его связях с содержанием; - определять тематизм и средства его развития, классификацию произведений по жанру, выразительные возможности формы музыкалького произведения.</w:t>
            </w:r>
            <w:r>
              <w:br/>
            </w:r>
            <w:r>
              <w:rPr>
                <w:rFonts w:ascii="Times New Roman"/>
                <w:b w:val="false"/>
                <w:i w:val="false"/>
                <w:color w:val="000000"/>
                <w:sz w:val="20"/>
              </w:rPr>
              <w:t>
</w:t>
            </w:r>
            <w:r>
              <w:rPr>
                <w:rFonts w:ascii="Times New Roman"/>
                <w:b w:val="false"/>
                <w:i w:val="false"/>
                <w:color w:val="000000"/>
                <w:sz w:val="20"/>
              </w:rPr>
              <w:t xml:space="preserve">навыки: </w:t>
            </w:r>
            <w:r>
              <w:br/>
            </w:r>
            <w:r>
              <w:rPr>
                <w:rFonts w:ascii="Times New Roman"/>
                <w:b w:val="false"/>
                <w:i w:val="false"/>
                <w:color w:val="000000"/>
                <w:sz w:val="20"/>
              </w:rPr>
              <w:t>
</w:t>
            </w:r>
            <w:r>
              <w:rPr>
                <w:rFonts w:ascii="Times New Roman"/>
                <w:b w:val="false"/>
                <w:i w:val="false"/>
                <w:color w:val="000000"/>
                <w:sz w:val="20"/>
              </w:rPr>
              <w:t>- формулирования теоретических понятий о простых и сложных</w:t>
            </w:r>
            <w:r>
              <w:br/>
            </w:r>
            <w:r>
              <w:rPr>
                <w:rFonts w:ascii="Times New Roman"/>
                <w:b w:val="false"/>
                <w:i w:val="false"/>
                <w:color w:val="000000"/>
                <w:sz w:val="20"/>
              </w:rPr>
              <w:t>
</w:t>
            </w:r>
            <w:r>
              <w:rPr>
                <w:rFonts w:ascii="Times New Roman"/>
                <w:b w:val="false"/>
                <w:i w:val="false"/>
                <w:color w:val="000000"/>
                <w:sz w:val="20"/>
              </w:rPr>
              <w:t>формах произведений, определять общее и различное между формами.</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ПК.3.1.3</w:t>
            </w:r>
          </w:p>
          <w:p>
            <w:pPr>
              <w:spacing w:after="20"/>
              <w:ind w:left="20"/>
              <w:jc w:val="both"/>
            </w:pPr>
            <w:r>
              <w:rPr>
                <w:rFonts w:ascii="Times New Roman"/>
                <w:b w:val="false"/>
                <w:i w:val="false"/>
                <w:color w:val="000000"/>
                <w:sz w:val="20"/>
              </w:rPr>
              <w:t>ПК.3.1.10</w:t>
            </w:r>
          </w:p>
          <w:p>
            <w:pPr>
              <w:spacing w:after="20"/>
              <w:ind w:left="20"/>
              <w:jc w:val="both"/>
            </w:pPr>
            <w:r>
              <w:rPr>
                <w:rFonts w:ascii="Times New Roman"/>
                <w:b w:val="false"/>
                <w:i w:val="false"/>
                <w:color w:val="000000"/>
                <w:sz w:val="20"/>
              </w:rPr>
              <w:t>ПК.3.1.12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ДОО 00</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Дисциплины определяемые организацией образования</w:t>
            </w:r>
            <w:r>
              <w:br/>
            </w:r>
            <w:r>
              <w:rPr>
                <w:rFonts w:ascii="Times New Roman"/>
                <w:b w:val="false"/>
                <w:i w:val="false"/>
                <w:color w:val="000000"/>
                <w:sz w:val="20"/>
              </w:rPr>
              <w:t>
</w:t>
            </w:r>
            <w:r>
              <w:rPr>
                <w:rFonts w:ascii="Times New Roman"/>
                <w:b w:val="false"/>
                <w:i w:val="false"/>
                <w:color w:val="000000"/>
                <w:sz w:val="20"/>
              </w:rPr>
              <w:t>Теория и методика организации внешкольной досуговой деятельности</w:t>
            </w:r>
            <w:r>
              <w:br/>
            </w:r>
            <w:r>
              <w:rPr>
                <w:rFonts w:ascii="Times New Roman"/>
                <w:b w:val="false"/>
                <w:i w:val="false"/>
                <w:color w:val="000000"/>
                <w:sz w:val="20"/>
              </w:rPr>
              <w:t>
</w:t>
            </w:r>
            <w:r>
              <w:rPr>
                <w:rFonts w:ascii="Times New Roman"/>
                <w:b w:val="false"/>
                <w:i w:val="false"/>
                <w:color w:val="000000"/>
                <w:sz w:val="20"/>
              </w:rPr>
              <w:t>Предварительная подготовка культмассовых мероприятий. Этапы подготовки и проектирования культурно-досуговых программ. Оформление организационной документации.</w:t>
            </w:r>
            <w:r>
              <w:br/>
            </w:r>
            <w:r>
              <w:rPr>
                <w:rFonts w:ascii="Times New Roman"/>
                <w:b w:val="false"/>
                <w:i w:val="false"/>
                <w:color w:val="000000"/>
                <w:sz w:val="20"/>
              </w:rPr>
              <w:t>
</w:t>
            </w:r>
            <w:r>
              <w:rPr>
                <w:rFonts w:ascii="Times New Roman"/>
                <w:b w:val="false"/>
                <w:i w:val="false"/>
                <w:color w:val="000000"/>
                <w:sz w:val="20"/>
              </w:rPr>
              <w:t>Разработка и составление проекта праздника. Виды культурно-массовых мероприятий и их классификация.</w:t>
            </w:r>
            <w:r>
              <w:br/>
            </w:r>
            <w:r>
              <w:rPr>
                <w:rFonts w:ascii="Times New Roman"/>
                <w:b w:val="false"/>
                <w:i w:val="false"/>
                <w:color w:val="000000"/>
                <w:sz w:val="20"/>
              </w:rPr>
              <w:t>
</w:t>
            </w:r>
            <w:r>
              <w:rPr>
                <w:rFonts w:ascii="Times New Roman"/>
                <w:b w:val="false"/>
                <w:i w:val="false"/>
                <w:color w:val="000000"/>
                <w:sz w:val="20"/>
              </w:rPr>
              <w:t>Формы детских праздников.</w:t>
            </w:r>
            <w:r>
              <w:br/>
            </w:r>
            <w:r>
              <w:rPr>
                <w:rFonts w:ascii="Times New Roman"/>
                <w:b w:val="false"/>
                <w:i w:val="false"/>
                <w:color w:val="000000"/>
                <w:sz w:val="20"/>
              </w:rPr>
              <w:t>
</w:t>
            </w:r>
            <w:r>
              <w:rPr>
                <w:rFonts w:ascii="Times New Roman"/>
                <w:b w:val="false"/>
                <w:i w:val="false"/>
                <w:color w:val="000000"/>
                <w:sz w:val="20"/>
              </w:rPr>
              <w:t>Содержание и средства различных форм досуга школьников.</w:t>
            </w:r>
            <w:r>
              <w:br/>
            </w:r>
            <w:r>
              <w:rPr>
                <w:rFonts w:ascii="Times New Roman"/>
                <w:b w:val="false"/>
                <w:i w:val="false"/>
                <w:color w:val="000000"/>
                <w:sz w:val="20"/>
              </w:rPr>
              <w:t>
</w:t>
            </w:r>
            <w:r>
              <w:rPr>
                <w:rFonts w:ascii="Times New Roman"/>
                <w:b w:val="false"/>
                <w:i w:val="false"/>
                <w:color w:val="000000"/>
                <w:sz w:val="20"/>
              </w:rPr>
              <w:t>Основы сценарного мастерства.</w:t>
            </w:r>
            <w:r>
              <w:br/>
            </w:r>
            <w:r>
              <w:rPr>
                <w:rFonts w:ascii="Times New Roman"/>
                <w:b w:val="false"/>
                <w:i w:val="false"/>
                <w:color w:val="000000"/>
                <w:sz w:val="20"/>
              </w:rPr>
              <w:t>
</w:t>
            </w:r>
            <w:r>
              <w:rPr>
                <w:rFonts w:ascii="Times New Roman"/>
                <w:b w:val="false"/>
                <w:i w:val="false"/>
                <w:color w:val="000000"/>
                <w:sz w:val="20"/>
              </w:rPr>
              <w:t>Камерные формы организации досуга.</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результате изучения цикла дисциплины обучающийся должен знать:</w:t>
            </w:r>
            <w:r>
              <w:br/>
            </w:r>
            <w:r>
              <w:rPr>
                <w:rFonts w:ascii="Times New Roman"/>
                <w:b w:val="false"/>
                <w:i w:val="false"/>
                <w:color w:val="000000"/>
                <w:sz w:val="20"/>
              </w:rPr>
              <w:t>
</w:t>
            </w:r>
            <w:r>
              <w:rPr>
                <w:rFonts w:ascii="Times New Roman"/>
                <w:b w:val="false"/>
                <w:i w:val="false"/>
                <w:color w:val="000000"/>
                <w:sz w:val="20"/>
              </w:rPr>
              <w:t>- этапы подготовки и проектирования культурно-досуговых программ.</w:t>
            </w:r>
            <w:r>
              <w:br/>
            </w:r>
            <w:r>
              <w:rPr>
                <w:rFonts w:ascii="Times New Roman"/>
                <w:b w:val="false"/>
                <w:i w:val="false"/>
                <w:color w:val="000000"/>
                <w:sz w:val="20"/>
              </w:rPr>
              <w:t>
</w:t>
            </w:r>
            <w:r>
              <w:rPr>
                <w:rFonts w:ascii="Times New Roman"/>
                <w:b w:val="false"/>
                <w:i w:val="false"/>
                <w:color w:val="000000"/>
                <w:sz w:val="20"/>
              </w:rPr>
              <w:t>- виды культурно-массовых мероприятий, их классификацию.</w:t>
            </w:r>
            <w:r>
              <w:br/>
            </w:r>
            <w:r>
              <w:rPr>
                <w:rFonts w:ascii="Times New Roman"/>
                <w:b w:val="false"/>
                <w:i w:val="false"/>
                <w:color w:val="000000"/>
                <w:sz w:val="20"/>
              </w:rPr>
              <w:t>
</w:t>
            </w:r>
            <w:r>
              <w:rPr>
                <w:rFonts w:ascii="Times New Roman"/>
                <w:b w:val="false"/>
                <w:i w:val="false"/>
                <w:color w:val="000000"/>
                <w:sz w:val="20"/>
              </w:rPr>
              <w:t>- содержание и средства различных форм досуга школьников.</w:t>
            </w:r>
            <w:r>
              <w:br/>
            </w:r>
            <w:r>
              <w:rPr>
                <w:rFonts w:ascii="Times New Roman"/>
                <w:b w:val="false"/>
                <w:i w:val="false"/>
                <w:color w:val="000000"/>
                <w:sz w:val="20"/>
              </w:rPr>
              <w:t>
</w:t>
            </w:r>
            <w:r>
              <w:rPr>
                <w:rFonts w:ascii="Times New Roman"/>
                <w:b w:val="false"/>
                <w:i w:val="false"/>
                <w:color w:val="000000"/>
                <w:sz w:val="20"/>
              </w:rPr>
              <w:t>- особенности сценария массового праздника</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оформить организационную документацию разработать проект праздника составить проект праздника составить план мероприятия по подготовке культурно-досуговых программ</w:t>
            </w:r>
            <w:r>
              <w:br/>
            </w:r>
            <w:r>
              <w:rPr>
                <w:rFonts w:ascii="Times New Roman"/>
                <w:b w:val="false"/>
                <w:i w:val="false"/>
                <w:color w:val="000000"/>
                <w:sz w:val="20"/>
              </w:rPr>
              <w:t>
</w:t>
            </w:r>
            <w:r>
              <w:rPr>
                <w:rFonts w:ascii="Times New Roman"/>
                <w:b w:val="false"/>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художественного монтажа сценария.</w:t>
            </w:r>
            <w:r>
              <w:br/>
            </w:r>
            <w:r>
              <w:rPr>
                <w:rFonts w:ascii="Times New Roman"/>
                <w:b w:val="false"/>
                <w:i w:val="false"/>
                <w:color w:val="000000"/>
                <w:sz w:val="20"/>
              </w:rPr>
              <w:t>
</w:t>
            </w:r>
            <w:r>
              <w:rPr>
                <w:rFonts w:ascii="Times New Roman"/>
                <w:b w:val="false"/>
                <w:i w:val="false"/>
                <w:color w:val="000000"/>
                <w:sz w:val="20"/>
              </w:rPr>
              <w:t>- методикой подготовки и проведения конкурсных программ, фестивалей, недели музыки.</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p>
          <w:p>
            <w:pPr>
              <w:spacing w:after="20"/>
              <w:ind w:left="20"/>
              <w:jc w:val="both"/>
            </w:pPr>
            <w:r>
              <w:rPr>
                <w:rFonts w:ascii="Times New Roman"/>
                <w:b w:val="false"/>
                <w:i w:val="false"/>
                <w:color w:val="000000"/>
                <w:sz w:val="20"/>
              </w:rPr>
              <w:t>БК 2</w:t>
            </w:r>
          </w:p>
          <w:p>
            <w:pPr>
              <w:spacing w:after="20"/>
              <w:ind w:left="20"/>
              <w:jc w:val="both"/>
            </w:pPr>
            <w:r>
              <w:rPr>
                <w:rFonts w:ascii="Times New Roman"/>
                <w:b w:val="false"/>
                <w:i w:val="false"/>
                <w:color w:val="000000"/>
                <w:sz w:val="20"/>
              </w:rPr>
              <w:t>БК 3</w:t>
            </w:r>
          </w:p>
          <w:p>
            <w:pPr>
              <w:spacing w:after="20"/>
              <w:ind w:left="20"/>
              <w:jc w:val="both"/>
            </w:pPr>
            <w:r>
              <w:rPr>
                <w:rFonts w:ascii="Times New Roman"/>
                <w:b w:val="false"/>
                <w:i w:val="false"/>
                <w:color w:val="000000"/>
                <w:sz w:val="20"/>
              </w:rPr>
              <w:t>БК 4</w:t>
            </w:r>
          </w:p>
          <w:p>
            <w:pPr>
              <w:spacing w:after="20"/>
              <w:ind w:left="20"/>
              <w:jc w:val="both"/>
            </w:pPr>
            <w:r>
              <w:rPr>
                <w:rFonts w:ascii="Times New Roman"/>
                <w:b w:val="false"/>
                <w:i w:val="false"/>
                <w:color w:val="000000"/>
                <w:sz w:val="20"/>
              </w:rPr>
              <w:t>БК 7</w:t>
            </w:r>
          </w:p>
          <w:p>
            <w:pPr>
              <w:spacing w:after="20"/>
              <w:ind w:left="20"/>
              <w:jc w:val="both"/>
            </w:pPr>
            <w:r>
              <w:rPr>
                <w:rFonts w:ascii="Times New Roman"/>
                <w:b w:val="false"/>
                <w:i w:val="false"/>
                <w:color w:val="000000"/>
                <w:sz w:val="20"/>
              </w:rPr>
              <w:t>БК8</w:t>
            </w:r>
          </w:p>
          <w:p>
            <w:pPr>
              <w:spacing w:after="20"/>
              <w:ind w:left="20"/>
              <w:jc w:val="both"/>
            </w:pPr>
            <w:r>
              <w:rPr>
                <w:rFonts w:ascii="Times New Roman"/>
                <w:b w:val="false"/>
                <w:i w:val="false"/>
                <w:color w:val="000000"/>
                <w:sz w:val="20"/>
              </w:rPr>
              <w:t>ПК.1.1.2</w:t>
            </w:r>
          </w:p>
          <w:p>
            <w:pPr>
              <w:spacing w:after="20"/>
              <w:ind w:left="20"/>
              <w:jc w:val="both"/>
            </w:pPr>
            <w:r>
              <w:rPr>
                <w:rFonts w:ascii="Times New Roman"/>
                <w:b w:val="false"/>
                <w:i w:val="false"/>
                <w:color w:val="000000"/>
                <w:sz w:val="20"/>
              </w:rPr>
              <w:t>ПК.2.1.3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П0 00</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Производственное обучение (учебная, педагогическая практика)</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П0 01</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Внеклассная внешкольная воспитательная работа</w:t>
            </w:r>
            <w:r>
              <w:br/>
            </w:r>
            <w:r>
              <w:rPr>
                <w:rFonts w:ascii="Times New Roman"/>
                <w:b w:val="false"/>
                <w:i w:val="false"/>
                <w:color w:val="000000"/>
                <w:sz w:val="20"/>
              </w:rPr>
              <w:t>
</w:t>
            </w:r>
            <w:r>
              <w:rPr>
                <w:rFonts w:ascii="Times New Roman"/>
                <w:b w:val="false"/>
                <w:i w:val="false"/>
                <w:color w:val="000000"/>
                <w:sz w:val="20"/>
              </w:rPr>
              <w:t>Организационно-</w:t>
            </w:r>
            <w:r>
              <w:rPr>
                <w:rFonts w:ascii="Times New Roman"/>
                <w:b w:val="false"/>
                <w:i w:val="false"/>
                <w:color w:val="000000"/>
                <w:sz w:val="20"/>
              </w:rPr>
              <w:t>педагогическая работа.</w:t>
            </w:r>
            <w:r>
              <w:br/>
            </w:r>
            <w:r>
              <w:rPr>
                <w:rFonts w:ascii="Times New Roman"/>
                <w:b w:val="false"/>
                <w:i w:val="false"/>
                <w:color w:val="000000"/>
                <w:sz w:val="20"/>
              </w:rPr>
              <w:t>
</w:t>
            </w:r>
            <w:r>
              <w:rPr>
                <w:rFonts w:ascii="Times New Roman"/>
                <w:b w:val="false"/>
                <w:i w:val="false"/>
                <w:color w:val="000000"/>
                <w:sz w:val="20"/>
              </w:rPr>
              <w:t>Эстетическое нравственное просвещение детей и подростков.</w:t>
            </w:r>
            <w:r>
              <w:br/>
            </w:r>
            <w:r>
              <w:rPr>
                <w:rFonts w:ascii="Times New Roman"/>
                <w:b w:val="false"/>
                <w:i w:val="false"/>
                <w:color w:val="000000"/>
                <w:sz w:val="20"/>
              </w:rPr>
              <w:t>
</w:t>
            </w:r>
            <w:r>
              <w:rPr>
                <w:rFonts w:ascii="Times New Roman"/>
                <w:b w:val="false"/>
                <w:i w:val="false"/>
                <w:color w:val="000000"/>
                <w:sz w:val="20"/>
              </w:rPr>
              <w:t>Музыкальное воспитание, экологическое воспитание, спортивно-</w:t>
            </w:r>
            <w:r>
              <w:rPr>
                <w:rFonts w:ascii="Times New Roman"/>
                <w:b w:val="false"/>
                <w:i w:val="false"/>
                <w:color w:val="000000"/>
                <w:sz w:val="20"/>
              </w:rPr>
              <w:t>оздоровительная работа.</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результате изучения цикла дисциплины обучающийся должен уметь:</w:t>
            </w:r>
            <w:r>
              <w:br/>
            </w:r>
            <w:r>
              <w:rPr>
                <w:rFonts w:ascii="Times New Roman"/>
                <w:b w:val="false"/>
                <w:i w:val="false"/>
                <w:color w:val="000000"/>
                <w:sz w:val="20"/>
              </w:rPr>
              <w:t>
</w:t>
            </w:r>
            <w:r>
              <w:rPr>
                <w:rFonts w:ascii="Times New Roman"/>
                <w:b w:val="false"/>
                <w:i w:val="false"/>
                <w:color w:val="000000"/>
                <w:sz w:val="20"/>
              </w:rPr>
              <w:t>- организовать кружковую работу;</w:t>
            </w:r>
            <w:r>
              <w:br/>
            </w:r>
            <w:r>
              <w:rPr>
                <w:rFonts w:ascii="Times New Roman"/>
                <w:b w:val="false"/>
                <w:i w:val="false"/>
                <w:color w:val="000000"/>
                <w:sz w:val="20"/>
              </w:rPr>
              <w:t>
</w:t>
            </w:r>
            <w:r>
              <w:rPr>
                <w:rFonts w:ascii="Times New Roman"/>
                <w:b w:val="false"/>
                <w:i w:val="false"/>
                <w:color w:val="000000"/>
                <w:sz w:val="20"/>
              </w:rPr>
              <w:t>проводить отдельные виды внеклассной воспитательной работы (беседы, классные часы, праздники, утренники, конкурсы);</w:t>
            </w:r>
            <w:r>
              <w:br/>
            </w:r>
            <w:r>
              <w:rPr>
                <w:rFonts w:ascii="Times New Roman"/>
                <w:b w:val="false"/>
                <w:i w:val="false"/>
                <w:color w:val="000000"/>
                <w:sz w:val="20"/>
              </w:rPr>
              <w:t>
</w:t>
            </w:r>
            <w:r>
              <w:rPr>
                <w:rFonts w:ascii="Times New Roman"/>
                <w:b w:val="false"/>
                <w:i w:val="false"/>
                <w:color w:val="000000"/>
                <w:sz w:val="20"/>
              </w:rPr>
              <w:t>разрабатывать и оформлять конспекты уроков внеклассных занятий и внеклассных мероприятий.</w:t>
            </w:r>
            <w:r>
              <w:br/>
            </w:r>
            <w:r>
              <w:rPr>
                <w:rFonts w:ascii="Times New Roman"/>
                <w:b w:val="false"/>
                <w:i w:val="false"/>
                <w:color w:val="000000"/>
                <w:sz w:val="20"/>
              </w:rPr>
              <w:t>
</w:t>
            </w:r>
            <w:r>
              <w:rPr>
                <w:rFonts w:ascii="Times New Roman"/>
                <w:b w:val="false"/>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-проведения внеклассных занятий, мероприятий.</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p>
          <w:p>
            <w:pPr>
              <w:spacing w:after="20"/>
              <w:ind w:left="20"/>
              <w:jc w:val="both"/>
            </w:pPr>
            <w:r>
              <w:rPr>
                <w:rFonts w:ascii="Times New Roman"/>
                <w:b w:val="false"/>
                <w:i w:val="false"/>
                <w:color w:val="000000"/>
                <w:sz w:val="20"/>
              </w:rPr>
              <w:t>БК 3</w:t>
            </w:r>
          </w:p>
          <w:p>
            <w:pPr>
              <w:spacing w:after="20"/>
              <w:ind w:left="20"/>
              <w:jc w:val="both"/>
            </w:pPr>
            <w:r>
              <w:rPr>
                <w:rFonts w:ascii="Times New Roman"/>
                <w:b w:val="false"/>
                <w:i w:val="false"/>
                <w:color w:val="000000"/>
                <w:sz w:val="20"/>
              </w:rPr>
              <w:t>БК 4</w:t>
            </w:r>
          </w:p>
          <w:p>
            <w:pPr>
              <w:spacing w:after="20"/>
              <w:ind w:left="20"/>
              <w:jc w:val="both"/>
            </w:pPr>
            <w:r>
              <w:rPr>
                <w:rFonts w:ascii="Times New Roman"/>
                <w:b w:val="false"/>
                <w:i w:val="false"/>
                <w:color w:val="000000"/>
                <w:sz w:val="20"/>
              </w:rPr>
              <w:t>БК 8</w:t>
            </w:r>
          </w:p>
          <w:p>
            <w:pPr>
              <w:spacing w:after="20"/>
              <w:ind w:left="20"/>
              <w:jc w:val="both"/>
            </w:pPr>
            <w:r>
              <w:rPr>
                <w:rFonts w:ascii="Times New Roman"/>
                <w:b w:val="false"/>
                <w:i w:val="false"/>
                <w:color w:val="000000"/>
                <w:sz w:val="20"/>
              </w:rPr>
              <w:t>ПК.1.1.1</w:t>
            </w:r>
          </w:p>
          <w:p>
            <w:pPr>
              <w:spacing w:after="20"/>
              <w:ind w:left="20"/>
              <w:jc w:val="both"/>
            </w:pPr>
            <w:r>
              <w:rPr>
                <w:rFonts w:ascii="Times New Roman"/>
                <w:b w:val="false"/>
                <w:i w:val="false"/>
                <w:color w:val="000000"/>
                <w:sz w:val="20"/>
              </w:rPr>
              <w:t>ПК.1.1.2</w:t>
            </w:r>
          </w:p>
          <w:p>
            <w:pPr>
              <w:spacing w:after="20"/>
              <w:ind w:left="20"/>
              <w:jc w:val="both"/>
            </w:pPr>
            <w:r>
              <w:rPr>
                <w:rFonts w:ascii="Times New Roman"/>
                <w:b w:val="false"/>
                <w:i w:val="false"/>
                <w:color w:val="000000"/>
                <w:sz w:val="20"/>
              </w:rPr>
              <w:t>ПК.2.1.3</w:t>
            </w:r>
          </w:p>
          <w:p>
            <w:pPr>
              <w:spacing w:after="20"/>
              <w:ind w:left="20"/>
              <w:jc w:val="both"/>
            </w:pPr>
            <w:r>
              <w:rPr>
                <w:rFonts w:ascii="Times New Roman"/>
                <w:b w:val="false"/>
                <w:i w:val="false"/>
                <w:color w:val="000000"/>
                <w:sz w:val="20"/>
              </w:rPr>
              <w:t>ПК.2.1.4</w:t>
            </w:r>
          </w:p>
          <w:p>
            <w:pPr>
              <w:spacing w:after="20"/>
              <w:ind w:left="20"/>
              <w:jc w:val="both"/>
            </w:pPr>
            <w:r>
              <w:rPr>
                <w:rFonts w:ascii="Times New Roman"/>
                <w:b w:val="false"/>
                <w:i w:val="false"/>
                <w:color w:val="000000"/>
                <w:sz w:val="20"/>
              </w:rPr>
              <w:t>ПК.2.1.5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П0 02</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Хоровая практика (практическая дисциплина)</w:t>
            </w:r>
            <w:r>
              <w:br/>
            </w:r>
            <w:r>
              <w:rPr>
                <w:rFonts w:ascii="Times New Roman"/>
                <w:b w:val="false"/>
                <w:i w:val="false"/>
                <w:color w:val="000000"/>
                <w:sz w:val="20"/>
              </w:rPr>
              <w:t>
</w:t>
            </w:r>
            <w:r>
              <w:rPr>
                <w:rFonts w:ascii="Times New Roman"/>
                <w:b w:val="false"/>
                <w:i w:val="false"/>
                <w:color w:val="000000"/>
                <w:sz w:val="20"/>
              </w:rPr>
              <w:t>Художественное исполнение 2-х, 3-х голосных песен или хоровых произведений под управлением учащегося с предварительным разучиванием.</w:t>
            </w:r>
            <w:r>
              <w:br/>
            </w:r>
            <w:r>
              <w:rPr>
                <w:rFonts w:ascii="Times New Roman"/>
                <w:b w:val="false"/>
                <w:i w:val="false"/>
                <w:color w:val="000000"/>
                <w:sz w:val="20"/>
              </w:rPr>
              <w:t>
</w:t>
            </w:r>
            <w:r>
              <w:rPr>
                <w:rFonts w:ascii="Times New Roman"/>
                <w:b w:val="false"/>
                <w:i w:val="false"/>
                <w:color w:val="000000"/>
                <w:sz w:val="20"/>
              </w:rPr>
              <w:t>Работа над развитием вокально-хоровых навыков в упражнениях и хоровых произведениях.</w:t>
            </w:r>
            <w:r>
              <w:br/>
            </w:r>
            <w:r>
              <w:rPr>
                <w:rFonts w:ascii="Times New Roman"/>
                <w:b w:val="false"/>
                <w:i w:val="false"/>
                <w:color w:val="000000"/>
                <w:sz w:val="20"/>
              </w:rPr>
              <w:t>
</w:t>
            </w:r>
            <w:r>
              <w:rPr>
                <w:rFonts w:ascii="Times New Roman"/>
                <w:b w:val="false"/>
                <w:i w:val="false"/>
                <w:color w:val="000000"/>
                <w:sz w:val="20"/>
              </w:rPr>
              <w:t>Показ голосом приемов звуковедения, тембровой окраски звука, приемов цепного дыхания в репетиционной работе и дирижерским жестом и в концертном исполнении.</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результате изучения цикла дисциплины обучающийся должен знать:</w:t>
            </w:r>
            <w:r>
              <w:br/>
            </w:r>
            <w:r>
              <w:rPr>
                <w:rFonts w:ascii="Times New Roman"/>
                <w:b w:val="false"/>
                <w:i w:val="false"/>
                <w:color w:val="000000"/>
                <w:sz w:val="20"/>
              </w:rPr>
              <w:t>
</w:t>
            </w:r>
            <w:r>
              <w:rPr>
                <w:rFonts w:ascii="Times New Roman"/>
                <w:b w:val="false"/>
                <w:i w:val="false"/>
                <w:color w:val="000000"/>
                <w:sz w:val="20"/>
              </w:rPr>
              <w:t>- роль хорового пения в культуре страны и музыкальном образовании детей;</w:t>
            </w:r>
            <w:r>
              <w:br/>
            </w:r>
            <w:r>
              <w:rPr>
                <w:rFonts w:ascii="Times New Roman"/>
                <w:b w:val="false"/>
                <w:i w:val="false"/>
                <w:color w:val="000000"/>
                <w:sz w:val="20"/>
              </w:rPr>
              <w:t>
</w:t>
            </w:r>
            <w:r>
              <w:rPr>
                <w:rFonts w:ascii="Times New Roman"/>
                <w:b w:val="false"/>
                <w:i w:val="false"/>
                <w:color w:val="000000"/>
                <w:sz w:val="20"/>
              </w:rPr>
              <w:t>-основные вокально-хоровые навыки;</w:t>
            </w:r>
            <w:r>
              <w:br/>
            </w:r>
            <w:r>
              <w:rPr>
                <w:rFonts w:ascii="Times New Roman"/>
                <w:b w:val="false"/>
                <w:i w:val="false"/>
                <w:color w:val="000000"/>
                <w:sz w:val="20"/>
              </w:rPr>
              <w:t>
</w:t>
            </w:r>
            <w:r>
              <w:rPr>
                <w:rFonts w:ascii="Times New Roman"/>
                <w:b w:val="false"/>
                <w:i w:val="false"/>
                <w:color w:val="000000"/>
                <w:sz w:val="20"/>
              </w:rPr>
              <w:t>- принципы подбора хорового репертуара;</w:t>
            </w:r>
            <w:r>
              <w:br/>
            </w:r>
            <w:r>
              <w:rPr>
                <w:rFonts w:ascii="Times New Roman"/>
                <w:b w:val="false"/>
                <w:i w:val="false"/>
                <w:color w:val="000000"/>
                <w:sz w:val="20"/>
              </w:rPr>
              <w:t>
</w:t>
            </w:r>
            <w:r>
              <w:rPr>
                <w:rFonts w:ascii="Times New Roman"/>
                <w:b w:val="false"/>
                <w:i w:val="false"/>
                <w:color w:val="000000"/>
                <w:sz w:val="20"/>
              </w:rPr>
              <w:t>-методику составления репетиционного исполнительского плана.</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управлять хоровым коллективом;</w:t>
            </w:r>
            <w:r>
              <w:br/>
            </w:r>
            <w:r>
              <w:rPr>
                <w:rFonts w:ascii="Times New Roman"/>
                <w:b w:val="false"/>
                <w:i w:val="false"/>
                <w:color w:val="000000"/>
                <w:sz w:val="20"/>
              </w:rPr>
              <w:t>
</w:t>
            </w:r>
            <w:r>
              <w:rPr>
                <w:rFonts w:ascii="Times New Roman"/>
                <w:b w:val="false"/>
                <w:i w:val="false"/>
                <w:color w:val="000000"/>
                <w:sz w:val="20"/>
              </w:rPr>
              <w:t>- воплощать художественный замысел исполняемого произведения;</w:t>
            </w:r>
            <w:r>
              <w:br/>
            </w:r>
            <w:r>
              <w:rPr>
                <w:rFonts w:ascii="Times New Roman"/>
                <w:b w:val="false"/>
                <w:i w:val="false"/>
                <w:color w:val="000000"/>
                <w:sz w:val="20"/>
              </w:rPr>
              <w:t>
</w:t>
            </w:r>
            <w:r>
              <w:rPr>
                <w:rFonts w:ascii="Times New Roman"/>
                <w:b w:val="false"/>
                <w:i w:val="false"/>
                <w:color w:val="000000"/>
                <w:sz w:val="20"/>
              </w:rPr>
              <w:t>- использовать методы и приемы вокально-хоровой работы.</w:t>
            </w:r>
            <w:r>
              <w:br/>
            </w:r>
            <w:r>
              <w:rPr>
                <w:rFonts w:ascii="Times New Roman"/>
                <w:b w:val="false"/>
                <w:i w:val="false"/>
                <w:color w:val="000000"/>
                <w:sz w:val="20"/>
              </w:rPr>
              <w:t>
</w:t>
            </w:r>
            <w:r>
              <w:rPr>
                <w:rFonts w:ascii="Times New Roman"/>
                <w:b w:val="false"/>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достижения хорового строя;</w:t>
            </w:r>
            <w:r>
              <w:br/>
            </w:r>
            <w:r>
              <w:rPr>
                <w:rFonts w:ascii="Times New Roman"/>
                <w:b w:val="false"/>
                <w:i w:val="false"/>
                <w:color w:val="000000"/>
                <w:sz w:val="20"/>
              </w:rPr>
              <w:t>
</w:t>
            </w:r>
            <w:r>
              <w:rPr>
                <w:rFonts w:ascii="Times New Roman"/>
                <w:b w:val="false"/>
                <w:i w:val="false"/>
                <w:color w:val="000000"/>
                <w:sz w:val="20"/>
              </w:rPr>
              <w:t>- ансамбля;</w:t>
            </w:r>
            <w:r>
              <w:br/>
            </w:r>
            <w:r>
              <w:rPr>
                <w:rFonts w:ascii="Times New Roman"/>
                <w:b w:val="false"/>
                <w:i w:val="false"/>
                <w:color w:val="000000"/>
                <w:sz w:val="20"/>
              </w:rPr>
              <w:t>
</w:t>
            </w:r>
            <w:r>
              <w:rPr>
                <w:rFonts w:ascii="Times New Roman"/>
                <w:b w:val="false"/>
                <w:i w:val="false"/>
                <w:color w:val="000000"/>
                <w:sz w:val="20"/>
              </w:rPr>
              <w:t>- дикции;</w:t>
            </w:r>
            <w:r>
              <w:br/>
            </w:r>
            <w:r>
              <w:rPr>
                <w:rFonts w:ascii="Times New Roman"/>
                <w:b w:val="false"/>
                <w:i w:val="false"/>
                <w:color w:val="000000"/>
                <w:sz w:val="20"/>
              </w:rPr>
              <w:t>
</w:t>
            </w:r>
            <w:r>
              <w:rPr>
                <w:rFonts w:ascii="Times New Roman"/>
                <w:b w:val="false"/>
                <w:i w:val="false"/>
                <w:color w:val="000000"/>
                <w:sz w:val="20"/>
              </w:rPr>
              <w:t>- распевания хора.</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ПК.2.1.1</w:t>
            </w:r>
          </w:p>
          <w:p>
            <w:pPr>
              <w:spacing w:after="20"/>
              <w:ind w:left="20"/>
              <w:jc w:val="both"/>
            </w:pPr>
            <w:r>
              <w:rPr>
                <w:rFonts w:ascii="Times New Roman"/>
                <w:b w:val="false"/>
                <w:i w:val="false"/>
                <w:color w:val="000000"/>
                <w:sz w:val="20"/>
              </w:rPr>
              <w:t>ПК.2.1.6</w:t>
            </w:r>
          </w:p>
          <w:p>
            <w:pPr>
              <w:spacing w:after="20"/>
              <w:ind w:left="20"/>
              <w:jc w:val="both"/>
            </w:pPr>
            <w:r>
              <w:rPr>
                <w:rFonts w:ascii="Times New Roman"/>
                <w:b w:val="false"/>
                <w:i w:val="false"/>
                <w:color w:val="000000"/>
                <w:sz w:val="20"/>
              </w:rPr>
              <w:t>ПК.2.1.7</w:t>
            </w:r>
          </w:p>
          <w:p>
            <w:pPr>
              <w:spacing w:after="20"/>
              <w:ind w:left="20"/>
              <w:jc w:val="both"/>
            </w:pPr>
            <w:r>
              <w:rPr>
                <w:rFonts w:ascii="Times New Roman"/>
                <w:b w:val="false"/>
                <w:i w:val="false"/>
                <w:color w:val="000000"/>
                <w:sz w:val="20"/>
              </w:rPr>
              <w:t>ПК.2.1.8</w:t>
            </w:r>
          </w:p>
          <w:p>
            <w:pPr>
              <w:spacing w:after="20"/>
              <w:ind w:left="20"/>
              <w:jc w:val="both"/>
            </w:pPr>
            <w:r>
              <w:rPr>
                <w:rFonts w:ascii="Times New Roman"/>
                <w:b w:val="false"/>
                <w:i w:val="false"/>
                <w:color w:val="000000"/>
                <w:sz w:val="20"/>
              </w:rPr>
              <w:t>ПК.2.1.9</w:t>
            </w:r>
          </w:p>
          <w:p>
            <w:pPr>
              <w:spacing w:after="20"/>
              <w:ind w:left="20"/>
              <w:jc w:val="both"/>
            </w:pPr>
            <w:r>
              <w:rPr>
                <w:rFonts w:ascii="Times New Roman"/>
                <w:b w:val="false"/>
                <w:i w:val="false"/>
                <w:color w:val="000000"/>
                <w:sz w:val="20"/>
              </w:rPr>
              <w:t>ПК.2.1.10</w:t>
            </w:r>
          </w:p>
          <w:p>
            <w:pPr>
              <w:spacing w:after="20"/>
              <w:ind w:left="20"/>
              <w:jc w:val="both"/>
            </w:pPr>
            <w:r>
              <w:rPr>
                <w:rFonts w:ascii="Times New Roman"/>
                <w:b w:val="false"/>
                <w:i w:val="false"/>
                <w:color w:val="000000"/>
                <w:sz w:val="20"/>
              </w:rPr>
              <w:t>ПК.2.1.12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П0 03</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Пробные занятия</w:t>
            </w:r>
            <w:r>
              <w:br/>
            </w:r>
            <w:r>
              <w:rPr>
                <w:rFonts w:ascii="Times New Roman"/>
                <w:b w:val="false"/>
                <w:i w:val="false"/>
                <w:color w:val="000000"/>
                <w:sz w:val="20"/>
              </w:rPr>
              <w:t>
</w:t>
            </w:r>
            <w:r>
              <w:rPr>
                <w:rFonts w:ascii="Times New Roman"/>
                <w:b w:val="false"/>
                <w:i w:val="false"/>
                <w:color w:val="000000"/>
                <w:sz w:val="20"/>
              </w:rPr>
              <w:t>в детском саду</w:t>
            </w:r>
            <w:r>
              <w:br/>
            </w:r>
            <w:r>
              <w:rPr>
                <w:rFonts w:ascii="Times New Roman"/>
                <w:b w:val="false"/>
                <w:i w:val="false"/>
                <w:color w:val="000000"/>
                <w:sz w:val="20"/>
              </w:rPr>
              <w:t>
</w:t>
            </w:r>
            <w:r>
              <w:rPr>
                <w:rFonts w:ascii="Times New Roman"/>
                <w:b w:val="false"/>
                <w:i w:val="false"/>
                <w:color w:val="000000"/>
                <w:sz w:val="20"/>
              </w:rPr>
              <w:t>Составление плана-конспекта музыкального занятия. Разработка и изготовление наглядных пособий, дидактического материала.</w:t>
            </w:r>
            <w:r>
              <w:br/>
            </w:r>
            <w:r>
              <w:rPr>
                <w:rFonts w:ascii="Times New Roman"/>
                <w:b w:val="false"/>
                <w:i w:val="false"/>
                <w:color w:val="000000"/>
                <w:sz w:val="20"/>
              </w:rPr>
              <w:t>
</w:t>
            </w:r>
            <w:r>
              <w:rPr>
                <w:rFonts w:ascii="Times New Roman"/>
                <w:b w:val="false"/>
                <w:i w:val="false"/>
                <w:color w:val="000000"/>
                <w:sz w:val="20"/>
              </w:rPr>
              <w:t>Изучение передового педагогического опыта. Проведение музыкальных занятий в разных возрастных группах, музыкальных утренников, музыкальных развлечений, утренней гимнастики в детском саду.</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результате изучения цикла дисциплины обучающийся должен уметь:</w:t>
            </w:r>
            <w:r>
              <w:br/>
            </w:r>
            <w:r>
              <w:rPr>
                <w:rFonts w:ascii="Times New Roman"/>
                <w:b w:val="false"/>
                <w:i w:val="false"/>
                <w:color w:val="000000"/>
                <w:sz w:val="20"/>
              </w:rPr>
              <w:t>
</w:t>
            </w:r>
            <w:r>
              <w:rPr>
                <w:rFonts w:ascii="Times New Roman"/>
                <w:b w:val="false"/>
                <w:i w:val="false"/>
                <w:color w:val="000000"/>
                <w:sz w:val="20"/>
              </w:rPr>
              <w:t>- применять знания, полученные в процессе изучения всех учебных дисциплин;</w:t>
            </w:r>
            <w:r>
              <w:br/>
            </w:r>
            <w:r>
              <w:rPr>
                <w:rFonts w:ascii="Times New Roman"/>
                <w:b w:val="false"/>
                <w:i w:val="false"/>
                <w:color w:val="000000"/>
                <w:sz w:val="20"/>
              </w:rPr>
              <w:t>
</w:t>
            </w:r>
            <w:r>
              <w:rPr>
                <w:rFonts w:ascii="Times New Roman"/>
                <w:b w:val="false"/>
                <w:i w:val="false"/>
                <w:color w:val="000000"/>
                <w:sz w:val="20"/>
              </w:rPr>
              <w:t>разрабатывать и оформлять конспекты музыкальных и внеклассных занятий, внеклассных мероприятий.</w:t>
            </w:r>
            <w:r>
              <w:br/>
            </w:r>
            <w:r>
              <w:rPr>
                <w:rFonts w:ascii="Times New Roman"/>
                <w:b w:val="false"/>
                <w:i w:val="false"/>
                <w:color w:val="000000"/>
                <w:sz w:val="20"/>
              </w:rPr>
              <w:t>
</w:t>
            </w:r>
            <w:r>
              <w:rPr>
                <w:rFonts w:ascii="Times New Roman"/>
                <w:b w:val="false"/>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проведения музыкальных занятий и внеклассных мероприятий в детском саду.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ПК.1.1.1</w:t>
            </w:r>
            <w:r>
              <w:br/>
            </w:r>
            <w:r>
              <w:rPr>
                <w:rFonts w:ascii="Times New Roman"/>
                <w:b w:val="false"/>
                <w:i w:val="false"/>
                <w:color w:val="000000"/>
                <w:sz w:val="20"/>
              </w:rPr>
              <w:t>
</w:t>
            </w:r>
            <w:r>
              <w:rPr>
                <w:rFonts w:ascii="Times New Roman"/>
                <w:b w:val="false"/>
                <w:i w:val="false"/>
                <w:color w:val="000000"/>
                <w:sz w:val="20"/>
              </w:rPr>
              <w:t>ПК.2.1.1</w:t>
            </w:r>
            <w:r>
              <w:br/>
            </w:r>
            <w:r>
              <w:rPr>
                <w:rFonts w:ascii="Times New Roman"/>
                <w:b w:val="false"/>
                <w:i w:val="false"/>
                <w:color w:val="000000"/>
                <w:sz w:val="20"/>
              </w:rPr>
              <w:t>
</w:t>
            </w:r>
            <w:r>
              <w:rPr>
                <w:rFonts w:ascii="Times New Roman"/>
                <w:b w:val="false"/>
                <w:i w:val="false"/>
                <w:color w:val="000000"/>
                <w:sz w:val="20"/>
              </w:rPr>
              <w:t>ПК.2.1.2</w:t>
            </w:r>
            <w:r>
              <w:br/>
            </w:r>
            <w:r>
              <w:rPr>
                <w:rFonts w:ascii="Times New Roman"/>
                <w:b w:val="false"/>
                <w:i w:val="false"/>
                <w:color w:val="000000"/>
                <w:sz w:val="20"/>
              </w:rPr>
              <w:t>
</w:t>
            </w:r>
            <w:r>
              <w:rPr>
                <w:rFonts w:ascii="Times New Roman"/>
                <w:b w:val="false"/>
                <w:i w:val="false"/>
                <w:color w:val="000000"/>
                <w:sz w:val="20"/>
              </w:rPr>
              <w:t>ПК.2.1.3</w:t>
            </w:r>
            <w:r>
              <w:br/>
            </w:r>
            <w:r>
              <w:rPr>
                <w:rFonts w:ascii="Times New Roman"/>
                <w:b w:val="false"/>
                <w:i w:val="false"/>
                <w:color w:val="000000"/>
                <w:sz w:val="20"/>
              </w:rPr>
              <w:t>
</w:t>
            </w:r>
            <w:r>
              <w:rPr>
                <w:rFonts w:ascii="Times New Roman"/>
                <w:b w:val="false"/>
                <w:i w:val="false"/>
                <w:color w:val="000000"/>
                <w:sz w:val="20"/>
              </w:rPr>
              <w:t>ПК.2.1.4</w:t>
            </w:r>
            <w:r>
              <w:br/>
            </w:r>
            <w:r>
              <w:rPr>
                <w:rFonts w:ascii="Times New Roman"/>
                <w:b w:val="false"/>
                <w:i w:val="false"/>
                <w:color w:val="000000"/>
                <w:sz w:val="20"/>
              </w:rPr>
              <w:t>
</w:t>
            </w:r>
            <w:r>
              <w:rPr>
                <w:rFonts w:ascii="Times New Roman"/>
                <w:b w:val="false"/>
                <w:i w:val="false"/>
                <w:color w:val="000000"/>
                <w:sz w:val="20"/>
              </w:rPr>
              <w:t>ПК.2.1.8</w:t>
            </w:r>
            <w:r>
              <w:br/>
            </w:r>
            <w:r>
              <w:rPr>
                <w:rFonts w:ascii="Times New Roman"/>
                <w:b w:val="false"/>
                <w:i w:val="false"/>
                <w:color w:val="000000"/>
                <w:sz w:val="20"/>
              </w:rPr>
              <w:t>
</w:t>
            </w:r>
            <w:r>
              <w:rPr>
                <w:rFonts w:ascii="Times New Roman"/>
                <w:b w:val="false"/>
                <w:i w:val="false"/>
                <w:color w:val="000000"/>
                <w:sz w:val="20"/>
              </w:rPr>
              <w:t>ПК.2.1.11</w:t>
            </w:r>
            <w:r>
              <w:br/>
            </w:r>
            <w:r>
              <w:rPr>
                <w:rFonts w:ascii="Times New Roman"/>
                <w:b w:val="false"/>
                <w:i w:val="false"/>
                <w:color w:val="000000"/>
                <w:sz w:val="20"/>
              </w:rPr>
              <w:t>
</w:t>
            </w:r>
            <w:r>
              <w:rPr>
                <w:rFonts w:ascii="Times New Roman"/>
                <w:b w:val="false"/>
                <w:i w:val="false"/>
                <w:color w:val="000000"/>
                <w:sz w:val="20"/>
              </w:rPr>
              <w:t>ПК.2.1.12</w:t>
            </w:r>
            <w:r>
              <w:br/>
            </w:r>
            <w:r>
              <w:rPr>
                <w:rFonts w:ascii="Times New Roman"/>
                <w:b w:val="false"/>
                <w:i w:val="false"/>
                <w:color w:val="000000"/>
                <w:sz w:val="20"/>
              </w:rPr>
              <w:t>
</w:t>
            </w:r>
            <w:r>
              <w:rPr>
                <w:rFonts w:ascii="Times New Roman"/>
                <w:b w:val="false"/>
                <w:i w:val="false"/>
                <w:color w:val="000000"/>
                <w:sz w:val="20"/>
              </w:rPr>
              <w:t>ПК.2.1.16</w:t>
            </w:r>
            <w:r>
              <w:br/>
            </w:r>
            <w:r>
              <w:rPr>
                <w:rFonts w:ascii="Times New Roman"/>
                <w:b w:val="false"/>
                <w:i w:val="false"/>
                <w:color w:val="000000"/>
                <w:sz w:val="20"/>
              </w:rPr>
              <w:t>
</w:t>
            </w:r>
            <w:r>
              <w:rPr>
                <w:rFonts w:ascii="Times New Roman"/>
                <w:b w:val="false"/>
                <w:i w:val="false"/>
                <w:color w:val="000000"/>
                <w:sz w:val="20"/>
              </w:rPr>
              <w:t>ПК.2.1.17</w:t>
            </w:r>
            <w:r>
              <w:br/>
            </w:r>
            <w:r>
              <w:rPr>
                <w:rFonts w:ascii="Times New Roman"/>
                <w:b w:val="false"/>
                <w:i w:val="false"/>
                <w:color w:val="000000"/>
                <w:sz w:val="20"/>
              </w:rPr>
              <w:t>
</w:t>
            </w:r>
            <w:r>
              <w:rPr>
                <w:rFonts w:ascii="Times New Roman"/>
                <w:b w:val="false"/>
                <w:i w:val="false"/>
                <w:color w:val="000000"/>
                <w:sz w:val="20"/>
              </w:rPr>
              <w:t>ПК.2.1.18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П0 04</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Пробные уроки в школе</w:t>
            </w:r>
            <w:r>
              <w:br/>
            </w:r>
            <w:r>
              <w:rPr>
                <w:rFonts w:ascii="Times New Roman"/>
                <w:b w:val="false"/>
                <w:i w:val="false"/>
                <w:color w:val="000000"/>
                <w:sz w:val="20"/>
              </w:rPr>
              <w:t>
</w:t>
            </w:r>
            <w:r>
              <w:rPr>
                <w:rFonts w:ascii="Times New Roman"/>
                <w:b w:val="false"/>
                <w:i w:val="false"/>
                <w:color w:val="000000"/>
                <w:sz w:val="20"/>
              </w:rPr>
              <w:t>Проведение уроков музыки в школе. Организация воспитательной работы с детьми. Ознакомление с оформлением документации в школе.</w:t>
            </w:r>
            <w:r>
              <w:br/>
            </w:r>
            <w:r>
              <w:rPr>
                <w:rFonts w:ascii="Times New Roman"/>
                <w:b w:val="false"/>
                <w:i w:val="false"/>
                <w:color w:val="000000"/>
                <w:sz w:val="20"/>
              </w:rPr>
              <w:t>
</w:t>
            </w:r>
            <w:r>
              <w:rPr>
                <w:rFonts w:ascii="Times New Roman"/>
                <w:b w:val="false"/>
                <w:i w:val="false"/>
                <w:color w:val="000000"/>
                <w:sz w:val="20"/>
              </w:rPr>
              <w:t>Ознакомление с системой взаимосвязи школьного и семейного воспитания.</w:t>
            </w:r>
            <w:r>
              <w:br/>
            </w:r>
            <w:r>
              <w:rPr>
                <w:rFonts w:ascii="Times New Roman"/>
                <w:b w:val="false"/>
                <w:i w:val="false"/>
                <w:color w:val="000000"/>
                <w:sz w:val="20"/>
              </w:rPr>
              <w:t>
</w:t>
            </w:r>
            <w:r>
              <w:rPr>
                <w:rFonts w:ascii="Times New Roman"/>
                <w:b w:val="false"/>
                <w:i w:val="false"/>
                <w:color w:val="000000"/>
                <w:sz w:val="20"/>
              </w:rPr>
              <w:t>Знакомство с передовым педагогическим опытом, методической работой школы, с работой педагогического совета и методических собеседований.</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результате изучения цикла дисциплины обучающийся должен уметь:</w:t>
            </w:r>
            <w:r>
              <w:br/>
            </w:r>
            <w:r>
              <w:rPr>
                <w:rFonts w:ascii="Times New Roman"/>
                <w:b w:val="false"/>
                <w:i w:val="false"/>
                <w:color w:val="000000"/>
                <w:sz w:val="20"/>
              </w:rPr>
              <w:t>
</w:t>
            </w:r>
            <w:r>
              <w:rPr>
                <w:rFonts w:ascii="Times New Roman"/>
                <w:b w:val="false"/>
                <w:i w:val="false"/>
                <w:color w:val="000000"/>
                <w:sz w:val="20"/>
              </w:rPr>
              <w:t>- применять знания, полученные в процессе изучения всех учебных дисциплин.</w:t>
            </w:r>
            <w:r>
              <w:br/>
            </w:r>
            <w:r>
              <w:rPr>
                <w:rFonts w:ascii="Times New Roman"/>
                <w:b w:val="false"/>
                <w:i w:val="false"/>
                <w:color w:val="000000"/>
                <w:sz w:val="20"/>
              </w:rPr>
              <w:t>
</w:t>
            </w:r>
            <w:r>
              <w:rPr>
                <w:rFonts w:ascii="Times New Roman"/>
                <w:b w:val="false"/>
                <w:i w:val="false"/>
                <w:color w:val="000000"/>
                <w:sz w:val="20"/>
              </w:rPr>
              <w:t>- организовать в школе кружковую работу;</w:t>
            </w:r>
            <w:r>
              <w:br/>
            </w:r>
            <w:r>
              <w:rPr>
                <w:rFonts w:ascii="Times New Roman"/>
                <w:b w:val="false"/>
                <w:i w:val="false"/>
                <w:color w:val="000000"/>
                <w:sz w:val="20"/>
              </w:rPr>
              <w:t>
</w:t>
            </w:r>
            <w:r>
              <w:rPr>
                <w:rFonts w:ascii="Times New Roman"/>
                <w:b w:val="false"/>
                <w:i w:val="false"/>
                <w:color w:val="000000"/>
                <w:sz w:val="20"/>
              </w:rPr>
              <w:t>- проводить беседы, классные часы, праздники, конкурсы;</w:t>
            </w:r>
            <w:r>
              <w:br/>
            </w:r>
            <w:r>
              <w:rPr>
                <w:rFonts w:ascii="Times New Roman"/>
                <w:b w:val="false"/>
                <w:i w:val="false"/>
                <w:color w:val="000000"/>
                <w:sz w:val="20"/>
              </w:rPr>
              <w:t>
</w:t>
            </w:r>
            <w:r>
              <w:rPr>
                <w:rFonts w:ascii="Times New Roman"/>
                <w:b w:val="false"/>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проведения уроков музыки в школе;</w:t>
            </w:r>
            <w:r>
              <w:br/>
            </w:r>
            <w:r>
              <w:rPr>
                <w:rFonts w:ascii="Times New Roman"/>
                <w:b w:val="false"/>
                <w:i w:val="false"/>
                <w:color w:val="000000"/>
                <w:sz w:val="20"/>
              </w:rPr>
              <w:t>
</w:t>
            </w:r>
            <w:r>
              <w:rPr>
                <w:rFonts w:ascii="Times New Roman"/>
                <w:b w:val="false"/>
                <w:i w:val="false"/>
                <w:color w:val="000000"/>
                <w:sz w:val="20"/>
              </w:rPr>
              <w:t>- организация работы по развитию музыкального творчества школьника расширению их кругозора, осуществлять профориентационную работу.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ПК.1.1.2</w:t>
            </w:r>
            <w:r>
              <w:br/>
            </w:r>
            <w:r>
              <w:rPr>
                <w:rFonts w:ascii="Times New Roman"/>
                <w:b w:val="false"/>
                <w:i w:val="false"/>
                <w:color w:val="000000"/>
                <w:sz w:val="20"/>
              </w:rPr>
              <w:t>
</w:t>
            </w:r>
            <w:r>
              <w:rPr>
                <w:rFonts w:ascii="Times New Roman"/>
                <w:b w:val="false"/>
                <w:i w:val="false"/>
                <w:color w:val="000000"/>
                <w:sz w:val="20"/>
              </w:rPr>
              <w:t>ПК.2.1.1</w:t>
            </w:r>
            <w:r>
              <w:br/>
            </w:r>
            <w:r>
              <w:rPr>
                <w:rFonts w:ascii="Times New Roman"/>
                <w:b w:val="false"/>
                <w:i w:val="false"/>
                <w:color w:val="000000"/>
                <w:sz w:val="20"/>
              </w:rPr>
              <w:t>
</w:t>
            </w:r>
            <w:r>
              <w:rPr>
                <w:rFonts w:ascii="Times New Roman"/>
                <w:b w:val="false"/>
                <w:i w:val="false"/>
                <w:color w:val="000000"/>
                <w:sz w:val="20"/>
              </w:rPr>
              <w:t>ПК.2.1.2</w:t>
            </w:r>
            <w:r>
              <w:br/>
            </w:r>
            <w:r>
              <w:rPr>
                <w:rFonts w:ascii="Times New Roman"/>
                <w:b w:val="false"/>
                <w:i w:val="false"/>
                <w:color w:val="000000"/>
                <w:sz w:val="20"/>
              </w:rPr>
              <w:t>
</w:t>
            </w:r>
            <w:r>
              <w:rPr>
                <w:rFonts w:ascii="Times New Roman"/>
                <w:b w:val="false"/>
                <w:i w:val="false"/>
                <w:color w:val="000000"/>
                <w:sz w:val="20"/>
              </w:rPr>
              <w:t>ПК.2.1.3</w:t>
            </w:r>
            <w:r>
              <w:br/>
            </w:r>
            <w:r>
              <w:rPr>
                <w:rFonts w:ascii="Times New Roman"/>
                <w:b w:val="false"/>
                <w:i w:val="false"/>
                <w:color w:val="000000"/>
                <w:sz w:val="20"/>
              </w:rPr>
              <w:t>
</w:t>
            </w:r>
            <w:r>
              <w:rPr>
                <w:rFonts w:ascii="Times New Roman"/>
                <w:b w:val="false"/>
                <w:i w:val="false"/>
                <w:color w:val="000000"/>
                <w:sz w:val="20"/>
              </w:rPr>
              <w:t>ПК.2.1.4</w:t>
            </w:r>
            <w:r>
              <w:br/>
            </w:r>
            <w:r>
              <w:rPr>
                <w:rFonts w:ascii="Times New Roman"/>
                <w:b w:val="false"/>
                <w:i w:val="false"/>
                <w:color w:val="000000"/>
                <w:sz w:val="20"/>
              </w:rPr>
              <w:t>
</w:t>
            </w:r>
            <w:r>
              <w:rPr>
                <w:rFonts w:ascii="Times New Roman"/>
                <w:b w:val="false"/>
                <w:i w:val="false"/>
                <w:color w:val="000000"/>
                <w:sz w:val="20"/>
              </w:rPr>
              <w:t>ПК.2.1.7</w:t>
            </w:r>
            <w:r>
              <w:br/>
            </w:r>
            <w:r>
              <w:rPr>
                <w:rFonts w:ascii="Times New Roman"/>
                <w:b w:val="false"/>
                <w:i w:val="false"/>
                <w:color w:val="000000"/>
                <w:sz w:val="20"/>
              </w:rPr>
              <w:t>
</w:t>
            </w:r>
            <w:r>
              <w:rPr>
                <w:rFonts w:ascii="Times New Roman"/>
                <w:b w:val="false"/>
                <w:i w:val="false"/>
                <w:color w:val="000000"/>
                <w:sz w:val="20"/>
              </w:rPr>
              <w:t>ПК.2.1.8</w:t>
            </w:r>
            <w:r>
              <w:br/>
            </w:r>
            <w:r>
              <w:rPr>
                <w:rFonts w:ascii="Times New Roman"/>
                <w:b w:val="false"/>
                <w:i w:val="false"/>
                <w:color w:val="000000"/>
                <w:sz w:val="20"/>
              </w:rPr>
              <w:t>
</w:t>
            </w:r>
            <w:r>
              <w:rPr>
                <w:rFonts w:ascii="Times New Roman"/>
                <w:b w:val="false"/>
                <w:i w:val="false"/>
                <w:color w:val="000000"/>
                <w:sz w:val="20"/>
              </w:rPr>
              <w:t>ПК.2.1.9</w:t>
            </w:r>
            <w:r>
              <w:br/>
            </w:r>
            <w:r>
              <w:rPr>
                <w:rFonts w:ascii="Times New Roman"/>
                <w:b w:val="false"/>
                <w:i w:val="false"/>
                <w:color w:val="000000"/>
                <w:sz w:val="20"/>
              </w:rPr>
              <w:t>
</w:t>
            </w:r>
            <w:r>
              <w:rPr>
                <w:rFonts w:ascii="Times New Roman"/>
                <w:b w:val="false"/>
                <w:i w:val="false"/>
                <w:color w:val="000000"/>
                <w:sz w:val="20"/>
              </w:rPr>
              <w:t>ПК.2.1.11</w:t>
            </w:r>
            <w:r>
              <w:br/>
            </w:r>
            <w:r>
              <w:rPr>
                <w:rFonts w:ascii="Times New Roman"/>
                <w:b w:val="false"/>
                <w:i w:val="false"/>
                <w:color w:val="000000"/>
                <w:sz w:val="20"/>
              </w:rPr>
              <w:t>
</w:t>
            </w:r>
            <w:r>
              <w:rPr>
                <w:rFonts w:ascii="Times New Roman"/>
                <w:b w:val="false"/>
                <w:i w:val="false"/>
                <w:color w:val="000000"/>
                <w:sz w:val="20"/>
              </w:rPr>
              <w:t>ПК.2.1.12</w:t>
            </w:r>
            <w:r>
              <w:br/>
            </w:r>
            <w:r>
              <w:rPr>
                <w:rFonts w:ascii="Times New Roman"/>
                <w:b w:val="false"/>
                <w:i w:val="false"/>
                <w:color w:val="000000"/>
                <w:sz w:val="20"/>
              </w:rPr>
              <w:t>
</w:t>
            </w:r>
            <w:r>
              <w:rPr>
                <w:rFonts w:ascii="Times New Roman"/>
                <w:b w:val="false"/>
                <w:i w:val="false"/>
                <w:color w:val="000000"/>
                <w:sz w:val="20"/>
              </w:rPr>
              <w:t>ПК.2.1.15</w:t>
            </w:r>
            <w:r>
              <w:br/>
            </w:r>
            <w:r>
              <w:rPr>
                <w:rFonts w:ascii="Times New Roman"/>
                <w:b w:val="false"/>
                <w:i w:val="false"/>
                <w:color w:val="000000"/>
                <w:sz w:val="20"/>
              </w:rPr>
              <w:t>
</w:t>
            </w:r>
            <w:r>
              <w:rPr>
                <w:rFonts w:ascii="Times New Roman"/>
                <w:b w:val="false"/>
                <w:i w:val="false"/>
                <w:color w:val="000000"/>
                <w:sz w:val="20"/>
              </w:rPr>
              <w:t>ПК.2.1.16</w:t>
            </w:r>
            <w:r>
              <w:br/>
            </w:r>
            <w:r>
              <w:rPr>
                <w:rFonts w:ascii="Times New Roman"/>
                <w:b w:val="false"/>
                <w:i w:val="false"/>
                <w:color w:val="000000"/>
                <w:sz w:val="20"/>
              </w:rPr>
              <w:t>
</w:t>
            </w:r>
            <w:r>
              <w:rPr>
                <w:rFonts w:ascii="Times New Roman"/>
                <w:b w:val="false"/>
                <w:i w:val="false"/>
                <w:color w:val="000000"/>
                <w:sz w:val="20"/>
              </w:rPr>
              <w:t>ПК.2.1.17</w:t>
            </w:r>
            <w:r>
              <w:br/>
            </w:r>
            <w:r>
              <w:rPr>
                <w:rFonts w:ascii="Times New Roman"/>
                <w:b w:val="false"/>
                <w:i w:val="false"/>
                <w:color w:val="000000"/>
                <w:sz w:val="20"/>
              </w:rPr>
              <w:t>
</w:t>
            </w:r>
            <w:r>
              <w:rPr>
                <w:rFonts w:ascii="Times New Roman"/>
                <w:b w:val="false"/>
                <w:i w:val="false"/>
                <w:color w:val="000000"/>
                <w:sz w:val="20"/>
              </w:rPr>
              <w:t>ПК.2.1.18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П0 05</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r>
              <w:br/>
            </w:r>
            <w:r>
              <w:rPr>
                <w:rFonts w:ascii="Times New Roman"/>
                <w:b w:val="false"/>
                <w:i w:val="false"/>
                <w:color w:val="000000"/>
                <w:sz w:val="20"/>
              </w:rPr>
              <w:t>
</w:t>
            </w:r>
            <w:r>
              <w:rPr>
                <w:rFonts w:ascii="Times New Roman"/>
                <w:b w:val="false"/>
                <w:i w:val="false"/>
                <w:color w:val="000000"/>
                <w:sz w:val="20"/>
              </w:rPr>
              <w:t>Проведение уроков музыки в школе. Задачи практики:</w:t>
            </w:r>
            <w:r>
              <w:br/>
            </w:r>
            <w:r>
              <w:rPr>
                <w:rFonts w:ascii="Times New Roman"/>
                <w:b w:val="false"/>
                <w:i w:val="false"/>
                <w:color w:val="000000"/>
                <w:sz w:val="20"/>
              </w:rPr>
              <w:t>
</w:t>
            </w:r>
            <w:r>
              <w:rPr>
                <w:rFonts w:ascii="Times New Roman"/>
                <w:b w:val="false"/>
                <w:i w:val="false"/>
                <w:color w:val="000000"/>
                <w:sz w:val="20"/>
              </w:rPr>
              <w:t>овладение навыками музыкально- педагогической деятельности учителя музыки;</w:t>
            </w:r>
            <w:r>
              <w:br/>
            </w:r>
            <w:r>
              <w:rPr>
                <w:rFonts w:ascii="Times New Roman"/>
                <w:b w:val="false"/>
                <w:i w:val="false"/>
                <w:color w:val="000000"/>
                <w:sz w:val="20"/>
              </w:rPr>
              <w:t>
</w:t>
            </w:r>
            <w:r>
              <w:rPr>
                <w:rFonts w:ascii="Times New Roman"/>
                <w:b w:val="false"/>
                <w:i w:val="false"/>
                <w:color w:val="000000"/>
                <w:sz w:val="20"/>
              </w:rPr>
              <w:t>целостное восприятие условий деятельности и музыкальной жизни школы, знакомство с педагогическим коллективом;</w:t>
            </w:r>
            <w:r>
              <w:br/>
            </w:r>
            <w:r>
              <w:rPr>
                <w:rFonts w:ascii="Times New Roman"/>
                <w:b w:val="false"/>
                <w:i w:val="false"/>
                <w:color w:val="000000"/>
                <w:sz w:val="20"/>
              </w:rPr>
              <w:t>
</w:t>
            </w:r>
            <w:r>
              <w:rPr>
                <w:rFonts w:ascii="Times New Roman"/>
                <w:b w:val="false"/>
                <w:i w:val="false"/>
                <w:color w:val="000000"/>
                <w:sz w:val="20"/>
              </w:rPr>
              <w:t>изучение системы планирования и учета учебно-воспитательной работы школы, отдельных учителей и классных руководителей;</w:t>
            </w:r>
            <w:r>
              <w:br/>
            </w:r>
            <w:r>
              <w:rPr>
                <w:rFonts w:ascii="Times New Roman"/>
                <w:b w:val="false"/>
                <w:i w:val="false"/>
                <w:color w:val="000000"/>
                <w:sz w:val="20"/>
              </w:rPr>
              <w:t>
</w:t>
            </w:r>
            <w:r>
              <w:rPr>
                <w:rFonts w:ascii="Times New Roman"/>
                <w:b w:val="false"/>
                <w:i w:val="false"/>
                <w:color w:val="000000"/>
                <w:sz w:val="20"/>
              </w:rPr>
              <w:t>музыкально- педагогическое изучение обучающихся школы и ученического коллектива;</w:t>
            </w:r>
            <w:r>
              <w:br/>
            </w:r>
            <w:r>
              <w:rPr>
                <w:rFonts w:ascii="Times New Roman"/>
                <w:b w:val="false"/>
                <w:i w:val="false"/>
                <w:color w:val="000000"/>
                <w:sz w:val="20"/>
              </w:rPr>
              <w:t>
</w:t>
            </w:r>
            <w:r>
              <w:rPr>
                <w:rFonts w:ascii="Times New Roman"/>
                <w:b w:val="false"/>
                <w:i w:val="false"/>
                <w:color w:val="000000"/>
                <w:sz w:val="20"/>
              </w:rPr>
              <w:t>ознакомление с работой методического объединения учителей, педагогического совета школы.</w:t>
            </w:r>
            <w:r>
              <w:br/>
            </w:r>
            <w:r>
              <w:rPr>
                <w:rFonts w:ascii="Times New Roman"/>
                <w:b w:val="false"/>
                <w:i w:val="false"/>
                <w:color w:val="000000"/>
                <w:sz w:val="20"/>
              </w:rPr>
              <w:t>
</w:t>
            </w:r>
            <w:r>
              <w:rPr>
                <w:rFonts w:ascii="Times New Roman"/>
                <w:b w:val="false"/>
                <w:i w:val="false"/>
                <w:color w:val="000000"/>
                <w:sz w:val="20"/>
              </w:rPr>
              <w:t>Организация воспитательной работы с детьми.</w:t>
            </w:r>
            <w:r>
              <w:br/>
            </w:r>
            <w:r>
              <w:rPr>
                <w:rFonts w:ascii="Times New Roman"/>
                <w:b w:val="false"/>
                <w:i w:val="false"/>
                <w:color w:val="000000"/>
                <w:sz w:val="20"/>
              </w:rPr>
              <w:t>
</w:t>
            </w:r>
            <w:r>
              <w:rPr>
                <w:rFonts w:ascii="Times New Roman"/>
                <w:b w:val="false"/>
                <w:i w:val="false"/>
                <w:color w:val="000000"/>
                <w:sz w:val="20"/>
              </w:rPr>
              <w:t>Оформление документации в школе.</w:t>
            </w:r>
            <w:r>
              <w:br/>
            </w:r>
            <w:r>
              <w:rPr>
                <w:rFonts w:ascii="Times New Roman"/>
                <w:b w:val="false"/>
                <w:i w:val="false"/>
                <w:color w:val="000000"/>
                <w:sz w:val="20"/>
              </w:rPr>
              <w:t>
</w:t>
            </w:r>
            <w:r>
              <w:rPr>
                <w:rFonts w:ascii="Times New Roman"/>
                <w:b w:val="false"/>
                <w:i w:val="false"/>
                <w:color w:val="000000"/>
                <w:sz w:val="20"/>
              </w:rPr>
              <w:t>Система взаимосвязи школьного и семейного воспитания.</w:t>
            </w:r>
            <w:r>
              <w:br/>
            </w:r>
            <w:r>
              <w:rPr>
                <w:rFonts w:ascii="Times New Roman"/>
                <w:b w:val="false"/>
                <w:i w:val="false"/>
                <w:color w:val="000000"/>
                <w:sz w:val="20"/>
              </w:rPr>
              <w:t>
</w:t>
            </w:r>
            <w:r>
              <w:rPr>
                <w:rFonts w:ascii="Times New Roman"/>
                <w:b w:val="false"/>
                <w:i w:val="false"/>
                <w:color w:val="000000"/>
                <w:sz w:val="20"/>
              </w:rPr>
              <w:t>Знакомство с передовым педагогическим опытом, методической работой школы, с работой педагогического совета и методических собеседований.</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результате изучения цикла дисциплины обучающийся должен уметь:</w:t>
            </w:r>
            <w:r>
              <w:br/>
            </w:r>
            <w:r>
              <w:rPr>
                <w:rFonts w:ascii="Times New Roman"/>
                <w:b w:val="false"/>
                <w:i w:val="false"/>
                <w:color w:val="000000"/>
                <w:sz w:val="20"/>
              </w:rPr>
              <w:t>
</w:t>
            </w:r>
            <w:r>
              <w:rPr>
                <w:rFonts w:ascii="Times New Roman"/>
                <w:b w:val="false"/>
                <w:i w:val="false"/>
                <w:color w:val="000000"/>
                <w:sz w:val="20"/>
              </w:rPr>
              <w:t>- разрабатывать поурочные и тематические планы учебных занятий, планировать музыкально-эстетическую внеклассную работу;</w:t>
            </w:r>
            <w:r>
              <w:br/>
            </w:r>
            <w:r>
              <w:rPr>
                <w:rFonts w:ascii="Times New Roman"/>
                <w:b w:val="false"/>
                <w:i w:val="false"/>
                <w:color w:val="000000"/>
                <w:sz w:val="20"/>
              </w:rPr>
              <w:t>
</w:t>
            </w:r>
            <w:r>
              <w:rPr>
                <w:rFonts w:ascii="Times New Roman"/>
                <w:b w:val="false"/>
                <w:i w:val="false"/>
                <w:color w:val="000000"/>
                <w:sz w:val="20"/>
              </w:rPr>
              <w:t>-вести школьную документацию (классный журнал, детские дневники, дневники музыкальных впечатлений);</w:t>
            </w:r>
            <w:r>
              <w:br/>
            </w:r>
            <w:r>
              <w:rPr>
                <w:rFonts w:ascii="Times New Roman"/>
                <w:b w:val="false"/>
                <w:i w:val="false"/>
                <w:color w:val="000000"/>
                <w:sz w:val="20"/>
              </w:rPr>
              <w:t>
</w:t>
            </w:r>
            <w:r>
              <w:rPr>
                <w:rFonts w:ascii="Times New Roman"/>
                <w:b w:val="false"/>
                <w:i w:val="false"/>
                <w:color w:val="000000"/>
                <w:sz w:val="20"/>
              </w:rPr>
              <w:t>- изготовлять наглядные пособия и дидактический материал;</w:t>
            </w:r>
            <w:r>
              <w:br/>
            </w:r>
            <w:r>
              <w:rPr>
                <w:rFonts w:ascii="Times New Roman"/>
                <w:b w:val="false"/>
                <w:i w:val="false"/>
                <w:color w:val="000000"/>
                <w:sz w:val="20"/>
              </w:rPr>
              <w:t>
</w:t>
            </w:r>
            <w:r>
              <w:rPr>
                <w:rFonts w:ascii="Times New Roman"/>
                <w:b w:val="false"/>
                <w:i w:val="false"/>
                <w:color w:val="000000"/>
                <w:sz w:val="20"/>
              </w:rPr>
              <w:t>- самостоятельно готовить и проводить уроки музыки, дополнительные индивидуальные музыкальные занятия со школьниками, имеющими слабые музыкально-слуховые данные;</w:t>
            </w:r>
            <w:r>
              <w:br/>
            </w:r>
            <w:r>
              <w:rPr>
                <w:rFonts w:ascii="Times New Roman"/>
                <w:b w:val="false"/>
                <w:i w:val="false"/>
                <w:color w:val="000000"/>
                <w:sz w:val="20"/>
              </w:rPr>
              <w:t>
</w:t>
            </w:r>
            <w:r>
              <w:rPr>
                <w:rFonts w:ascii="Times New Roman"/>
                <w:b w:val="false"/>
                <w:i w:val="false"/>
                <w:color w:val="000000"/>
                <w:sz w:val="20"/>
              </w:rPr>
              <w:t>- организации школьных музыкальных кружков и работы в качестве руководителя хора (вокального ансамбля), оркестра детских или народных инструментов;</w:t>
            </w:r>
            <w:r>
              <w:br/>
            </w:r>
            <w:r>
              <w:rPr>
                <w:rFonts w:ascii="Times New Roman"/>
                <w:b w:val="false"/>
                <w:i w:val="false"/>
                <w:color w:val="000000"/>
                <w:sz w:val="20"/>
              </w:rPr>
              <w:t>
</w:t>
            </w:r>
            <w:r>
              <w:rPr>
                <w:rFonts w:ascii="Times New Roman"/>
                <w:b w:val="false"/>
                <w:i w:val="false"/>
                <w:color w:val="000000"/>
                <w:sz w:val="20"/>
              </w:rPr>
              <w:t>-анализировать и обобщать опыт работы учителей музыки и собственный опыт работы в период педагогической практики;</w:t>
            </w:r>
            <w:r>
              <w:br/>
            </w:r>
            <w:r>
              <w:rPr>
                <w:rFonts w:ascii="Times New Roman"/>
                <w:b w:val="false"/>
                <w:i w:val="false"/>
                <w:color w:val="000000"/>
                <w:sz w:val="20"/>
              </w:rPr>
              <w:t>
</w:t>
            </w:r>
            <w:r>
              <w:rPr>
                <w:rFonts w:ascii="Times New Roman"/>
                <w:b w:val="false"/>
                <w:i w:val="false"/>
                <w:color w:val="000000"/>
                <w:sz w:val="20"/>
              </w:rPr>
              <w:t>-составлять общий план музыкальной работы и проведения каждой репетиции с музыкальным коллективом;</w:t>
            </w:r>
            <w:r>
              <w:br/>
            </w:r>
            <w:r>
              <w:rPr>
                <w:rFonts w:ascii="Times New Roman"/>
                <w:b w:val="false"/>
                <w:i w:val="false"/>
                <w:color w:val="000000"/>
                <w:sz w:val="20"/>
              </w:rPr>
              <w:t>
</w:t>
            </w:r>
            <w:r>
              <w:rPr>
                <w:rFonts w:ascii="Times New Roman"/>
                <w:b w:val="false"/>
                <w:i w:val="false"/>
                <w:color w:val="000000"/>
                <w:sz w:val="20"/>
              </w:rPr>
              <w:t>-проводить отбор репертуара для исполнения школьниками, производить детальный анализ средств музыкальной выразительности изучаемого произведения с определением комплекса методических приемов преодоления возможных трудностей в исполнении;</w:t>
            </w:r>
            <w:r>
              <w:br/>
            </w:r>
            <w:r>
              <w:rPr>
                <w:rFonts w:ascii="Times New Roman"/>
                <w:b w:val="false"/>
                <w:i w:val="false"/>
                <w:color w:val="000000"/>
                <w:sz w:val="20"/>
              </w:rPr>
              <w:t>
</w:t>
            </w:r>
            <w:r>
              <w:rPr>
                <w:rFonts w:ascii="Times New Roman"/>
                <w:b w:val="false"/>
                <w:i w:val="false"/>
                <w:color w:val="000000"/>
                <w:sz w:val="20"/>
              </w:rPr>
              <w:t>-проводить организационную работу с родителями, устанавливать творческие взаимоотношения с детьми учителями школы;</w:t>
            </w:r>
            <w:r>
              <w:br/>
            </w:r>
            <w:r>
              <w:rPr>
                <w:rFonts w:ascii="Times New Roman"/>
                <w:b w:val="false"/>
                <w:i w:val="false"/>
                <w:color w:val="000000"/>
                <w:sz w:val="20"/>
              </w:rPr>
              <w:t>
</w:t>
            </w:r>
            <w:r>
              <w:rPr>
                <w:rFonts w:ascii="Times New Roman"/>
                <w:b w:val="false"/>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навыками всех форм и методов музыкально- эстетической работы с детьми.</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БК10</w:t>
            </w:r>
            <w:r>
              <w:br/>
            </w:r>
            <w:r>
              <w:rPr>
                <w:rFonts w:ascii="Times New Roman"/>
                <w:b w:val="false"/>
                <w:i w:val="false"/>
                <w:color w:val="000000"/>
                <w:sz w:val="20"/>
              </w:rPr>
              <w:t>
</w:t>
            </w:r>
            <w:r>
              <w:rPr>
                <w:rFonts w:ascii="Times New Roman"/>
                <w:b w:val="false"/>
                <w:i w:val="false"/>
                <w:color w:val="000000"/>
                <w:sz w:val="20"/>
              </w:rPr>
              <w:t>БК12</w:t>
            </w:r>
            <w:r>
              <w:br/>
            </w:r>
            <w:r>
              <w:rPr>
                <w:rFonts w:ascii="Times New Roman"/>
                <w:b w:val="false"/>
                <w:i w:val="false"/>
                <w:color w:val="000000"/>
                <w:sz w:val="20"/>
              </w:rPr>
              <w:t>
</w:t>
            </w:r>
            <w:r>
              <w:rPr>
                <w:rFonts w:ascii="Times New Roman"/>
                <w:b w:val="false"/>
                <w:i w:val="false"/>
                <w:color w:val="000000"/>
                <w:sz w:val="20"/>
              </w:rPr>
              <w:t>ПК.1.1.1</w:t>
            </w:r>
            <w:r>
              <w:br/>
            </w:r>
            <w:r>
              <w:rPr>
                <w:rFonts w:ascii="Times New Roman"/>
                <w:b w:val="false"/>
                <w:i w:val="false"/>
                <w:color w:val="000000"/>
                <w:sz w:val="20"/>
              </w:rPr>
              <w:t>
</w:t>
            </w:r>
            <w:r>
              <w:rPr>
                <w:rFonts w:ascii="Times New Roman"/>
                <w:b w:val="false"/>
                <w:i w:val="false"/>
                <w:color w:val="000000"/>
                <w:sz w:val="20"/>
              </w:rPr>
              <w:t>ПК.1.1.2</w:t>
            </w:r>
            <w:r>
              <w:br/>
            </w:r>
            <w:r>
              <w:rPr>
                <w:rFonts w:ascii="Times New Roman"/>
                <w:b w:val="false"/>
                <w:i w:val="false"/>
                <w:color w:val="000000"/>
                <w:sz w:val="20"/>
              </w:rPr>
              <w:t>
</w:t>
            </w:r>
            <w:r>
              <w:rPr>
                <w:rFonts w:ascii="Times New Roman"/>
                <w:b w:val="false"/>
                <w:i w:val="false"/>
                <w:color w:val="000000"/>
                <w:sz w:val="20"/>
              </w:rPr>
              <w:t>ПК.1.1.3</w:t>
            </w:r>
            <w:r>
              <w:br/>
            </w:r>
            <w:r>
              <w:rPr>
                <w:rFonts w:ascii="Times New Roman"/>
                <w:b w:val="false"/>
                <w:i w:val="false"/>
                <w:color w:val="000000"/>
                <w:sz w:val="20"/>
              </w:rPr>
              <w:t>
</w:t>
            </w:r>
            <w:r>
              <w:rPr>
                <w:rFonts w:ascii="Times New Roman"/>
                <w:b w:val="false"/>
                <w:i w:val="false"/>
                <w:color w:val="000000"/>
                <w:sz w:val="20"/>
              </w:rPr>
              <w:t>ПК.2.1.1</w:t>
            </w:r>
            <w:r>
              <w:br/>
            </w:r>
            <w:r>
              <w:rPr>
                <w:rFonts w:ascii="Times New Roman"/>
                <w:b w:val="false"/>
                <w:i w:val="false"/>
                <w:color w:val="000000"/>
                <w:sz w:val="20"/>
              </w:rPr>
              <w:t>
</w:t>
            </w:r>
            <w:r>
              <w:rPr>
                <w:rFonts w:ascii="Times New Roman"/>
                <w:b w:val="false"/>
                <w:i w:val="false"/>
                <w:color w:val="000000"/>
                <w:sz w:val="20"/>
              </w:rPr>
              <w:t>ПК.2.1.2</w:t>
            </w:r>
            <w:r>
              <w:br/>
            </w:r>
            <w:r>
              <w:rPr>
                <w:rFonts w:ascii="Times New Roman"/>
                <w:b w:val="false"/>
                <w:i w:val="false"/>
                <w:color w:val="000000"/>
                <w:sz w:val="20"/>
              </w:rPr>
              <w:t>
</w:t>
            </w:r>
            <w:r>
              <w:rPr>
                <w:rFonts w:ascii="Times New Roman"/>
                <w:b w:val="false"/>
                <w:i w:val="false"/>
                <w:color w:val="000000"/>
                <w:sz w:val="20"/>
              </w:rPr>
              <w:t>ПК.2.1.3</w:t>
            </w:r>
            <w:r>
              <w:br/>
            </w:r>
            <w:r>
              <w:rPr>
                <w:rFonts w:ascii="Times New Roman"/>
                <w:b w:val="false"/>
                <w:i w:val="false"/>
                <w:color w:val="000000"/>
                <w:sz w:val="20"/>
              </w:rPr>
              <w:t>
</w:t>
            </w:r>
            <w:r>
              <w:rPr>
                <w:rFonts w:ascii="Times New Roman"/>
                <w:b w:val="false"/>
                <w:i w:val="false"/>
                <w:color w:val="000000"/>
                <w:sz w:val="20"/>
              </w:rPr>
              <w:t>ПК.2.1.4</w:t>
            </w:r>
            <w:r>
              <w:br/>
            </w:r>
            <w:r>
              <w:rPr>
                <w:rFonts w:ascii="Times New Roman"/>
                <w:b w:val="false"/>
                <w:i w:val="false"/>
                <w:color w:val="000000"/>
                <w:sz w:val="20"/>
              </w:rPr>
              <w:t>
</w:t>
            </w:r>
            <w:r>
              <w:rPr>
                <w:rFonts w:ascii="Times New Roman"/>
                <w:b w:val="false"/>
                <w:i w:val="false"/>
                <w:color w:val="000000"/>
                <w:sz w:val="20"/>
              </w:rPr>
              <w:t>ПК.2.1.5</w:t>
            </w:r>
            <w:r>
              <w:br/>
            </w:r>
            <w:r>
              <w:rPr>
                <w:rFonts w:ascii="Times New Roman"/>
                <w:b w:val="false"/>
                <w:i w:val="false"/>
                <w:color w:val="000000"/>
                <w:sz w:val="20"/>
              </w:rPr>
              <w:t>
</w:t>
            </w:r>
            <w:r>
              <w:rPr>
                <w:rFonts w:ascii="Times New Roman"/>
                <w:b w:val="false"/>
                <w:i w:val="false"/>
                <w:color w:val="000000"/>
                <w:sz w:val="20"/>
              </w:rPr>
              <w:t>ПК.2.1.6</w:t>
            </w:r>
            <w:r>
              <w:br/>
            </w:r>
            <w:r>
              <w:rPr>
                <w:rFonts w:ascii="Times New Roman"/>
                <w:b w:val="false"/>
                <w:i w:val="false"/>
                <w:color w:val="000000"/>
                <w:sz w:val="20"/>
              </w:rPr>
              <w:t>
</w:t>
            </w:r>
            <w:r>
              <w:rPr>
                <w:rFonts w:ascii="Times New Roman"/>
                <w:b w:val="false"/>
                <w:i w:val="false"/>
                <w:color w:val="000000"/>
                <w:sz w:val="20"/>
              </w:rPr>
              <w:t>ПК.2.1.7</w:t>
            </w:r>
            <w:r>
              <w:br/>
            </w:r>
            <w:r>
              <w:rPr>
                <w:rFonts w:ascii="Times New Roman"/>
                <w:b w:val="false"/>
                <w:i w:val="false"/>
                <w:color w:val="000000"/>
                <w:sz w:val="20"/>
              </w:rPr>
              <w:t>
</w:t>
            </w:r>
            <w:r>
              <w:rPr>
                <w:rFonts w:ascii="Times New Roman"/>
                <w:b w:val="false"/>
                <w:i w:val="false"/>
                <w:color w:val="000000"/>
                <w:sz w:val="20"/>
              </w:rPr>
              <w:t>ПК.2.1.14</w:t>
            </w:r>
            <w:r>
              <w:br/>
            </w:r>
            <w:r>
              <w:rPr>
                <w:rFonts w:ascii="Times New Roman"/>
                <w:b w:val="false"/>
                <w:i w:val="false"/>
                <w:color w:val="000000"/>
                <w:sz w:val="20"/>
              </w:rPr>
              <w:t>
</w:t>
            </w:r>
            <w:r>
              <w:rPr>
                <w:rFonts w:ascii="Times New Roman"/>
                <w:b w:val="false"/>
                <w:i w:val="false"/>
                <w:color w:val="000000"/>
                <w:sz w:val="20"/>
              </w:rPr>
              <w:t>ПК.2.1.15</w:t>
            </w:r>
            <w:r>
              <w:br/>
            </w:r>
            <w:r>
              <w:rPr>
                <w:rFonts w:ascii="Times New Roman"/>
                <w:b w:val="false"/>
                <w:i w:val="false"/>
                <w:color w:val="000000"/>
                <w:sz w:val="20"/>
              </w:rPr>
              <w:t>
</w:t>
            </w:r>
            <w:r>
              <w:rPr>
                <w:rFonts w:ascii="Times New Roman"/>
                <w:b w:val="false"/>
                <w:i w:val="false"/>
                <w:color w:val="000000"/>
                <w:sz w:val="20"/>
              </w:rPr>
              <w:t>ПК.2.1.16</w:t>
            </w:r>
            <w:r>
              <w:br/>
            </w:r>
            <w:r>
              <w:rPr>
                <w:rFonts w:ascii="Times New Roman"/>
                <w:b w:val="false"/>
                <w:i w:val="false"/>
                <w:color w:val="000000"/>
                <w:sz w:val="20"/>
              </w:rPr>
              <w:t>
</w:t>
            </w:r>
            <w:r>
              <w:rPr>
                <w:rFonts w:ascii="Times New Roman"/>
                <w:b w:val="false"/>
                <w:i w:val="false"/>
                <w:color w:val="000000"/>
                <w:sz w:val="20"/>
              </w:rPr>
              <w:t>ПК.2.1.17</w:t>
            </w:r>
            <w:r>
              <w:br/>
            </w:r>
            <w:r>
              <w:rPr>
                <w:rFonts w:ascii="Times New Roman"/>
                <w:b w:val="false"/>
                <w:i w:val="false"/>
                <w:color w:val="000000"/>
                <w:sz w:val="20"/>
              </w:rPr>
              <w:t>
</w:t>
            </w:r>
            <w:r>
              <w:rPr>
                <w:rFonts w:ascii="Times New Roman"/>
                <w:b w:val="false"/>
                <w:i w:val="false"/>
                <w:color w:val="000000"/>
                <w:sz w:val="20"/>
              </w:rPr>
              <w:t>ПК.2.1.20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00.00.</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практика</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00.01</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летней практике</w:t>
            </w:r>
            <w:r>
              <w:br/>
            </w:r>
            <w:r>
              <w:rPr>
                <w:rFonts w:ascii="Times New Roman"/>
                <w:b w:val="false"/>
                <w:i w:val="false"/>
                <w:color w:val="000000"/>
                <w:sz w:val="20"/>
              </w:rPr>
              <w:t>
</w:t>
            </w:r>
            <w:r>
              <w:rPr>
                <w:rFonts w:ascii="Times New Roman"/>
                <w:b w:val="false"/>
                <w:i w:val="false"/>
                <w:color w:val="000000"/>
                <w:sz w:val="20"/>
              </w:rPr>
              <w:t>Цели, задачи и особенности летней педагогической практики Современные дети в современном лагере</w:t>
            </w:r>
            <w:r>
              <w:br/>
            </w:r>
            <w:r>
              <w:rPr>
                <w:rFonts w:ascii="Times New Roman"/>
                <w:b w:val="false"/>
                <w:i w:val="false"/>
                <w:color w:val="000000"/>
                <w:sz w:val="20"/>
              </w:rPr>
              <w:t>
</w:t>
            </w:r>
            <w:r>
              <w:rPr>
                <w:rFonts w:ascii="Times New Roman"/>
                <w:b w:val="false"/>
                <w:i w:val="false"/>
                <w:color w:val="000000"/>
                <w:sz w:val="20"/>
              </w:rPr>
              <w:t>Детское оздоровительно-</w:t>
            </w:r>
            <w:r>
              <w:br/>
            </w:r>
            <w:r>
              <w:rPr>
                <w:rFonts w:ascii="Times New Roman"/>
                <w:b w:val="false"/>
                <w:i w:val="false"/>
                <w:color w:val="000000"/>
                <w:sz w:val="20"/>
              </w:rPr>
              <w:t>
</w:t>
            </w:r>
            <w:r>
              <w:rPr>
                <w:rFonts w:ascii="Times New Roman"/>
                <w:b w:val="false"/>
                <w:i w:val="false"/>
                <w:color w:val="000000"/>
                <w:sz w:val="20"/>
              </w:rPr>
              <w:t>образовательное учреждение</w:t>
            </w:r>
            <w:r>
              <w:br/>
            </w:r>
            <w:r>
              <w:rPr>
                <w:rFonts w:ascii="Times New Roman"/>
                <w:b w:val="false"/>
                <w:i w:val="false"/>
                <w:color w:val="000000"/>
                <w:sz w:val="20"/>
              </w:rPr>
              <w:t>
</w:t>
            </w:r>
            <w:r>
              <w:rPr>
                <w:rFonts w:ascii="Times New Roman"/>
                <w:b w:val="false"/>
                <w:i w:val="false"/>
                <w:color w:val="000000"/>
                <w:sz w:val="20"/>
              </w:rPr>
              <w:t>Основные направления оздоровительно-воспитательной работы в лагере</w:t>
            </w:r>
            <w:r>
              <w:br/>
            </w:r>
            <w:r>
              <w:rPr>
                <w:rFonts w:ascii="Times New Roman"/>
                <w:b w:val="false"/>
                <w:i w:val="false"/>
                <w:color w:val="000000"/>
                <w:sz w:val="20"/>
              </w:rPr>
              <w:t>
</w:t>
            </w:r>
            <w:r>
              <w:rPr>
                <w:rFonts w:ascii="Times New Roman"/>
                <w:b w:val="false"/>
                <w:i w:val="false"/>
                <w:color w:val="000000"/>
                <w:sz w:val="20"/>
              </w:rPr>
              <w:t>Обязанности воспитателя и вожатого</w:t>
            </w:r>
            <w:r>
              <w:br/>
            </w:r>
            <w:r>
              <w:rPr>
                <w:rFonts w:ascii="Times New Roman"/>
                <w:b w:val="false"/>
                <w:i w:val="false"/>
                <w:color w:val="000000"/>
                <w:sz w:val="20"/>
              </w:rPr>
              <w:t>
</w:t>
            </w:r>
            <w:r>
              <w:rPr>
                <w:rFonts w:ascii="Times New Roman"/>
                <w:b w:val="false"/>
                <w:i w:val="false"/>
                <w:color w:val="000000"/>
                <w:sz w:val="20"/>
              </w:rPr>
              <w:t>Вожатому о детях</w:t>
            </w:r>
            <w:r>
              <w:br/>
            </w:r>
            <w:r>
              <w:rPr>
                <w:rFonts w:ascii="Times New Roman"/>
                <w:b w:val="false"/>
                <w:i w:val="false"/>
                <w:color w:val="000000"/>
                <w:sz w:val="20"/>
              </w:rPr>
              <w:t>
</w:t>
            </w:r>
            <w:r>
              <w:rPr>
                <w:rFonts w:ascii="Times New Roman"/>
                <w:b w:val="false"/>
                <w:i w:val="false"/>
                <w:color w:val="000000"/>
                <w:sz w:val="20"/>
              </w:rPr>
              <w:t>Организация приема детей в лагерь</w:t>
            </w:r>
            <w:r>
              <w:br/>
            </w:r>
            <w:r>
              <w:rPr>
                <w:rFonts w:ascii="Times New Roman"/>
                <w:b w:val="false"/>
                <w:i w:val="false"/>
                <w:color w:val="000000"/>
                <w:sz w:val="20"/>
              </w:rPr>
              <w:t>
</w:t>
            </w:r>
            <w:r>
              <w:rPr>
                <w:rFonts w:ascii="Times New Roman"/>
                <w:b w:val="false"/>
                <w:i w:val="false"/>
                <w:color w:val="000000"/>
                <w:sz w:val="20"/>
              </w:rPr>
              <w:t>Как познакомить детей с лагерем</w:t>
            </w:r>
            <w:r>
              <w:br/>
            </w:r>
            <w:r>
              <w:rPr>
                <w:rFonts w:ascii="Times New Roman"/>
                <w:b w:val="false"/>
                <w:i w:val="false"/>
                <w:color w:val="000000"/>
                <w:sz w:val="20"/>
              </w:rPr>
              <w:t>
</w:t>
            </w:r>
            <w:r>
              <w:rPr>
                <w:rFonts w:ascii="Times New Roman"/>
                <w:b w:val="false"/>
                <w:i w:val="false"/>
                <w:color w:val="000000"/>
                <w:sz w:val="20"/>
              </w:rPr>
              <w:t>Методика воспитательной работы с детьми</w:t>
            </w:r>
            <w:r>
              <w:br/>
            </w:r>
            <w:r>
              <w:rPr>
                <w:rFonts w:ascii="Times New Roman"/>
                <w:b w:val="false"/>
                <w:i w:val="false"/>
                <w:color w:val="000000"/>
                <w:sz w:val="20"/>
              </w:rPr>
              <w:t>
</w:t>
            </w:r>
            <w:r>
              <w:rPr>
                <w:rFonts w:ascii="Times New Roman"/>
                <w:b w:val="false"/>
                <w:i w:val="false"/>
                <w:color w:val="000000"/>
                <w:sz w:val="20"/>
              </w:rPr>
              <w:t>Воспитательная работа в отряде</w:t>
            </w:r>
            <w:r>
              <w:br/>
            </w:r>
            <w:r>
              <w:rPr>
                <w:rFonts w:ascii="Times New Roman"/>
                <w:b w:val="false"/>
                <w:i w:val="false"/>
                <w:color w:val="000000"/>
                <w:sz w:val="20"/>
              </w:rPr>
              <w:t>
</w:t>
            </w:r>
            <w:r>
              <w:rPr>
                <w:rFonts w:ascii="Times New Roman"/>
                <w:b w:val="false"/>
                <w:i w:val="false"/>
                <w:color w:val="000000"/>
                <w:sz w:val="20"/>
              </w:rPr>
              <w:t>Визитная карточка отряда</w:t>
            </w:r>
            <w:r>
              <w:br/>
            </w:r>
            <w:r>
              <w:rPr>
                <w:rFonts w:ascii="Times New Roman"/>
                <w:b w:val="false"/>
                <w:i w:val="false"/>
                <w:color w:val="000000"/>
                <w:sz w:val="20"/>
              </w:rPr>
              <w:t>
</w:t>
            </w:r>
            <w:r>
              <w:rPr>
                <w:rFonts w:ascii="Times New Roman"/>
                <w:b w:val="false"/>
                <w:i w:val="false"/>
                <w:color w:val="000000"/>
                <w:sz w:val="20"/>
              </w:rPr>
              <w:t>Планирование работы отряда на смену</w:t>
            </w:r>
            <w:r>
              <w:br/>
            </w:r>
            <w:r>
              <w:rPr>
                <w:rFonts w:ascii="Times New Roman"/>
                <w:b w:val="false"/>
                <w:i w:val="false"/>
                <w:color w:val="000000"/>
                <w:sz w:val="20"/>
              </w:rPr>
              <w:t>
</w:t>
            </w:r>
            <w:r>
              <w:rPr>
                <w:rFonts w:ascii="Times New Roman"/>
                <w:b w:val="false"/>
                <w:i w:val="false"/>
                <w:color w:val="000000"/>
                <w:sz w:val="20"/>
              </w:rPr>
              <w:t>Психолого-</w:t>
            </w:r>
            <w:r>
              <w:rPr>
                <w:rFonts w:ascii="Times New Roman"/>
                <w:b w:val="false"/>
                <w:i w:val="false"/>
                <w:color w:val="000000"/>
                <w:sz w:val="20"/>
              </w:rPr>
              <w:t>педагогическое сопровождение ребенка в условиях оздоровительного лагеря</w:t>
            </w:r>
            <w:r>
              <w:br/>
            </w:r>
            <w:r>
              <w:rPr>
                <w:rFonts w:ascii="Times New Roman"/>
                <w:b w:val="false"/>
                <w:i w:val="false"/>
                <w:color w:val="000000"/>
                <w:sz w:val="20"/>
              </w:rPr>
              <w:t>
</w:t>
            </w:r>
            <w:r>
              <w:rPr>
                <w:rFonts w:ascii="Times New Roman"/>
                <w:b w:val="false"/>
                <w:i w:val="false"/>
                <w:color w:val="000000"/>
                <w:sz w:val="20"/>
              </w:rPr>
              <w:t>Внутриотрядные мероприятия</w:t>
            </w:r>
            <w:r>
              <w:br/>
            </w:r>
            <w:r>
              <w:rPr>
                <w:rFonts w:ascii="Times New Roman"/>
                <w:b w:val="false"/>
                <w:i w:val="false"/>
                <w:color w:val="000000"/>
                <w:sz w:val="20"/>
              </w:rPr>
              <w:t>
</w:t>
            </w:r>
            <w:r>
              <w:rPr>
                <w:rFonts w:ascii="Times New Roman"/>
                <w:b w:val="false"/>
                <w:i w:val="false"/>
                <w:color w:val="000000"/>
                <w:sz w:val="20"/>
              </w:rPr>
              <w:t>Возвращение к народным истокам</w:t>
            </w:r>
            <w:r>
              <w:br/>
            </w:r>
            <w:r>
              <w:rPr>
                <w:rFonts w:ascii="Times New Roman"/>
                <w:b w:val="false"/>
                <w:i w:val="false"/>
                <w:color w:val="000000"/>
                <w:sz w:val="20"/>
              </w:rPr>
              <w:t>
</w:t>
            </w:r>
            <w:r>
              <w:rPr>
                <w:rFonts w:ascii="Times New Roman"/>
                <w:b w:val="false"/>
                <w:i w:val="false"/>
                <w:color w:val="000000"/>
                <w:sz w:val="20"/>
              </w:rPr>
              <w:t>Организация родительского дня</w:t>
            </w:r>
            <w:r>
              <w:br/>
            </w:r>
            <w:r>
              <w:rPr>
                <w:rFonts w:ascii="Times New Roman"/>
                <w:b w:val="false"/>
                <w:i w:val="false"/>
                <w:color w:val="000000"/>
                <w:sz w:val="20"/>
              </w:rPr>
              <w:t>
</w:t>
            </w:r>
            <w:r>
              <w:rPr>
                <w:rFonts w:ascii="Times New Roman"/>
                <w:b w:val="false"/>
                <w:i w:val="false"/>
                <w:color w:val="000000"/>
                <w:sz w:val="20"/>
              </w:rPr>
              <w:t>Советы вожатому</w:t>
            </w:r>
            <w:r>
              <w:br/>
            </w:r>
            <w:r>
              <w:rPr>
                <w:rFonts w:ascii="Times New Roman"/>
                <w:b w:val="false"/>
                <w:i w:val="false"/>
                <w:color w:val="000000"/>
                <w:sz w:val="20"/>
              </w:rPr>
              <w:t>
</w:t>
            </w:r>
            <w:r>
              <w:rPr>
                <w:rFonts w:ascii="Times New Roman"/>
                <w:b w:val="false"/>
                <w:i w:val="false"/>
                <w:color w:val="000000"/>
                <w:sz w:val="20"/>
              </w:rPr>
              <w:t>Отчетная документация о прохождении летней практики</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Знать:</w:t>
            </w:r>
            <w:r>
              <w:br/>
            </w:r>
            <w:r>
              <w:rPr>
                <w:rFonts w:ascii="Times New Roman"/>
                <w:b w:val="false"/>
                <w:i w:val="false"/>
                <w:color w:val="000000"/>
                <w:sz w:val="20"/>
              </w:rPr>
              <w:t>
</w:t>
            </w:r>
            <w:r>
              <w:rPr>
                <w:rFonts w:ascii="Times New Roman"/>
                <w:b w:val="false"/>
                <w:i w:val="false"/>
                <w:color w:val="000000"/>
                <w:sz w:val="20"/>
              </w:rPr>
              <w:t>- Цели и задачи летней практики.</w:t>
            </w:r>
            <w:r>
              <w:br/>
            </w:r>
            <w:r>
              <w:rPr>
                <w:rFonts w:ascii="Times New Roman"/>
                <w:b w:val="false"/>
                <w:i w:val="false"/>
                <w:color w:val="000000"/>
                <w:sz w:val="20"/>
              </w:rPr>
              <w:t>
</w:t>
            </w:r>
            <w:r>
              <w:rPr>
                <w:rFonts w:ascii="Times New Roman"/>
                <w:b w:val="false"/>
                <w:i w:val="false"/>
                <w:color w:val="000000"/>
                <w:sz w:val="20"/>
              </w:rPr>
              <w:t>- Особенности летней практики.</w:t>
            </w:r>
            <w:r>
              <w:br/>
            </w:r>
            <w:r>
              <w:rPr>
                <w:rFonts w:ascii="Times New Roman"/>
                <w:b w:val="false"/>
                <w:i w:val="false"/>
                <w:color w:val="000000"/>
                <w:sz w:val="20"/>
              </w:rPr>
              <w:t>
</w:t>
            </w:r>
            <w:r>
              <w:rPr>
                <w:rFonts w:ascii="Times New Roman"/>
                <w:b w:val="false"/>
                <w:i w:val="false"/>
                <w:color w:val="000000"/>
                <w:sz w:val="20"/>
              </w:rPr>
              <w:t>- Требования к работе в летнем оздоровительном лагере.</w:t>
            </w:r>
            <w:r>
              <w:br/>
            </w:r>
            <w:r>
              <w:rPr>
                <w:rFonts w:ascii="Times New Roman"/>
                <w:b w:val="false"/>
                <w:i w:val="false"/>
                <w:color w:val="000000"/>
                <w:sz w:val="20"/>
              </w:rPr>
              <w:t>
</w:t>
            </w:r>
            <w:r>
              <w:rPr>
                <w:rFonts w:ascii="Times New Roman"/>
                <w:b w:val="false"/>
                <w:i w:val="false"/>
                <w:color w:val="000000"/>
                <w:sz w:val="20"/>
              </w:rPr>
              <w:t>- Значимость организации летнего отдыха детей.</w:t>
            </w:r>
            <w:r>
              <w:br/>
            </w:r>
            <w:r>
              <w:rPr>
                <w:rFonts w:ascii="Times New Roman"/>
                <w:b w:val="false"/>
                <w:i w:val="false"/>
                <w:color w:val="000000"/>
                <w:sz w:val="20"/>
              </w:rPr>
              <w:t>
</w:t>
            </w:r>
            <w:r>
              <w:rPr>
                <w:rFonts w:ascii="Times New Roman"/>
                <w:b w:val="false"/>
                <w:i w:val="false"/>
                <w:color w:val="000000"/>
                <w:sz w:val="20"/>
              </w:rPr>
              <w:t>- Задачи детского оздоровительно-образовательного учреждения.</w:t>
            </w:r>
            <w:r>
              <w:br/>
            </w:r>
            <w:r>
              <w:rPr>
                <w:rFonts w:ascii="Times New Roman"/>
                <w:b w:val="false"/>
                <w:i w:val="false"/>
                <w:color w:val="000000"/>
                <w:sz w:val="20"/>
              </w:rPr>
              <w:t>
</w:t>
            </w:r>
            <w:r>
              <w:rPr>
                <w:rFonts w:ascii="Times New Roman"/>
                <w:b w:val="false"/>
                <w:i w:val="false"/>
                <w:color w:val="000000"/>
                <w:sz w:val="20"/>
              </w:rPr>
              <w:t>- Типы летних лагерей, структуру лагеря.</w:t>
            </w:r>
            <w:r>
              <w:br/>
            </w:r>
            <w:r>
              <w:rPr>
                <w:rFonts w:ascii="Times New Roman"/>
                <w:b w:val="false"/>
                <w:i w:val="false"/>
                <w:color w:val="000000"/>
                <w:sz w:val="20"/>
              </w:rPr>
              <w:t>
</w:t>
            </w:r>
            <w:r>
              <w:rPr>
                <w:rFonts w:ascii="Times New Roman"/>
                <w:b w:val="false"/>
                <w:i w:val="false"/>
                <w:color w:val="000000"/>
                <w:sz w:val="20"/>
              </w:rPr>
              <w:t>- Организовать активный досуг, кружковую деятельности.</w:t>
            </w:r>
            <w:r>
              <w:br/>
            </w:r>
            <w:r>
              <w:rPr>
                <w:rFonts w:ascii="Times New Roman"/>
                <w:b w:val="false"/>
                <w:i w:val="false"/>
                <w:color w:val="000000"/>
                <w:sz w:val="20"/>
              </w:rPr>
              <w:t>
</w:t>
            </w:r>
            <w:r>
              <w:rPr>
                <w:rFonts w:ascii="Times New Roman"/>
                <w:b w:val="false"/>
                <w:i w:val="false"/>
                <w:color w:val="000000"/>
                <w:sz w:val="20"/>
              </w:rPr>
              <w:t>- Права и обязанности воспитателя и вожатого.</w:t>
            </w:r>
            <w:r>
              <w:br/>
            </w:r>
            <w:r>
              <w:rPr>
                <w:rFonts w:ascii="Times New Roman"/>
                <w:b w:val="false"/>
                <w:i w:val="false"/>
                <w:color w:val="000000"/>
                <w:sz w:val="20"/>
              </w:rPr>
              <w:t>
</w:t>
            </w:r>
            <w:r>
              <w:rPr>
                <w:rFonts w:ascii="Times New Roman"/>
                <w:b w:val="false"/>
                <w:i w:val="false"/>
                <w:color w:val="000000"/>
                <w:sz w:val="20"/>
              </w:rPr>
              <w:t>- Возрастные особенности детей.</w:t>
            </w:r>
            <w:r>
              <w:br/>
            </w:r>
            <w:r>
              <w:rPr>
                <w:rFonts w:ascii="Times New Roman"/>
                <w:b w:val="false"/>
                <w:i w:val="false"/>
                <w:color w:val="000000"/>
                <w:sz w:val="20"/>
              </w:rPr>
              <w:t>
</w:t>
            </w:r>
            <w:r>
              <w:rPr>
                <w:rFonts w:ascii="Times New Roman"/>
                <w:b w:val="false"/>
                <w:i w:val="false"/>
                <w:color w:val="000000"/>
                <w:sz w:val="20"/>
              </w:rPr>
              <w:t>Уметь:</w:t>
            </w:r>
            <w:r>
              <w:br/>
            </w:r>
            <w:r>
              <w:rPr>
                <w:rFonts w:ascii="Times New Roman"/>
                <w:b w:val="false"/>
                <w:i w:val="false"/>
                <w:color w:val="000000"/>
                <w:sz w:val="20"/>
              </w:rPr>
              <w:t>
</w:t>
            </w:r>
            <w:r>
              <w:rPr>
                <w:rFonts w:ascii="Times New Roman"/>
                <w:b w:val="false"/>
                <w:i w:val="false"/>
                <w:color w:val="000000"/>
                <w:sz w:val="20"/>
              </w:rPr>
              <w:t>- разрешать конфликтные ситуации и решать возможные проблемы с детьми в лагере.</w:t>
            </w:r>
            <w:r>
              <w:br/>
            </w:r>
            <w:r>
              <w:rPr>
                <w:rFonts w:ascii="Times New Roman"/>
                <w:b w:val="false"/>
                <w:i w:val="false"/>
                <w:color w:val="000000"/>
                <w:sz w:val="20"/>
              </w:rPr>
              <w:t>
</w:t>
            </w:r>
            <w:r>
              <w:rPr>
                <w:rFonts w:ascii="Times New Roman"/>
                <w:b w:val="false"/>
                <w:i w:val="false"/>
                <w:color w:val="000000"/>
                <w:sz w:val="20"/>
              </w:rPr>
              <w:t>- оформлять документацию</w:t>
            </w:r>
            <w:r>
              <w:br/>
            </w:r>
            <w:r>
              <w:rPr>
                <w:rFonts w:ascii="Times New Roman"/>
                <w:b w:val="false"/>
                <w:i w:val="false"/>
                <w:color w:val="000000"/>
                <w:sz w:val="20"/>
              </w:rPr>
              <w:t>
</w:t>
            </w:r>
            <w:r>
              <w:rPr>
                <w:rFonts w:ascii="Times New Roman"/>
                <w:b w:val="false"/>
                <w:i w:val="false"/>
                <w:color w:val="000000"/>
                <w:sz w:val="20"/>
              </w:rPr>
              <w:t>-применять методику организации творческих дел.</w:t>
            </w:r>
            <w:r>
              <w:br/>
            </w:r>
            <w:r>
              <w:rPr>
                <w:rFonts w:ascii="Times New Roman"/>
                <w:b w:val="false"/>
                <w:i w:val="false"/>
                <w:color w:val="000000"/>
                <w:sz w:val="20"/>
              </w:rPr>
              <w:t>
</w:t>
            </w:r>
            <w:r>
              <w:rPr>
                <w:rFonts w:ascii="Times New Roman"/>
                <w:b w:val="false"/>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навыками развития разносторонних способностей детей.</w:t>
            </w:r>
            <w:r>
              <w:br/>
            </w:r>
            <w:r>
              <w:rPr>
                <w:rFonts w:ascii="Times New Roman"/>
                <w:b w:val="false"/>
                <w:i w:val="false"/>
                <w:color w:val="000000"/>
                <w:sz w:val="20"/>
              </w:rPr>
              <w:t>
</w:t>
            </w:r>
            <w:r>
              <w:rPr>
                <w:rFonts w:ascii="Times New Roman"/>
                <w:b w:val="false"/>
                <w:i w:val="false"/>
                <w:color w:val="000000"/>
                <w:sz w:val="20"/>
              </w:rPr>
              <w:t xml:space="preserve">- навыками психолого-педагогического сопровождения: диагностический, консультативный, прогностический, практический и их характеристика </w:t>
            </w:r>
          </w:p>
          <w:p>
            <w:pPr>
              <w:spacing w:after="20"/>
              <w:ind w:left="20"/>
              <w:jc w:val="both"/>
            </w:pPr>
            <w:r>
              <w:rPr>
                <w:rFonts w:ascii="Times New Roman"/>
                <w:b w:val="false"/>
                <w:i w:val="false"/>
                <w:color w:val="000000"/>
                <w:sz w:val="20"/>
              </w:rPr>
              <w:t xml:space="preserve">- методикой организации и проведения народных игр, музыкальных посиделок, конкурса акынов, фольклорного праздника и др.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ПК.3.1.3.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00.02</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Летняя практика</w:t>
            </w:r>
            <w:r>
              <w:br/>
            </w:r>
            <w:r>
              <w:rPr>
                <w:rFonts w:ascii="Times New Roman"/>
                <w:b w:val="false"/>
                <w:i w:val="false"/>
                <w:color w:val="000000"/>
                <w:sz w:val="20"/>
              </w:rPr>
              <w:t>
</w:t>
            </w:r>
            <w:r>
              <w:rPr>
                <w:rFonts w:ascii="Times New Roman"/>
                <w:b w:val="false"/>
                <w:i w:val="false"/>
                <w:color w:val="000000"/>
                <w:sz w:val="20"/>
              </w:rPr>
              <w:t>- организационно-</w:t>
            </w:r>
            <w:r>
              <w:br/>
            </w:r>
            <w:r>
              <w:rPr>
                <w:rFonts w:ascii="Times New Roman"/>
                <w:b w:val="false"/>
                <w:i w:val="false"/>
                <w:color w:val="000000"/>
                <w:sz w:val="20"/>
              </w:rPr>
              <w:t>
</w:t>
            </w:r>
            <w:r>
              <w:rPr>
                <w:rFonts w:ascii="Times New Roman"/>
                <w:b w:val="false"/>
                <w:i w:val="false"/>
                <w:color w:val="000000"/>
                <w:sz w:val="20"/>
              </w:rPr>
              <w:t>педагогическая работа (знакомство с условиями работы, правилами внутреннего распорядка, традициями лагеря, с составом отряда, проверка степени готовности детей к выезду в лагерь, беседы с родителями, составление плана работы отряда, формирование органов самоуправления и работа с ними);</w:t>
            </w:r>
            <w:r>
              <w:br/>
            </w:r>
            <w:r>
              <w:rPr>
                <w:rFonts w:ascii="Times New Roman"/>
                <w:b w:val="false"/>
                <w:i w:val="false"/>
                <w:color w:val="000000"/>
                <w:sz w:val="20"/>
              </w:rPr>
              <w:t>
</w:t>
            </w:r>
            <w:r>
              <w:rPr>
                <w:rFonts w:ascii="Times New Roman"/>
                <w:b w:val="false"/>
                <w:i w:val="false"/>
                <w:color w:val="000000"/>
                <w:sz w:val="20"/>
              </w:rPr>
              <w:t>- изучение специфики проявления возрастных и индивидуальных особенностей воспитанников, состояния их здоровья, условий жизни и воспитания;</w:t>
            </w:r>
            <w:r>
              <w:br/>
            </w:r>
            <w:r>
              <w:rPr>
                <w:rFonts w:ascii="Times New Roman"/>
                <w:b w:val="false"/>
                <w:i w:val="false"/>
                <w:color w:val="000000"/>
                <w:sz w:val="20"/>
              </w:rPr>
              <w:t>
</w:t>
            </w:r>
            <w:r>
              <w:rPr>
                <w:rFonts w:ascii="Times New Roman"/>
                <w:b w:val="false"/>
                <w:i w:val="false"/>
                <w:color w:val="000000"/>
                <w:sz w:val="20"/>
              </w:rPr>
              <w:t>- организация коллективно-творческой деятельности по всем направлениям воспитания (в области развития познавательных интересов детей и подростков, нравственного, эстетического, трудового воспитания, спортивно-</w:t>
            </w:r>
            <w:r>
              <w:rPr>
                <w:rFonts w:ascii="Times New Roman"/>
                <w:b w:val="false"/>
                <w:i w:val="false"/>
                <w:color w:val="000000"/>
                <w:sz w:val="20"/>
              </w:rPr>
              <w:t>оздоровительной работы и др.);</w:t>
            </w:r>
            <w:r>
              <w:br/>
            </w:r>
            <w:r>
              <w:rPr>
                <w:rFonts w:ascii="Times New Roman"/>
                <w:b w:val="false"/>
                <w:i w:val="false"/>
                <w:color w:val="000000"/>
                <w:sz w:val="20"/>
              </w:rPr>
              <w:t>
</w:t>
            </w:r>
            <w:r>
              <w:rPr>
                <w:rFonts w:ascii="Times New Roman"/>
                <w:b w:val="false"/>
                <w:i w:val="false"/>
                <w:color w:val="000000"/>
                <w:sz w:val="20"/>
              </w:rPr>
              <w:t>- организация режима, активного отдыха детей, проведение санитарно- гигиенической работы и работы по самообслуживанию;</w:t>
            </w:r>
            <w:r>
              <w:br/>
            </w:r>
            <w:r>
              <w:rPr>
                <w:rFonts w:ascii="Times New Roman"/>
                <w:b w:val="false"/>
                <w:i w:val="false"/>
                <w:color w:val="000000"/>
                <w:sz w:val="20"/>
              </w:rPr>
              <w:t>
</w:t>
            </w:r>
            <w:r>
              <w:rPr>
                <w:rFonts w:ascii="Times New Roman"/>
                <w:b w:val="false"/>
                <w:i w:val="false"/>
                <w:color w:val="000000"/>
                <w:sz w:val="20"/>
              </w:rPr>
              <w:t>- проведение индивидуальной воспитательной работы с детьми и подростками.</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Уметь:</w:t>
            </w:r>
            <w:r>
              <w:br/>
            </w:r>
            <w:r>
              <w:rPr>
                <w:rFonts w:ascii="Times New Roman"/>
                <w:b w:val="false"/>
                <w:i w:val="false"/>
                <w:color w:val="000000"/>
                <w:sz w:val="20"/>
              </w:rPr>
              <w:t>
</w:t>
            </w:r>
            <w:r>
              <w:rPr>
                <w:rFonts w:ascii="Times New Roman"/>
                <w:b w:val="false"/>
                <w:i w:val="false"/>
                <w:color w:val="000000"/>
                <w:sz w:val="20"/>
              </w:rPr>
              <w:t>- определять цели и задачи оздоровительной и воспитательной работы с детьми и подростками в лагере; - планировать воспитательную работу на лагерную смену и каждый день с учетом интересов и индивидуальных способностей детей;</w:t>
            </w:r>
            <w:r>
              <w:br/>
            </w:r>
            <w:r>
              <w:rPr>
                <w:rFonts w:ascii="Times New Roman"/>
                <w:b w:val="false"/>
                <w:i w:val="false"/>
                <w:color w:val="000000"/>
                <w:sz w:val="20"/>
              </w:rPr>
              <w:t>
</w:t>
            </w:r>
            <w:r>
              <w:rPr>
                <w:rFonts w:ascii="Times New Roman"/>
                <w:b w:val="false"/>
                <w:i w:val="false"/>
                <w:color w:val="000000"/>
                <w:sz w:val="20"/>
              </w:rPr>
              <w:t>- организовывать самоуправление в коллективе и направлять его деятельность; - создавать условия для развития самодеятельности детей и подростков;</w:t>
            </w:r>
            <w:r>
              <w:br/>
            </w:r>
            <w:r>
              <w:rPr>
                <w:rFonts w:ascii="Times New Roman"/>
                <w:b w:val="false"/>
                <w:i w:val="false"/>
                <w:color w:val="000000"/>
                <w:sz w:val="20"/>
              </w:rPr>
              <w:t>
</w:t>
            </w:r>
            <w:r>
              <w:rPr>
                <w:rFonts w:ascii="Times New Roman"/>
                <w:b w:val="false"/>
                <w:i w:val="false"/>
                <w:color w:val="000000"/>
                <w:sz w:val="20"/>
              </w:rPr>
              <w:t>-организовывать разнообразную деятельность детей и подростков (беседы, конкурсы рисунков, фестивали танцев и песен, вечера поэзии, костры, праздники, трудовые десанты, спортивные соревнования и др.);</w:t>
            </w:r>
            <w:r>
              <w:br/>
            </w:r>
            <w:r>
              <w:rPr>
                <w:rFonts w:ascii="Times New Roman"/>
                <w:b w:val="false"/>
                <w:i w:val="false"/>
                <w:color w:val="000000"/>
                <w:sz w:val="20"/>
              </w:rPr>
              <w:t>
</w:t>
            </w:r>
            <w:r>
              <w:rPr>
                <w:rFonts w:ascii="Times New Roman"/>
                <w:b w:val="false"/>
                <w:i w:val="false"/>
                <w:color w:val="000000"/>
                <w:sz w:val="20"/>
              </w:rPr>
              <w:t>- сочетать индивидуальную и коллективную работу с детьми;</w:t>
            </w:r>
            <w:r>
              <w:br/>
            </w:r>
            <w:r>
              <w:rPr>
                <w:rFonts w:ascii="Times New Roman"/>
                <w:b w:val="false"/>
                <w:i w:val="false"/>
                <w:color w:val="000000"/>
                <w:sz w:val="20"/>
              </w:rPr>
              <w:t>
</w:t>
            </w:r>
            <w:r>
              <w:rPr>
                <w:rFonts w:ascii="Times New Roman"/>
                <w:b w:val="false"/>
                <w:i w:val="false"/>
                <w:color w:val="000000"/>
                <w:sz w:val="20"/>
              </w:rPr>
              <w:t>- использовать всю систему возможных педагогических воздействий в условиях лагеря с учетом возрастных и индивидуальных особенностей детей и подростков;</w:t>
            </w:r>
            <w:r>
              <w:br/>
            </w:r>
            <w:r>
              <w:rPr>
                <w:rFonts w:ascii="Times New Roman"/>
                <w:b w:val="false"/>
                <w:i w:val="false"/>
                <w:color w:val="000000"/>
                <w:sz w:val="20"/>
              </w:rPr>
              <w:t>
</w:t>
            </w:r>
            <w:r>
              <w:rPr>
                <w:rFonts w:ascii="Times New Roman"/>
                <w:b w:val="false"/>
                <w:i w:val="false"/>
                <w:color w:val="000000"/>
                <w:sz w:val="20"/>
              </w:rPr>
              <w:t>- устанавливать педагогически правильные отношения с детьми и подростками, с коллегами;</w:t>
            </w:r>
            <w:r>
              <w:br/>
            </w:r>
            <w:r>
              <w:rPr>
                <w:rFonts w:ascii="Times New Roman"/>
                <w:b w:val="false"/>
                <w:i w:val="false"/>
                <w:color w:val="000000"/>
                <w:sz w:val="20"/>
              </w:rPr>
              <w:t>
</w:t>
            </w:r>
            <w:r>
              <w:rPr>
                <w:rFonts w:ascii="Times New Roman"/>
                <w:b w:val="false"/>
                <w:i w:val="false"/>
                <w:color w:val="000000"/>
                <w:sz w:val="20"/>
              </w:rPr>
              <w:t>- пользоваться результатами контроля и самоконтроля своей деятельности в загородных оздоровительных лагерях,</w:t>
            </w:r>
            <w:r>
              <w:br/>
            </w:r>
            <w:r>
              <w:rPr>
                <w:rFonts w:ascii="Times New Roman"/>
                <w:b w:val="false"/>
                <w:i w:val="false"/>
                <w:color w:val="000000"/>
                <w:sz w:val="20"/>
              </w:rPr>
              <w:t>
</w:t>
            </w:r>
            <w:r>
              <w:rPr>
                <w:rFonts w:ascii="Times New Roman"/>
                <w:b w:val="false"/>
                <w:i w:val="false"/>
                <w:color w:val="000000"/>
                <w:sz w:val="20"/>
              </w:rPr>
              <w:t>пришкольных лагерях;</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ПК.3.1.3.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00.03</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хоровым кружком</w:t>
            </w:r>
            <w:r>
              <w:br/>
            </w:r>
            <w:r>
              <w:rPr>
                <w:rFonts w:ascii="Times New Roman"/>
                <w:b w:val="false"/>
                <w:i w:val="false"/>
                <w:color w:val="000000"/>
                <w:sz w:val="20"/>
              </w:rPr>
              <w:t>
</w:t>
            </w:r>
            <w:r>
              <w:rPr>
                <w:rFonts w:ascii="Times New Roman"/>
                <w:b w:val="false"/>
                <w:i w:val="false"/>
                <w:color w:val="000000"/>
                <w:sz w:val="20"/>
              </w:rPr>
              <w:t>Задачей практики является научить практикантов работать с детскими коллективами разного возраста, вокальными ансамблями, солистами.</w:t>
            </w:r>
            <w:r>
              <w:br/>
            </w:r>
            <w:r>
              <w:rPr>
                <w:rFonts w:ascii="Times New Roman"/>
                <w:b w:val="false"/>
                <w:i w:val="false"/>
                <w:color w:val="000000"/>
                <w:sz w:val="20"/>
              </w:rPr>
              <w:t>
</w:t>
            </w:r>
            <w:r>
              <w:rPr>
                <w:rFonts w:ascii="Times New Roman"/>
                <w:b w:val="false"/>
                <w:i w:val="false"/>
                <w:color w:val="000000"/>
                <w:sz w:val="20"/>
              </w:rPr>
              <w:t>Практика проводится в течение последнего курса обучения по индивидуальному графику и плану для каждого обучающегося.</w:t>
            </w:r>
            <w:r>
              <w:br/>
            </w:r>
            <w:r>
              <w:rPr>
                <w:rFonts w:ascii="Times New Roman"/>
                <w:b w:val="false"/>
                <w:i w:val="false"/>
                <w:color w:val="000000"/>
                <w:sz w:val="20"/>
              </w:rPr>
              <w:t>
</w:t>
            </w:r>
            <w:r>
              <w:rPr>
                <w:rFonts w:ascii="Times New Roman"/>
                <w:b w:val="false"/>
                <w:i w:val="false"/>
                <w:color w:val="000000"/>
                <w:sz w:val="20"/>
              </w:rPr>
              <w:t>План проведения практики и график занятий составляется практикантом под руководством учителя школы (хормейстера, учителя музыки) и совместно с преподавателем дирижирования.</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Уметь:</w:t>
            </w:r>
            <w:r>
              <w:br/>
            </w:r>
            <w:r>
              <w:rPr>
                <w:rFonts w:ascii="Times New Roman"/>
                <w:b w:val="false"/>
                <w:i w:val="false"/>
                <w:color w:val="000000"/>
                <w:sz w:val="20"/>
              </w:rPr>
              <w:t>
</w:t>
            </w:r>
            <w:r>
              <w:rPr>
                <w:rFonts w:ascii="Times New Roman"/>
                <w:b w:val="false"/>
                <w:i w:val="false"/>
                <w:color w:val="000000"/>
                <w:sz w:val="20"/>
              </w:rPr>
              <w:t>- применять разнообразные методы в ходе занятия;</w:t>
            </w:r>
            <w:r>
              <w:br/>
            </w:r>
            <w:r>
              <w:rPr>
                <w:rFonts w:ascii="Times New Roman"/>
                <w:b w:val="false"/>
                <w:i w:val="false"/>
                <w:color w:val="000000"/>
                <w:sz w:val="20"/>
              </w:rPr>
              <w:t>
</w:t>
            </w:r>
            <w:r>
              <w:rPr>
                <w:rFonts w:ascii="Times New Roman"/>
                <w:b w:val="false"/>
                <w:i w:val="false"/>
                <w:color w:val="000000"/>
                <w:sz w:val="20"/>
              </w:rPr>
              <w:t xml:space="preserve">-разрабатывать планы репетиционной работы с хором; </w:t>
            </w:r>
            <w:r>
              <w:br/>
            </w:r>
            <w:r>
              <w:rPr>
                <w:rFonts w:ascii="Times New Roman"/>
                <w:b w:val="false"/>
                <w:i w:val="false"/>
                <w:color w:val="000000"/>
                <w:sz w:val="20"/>
              </w:rPr>
              <w:t>
</w:t>
            </w:r>
            <w:r>
              <w:rPr>
                <w:rFonts w:ascii="Times New Roman"/>
                <w:b w:val="false"/>
                <w:i w:val="false"/>
                <w:color w:val="000000"/>
                <w:sz w:val="20"/>
              </w:rPr>
              <w:t>-подбирать распевки.</w:t>
            </w:r>
            <w:r>
              <w:br/>
            </w:r>
            <w:r>
              <w:rPr>
                <w:rFonts w:ascii="Times New Roman"/>
                <w:b w:val="false"/>
                <w:i w:val="false"/>
                <w:color w:val="000000"/>
                <w:sz w:val="20"/>
              </w:rPr>
              <w:t>
</w:t>
            </w:r>
            <w:r>
              <w:rPr>
                <w:rFonts w:ascii="Times New Roman"/>
                <w:b w:val="false"/>
                <w:i w:val="false"/>
                <w:color w:val="000000"/>
                <w:sz w:val="20"/>
              </w:rPr>
              <w:t>- управлять хоровым коллективом;</w:t>
            </w:r>
            <w:r>
              <w:br/>
            </w:r>
            <w:r>
              <w:rPr>
                <w:rFonts w:ascii="Times New Roman"/>
                <w:b w:val="false"/>
                <w:i w:val="false"/>
                <w:color w:val="000000"/>
                <w:sz w:val="20"/>
              </w:rPr>
              <w:t>
</w:t>
            </w:r>
            <w:r>
              <w:rPr>
                <w:rFonts w:ascii="Times New Roman"/>
                <w:b w:val="false"/>
                <w:i w:val="false"/>
                <w:color w:val="000000"/>
                <w:sz w:val="20"/>
              </w:rPr>
              <w:t>-аккомпанировать школьному хору, вокальному ансамблю.</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ПК.3.1.7.</w:t>
            </w:r>
            <w:r>
              <w:br/>
            </w:r>
            <w:r>
              <w:rPr>
                <w:rFonts w:ascii="Times New Roman"/>
                <w:b w:val="false"/>
                <w:i w:val="false"/>
                <w:color w:val="000000"/>
                <w:sz w:val="20"/>
              </w:rPr>
              <w:t>
</w:t>
            </w:r>
            <w:r>
              <w:rPr>
                <w:rFonts w:ascii="Times New Roman"/>
                <w:b w:val="false"/>
                <w:i w:val="false"/>
                <w:color w:val="000000"/>
                <w:sz w:val="20"/>
              </w:rPr>
              <w:t>ПК.3.1.8.</w:t>
            </w:r>
            <w:r>
              <w:br/>
            </w:r>
            <w:r>
              <w:rPr>
                <w:rFonts w:ascii="Times New Roman"/>
                <w:b w:val="false"/>
                <w:i w:val="false"/>
                <w:color w:val="000000"/>
                <w:sz w:val="20"/>
              </w:rPr>
              <w:t>
</w:t>
            </w:r>
            <w:r>
              <w:rPr>
                <w:rFonts w:ascii="Times New Roman"/>
                <w:b w:val="false"/>
                <w:i w:val="false"/>
                <w:color w:val="000000"/>
                <w:sz w:val="20"/>
              </w:rPr>
              <w:t>ПК.3.1.9.</w:t>
            </w:r>
            <w:r>
              <w:br/>
            </w:r>
            <w:r>
              <w:rPr>
                <w:rFonts w:ascii="Times New Roman"/>
                <w:b w:val="false"/>
                <w:i w:val="false"/>
                <w:color w:val="000000"/>
                <w:sz w:val="20"/>
              </w:rPr>
              <w:t>
</w:t>
            </w:r>
            <w:r>
              <w:rPr>
                <w:rFonts w:ascii="Times New Roman"/>
                <w:b w:val="false"/>
                <w:i w:val="false"/>
                <w:color w:val="000000"/>
                <w:sz w:val="20"/>
              </w:rPr>
              <w:t>ПК.3.1.12.</w:t>
            </w:r>
          </w:p>
        </w:tc>
      </w:tr>
    </w:tbl>
    <w:bookmarkStart w:name="z269" w:id="202"/>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w:t>
      </w:r>
      <w:r>
        <w:rPr>
          <w:rFonts w:ascii="Times New Roman"/>
          <w:b w:val="false"/>
          <w:i w:val="false"/>
          <w:color w:val="000000"/>
          <w:sz w:val="28"/>
        </w:rPr>
        <w:t>
Таблица 1 Базовые компетенции</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4"/>
        <w:gridCol w:w="9756"/>
      </w:tblGrid>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компетенции</w:t>
            </w:r>
          </w:p>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Базовые компетенции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 xml:space="preserve">БК 4 </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p>
          <w:p>
            <w:pPr>
              <w:spacing w:after="20"/>
              <w:ind w:left="20"/>
              <w:jc w:val="both"/>
            </w:pP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12</w:t>
            </w:r>
          </w:p>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Понимать сущность и социальную значимость профессии, проявлять к ней устойчивый интерес, любить детей.</w:t>
            </w:r>
            <w:r>
              <w:br/>
            </w:r>
            <w:r>
              <w:rPr>
                <w:rFonts w:ascii="Times New Roman"/>
                <w:b w:val="false"/>
                <w:i w:val="false"/>
                <w:color w:val="000000"/>
                <w:sz w:val="20"/>
              </w:rPr>
              <w:t>
</w:t>
            </w:r>
            <w:r>
              <w:rPr>
                <w:rFonts w:ascii="Times New Roman"/>
                <w:b w:val="false"/>
                <w:i w:val="false"/>
                <w:color w:val="000000"/>
                <w:sz w:val="20"/>
              </w:rPr>
              <w:t>Понимать и применять духовные ценности и нормы, основанные на идеалах человеческих качеств.</w:t>
            </w:r>
            <w:r>
              <w:br/>
            </w:r>
            <w:r>
              <w:rPr>
                <w:rFonts w:ascii="Times New Roman"/>
                <w:b w:val="false"/>
                <w:i w:val="false"/>
                <w:color w:val="000000"/>
                <w:sz w:val="20"/>
              </w:rPr>
              <w:t>
</w:t>
            </w:r>
            <w:r>
              <w:rPr>
                <w:rFonts w:ascii="Times New Roman"/>
                <w:b w:val="false"/>
                <w:i w:val="false"/>
                <w:color w:val="000000"/>
                <w:sz w:val="20"/>
              </w:rPr>
              <w:t xml:space="preserve">Знать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«Об образовании», </w:t>
            </w:r>
            <w:r>
              <w:rPr>
                <w:rFonts w:ascii="Times New Roman"/>
                <w:b w:val="false"/>
                <w:i w:val="false"/>
                <w:color w:val="000000"/>
                <w:sz w:val="20"/>
              </w:rPr>
              <w:t>Конвенцию</w:t>
            </w:r>
            <w:r>
              <w:rPr>
                <w:rFonts w:ascii="Times New Roman"/>
                <w:b w:val="false"/>
                <w:i w:val="false"/>
                <w:color w:val="000000"/>
                <w:sz w:val="20"/>
              </w:rPr>
              <w:t xml:space="preserve"> о правах ребенка, нормативные документы.</w:t>
            </w:r>
            <w:r>
              <w:br/>
            </w:r>
            <w:r>
              <w:rPr>
                <w:rFonts w:ascii="Times New Roman"/>
                <w:b w:val="false"/>
                <w:i w:val="false"/>
                <w:color w:val="000000"/>
                <w:sz w:val="20"/>
              </w:rPr>
              <w:t>
</w:t>
            </w:r>
            <w:r>
              <w:rPr>
                <w:rFonts w:ascii="Times New Roman"/>
                <w:b w:val="false"/>
                <w:i w:val="false"/>
                <w:color w:val="000000"/>
                <w:sz w:val="20"/>
              </w:rPr>
              <w:t>Организовывать собственную деятельность, выбирать типовые методы решения профессиональных задач, оценивать их эффективность и качество</w:t>
            </w:r>
            <w:r>
              <w:br/>
            </w:r>
            <w:r>
              <w:rPr>
                <w:rFonts w:ascii="Times New Roman"/>
                <w:b w:val="false"/>
                <w:i w:val="false"/>
                <w:color w:val="000000"/>
                <w:sz w:val="20"/>
              </w:rPr>
              <w:t>
</w:t>
            </w:r>
            <w:r>
              <w:rPr>
                <w:rFonts w:ascii="Times New Roman"/>
                <w:b w:val="false"/>
                <w:i w:val="false"/>
                <w:color w:val="000000"/>
                <w:sz w:val="20"/>
              </w:rPr>
              <w:t>Принимать решения в стандартных и нестандартных ситуациях и нести за них ответственность</w:t>
            </w:r>
            <w:r>
              <w:br/>
            </w:r>
            <w:r>
              <w:rPr>
                <w:rFonts w:ascii="Times New Roman"/>
                <w:b w:val="false"/>
                <w:i w:val="false"/>
                <w:color w:val="000000"/>
                <w:sz w:val="20"/>
              </w:rPr>
              <w:t>
</w:t>
            </w:r>
            <w:r>
              <w:rPr>
                <w:rFonts w:ascii="Times New Roman"/>
                <w:b w:val="false"/>
                <w:i w:val="false"/>
                <w:color w:val="000000"/>
                <w:sz w:val="20"/>
              </w:rPr>
              <w:t>Соблюдать правила межличностного и коммуникативного поведения;</w:t>
            </w:r>
            <w:r>
              <w:br/>
            </w:r>
            <w:r>
              <w:rPr>
                <w:rFonts w:ascii="Times New Roman"/>
                <w:b w:val="false"/>
                <w:i w:val="false"/>
                <w:color w:val="000000"/>
                <w:sz w:val="20"/>
              </w:rPr>
              <w:t>
</w:t>
            </w:r>
            <w:r>
              <w:rPr>
                <w:rFonts w:ascii="Times New Roman"/>
                <w:b w:val="false"/>
                <w:i w:val="false"/>
                <w:color w:val="000000"/>
                <w:sz w:val="20"/>
              </w:rPr>
              <w:t>Уметь работать самостоятельно и в коллективе, взаимодействовать с руководством, коллегами и социальными партнерами;</w:t>
            </w:r>
            <w:r>
              <w:br/>
            </w:r>
            <w:r>
              <w:rPr>
                <w:rFonts w:ascii="Times New Roman"/>
                <w:b w:val="false"/>
                <w:i w:val="false"/>
                <w:color w:val="000000"/>
                <w:sz w:val="20"/>
              </w:rPr>
              <w:t>
</w:t>
            </w:r>
            <w:r>
              <w:rPr>
                <w:rFonts w:ascii="Times New Roman"/>
                <w:b w:val="false"/>
                <w:i w:val="false"/>
                <w:color w:val="000000"/>
                <w:sz w:val="20"/>
              </w:rPr>
              <w:t>Осуществлять поиск и использование информации, необходимой для постановки и решения профессиональных задач профессионального и личностного развития;</w:t>
            </w:r>
            <w:r>
              <w:br/>
            </w:r>
            <w:r>
              <w:rPr>
                <w:rFonts w:ascii="Times New Roman"/>
                <w:b w:val="false"/>
                <w:i w:val="false"/>
                <w:color w:val="000000"/>
                <w:sz w:val="20"/>
              </w:rPr>
              <w:t>
</w:t>
            </w:r>
            <w:r>
              <w:rPr>
                <w:rFonts w:ascii="Times New Roman"/>
                <w:b w:val="false"/>
                <w:i w:val="false"/>
                <w:color w:val="000000"/>
                <w:sz w:val="20"/>
              </w:rPr>
              <w:t>Осуществлять профессиональную деятельность в условиях обновления ее целей, содержания, смены технологий</w:t>
            </w:r>
            <w:r>
              <w:br/>
            </w:r>
            <w:r>
              <w:rPr>
                <w:rFonts w:ascii="Times New Roman"/>
                <w:b w:val="false"/>
                <w:i w:val="false"/>
                <w:color w:val="000000"/>
                <w:sz w:val="20"/>
              </w:rPr>
              <w:t>
</w:t>
            </w:r>
            <w:r>
              <w:rPr>
                <w:rFonts w:ascii="Times New Roman"/>
                <w:b w:val="false"/>
                <w:i w:val="false"/>
                <w:color w:val="000000"/>
                <w:sz w:val="20"/>
              </w:rPr>
              <w:t>Уметь защищать свои права в соответствии с трудовым законодательством.</w:t>
            </w:r>
            <w:r>
              <w:br/>
            </w:r>
            <w:r>
              <w:rPr>
                <w:rFonts w:ascii="Times New Roman"/>
                <w:b w:val="false"/>
                <w:i w:val="false"/>
                <w:color w:val="000000"/>
                <w:sz w:val="20"/>
              </w:rPr>
              <w:t>
</w:t>
            </w:r>
            <w:r>
              <w:rPr>
                <w:rFonts w:ascii="Times New Roman"/>
                <w:b w:val="false"/>
                <w:i w:val="false"/>
                <w:color w:val="000000"/>
                <w:sz w:val="20"/>
              </w:rPr>
              <w:t>Соблюдать правила техники безопасности.</w:t>
            </w:r>
            <w:r>
              <w:br/>
            </w:r>
            <w:r>
              <w:rPr>
                <w:rFonts w:ascii="Times New Roman"/>
                <w:b w:val="false"/>
                <w:i w:val="false"/>
                <w:color w:val="000000"/>
                <w:sz w:val="20"/>
              </w:rPr>
              <w:t>
</w:t>
            </w:r>
            <w:r>
              <w:rPr>
                <w:rFonts w:ascii="Times New Roman"/>
                <w:b w:val="false"/>
                <w:i w:val="false"/>
                <w:color w:val="000000"/>
                <w:sz w:val="20"/>
              </w:rPr>
              <w:t>Владеть способами обработки, хранения и применения информации, работы с Интернетом, электронной почтой, ИКТ.</w:t>
            </w:r>
          </w:p>
        </w:tc>
      </w:tr>
    </w:tbl>
    <w:bookmarkStart w:name="z268" w:id="203"/>
    <w:p>
      <w:pPr>
        <w:spacing w:after="0"/>
        <w:ind w:left="0"/>
        <w:jc w:val="both"/>
      </w:pPr>
      <w:r>
        <w:rPr>
          <w:rFonts w:ascii="Times New Roman"/>
          <w:b w:val="false"/>
          <w:i w:val="false"/>
          <w:color w:val="000000"/>
          <w:sz w:val="28"/>
        </w:rPr>
        <w:t>
Таблица 2 Профессиональные компетенции</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gridCol w:w="2443"/>
        <w:gridCol w:w="6544"/>
      </w:tblGrid>
      <w:tr>
        <w:trPr>
          <w:trHeight w:val="78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Уровень ТиПО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w:t>
            </w:r>
          </w:p>
        </w:tc>
        <w:tc>
          <w:tcPr>
            <w:tcW w:w="6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Профессиональные компетенции (ПК)</w:t>
            </w:r>
          </w:p>
        </w:tc>
      </w:tr>
      <w:tr>
        <w:trPr>
          <w:trHeight w:val="75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среднего звена</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010801 3 - «Учитель музыки в организациях дошкольного и основного среднего образования»</w:t>
            </w:r>
          </w:p>
        </w:tc>
        <w:tc>
          <w:tcPr>
            <w:tcW w:w="6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ПК.3.1.1.Определять цели и задачи учебно-воспитательного процесса;</w:t>
            </w:r>
            <w:r>
              <w:br/>
            </w:r>
            <w:r>
              <w:rPr>
                <w:rFonts w:ascii="Times New Roman"/>
                <w:b w:val="false"/>
                <w:i w:val="false"/>
                <w:color w:val="000000"/>
                <w:sz w:val="20"/>
              </w:rPr>
              <w:t>
</w:t>
            </w:r>
            <w:r>
              <w:rPr>
                <w:rFonts w:ascii="Times New Roman"/>
                <w:b w:val="false"/>
                <w:i w:val="false"/>
                <w:color w:val="000000"/>
                <w:sz w:val="20"/>
              </w:rPr>
              <w:t>ПК.3.1.2. Организовывать и проводить музыкальные занятия в детском саду и уроки музыки в организациях основного среднего образования.</w:t>
            </w:r>
            <w:r>
              <w:br/>
            </w:r>
            <w:r>
              <w:rPr>
                <w:rFonts w:ascii="Times New Roman"/>
                <w:b w:val="false"/>
                <w:i w:val="false"/>
                <w:color w:val="000000"/>
                <w:sz w:val="20"/>
              </w:rPr>
              <w:t>
</w:t>
            </w:r>
            <w:r>
              <w:rPr>
                <w:rFonts w:ascii="Times New Roman"/>
                <w:b w:val="false"/>
                <w:i w:val="false"/>
                <w:color w:val="000000"/>
                <w:sz w:val="20"/>
              </w:rPr>
              <w:t>ПК.3.1.3. Организовывать и проводить внеурочные музыкальные мероприятия</w:t>
            </w:r>
            <w:r>
              <w:br/>
            </w:r>
            <w:r>
              <w:rPr>
                <w:rFonts w:ascii="Times New Roman"/>
                <w:b w:val="false"/>
                <w:i w:val="false"/>
                <w:color w:val="000000"/>
                <w:sz w:val="20"/>
              </w:rPr>
              <w:t>
</w:t>
            </w:r>
            <w:r>
              <w:rPr>
                <w:rFonts w:ascii="Times New Roman"/>
                <w:b w:val="false"/>
                <w:i w:val="false"/>
                <w:color w:val="000000"/>
                <w:sz w:val="20"/>
              </w:rPr>
              <w:t>ПК.3.1.4. Владеть формами, методами и приемами педагогической деятельности;</w:t>
            </w:r>
            <w:r>
              <w:br/>
            </w:r>
            <w:r>
              <w:rPr>
                <w:rFonts w:ascii="Times New Roman"/>
                <w:b w:val="false"/>
                <w:i w:val="false"/>
                <w:color w:val="000000"/>
                <w:sz w:val="20"/>
              </w:rPr>
              <w:t>
</w:t>
            </w:r>
            <w:r>
              <w:rPr>
                <w:rFonts w:ascii="Times New Roman"/>
                <w:b w:val="false"/>
                <w:i w:val="false"/>
                <w:color w:val="000000"/>
                <w:sz w:val="20"/>
              </w:rPr>
              <w:t>ПК.3.1.5. Организовывать и проводить учебно-воспитательную и эстетическую работу</w:t>
            </w:r>
            <w:r>
              <w:br/>
            </w:r>
            <w:r>
              <w:rPr>
                <w:rFonts w:ascii="Times New Roman"/>
                <w:b w:val="false"/>
                <w:i w:val="false"/>
                <w:color w:val="000000"/>
                <w:sz w:val="20"/>
              </w:rPr>
              <w:t>
</w:t>
            </w:r>
            <w:r>
              <w:rPr>
                <w:rFonts w:ascii="Times New Roman"/>
                <w:b w:val="false"/>
                <w:i w:val="false"/>
                <w:color w:val="000000"/>
                <w:sz w:val="20"/>
              </w:rPr>
              <w:t>ПК.3.1.6. Исполнять произведения педагогического репертуара вокального, хорового и инструментального жанров.</w:t>
            </w:r>
            <w:r>
              <w:br/>
            </w:r>
            <w:r>
              <w:rPr>
                <w:rFonts w:ascii="Times New Roman"/>
                <w:b w:val="false"/>
                <w:i w:val="false"/>
                <w:color w:val="000000"/>
                <w:sz w:val="20"/>
              </w:rPr>
              <w:t>
</w:t>
            </w:r>
            <w:r>
              <w:rPr>
                <w:rFonts w:ascii="Times New Roman"/>
                <w:b w:val="false"/>
                <w:i w:val="false"/>
                <w:color w:val="000000"/>
                <w:sz w:val="20"/>
              </w:rPr>
              <w:t>ПК.3.1.7. Управлять детским вокально-хоровым коллективом с использованием дирижерских навыков.</w:t>
            </w:r>
            <w:r>
              <w:br/>
            </w:r>
            <w:r>
              <w:rPr>
                <w:rFonts w:ascii="Times New Roman"/>
                <w:b w:val="false"/>
                <w:i w:val="false"/>
                <w:color w:val="000000"/>
                <w:sz w:val="20"/>
              </w:rPr>
              <w:t>
</w:t>
            </w:r>
            <w:r>
              <w:rPr>
                <w:rFonts w:ascii="Times New Roman"/>
                <w:b w:val="false"/>
                <w:i w:val="false"/>
                <w:color w:val="000000"/>
                <w:sz w:val="20"/>
              </w:rPr>
              <w:t>ПК.3.1.8. Аккомпанировать детскому составу исполнителей.</w:t>
            </w:r>
            <w:r>
              <w:br/>
            </w:r>
            <w:r>
              <w:rPr>
                <w:rFonts w:ascii="Times New Roman"/>
                <w:b w:val="false"/>
                <w:i w:val="false"/>
                <w:color w:val="000000"/>
                <w:sz w:val="20"/>
              </w:rPr>
              <w:t>
</w:t>
            </w:r>
            <w:r>
              <w:rPr>
                <w:rFonts w:ascii="Times New Roman"/>
                <w:b w:val="false"/>
                <w:i w:val="false"/>
                <w:color w:val="000000"/>
                <w:sz w:val="20"/>
              </w:rPr>
              <w:t>ПК.3.1.9. Подобрать, переложить произведения детского и школьного репертуара с увеличением и уменьшением количества голосов.</w:t>
            </w:r>
            <w:r>
              <w:br/>
            </w:r>
            <w:r>
              <w:rPr>
                <w:rFonts w:ascii="Times New Roman"/>
                <w:b w:val="false"/>
                <w:i w:val="false"/>
                <w:color w:val="000000"/>
                <w:sz w:val="20"/>
              </w:rPr>
              <w:t>
</w:t>
            </w:r>
            <w:r>
              <w:rPr>
                <w:rFonts w:ascii="Times New Roman"/>
                <w:b w:val="false"/>
                <w:i w:val="false"/>
                <w:color w:val="000000"/>
                <w:sz w:val="20"/>
              </w:rPr>
              <w:t>ПК.3.1.10. Анализировать специальную педагогическую и психологическую литературу;</w:t>
            </w:r>
            <w:r>
              <w:br/>
            </w:r>
            <w:r>
              <w:rPr>
                <w:rFonts w:ascii="Times New Roman"/>
                <w:b w:val="false"/>
                <w:i w:val="false"/>
                <w:color w:val="000000"/>
                <w:sz w:val="20"/>
              </w:rPr>
              <w:t>
</w:t>
            </w:r>
            <w:r>
              <w:rPr>
                <w:rFonts w:ascii="Times New Roman"/>
                <w:b w:val="false"/>
                <w:i w:val="false"/>
                <w:color w:val="000000"/>
                <w:sz w:val="20"/>
              </w:rPr>
              <w:t>ПК.3.1.11. Применять различные компьютерные технологии в проведении уроков;</w:t>
            </w:r>
            <w:r>
              <w:br/>
            </w:r>
            <w:r>
              <w:rPr>
                <w:rFonts w:ascii="Times New Roman"/>
                <w:b w:val="false"/>
                <w:i w:val="false"/>
                <w:color w:val="000000"/>
                <w:sz w:val="20"/>
              </w:rPr>
              <w:t>
</w:t>
            </w:r>
            <w:r>
              <w:rPr>
                <w:rFonts w:ascii="Times New Roman"/>
                <w:b w:val="false"/>
                <w:i w:val="false"/>
                <w:color w:val="000000"/>
                <w:sz w:val="20"/>
              </w:rPr>
              <w:t>ПК.3.1.12. Использовать профессиональную педагогическую терминологию;</w:t>
            </w:r>
            <w:r>
              <w:br/>
            </w:r>
            <w:r>
              <w:rPr>
                <w:rFonts w:ascii="Times New Roman"/>
                <w:b w:val="false"/>
                <w:i w:val="false"/>
                <w:color w:val="000000"/>
                <w:sz w:val="20"/>
              </w:rPr>
              <w:t>
</w:t>
            </w:r>
            <w:r>
              <w:rPr>
                <w:rFonts w:ascii="Times New Roman"/>
                <w:b w:val="false"/>
                <w:i w:val="false"/>
                <w:color w:val="000000"/>
                <w:sz w:val="20"/>
              </w:rPr>
              <w:t>ПК.3.1.13. Применять различные материалы и инструменты в педагогической деятельности;</w:t>
            </w:r>
            <w:r>
              <w:br/>
            </w:r>
            <w:r>
              <w:rPr>
                <w:rFonts w:ascii="Times New Roman"/>
                <w:b w:val="false"/>
                <w:i w:val="false"/>
                <w:color w:val="000000"/>
                <w:sz w:val="20"/>
              </w:rPr>
              <w:t>
</w:t>
            </w:r>
            <w:r>
              <w:rPr>
                <w:rFonts w:ascii="Times New Roman"/>
                <w:b w:val="false"/>
                <w:i w:val="false"/>
                <w:color w:val="000000"/>
                <w:sz w:val="20"/>
              </w:rPr>
              <w:t>ПК.3.1.14. Использовать новейшие методики преподавания;</w:t>
            </w:r>
            <w:r>
              <w:br/>
            </w:r>
            <w:r>
              <w:rPr>
                <w:rFonts w:ascii="Times New Roman"/>
                <w:b w:val="false"/>
                <w:i w:val="false"/>
                <w:color w:val="000000"/>
                <w:sz w:val="20"/>
              </w:rPr>
              <w:t>
</w:t>
            </w:r>
            <w:r>
              <w:rPr>
                <w:rFonts w:ascii="Times New Roman"/>
                <w:b w:val="false"/>
                <w:i w:val="false"/>
                <w:color w:val="000000"/>
                <w:sz w:val="20"/>
              </w:rPr>
              <w:t>ПК.3.1.15. Определять и оценивать результаты обучения музыке и музыкального образования.</w:t>
            </w:r>
            <w:r>
              <w:br/>
            </w:r>
            <w:r>
              <w:rPr>
                <w:rFonts w:ascii="Times New Roman"/>
                <w:b w:val="false"/>
                <w:i w:val="false"/>
                <w:color w:val="000000"/>
                <w:sz w:val="20"/>
              </w:rPr>
              <w:t>
</w:t>
            </w:r>
            <w:r>
              <w:rPr>
                <w:rFonts w:ascii="Times New Roman"/>
                <w:b w:val="false"/>
                <w:i w:val="false"/>
                <w:color w:val="000000"/>
                <w:sz w:val="20"/>
              </w:rPr>
              <w:t xml:space="preserve">ПК.3.1.16.Вносить креативные идеи в </w:t>
            </w:r>
            <w:r>
              <w:br/>
            </w:r>
            <w:r>
              <w:rPr>
                <w:rFonts w:ascii="Times New Roman"/>
                <w:b w:val="false"/>
                <w:i w:val="false"/>
                <w:color w:val="000000"/>
                <w:sz w:val="20"/>
              </w:rPr>
              <w:t>
</w:t>
            </w:r>
            <w:r>
              <w:rPr>
                <w:rFonts w:ascii="Times New Roman"/>
                <w:b w:val="false"/>
                <w:i w:val="false"/>
                <w:color w:val="000000"/>
                <w:sz w:val="20"/>
              </w:rPr>
              <w:t>учебно-воспитательный процесс.</w:t>
            </w:r>
            <w:r>
              <w:br/>
            </w:r>
            <w:r>
              <w:rPr>
                <w:rFonts w:ascii="Times New Roman"/>
                <w:b w:val="false"/>
                <w:i w:val="false"/>
                <w:color w:val="000000"/>
                <w:sz w:val="20"/>
              </w:rPr>
              <w:t>
</w:t>
            </w:r>
            <w:r>
              <w:rPr>
                <w:rFonts w:ascii="Times New Roman"/>
                <w:b w:val="false"/>
                <w:i w:val="false"/>
                <w:color w:val="000000"/>
                <w:sz w:val="20"/>
              </w:rPr>
              <w:t>ПК.3.1.17. Анализировать уроки музыки и внеурочные музыкальные мероприятия.</w:t>
            </w:r>
            <w:r>
              <w:br/>
            </w:r>
            <w:r>
              <w:rPr>
                <w:rFonts w:ascii="Times New Roman"/>
                <w:b w:val="false"/>
                <w:i w:val="false"/>
                <w:color w:val="000000"/>
                <w:sz w:val="20"/>
              </w:rPr>
              <w:t>
</w:t>
            </w:r>
            <w:r>
              <w:rPr>
                <w:rFonts w:ascii="Times New Roman"/>
                <w:b w:val="false"/>
                <w:i w:val="false"/>
                <w:color w:val="000000"/>
                <w:sz w:val="20"/>
              </w:rPr>
              <w:t>ПК.3.1.18. Вести документацию, обеспечивающую процесс музыкального образования в организации образования дошкольного и основного среднего образования.</w:t>
            </w:r>
            <w:r>
              <w:br/>
            </w:r>
            <w:r>
              <w:rPr>
                <w:rFonts w:ascii="Times New Roman"/>
                <w:b w:val="false"/>
                <w:i w:val="false"/>
                <w:color w:val="000000"/>
                <w:sz w:val="20"/>
              </w:rPr>
              <w:t>
</w:t>
            </w:r>
            <w:r>
              <w:rPr>
                <w:rFonts w:ascii="Times New Roman"/>
                <w:b w:val="false"/>
                <w:i w:val="false"/>
                <w:color w:val="000000"/>
                <w:sz w:val="20"/>
              </w:rPr>
              <w:t>ПК.3.1.19. Создавать в кабинете предметно - развивающую среду.</w:t>
            </w:r>
            <w:r>
              <w:br/>
            </w:r>
            <w:r>
              <w:rPr>
                <w:rFonts w:ascii="Times New Roman"/>
                <w:b w:val="false"/>
                <w:i w:val="false"/>
                <w:color w:val="000000"/>
                <w:sz w:val="20"/>
              </w:rPr>
              <w:t>
</w:t>
            </w:r>
            <w:r>
              <w:rPr>
                <w:rFonts w:ascii="Times New Roman"/>
                <w:b w:val="false"/>
                <w:i w:val="false"/>
                <w:color w:val="000000"/>
                <w:sz w:val="20"/>
              </w:rPr>
              <w:t>ПК.3.1.20. Систематизировать педагогический опыт, обосновывать выбор методов и средств собственной педагогической практики.</w:t>
            </w:r>
          </w:p>
        </w:tc>
      </w:tr>
    </w:tbl>
    <w:p>
      <w:pPr>
        <w:spacing w:after="0"/>
        <w:ind w:left="0"/>
        <w:jc w:val="both"/>
      </w:pPr>
      <w:r>
        <w:rPr>
          <w:rFonts w:ascii="Times New Roman"/>
          <w:b w:val="false"/>
          <w:i w:val="false"/>
          <w:color w:val="000000"/>
          <w:sz w:val="28"/>
        </w:rPr>
        <w:t> </w:t>
      </w:r>
      <w:r>
        <w:rPr>
          <w:rFonts w:ascii="Times New Roman"/>
          <w:b w:val="false"/>
          <w:i/>
          <w:color w:val="000000"/>
          <w:sz w:val="28"/>
        </w:rPr>
        <w:t>См.</w:t>
      </w:r>
      <w:r>
        <w:rPr>
          <w:rFonts w:ascii="Times New Roman"/>
          <w:b w:val="false"/>
          <w:i w:val="false"/>
          <w:color w:val="000000"/>
          <w:sz w:val="28"/>
        </w:rPr>
        <w:t> </w:t>
      </w:r>
      <w:r>
        <w:rPr>
          <w:rFonts w:ascii="Times New Roman"/>
          <w:b w:val="false"/>
          <w:i w:val="false"/>
          <w:color w:val="000000"/>
          <w:sz w:val="28"/>
        </w:rPr>
        <w:t>продолжение</w:t>
      </w:r>
      <w:r>
        <w:rPr>
          <w:rFonts w:ascii="Times New Roman"/>
          <w:b w:val="false"/>
          <w:i w:val="false"/>
          <w:color w:val="000000"/>
          <w:sz w:val="28"/>
        </w:rPr>
        <w:t xml:space="preserve"> V13008489_1</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