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a641" w14:textId="11fa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11 июня 2013 года № 185. Зарегистрирован в Министерстве юстиции Республики Казахстан 20 июня 2013 года № 8514.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05 «Внутренние налоги на товары, работы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4 «Сборы за ведение предпринимательской и профессиональной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19 «Плата за размещение наружной (визуальной) рекламы в полосе отвода автомобильных дорог общего пользования республиканского значения»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20 «Плата за размещение наружной (визуальной) рекламы в полосе отвода автомобильных дорог общего пользования местного значения и в населенных пунктах»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24 и 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Плата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«Доходы от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5 «Доходы от аренды имущества, находящегося в государственной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04 «Доходы от аренды имущества, находящегося в коммунальной собственности»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 Доходы от аренды имущества, находящегося в коммунальной собственности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05 «Доходы от аренды жилищ из жилищного фонда, находящегося в коммунальной собственности»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 Доходы от аренды жилищ из жилищного фонда, находящегося в коммунальной собственности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06, 07, 08 и 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 Доходы от аренды имущества, находящегося в коммунальной собственности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Доходы от аренды жилищ из жилищного фонда, находящегося в коммунальной собственности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05 «Административные штрафы, пени, санкции, взыскания, налагаемые государственными учреждениями, финансируемыми из местного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 Административные штрафы, пени, санкции, взыскания, налагаемые государственными учреждениями, финансируемыми из областного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53 и 54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 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 Административные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«Государственные услуги общего характера»: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«Представительные, исполнительные и другие органы, выполняющие общие функции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«Аппарат акима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Обеспечение и проведение выборов акимов городов районного значения, сел, поселков, сельских округов».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(Савельева Т.М.)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