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a2d7" w14:textId="ba0a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образования и науки Республики Казахстан от 15 июля 2011 года № 309 "Об утверждении Методики оценки деятельности субъектов научной и (или) научно-технической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июня 2013 года № 237. Зарегистрирован в Министерстве юстиции Республики Казахстан 11 июля 2013 года № 8570. Утратил силу приказом и.о. Министра науки и высшего образования Республики Казахстан от 16 июня 2023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науки и высшего образования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15 июля 2011 года № 309 "Об утверждении Методики оценки деятельности субъектов научной и (или) научно-технической деятельности" (зарегистрированный в Реестре государственной регистрации нормативных правовых актов под № 7106, опубликованный в газетах "Казахстанская правда" от 12 августа 2011 г. № 253-257 (26674-26678))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субъектов научной и (или) научно-технической деятельности, утвержденной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определяет рейтинг оценки субъекта научной и (или) научно-технической деятельности за последние 5 лет. Если период деятельности субъекта не превышает 5 лет, то рейтинг оценки определяется за весь период его деятельности.".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(Ирсалиев С.А.):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