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aaaad" w14:textId="c8aaaa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по разработке стандартов 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экономики и бюджетного планирования Республики Казахстан от 14 августа 2013 года № 249. Зарегистрирован в Министерстве юстиции Республики Казахстан 16 августа 2013 года № 8622. Утратил силу приказом Министра национальной экономики Республики Казахстан от 3 декабря 2014 года № 126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 силу приказом Министра национальной экономики РК от 03.12.2014 </w:t>
      </w:r>
      <w:r>
        <w:rPr>
          <w:rFonts w:ascii="Times New Roman"/>
          <w:b w:val="false"/>
          <w:i w:val="false"/>
          <w:color w:val="ff0000"/>
          <w:sz w:val="28"/>
        </w:rPr>
        <w:t>№ 126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со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4) 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стандартов и регламентов государственных услуг.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Департаменту развития системы государственного управления Министерства экономики и бюджетного планирования Республики Казахстан (Кудайбергеновой А.А.):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обеспечить в установленном законодательством порядке государственную регистрацию настоящего приказа в Министерстве юстиции Республики Казахстан и официальное опубликование в средствах массовой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довести настоящий приказ до сведения центральных государственных и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обеспечить размещение настоящего приказа на интернет-ресурсе Министерства экономики и бюджетного планирования Республики Казахстан, на Интранет-портале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приказа возложить на вице-министра экономики и бюджетного планирования Республики Казахстан Абылкасымову М.Е.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со дня его государственной регистрации в Министерстве юстиции Республики Казахстан и подлежит официальному опубликованию.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Е. Досаев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  «СОГЛАСОВАН»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_____________ А. Жумагалиев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от «___» __________ 2013 года</w:t>
      </w:r>
    </w:p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приказом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экономики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бюджетного планирования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августа 2013 года № 249</w:t>
      </w:r>
    </w:p>
    <w:bookmarkEnd w:id="1"/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</w:t>
      </w:r>
      <w:r>
        <w:br/>
      </w:r>
      <w:r>
        <w:rPr>
          <w:rFonts w:ascii="Times New Roman"/>
          <w:b/>
          <w:i w:val="false"/>
          <w:color w:val="000000"/>
        </w:rPr>
        <w:t>
по разработке стандартов и регламентов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услуг</w:t>
      </w:r>
    </w:p>
    <w:bookmarkEnd w:id="2"/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по разработке стандартов и регламентов государственных услуг (далее – Правила) разработаны в соответствии с подпунктом 4) 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и определяют порядок разработки стандартов и регламентов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Целями стандартизации и регламентации государственных услуг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обеспечение равного доступа к получению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обеспечение единого подхода к оказанию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обеспечение прозрачности и подотчетности деятельности услугодателей по оказанию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обеспечение дальнейшей оптимизации и автоматизации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обеспечение обратной связи с услугополучателями при оказании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обеспечение оказания государственных услуг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мониторинг и регулирование деятельности услугодателей по оказанию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Настоящие Правила направлены на обеспечение соблюдения единых требований, установленных к разработке стандартов и регламентов государственных услуг и внесению изменений и дополнений в стандарты и регламенты государственных услуг.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разработки стандартов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услуг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Стандарты государственных услуг разрабатываются центральными государственными органами, в том числе для государственных услуг, оказываемых загранучреждениями Республики Казахстан, местными исполнительными органами областей, городов республиканского значения, столицы, районов, городов областного значения, акимами районов в городе, городов районного значения, поселков, сел, сельских округов.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Стандарты государственных услуг разрабатываются для каждой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Стандарты государственных услуг разрабатываются и утверждаются в течение трех месяцев с даты включения государственных услуг в </w:t>
      </w:r>
      <w:r>
        <w:rPr>
          <w:rFonts w:ascii="Times New Roman"/>
          <w:b w:val="false"/>
          <w:i w:val="false"/>
          <w:color w:val="000000"/>
          <w:sz w:val="28"/>
        </w:rPr>
        <w:t>реестр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Стандарты государственных услуг излагаются в краткой и доступной форме в соответствии с требованиями, установленными настоящими Правилами.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Механизм разработки стандарта государственной услуги представлен в схематичном виде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Порядок проведения публичного обсуждения проектов стандартов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центральный государственный орган, разрабатывающий стандарт государственной услуги, размещает проект стандарта государственной услуги для его публичного обсуждения на веб-портале «электронного правительства», своем интернет-ресурсе и (или) интернет-ресурсах местного исполнительного органа области, города республиканского значения, столицы, района, города областного значения, акима района в городе, города районного значения, поселка, села, сельского округа, а также обеспечивает иными способами информирование услугополучателей о проекте стандарта государственной услуги в течение пяти рабочих дней со дня включения государственной услуги в </w:t>
      </w:r>
      <w:r>
        <w:rPr>
          <w:rFonts w:ascii="Times New Roman"/>
          <w:b w:val="false"/>
          <w:i w:val="false"/>
          <w:color w:val="000000"/>
          <w:sz w:val="28"/>
        </w:rPr>
        <w:t>реестр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публичное обсуждение проекта стандарта государственной услуги осуществляется в течение тридцати календарных дней со дня его размещения для публичного обсуждения;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итогам публичного обсуждения проекта стандарта государственной услуги центральный государственный орган, разрабатывающий проект стандарта государственной услуги, составляет отчет о завершении публичного обсуждения проекта стандарта государственной услуги, который подлежит размещению на веб-портале «электронного правительства», своем интернет-ресурсе и (или) интернет-ресурсах местного исполнительного органа области, городов республиканского значения, столицы, районов, городов областного значения, акима района в городе, города районного значения, поселка, села,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Отчет о завершении публичного обсуждения проекта стандарта государственной услуги составляется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замечания и предложения физических и юридических лиц к проекту стандарта государственной услуги, поступившие по истечении срока, указанного в подпункте 2), не подлежат рассмотрению.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Проект стандарта государственной услуги, доработанный по результатам публичного обсуждения и отчет о завершении публичного обсуждения проекта стандарта государственной услуги направляются на согласование в заинтересованные центральные государственные органы, местные исполнительные органы областей, городов республиканского значения, столицы, районов, городов областного значения, акимам районов в городе, городов районного значения, поселков, сел,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проекты нормативных правовых актов по внесению изменений и (или) дополнений в утвержденные стандарты государственных услуг в обязательном порядке подлежат публичному обсуждению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Проект стандарта государственной услуги согласовывается с уполномоченным органом в сфере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Проект стандарта государственной услуги, предусматривающий электронную форму оказания и (или) оказание государственной услуги через центры обслуживания населения, согласовывается с уполномоченным органом в сфере информатизации.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Проект стандарта государственной услуги, разрабатываемый центральным государственным органом, подчиненным и подотчетным Президенту Республики Казахстан, согласовывается с Администрацией Президента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 государственной услуги утверждается Правительством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Стандарт государственной услуги состоит из следующих разделов: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общие положения;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порядок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порядок обжалования решений, действий (бездействия) центральных государственных органов, местных исполнительных органов областей, городов республиканского значения, столицы, районов, городов областного значения, акимов районов в городе, городов районного значения, поселков, сел, сельских округов, а также услугодателей и (или) их должностных лиц, центров обслуживания населения и (или) их работников по вопросам оказания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иные требования с учетом особенностей оказания государственной услуги, в том числе оказываемой в электронной форме и через центры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«Общие положения»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наименование государственной услуги (указать наименование государственной услуги соответствующей наименованию данной государственной услуги в </w:t>
      </w:r>
      <w:r>
        <w:rPr>
          <w:rFonts w:ascii="Times New Roman"/>
          <w:b w:val="false"/>
          <w:i w:val="false"/>
          <w:color w:val="000000"/>
          <w:sz w:val="28"/>
        </w:rPr>
        <w:t>реестре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наименование центрального государственного органа, разрабатывающего стандарт государственной услуги (указать наименование центрального государственного органа, в компетенцию которого входит разработка стандарта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наименование услугодателя (указать наименование центрального государственного органа, загранучреждения Республики Казахстан, местного исполнительного органа области, города республиканского значения, столицы, района, города областного значения, акима района в городе, города районного значения, поселка, села, сельского округа, физического и юридического лица, оказывающие данную государственную услугу в соответствии с законодательством Республики Казахстан, с указанием организаций, осуществляющих прием заявлений и выдачу результатов оказания государственной услуги, и (или) указание на веб-портал «электронного правительства» в случае оказания государственной услуги в электронной форме).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«Порядок оказания государственной услуги»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(устанавливается с момента обращения услугополучателя за получением государственной услуги до момента получения результата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Указать: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пакета документов услугополучателем (услугодателю и (или) в центр обслуживания населения, обращения на веб-портал «электронного правительства»);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услугополучателем (услугодателю и (или) в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оказания государственной услуги (указать форму оказания государственной услуги в зависимости от способа оказания государственной услуги – электронная (полностью автоматизированная или частично автоматизированная) и (или) бумажная);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результат оказания государственной услуги (указать вид документа, который будет предоставлен в качестве результата оказания государственной услуги, к примеру, справка, разрешение, уведомление, лицензия, сертификат, свидетельство, медицинское заключение, либо мотивированный ответ об отказе в оказании государственной услуги в случаях и по основаниям, установленным законами Республики Казахстан, а также форму предоставления результата оказания государственной услуги - электронная и (или) бумажная);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 (в случае платности государственной услуги указать стоимость государственной услуги и способ оплаты (наличный или безналичный);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график работы услугодателя (указать рабочие дни, часы, время перерыва, выходные дни, информацию о предварительной записи (указать условия предварительной записи), информацию об ускоренном обслуживании (указать условия ускоренного обслуживания);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перечень документов, необходимых для оказания государственной услуги (указать исчерпывающий перечень документов и требований к ним, в том числе для лиц, имеющих льготы, необходимых для получения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веб-портал «электронного правительства». При наличии указать наименование и форму документа, подтверждающего принятие услугодателем пакета документов от услугополучателя, с указанием даты и времени приема пакета документов (к примеру,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заполнения специальных форм документов, необходимых для получения государственной услуги, соответствующие формы документов прилагаются к стандарту государственной услуги (к примеру, форма заявления).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государственной услуги через центр обслуживания населения,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тайну</w:t>
      </w:r>
      <w:r>
        <w:rPr>
          <w:rFonts w:ascii="Times New Roman"/>
          <w:b w:val="false"/>
          <w:i w:val="false"/>
          <w:color w:val="000000"/>
          <w:sz w:val="28"/>
        </w:rPr>
        <w:t>, содержащихся в информационных системах, по форме, представленной центром обслуживания населения,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основания для отказа в оказании государственной услуги, установленные законами Республики Казахстан (указать полный перечень оснований для отказа в оказании государственной услуги,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 Отказ в оказании государственной услуги не должен содержать отсылочные нормы на иные нормативные правовые акты).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стандартом государственной услуги, работник центра обслуживания населения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«Порядок обжалования решений, действий (бездействия) центральных государственных органов, местных исполнительных органов областей, городов республиканского значения, столицы, районов, городов областного значения, акимов районов в городе, городов районного значения, поселков, сел, сельских округов, а также услугодателей и (или) их должностных лиц, центров обслуживания населения и (или) их работников по вопросам оказания государственных»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обжалования решений, действий (бездействия) услугодателей и (или) их должностных лиц, центров обслуживания населения и (или) их работников по вопросам оказания государственных услуг (указать порядок подачи, регистрации и рассмотрения жалоб услугополучателя по вопросам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«Иные требования с учетом особенностей оказания государственной услуги, в том числе оказываемой в электронной форме и через центры обслуживания населения»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особенности оказания государственной услуги лицам, относимым к социально уязвимым слоям населения, с учетом отсутствия возможности их личной явки к услугодателю и (или) в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адреса мест оказания государственной услуги размещаются на интернет-ресурсах услугодателя, государственного органа, разработавшего стандарт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наличие возможности использования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возможности получения информации о статусе оказания государственной услуги в режиме удаленного доступа;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указать номер Единого контакт-центра по вопросам оказания государственных услуг, номера иных телефонных справочных служб в случае их наличия.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 государственной услуги разрабатывается по типовой форме стандарта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Дополнительная информация для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краткая информация для услугополучателя о порядке получения государственной услуги разрабатывается в виде Памятки услугополучателя о порядке получения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с учетом особенностей каждой государственной услуги и содержит следующие сведения: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об услугодателе (наименование, график работы, адрес интернет-ресурса);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об организациях, осуществляющих прием заявлений и выдачу результатов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способе получения государственной услуги посредством веб-портала «электронного правительства»;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дополнительная информация (номер Единого контакт-центра по вопросам оказания государственных услуг, номера иных телефонных справочных служб в случае их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изменениями, внесенными приказом Министра экономики и бюджетного планирования РК от 12.05.2014 </w:t>
      </w:r>
      <w:r>
        <w:rPr>
          <w:rFonts w:ascii="Times New Roman"/>
          <w:b w:val="false"/>
          <w:i w:val="false"/>
          <w:color w:val="000000"/>
          <w:sz w:val="28"/>
        </w:rPr>
        <w:t>№ 133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разработки регламентов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услуг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Регламенты государственных услуг разрабатываются центральными государственными органами и местными исполнительными органами областей, городов республиканского значения, столицы.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Регламенты государственных услуг разрабатываются для каждой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 разрабатываются и утверждаются в течение тридцати календарных дней после утверждения соответствующих стандартов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Регламент государственной услуги, разрабатываемый центральным государственным органом, утверждается нормативным правовым актом центрального государственного органа или его руководителя.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услуги, разрабатываемый местным исполнительным органом области, города республиканского значения, столицы, в том числе для местного исполнительного органа района, города областного значения, акима района в городе, города районного значения, поселка, села, сельского округа, утверждается нормативным правовым постановлением акимата области, города республиканского значения, столицы.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Механизм разработки регламента государственной услуги в схематичном виде представлен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Разработка регламентов государственных услуг предусматривает: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упорядочение процедуры (действия) оказания государственной услуги и действий работников при оказании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устранение излишних процедур (действий) работников при оказании государственных услуг, если это не противоречит законам Республики Казахстан, актам Президента Республики Казахстан и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сокращение сроков оказания государственных услуг, количества документов, представляемых услугополучателями, если это не противоречит законам Республики Казахстан, актам Президента Республики Казахстан и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выявление возможностей оптимизации процессов оказания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моделирование бизнес-процессов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в редакции приказа Министра экономики и бюджетного планирования РК от 12.05.2014 </w:t>
      </w:r>
      <w:r>
        <w:rPr>
          <w:rFonts w:ascii="Times New Roman"/>
          <w:b w:val="false"/>
          <w:i w:val="false"/>
          <w:color w:val="000000"/>
          <w:sz w:val="28"/>
        </w:rPr>
        <w:t>№ 133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17. Регламент государственной услуги содержит информацию, необходимую и достаточную для обеспечения процесса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содержит четкое описание взаимодействия между работниками, структурными подразделениями, учреждениями, в том числе государственными органами и иными услугодателями, задействованными в процессе оказания государственной услуги, а также центрами обслуживания населения, веб-порталом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Наименование регламента государственной услуги соответствует наименованию стандарта соответствующей государственной услуги в </w:t>
      </w:r>
      <w:r>
        <w:rPr>
          <w:rFonts w:ascii="Times New Roman"/>
          <w:b w:val="false"/>
          <w:i w:val="false"/>
          <w:color w:val="000000"/>
          <w:sz w:val="28"/>
        </w:rPr>
        <w:t>реестре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Сроки осуществления процедур (действий) не превышают сроки ограничений по времени оказания государственной услуги, установленных стандартом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Структура регламента государственной услуги состоит из следующих разделов: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общие положения;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действий структурных подразделений (работников) услугодателя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описание порядка взаимодействия структурных подразделений (работников) услугодателя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«Общие положения»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наименование услугодателя (указать наименование центрального государственного органа, загранучреждения Республики Казахстан, местного исполнительного органа области, города республиканского значения, столицы, района, города областного значения, акима района в городе, города районного значения, поселка, села, сельского округа, физического и юридического лица, оказывающие данную государственную услугу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с указанием организаций, осуществляющих прием заявлений и выдачу результатов оказания государственной услуги, и (или) указание на веб-портал «электронного правительства» в случае оказания государственной услуги в электронной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оказания государственной услуги (указать форму оказания государственной услуги в зависимости от способа оказания государственной услуги – электронная (полностью автоматизированная или частично автоматизированная) и (или) бумажная);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результат оказания государственной услуги (указать вид документа, который будет предоставлен в качестве результата оказания государственной услуги, к примеру, справка, разрешение, уведомление, лицензия, сертификат, свидетельство, медицинское заключение, либо мотивированный ответ об отказе в оказании государственной услуги в случаях и по основаниям, установленным 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а также форму предоставления результата оказания государственной услуги - электронная и/или бумажная).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«Описание порядка действий структурных подразделений (работников) услугодателя в процессе оказания государственной услуги»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основание для начала процедуры (действия) по оказанию государственной услуги (указать наличие заявления услугополучателя или электронного запроса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содержание каждой процедуры (действия), входящей в состав процесса оказания государственной услуги, длительность его выполнения (указать порядок действий работников структурных подразделений при оказании государственной услуги, процедуры (действия), и последовательность их выполнения, в том числе этапы прохождения всех процедур (действий) в разрезе каждого структурного подразделения. Если в процессе оказания государственной услуги участвуют несколько структурных подразделений, указать сроки осуществления отдельных процедур (действий), необходимых для оказания государственной услуги в этих структурных подразделениях);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результат процедуры (действия) по оказанию государственной услуги, который служит основанием для начала выполнения следующей процедуры (действия) (указать результат процедуры (действия) и порядок его передачи в другое структурное подразделение).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«Описание порядка взаимодействия структурных подразделений (работников) услугодателя в процессе оказания государственной услуги»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перечень структурных подразделений, (работников) услугодателя,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услуги, с указанием длительности выполнения каждой процедуры (действия). 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Раздел «Описание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услуги» содержит: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центр обслуживания населения и (или) к иным услугодателям, длительность обработки запроса услугополучателя (указать последовательность и сроки взаимодействия с центром обслуживания населения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услуг). Описание процедуры (действия) содержит перечень документов и информации, которые необходимы услугодателю для оказания государственной услуги, а также порядок подготовки и направления запроса услугодателя с указанием структурного подразделения или должностного лица, уполномоченных направлять такой запрос, описание действий работников центра обслуживания населения при регистрации и обработке запроса услугополучателя в интегрированной информационной системе центров обслуживания населения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процесса получения результата оказания государственной услуги через центр обслуживания населения, его длительность (указать способ, длительность и порядок получения результата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«электронного правительства»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Справочник бизнес-процессов оказания государственной услуги размещается на веб-портале «электронного правительства»,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разрабатывается по типовой форме регламента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20 с изменением, внесенным приказом Министра экономики и бюджетного планирования РК от 12.05.2014 </w:t>
      </w:r>
      <w:r>
        <w:rPr>
          <w:rFonts w:ascii="Times New Roman"/>
          <w:b w:val="false"/>
          <w:i w:val="false"/>
          <w:color w:val="000000"/>
          <w:sz w:val="28"/>
        </w:rPr>
        <w:t>№ 133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End w:id="8"/>
    <w:bookmarkStart w:name="z3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9"/>
    <w:bookmarkStart w:name="z3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0"/>
    <w:bookmarkStart w:name="z3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Механизм разработки стандарта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23444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12"/>
    <w:bookmarkStart w:name="z3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   Отчет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о завершении публичного обсуждения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 проекта стандарта 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 «____________________________________________________»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(наименование проекта стандарта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(способ ознакомления с проектом стандарта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государственной услуги, доработанным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в результате публичного обсуждения)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(период проведения публичного обсуждения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проекта стандарта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(иная полезная информация)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3"/>
        <w:gridCol w:w="5227"/>
        <w:gridCol w:w="4012"/>
        <w:gridCol w:w="3998"/>
      </w:tblGrid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Замечание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предложение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Краткое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содержание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Обоснования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 принятию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или непринятию 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Дополнительная информация: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Статистическая информация о количестве учтенных и неучтенных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замечаний и предложений в ходе публичного обсуждения проекта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стандарта государственной услуги.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15"/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при наличии отчество (далее - ФИО),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(адрес услугополучателя)           </w:t>
      </w:r>
    </w:p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                            Расписка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об отказе в приеме документов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15 апреля 2013 года «О государственных услугах», отдел № 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филиала РГП «Центр обслуживания населения» (указать адрес) отказывает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приеме документов на оказание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наименование государственной услуги в соответствии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стандартом государственной услуги) ввиду представления Вами неполного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пакета документов согласно перечню, предусмотренному стандартом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________________________________________;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________________________________________;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….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экземплярах., по одному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каждой стороны.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      ФИО (работника ЦОН)                          (подпись)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Исполнитель: Ф.И.О._______________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Получил: Ф.И.О. / подпись услугополучателя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«___» _________ 20__ год</w:t>
      </w:r>
    </w:p>
    <w:bookmarkStart w:name="z4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18"/>
    <w:bookmarkStart w:name="z4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Типовая форма стандарта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услуги)</w:t>
      </w:r>
    </w:p>
    <w:bookmarkEnd w:id="19"/>
    <w:bookmarkStart w:name="z6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Общие положения: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наименование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центрального государственного органа, разрабатывающего стандарт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наименование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Порядок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график работы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перечень документов, необходимых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основания для отказа в оказании государственной услуги, установленные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Порядок обжалования решений, действий (бездействия) центральных государственных органов, местных исполнительных органов областей, городов республиканского значения, столицы, районов, городов областного значения, акимов районов в городе, городов районного значения, поселков, сел, сельских округов, а также услугодателей и (или) их должностных лиц, центров обслуживания населения и (или) их работников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Иные требования с учетом особенностей оказания государственной услуги, в том числе оказываемой в электронной форме и через центры обслуживания населения.</w:t>
      </w:r>
    </w:p>
    <w:bookmarkEnd w:id="20"/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21"/>
    <w:bookmarkStart w:name="z4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                          Памятка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услугополучателя о порядке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государственной услуги)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58166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23"/>
    <w:bookmarkStart w:name="z4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24"/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296900" cy="163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16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при обращении в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4389100" cy="166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0" cy="166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веб-портал «электронного правительства»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4135100" cy="301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0" cy="301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28"/>
    <w:bookmarkStart w:name="z5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Механизм разработки регламента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127000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7-1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 по разработке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стандартов и регламентов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услуг  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bookmarkStart w:name="z6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бизнес-процессов оказания государственной услуги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Правила дополнены Приложением 7-1 в соответствии с приказом Министра экономики и бюджетного планирования РК от 12.05.2014 </w:t>
      </w:r>
      <w:r>
        <w:rPr>
          <w:rFonts w:ascii="Times New Roman"/>
          <w:b w:val="false"/>
          <w:i w:val="false"/>
          <w:color w:val="ff0000"/>
          <w:sz w:val="28"/>
        </w:rPr>
        <w:t>№ 133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377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Правилам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разработке стандартов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регламентов государственных услуг </w:t>
      </w:r>
    </w:p>
    <w:bookmarkEnd w:id="32"/>
    <w:bookmarkStart w:name="z5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Типовая форма регламента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bookmarkEnd w:id="33"/>
    <w:bookmarkStart w:name="z5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наименование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форма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основание для начала процедуры (действия) по оказанию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содержание каждой процедуры (действия), входящей в состав процесса оказания государственной услуги, длительность его выполнения;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результат процедуры (действия) по оказанию государственной услуги, который служит основанием для начала выполнения следующей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перечень структурных подразделений (работников) услугодателя,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центр обслуживания населения и (или) к иным услугодателям, длительность обработки запроса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процесса получения результата оказания государственной услуги через центр обслуживания населения, его длительность;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«электронного правительства».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