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bc85" w14:textId="e1fb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или продления статуса кандаса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22 июля 2013 года № 329-Ө-М. Зарегистрирован в Министерстве юстиции Республики Казахстан 16 августа 2013 года № 8624.</w:t>
      </w:r>
    </w:p>
    <w:p>
      <w:pPr>
        <w:spacing w:after="0"/>
        <w:ind w:left="0"/>
        <w:jc w:val="both"/>
      </w:pPr>
      <w:r>
        <w:rPr>
          <w:rFonts w:ascii="Times New Roman"/>
          <w:b w:val="false"/>
          <w:i w:val="false"/>
          <w:color w:val="ff0000"/>
          <w:sz w:val="28"/>
        </w:rPr>
        <w:t xml:space="preserve">
      Сноска. Заголовок в редакции приказа Министра труда и социальной защиты населения РК от 11.08.2021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11 Закона Республики Казахстан от 22 июля 2011 года "О миграции населения",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29.04.2020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присвоения или продления статуса кандаса.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11.08.2021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ноября 2010 года № 476 "Об утверждении Правил присвоения статуса оралмана" (зарегистрирован в Реестре государственной регистрации нормативных правовых актов за № 6698, опубликован в газете "Казахстанская правда" 12 января 2011 года, № 7-8).</w:t>
      </w:r>
    </w:p>
    <w:bookmarkEnd w:id="2"/>
    <w:bookmarkStart w:name="z4" w:id="3"/>
    <w:p>
      <w:pPr>
        <w:spacing w:after="0"/>
        <w:ind w:left="0"/>
        <w:jc w:val="both"/>
      </w:pPr>
      <w:r>
        <w:rPr>
          <w:rFonts w:ascii="Times New Roman"/>
          <w:b w:val="false"/>
          <w:i w:val="false"/>
          <w:color w:val="000000"/>
          <w:sz w:val="28"/>
        </w:rPr>
        <w:t>
      3. Комитету по миграции Министерства труда и социальной защиты населения Республики Казахстан (Сарбасов А.А.) обеспечить:</w:t>
      </w:r>
    </w:p>
    <w:bookmarkEnd w:id="3"/>
    <w:bookmarkStart w:name="z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4"/>
    <w:bookmarkStart w:name="z6"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Егемберды Е.К.</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22 июля 2013 года № 329-Ө-М</w:t>
            </w:r>
          </w:p>
        </w:tc>
      </w:tr>
    </w:tbl>
    <w:bookmarkStart w:name="z10" w:id="8"/>
    <w:p>
      <w:pPr>
        <w:spacing w:after="0"/>
        <w:ind w:left="0"/>
        <w:jc w:val="left"/>
      </w:pPr>
      <w:r>
        <w:rPr>
          <w:rFonts w:ascii="Times New Roman"/>
          <w:b/>
          <w:i w:val="false"/>
          <w:color w:val="000000"/>
        </w:rPr>
        <w:t xml:space="preserve"> Правила присвоения или продления статуса кандаса</w:t>
      </w:r>
    </w:p>
    <w:bookmarkEnd w:id="8"/>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труда и социальной защиты населения РК от 31.07.2023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Правила присвоения или продления статуса кандаса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11 Закона Республики Казахстан "О миграции населения" (далее – Закон) и определяют порядок присвоения или продления статуса кандаса.</w:t>
      </w:r>
    </w:p>
    <w:bookmarkEnd w:id="10"/>
    <w:bookmarkStart w:name="z13"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4" w:id="1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2"/>
    <w:bookmarkStart w:name="z15" w:id="13"/>
    <w:p>
      <w:pPr>
        <w:spacing w:after="0"/>
        <w:ind w:left="0"/>
        <w:jc w:val="both"/>
      </w:pPr>
      <w:r>
        <w:rPr>
          <w:rFonts w:ascii="Times New Roman"/>
          <w:b w:val="false"/>
          <w:i w:val="false"/>
          <w:color w:val="000000"/>
          <w:sz w:val="28"/>
        </w:rPr>
        <w:t xml:space="preserve">
      2)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3"/>
    <w:bookmarkStart w:name="z16" w:id="14"/>
    <w:p>
      <w:pPr>
        <w:spacing w:after="0"/>
        <w:ind w:left="0"/>
        <w:jc w:val="both"/>
      </w:pPr>
      <w:r>
        <w:rPr>
          <w:rFonts w:ascii="Times New Roman"/>
          <w:b w:val="false"/>
          <w:i w:val="false"/>
          <w:color w:val="000000"/>
          <w:sz w:val="28"/>
        </w:rPr>
        <w:t>
      3)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14"/>
    <w:bookmarkStart w:name="z17" w:id="15"/>
    <w:p>
      <w:pPr>
        <w:spacing w:after="0"/>
        <w:ind w:left="0"/>
        <w:jc w:val="both"/>
      </w:pPr>
      <w:r>
        <w:rPr>
          <w:rFonts w:ascii="Times New Roman"/>
          <w:b w:val="false"/>
          <w:i w:val="false"/>
          <w:color w:val="000000"/>
          <w:sz w:val="28"/>
        </w:rPr>
        <w:t>
      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5"/>
    <w:bookmarkStart w:name="z18" w:id="16"/>
    <w:p>
      <w:pPr>
        <w:spacing w:after="0"/>
        <w:ind w:left="0"/>
        <w:jc w:val="both"/>
      </w:pPr>
      <w:r>
        <w:rPr>
          <w:rFonts w:ascii="Times New Roman"/>
          <w:b w:val="false"/>
          <w:i w:val="false"/>
          <w:color w:val="000000"/>
          <w:sz w:val="28"/>
        </w:rPr>
        <w:t>
      5) информационная система "Государственная база данных "Физические лица" (далее – ГБД ФЛ) – единая система регистрации и хранения информации о физических лицах Республики Казахстан, достаточный для идентификации и определения гражданского состояния;</w:t>
      </w:r>
    </w:p>
    <w:bookmarkEnd w:id="16"/>
    <w:bookmarkStart w:name="z19" w:id="17"/>
    <w:p>
      <w:pPr>
        <w:spacing w:after="0"/>
        <w:ind w:left="0"/>
        <w:jc w:val="both"/>
      </w:pPr>
      <w:r>
        <w:rPr>
          <w:rFonts w:ascii="Times New Roman"/>
          <w:b w:val="false"/>
          <w:i w:val="false"/>
          <w:color w:val="000000"/>
          <w:sz w:val="28"/>
        </w:rPr>
        <w:t>
      6) информационная система "Миграционная полиция" (далее – ИС "Миграционная полиция") – информационная система Министерства внутренних дел Республики Казахстан, для автоматизации деятельности учета, регистрации иностранцев, беженцев и лиц, без гражданства;</w:t>
      </w:r>
    </w:p>
    <w:bookmarkEnd w:id="17"/>
    <w:bookmarkStart w:name="z20" w:id="18"/>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8"/>
    <w:bookmarkStart w:name="z21" w:id="19"/>
    <w:p>
      <w:pPr>
        <w:spacing w:after="0"/>
        <w:ind w:left="0"/>
        <w:jc w:val="both"/>
      </w:pPr>
      <w:r>
        <w:rPr>
          <w:rFonts w:ascii="Times New Roman"/>
          <w:b w:val="false"/>
          <w:i w:val="false"/>
          <w:color w:val="000000"/>
          <w:sz w:val="28"/>
        </w:rPr>
        <w:t>
      8)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bookmarkEnd w:id="19"/>
    <w:bookmarkStart w:name="z22" w:id="20"/>
    <w:p>
      <w:pPr>
        <w:spacing w:after="0"/>
        <w:ind w:left="0"/>
        <w:jc w:val="both"/>
      </w:pPr>
      <w:r>
        <w:rPr>
          <w:rFonts w:ascii="Times New Roman"/>
          <w:b w:val="false"/>
          <w:i w:val="false"/>
          <w:color w:val="000000"/>
          <w:sz w:val="28"/>
        </w:rPr>
        <w:t>
      9)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установленным уполномоченным органом по вопросам миграции населения;</w:t>
      </w:r>
    </w:p>
    <w:bookmarkEnd w:id="20"/>
    <w:bookmarkStart w:name="z23" w:id="21"/>
    <w:p>
      <w:pPr>
        <w:spacing w:after="0"/>
        <w:ind w:left="0"/>
        <w:jc w:val="both"/>
      </w:pPr>
      <w:r>
        <w:rPr>
          <w:rFonts w:ascii="Times New Roman"/>
          <w:b w:val="false"/>
          <w:i w:val="false"/>
          <w:color w:val="000000"/>
          <w:sz w:val="28"/>
        </w:rPr>
        <w:t>
      10) автоматизированная информационная система "Кандас" (далее – АИС "Кандас") – система в составе единой информационной системы социально-трудовой сферы, предназначенная для автоматизации процесса предоставления государственной услуги для этнических казахов и кандасов;</w:t>
      </w:r>
    </w:p>
    <w:bookmarkEnd w:id="21"/>
    <w:bookmarkStart w:name="z24" w:id="22"/>
    <w:p>
      <w:pPr>
        <w:spacing w:after="0"/>
        <w:ind w:left="0"/>
        <w:jc w:val="both"/>
      </w:pPr>
      <w:r>
        <w:rPr>
          <w:rFonts w:ascii="Times New Roman"/>
          <w:b w:val="false"/>
          <w:i w:val="false"/>
          <w:color w:val="000000"/>
          <w:sz w:val="28"/>
        </w:rPr>
        <w:t>
      11) комиссия по приему кандасов (далее – Комиссия) – комиссия, созданная местными исполнительными органами областей, городов республиканского значения, столицы для рассмотрения заявлений этнических казахов по включению в региональную квоту приема кандасов и/или присвоению статуса кандаса, в состав которой входят депутаты маслихатов, представители государственных органов и общественных организаций;</w:t>
      </w:r>
    </w:p>
    <w:bookmarkEnd w:id="22"/>
    <w:bookmarkStart w:name="z25" w:id="23"/>
    <w:p>
      <w:pPr>
        <w:spacing w:after="0"/>
        <w:ind w:left="0"/>
        <w:jc w:val="both"/>
      </w:pPr>
      <w:r>
        <w:rPr>
          <w:rFonts w:ascii="Times New Roman"/>
          <w:b w:val="false"/>
          <w:i w:val="false"/>
          <w:color w:val="000000"/>
          <w:sz w:val="28"/>
        </w:rPr>
        <w:t xml:space="preserve">
      12) регионы расселения – регионы, определенные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Республики Казахстан;</w:t>
      </w:r>
    </w:p>
    <w:bookmarkEnd w:id="23"/>
    <w:bookmarkStart w:name="z26" w:id="24"/>
    <w:p>
      <w:pPr>
        <w:spacing w:after="0"/>
        <w:ind w:left="0"/>
        <w:jc w:val="both"/>
      </w:pPr>
      <w:r>
        <w:rPr>
          <w:rFonts w:ascii="Times New Roman"/>
          <w:b w:val="false"/>
          <w:i w:val="false"/>
          <w:color w:val="000000"/>
          <w:sz w:val="28"/>
        </w:rPr>
        <w:t>
      13) информационная система "Құтты мекен" (Migration.enbek.kz) (далее – ИС "Құтты мекен") – подсистема цифровой экосистемы Электронная биржа труда (enbek.kz), обеспечивающая учет и движение мигрантов, а также мониторинг предоставления услуг в сфере миграции;</w:t>
      </w:r>
    </w:p>
    <w:bookmarkEnd w:id="24"/>
    <w:bookmarkStart w:name="z27" w:id="25"/>
    <w:p>
      <w:pPr>
        <w:spacing w:after="0"/>
        <w:ind w:left="0"/>
        <w:jc w:val="both"/>
      </w:pPr>
      <w:r>
        <w:rPr>
          <w:rFonts w:ascii="Times New Roman"/>
          <w:b w:val="false"/>
          <w:i w:val="false"/>
          <w:color w:val="000000"/>
          <w:sz w:val="28"/>
        </w:rPr>
        <w:t>
      14) мобильное приложение при ИС "Құтты мекен" – программный продукт, установленный и запущенный на абонентском устройстве сотовой связи и предоставляющий доступ к государственным услугам и функциям, оказываемым в электронной форме, посредством сотовой связи и Интернет;</w:t>
      </w:r>
    </w:p>
    <w:bookmarkEnd w:id="25"/>
    <w:bookmarkStart w:name="z28" w:id="26"/>
    <w:p>
      <w:pPr>
        <w:spacing w:after="0"/>
        <w:ind w:left="0"/>
        <w:jc w:val="both"/>
      </w:pPr>
      <w:r>
        <w:rPr>
          <w:rFonts w:ascii="Times New Roman"/>
          <w:b w:val="false"/>
          <w:i w:val="false"/>
          <w:color w:val="000000"/>
          <w:sz w:val="28"/>
        </w:rPr>
        <w:t xml:space="preserve">
      15) заявитель – физическое лицо из числа этнических казахов и члены его семьи (при наличии) претендующих на получение статуса кандаса и включение в региональную квоту приема кандасов, либо кандасы, вдовы кандасов и их общие дети, претендующие на получение государственных услуг и активных мер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6"/>
    <w:bookmarkStart w:name="z29" w:id="27"/>
    <w:p>
      <w:pPr>
        <w:spacing w:after="0"/>
        <w:ind w:left="0"/>
        <w:jc w:val="both"/>
      </w:pPr>
      <w:r>
        <w:rPr>
          <w:rFonts w:ascii="Times New Roman"/>
          <w:b w:val="false"/>
          <w:i w:val="false"/>
          <w:color w:val="000000"/>
          <w:sz w:val="28"/>
        </w:rPr>
        <w:t>
      16)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27"/>
    <w:bookmarkStart w:name="z30" w:id="28"/>
    <w:p>
      <w:pPr>
        <w:spacing w:after="0"/>
        <w:ind w:left="0"/>
        <w:jc w:val="both"/>
      </w:pPr>
      <w:r>
        <w:rPr>
          <w:rFonts w:ascii="Times New Roman"/>
          <w:b w:val="false"/>
          <w:i w:val="false"/>
          <w:color w:val="000000"/>
          <w:sz w:val="28"/>
        </w:rPr>
        <w:t>
      17)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28"/>
    <w:bookmarkStart w:name="z174" w:id="29"/>
    <w:p>
      <w:pPr>
        <w:spacing w:after="0"/>
        <w:ind w:left="0"/>
        <w:jc w:val="both"/>
      </w:pPr>
      <w:r>
        <w:rPr>
          <w:rFonts w:ascii="Times New Roman"/>
          <w:b w:val="false"/>
          <w:i w:val="false"/>
          <w:color w:val="000000"/>
          <w:sz w:val="28"/>
        </w:rPr>
        <w:t>
      17-1)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
    <w:bookmarkStart w:name="z31" w:id="30"/>
    <w:p>
      <w:pPr>
        <w:spacing w:after="0"/>
        <w:ind w:left="0"/>
        <w:jc w:val="both"/>
      </w:pPr>
      <w:r>
        <w:rPr>
          <w:rFonts w:ascii="Times New Roman"/>
          <w:b w:val="false"/>
          <w:i w:val="false"/>
          <w:color w:val="000000"/>
          <w:sz w:val="28"/>
        </w:rPr>
        <w:t>
      18) этнический казах – иностранец или лицо без гражданства казахской национальности.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Глава 2. Порядок присвоения статуса кандаса</w:t>
      </w:r>
    </w:p>
    <w:bookmarkEnd w:id="31"/>
    <w:bookmarkStart w:name="z33" w:id="32"/>
    <w:p>
      <w:pPr>
        <w:spacing w:after="0"/>
        <w:ind w:left="0"/>
        <w:jc w:val="both"/>
      </w:pPr>
      <w:r>
        <w:rPr>
          <w:rFonts w:ascii="Times New Roman"/>
          <w:b w:val="false"/>
          <w:i w:val="false"/>
          <w:color w:val="000000"/>
          <w:sz w:val="28"/>
        </w:rPr>
        <w:t xml:space="preserve">
      3. Заявление о присвоении статуса кандаса (далее – заявление) подается заявителем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мобильное приложение ИС "Құтты мекен", загранучреждение Республики Казахстан, Государственную корпорацию либо веб-портал "электронного правительства" www.egov.kz, портал migration.enbek.kz с приложением документов, указанных в Перечне основных требований к оказанию государственной услуги "Присвоение или продление статуса кандаса"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4. Заявление, поданное через мобильное приложение ИС "Құтты мекен", поступает в АИС "Кандас" для рассмотрения местными исполнительными органами по вопросам социальной защиты и занятости населения с уведомлением заявителя о регистрации его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Республики Казахстан от 29.12.2023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5. Заявление, поданное через загранучреждения Республики Казахстан регистрируется сотрудником загранучреждения Республики Казахстан в АИС "Кандас" и направляется посредством АИС "Кандас" в местный исполнительный орган по вопросам социальной защиты и занятости населения с уведомлением заявителя о регистрации его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176" w:id="3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35"/>
    <w:bookmarkStart w:name="z177" w:id="36"/>
    <w:p>
      <w:pPr>
        <w:spacing w:after="0"/>
        <w:ind w:left="0"/>
        <w:jc w:val="both"/>
      </w:pPr>
      <w:r>
        <w:rPr>
          <w:rFonts w:ascii="Times New Roman"/>
          <w:b w:val="false"/>
          <w:i w:val="false"/>
          <w:color w:val="000000"/>
          <w:sz w:val="28"/>
        </w:rPr>
        <w:t>
      Работник Государственной корпорации, принимающий документы, проверяет полноту и срок действия предоставленных документов.</w:t>
      </w:r>
    </w:p>
    <w:bookmarkEnd w:id="36"/>
    <w:bookmarkStart w:name="z178" w:id="37"/>
    <w:p>
      <w:pPr>
        <w:spacing w:after="0"/>
        <w:ind w:left="0"/>
        <w:jc w:val="both"/>
      </w:pPr>
      <w:r>
        <w:rPr>
          <w:rFonts w:ascii="Times New Roman"/>
          <w:b w:val="false"/>
          <w:i w:val="false"/>
          <w:color w:val="000000"/>
          <w:sz w:val="28"/>
        </w:rPr>
        <w:t xml:space="preserve">
      Работник Государственной корпорации принимает предоставленные документы и выдает услугополучателю расписку о приеме соответствующих документов, в случае предоставления услугополучателем неполного пакета документов, отказывает услугополучателю в приеме документов и выдает расписку об отказе в приеме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38"/>
    <w:p>
      <w:pPr>
        <w:spacing w:after="0"/>
        <w:ind w:left="0"/>
        <w:jc w:val="both"/>
      </w:pPr>
      <w:r>
        <w:rPr>
          <w:rFonts w:ascii="Times New Roman"/>
          <w:b w:val="false"/>
          <w:i w:val="false"/>
          <w:color w:val="000000"/>
          <w:sz w:val="28"/>
        </w:rPr>
        <w:t>
      5-1. Местный исполнительный орган в течение одного рабочего дня, после дня поступления заявления, рассматривает поступившие документы и проверяет полноту и достоверность пакета документов, представленных заявителем.</w:t>
      </w:r>
    </w:p>
    <w:bookmarkEnd w:id="38"/>
    <w:bookmarkStart w:name="z15" w:id="39"/>
    <w:p>
      <w:pPr>
        <w:spacing w:after="0"/>
        <w:ind w:left="0"/>
        <w:jc w:val="both"/>
      </w:pPr>
      <w:r>
        <w:rPr>
          <w:rFonts w:ascii="Times New Roman"/>
          <w:b w:val="false"/>
          <w:i w:val="false"/>
          <w:color w:val="000000"/>
          <w:sz w:val="28"/>
        </w:rPr>
        <w:t>
      При представлении неполного пакета и (или) документов с истекшим сроком действия, местный исполнительный орган отказывает в приеме заявления согласно Перечню.</w:t>
      </w:r>
    </w:p>
    <w:bookmarkEnd w:id="39"/>
    <w:bookmarkStart w:name="z16" w:id="40"/>
    <w:p>
      <w:pPr>
        <w:spacing w:after="0"/>
        <w:ind w:left="0"/>
        <w:jc w:val="both"/>
      </w:pPr>
      <w:r>
        <w:rPr>
          <w:rFonts w:ascii="Times New Roman"/>
          <w:b w:val="false"/>
          <w:i w:val="false"/>
          <w:color w:val="000000"/>
          <w:sz w:val="28"/>
        </w:rPr>
        <w:t xml:space="preserve">
      Отказ в приеме заявления, подписанный электронной цифровой подписью руководителя местного исполнительного органа, направляется заявителю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с пунктом 5-1 в соответствии с приказом Министра труда и социальной защиты населения Республики Казахстан от 29.12.2023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41"/>
    <w:p>
      <w:pPr>
        <w:spacing w:after="0"/>
        <w:ind w:left="0"/>
        <w:jc w:val="both"/>
      </w:pPr>
      <w:r>
        <w:rPr>
          <w:rFonts w:ascii="Times New Roman"/>
          <w:b w:val="false"/>
          <w:i w:val="false"/>
          <w:color w:val="000000"/>
          <w:sz w:val="28"/>
        </w:rPr>
        <w:t>
      6. Местный исполнительный орган по вопросам социальной защиты и занятости населения в течение одного рабочего дня после дня поступления заявления для проверки на наличие компрометирующих сведений о совершении заявителем правонарушений на территории Республики Казахстан и иной информации о его принадлежности к террористическим или экстремистским организациям направляет запросы:</w:t>
      </w:r>
    </w:p>
    <w:bookmarkEnd w:id="41"/>
    <w:bookmarkStart w:name="z37" w:id="42"/>
    <w:p>
      <w:pPr>
        <w:spacing w:after="0"/>
        <w:ind w:left="0"/>
        <w:jc w:val="both"/>
      </w:pPr>
      <w:r>
        <w:rPr>
          <w:rFonts w:ascii="Times New Roman"/>
          <w:b w:val="false"/>
          <w:i w:val="false"/>
          <w:color w:val="000000"/>
          <w:sz w:val="28"/>
        </w:rPr>
        <w:t>
      1) в территориальные подразделения органов внутренних дел, органов национальной безопасности соответствующих регионов;</w:t>
      </w:r>
    </w:p>
    <w:bookmarkEnd w:id="42"/>
    <w:bookmarkStart w:name="z38" w:id="43"/>
    <w:p>
      <w:pPr>
        <w:spacing w:after="0"/>
        <w:ind w:left="0"/>
        <w:jc w:val="both"/>
      </w:pPr>
      <w:r>
        <w:rPr>
          <w:rFonts w:ascii="Times New Roman"/>
          <w:b w:val="false"/>
          <w:i w:val="false"/>
          <w:color w:val="000000"/>
          <w:sz w:val="28"/>
        </w:rPr>
        <w:t>
      2) через информационную систему Комитета правовой статистики и специальных учетов Генеральной прокуратуры.</w:t>
      </w:r>
    </w:p>
    <w:bookmarkEnd w:id="43"/>
    <w:bookmarkStart w:name="z39" w:id="44"/>
    <w:p>
      <w:pPr>
        <w:spacing w:after="0"/>
        <w:ind w:left="0"/>
        <w:jc w:val="both"/>
      </w:pPr>
      <w:r>
        <w:rPr>
          <w:rFonts w:ascii="Times New Roman"/>
          <w:b w:val="false"/>
          <w:i w:val="false"/>
          <w:color w:val="000000"/>
          <w:sz w:val="28"/>
        </w:rPr>
        <w:t>
      7. Территориальные подразделения органов внутренних дел, органов национальной безопасности в течение двадцати рабочих дней после дня получения пакета документов заявителей направляют в местный исполнительный орган по вопросам социальной защиты и занятости населения информацию о наличии или отсутствии компрометирующих сведений о совершении заявителем правонарушений на территории Республики Казахстан и иной информации о его принадлежности к террористическим или экстремистским организациям.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труда и социальной защиты населения Республики Казахстан от 29.12.2023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8. Местный исполнительный орган по вопросам социальной защиты и занятости населения в течение трех рабочих дней после дня поступления информации от территориальных подразделений органов внутренних дел и органов национальной безопасности передают заявление с приложенными к нему документами на рассмотрение Комиссии.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Республики Казахстан от 29.12.2023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46"/>
    <w:p>
      <w:pPr>
        <w:spacing w:after="0"/>
        <w:ind w:left="0"/>
        <w:jc w:val="both"/>
      </w:pPr>
      <w:r>
        <w:rPr>
          <w:rFonts w:ascii="Times New Roman"/>
          <w:b w:val="false"/>
          <w:i w:val="false"/>
          <w:color w:val="000000"/>
          <w:sz w:val="28"/>
        </w:rPr>
        <w:t>
      8-1. По выбору услугополучателя государственная услуга оказывается по принципу "одного заявления" в совокупности с государственной услугой "Присвоение или продление статуса кандаса" (далее – государственная услуга по принципу "одного заявления") согласно приложению 2 к настоящему Правилу.</w:t>
      </w:r>
    </w:p>
    <w:bookmarkEnd w:id="46"/>
    <w:bookmarkStart w:name="z180" w:id="47"/>
    <w:p>
      <w:pPr>
        <w:spacing w:after="0"/>
        <w:ind w:left="0"/>
        <w:jc w:val="both"/>
      </w:pPr>
      <w:r>
        <w:rPr>
          <w:rFonts w:ascii="Times New Roman"/>
          <w:b w:val="false"/>
          <w:i w:val="false"/>
          <w:color w:val="000000"/>
          <w:sz w:val="28"/>
        </w:rPr>
        <w:t>
      Государственная услуга оказывается физическим лицам бесплатно.</w:t>
      </w:r>
    </w:p>
    <w:bookmarkEnd w:id="47"/>
    <w:bookmarkStart w:name="z181" w:id="48"/>
    <w:p>
      <w:pPr>
        <w:spacing w:after="0"/>
        <w:ind w:left="0"/>
        <w:jc w:val="both"/>
      </w:pPr>
      <w:r>
        <w:rPr>
          <w:rFonts w:ascii="Times New Roman"/>
          <w:b w:val="false"/>
          <w:i w:val="false"/>
          <w:color w:val="000000"/>
          <w:sz w:val="28"/>
        </w:rPr>
        <w:t>
      В случае подачи электронного запроса на получение услуги по принципу "одного заявления" через портал услугополучатем на портале дополнительно выбираются наименование филиала Государственной корпорации для получения результата государственной услуги по принципу "одного заявления" в бумажной форме.</w:t>
      </w:r>
    </w:p>
    <w:bookmarkEnd w:id="48"/>
    <w:bookmarkStart w:name="z182" w:id="49"/>
    <w:p>
      <w:pPr>
        <w:spacing w:after="0"/>
        <w:ind w:left="0"/>
        <w:jc w:val="both"/>
      </w:pPr>
      <w:r>
        <w:rPr>
          <w:rFonts w:ascii="Times New Roman"/>
          <w:b w:val="false"/>
          <w:i w:val="false"/>
          <w:color w:val="000000"/>
          <w:sz w:val="28"/>
        </w:rPr>
        <w:t>
      Срок оказания услуги по принципу "одного заявления" - 30 (тридцать) рабочих дней.</w:t>
      </w:r>
    </w:p>
    <w:bookmarkEnd w:id="49"/>
    <w:bookmarkStart w:name="z183" w:id="50"/>
    <w:p>
      <w:pPr>
        <w:spacing w:after="0"/>
        <w:ind w:left="0"/>
        <w:jc w:val="both"/>
      </w:pPr>
      <w:r>
        <w:rPr>
          <w:rFonts w:ascii="Times New Roman"/>
          <w:b w:val="false"/>
          <w:i w:val="false"/>
          <w:color w:val="000000"/>
          <w:sz w:val="28"/>
        </w:rPr>
        <w:t xml:space="preserve">
      Результат оказания государственной услуги по принципу "одного заявления" – выдача удостоверения кандаса, в случае продления статуса кандаса – решение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ее оказании.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1"/>
    <w:p>
      <w:pPr>
        <w:spacing w:after="0"/>
        <w:ind w:left="0"/>
        <w:jc w:val="both"/>
      </w:pPr>
      <w:r>
        <w:rPr>
          <w:rFonts w:ascii="Times New Roman"/>
          <w:b w:val="false"/>
          <w:i w:val="false"/>
          <w:color w:val="000000"/>
          <w:sz w:val="28"/>
        </w:rPr>
        <w:t>
      9. Комиссия в течение пяти рабочих дней после дня поступления заявления рассматривает его и выносит рекомендацию об отказе в присвоении заявителю статуса кандаса или о присвоении статуса кандаса с учетом следующих условий:</w:t>
      </w:r>
    </w:p>
    <w:bookmarkEnd w:id="51"/>
    <w:bookmarkStart w:name="z185" w:id="52"/>
    <w:p>
      <w:pPr>
        <w:spacing w:after="0"/>
        <w:ind w:left="0"/>
        <w:jc w:val="both"/>
      </w:pPr>
      <w:r>
        <w:rPr>
          <w:rFonts w:ascii="Times New Roman"/>
          <w:b w:val="false"/>
          <w:i w:val="false"/>
          <w:color w:val="000000"/>
          <w:sz w:val="28"/>
        </w:rPr>
        <w:t xml:space="preserve">
      1) для расселения в регионы, определенные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Республики Казахстан;</w:t>
      </w:r>
    </w:p>
    <w:bookmarkEnd w:id="52"/>
    <w:bookmarkStart w:name="z186" w:id="53"/>
    <w:p>
      <w:pPr>
        <w:spacing w:after="0"/>
        <w:ind w:left="0"/>
        <w:jc w:val="both"/>
      </w:pPr>
      <w:r>
        <w:rPr>
          <w:rFonts w:ascii="Times New Roman"/>
          <w:b w:val="false"/>
          <w:i w:val="false"/>
          <w:color w:val="000000"/>
          <w:sz w:val="28"/>
        </w:rPr>
        <w:t>
      2) для расселения в территориях агломераций и сельских населенных пунктах, малых и моногородах, городов районного и областного значения с потенциалом развития, имеющих потребность в демографическом развитии;</w:t>
      </w:r>
    </w:p>
    <w:bookmarkEnd w:id="53"/>
    <w:bookmarkStart w:name="z187" w:id="54"/>
    <w:p>
      <w:pPr>
        <w:spacing w:after="0"/>
        <w:ind w:left="0"/>
        <w:jc w:val="both"/>
      </w:pPr>
      <w:r>
        <w:rPr>
          <w:rFonts w:ascii="Times New Roman"/>
          <w:b w:val="false"/>
          <w:i w:val="false"/>
          <w:color w:val="000000"/>
          <w:sz w:val="28"/>
        </w:rPr>
        <w:t xml:space="preserve">
      3) для воссоединения с семьей и/или родственниками заявителя, постоянно проживающими на территории региона подачи заявления, с подтверждением родства с членами семьи или родственниками в соответствии с </w:t>
      </w:r>
      <w:r>
        <w:rPr>
          <w:rFonts w:ascii="Times New Roman"/>
          <w:b w:val="false"/>
          <w:i w:val="false"/>
          <w:color w:val="000000"/>
          <w:sz w:val="28"/>
        </w:rPr>
        <w:t>подпунктами 29)</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пункта 1 статьи 1 Кодекса Республики Казахстан "О браке (супружестве) и семье", являющихся гражданами Республики Казахстан, с самостоятельным решением жилищных вопросов и предоставлением нотариально заверенного согласия на проживание заявителя в случае, если заявитель не является собственником жилья;</w:t>
      </w:r>
    </w:p>
    <w:bookmarkEnd w:id="54"/>
    <w:bookmarkStart w:name="z188" w:id="55"/>
    <w:p>
      <w:pPr>
        <w:spacing w:after="0"/>
        <w:ind w:left="0"/>
        <w:jc w:val="both"/>
      </w:pPr>
      <w:r>
        <w:rPr>
          <w:rFonts w:ascii="Times New Roman"/>
          <w:b w:val="false"/>
          <w:i w:val="false"/>
          <w:color w:val="000000"/>
          <w:sz w:val="28"/>
        </w:rPr>
        <w:t>
      4) для трудоустройства на вакантное рабочее место по приглашению работодателей, с самостоятельным решением жилищных вопросов, с приложением предварительного трудового договора, либо индивидуальные предприниматели из числа этнических казахов;</w:t>
      </w:r>
    </w:p>
    <w:bookmarkEnd w:id="55"/>
    <w:bookmarkStart w:name="z189" w:id="56"/>
    <w:p>
      <w:pPr>
        <w:spacing w:after="0"/>
        <w:ind w:left="0"/>
        <w:jc w:val="both"/>
      </w:pPr>
      <w:r>
        <w:rPr>
          <w:rFonts w:ascii="Times New Roman"/>
          <w:b w:val="false"/>
          <w:i w:val="false"/>
          <w:color w:val="000000"/>
          <w:sz w:val="28"/>
        </w:rPr>
        <w:t>
      5) этнические казахи, обучающиеся в высших учебных заведениях Республики Казахстан с приложением справки с места учебы.</w:t>
      </w:r>
    </w:p>
    <w:bookmarkEnd w:id="56"/>
    <w:bookmarkStart w:name="z190" w:id="57"/>
    <w:p>
      <w:pPr>
        <w:spacing w:after="0"/>
        <w:ind w:left="0"/>
        <w:jc w:val="both"/>
      </w:pPr>
      <w:r>
        <w:rPr>
          <w:rFonts w:ascii="Times New Roman"/>
          <w:b w:val="false"/>
          <w:i w:val="false"/>
          <w:color w:val="000000"/>
          <w:sz w:val="28"/>
        </w:rPr>
        <w:t>
      Рекомендация о присвоении либо об отказе в присвоении статуса кандаса принимается Комиссией и оформляется протоколом.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10. Местный исполнительный орган по вопросам социальной защиты и занятости населения в течение одного рабочего дня после дня вынесения Комиссией рекомендации:</w:t>
      </w:r>
    </w:p>
    <w:bookmarkEnd w:id="58"/>
    <w:bookmarkStart w:name="z192" w:id="59"/>
    <w:p>
      <w:pPr>
        <w:spacing w:after="0"/>
        <w:ind w:left="0"/>
        <w:jc w:val="both"/>
      </w:pPr>
      <w:r>
        <w:rPr>
          <w:rFonts w:ascii="Times New Roman"/>
          <w:b w:val="false"/>
          <w:i w:val="false"/>
          <w:color w:val="000000"/>
          <w:sz w:val="28"/>
        </w:rPr>
        <w:t xml:space="preserve">
      1) принимает решение о присвоении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или об отказе в присвоении заявителю статуса кандаса и посредством ИС "Құтты мекен" направляет принятое решение заявителю, в загранучреждение Республики Казахстан либо в Государственную корпорацию; </w:t>
      </w:r>
    </w:p>
    <w:bookmarkEnd w:id="59"/>
    <w:bookmarkStart w:name="z193" w:id="60"/>
    <w:p>
      <w:pPr>
        <w:spacing w:after="0"/>
        <w:ind w:left="0"/>
        <w:jc w:val="both"/>
      </w:pPr>
      <w:r>
        <w:rPr>
          <w:rFonts w:ascii="Times New Roman"/>
          <w:b w:val="false"/>
          <w:i w:val="false"/>
          <w:color w:val="000000"/>
          <w:sz w:val="28"/>
        </w:rPr>
        <w:t>
      2) при принятии решения о присвоении заявителю статуса кандаса:</w:t>
      </w:r>
    </w:p>
    <w:bookmarkEnd w:id="60"/>
    <w:bookmarkStart w:name="z194" w:id="61"/>
    <w:p>
      <w:pPr>
        <w:spacing w:after="0"/>
        <w:ind w:left="0"/>
        <w:jc w:val="both"/>
      </w:pPr>
      <w:r>
        <w:rPr>
          <w:rFonts w:ascii="Times New Roman"/>
          <w:b w:val="false"/>
          <w:i w:val="false"/>
          <w:color w:val="000000"/>
          <w:sz w:val="28"/>
        </w:rPr>
        <w:t>
      проверяет данные заявителя и членов его семьи (при наличии) через государственную базу данных "Физические лица" на предмет наличия у него (них) индивидуального идентификационного номера (далее – ИИН) и при отсутствии ИИН в ГБД ФЛ посредством АИС "Кандас" направляет электронный запрос для генерации ИИН в ИС "Миграционная полиция". При выявлении наличия ИИН генерация нового ИИН не осуществляется и используется имеющийся ИИН;</w:t>
      </w:r>
    </w:p>
    <w:bookmarkEnd w:id="61"/>
    <w:bookmarkStart w:name="z195" w:id="62"/>
    <w:p>
      <w:pPr>
        <w:spacing w:after="0"/>
        <w:ind w:left="0"/>
        <w:jc w:val="both"/>
      </w:pPr>
      <w:r>
        <w:rPr>
          <w:rFonts w:ascii="Times New Roman"/>
          <w:b w:val="false"/>
          <w:i w:val="false"/>
          <w:color w:val="000000"/>
          <w:sz w:val="28"/>
        </w:rPr>
        <w:t>
      посредством ИС "Құтты мекен" направляет заявителю, в загранучреждение Республики Казахстан либо Государственную корпорацию решение о присвоении заявителю статуса кандаса, которое вступает в силу в день прибытия заявителя в указанный в решении регион расселения, с приложением к нему:</w:t>
      </w:r>
    </w:p>
    <w:bookmarkEnd w:id="62"/>
    <w:bookmarkStart w:name="z196" w:id="63"/>
    <w:p>
      <w:pPr>
        <w:spacing w:after="0"/>
        <w:ind w:left="0"/>
        <w:jc w:val="both"/>
      </w:pPr>
      <w:r>
        <w:rPr>
          <w:rFonts w:ascii="Times New Roman"/>
          <w:b w:val="false"/>
          <w:i w:val="false"/>
          <w:color w:val="000000"/>
          <w:sz w:val="28"/>
        </w:rPr>
        <w:t xml:space="preserve">
      при наличии условий,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9 настоящих Правил, – проекта социального контракта согласно Правил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 32880);</w:t>
      </w:r>
    </w:p>
    <w:bookmarkEnd w:id="63"/>
    <w:bookmarkStart w:name="z197" w:id="64"/>
    <w:p>
      <w:pPr>
        <w:spacing w:after="0"/>
        <w:ind w:left="0"/>
        <w:jc w:val="both"/>
      </w:pPr>
      <w:r>
        <w:rPr>
          <w:rFonts w:ascii="Times New Roman"/>
          <w:b w:val="false"/>
          <w:i w:val="false"/>
          <w:color w:val="000000"/>
          <w:sz w:val="28"/>
        </w:rPr>
        <w:t>
      проекта индивидуального плана адаптации и интеграции.</w:t>
      </w:r>
    </w:p>
    <w:bookmarkEnd w:id="64"/>
    <w:bookmarkStart w:name="z198" w:id="65"/>
    <w:p>
      <w:pPr>
        <w:spacing w:after="0"/>
        <w:ind w:left="0"/>
        <w:jc w:val="both"/>
      </w:pPr>
      <w:r>
        <w:rPr>
          <w:rFonts w:ascii="Times New Roman"/>
          <w:b w:val="false"/>
          <w:i w:val="false"/>
          <w:color w:val="000000"/>
          <w:sz w:val="28"/>
        </w:rPr>
        <w:t>
      Период с момента выдачи решения о присвоении статуса кандаса до момента выдачи удостоверения кандаса после его прибытия не входит в срок оказания государственной услуги.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6"/>
    <w:p>
      <w:pPr>
        <w:spacing w:after="0"/>
        <w:ind w:left="0"/>
        <w:jc w:val="both"/>
      </w:pPr>
      <w:r>
        <w:rPr>
          <w:rFonts w:ascii="Times New Roman"/>
          <w:b w:val="false"/>
          <w:i w:val="false"/>
          <w:color w:val="000000"/>
          <w:sz w:val="28"/>
        </w:rPr>
        <w:t>
      11. Местный исполнительный орган по вопросам социальной защиты и занятости населения в течение трех рабочих дней после дня прибытия заявителя в регион расселения, указанный в решении о присвоении ему статуса кандаса:</w:t>
      </w:r>
    </w:p>
    <w:bookmarkEnd w:id="66"/>
    <w:bookmarkStart w:name="z200" w:id="67"/>
    <w:p>
      <w:pPr>
        <w:spacing w:after="0"/>
        <w:ind w:left="0"/>
        <w:jc w:val="both"/>
      </w:pPr>
      <w:r>
        <w:rPr>
          <w:rFonts w:ascii="Times New Roman"/>
          <w:b w:val="false"/>
          <w:i w:val="false"/>
          <w:color w:val="000000"/>
          <w:sz w:val="28"/>
        </w:rPr>
        <w:t>
      подписывает индивидуальный план адаптации и интеграции;</w:t>
      </w:r>
    </w:p>
    <w:bookmarkEnd w:id="67"/>
    <w:bookmarkStart w:name="z201" w:id="68"/>
    <w:p>
      <w:pPr>
        <w:spacing w:after="0"/>
        <w:ind w:left="0"/>
        <w:jc w:val="both"/>
      </w:pPr>
      <w:r>
        <w:rPr>
          <w:rFonts w:ascii="Times New Roman"/>
          <w:b w:val="false"/>
          <w:i w:val="false"/>
          <w:color w:val="000000"/>
          <w:sz w:val="28"/>
        </w:rPr>
        <w:t xml:space="preserve">
      подписывает социальный контракт в случае расселения в регионы, определенные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Республики Казахстан;</w:t>
      </w:r>
    </w:p>
    <w:bookmarkEnd w:id="68"/>
    <w:bookmarkStart w:name="z202" w:id="69"/>
    <w:p>
      <w:pPr>
        <w:spacing w:after="0"/>
        <w:ind w:left="0"/>
        <w:jc w:val="both"/>
      </w:pPr>
      <w:r>
        <w:rPr>
          <w:rFonts w:ascii="Times New Roman"/>
          <w:b w:val="false"/>
          <w:i w:val="false"/>
          <w:color w:val="000000"/>
          <w:sz w:val="28"/>
        </w:rPr>
        <w:t xml:space="preserve">
      выдает удостоверение кандаса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отметкой в АИС "Кандас" о вступлении в силу решения о статусе кандаса.</w:t>
      </w:r>
    </w:p>
    <w:bookmarkEnd w:id="69"/>
    <w:bookmarkStart w:name="z203" w:id="70"/>
    <w:p>
      <w:pPr>
        <w:spacing w:after="0"/>
        <w:ind w:left="0"/>
        <w:jc w:val="both"/>
      </w:pPr>
      <w:r>
        <w:rPr>
          <w:rFonts w:ascii="Times New Roman"/>
          <w:b w:val="false"/>
          <w:i w:val="false"/>
          <w:color w:val="000000"/>
          <w:sz w:val="28"/>
        </w:rPr>
        <w:t>
      В случае неприбытия заявителя в срок установленный в предварительном решении, заявка на присвоение статуса кандаса аннулируется.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1"/>
    <w:p>
      <w:pPr>
        <w:spacing w:after="0"/>
        <w:ind w:left="0"/>
        <w:jc w:val="left"/>
      </w:pPr>
      <w:r>
        <w:rPr>
          <w:rFonts w:ascii="Times New Roman"/>
          <w:b/>
          <w:i w:val="false"/>
          <w:color w:val="000000"/>
        </w:rPr>
        <w:t xml:space="preserve"> Глава 3. Порядок продления статуса кандаса</w:t>
      </w:r>
    </w:p>
    <w:bookmarkEnd w:id="71"/>
    <w:bookmarkStart w:name="z60" w:id="72"/>
    <w:p>
      <w:pPr>
        <w:spacing w:after="0"/>
        <w:ind w:left="0"/>
        <w:jc w:val="both"/>
      </w:pPr>
      <w:r>
        <w:rPr>
          <w:rFonts w:ascii="Times New Roman"/>
          <w:b w:val="false"/>
          <w:i w:val="false"/>
          <w:color w:val="000000"/>
          <w:sz w:val="28"/>
        </w:rPr>
        <w:t xml:space="preserve">
      Для продления статуса кандаса, в целях получения гражданства Республики Казахстан в упрощенном (регистрационном) порядке, завители, получившие разрешение на постоянное проживание в Республике Казахстан, подают в местный исполнительный орган по вопросам социальной защиты и занятости населения либо Государственную корпорацию заявление о продлении ранее присвоенного им статуса кандаса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документов, указанных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труда и социальной защиты населения Республики Казахстан от 29.12.2023 </w:t>
      </w:r>
      <w:r>
        <w:rPr>
          <w:rFonts w:ascii="Times New Roman"/>
          <w:b w:val="false"/>
          <w:i w:val="false"/>
          <w:color w:val="00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3"/>
    <w:p>
      <w:pPr>
        <w:spacing w:after="0"/>
        <w:ind w:left="0"/>
        <w:jc w:val="both"/>
      </w:pPr>
      <w:r>
        <w:rPr>
          <w:rFonts w:ascii="Times New Roman"/>
          <w:b w:val="false"/>
          <w:i w:val="false"/>
          <w:color w:val="000000"/>
          <w:sz w:val="28"/>
        </w:rPr>
        <w:t>
      14. При обращении в Государственную корпорацию день приема документов не входит в срок оказания государственной услуги.</w:t>
      </w:r>
    </w:p>
    <w:bookmarkEnd w:id="73"/>
    <w:bookmarkStart w:name="z62" w:id="74"/>
    <w:p>
      <w:pPr>
        <w:spacing w:after="0"/>
        <w:ind w:left="0"/>
        <w:jc w:val="both"/>
      </w:pPr>
      <w:r>
        <w:rPr>
          <w:rFonts w:ascii="Times New Roman"/>
          <w:b w:val="false"/>
          <w:i w:val="false"/>
          <w:color w:val="000000"/>
          <w:sz w:val="28"/>
        </w:rPr>
        <w:t>
      15. Работник Государственной корпорации, принимающий документы, в день принятия документов, проверяет полноту и срок действия представленных документов.</w:t>
      </w:r>
    </w:p>
    <w:bookmarkEnd w:id="74"/>
    <w:bookmarkStart w:name="z63" w:id="75"/>
    <w:p>
      <w:pPr>
        <w:spacing w:after="0"/>
        <w:ind w:left="0"/>
        <w:jc w:val="both"/>
      </w:pPr>
      <w:r>
        <w:rPr>
          <w:rFonts w:ascii="Times New Roman"/>
          <w:b w:val="false"/>
          <w:i w:val="false"/>
          <w:color w:val="000000"/>
          <w:sz w:val="28"/>
        </w:rPr>
        <w:t xml:space="preserve">
      16. При предоставлении заявителем документов, соответствующих Требованиям к оказанию государственной услуги, работник Государственной корпорации в день принятия документов выдает уведомление о принятии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труда и социальной защиты населения РК от 31.07.2024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19. Местный исполнительный орган по вопросам социальной защиты и занятости населения после дня поступления заявления и документов направляет их в течение одного рабочего дня посредством АИС "Кандас" на рассмотрение Комиссии.</w:t>
      </w:r>
    </w:p>
    <w:bookmarkEnd w:id="76"/>
    <w:bookmarkStart w:name="z67" w:id="77"/>
    <w:p>
      <w:pPr>
        <w:spacing w:after="0"/>
        <w:ind w:left="0"/>
        <w:jc w:val="both"/>
      </w:pPr>
      <w:r>
        <w:rPr>
          <w:rFonts w:ascii="Times New Roman"/>
          <w:b w:val="false"/>
          <w:i w:val="false"/>
          <w:color w:val="000000"/>
          <w:sz w:val="28"/>
        </w:rPr>
        <w:t xml:space="preserve">
      20. Комиссия в течение пяти рабочих дней после дня поступления заявления и документов выносит рекомендацию о продлении статуса кандаса этническим казахам и членам их семей, либо мотивированно отказывает в продлении статуса кандаса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7"/>
    <w:bookmarkStart w:name="z68" w:id="78"/>
    <w:p>
      <w:pPr>
        <w:spacing w:after="0"/>
        <w:ind w:left="0"/>
        <w:jc w:val="both"/>
      </w:pPr>
      <w:r>
        <w:rPr>
          <w:rFonts w:ascii="Times New Roman"/>
          <w:b w:val="false"/>
          <w:i w:val="false"/>
          <w:color w:val="000000"/>
          <w:sz w:val="28"/>
        </w:rPr>
        <w:t>
      21. На основании положительной рекомендации Комиссии местный исполнительный орган по вопросам социальной защиты и занятости населения принимает решение по продлению статуса кандаса, однократно, на срок не более шести месяцев.</w:t>
      </w:r>
    </w:p>
    <w:bookmarkEnd w:id="78"/>
    <w:bookmarkStart w:name="z69" w:id="79"/>
    <w:p>
      <w:pPr>
        <w:spacing w:after="0"/>
        <w:ind w:left="0"/>
        <w:jc w:val="both"/>
      </w:pPr>
      <w:r>
        <w:rPr>
          <w:rFonts w:ascii="Times New Roman"/>
          <w:b w:val="false"/>
          <w:i w:val="false"/>
          <w:color w:val="000000"/>
          <w:sz w:val="28"/>
        </w:rPr>
        <w:t>
      22. Решение местного исполнительного органа по вопросам социальной защиты и занятости населения о продлении либо в отказе в продлении статуса кандаса направляется в течение трех рабочих дней через шлюз "электронного правительства" в Государственную корпорацию для последующего оповещения заявителя.</w:t>
      </w:r>
    </w:p>
    <w:bookmarkEnd w:id="79"/>
    <w:bookmarkStart w:name="z70" w:id="80"/>
    <w:p>
      <w:pPr>
        <w:spacing w:after="0"/>
        <w:ind w:left="0"/>
        <w:jc w:val="both"/>
      </w:pPr>
      <w:r>
        <w:rPr>
          <w:rFonts w:ascii="Times New Roman"/>
          <w:b w:val="false"/>
          <w:i w:val="false"/>
          <w:color w:val="000000"/>
          <w:sz w:val="28"/>
        </w:rPr>
        <w:t xml:space="preserve">
      23. Основания отказа в продлении статуса кандаса предусмотрены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80"/>
    <w:bookmarkStart w:name="z71" w:id="81"/>
    <w:p>
      <w:pPr>
        <w:spacing w:after="0"/>
        <w:ind w:left="0"/>
        <w:jc w:val="left"/>
      </w:pPr>
      <w:r>
        <w:rPr>
          <w:rFonts w:ascii="Times New Roman"/>
          <w:b/>
          <w:i w:val="false"/>
          <w:color w:val="000000"/>
        </w:rPr>
        <w:t xml:space="preserve"> Глава 4. Порядок обжалования решений, действий (бездействия) по вопросам оказания государственных услуг</w:t>
      </w:r>
    </w:p>
    <w:bookmarkEnd w:id="81"/>
    <w:bookmarkStart w:name="z72" w:id="82"/>
    <w:p>
      <w:pPr>
        <w:spacing w:after="0"/>
        <w:ind w:left="0"/>
        <w:jc w:val="both"/>
      </w:pPr>
      <w:r>
        <w:rPr>
          <w:rFonts w:ascii="Times New Roman"/>
          <w:b w:val="false"/>
          <w:i w:val="false"/>
          <w:color w:val="000000"/>
          <w:sz w:val="28"/>
        </w:rPr>
        <w:t>
      24. Жалоба на решения, действия (бездействие) услугодателя по вопросам оказания государственной услуги в сфере миграции подается на имя руководителя услугодателя либо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2"/>
    <w:bookmarkStart w:name="z73" w:id="83"/>
    <w:p>
      <w:pPr>
        <w:spacing w:after="0"/>
        <w:ind w:left="0"/>
        <w:jc w:val="both"/>
      </w:pPr>
      <w:r>
        <w:rPr>
          <w:rFonts w:ascii="Times New Roman"/>
          <w:b w:val="false"/>
          <w:i w:val="false"/>
          <w:color w:val="000000"/>
          <w:sz w:val="28"/>
        </w:rPr>
        <w:t xml:space="preserve">
      25.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после дня ее регистрации. День регистрации жалобы не входит в срок ее рассмотрения.</w:t>
      </w:r>
    </w:p>
    <w:bookmarkEnd w:id="83"/>
    <w:bookmarkStart w:name="z74" w:id="84"/>
    <w:p>
      <w:pPr>
        <w:spacing w:after="0"/>
        <w:ind w:left="0"/>
        <w:jc w:val="both"/>
      </w:pPr>
      <w:r>
        <w:rPr>
          <w:rFonts w:ascii="Times New Roman"/>
          <w:b w:val="false"/>
          <w:i w:val="false"/>
          <w:color w:val="000000"/>
          <w:sz w:val="28"/>
        </w:rPr>
        <w:t>
      26.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после дня ее регистрации.</w:t>
      </w:r>
    </w:p>
    <w:bookmarkEnd w:id="84"/>
    <w:bookmarkStart w:name="z75" w:id="85"/>
    <w:p>
      <w:pPr>
        <w:spacing w:after="0"/>
        <w:ind w:left="0"/>
        <w:jc w:val="both"/>
      </w:pPr>
      <w:r>
        <w:rPr>
          <w:rFonts w:ascii="Times New Roman"/>
          <w:b w:val="false"/>
          <w:i w:val="false"/>
          <w:color w:val="000000"/>
          <w:sz w:val="28"/>
        </w:rPr>
        <w:t>
      27.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w:t>
      </w:r>
    </w:p>
    <w:bookmarkEnd w:id="85"/>
    <w:bookmarkStart w:name="z76" w:id="86"/>
    <w:p>
      <w:pPr>
        <w:spacing w:after="0"/>
        <w:ind w:left="0"/>
        <w:jc w:val="both"/>
      </w:pPr>
      <w:r>
        <w:rPr>
          <w:rFonts w:ascii="Times New Roman"/>
          <w:b w:val="false"/>
          <w:i w:val="false"/>
          <w:color w:val="000000"/>
          <w:sz w:val="28"/>
        </w:rPr>
        <w:t>
      28. Жалоба на решения, действия (бездействие) местного исполнительного органа по вопросам оказания государственной услуги подается на имя руководителя местного исполнительного органа либо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6"/>
    <w:bookmarkStart w:name="z77" w:id="87"/>
    <w:p>
      <w:pPr>
        <w:spacing w:after="0"/>
        <w:ind w:left="0"/>
        <w:jc w:val="both"/>
      </w:pPr>
      <w:r>
        <w:rPr>
          <w:rFonts w:ascii="Times New Roman"/>
          <w:b w:val="false"/>
          <w:i w:val="false"/>
          <w:color w:val="000000"/>
          <w:sz w:val="28"/>
        </w:rPr>
        <w:t>
      29.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87"/>
    <w:bookmarkStart w:name="z78" w:id="88"/>
    <w:p>
      <w:pPr>
        <w:spacing w:after="0"/>
        <w:ind w:left="0"/>
        <w:jc w:val="both"/>
      </w:pPr>
      <w:r>
        <w:rPr>
          <w:rFonts w:ascii="Times New Roman"/>
          <w:b w:val="false"/>
          <w:i w:val="false"/>
          <w:color w:val="000000"/>
          <w:sz w:val="28"/>
        </w:rPr>
        <w:t xml:space="preserve">
      30.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Административным процедурно-процессуальным Кодексом Республики Казахстан.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w:t>
            </w:r>
            <w:r>
              <w:br/>
            </w:r>
            <w:r>
              <w:rPr>
                <w:rFonts w:ascii="Times New Roman"/>
                <w:b w:val="false"/>
                <w:i w:val="false"/>
                <w:color w:val="000000"/>
                <w:sz w:val="20"/>
              </w:rPr>
              <w:t>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филиала</w:t>
            </w:r>
            <w:r>
              <w:br/>
            </w:r>
            <w:r>
              <w:rPr>
                <w:rFonts w:ascii="Times New Roman"/>
                <w:b w:val="false"/>
                <w:i w:val="false"/>
                <w:color w:val="000000"/>
                <w:sz w:val="20"/>
              </w:rPr>
              <w:t>Государственной корпорации/загранучреждения</w:t>
            </w:r>
            <w:r>
              <w:br/>
            </w:r>
            <w:r>
              <w:rPr>
                <w:rFonts w:ascii="Times New Roman"/>
                <w:b w:val="false"/>
                <w:i w:val="false"/>
                <w:color w:val="000000"/>
                <w:sz w:val="20"/>
              </w:rPr>
              <w:t>страны выбытия этнического казаха)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от_______________________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заявителя)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(проживающего по адресу)</w:t>
            </w:r>
          </w:p>
        </w:tc>
      </w:tr>
    </w:tbl>
    <w:bookmarkStart w:name="z204" w:id="89"/>
    <w:p>
      <w:pPr>
        <w:spacing w:after="0"/>
        <w:ind w:left="0"/>
        <w:jc w:val="left"/>
      </w:pPr>
      <w:r>
        <w:rPr>
          <w:rFonts w:ascii="Times New Roman"/>
          <w:b/>
          <w:i w:val="false"/>
          <w:color w:val="000000"/>
        </w:rPr>
        <w:t xml:space="preserve"> Заявление на присвоение статуса кандаса</w:t>
      </w:r>
    </w:p>
    <w:bookmarkEnd w:id="89"/>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31.07.2024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91"/>
    <w:p>
      <w:pPr>
        <w:spacing w:after="0"/>
        <w:ind w:left="0"/>
        <w:jc w:val="both"/>
      </w:pPr>
      <w:r>
        <w:rPr>
          <w:rFonts w:ascii="Times New Roman"/>
          <w:b w:val="false"/>
          <w:i w:val="false"/>
          <w:color w:val="000000"/>
          <w:sz w:val="28"/>
        </w:rPr>
        <w:t>
      Имею следующий состав семьи: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92"/>
    <w:p>
      <w:pPr>
        <w:spacing w:after="0"/>
        <w:ind w:left="0"/>
        <w:jc w:val="both"/>
      </w:pPr>
      <w:r>
        <w:rPr>
          <w:rFonts w:ascii="Times New Roman"/>
          <w:b w:val="false"/>
          <w:i w:val="false"/>
          <w:color w:val="000000"/>
          <w:sz w:val="28"/>
        </w:rPr>
        <w:t xml:space="preserve">
      Прошу присвоить мне и членам моей семьи (при наличии) статус кандаса в связи с планируемым прибытием в Республику Казахстан в целях постоянного проживания на исторической родине. </w:t>
      </w:r>
    </w:p>
    <w:bookmarkEnd w:id="92"/>
    <w:bookmarkStart w:name="z207" w:id="93"/>
    <w:p>
      <w:pPr>
        <w:spacing w:after="0"/>
        <w:ind w:left="0"/>
        <w:jc w:val="both"/>
      </w:pPr>
      <w:r>
        <w:rPr>
          <w:rFonts w:ascii="Times New Roman"/>
          <w:b w:val="false"/>
          <w:i w:val="false"/>
          <w:color w:val="000000"/>
          <w:sz w:val="28"/>
        </w:rPr>
        <w:t>
      1. Цель переезда – в регионы для расселения кандасов: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 республиканского значения/ столица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94"/>
    <w:p>
      <w:pPr>
        <w:spacing w:after="0"/>
        <w:ind w:left="0"/>
        <w:jc w:val="both"/>
      </w:pPr>
      <w:r>
        <w:rPr>
          <w:rFonts w:ascii="Times New Roman"/>
          <w:b w:val="false"/>
          <w:i w:val="false"/>
          <w:color w:val="000000"/>
          <w:sz w:val="28"/>
        </w:rPr>
        <w:t>
      2. Цель переезда – воссоединение с семьей и/или родственниками: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удостоверения личности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Контактные данные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95"/>
    <w:p>
      <w:pPr>
        <w:spacing w:after="0"/>
        <w:ind w:left="0"/>
        <w:jc w:val="both"/>
      </w:pPr>
      <w:r>
        <w:rPr>
          <w:rFonts w:ascii="Times New Roman"/>
          <w:b w:val="false"/>
          <w:i w:val="false"/>
          <w:color w:val="000000"/>
          <w:sz w:val="28"/>
        </w:rPr>
        <w:t>
      3. Цель переезда – по приглашению работодателей либо индивидуальные предприниматели из числа этнических казахов: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уполномоченного представителя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96"/>
    <w:p>
      <w:pPr>
        <w:spacing w:after="0"/>
        <w:ind w:left="0"/>
        <w:jc w:val="both"/>
      </w:pPr>
      <w:r>
        <w:rPr>
          <w:rFonts w:ascii="Times New Roman"/>
          <w:b w:val="false"/>
          <w:i w:val="false"/>
          <w:color w:val="000000"/>
          <w:sz w:val="28"/>
        </w:rPr>
        <w:t>
      профессиональные навыки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Профессия/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Стаж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Документе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 подтверждающий трудовую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97"/>
    <w:p>
      <w:pPr>
        <w:spacing w:after="0"/>
        <w:ind w:left="0"/>
        <w:jc w:val="both"/>
      </w:pPr>
      <w:r>
        <w:rPr>
          <w:rFonts w:ascii="Times New Roman"/>
          <w:b w:val="false"/>
          <w:i w:val="false"/>
          <w:color w:val="000000"/>
          <w:sz w:val="28"/>
        </w:rPr>
        <w:t>
      4. Цель переезда – этнические казахи, обучающиеся в высших учебных заведениях Республики Казахстан (далее – ВУЗ):</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12" w:id="98"/>
    <w:p>
      <w:pPr>
        <w:spacing w:after="0"/>
        <w:ind w:left="0"/>
        <w:jc w:val="both"/>
      </w:pPr>
      <w:r>
        <w:rPr>
          <w:rFonts w:ascii="Times New Roman"/>
          <w:b w:val="false"/>
          <w:i w:val="false"/>
          <w:color w:val="000000"/>
          <w:sz w:val="28"/>
        </w:rPr>
        <w:t>
      Настоящим даю согласие на сбор и обработку моих персональных данных, необходимых для оказания услуги по присвоению статуса кандаса.</w:t>
      </w:r>
    </w:p>
    <w:bookmarkEnd w:id="98"/>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1)________________________________;</w:t>
      </w:r>
    </w:p>
    <w:p>
      <w:pPr>
        <w:spacing w:after="0"/>
        <w:ind w:left="0"/>
        <w:jc w:val="both"/>
      </w:pPr>
      <w:r>
        <w:rPr>
          <w:rFonts w:ascii="Times New Roman"/>
          <w:b w:val="false"/>
          <w:i w:val="false"/>
          <w:color w:val="000000"/>
          <w:sz w:val="28"/>
        </w:rPr>
        <w:t>
      2)________________________________;</w:t>
      </w:r>
    </w:p>
    <w:p>
      <w:pPr>
        <w:spacing w:after="0"/>
        <w:ind w:left="0"/>
        <w:jc w:val="both"/>
      </w:pPr>
      <w:r>
        <w:rPr>
          <w:rFonts w:ascii="Times New Roman"/>
          <w:b w:val="false"/>
          <w:i w:val="false"/>
          <w:color w:val="000000"/>
          <w:sz w:val="28"/>
        </w:rPr>
        <w:t>
      3)________________________________;</w:t>
      </w:r>
    </w:p>
    <w:p>
      <w:pPr>
        <w:spacing w:after="0"/>
        <w:ind w:left="0"/>
        <w:jc w:val="both"/>
      </w:pPr>
      <w:r>
        <w:rPr>
          <w:rFonts w:ascii="Times New Roman"/>
          <w:b w:val="false"/>
          <w:i w:val="false"/>
          <w:color w:val="000000"/>
          <w:sz w:val="28"/>
        </w:rPr>
        <w:t>
      4)________________________________ :</w:t>
      </w:r>
    </w:p>
    <w:p>
      <w:pPr>
        <w:spacing w:after="0"/>
        <w:ind w:left="0"/>
        <w:jc w:val="both"/>
      </w:pPr>
      <w:r>
        <w:rPr>
          <w:rFonts w:ascii="Times New Roman"/>
          <w:b w:val="false"/>
          <w:i w:val="false"/>
          <w:color w:val="000000"/>
          <w:sz w:val="28"/>
        </w:rPr>
        <w:t>
      5)_________________________________</w:t>
      </w:r>
    </w:p>
    <w:bookmarkStart w:name="z213" w:id="99"/>
    <w:p>
      <w:pPr>
        <w:spacing w:after="0"/>
        <w:ind w:left="0"/>
        <w:jc w:val="both"/>
      </w:pPr>
      <w:r>
        <w:rPr>
          <w:rFonts w:ascii="Times New Roman"/>
          <w:b w:val="false"/>
          <w:i w:val="false"/>
          <w:color w:val="000000"/>
          <w:sz w:val="28"/>
        </w:rPr>
        <w:t>
      Я удостоверяю, что приведенные мною сведения являются достоверными. Информирован, что не достоверные сведения послужат аннулированием полученной визы и/или основанием для отказа присвоении статуса кандаса.</w:t>
      </w:r>
    </w:p>
    <w:bookmarkEnd w:id="99"/>
    <w:p>
      <w:pPr>
        <w:spacing w:after="0"/>
        <w:ind w:left="0"/>
        <w:jc w:val="both"/>
      </w:pPr>
      <w:r>
        <w:rPr>
          <w:rFonts w:ascii="Times New Roman"/>
          <w:b w:val="false"/>
          <w:i w:val="false"/>
          <w:color w:val="000000"/>
          <w:sz w:val="28"/>
        </w:rPr>
        <w:t>
      "__" _________ 20__ года _________________________</w:t>
      </w:r>
    </w:p>
    <w:p>
      <w:pPr>
        <w:spacing w:after="0"/>
        <w:ind w:left="0"/>
        <w:jc w:val="both"/>
      </w:pPr>
      <w:r>
        <w:rPr>
          <w:rFonts w:ascii="Times New Roman"/>
          <w:b w:val="false"/>
          <w:i w:val="false"/>
          <w:color w:val="000000"/>
          <w:sz w:val="28"/>
        </w:rPr>
        <w:t>
                               (подпись заявителя)</w:t>
      </w:r>
    </w:p>
    <w:bookmarkStart w:name="z214" w:id="100"/>
    <w:p>
      <w:pPr>
        <w:spacing w:after="0"/>
        <w:ind w:left="0"/>
        <w:jc w:val="both"/>
      </w:pPr>
      <w:r>
        <w:rPr>
          <w:rFonts w:ascii="Times New Roman"/>
          <w:b w:val="false"/>
          <w:i w:val="false"/>
          <w:color w:val="000000"/>
          <w:sz w:val="28"/>
        </w:rPr>
        <w:t>
      Документы принял:_______________________________(Фамилия, имя, отчество (при его наличии), должность лица, принявшего документы)</w:t>
      </w:r>
    </w:p>
    <w:bookmarkEnd w:id="100"/>
    <w:p>
      <w:pPr>
        <w:spacing w:after="0"/>
        <w:ind w:left="0"/>
        <w:jc w:val="both"/>
      </w:pPr>
      <w:r>
        <w:rPr>
          <w:rFonts w:ascii="Times New Roman"/>
          <w:b w:val="false"/>
          <w:i w:val="false"/>
          <w:color w:val="000000"/>
          <w:sz w:val="28"/>
        </w:rPr>
        <w:t>
      "__"_________ 20__ года _____________________________________</w:t>
      </w:r>
    </w:p>
    <w:p>
      <w:pPr>
        <w:spacing w:after="0"/>
        <w:ind w:left="0"/>
        <w:jc w:val="both"/>
      </w:pPr>
      <w:r>
        <w:rPr>
          <w:rFonts w:ascii="Times New Roman"/>
          <w:b w:val="false"/>
          <w:i w:val="false"/>
          <w:color w:val="000000"/>
          <w:sz w:val="28"/>
        </w:rPr>
        <w:t>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w:t>
            </w:r>
            <w:r>
              <w:br/>
            </w:r>
            <w:r>
              <w:rPr>
                <w:rFonts w:ascii="Times New Roman"/>
                <w:b w:val="false"/>
                <w:i w:val="false"/>
                <w:color w:val="000000"/>
                <w:sz w:val="20"/>
              </w:rPr>
              <w:t>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01"/>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или продление статуса кандаса"</w:t>
      </w:r>
    </w:p>
    <w:bookmarkEnd w:id="101"/>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31.07.2024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государственной услуги: "Присвоение или продление статуса </w:t>
            </w:r>
            <w:r>
              <w:rPr>
                <w:rFonts w:ascii="Times New Roman"/>
                <w:b/>
                <w:i w:val="false"/>
                <w:color w:val="000000"/>
                <w:sz w:val="20"/>
              </w:rPr>
              <w:t>кандаса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i w:val="false"/>
                <w:color w:val="000000"/>
                <w:sz w:val="20"/>
              </w:rPr>
              <w:t>1. Получение статуса в общем порядке;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Получение статуса на основании согласия местного исполнительного органа на присвоение статуса </w:t>
            </w:r>
            <w:r>
              <w:rPr>
                <w:rFonts w:ascii="Times New Roman"/>
                <w:b/>
                <w:i w:val="false"/>
                <w:color w:val="000000"/>
                <w:sz w:val="20"/>
              </w:rPr>
              <w:t>кандаса</w:t>
            </w:r>
            <w:r>
              <w:rPr>
                <w:rFonts w:ascii="Times New Roman"/>
                <w:b/>
                <w:i w:val="false"/>
                <w:color w:val="000000"/>
                <w:sz w:val="20"/>
              </w:rPr>
              <w:t xml:space="preserve"> через загранучреждения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3. Продление статуса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выдача результата оказания государственной услуги на присвоение статуса кандаса осуществляются через:</w:t>
            </w:r>
          </w:p>
          <w:p>
            <w:pPr>
              <w:spacing w:after="20"/>
              <w:ind w:left="20"/>
              <w:jc w:val="both"/>
            </w:pPr>
            <w:r>
              <w:rPr>
                <w:rFonts w:ascii="Times New Roman"/>
                <w:b w:val="false"/>
                <w:i w:val="false"/>
                <w:color w:val="000000"/>
                <w:sz w:val="20"/>
              </w:rPr>
              <w:t>
- загранучреждения Республики Казахстан (Для этнических казахов, проживающих за пределами Республики Казахстан);</w:t>
            </w:r>
          </w:p>
          <w:p>
            <w:pPr>
              <w:spacing w:after="20"/>
              <w:ind w:left="20"/>
              <w:jc w:val="both"/>
            </w:pPr>
            <w:r>
              <w:rPr>
                <w:rFonts w:ascii="Times New Roman"/>
                <w:b w:val="false"/>
                <w:i w:val="false"/>
                <w:color w:val="000000"/>
                <w:sz w:val="20"/>
              </w:rPr>
              <w:t>
- мобильное приложение ИС "Құтты мекен</w:t>
            </w:r>
          </w:p>
          <w:p>
            <w:pPr>
              <w:spacing w:after="20"/>
              <w:ind w:left="20"/>
              <w:jc w:val="both"/>
            </w:pPr>
            <w:r>
              <w:rPr>
                <w:rFonts w:ascii="Times New Roman"/>
                <w:b w:val="false"/>
                <w:i w:val="false"/>
                <w:color w:val="000000"/>
                <w:sz w:val="20"/>
              </w:rPr>
              <w:t>
- Государственная корпорация;</w:t>
            </w:r>
          </w:p>
          <w:p>
            <w:pPr>
              <w:spacing w:after="20"/>
              <w:ind w:left="20"/>
              <w:jc w:val="both"/>
            </w:pPr>
            <w:r>
              <w:rPr>
                <w:rFonts w:ascii="Times New Roman"/>
                <w:b w:val="false"/>
                <w:i w:val="false"/>
                <w:color w:val="000000"/>
                <w:sz w:val="20"/>
              </w:rPr>
              <w:t>
- портал migration.enbek.kz;</w:t>
            </w:r>
          </w:p>
          <w:p>
            <w:pPr>
              <w:spacing w:after="20"/>
              <w:ind w:left="20"/>
              <w:jc w:val="both"/>
            </w:pPr>
            <w:r>
              <w:rPr>
                <w:rFonts w:ascii="Times New Roman"/>
                <w:b w:val="false"/>
                <w:i w:val="false"/>
                <w:color w:val="000000"/>
                <w:sz w:val="20"/>
              </w:rPr>
              <w:t xml:space="preserve">
- веб-портал "электронного правительства" www.egov.kz (далее – портал). </w:t>
            </w:r>
          </w:p>
          <w:p>
            <w:pPr>
              <w:spacing w:after="20"/>
              <w:ind w:left="20"/>
              <w:jc w:val="both"/>
            </w:pPr>
            <w:r>
              <w:rPr>
                <w:rFonts w:ascii="Times New Roman"/>
                <w:b w:val="false"/>
                <w:i w:val="false"/>
                <w:color w:val="000000"/>
                <w:sz w:val="20"/>
              </w:rPr>
              <w:t>
2. Прием заявления и выдача результата оказания государственной услуги на продление статуса кандаса осуществляется местным исполнительным органом по вопросам социальной защиты и занятости населения и Государственной корпорацией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оказания государственной услуги по присвоению статуса кандас – в течение 30 рабочих дней.</w:t>
            </w:r>
          </w:p>
          <w:p>
            <w:pPr>
              <w:spacing w:after="20"/>
              <w:ind w:left="20"/>
              <w:jc w:val="both"/>
            </w:pPr>
            <w:r>
              <w:rPr>
                <w:rFonts w:ascii="Times New Roman"/>
                <w:b w:val="false"/>
                <w:i w:val="false"/>
                <w:color w:val="000000"/>
                <w:sz w:val="20"/>
              </w:rPr>
              <w:t>
2. Срок оказания государственной услуги по продлению статуса кандас – в течение 5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 услугодателя – 30 минут, в Государственной корпорации – 15 минут;</w:t>
            </w:r>
          </w:p>
          <w:p>
            <w:pPr>
              <w:spacing w:after="20"/>
              <w:ind w:left="20"/>
              <w:jc w:val="both"/>
            </w:pPr>
            <w:r>
              <w:rPr>
                <w:rFonts w:ascii="Times New Roman"/>
                <w:b w:val="false"/>
                <w:i w:val="false"/>
                <w:color w:val="000000"/>
                <w:sz w:val="20"/>
              </w:rPr>
              <w:t>
Максимально допустимое время обслуживания у услугодателя – 30 минут, в Государственной корпорации – 20 минут, при оказании государственной услуги по принципу "одного заявления"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Бумажная/оказываемая по принципу "одного заявления",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при присвоении статуса кандаса – выдача удостоверения кандаса, в случае продления статуса кандаса – решение местного исполнительного органа, согласно приложению 4 к настоящем правилам.</w:t>
            </w:r>
          </w:p>
          <w:p>
            <w:pPr>
              <w:spacing w:after="20"/>
              <w:ind w:left="20"/>
              <w:jc w:val="both"/>
            </w:pPr>
            <w:r>
              <w:rPr>
                <w:rFonts w:ascii="Times New Roman"/>
                <w:b w:val="false"/>
                <w:i w:val="false"/>
                <w:color w:val="000000"/>
                <w:sz w:val="20"/>
              </w:rPr>
              <w:t>
Государственная корпорация обеспечивает хранение документов, в течение 1 (одного) года в информационной системе Государственной корпорации.</w:t>
            </w:r>
          </w:p>
          <w:p>
            <w:pPr>
              <w:spacing w:after="20"/>
              <w:ind w:left="20"/>
              <w:jc w:val="both"/>
            </w:pPr>
            <w:r>
              <w:rPr>
                <w:rFonts w:ascii="Times New Roman"/>
                <w:b w:val="false"/>
                <w:i w:val="false"/>
                <w:color w:val="000000"/>
                <w:sz w:val="20"/>
              </w:rPr>
              <w:t>
По запросу заявителя работник Государственной корпорации выдает ранее полученное от местного исполнительного органа удостоверение кандаса, выгрузив из информационной системы Государственной корпорации. На портале migration.enbek.kz результат оказания государственные услуги отображается в личном кабинете.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физическим лицам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1) услугодателя – размещен на интернет-ресурсе www.enbek.gov.kz, раздел "Государственные услуги".</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жительства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портал "migration.gov.kz", мобильное приложение ИС "Құтты мекен"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4) в загранучреждениях Республики Казахстан прием заявления и выдача результата оказания государственной услуги с 9.00 часов до 17.00 часов с перерывом на обед с 13.00 часов до 14.30 часов.</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от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следующие документы:</w:t>
            </w:r>
          </w:p>
          <w:p>
            <w:pPr>
              <w:spacing w:after="20"/>
              <w:ind w:left="20"/>
              <w:jc w:val="both"/>
            </w:pPr>
            <w:r>
              <w:rPr>
                <w:rFonts w:ascii="Times New Roman"/>
                <w:b w:val="false"/>
                <w:i w:val="false"/>
                <w:color w:val="000000"/>
                <w:sz w:val="20"/>
              </w:rPr>
              <w:t xml:space="preserve">
1. Для получения статуса в общем порядке и статуса на основании согласия местного исполнительного органа на присвоение статуса кандаса через загранучреждение Республики Казахстан либо Государственную корпорацию: </w:t>
            </w:r>
          </w:p>
          <w:p>
            <w:pPr>
              <w:spacing w:after="20"/>
              <w:ind w:left="20"/>
              <w:jc w:val="both"/>
            </w:pPr>
            <w:r>
              <w:rPr>
                <w:rFonts w:ascii="Times New Roman"/>
                <w:b w:val="false"/>
                <w:i w:val="false"/>
                <w:color w:val="000000"/>
                <w:sz w:val="20"/>
              </w:rPr>
              <w:t>
1) автобиография (в произвольной форме);</w:t>
            </w:r>
          </w:p>
          <w:p>
            <w:pPr>
              <w:spacing w:after="20"/>
              <w:ind w:left="20"/>
              <w:jc w:val="both"/>
            </w:pPr>
            <w:r>
              <w:rPr>
                <w:rFonts w:ascii="Times New Roman"/>
                <w:b w:val="false"/>
                <w:i w:val="false"/>
                <w:color w:val="000000"/>
                <w:sz w:val="20"/>
              </w:rPr>
              <w:t xml:space="preserve">
2) копии документов, удостоверяющих личность заявителя и членов его семьи (при наличии), с нотариально засвидетельствованным переводом на казахский или русский язык свидетельства о рождении, заграничный паспорт, удостоверение лица без гражданства, другие официальные документы специальных органов страны исхода этнических казахов подтверждающие национальность претендентов), в случае отсутствия рекомендации Комиссии по определению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предусмотренным </w:t>
            </w:r>
            <w:r>
              <w:rPr>
                <w:rFonts w:ascii="Times New Roman"/>
                <w:b w:val="false"/>
                <w:i w:val="false"/>
                <w:color w:val="000000"/>
                <w:sz w:val="20"/>
              </w:rPr>
              <w:t>подпунктом 11-1)</w:t>
            </w:r>
            <w:r>
              <w:rPr>
                <w:rFonts w:ascii="Times New Roman"/>
                <w:b w:val="false"/>
                <w:i w:val="false"/>
                <w:color w:val="000000"/>
                <w:sz w:val="20"/>
              </w:rPr>
              <w:t xml:space="preserve"> статьи 11 Закона Республики Казахстан "О миграции населения";</w:t>
            </w:r>
          </w:p>
          <w:p>
            <w:pPr>
              <w:spacing w:after="20"/>
              <w:ind w:left="20"/>
              <w:jc w:val="both"/>
            </w:pPr>
            <w:r>
              <w:rPr>
                <w:rFonts w:ascii="Times New Roman"/>
                <w:b w:val="false"/>
                <w:i w:val="false"/>
                <w:color w:val="000000"/>
                <w:sz w:val="20"/>
              </w:rPr>
              <w:t xml:space="preserve">
 3) копии документов, устанавливающих соответствие заявителя условию, предусмотренному подпунктом 18) пункта 2 настоящих Правил. </w:t>
            </w:r>
          </w:p>
          <w:p>
            <w:pPr>
              <w:spacing w:after="20"/>
              <w:ind w:left="20"/>
              <w:jc w:val="both"/>
            </w:pPr>
            <w:r>
              <w:rPr>
                <w:rFonts w:ascii="Times New Roman"/>
                <w:b w:val="false"/>
                <w:i w:val="false"/>
                <w:color w:val="000000"/>
                <w:sz w:val="20"/>
              </w:rPr>
              <w:t>
Документы предоставляются в подлинниках и копиях для сверки, после чего подлинники документов (за исключением автобиографии) возвращаются заявителю.</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2. Для продления статуса:</w:t>
            </w:r>
          </w:p>
          <w:p>
            <w:pPr>
              <w:spacing w:after="20"/>
              <w:ind w:left="20"/>
              <w:jc w:val="both"/>
            </w:pPr>
            <w:r>
              <w:rPr>
                <w:rFonts w:ascii="Times New Roman"/>
                <w:b w:val="false"/>
                <w:i w:val="false"/>
                <w:color w:val="000000"/>
                <w:sz w:val="20"/>
              </w:rPr>
              <w:t>
 заявитель подает заявление согласно приложению 6 к настоящим Правилам.</w:t>
            </w:r>
          </w:p>
          <w:p>
            <w:pPr>
              <w:spacing w:after="20"/>
              <w:ind w:left="20"/>
              <w:jc w:val="both"/>
            </w:pPr>
            <w:r>
              <w:rPr>
                <w:rFonts w:ascii="Times New Roman"/>
                <w:b w:val="false"/>
                <w:i w:val="false"/>
                <w:color w:val="000000"/>
                <w:sz w:val="20"/>
              </w:rPr>
              <w:t>
Истребование от заявителей документов, которые получают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присвоении либо отказе статуса кандаса принимается местным исполнительным органом и оформляется согласно приложению 4 к настоящим Правилам в течение 30 рабочих дней после дня регистрации заявления местным исполнительным органом.</w:t>
            </w:r>
          </w:p>
          <w:p>
            <w:pPr>
              <w:spacing w:after="20"/>
              <w:ind w:left="20"/>
              <w:jc w:val="both"/>
            </w:pPr>
            <w:r>
              <w:rPr>
                <w:rFonts w:ascii="Times New Roman"/>
                <w:b w:val="false"/>
                <w:i w:val="false"/>
                <w:color w:val="000000"/>
                <w:sz w:val="20"/>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p>
            <w:pPr>
              <w:spacing w:after="20"/>
              <w:ind w:left="20"/>
              <w:jc w:val="both"/>
            </w:pPr>
            <w:r>
              <w:rPr>
                <w:rFonts w:ascii="Times New Roman"/>
                <w:b w:val="false"/>
                <w:i w:val="false"/>
                <w:color w:val="000000"/>
                <w:sz w:val="20"/>
              </w:rPr>
              <w:t xml:space="preserve">
 1) несоответствие претендентов условиям, установленным </w:t>
            </w:r>
            <w:r>
              <w:rPr>
                <w:rFonts w:ascii="Times New Roman"/>
                <w:b w:val="false"/>
                <w:i w:val="false"/>
                <w:color w:val="000000"/>
                <w:sz w:val="20"/>
              </w:rPr>
              <w:t>подпунктом 1)</w:t>
            </w:r>
            <w:r>
              <w:rPr>
                <w:rFonts w:ascii="Times New Roman"/>
                <w:b w:val="false"/>
                <w:i w:val="false"/>
                <w:color w:val="000000"/>
                <w:sz w:val="20"/>
              </w:rPr>
              <w:t xml:space="preserve"> статьи 20 Закона "О миграции населения";</w:t>
            </w:r>
          </w:p>
          <w:p>
            <w:pPr>
              <w:spacing w:after="20"/>
              <w:ind w:left="20"/>
              <w:jc w:val="both"/>
            </w:pPr>
            <w:r>
              <w:rPr>
                <w:rFonts w:ascii="Times New Roman"/>
                <w:b w:val="false"/>
                <w:i w:val="false"/>
                <w:color w:val="000000"/>
                <w:sz w:val="20"/>
              </w:rPr>
              <w:t>
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p>
            <w:pPr>
              <w:spacing w:after="20"/>
              <w:ind w:left="20"/>
              <w:jc w:val="both"/>
            </w:pPr>
            <w:r>
              <w:rPr>
                <w:rFonts w:ascii="Times New Roman"/>
                <w:b w:val="false"/>
                <w:i w:val="false"/>
                <w:color w:val="000000"/>
                <w:sz w:val="20"/>
              </w:rPr>
              <w:t xml:space="preserve">
 4) отсутствие согласия этнического казаха,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w:t>
            </w:r>
          </w:p>
          <w:p>
            <w:pPr>
              <w:spacing w:after="20"/>
              <w:ind w:left="20"/>
              <w:jc w:val="both"/>
            </w:pPr>
            <w:r>
              <w:rPr>
                <w:rFonts w:ascii="Times New Roman"/>
                <w:b w:val="false"/>
                <w:i w:val="false"/>
                <w:color w:val="000000"/>
                <w:sz w:val="20"/>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p>
            <w:pPr>
              <w:spacing w:after="20"/>
              <w:ind w:left="20"/>
              <w:jc w:val="both"/>
            </w:pPr>
            <w:r>
              <w:rPr>
                <w:rFonts w:ascii="Times New Roman"/>
                <w:b w:val="false"/>
                <w:i w:val="false"/>
                <w:color w:val="000000"/>
                <w:sz w:val="20"/>
              </w:rPr>
              <w:t xml:space="preserve">
Также отказом в оказании государственной услуги являются основания, предусмотренные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вправе получить информацию о порядке и статусе оказания государственной услуги посредством единого контакт 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интернет-ресурсе www.gov.kz, раздел "Государственные услуги",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 №_______ от ____ _______ ______года</w:t>
      </w:r>
      <w:r>
        <w:br/>
      </w:r>
      <w:r>
        <w:rPr>
          <w:rFonts w:ascii="Times New Roman"/>
          <w:b/>
          <w:i w:val="false"/>
          <w:color w:val="000000"/>
        </w:rPr>
        <w:t>о принятии заявления на присвоения статуса кандаса</w:t>
      </w:r>
    </w:p>
    <w:p>
      <w:pPr>
        <w:spacing w:after="0"/>
        <w:ind w:left="0"/>
        <w:jc w:val="both"/>
      </w:pPr>
      <w:bookmarkStart w:name="z104" w:id="102"/>
      <w:r>
        <w:rPr>
          <w:rFonts w:ascii="Times New Roman"/>
          <w:b w:val="false"/>
          <w:i w:val="false"/>
          <w:color w:val="000000"/>
          <w:sz w:val="28"/>
        </w:rPr>
        <w:t>
      Настоящим уведомляем, что заявление этнического казаха______________________</w:t>
      </w:r>
    </w:p>
    <w:bookmarkEnd w:id="10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о присвоении ему и членам его семьи (при наличии), планирующим въехать на территорию</w:t>
      </w:r>
    </w:p>
    <w:p>
      <w:pPr>
        <w:spacing w:after="0"/>
        <w:ind w:left="0"/>
        <w:jc w:val="both"/>
      </w:pPr>
      <w:r>
        <w:rPr>
          <w:rFonts w:ascii="Times New Roman"/>
          <w:b w:val="false"/>
          <w:i w:val="false"/>
          <w:color w:val="000000"/>
          <w:sz w:val="28"/>
        </w:rPr>
        <w:t>Республики Казахстан для постоянного проживания в ________________________________</w:t>
      </w:r>
    </w:p>
    <w:p>
      <w:pPr>
        <w:spacing w:after="0"/>
        <w:ind w:left="0"/>
        <w:jc w:val="both"/>
      </w:pPr>
      <w:r>
        <w:rPr>
          <w:rFonts w:ascii="Times New Roman"/>
          <w:b w:val="false"/>
          <w:i w:val="false"/>
          <w:color w:val="000000"/>
          <w:sz w:val="28"/>
        </w:rPr>
        <w:t xml:space="preserve">                                           (область, города республиканского значения</w:t>
      </w:r>
    </w:p>
    <w:p>
      <w:pPr>
        <w:spacing w:after="0"/>
        <w:ind w:left="0"/>
        <w:jc w:val="both"/>
      </w:pPr>
      <w:r>
        <w:rPr>
          <w:rFonts w:ascii="Times New Roman"/>
          <w:b w:val="false"/>
          <w:i w:val="false"/>
          <w:color w:val="000000"/>
          <w:sz w:val="28"/>
        </w:rPr>
        <w:t xml:space="preserve">                                                             и столица)</w:t>
      </w:r>
    </w:p>
    <w:p>
      <w:pPr>
        <w:spacing w:after="0"/>
        <w:ind w:left="0"/>
        <w:jc w:val="both"/>
      </w:pPr>
      <w:r>
        <w:rPr>
          <w:rFonts w:ascii="Times New Roman"/>
          <w:b w:val="false"/>
          <w:i w:val="false"/>
          <w:color w:val="000000"/>
          <w:sz w:val="28"/>
        </w:rPr>
        <w:t>статуса кандаса зарегистрировано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местного исполнительного органа/ загранучреждения Республики Казахстан)</w:t>
      </w:r>
    </w:p>
    <w:p>
      <w:pPr>
        <w:spacing w:after="0"/>
        <w:ind w:left="0"/>
        <w:jc w:val="both"/>
      </w:pPr>
      <w:r>
        <w:rPr>
          <w:rFonts w:ascii="Times New Roman"/>
          <w:b w:val="false"/>
          <w:i w:val="false"/>
          <w:color w:val="000000"/>
          <w:sz w:val="28"/>
        </w:rPr>
        <w:t>в качестве входящей корреспонденции за № ______________ от ________ (дата) и будет</w:t>
      </w:r>
    </w:p>
    <w:p>
      <w:pPr>
        <w:spacing w:after="0"/>
        <w:ind w:left="0"/>
        <w:jc w:val="both"/>
      </w:pPr>
      <w:r>
        <w:rPr>
          <w:rFonts w:ascii="Times New Roman"/>
          <w:b w:val="false"/>
          <w:i w:val="false"/>
          <w:color w:val="000000"/>
          <w:sz w:val="28"/>
        </w:rPr>
        <w:t>рассмотрено в установленными законом порядке и сроки.</w:t>
      </w:r>
    </w:p>
    <w:bookmarkStart w:name="z105" w:id="103"/>
    <w:p>
      <w:pPr>
        <w:spacing w:after="0"/>
        <w:ind w:left="0"/>
        <w:jc w:val="both"/>
      </w:pPr>
      <w:r>
        <w:rPr>
          <w:rFonts w:ascii="Times New Roman"/>
          <w:b w:val="false"/>
          <w:i w:val="false"/>
          <w:color w:val="000000"/>
          <w:sz w:val="28"/>
        </w:rPr>
        <w:t>
      К заявлению приложены следующие документы:</w:t>
      </w:r>
    </w:p>
    <w:bookmarkEnd w:id="103"/>
    <w:bookmarkStart w:name="z106" w:id="104"/>
    <w:p>
      <w:pPr>
        <w:spacing w:after="0"/>
        <w:ind w:left="0"/>
        <w:jc w:val="both"/>
      </w:pPr>
      <w:r>
        <w:rPr>
          <w:rFonts w:ascii="Times New Roman"/>
          <w:b w:val="false"/>
          <w:i w:val="false"/>
          <w:color w:val="000000"/>
          <w:sz w:val="28"/>
        </w:rPr>
        <w:t>
      1) ___________________________________________________________________;</w:t>
      </w:r>
    </w:p>
    <w:bookmarkEnd w:id="104"/>
    <w:bookmarkStart w:name="z107" w:id="105"/>
    <w:p>
      <w:pPr>
        <w:spacing w:after="0"/>
        <w:ind w:left="0"/>
        <w:jc w:val="both"/>
      </w:pPr>
      <w:r>
        <w:rPr>
          <w:rFonts w:ascii="Times New Roman"/>
          <w:b w:val="false"/>
          <w:i w:val="false"/>
          <w:color w:val="000000"/>
          <w:sz w:val="28"/>
        </w:rPr>
        <w:t>
      2) ___________________________________________________________________;</w:t>
      </w:r>
    </w:p>
    <w:bookmarkEnd w:id="105"/>
    <w:bookmarkStart w:name="z108" w:id="106"/>
    <w:p>
      <w:pPr>
        <w:spacing w:after="0"/>
        <w:ind w:left="0"/>
        <w:jc w:val="both"/>
      </w:pPr>
      <w:r>
        <w:rPr>
          <w:rFonts w:ascii="Times New Roman"/>
          <w:b w:val="false"/>
          <w:i w:val="false"/>
          <w:color w:val="000000"/>
          <w:sz w:val="28"/>
        </w:rPr>
        <w:t>
      ..) ___________________________________________________________________</w:t>
      </w:r>
    </w:p>
    <w:bookmarkEnd w:id="106"/>
    <w:p>
      <w:pPr>
        <w:spacing w:after="0"/>
        <w:ind w:left="0"/>
        <w:jc w:val="both"/>
      </w:pPr>
      <w:bookmarkStart w:name="z109" w:id="107"/>
      <w:r>
        <w:rPr>
          <w:rFonts w:ascii="Times New Roman"/>
          <w:b w:val="false"/>
          <w:i w:val="false"/>
          <w:color w:val="000000"/>
          <w:sz w:val="28"/>
        </w:rPr>
        <w:t>
      Документы принял_____________________________________________________</w:t>
      </w:r>
    </w:p>
    <w:bookmarkEnd w:id="107"/>
    <w:p>
      <w:pPr>
        <w:spacing w:after="0"/>
        <w:ind w:left="0"/>
        <w:jc w:val="both"/>
      </w:pPr>
      <w:r>
        <w:rPr>
          <w:rFonts w:ascii="Times New Roman"/>
          <w:b w:val="false"/>
          <w:i w:val="false"/>
          <w:color w:val="000000"/>
          <w:sz w:val="28"/>
        </w:rPr>
        <w:t xml:space="preserve">                         (фамилия, имя, отчество (при его наличии), должность лица,</w:t>
      </w:r>
    </w:p>
    <w:p>
      <w:pPr>
        <w:spacing w:after="0"/>
        <w:ind w:left="0"/>
        <w:jc w:val="both"/>
      </w:pPr>
      <w:r>
        <w:rPr>
          <w:rFonts w:ascii="Times New Roman"/>
          <w:b w:val="false"/>
          <w:i w:val="false"/>
          <w:color w:val="000000"/>
          <w:sz w:val="28"/>
        </w:rPr>
        <w:t xml:space="preserve">                                     принявшего документы).</w:t>
      </w:r>
    </w:p>
    <w:bookmarkStart w:name="z110" w:id="108"/>
    <w:p>
      <w:pPr>
        <w:spacing w:after="0"/>
        <w:ind w:left="0"/>
        <w:jc w:val="both"/>
      </w:pPr>
      <w:r>
        <w:rPr>
          <w:rFonts w:ascii="Times New Roman"/>
          <w:b w:val="false"/>
          <w:i w:val="false"/>
          <w:color w:val="000000"/>
          <w:sz w:val="28"/>
        </w:rPr>
        <w:t>
      _________ (подпись) / _________ (дата)</w:t>
      </w:r>
    </w:p>
    <w:bookmarkEnd w:id="108"/>
    <w:p>
      <w:pPr>
        <w:spacing w:after="0"/>
        <w:ind w:left="0"/>
        <w:jc w:val="both"/>
      </w:pPr>
      <w:bookmarkStart w:name="z111" w:id="109"/>
      <w:r>
        <w:rPr>
          <w:rFonts w:ascii="Times New Roman"/>
          <w:b w:val="false"/>
          <w:i w:val="false"/>
          <w:color w:val="000000"/>
          <w:sz w:val="28"/>
        </w:rPr>
        <w:t>
      -------------------------------------------------------------------------------------------------------------------</w:t>
      </w:r>
    </w:p>
    <w:bookmarkEnd w:id="109"/>
    <w:p>
      <w:pPr>
        <w:spacing w:after="0"/>
        <w:ind w:left="0"/>
        <w:jc w:val="both"/>
      </w:pPr>
      <w:r>
        <w:rPr>
          <w:rFonts w:ascii="Times New Roman"/>
          <w:b w:val="false"/>
          <w:i w:val="false"/>
          <w:color w:val="000000"/>
          <w:sz w:val="28"/>
        </w:rPr>
        <w:t xml:space="preserve">                                     (линия отреза)</w:t>
      </w:r>
    </w:p>
    <w:bookmarkStart w:name="z112" w:id="110"/>
    <w:p>
      <w:pPr>
        <w:spacing w:after="0"/>
        <w:ind w:left="0"/>
        <w:jc w:val="both"/>
      </w:pPr>
      <w:r>
        <w:rPr>
          <w:rFonts w:ascii="Times New Roman"/>
          <w:b w:val="false"/>
          <w:i w:val="false"/>
          <w:color w:val="000000"/>
          <w:sz w:val="28"/>
        </w:rPr>
        <w:t>
      Остается в загранучреждения Республики Казахстан</w:t>
      </w:r>
    </w:p>
    <w:bookmarkEnd w:id="110"/>
    <w:p>
      <w:pPr>
        <w:spacing w:after="0"/>
        <w:ind w:left="0"/>
        <w:jc w:val="both"/>
      </w:pPr>
      <w:bookmarkStart w:name="z113" w:id="111"/>
      <w:r>
        <w:rPr>
          <w:rFonts w:ascii="Times New Roman"/>
          <w:b w:val="false"/>
          <w:i w:val="false"/>
          <w:color w:val="000000"/>
          <w:sz w:val="28"/>
        </w:rPr>
        <w:t>
      Уведомление о приеме документов №______ ____________ _________ года</w:t>
      </w:r>
    </w:p>
    <w:bookmarkEnd w:id="11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этнического казаха)</w:t>
      </w:r>
    </w:p>
    <w:bookmarkStart w:name="z114" w:id="112"/>
    <w:p>
      <w:pPr>
        <w:spacing w:after="0"/>
        <w:ind w:left="0"/>
        <w:jc w:val="both"/>
      </w:pPr>
      <w:r>
        <w:rPr>
          <w:rFonts w:ascii="Times New Roman"/>
          <w:b w:val="false"/>
          <w:i w:val="false"/>
          <w:color w:val="000000"/>
          <w:sz w:val="28"/>
        </w:rPr>
        <w:t>
      Дата рождения_______________________________________</w:t>
      </w:r>
    </w:p>
    <w:bookmarkEnd w:id="112"/>
    <w:bookmarkStart w:name="z115" w:id="113"/>
    <w:p>
      <w:pPr>
        <w:spacing w:after="0"/>
        <w:ind w:left="0"/>
        <w:jc w:val="both"/>
      </w:pPr>
      <w:r>
        <w:rPr>
          <w:rFonts w:ascii="Times New Roman"/>
          <w:b w:val="false"/>
          <w:i w:val="false"/>
          <w:color w:val="000000"/>
          <w:sz w:val="28"/>
        </w:rPr>
        <w:t>
      Адрес проживания_____________________________________</w:t>
      </w:r>
    </w:p>
    <w:bookmarkEnd w:id="113"/>
    <w:bookmarkStart w:name="z116" w:id="114"/>
    <w:p>
      <w:pPr>
        <w:spacing w:after="0"/>
        <w:ind w:left="0"/>
        <w:jc w:val="both"/>
      </w:pPr>
      <w:r>
        <w:rPr>
          <w:rFonts w:ascii="Times New Roman"/>
          <w:b w:val="false"/>
          <w:i w:val="false"/>
          <w:color w:val="000000"/>
          <w:sz w:val="28"/>
        </w:rPr>
        <w:t>
      Контактные данные ____________________________________</w:t>
      </w:r>
    </w:p>
    <w:bookmarkEnd w:id="114"/>
    <w:bookmarkStart w:name="z117" w:id="115"/>
    <w:p>
      <w:pPr>
        <w:spacing w:after="0"/>
        <w:ind w:left="0"/>
        <w:jc w:val="both"/>
      </w:pPr>
      <w:r>
        <w:rPr>
          <w:rFonts w:ascii="Times New Roman"/>
          <w:b w:val="false"/>
          <w:i w:val="false"/>
          <w:color w:val="000000"/>
          <w:sz w:val="28"/>
        </w:rPr>
        <w:t>
                   _________ (подпись) / _________ (дата)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о присвоении или в отказе присвоения либо продлении статуса кандаса</w:t>
      </w:r>
      <w:r>
        <w:br/>
      </w:r>
      <w:r>
        <w:rPr>
          <w:rFonts w:ascii="Times New Roman"/>
          <w:b/>
          <w:i w:val="false"/>
          <w:color w:val="000000"/>
        </w:rPr>
        <w:t>от "__" ________ 20___ года № ________</w:t>
      </w:r>
    </w:p>
    <w:p>
      <w:pPr>
        <w:spacing w:after="0"/>
        <w:ind w:left="0"/>
        <w:jc w:val="both"/>
      </w:pPr>
      <w:bookmarkStart w:name="z119" w:id="116"/>
      <w:r>
        <w:rPr>
          <w:rFonts w:ascii="Times New Roman"/>
          <w:b w:val="false"/>
          <w:i w:val="false"/>
          <w:color w:val="000000"/>
          <w:sz w:val="28"/>
        </w:rPr>
        <w:t>
      __________________________________________________________________</w:t>
      </w:r>
    </w:p>
    <w:bookmarkEnd w:id="116"/>
    <w:p>
      <w:pPr>
        <w:spacing w:after="0"/>
        <w:ind w:left="0"/>
        <w:jc w:val="both"/>
      </w:pPr>
      <w:r>
        <w:rPr>
          <w:rFonts w:ascii="Times New Roman"/>
          <w:b w:val="false"/>
          <w:i w:val="false"/>
          <w:color w:val="000000"/>
          <w:sz w:val="28"/>
        </w:rPr>
        <w:t>(наименование местного исполнительного органа)</w:t>
      </w:r>
    </w:p>
    <w:p>
      <w:pPr>
        <w:spacing w:after="0"/>
        <w:ind w:left="0"/>
        <w:jc w:val="both"/>
      </w:pPr>
      <w:bookmarkStart w:name="z120" w:id="117"/>
      <w:r>
        <w:rPr>
          <w:rFonts w:ascii="Times New Roman"/>
          <w:b w:val="false"/>
          <w:i w:val="false"/>
          <w:color w:val="000000"/>
          <w:sz w:val="28"/>
        </w:rPr>
        <w:t xml:space="preserve">
      рассмотрев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117"/>
    <w:p>
      <w:pPr>
        <w:spacing w:after="0"/>
        <w:ind w:left="0"/>
        <w:jc w:val="both"/>
      </w:pPr>
      <w:r>
        <w:rPr>
          <w:rFonts w:ascii="Times New Roman"/>
          <w:b w:val="false"/>
          <w:i w:val="false"/>
          <w:color w:val="000000"/>
          <w:sz w:val="28"/>
        </w:rPr>
        <w:t>заявление о присвоении или отказе статуса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8"/>
    <w:p>
      <w:pPr>
        <w:spacing w:after="0"/>
        <w:ind w:left="0"/>
        <w:jc w:val="both"/>
      </w:pPr>
      <w:r>
        <w:rPr>
          <w:rFonts w:ascii="Times New Roman"/>
          <w:b w:val="false"/>
          <w:i w:val="false"/>
          <w:color w:val="000000"/>
          <w:sz w:val="28"/>
        </w:rPr>
        <w:t>
      принял решение __________________________________________________</w:t>
      </w:r>
    </w:p>
    <w:bookmarkEnd w:id="118"/>
    <w:bookmarkStart w:name="z122" w:id="119"/>
    <w:p>
      <w:pPr>
        <w:spacing w:after="0"/>
        <w:ind w:left="0"/>
        <w:jc w:val="both"/>
      </w:pPr>
      <w:r>
        <w:rPr>
          <w:rFonts w:ascii="Times New Roman"/>
          <w:b w:val="false"/>
          <w:i w:val="false"/>
          <w:color w:val="000000"/>
          <w:sz w:val="28"/>
        </w:rPr>
        <w:t>
      ________________________________________________________________</w:t>
      </w:r>
    </w:p>
    <w:bookmarkEnd w:id="119"/>
    <w:bookmarkStart w:name="z123" w:id="120"/>
    <w:p>
      <w:pPr>
        <w:spacing w:after="0"/>
        <w:ind w:left="0"/>
        <w:jc w:val="both"/>
      </w:pPr>
      <w:r>
        <w:rPr>
          <w:rFonts w:ascii="Times New Roman"/>
          <w:b w:val="false"/>
          <w:i w:val="false"/>
          <w:color w:val="000000"/>
          <w:sz w:val="28"/>
        </w:rPr>
        <w:t>
      ________________________________________________________________</w:t>
      </w:r>
    </w:p>
    <w:bookmarkEnd w:id="120"/>
    <w:p>
      <w:pPr>
        <w:spacing w:after="0"/>
        <w:ind w:left="0"/>
        <w:jc w:val="both"/>
      </w:pPr>
      <w:bookmarkStart w:name="z124" w:id="121"/>
      <w:r>
        <w:rPr>
          <w:rFonts w:ascii="Times New Roman"/>
          <w:b w:val="false"/>
          <w:i w:val="false"/>
          <w:color w:val="000000"/>
          <w:sz w:val="28"/>
        </w:rPr>
        <w:t>
      Удостоверение кандаса будет выдано в течение 3-х дней после дня прибытия</w:t>
      </w:r>
    </w:p>
    <w:bookmarkEnd w:id="121"/>
    <w:p>
      <w:pPr>
        <w:spacing w:after="0"/>
        <w:ind w:left="0"/>
        <w:jc w:val="both"/>
      </w:pPr>
      <w:r>
        <w:rPr>
          <w:rFonts w:ascii="Times New Roman"/>
          <w:b w:val="false"/>
          <w:i w:val="false"/>
          <w:color w:val="000000"/>
          <w:sz w:val="28"/>
        </w:rPr>
        <w:t>заявителя в регион расселения, указанного в настоящем решении.</w:t>
      </w:r>
    </w:p>
    <w:p>
      <w:pPr>
        <w:spacing w:after="0"/>
        <w:ind w:left="0"/>
        <w:jc w:val="both"/>
      </w:pPr>
      <w:bookmarkStart w:name="z125" w:id="122"/>
      <w:r>
        <w:rPr>
          <w:rFonts w:ascii="Times New Roman"/>
          <w:b w:val="false"/>
          <w:i w:val="false"/>
          <w:color w:val="000000"/>
          <w:sz w:val="28"/>
        </w:rPr>
        <w:t>
      Срок действия статуса кандаса вступает в силу со дня прибытия заявителя в регион</w:t>
      </w:r>
    </w:p>
    <w:bookmarkEnd w:id="122"/>
    <w:p>
      <w:pPr>
        <w:spacing w:after="0"/>
        <w:ind w:left="0"/>
        <w:jc w:val="both"/>
      </w:pPr>
      <w:r>
        <w:rPr>
          <w:rFonts w:ascii="Times New Roman"/>
          <w:b w:val="false"/>
          <w:i w:val="false"/>
          <w:color w:val="000000"/>
          <w:sz w:val="28"/>
        </w:rPr>
        <w:t>расселения, указанного в настоящем решении и получения удостоверения кандаса.</w:t>
      </w:r>
    </w:p>
    <w:p>
      <w:pPr>
        <w:spacing w:after="0"/>
        <w:ind w:left="0"/>
        <w:jc w:val="both"/>
      </w:pPr>
      <w:bookmarkStart w:name="z126" w:id="123"/>
      <w:r>
        <w:rPr>
          <w:rFonts w:ascii="Times New Roman"/>
          <w:b w:val="false"/>
          <w:i w:val="false"/>
          <w:color w:val="000000"/>
          <w:sz w:val="28"/>
        </w:rPr>
        <w:t>
      Руководитель ________________ _______________</w:t>
      </w:r>
    </w:p>
    <w:bookmarkEnd w:id="123"/>
    <w:p>
      <w:pPr>
        <w:spacing w:after="0"/>
        <w:ind w:left="0"/>
        <w:jc w:val="both"/>
      </w:pPr>
      <w:r>
        <w:rPr>
          <w:rFonts w:ascii="Times New Roman"/>
          <w:b w:val="false"/>
          <w:i w:val="false"/>
          <w:color w:val="000000"/>
          <w:sz w:val="28"/>
        </w:rPr>
        <w:t xml:space="preserve">                                     (роспись/печать)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p>
        </w:tc>
      </w:tr>
    </w:tbl>
    <w:p>
      <w:pPr>
        <w:spacing w:after="0"/>
        <w:ind w:left="0"/>
        <w:jc w:val="left"/>
      </w:pPr>
      <w:r>
        <w:rPr>
          <w:rFonts w:ascii="Times New Roman"/>
          <w:b/>
          <w:i w:val="false"/>
          <w:color w:val="000000"/>
        </w:rPr>
        <w:t xml:space="preserve"> ҚАНДАС КУӘЛІГІ / УДОСТОВЕРЕНИЕ КАНДАСА</w:t>
      </w:r>
      <w:r>
        <w:br/>
      </w:r>
      <w:r>
        <w:rPr>
          <w:rFonts w:ascii="Times New Roman"/>
          <w:b/>
          <w:i w:val="false"/>
          <w:color w:val="000000"/>
        </w:rPr>
        <w:t>№ _________</w:t>
      </w:r>
    </w:p>
    <w:p>
      <w:pPr>
        <w:spacing w:after="0"/>
        <w:ind w:left="0"/>
        <w:jc w:val="both"/>
      </w:pPr>
      <w:bookmarkStart w:name="z128" w:id="124"/>
      <w:r>
        <w:rPr>
          <w:rFonts w:ascii="Times New Roman"/>
          <w:b w:val="false"/>
          <w:i w:val="false"/>
          <w:color w:val="000000"/>
          <w:sz w:val="28"/>
        </w:rPr>
        <w:t>
      _____________________________________________________________________</w:t>
      </w:r>
    </w:p>
    <w:bookmarkEnd w:id="124"/>
    <w:p>
      <w:pPr>
        <w:spacing w:after="0"/>
        <w:ind w:left="0"/>
        <w:jc w:val="both"/>
      </w:pPr>
      <w:r>
        <w:rPr>
          <w:rFonts w:ascii="Times New Roman"/>
          <w:b w:val="false"/>
          <w:i w:val="false"/>
          <w:color w:val="000000"/>
          <w:sz w:val="28"/>
        </w:rPr>
        <w:t>(Жергілікті атқарушы органның атауы/наименование местного исполнительного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(Тегі/Фамилия, Аты/Имя, Әкесінің аты (бар болса)/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Туған күні, айы, жылы/Дата рождения месяц год</w:t>
            </w:r>
          </w:p>
          <w:p>
            <w:pPr>
              <w:spacing w:after="20"/>
              <w:ind w:left="20"/>
              <w:jc w:val="both"/>
            </w:pPr>
            <w:r>
              <w:rPr>
                <w:rFonts w:ascii="Times New Roman"/>
                <w:b w:val="false"/>
                <w:i w:val="false"/>
                <w:color w:val="000000"/>
                <w:sz w:val="20"/>
              </w:rPr>
              <w:t>
"__"______20_ж./г.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 ________</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(елі)/Место рождения</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 _________</w:t>
            </w:r>
          </w:p>
        </w:tc>
      </w:tr>
    </w:tbl>
    <w:bookmarkStart w:name="z129" w:id="125"/>
    <w:p>
      <w:pPr>
        <w:spacing w:after="0"/>
        <w:ind w:left="0"/>
        <w:jc w:val="both"/>
      </w:pPr>
      <w:r>
        <w:rPr>
          <w:rFonts w:ascii="Times New Roman"/>
          <w:b w:val="false"/>
          <w:i w:val="false"/>
          <w:color w:val="000000"/>
          <w:sz w:val="28"/>
        </w:rPr>
        <w:t>
      Қандас куәлігінің қолданылу мерзімі</w:t>
      </w:r>
    </w:p>
    <w:bookmarkEnd w:id="125"/>
    <w:p>
      <w:pPr>
        <w:spacing w:after="0"/>
        <w:ind w:left="0"/>
        <w:jc w:val="both"/>
      </w:pPr>
      <w:bookmarkStart w:name="z130" w:id="126"/>
      <w:r>
        <w:rPr>
          <w:rFonts w:ascii="Times New Roman"/>
          <w:b w:val="false"/>
          <w:i w:val="false"/>
          <w:color w:val="000000"/>
          <w:sz w:val="28"/>
        </w:rPr>
        <w:t>
      Срок действия статуса қандаса вступает в силу с "_"___20__ж./г. бастап по</w:t>
      </w:r>
    </w:p>
    <w:bookmarkEnd w:id="126"/>
    <w:p>
      <w:pPr>
        <w:spacing w:after="0"/>
        <w:ind w:left="0"/>
        <w:jc w:val="both"/>
      </w:pPr>
      <w:r>
        <w:rPr>
          <w:rFonts w:ascii="Times New Roman"/>
          <w:b w:val="false"/>
          <w:i w:val="false"/>
          <w:color w:val="000000"/>
          <w:sz w:val="28"/>
        </w:rPr>
        <w:t>"__"____20__ж./г.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1" w:id="127"/>
    <w:p>
      <w:pPr>
        <w:spacing w:after="0"/>
        <w:ind w:left="0"/>
        <w:jc w:val="both"/>
      </w:pPr>
      <w:r>
        <w:rPr>
          <w:rFonts w:ascii="Times New Roman"/>
          <w:b w:val="false"/>
          <w:i w:val="false"/>
          <w:color w:val="000000"/>
          <w:sz w:val="28"/>
        </w:rPr>
        <w:t>
      Қандастың кәмелет жасқа толмаған отбасы мүшелері</w:t>
      </w:r>
    </w:p>
    <w:bookmarkEnd w:id="127"/>
    <w:bookmarkStart w:name="z132" w:id="128"/>
    <w:p>
      <w:pPr>
        <w:spacing w:after="0"/>
        <w:ind w:left="0"/>
        <w:jc w:val="both"/>
      </w:pPr>
      <w:r>
        <w:rPr>
          <w:rFonts w:ascii="Times New Roman"/>
          <w:b w:val="false"/>
          <w:i w:val="false"/>
          <w:color w:val="000000"/>
          <w:sz w:val="28"/>
        </w:rPr>
        <w:t>
      Несовершеннолетние члены семьи кандаса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 Аты/Имя, Әкесінің аты (бар болса)/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Дата рождения,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 Родственное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9"/>
    <w:p>
      <w:pPr>
        <w:spacing w:after="0"/>
        <w:ind w:left="0"/>
        <w:jc w:val="both"/>
      </w:pPr>
      <w:r>
        <w:rPr>
          <w:rFonts w:ascii="Times New Roman"/>
          <w:b w:val="false"/>
          <w:i w:val="false"/>
          <w:color w:val="000000"/>
          <w:sz w:val="28"/>
        </w:rPr>
        <w:t>
      Ескертпе/Примечание:</w:t>
      </w:r>
    </w:p>
    <w:bookmarkEnd w:id="129"/>
    <w:bookmarkStart w:name="z134" w:id="130"/>
    <w:p>
      <w:pPr>
        <w:spacing w:after="0"/>
        <w:ind w:left="0"/>
        <w:jc w:val="both"/>
      </w:pPr>
      <w:r>
        <w:rPr>
          <w:rFonts w:ascii="Times New Roman"/>
          <w:b w:val="false"/>
          <w:i w:val="false"/>
          <w:color w:val="000000"/>
          <w:sz w:val="28"/>
        </w:rPr>
        <w:t>
      "Халықтың көші-қоны туралы" Қазақстан Республикасы Заңының 25-бабына сәйкес қандас куәлігінің мерзімі қандас Қазақстан Республикасының азаматтығын алғаннан кейiн немесе қандас мәртебесін алған күннен бастап бір жыл өткеннен кейін тоқтатылады.</w:t>
      </w:r>
    </w:p>
    <w:bookmarkEnd w:id="130"/>
    <w:bookmarkStart w:name="z135" w:id="1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миграции населения" срок действия удостоверение кандаса прекращается после получения кандасом гражданства Республики Казахстан или по истечении одного года после дня получения статуса кандаса.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басшысының (міндетін атқарушы адамның) электродық-цифрлық қол таңбасы Электронно-цифровая подпись руководителя местного исполнительного органа (лица исполняющего обязанность)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 берілген күн Дата присвоения статуса кандаса 20____ жылғы "___" _________</w:t>
            </w:r>
          </w:p>
          <w:p>
            <w:pPr>
              <w:spacing w:after="20"/>
              <w:ind w:left="20"/>
              <w:jc w:val="both"/>
            </w:pPr>
            <w:r>
              <w:rPr>
                <w:rFonts w:ascii="Times New Roman"/>
                <w:b w:val="false"/>
                <w:i w:val="false"/>
                <w:color w:val="000000"/>
                <w:sz w:val="20"/>
              </w:rPr>
              <w:t>
"____" ___________20____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Государственной корпорации/</w:t>
            </w:r>
            <w:r>
              <w:br/>
            </w:r>
            <w:r>
              <w:rPr>
                <w:rFonts w:ascii="Times New Roman"/>
                <w:b w:val="false"/>
                <w:i w:val="false"/>
                <w:color w:val="000000"/>
                <w:sz w:val="20"/>
              </w:rPr>
              <w:t>местного исполнительного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о продлении статуса кандаса</w:t>
      </w:r>
    </w:p>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31.07.2024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связи __________________________________(с прекращением статуса кандаса)</w:t>
      </w:r>
    </w:p>
    <w:p>
      <w:pPr>
        <w:spacing w:after="0"/>
        <w:ind w:left="0"/>
        <w:jc w:val="both"/>
      </w:pPr>
      <w:r>
        <w:rPr>
          <w:rFonts w:ascii="Times New Roman"/>
          <w:b w:val="false"/>
          <w:i w:val="false"/>
          <w:color w:val="000000"/>
          <w:sz w:val="28"/>
        </w:rPr>
        <w:t>
      прошу мне и членам моей (при наличии) семьи продлить статус кандаса.</w:t>
      </w:r>
    </w:p>
    <w:p>
      <w:pPr>
        <w:spacing w:after="0"/>
        <w:ind w:left="0"/>
        <w:jc w:val="both"/>
      </w:pPr>
      <w:r>
        <w:rPr>
          <w:rFonts w:ascii="Times New Roman"/>
          <w:b w:val="false"/>
          <w:i w:val="false"/>
          <w:color w:val="000000"/>
          <w:sz w:val="28"/>
        </w:rPr>
        <w:t>
      Члены семьи, не являющиеся гражданами Республики Казахстан:</w:t>
      </w:r>
    </w:p>
    <w:p>
      <w:pPr>
        <w:spacing w:after="0"/>
        <w:ind w:left="0"/>
        <w:jc w:val="both"/>
      </w:pPr>
      <w:r>
        <w:rPr>
          <w:rFonts w:ascii="Times New Roman"/>
          <w:b w:val="false"/>
          <w:i w:val="false"/>
          <w:color w:val="000000"/>
          <w:sz w:val="28"/>
        </w:rPr>
        <w:t>
      1) супруг (супруга) ___________________________;</w:t>
      </w:r>
    </w:p>
    <w:p>
      <w:pPr>
        <w:spacing w:after="0"/>
        <w:ind w:left="0"/>
        <w:jc w:val="both"/>
      </w:pPr>
      <w:r>
        <w:rPr>
          <w:rFonts w:ascii="Times New Roman"/>
          <w:b w:val="false"/>
          <w:i w:val="false"/>
          <w:color w:val="000000"/>
          <w:sz w:val="28"/>
        </w:rPr>
        <w:t>
      2) родители заявителя и супруга (супруги) ___________________________;</w:t>
      </w:r>
    </w:p>
    <w:p>
      <w:pPr>
        <w:spacing w:after="0"/>
        <w:ind w:left="0"/>
        <w:jc w:val="both"/>
      </w:pPr>
      <w:r>
        <w:rPr>
          <w:rFonts w:ascii="Times New Roman"/>
          <w:b w:val="false"/>
          <w:i w:val="false"/>
          <w:color w:val="000000"/>
          <w:sz w:val="28"/>
        </w:rPr>
        <w:t>
      3) дети (в том числе усыновленные) и члены их семей _________________;</w:t>
      </w:r>
    </w:p>
    <w:p>
      <w:pPr>
        <w:spacing w:after="0"/>
        <w:ind w:left="0"/>
        <w:jc w:val="both"/>
      </w:pPr>
      <w:r>
        <w:rPr>
          <w:rFonts w:ascii="Times New Roman"/>
          <w:b w:val="false"/>
          <w:i w:val="false"/>
          <w:color w:val="000000"/>
          <w:sz w:val="28"/>
        </w:rPr>
        <w:t>
      4) полнородные и неполнородные братья и сестры, не состоящие в браке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Настоящим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оказания услуги на продление статуса кандаса.</w:t>
      </w:r>
    </w:p>
    <w:p>
      <w:pPr>
        <w:spacing w:after="0"/>
        <w:ind w:left="0"/>
        <w:jc w:val="both"/>
      </w:pPr>
      <w:r>
        <w:rPr>
          <w:rFonts w:ascii="Times New Roman"/>
          <w:b w:val="false"/>
          <w:i w:val="false"/>
          <w:color w:val="000000"/>
          <w:sz w:val="28"/>
        </w:rPr>
        <w:t>
      "__" ________ 20__ года _______________________ (подпись заявителя)</w:t>
      </w:r>
    </w:p>
    <w:p>
      <w:pPr>
        <w:spacing w:after="0"/>
        <w:ind w:left="0"/>
        <w:jc w:val="both"/>
      </w:pPr>
      <w:r>
        <w:rPr>
          <w:rFonts w:ascii="Times New Roman"/>
          <w:b w:val="false"/>
          <w:i w:val="false"/>
          <w:color w:val="000000"/>
          <w:sz w:val="28"/>
        </w:rPr>
        <w:t>
      Заявление принял: 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лица, принявшего документы)</w:t>
      </w:r>
    </w:p>
    <w:p>
      <w:pPr>
        <w:spacing w:after="0"/>
        <w:ind w:left="0"/>
        <w:jc w:val="both"/>
      </w:pPr>
      <w:r>
        <w:rPr>
          <w:rFonts w:ascii="Times New Roman"/>
          <w:b w:val="false"/>
          <w:i w:val="false"/>
          <w:color w:val="000000"/>
          <w:sz w:val="28"/>
        </w:rPr>
        <w:t>
      "__" _________ 20__ года _______________________________________</w:t>
      </w:r>
    </w:p>
    <w:p>
      <w:pPr>
        <w:spacing w:after="0"/>
        <w:ind w:left="0"/>
        <w:jc w:val="both"/>
      </w:pPr>
      <w:r>
        <w:rPr>
          <w:rFonts w:ascii="Times New Roman"/>
          <w:b w:val="false"/>
          <w:i w:val="false"/>
          <w:color w:val="000000"/>
          <w:sz w:val="28"/>
        </w:rPr>
        <w:t>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p>
        </w:tc>
      </w:tr>
    </w:tbl>
    <w:p>
      <w:pPr>
        <w:spacing w:after="0"/>
        <w:ind w:left="0"/>
        <w:jc w:val="left"/>
      </w:pPr>
      <w:r>
        <w:rPr>
          <w:rFonts w:ascii="Times New Roman"/>
          <w:b/>
          <w:i w:val="false"/>
          <w:color w:val="000000"/>
        </w:rPr>
        <w:t xml:space="preserve"> УВЕДОМЛЕНИЕ</w:t>
      </w:r>
      <w:r>
        <w:br/>
      </w:r>
      <w:r>
        <w:rPr>
          <w:rFonts w:ascii="Times New Roman"/>
          <w:b/>
          <w:i w:val="false"/>
          <w:color w:val="000000"/>
        </w:rPr>
        <w:t>о принятии заявления на продление статуса кандаса</w:t>
      </w:r>
    </w:p>
    <w:p>
      <w:pPr>
        <w:spacing w:after="0"/>
        <w:ind w:left="0"/>
        <w:jc w:val="both"/>
      </w:pPr>
      <w:bookmarkStart w:name="z148" w:id="132"/>
      <w:r>
        <w:rPr>
          <w:rFonts w:ascii="Times New Roman"/>
          <w:b w:val="false"/>
          <w:i w:val="false"/>
          <w:color w:val="000000"/>
          <w:sz w:val="28"/>
        </w:rPr>
        <w:t>
      Настоящим уведомляем, что заявление этнического казаха</w:t>
      </w:r>
    </w:p>
    <w:bookmarkEnd w:id="13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 присвоении статуса кандаса ему и членам его</w:t>
      </w:r>
    </w:p>
    <w:p>
      <w:pPr>
        <w:spacing w:after="0"/>
        <w:ind w:left="0"/>
        <w:jc w:val="both"/>
      </w:pPr>
      <w:r>
        <w:rPr>
          <w:rFonts w:ascii="Times New Roman"/>
          <w:b w:val="false"/>
          <w:i w:val="false"/>
          <w:color w:val="000000"/>
          <w:sz w:val="28"/>
        </w:rPr>
        <w:t xml:space="preserve">                                     семьи (при наличии)</w:t>
      </w:r>
    </w:p>
    <w:p>
      <w:pPr>
        <w:spacing w:after="0"/>
        <w:ind w:left="0"/>
        <w:jc w:val="both"/>
      </w:pPr>
      <w:r>
        <w:rPr>
          <w:rFonts w:ascii="Times New Roman"/>
          <w:b w:val="false"/>
          <w:i w:val="false"/>
          <w:color w:val="000000"/>
          <w:sz w:val="28"/>
        </w:rPr>
        <w:t>принято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Государственной корпорации)</w:t>
      </w:r>
    </w:p>
    <w:p>
      <w:pPr>
        <w:spacing w:after="0"/>
        <w:ind w:left="0"/>
        <w:jc w:val="both"/>
      </w:pPr>
      <w:r>
        <w:rPr>
          <w:rFonts w:ascii="Times New Roman"/>
          <w:b w:val="false"/>
          <w:i w:val="false"/>
          <w:color w:val="000000"/>
          <w:sz w:val="28"/>
        </w:rPr>
        <w:t>и будет рассмотрено в установленными законом порядке и сроки.</w:t>
      </w:r>
    </w:p>
    <w:p>
      <w:pPr>
        <w:spacing w:after="0"/>
        <w:ind w:left="0"/>
        <w:jc w:val="both"/>
      </w:pPr>
      <w:bookmarkStart w:name="z149" w:id="133"/>
      <w:r>
        <w:rPr>
          <w:rFonts w:ascii="Times New Roman"/>
          <w:b w:val="false"/>
          <w:i w:val="false"/>
          <w:color w:val="000000"/>
          <w:sz w:val="28"/>
        </w:rPr>
        <w:t>
      Документы принял</w:t>
      </w:r>
    </w:p>
    <w:bookmarkEnd w:id="13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лица, принявшего  документы).</w:t>
      </w:r>
    </w:p>
    <w:bookmarkStart w:name="z150" w:id="134"/>
    <w:p>
      <w:pPr>
        <w:spacing w:after="0"/>
        <w:ind w:left="0"/>
        <w:jc w:val="both"/>
      </w:pPr>
      <w:r>
        <w:rPr>
          <w:rFonts w:ascii="Times New Roman"/>
          <w:b w:val="false"/>
          <w:i w:val="false"/>
          <w:color w:val="000000"/>
          <w:sz w:val="28"/>
        </w:rPr>
        <w:t>
      _________ (подпись) / _________ (дата)</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left"/>
      </w:pPr>
      <w:r>
        <w:rPr>
          <w:rFonts w:ascii="Times New Roman"/>
          <w:b/>
          <w:i w:val="false"/>
          <w:color w:val="000000"/>
        </w:rPr>
        <w:t xml:space="preserve"> РАСПИСКА № ____ об отказе в приеме документов___________________</w:t>
      </w:r>
      <w:r>
        <w:br/>
      </w:r>
      <w:r>
        <w:rPr>
          <w:rFonts w:ascii="Times New Roman"/>
          <w:b/>
          <w:i w:val="false"/>
          <w:color w:val="000000"/>
        </w:rPr>
        <w:t xml:space="preserve">                                                             (указать вид)</w:t>
      </w:r>
    </w:p>
    <w:p>
      <w:pPr>
        <w:spacing w:after="0"/>
        <w:ind w:left="0"/>
        <w:jc w:val="both"/>
      </w:pPr>
      <w:r>
        <w:rPr>
          <w:rFonts w:ascii="Times New Roman"/>
          <w:b w:val="false"/>
          <w:i w:val="false"/>
          <w:color w:val="ff0000"/>
          <w:sz w:val="28"/>
        </w:rPr>
        <w:t xml:space="preserve">
      Сноска. Приложение 8 исключено приказом Министра труда и социальной защиты населения РК от 31.07.2024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