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0558" w14:textId="f840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экономики и бюджетного планирования Республики Казахстан от 13 марта 2013 года № 71 «Некоторые вопросы Единой бюджетной классификации Республики Казахстан»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23 августа 2013 года № 258. Зарегистрирован в Министерстве юстиции Республики Казахстан 27 августа 2013 года № 8638. Утратил силу приказом Министра финансов Республики Казахстан от 18 сентября 2014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13 марта 2013 года № 71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8397, опубликован в газете «Казахстанская правда» от 18 мая 2013 года № 170-171 (27444-27445)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Единую бюджетную 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утвержденную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01 «Государственные услуги общего характера»: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«Планирование и статистическая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258 «Управление экономики и бюджетного планирования области», 299 «Управление экономики и финансов области», 357 «Управление экономики и бюджетного планирования города республиканского значения, столицы» и 453 «Отдел экономики и бюджетного планирования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110 «Экономическая экспертиза бюджетных инвестиций, планируемых к реализации посредством участия государства в уставном капитале юридических лиц»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«061 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дополнить администратором  бюджетных программ 459 с бюджетной  программой 061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«459 Отдел экономики и финансов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061 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  461 «Отдел экономики, финансов и предпринимательства района (города областного значения)» и 476 «Отдел экономики, бюджетного планирования и предпринимательства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дополнить бюджетной программой 061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«061 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бюджетной программой 045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 Развитие объектов государственных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046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«046 Строительство специализированных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03 «Общественный порядок, безопасность, правовая, судебная, уголовно-исполнительная деятельность»: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«Правоохранительная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бюджетной программой 047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 Строительство объектов общественного порядка и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общественного порядка и безопасности»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бюджетной программой 048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 Обеспечение безопасности дорожного движения в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04 «Образование»: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бюджетной программой 049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 Строительство и реконструкция объектов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07 «Жилищно-коммунальное хозяйство»: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«Жилищное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бюджетными программами 005, 006, 007, 008 и 009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Организация сохранения 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Обеспечение жильем отдельных категорий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Снос аварийного и ветхого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Мероприятия, направленные на поддержание сейсмоустойчивости жилых зданий, расположенных в сейсмоопасных регионах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Изготовление технических паспортов на объекты кондоминиумов»;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010, 011, 050, 051, 052, 053 и 054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 Проектирование, развитие, обустройство и (или) приобретение инженерно-коммуникационной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Ремонт и благоустройство объектов в рамках развития городов и сельских населенных пунктов по Дорожной карте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 Изъятие, в том числе путем выкупа земельных участков для государственных надобностей и связанное с этим отчуждение недвижимого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 Развитие и обустройство недостающей инженерно-коммуникационной инфраструктуры в рамках второго направления Дорожной карты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 Развитие инженерно-коммуникационной инфраструктуры в рамках Дорожной карты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 Строительство и реконструкция объектов в рамках развития сельских населенных пунктов по Дорожной карте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055 с бюджетными подпрограммами 011, 013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«055 Проектирование, строительство и (или) приобретение жилья коммунального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486 с бюджетной программой 009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«486 Отдел земельных отношений,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Изъятие земельных участков для государственных нужд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498 с бюджетной программой 016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«498 Отдел земельных отношений и сельского хозяйства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Изъятие земельных участков для государственных нужд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бюджетными программами 012, 013, 014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Обеспечение бесперебойного теплоснабжения малых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Функционирование системы водоснабжения и водоотведения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Организация эксплуатации тепловых сетей, находящихся в коммунальной собственности районов (городов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Организация эксплуатации сетей газификации, находящихся в коммунальной собственности районов (городов областного значения)»;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016, 017 и 018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«016 Развитие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Развитие системы водоснабжения и водоотведения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 Развитие системы водоснабжения и водоотведения в сельских населенных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«Благоустройство населенных пунктов»: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бюджетной программой 019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 Развитие благоустройства городов и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020, 021, 022 и 023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«020 Освещение улиц в населенных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Обеспечение санитарии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 Содержание мест захоронений и захоронение безродных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 Благоустройство и озеленение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«Деятельность в области культуры»: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бюджетной программой 056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 Развитие объектов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481 с бюджетными программами 001, 002, 003, 004, 005, 006, 032, 100, 106, 107, 108, 109, 115, 123 и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«481 Отдел спорта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 Капитальные расходы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 Развитие массового спорта и национальных видов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Проведение спортивных соревнований на районном (города областного значения)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Подготовка и участие членов сборных команд района (города областного значения) по различным видам спорта на областных спортивных соревнованиях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Проведение мероприятий за счет чрезвычайного резерва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бюджетной программой 057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 Развитие объектов спорта и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«Туризм»: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дополнить администратором бюджетных программ 275 с бюджетной программой 009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«275 Управление предпринимательства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Регулирование туристской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289 «Управление предпринимательства и туризма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010 «Регулирование туристической деятельности»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 Регулирование туристской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482 с бюджетной программой 004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«482 Отдел предпринимательства и туризма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Регулирование туристской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493 «Отдел предпринимательства, промышленности и туризма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004 «Регулирование туристической деятельности»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«004 Регулирование туристской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«Топливно-энергетический комплекс и недропользование»: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топливно-энергетического комплекса и недропользования»: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бюджетными программами 024 и 025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Развитие теплоэнергетической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 Развитие газотранспортной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«Сельское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299 «Управление экономики и финансов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007 «Бюджетные кредиты местным исполнительным органам для реализации мер социальной поддержки специалистов»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«013 Бюджетные кредиты местным исполнительным органам для реализации мер социальной поддержки специалистов»;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бюджетной программой 058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058 Развитие объектов сельского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498 с бюджетной программой 001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«498 Отдел земельных отношений и сельского хозяйства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земельных отношений и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 бюджетными подпрограммами 013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«004 Бюджетные кредиты для реализации мер социальной поддержки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005, 006, 007 и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«005 Обеспечение функционирования скотомогильников (биотермических 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Возмещение владельцам стоимости изымаемых и уничтожаемых больных животных, продуктов и сырья животного происхождения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099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«099 Реализация мер по оказанию социальной поддержки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123 и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«100 Проведение мероприятий за счет чрезвычайного резерва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«Земельные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486 с бюджетными программами 005, 006, 007 и 008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«486 Отдел земельных отношений,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Работы по переводу сельскохозяйственных угодий из одного вида в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Земельно-хозяйственное устройство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Организация работ по зонированию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Землеустройство, проводимое при установлении границ районов, городов областного значения, районного значения, сельских округов, поселков, сел»;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498 с бюджетными программами 008, 009, 010 и 011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«498 Отдел земельных отношений и сельского хозяйства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Работы по переводу сельскохозяйственных угодий из одного вида в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Земельно-хозяйственное устройство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Организация работ по зонированию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Землеустройство, проводимое при установлении границ районов, городов областного значения, районного значения, сельских округов, поселков, сел»;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сельского, водного, лесного, рыбного хозяйства, охраны окружающей среды и земельных отношений»: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498 с бюджетной программой 012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«498 Отдел земельных отношений и сельского хозяйства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Проведение противоэпизоотических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«Промышленность, 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«Промышленность»: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266 с бюджетной программой 016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«266 Управление предпринимательства и индустриально-инновационного развития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Развитие инфраструктуры специальной экономической зоны «Оңтүстік»»;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486 с бюджетной программой 004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«486 Отдел земельных отношений,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Разработка схем градостроительного развития территории района и генеральных планов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«Автомобильный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бюджетной программой 026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 Обеспечение функционирования автомобильных дорог»;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027 и 028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«027 Развитие транспортной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Капитальный и средний ремонт автомобильных дорог районного значения и улиц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сфере транспорта и коммуникаций»: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бюджетными программами 029 и 030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Организация внутрипоселковых (внутригородских), пригородных и внутрирайонных общественных пассажирских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Субсидирование пассажирских перевозок по социально значимым городским (сельским), пригородным и внутрирайонным сообщениям»;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492 «Отдел жилищно-коммунального хозяйства, пассажирского транспорта и автомобильных дорог района (города областного значения)»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«492 Отдел жилищно-коммунального хозяйства, пассажирского транспорта, автомобильных дорог и жилищной инспекции района (города областного значения)»;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«Прочие»: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«Поддержка предпринимательской деятельности и защита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482 с бюджетной программой 006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«482 Отдел предпринимательства и туризма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Поддержка предпринимательской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277 «Управление промышленности и индустриально-инновационного развития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«022 Увеличение уставного капитала АО «НК «СПК» «Сарыарка»;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481 с бюджетной программой 040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«481 Отдел спорта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Реализация мер по содействию экономическому развитию регионов в рамках Программы «Развитие регионов»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«065 Формирование или увеличение уставного капитала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482 с бюджетными программами 001, 002 и 003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«482 Отдел предпринимательства и туризма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развития предпринимательства и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«007 Поддержка частного предпринимательства в рамках программы «Дорожная карта бизнеса - 2020»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008 с бюджетными подпрограммами 013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«008 Кредитование на содействие развитию предпринимательства в моногородах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 За счет кредитов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033, 034 и 035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«033 Субсидирование процентной ставки по кредитам для реализации проектов в рамках Программы развития моногородов на 2012-2020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034 Предоставление грантов на развитие новых производств в рамках Программы развития моногородов на 2012-2020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035 Содействие развитию предпринимательства - обучение предпринимательству в рамках Программы развития моногородов на 2012-2020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065, 100, 106, 107, 108, 109, 115, 123 и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бюджетными программами 001, 002, 003 и 004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 Капитальные расходы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Бюджетные кредиты на проведение ремонта общего имущества объектов кондоминиума»;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040, 042, 043 и 044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«040 Реализация мер по содействию экономическому развитию регионов в рамках Программы «Развитие регионов»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 Развитие инженерной инфраструктуры в рамках Программы «Развитие регионов»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043 Текущее обустройство моногородов в рамках Программы развития моногородов на 2012-2020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 Реализация бюджетных инвестиционных проектов в рамках Программы развития моногородов на 2012-2020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065, 066, 100, 106, 107, 108, 109, 115, 123 и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066 Капитальные расходы подведомственных государственных учреждений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486 с бюджетными программами 001, 002, 003, 032, 065, 100, 106, 107, 108, 109, 115, 123 и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«486 Отдел земельных отношений,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регулирования земельных отношений, архитектуры и градостроительства на местном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494 «Отдел предпринимательства и промышленности района (города областного значения)»: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«Услуги по реализации государственной политики на местном уровне в области развития предпринимательства, промышленности и туризма»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«001 Услуги по реализации государственной политики на местном уровне в области развития предпринимательства и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498 с бюджетными программами 040 и 042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«498 Отдел земельных отношений и сельского хозяйства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Реализация мер по содействию экономическому развитию регионов в рамках Программы «Развитие регионов»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 Текущее обустройство моногородов в рамках Программы развития моногородов на 2012-2020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«065 Формирование или увеличение уставного капитала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(Савельева Т.М.)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