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769b" w14:textId="3e77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августа 2013 года № 359. Зарегистрирован в Министерстве юстиции Республики Казахстан 27 сентября 2013 года № 8746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«О персональных данных и их защите»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Административному департаменту (Едилханов А.Ж.):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 и разместить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Галимову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26 ноября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Б. Жумагулов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2013 года № 359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персональных данных, необходимый и достаточный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для выполнения осуществляемых задач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2825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персональных данных, необходимых и достаточных для выполнения осуществляемых задач Министерством образования и науки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смене фамилии, имени, отчества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Транскрипция фамилии и имени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рождении: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семейном положении: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заключении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расторжении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супруги(а);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 супруги(а);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имена, отчества и даты рождения других членов семьи, иждивенцев;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детей и их возраст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гражданстве (прежнее гражданство)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номере, серии и дате выдачи трудовой книжки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трудовой деятельности на текущее время: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указание должности, структурного подразделения, организации ее 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 непрерывный стаж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телефоны, а также название других организаций с полным наименованием занимаемых ранее в них должностей и период работы в этих организациях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образовании, квалификации и о наличии специальных знаний или специальной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учебное заведение (отчисления из учебного заведения);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диплома, свидетельства, аттестата или другого документа об окончании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местоположение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 или отделение, квалификация и специальность по окончании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ученое звание;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иностранными языками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повышении квалификации и переподготовке: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документа о повышении квалификации или о переподготовке;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местоположение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и специальность по окончании образовательного учреждения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жительства, дата регистрации по месту жительства или по месту пребывания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контактных телефонов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Портретное изображение (оцифрованная фотография, размер 3x4, формат JPEG)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документ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временной нетрудоспособности в течение года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воинском учете военнообязанных лиц и лиц, подлежащих призыву на военную службу: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(сдачи) военного билета;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военный билет;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военно-учетная специальность;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принятии/снятии с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освобождения от воинской службы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заработной плате в течение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окладу;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налогам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государственных и ведомственных наградах, почетных и специальных званиях, поощрениях;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название награды, звания или поощрения;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вид нормативного акта о награждении или дата поощрения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социальных льготах и о социальном статусе (серия, номер, дата выдачи, наименование органа, выдавшего документ, являющимся основанием для предоставления льгот и статуса)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 пенсионного фонда в течение года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аттестаций, служебных расследований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реквизиты трудового договора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Сведения, указанные в оригиналах и копиях приказов по личному составу и материалах к ним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лицах, имеющих право на получение алиментов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прохождения специальной проверки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