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79c8" w14:textId="2617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августа 2013 года № 517. Зарегистрирован в Министерстве юстиции Республики Казахстан от 4 октября 2013 года № 8777. Утратил силу приказом Министра внутренних дел Республики Казахстан от 5 мая 2015 года № 432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05.05.2015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истечению десяти календарных дней со дня его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Квалификационные требования к должностям сотрудников центрального аппарата и подразделений Министерства внутренних дел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должностям сотрудников областных (городов республиканского значения, на транспорте)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Квалификационные требования к должностям сотрудников учебных заведений Министерства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Квалификационные требования к должностям сотрудников подразделений специального назначения Министерства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Квалификационные требования к должностям сотрудников строевых подразделений Министерства внутренних дел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Квалификационные требования к должностям сотрудников строевых подразделений дорожно-патрульной службы Министерства внутренних дел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Квалификационные требования к должностям сотрудников государственных учреждений Министерства внутренних дел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Квалификационные требования к должностям сотрудников территориальных органов уголовно-исполнительной системы Министерства внутренних дел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Квалификационные требования к должностям сотрудников районных (городских) уголовно-исполнительных инспекций территориальных органов уголовно-исполнительной системы Министерства внутренних дел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Квалификационные требования к должностям сотрудников исправительных учреждений и следственных изоляторов территориальных органов уголовно-исполнительной системы Министерства внутренних дел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Перечень специальностей в органах внутренних дел, подлежащих замещению специалистами высшего и послевузовского образования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Перечень специальностей в органах внутренних дел, подлежащих замещению специалистами технического, профессионального и послесреднего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Председателям комитетов, начальникам департаментов, самостоятельных управлений и подразделений Министерства внутренних дел Республики Казахстан, начальникам департаментов внутренних дел областей, городов Алматы, Астаны, на транспорте, департаментов уголовно-исполнительной системы и учебных заведений при назначении на должности строго руководствоваться настоящим приказом.</w:t>
      </w:r>
      <w:r>
        <w:br/>
      </w:r>
      <w:r>
        <w:rPr>
          <w:rFonts w:ascii="Times New Roman"/>
          <w:b w:val="false"/>
          <w:i w:val="false"/>
          <w:color w:val="000000"/>
          <w:sz w:val="28"/>
        </w:rPr>
        <w:t>
</w:t>
      </w:r>
      <w:r>
        <w:rPr>
          <w:rFonts w:ascii="Times New Roman"/>
          <w:b w:val="false"/>
          <w:i w:val="false"/>
          <w:color w:val="000000"/>
          <w:sz w:val="28"/>
        </w:rPr>
        <w:t>
      3. Департаменту кадровой работы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Куренбекова А.Ж., Департамент кадровой работы Министерства внутренних дел (Абдигалиев А.У.).</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К. Касымов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 Агентства Республики Казахстан</w:t>
      </w:r>
      <w:r>
        <w:br/>
      </w:r>
      <w:r>
        <w:rPr>
          <w:rFonts w:ascii="Times New Roman"/>
          <w:b w:val="false"/>
          <w:i w:val="false"/>
          <w:color w:val="000000"/>
          <w:sz w:val="28"/>
        </w:rPr>
        <w:t>
      </w:t>
      </w:r>
      <w:r>
        <w:rPr>
          <w:rFonts w:ascii="Times New Roman"/>
          <w:b w:val="false"/>
          <w:i/>
          <w:color w:val="000000"/>
          <w:sz w:val="28"/>
        </w:rPr>
        <w:t>по делам государственной службы</w:t>
      </w:r>
      <w:r>
        <w:br/>
      </w:r>
      <w:r>
        <w:rPr>
          <w:rFonts w:ascii="Times New Roman"/>
          <w:b w:val="false"/>
          <w:i w:val="false"/>
          <w:color w:val="000000"/>
          <w:sz w:val="28"/>
        </w:rPr>
        <w:t>
      </w:t>
      </w:r>
      <w:r>
        <w:rPr>
          <w:rFonts w:ascii="Times New Roman"/>
          <w:b w:val="false"/>
          <w:i/>
          <w:color w:val="000000"/>
          <w:sz w:val="28"/>
        </w:rPr>
        <w:t>______________ А. Байменов</w:t>
      </w:r>
      <w:r>
        <w:br/>
      </w:r>
      <w:r>
        <w:rPr>
          <w:rFonts w:ascii="Times New Roman"/>
          <w:b w:val="false"/>
          <w:i w:val="false"/>
          <w:color w:val="000000"/>
          <w:sz w:val="28"/>
        </w:rPr>
        <w:t>
      </w:t>
      </w:r>
      <w:r>
        <w:rPr>
          <w:rFonts w:ascii="Times New Roman"/>
          <w:b w:val="false"/>
          <w:i/>
          <w:color w:val="000000"/>
          <w:sz w:val="28"/>
        </w:rPr>
        <w:t>«___» _______ 2013 года</w:t>
      </w:r>
    </w:p>
    <w:bookmarkStart w:name="z2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
    <w:bookmarkStart w:name="z21" w:id="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центрального аппарата и подразделений</w:t>
      </w:r>
      <w:r>
        <w:br/>
      </w:r>
      <w:r>
        <w:rPr>
          <w:rFonts w:ascii="Times New Roman"/>
          <w:b w:val="false"/>
          <w:i w:val="false"/>
          <w:color w:val="000000"/>
          <w:sz w:val="28"/>
        </w:rPr>
        <w:t>
         </w:t>
      </w:r>
      <w:r>
        <w:rPr>
          <w:rFonts w:ascii="Times New Roman"/>
          <w:b/>
          <w:i w:val="false"/>
          <w:color w:val="000000"/>
          <w:sz w:val="28"/>
        </w:rPr>
        <w:t>Министерства внутренних дел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249"/>
        <w:gridCol w:w="2143"/>
        <w:gridCol w:w="2485"/>
        <w:gridCol w:w="2731"/>
        <w:gridCol w:w="2693"/>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p>
            <w:pPr>
              <w:spacing w:after="20"/>
              <w:ind w:left="20"/>
              <w:jc w:val="both"/>
            </w:pPr>
            <w:r>
              <w:rPr>
                <w:rFonts w:ascii="Times New Roman"/>
                <w:b w:val="false"/>
                <w:i w:val="false"/>
                <w:color w:val="000000"/>
                <w:sz w:val="20"/>
              </w:rPr>
              <w:t>Председатель комитета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пятнадцати лет стажа в органах внутренних дел, либо не менее восемнадцати лет стажа на правоохранительной службе, в том числе не менее восьми лет на руководящих должностях</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 наличие ученой степени, высшей академической степени.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департамента</w:t>
            </w:r>
          </w:p>
          <w:p>
            <w:pPr>
              <w:spacing w:after="20"/>
              <w:ind w:left="20"/>
              <w:jc w:val="both"/>
            </w:pPr>
            <w:r>
              <w:rPr>
                <w:rFonts w:ascii="Times New Roman"/>
                <w:b w:val="false"/>
                <w:i w:val="false"/>
                <w:color w:val="000000"/>
                <w:sz w:val="20"/>
              </w:rPr>
              <w:t>Заместитель председателя комитета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тринадцати лет стажа в органах внутренних дел, либо не менее шестнадцати лет стажа на правоохранительной службе, в том числе не менее шести лет на руководящих должностях</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департамента</w:t>
            </w:r>
          </w:p>
          <w:p>
            <w:pPr>
              <w:spacing w:after="20"/>
              <w:ind w:left="20"/>
              <w:jc w:val="both"/>
            </w:pPr>
            <w:r>
              <w:rPr>
                <w:rFonts w:ascii="Times New Roman"/>
                <w:b w:val="false"/>
                <w:i w:val="false"/>
                <w:color w:val="000000"/>
                <w:sz w:val="20"/>
              </w:rPr>
              <w:t>Начальник управления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одиннадцати лет стажа в органах внутренних дел, либо не менее четырнадцати лет стажа на правоохранительной службе, в том числе не менее четырех лет на руководящих должностях, или не менее трех лет на должностях следующей нижестоящей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 департамента, комитета</w:t>
            </w:r>
          </w:p>
          <w:p>
            <w:pPr>
              <w:spacing w:after="20"/>
              <w:ind w:left="20"/>
              <w:jc w:val="both"/>
            </w:pPr>
            <w:r>
              <w:rPr>
                <w:rFonts w:ascii="Times New Roman"/>
                <w:b w:val="false"/>
                <w:i w:val="false"/>
                <w:color w:val="000000"/>
                <w:sz w:val="20"/>
              </w:rPr>
              <w:t>Заместитель начальника управления</w:t>
            </w:r>
          </w:p>
          <w:p>
            <w:pPr>
              <w:spacing w:after="20"/>
              <w:ind w:left="20"/>
              <w:jc w:val="both"/>
            </w:pPr>
            <w:r>
              <w:rPr>
                <w:rFonts w:ascii="Times New Roman"/>
                <w:b w:val="false"/>
                <w:i w:val="false"/>
                <w:color w:val="000000"/>
                <w:sz w:val="20"/>
              </w:rPr>
              <w:t xml:space="preserve">Советник первого руководителя центрального органа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управления департамента, комитета</w:t>
            </w:r>
          </w:p>
          <w:p>
            <w:pPr>
              <w:spacing w:after="20"/>
              <w:ind w:left="20"/>
              <w:jc w:val="both"/>
            </w:pPr>
            <w:r>
              <w:rPr>
                <w:rFonts w:ascii="Times New Roman"/>
                <w:b w:val="false"/>
                <w:i w:val="false"/>
                <w:color w:val="000000"/>
                <w:sz w:val="20"/>
              </w:rPr>
              <w:t>Начальник отдела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управления департамента, комитета</w:t>
            </w:r>
          </w:p>
          <w:p>
            <w:pPr>
              <w:spacing w:after="20"/>
              <w:ind w:left="20"/>
              <w:jc w:val="both"/>
            </w:pPr>
            <w:r>
              <w:rPr>
                <w:rFonts w:ascii="Times New Roman"/>
                <w:b w:val="false"/>
                <w:i w:val="false"/>
                <w:color w:val="000000"/>
                <w:sz w:val="20"/>
              </w:rPr>
              <w:t>Заместитель начальника отдела</w:t>
            </w:r>
          </w:p>
          <w:p>
            <w:pPr>
              <w:spacing w:after="20"/>
              <w:ind w:left="20"/>
              <w:jc w:val="both"/>
            </w:pPr>
            <w:r>
              <w:rPr>
                <w:rFonts w:ascii="Times New Roman"/>
                <w:b w:val="false"/>
                <w:i w:val="false"/>
                <w:color w:val="000000"/>
                <w:sz w:val="20"/>
              </w:rPr>
              <w:t>Помощник первого руководителя центрального органа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в органах внутренних дел, либо не менее восьми лет стажа на правоохранительной службе, в том числе не менее двух лет на должностях следующей нижестоящей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управления департамента, комитета</w:t>
            </w:r>
          </w:p>
          <w:p>
            <w:pPr>
              <w:spacing w:after="20"/>
              <w:ind w:left="20"/>
              <w:jc w:val="both"/>
            </w:pPr>
            <w:r>
              <w:rPr>
                <w:rFonts w:ascii="Times New Roman"/>
                <w:b w:val="false"/>
                <w:i w:val="false"/>
                <w:color w:val="000000"/>
                <w:sz w:val="20"/>
              </w:rPr>
              <w:t>Начальник отделения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в органах внутренних дел, либо не менее семи лет стажа на правоохранительной службе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следователь (оперуполномоченный) по особо важным делам</w:t>
            </w:r>
          </w:p>
          <w:p>
            <w:pPr>
              <w:spacing w:after="20"/>
              <w:ind w:left="20"/>
              <w:jc w:val="both"/>
            </w:pPr>
            <w:r>
              <w:rPr>
                <w:rFonts w:ascii="Times New Roman"/>
                <w:b w:val="false"/>
                <w:i w:val="false"/>
                <w:color w:val="000000"/>
                <w:sz w:val="20"/>
              </w:rPr>
              <w:t>Старший офицер</w:t>
            </w:r>
          </w:p>
          <w:p>
            <w:pPr>
              <w:spacing w:after="20"/>
              <w:ind w:left="20"/>
              <w:jc w:val="both"/>
            </w:pPr>
            <w:r>
              <w:rPr>
                <w:rFonts w:ascii="Times New Roman"/>
                <w:b w:val="false"/>
                <w:i w:val="false"/>
                <w:color w:val="000000"/>
                <w:sz w:val="20"/>
              </w:rPr>
              <w:t>Главный 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 либо не менее пяти лет работы в государственных органах, либо не менее шести лет стажа работы в сферах, соответствующих функциональным направлениям конкретной должности данной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w:t>
            </w:r>
          </w:p>
          <w:p>
            <w:pPr>
              <w:spacing w:after="20"/>
              <w:ind w:left="20"/>
              <w:jc w:val="both"/>
            </w:pPr>
            <w:r>
              <w:rPr>
                <w:rFonts w:ascii="Times New Roman"/>
                <w:b w:val="false"/>
                <w:i w:val="false"/>
                <w:color w:val="000000"/>
                <w:sz w:val="20"/>
              </w:rPr>
              <w:t>Офицер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r>
        <w:trPr>
          <w:trHeight w:val="70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специалист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bl>
    <w:bookmarkStart w:name="z2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3"/>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областных (городов республиканского значения, на</w:t>
      </w:r>
      <w:r>
        <w:br/>
      </w:r>
      <w:r>
        <w:rPr>
          <w:rFonts w:ascii="Times New Roman"/>
          <w:b w:val="false"/>
          <w:i w:val="false"/>
          <w:color w:val="000000"/>
          <w:sz w:val="28"/>
        </w:rPr>
        <w:t>
              </w:t>
      </w:r>
      <w:r>
        <w:rPr>
          <w:rFonts w:ascii="Times New Roman"/>
          <w:b/>
          <w:i w:val="false"/>
          <w:color w:val="000000"/>
          <w:sz w:val="28"/>
        </w:rPr>
        <w:t>транспорте) территориальных органов</w:t>
      </w:r>
      <w:r>
        <w:br/>
      </w:r>
      <w:r>
        <w:rPr>
          <w:rFonts w:ascii="Times New Roman"/>
          <w:b w:val="false"/>
          <w:i w:val="false"/>
          <w:color w:val="000000"/>
          <w:sz w:val="28"/>
        </w:rPr>
        <w:t>
         </w:t>
      </w:r>
      <w:r>
        <w:rPr>
          <w:rFonts w:ascii="Times New Roman"/>
          <w:b/>
          <w:i w:val="false"/>
          <w:color w:val="000000"/>
          <w:sz w:val="28"/>
        </w:rPr>
        <w:t>Министерства внутренних дел Республики Казахстан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266"/>
        <w:gridCol w:w="2140"/>
        <w:gridCol w:w="2481"/>
        <w:gridCol w:w="2685"/>
        <w:gridCol w:w="2773"/>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областного территориального органа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тринадцати лет стажа в органах внутренних дел, либо не менее шестнадцати лет стажа на правоохранительной службе, в том числе не менее шести лет на руководящих должностях</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областного территориального органа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одиннадцати лет стажа в органах внутренних дел, либо не менее четырнадцати лет стажа на правоохранительной службе, в том числе не менее четырех лет на руководящих должностях, или не менее трех лет на должностях следующей нижестоящей категории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 областного территориального органа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управления областного территориального органа</w:t>
            </w:r>
          </w:p>
          <w:p>
            <w:pPr>
              <w:spacing w:after="20"/>
              <w:ind w:left="20"/>
              <w:jc w:val="both"/>
            </w:pPr>
            <w:r>
              <w:rPr>
                <w:rFonts w:ascii="Times New Roman"/>
                <w:b w:val="false"/>
                <w:i w:val="false"/>
                <w:color w:val="000000"/>
                <w:sz w:val="20"/>
              </w:rPr>
              <w:t>Начальник отдела областного территориального органа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управления областного территориального органа</w:t>
            </w:r>
          </w:p>
          <w:p>
            <w:pPr>
              <w:spacing w:after="20"/>
              <w:ind w:left="20"/>
              <w:jc w:val="both"/>
            </w:pPr>
            <w:r>
              <w:rPr>
                <w:rFonts w:ascii="Times New Roman"/>
                <w:b w:val="false"/>
                <w:i w:val="false"/>
                <w:color w:val="000000"/>
                <w:sz w:val="20"/>
              </w:rPr>
              <w:t xml:space="preserve">Заместитель начальника отдела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в органах внутренних дел, либо не менее восьми лет стажа на правоохранительной службе, в том числе не менее двух лет на должностях следующей нижестоящей категории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управления областного территориального органа</w:t>
            </w:r>
          </w:p>
          <w:p>
            <w:pPr>
              <w:spacing w:after="20"/>
              <w:ind w:left="20"/>
              <w:jc w:val="both"/>
            </w:pPr>
            <w:r>
              <w:rPr>
                <w:rFonts w:ascii="Times New Roman"/>
                <w:b w:val="false"/>
                <w:i w:val="false"/>
                <w:color w:val="000000"/>
                <w:sz w:val="20"/>
              </w:rPr>
              <w:t xml:space="preserve">Начальник отделения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в органах внутренних дел, либо не менее семи лет стажа на правоохранительной службе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4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следователь (оперуполномоченный) по особо важным делам областного территориального органа</w:t>
            </w:r>
          </w:p>
          <w:p>
            <w:pPr>
              <w:spacing w:after="20"/>
              <w:ind w:left="20"/>
              <w:jc w:val="both"/>
            </w:pPr>
            <w:r>
              <w:rPr>
                <w:rFonts w:ascii="Times New Roman"/>
                <w:b w:val="false"/>
                <w:i w:val="false"/>
                <w:color w:val="000000"/>
                <w:sz w:val="20"/>
              </w:rPr>
              <w:t>Старший офицер областного территориального органа</w:t>
            </w:r>
          </w:p>
          <w:p>
            <w:pPr>
              <w:spacing w:after="20"/>
              <w:ind w:left="20"/>
              <w:jc w:val="both"/>
            </w:pPr>
            <w:r>
              <w:rPr>
                <w:rFonts w:ascii="Times New Roman"/>
                <w:b w:val="false"/>
                <w:i w:val="false"/>
                <w:color w:val="000000"/>
                <w:sz w:val="20"/>
              </w:rPr>
              <w:t xml:space="preserve">Главный специалист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областного территориального органа</w:t>
            </w:r>
          </w:p>
          <w:p>
            <w:pPr>
              <w:spacing w:after="20"/>
              <w:ind w:left="20"/>
              <w:jc w:val="both"/>
            </w:pPr>
            <w:r>
              <w:rPr>
                <w:rFonts w:ascii="Times New Roman"/>
                <w:b w:val="false"/>
                <w:i w:val="false"/>
                <w:color w:val="000000"/>
                <w:sz w:val="20"/>
              </w:rPr>
              <w:t xml:space="preserve">Офицер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Младший специалист областного территориального органа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5"/>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городских, районных (районов в городах), линейных</w:t>
      </w:r>
      <w:r>
        <w:br/>
      </w:r>
      <w:r>
        <w:rPr>
          <w:rFonts w:ascii="Times New Roman"/>
          <w:b w:val="false"/>
          <w:i w:val="false"/>
          <w:color w:val="000000"/>
          <w:sz w:val="28"/>
        </w:rPr>
        <w:t>
         </w:t>
      </w:r>
      <w:r>
        <w:rPr>
          <w:rFonts w:ascii="Times New Roman"/>
          <w:b/>
          <w:i w:val="false"/>
          <w:color w:val="000000"/>
          <w:sz w:val="28"/>
        </w:rPr>
        <w:t>территориальных органов Министерства внутренних дел</w:t>
      </w:r>
      <w:r>
        <w:br/>
      </w:r>
      <w:r>
        <w:rPr>
          <w:rFonts w:ascii="Times New Roman"/>
          <w:b w:val="false"/>
          <w:i w:val="false"/>
          <w:color w:val="000000"/>
          <w:sz w:val="28"/>
        </w:rPr>
        <w:t>
                        </w:t>
      </w:r>
      <w:r>
        <w:rPr>
          <w:rFonts w:ascii="Times New Roman"/>
          <w:b/>
          <w:i w:val="false"/>
          <w:color w:val="000000"/>
          <w:sz w:val="28"/>
        </w:rPr>
        <w:t>Республики Казахстан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242"/>
        <w:gridCol w:w="2095"/>
        <w:gridCol w:w="2503"/>
        <w:gridCol w:w="2718"/>
        <w:gridCol w:w="2748"/>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 органа в городе областного значения (районе города республиканского значения)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территориального органа в городе областного значения (районе города республиканского значения)</w:t>
            </w:r>
          </w:p>
          <w:p>
            <w:pPr>
              <w:spacing w:after="20"/>
              <w:ind w:left="20"/>
              <w:jc w:val="both"/>
            </w:pPr>
            <w:r>
              <w:rPr>
                <w:rFonts w:ascii="Times New Roman"/>
                <w:b w:val="false"/>
                <w:i w:val="false"/>
                <w:color w:val="000000"/>
                <w:sz w:val="20"/>
              </w:rPr>
              <w:t>Руководитель городского, районного территориального органа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руководителя городского, районного территориального органа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в органах внутренних дел, либо не менее восьми лет стажа на правоохранительной службе, в том числе не менее двух лет на должностях следующей нижестоящей категории либо не менее трех лет стажа работы в сферах, соответствующих функциональным направлениям конкретной должности данной категории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городского, районного территориального органа</w:t>
            </w:r>
          </w:p>
          <w:p>
            <w:pPr>
              <w:spacing w:after="20"/>
              <w:ind w:left="20"/>
              <w:jc w:val="both"/>
            </w:pPr>
            <w:r>
              <w:rPr>
                <w:rFonts w:ascii="Times New Roman"/>
                <w:b w:val="false"/>
                <w:i w:val="false"/>
                <w:color w:val="000000"/>
                <w:sz w:val="20"/>
              </w:rPr>
              <w:t>Участковый инспектор полиции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в органах внутренних дел, либо не менее семи лет стажа на правоохранительной службе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для участковых инспекторов полиции руководствоваться требованиями по категории: C-SVR-7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городского, районного территориального органа</w:t>
            </w:r>
          </w:p>
          <w:p>
            <w:pPr>
              <w:spacing w:after="20"/>
              <w:ind w:left="20"/>
              <w:jc w:val="both"/>
            </w:pPr>
            <w:r>
              <w:rPr>
                <w:rFonts w:ascii="Times New Roman"/>
                <w:b w:val="false"/>
                <w:i w:val="false"/>
                <w:color w:val="000000"/>
                <w:sz w:val="20"/>
              </w:rPr>
              <w:t>Начальник отделения городского, районного территориального органа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в органах внутренних дел, либо не менее шести лет стажа на правоохранительной службе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96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следователь (старший оперуполномоченный) по особо важным делам городского, районного территориального органа</w:t>
            </w:r>
          </w:p>
          <w:p>
            <w:pPr>
              <w:spacing w:after="20"/>
              <w:ind w:left="20"/>
              <w:jc w:val="both"/>
            </w:pPr>
            <w:r>
              <w:rPr>
                <w:rFonts w:ascii="Times New Roman"/>
                <w:b w:val="false"/>
                <w:i w:val="false"/>
                <w:color w:val="000000"/>
                <w:sz w:val="20"/>
              </w:rPr>
              <w:t>Старший офицер городского, районного территориального органа</w:t>
            </w:r>
          </w:p>
          <w:p>
            <w:pPr>
              <w:spacing w:after="20"/>
              <w:ind w:left="20"/>
              <w:jc w:val="both"/>
            </w:pPr>
            <w:r>
              <w:rPr>
                <w:rFonts w:ascii="Times New Roman"/>
                <w:b w:val="false"/>
                <w:i w:val="false"/>
                <w:color w:val="000000"/>
                <w:sz w:val="20"/>
              </w:rPr>
              <w:t>Главный специалист городского, районного территориального органа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 городского, районного территориального органа</w:t>
            </w:r>
          </w:p>
          <w:p>
            <w:pPr>
              <w:spacing w:after="20"/>
              <w:ind w:left="20"/>
              <w:jc w:val="both"/>
            </w:pPr>
            <w:r>
              <w:rPr>
                <w:rFonts w:ascii="Times New Roman"/>
                <w:b w:val="false"/>
                <w:i w:val="false"/>
                <w:color w:val="000000"/>
                <w:sz w:val="20"/>
              </w:rPr>
              <w:t>Старший специалист городского, районного территориального органа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городского, районного территориального органа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r>
    </w:tbl>
    <w:bookmarkStart w:name="z26"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7"/>
    <w:bookmarkStart w:name="z27" w:id="8"/>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учебных заведений Министерства внутренних дел</w:t>
      </w:r>
      <w:r>
        <w:br/>
      </w:r>
      <w:r>
        <w:rPr>
          <w:rFonts w:ascii="Times New Roman"/>
          <w:b w:val="false"/>
          <w:i w:val="false"/>
          <w:color w:val="000000"/>
          <w:sz w:val="28"/>
        </w:rPr>
        <w:t>
                       </w:t>
      </w:r>
      <w:r>
        <w:rPr>
          <w:rFonts w:ascii="Times New Roman"/>
          <w:b/>
          <w:i w:val="false"/>
          <w:color w:val="000000"/>
          <w:sz w:val="28"/>
        </w:rPr>
        <w:t>Республики Казахстан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257"/>
        <w:gridCol w:w="2047"/>
        <w:gridCol w:w="2508"/>
        <w:gridCol w:w="2736"/>
        <w:gridCol w:w="2762"/>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академии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специальное, послевузовское образование, наличие ученой степени, высшей академической степени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тринадцати лет стажа в органах внутренних дел, либо не менее шестнадцати лет стажа на правоохранительной службе, в том числе не менее шести лет на руководящих должностях</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академии</w:t>
            </w:r>
          </w:p>
          <w:p>
            <w:pPr>
              <w:spacing w:after="20"/>
              <w:ind w:left="20"/>
              <w:jc w:val="both"/>
            </w:pPr>
            <w:r>
              <w:rPr>
                <w:rFonts w:ascii="Times New Roman"/>
                <w:b w:val="false"/>
                <w:i w:val="false"/>
                <w:color w:val="000000"/>
                <w:sz w:val="20"/>
              </w:rPr>
              <w:t>Начальник института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 наличие ученой степени, высшей академической степени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одиннадцати лет стажа в органах внутренних дел, либо не менее четырнадцати лет стажа на правоохранительной службе, в том числе не менее четырех лет на руководящих должностях, или не менее трех лет на должностях следующей нижестоящей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и звания по профилю. Для заместителя начальника по учебной работе; по науке наличие ученой степени или высшей академической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института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начальника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факультета высшего учебного заведения</w:t>
            </w:r>
          </w:p>
          <w:p>
            <w:pPr>
              <w:spacing w:after="20"/>
              <w:ind w:left="20"/>
              <w:jc w:val="both"/>
            </w:pPr>
            <w:r>
              <w:rPr>
                <w:rFonts w:ascii="Times New Roman"/>
                <w:b w:val="false"/>
                <w:i w:val="false"/>
                <w:color w:val="000000"/>
                <w:sz w:val="20"/>
              </w:rPr>
              <w:t>Начальник Учебного центра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в органах внутренних дел, либо не менее восьми лет стажа на правоохранительной службе, стаж работы на педагогических или руководящих должностях не менее пяти лет.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начальника факультета высшего учебного заведения наличие ученой степени по профилю, ученого звания.</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факультета в высших учебных заведениях</w:t>
            </w:r>
          </w:p>
          <w:p>
            <w:pPr>
              <w:spacing w:after="20"/>
              <w:ind w:left="20"/>
              <w:jc w:val="both"/>
            </w:pPr>
            <w:r>
              <w:rPr>
                <w:rFonts w:ascii="Times New Roman"/>
                <w:b w:val="false"/>
                <w:i w:val="false"/>
                <w:color w:val="000000"/>
                <w:sz w:val="20"/>
              </w:rPr>
              <w:t>Начальник: отдела, службы, центра высшего учебного заведения</w:t>
            </w:r>
          </w:p>
          <w:p>
            <w:pPr>
              <w:spacing w:after="20"/>
              <w:ind w:left="20"/>
              <w:jc w:val="both"/>
            </w:pPr>
            <w:r>
              <w:rPr>
                <w:rFonts w:ascii="Times New Roman"/>
                <w:b w:val="false"/>
                <w:i w:val="false"/>
                <w:color w:val="000000"/>
                <w:sz w:val="20"/>
              </w:rPr>
              <w:t>Заместитель начальника Учебного центра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в органах внутренних дел, либо не менее семи лет стажа на правоохранительной службе, в том числе не менее двух лет на должностях следующей нижестоящей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кафедры, докторантуры</w:t>
            </w:r>
          </w:p>
          <w:p>
            <w:pPr>
              <w:spacing w:after="20"/>
              <w:ind w:left="20"/>
              <w:jc w:val="both"/>
            </w:pPr>
            <w:r>
              <w:rPr>
                <w:rFonts w:ascii="Times New Roman"/>
                <w:b w:val="false"/>
                <w:i w:val="false"/>
                <w:color w:val="000000"/>
                <w:sz w:val="20"/>
              </w:rPr>
              <w:t>Ученый секретарь</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в органах внутренних дел, либо не менее шести лет стажа на правоохранительной службе, стаж работы на педагогических или руководящих должностях не менее пяти лет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r>
              <w:br/>
            </w:r>
            <w:r>
              <w:rPr>
                <w:rFonts w:ascii="Times New Roman"/>
                <w:b w:val="false"/>
                <w:i w:val="false"/>
                <w:color w:val="000000"/>
                <w:sz w:val="20"/>
              </w:rPr>
              <w:t>
</w:t>
            </w:r>
            <w:r>
              <w:rPr>
                <w:rFonts w:ascii="Times New Roman"/>
                <w:b w:val="false"/>
                <w:i w:val="false"/>
                <w:color w:val="000000"/>
                <w:sz w:val="20"/>
              </w:rPr>
              <w:t>Наличие ученой степени, ученого звания.</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службы, центра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в органах внутренних дел, либо не менее пяти лет стажа на правоохранительной службе, в том числе не менее двух лет на должностях следующей нижестоящей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кафедры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в органах внутренних дел, либо не менее пяти лет стажа на правоохранительной службе, в том числе не менее двух лет на должностях следующей нижестоящей категории, наличие педагогической работы не менее пяти лет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курса в высшем учебном заведении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в органах внутренних дел, либо не менее пяти лет стажа на правоохранительной службе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в высшем учебном заведении</w:t>
            </w:r>
          </w:p>
          <w:p>
            <w:pPr>
              <w:spacing w:after="20"/>
              <w:ind w:left="20"/>
              <w:jc w:val="both"/>
            </w:pPr>
            <w:r>
              <w:rPr>
                <w:rFonts w:ascii="Times New Roman"/>
                <w:b w:val="false"/>
                <w:i w:val="false"/>
                <w:color w:val="000000"/>
                <w:sz w:val="20"/>
              </w:rPr>
              <w:t>Доцент в высшем учебном заведении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 стаж работы не менее пяти лет научно-педагогической деятельности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отделения в высшем учебном заведении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на правоохранительной службе, либо не менее четырех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научный сотрудник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 (научно-педагогическая направленность).</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преподаватель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двух лет работы в государственных органах, не менее трех лет научно-педагогической деятельности, в том числе не менее одного года в должности преподавателя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ученой степени; ученого звания.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w:t>
            </w:r>
          </w:p>
          <w:p>
            <w:pPr>
              <w:spacing w:after="20"/>
              <w:ind w:left="20"/>
              <w:jc w:val="both"/>
            </w:pPr>
            <w:r>
              <w:rPr>
                <w:rFonts w:ascii="Times New Roman"/>
                <w:b w:val="false"/>
                <w:i w:val="false"/>
                <w:color w:val="000000"/>
                <w:sz w:val="20"/>
              </w:rPr>
              <w:t>Заместитель начальника курса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сотрудник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работы в государственных органах, либо не менее двух лет стажа работы в сферах, соответствующих функциональным направлениям конкретной должности данной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Наличие ученой степени; ученого звания; высшей академической степени</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Преподаватель высшего учебного заведения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специальное послевузовское образование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2050 года,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академической степени магистра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начальника Учебного центра</w:t>
            </w:r>
          </w:p>
          <w:p>
            <w:pPr>
              <w:spacing w:after="20"/>
              <w:ind w:left="20"/>
              <w:jc w:val="both"/>
            </w:pPr>
            <w:r>
              <w:rPr>
                <w:rFonts w:ascii="Times New Roman"/>
                <w:b w:val="false"/>
                <w:i w:val="false"/>
                <w:color w:val="000000"/>
                <w:sz w:val="20"/>
              </w:rPr>
              <w:t>Начальник отдела, курса Учебного центра</w:t>
            </w:r>
          </w:p>
          <w:p>
            <w:pPr>
              <w:spacing w:after="20"/>
              <w:ind w:left="20"/>
              <w:jc w:val="both"/>
            </w:pPr>
            <w:r>
              <w:rPr>
                <w:rFonts w:ascii="Times New Roman"/>
                <w:b w:val="false"/>
                <w:i w:val="false"/>
                <w:color w:val="000000"/>
                <w:sz w:val="20"/>
              </w:rPr>
              <w:t>Главный специалист Учебного центра</w:t>
            </w:r>
          </w:p>
          <w:p>
            <w:pPr>
              <w:spacing w:after="20"/>
              <w:ind w:left="20"/>
              <w:jc w:val="both"/>
            </w:pPr>
            <w:r>
              <w:rPr>
                <w:rFonts w:ascii="Times New Roman"/>
                <w:b w:val="false"/>
                <w:i w:val="false"/>
                <w:color w:val="000000"/>
                <w:sz w:val="20"/>
              </w:rPr>
              <w:t>Старший преподаватель Учебного центра</w:t>
            </w:r>
          </w:p>
          <w:p>
            <w:pPr>
              <w:spacing w:after="20"/>
              <w:ind w:left="20"/>
              <w:jc w:val="both"/>
            </w:pPr>
            <w:r>
              <w:rPr>
                <w:rFonts w:ascii="Times New Roman"/>
                <w:b w:val="false"/>
                <w:i w:val="false"/>
                <w:color w:val="000000"/>
                <w:sz w:val="20"/>
              </w:rPr>
              <w:t>Старший специалист высшего учебного заведения</w:t>
            </w:r>
          </w:p>
          <w:p>
            <w:pPr>
              <w:spacing w:after="20"/>
              <w:ind w:left="20"/>
              <w:jc w:val="both"/>
            </w:pPr>
            <w:r>
              <w:rPr>
                <w:rFonts w:ascii="Times New Roman"/>
                <w:b w:val="false"/>
                <w:i w:val="false"/>
                <w:color w:val="000000"/>
                <w:sz w:val="20"/>
              </w:rPr>
              <w:t>Заместитель начальника отдела Учебного центра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2050 года,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отделения Учебного центра</w:t>
            </w:r>
          </w:p>
          <w:p>
            <w:pPr>
              <w:spacing w:after="20"/>
              <w:ind w:left="20"/>
              <w:jc w:val="both"/>
            </w:pPr>
            <w:r>
              <w:rPr>
                <w:rFonts w:ascii="Times New Roman"/>
                <w:b w:val="false"/>
                <w:i w:val="false"/>
                <w:color w:val="000000"/>
                <w:sz w:val="20"/>
              </w:rPr>
              <w:t>Преподаватель Учебного центра</w:t>
            </w:r>
          </w:p>
          <w:p>
            <w:pPr>
              <w:spacing w:after="20"/>
              <w:ind w:left="20"/>
              <w:jc w:val="both"/>
            </w:pPr>
            <w:r>
              <w:rPr>
                <w:rFonts w:ascii="Times New Roman"/>
                <w:b w:val="false"/>
                <w:i w:val="false"/>
                <w:color w:val="000000"/>
                <w:sz w:val="20"/>
              </w:rPr>
              <w:t>Специалист высшего учебного заведения</w:t>
            </w:r>
          </w:p>
          <w:p>
            <w:pPr>
              <w:spacing w:after="20"/>
              <w:ind w:left="20"/>
              <w:jc w:val="both"/>
            </w:pPr>
            <w:r>
              <w:rPr>
                <w:rFonts w:ascii="Times New Roman"/>
                <w:b w:val="false"/>
                <w:i w:val="false"/>
                <w:color w:val="000000"/>
                <w:sz w:val="20"/>
              </w:rPr>
              <w:t>Командир роты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2050 года,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Учебного центра</w:t>
            </w:r>
          </w:p>
          <w:p>
            <w:pPr>
              <w:spacing w:after="20"/>
              <w:ind w:left="20"/>
              <w:jc w:val="both"/>
            </w:pPr>
            <w:r>
              <w:rPr>
                <w:rFonts w:ascii="Times New Roman"/>
                <w:b w:val="false"/>
                <w:i w:val="false"/>
                <w:color w:val="000000"/>
                <w:sz w:val="20"/>
              </w:rPr>
              <w:t>Руководитель духового оркестра высшего учебного заведения</w:t>
            </w:r>
          </w:p>
          <w:p>
            <w:pPr>
              <w:spacing w:after="20"/>
              <w:ind w:left="20"/>
              <w:jc w:val="both"/>
            </w:pPr>
            <w:r>
              <w:rPr>
                <w:rFonts w:ascii="Times New Roman"/>
                <w:b w:val="false"/>
                <w:i w:val="false"/>
                <w:color w:val="000000"/>
                <w:sz w:val="20"/>
              </w:rPr>
              <w:t>Заместитель командира роты</w:t>
            </w:r>
          </w:p>
          <w:p>
            <w:pPr>
              <w:spacing w:after="20"/>
              <w:ind w:left="20"/>
              <w:jc w:val="both"/>
            </w:pPr>
            <w:r>
              <w:rPr>
                <w:rFonts w:ascii="Times New Roman"/>
                <w:b w:val="false"/>
                <w:i w:val="false"/>
                <w:color w:val="000000"/>
                <w:sz w:val="20"/>
              </w:rPr>
              <w:t>Командир взвода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2050 года,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Учебного центра</w:t>
            </w:r>
          </w:p>
          <w:p>
            <w:pPr>
              <w:spacing w:after="20"/>
              <w:ind w:left="20"/>
              <w:jc w:val="both"/>
            </w:pPr>
            <w:r>
              <w:rPr>
                <w:rFonts w:ascii="Times New Roman"/>
                <w:b w:val="false"/>
                <w:i w:val="false"/>
                <w:color w:val="000000"/>
                <w:sz w:val="20"/>
              </w:rPr>
              <w:t>Начальник караула, клуба, тира, кабинета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2050 года,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 сотрудников</w:t>
      </w:r>
      <w:r>
        <w:br/>
      </w:r>
      <w:r>
        <w:rPr>
          <w:rFonts w:ascii="Times New Roman"/>
          <w:b w:val="false"/>
          <w:i w:val="false"/>
          <w:color w:val="000000"/>
          <w:sz w:val="28"/>
        </w:rPr>
        <w:t>
          </w:t>
      </w:r>
      <w:r>
        <w:rPr>
          <w:rFonts w:ascii="Times New Roman"/>
          <w:b/>
          <w:i w:val="false"/>
          <w:color w:val="000000"/>
          <w:sz w:val="28"/>
        </w:rPr>
        <w:t>подразделений специального назначения Министерства</w:t>
      </w:r>
      <w:r>
        <w:br/>
      </w:r>
      <w:r>
        <w:rPr>
          <w:rFonts w:ascii="Times New Roman"/>
          <w:b w:val="false"/>
          <w:i w:val="false"/>
          <w:color w:val="000000"/>
          <w:sz w:val="28"/>
        </w:rPr>
        <w:t>
                 </w:t>
      </w:r>
      <w:r>
        <w:rPr>
          <w:rFonts w:ascii="Times New Roman"/>
          <w:b/>
          <w:i w:val="false"/>
          <w:color w:val="000000"/>
          <w:sz w:val="28"/>
        </w:rPr>
        <w:t>внутренних дел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66"/>
        <w:gridCol w:w="2056"/>
        <w:gridCol w:w="2480"/>
        <w:gridCol w:w="2706"/>
        <w:gridCol w:w="2795"/>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 дополнительных компетенций, дающих приоритетное право для занятия данной должности (при необходимости)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отряда специального назначения «Сункар»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отряда специального назначения «Сункар»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штаба, отдела отряда специального назначения «Сункар»</w:t>
            </w:r>
          </w:p>
          <w:p>
            <w:pPr>
              <w:spacing w:after="20"/>
              <w:ind w:left="20"/>
              <w:jc w:val="both"/>
            </w:pPr>
            <w:r>
              <w:rPr>
                <w:rFonts w:ascii="Times New Roman"/>
                <w:b w:val="false"/>
                <w:i w:val="false"/>
                <w:color w:val="000000"/>
                <w:sz w:val="20"/>
              </w:rPr>
              <w:t>Командир подразделения специального назначения «Арлан»</w:t>
            </w:r>
          </w:p>
          <w:p>
            <w:pPr>
              <w:spacing w:after="20"/>
              <w:ind w:left="20"/>
              <w:jc w:val="both"/>
            </w:pPr>
            <w:r>
              <w:rPr>
                <w:rFonts w:ascii="Times New Roman"/>
                <w:b w:val="false"/>
                <w:i w:val="false"/>
                <w:color w:val="000000"/>
                <w:sz w:val="20"/>
              </w:rPr>
              <w:t>Командир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в органах внутренних дел, либо не менее восьми лет стажа на правоохранительной службе, в том числе не менее двух лет на должностях следующей нижестоящей категории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штаба, он же начальник дежурной части, начальник службы, отделения отряда специального назначения «Сункар»</w:t>
            </w:r>
          </w:p>
          <w:p>
            <w:pPr>
              <w:spacing w:after="20"/>
              <w:ind w:left="20"/>
              <w:jc w:val="both"/>
            </w:pPr>
            <w:r>
              <w:rPr>
                <w:rFonts w:ascii="Times New Roman"/>
                <w:b w:val="false"/>
                <w:i w:val="false"/>
                <w:color w:val="000000"/>
                <w:sz w:val="20"/>
              </w:rPr>
              <w:t>Заместитель командира подразделения специального назначения «Арлан»</w:t>
            </w:r>
          </w:p>
          <w:p>
            <w:pPr>
              <w:spacing w:after="20"/>
              <w:ind w:left="20"/>
              <w:jc w:val="both"/>
            </w:pPr>
            <w:r>
              <w:rPr>
                <w:rFonts w:ascii="Times New Roman"/>
                <w:b w:val="false"/>
                <w:i w:val="false"/>
                <w:color w:val="000000"/>
                <w:sz w:val="20"/>
              </w:rPr>
              <w:t>Заместитель командира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пяти лет стажа в органах внутренних дел, либо не менее шести лет стажа на правоохранительной службе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классных квалификаций.</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 Назначается из числа сотрудников, зачисленных в кадровый резерв для занятия вышестоящих должностей.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Штурмовик, снайпер, взрывотехник отряда специального назначения «Сункар»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 (для должностей штурмовик и снайпер).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отряда специального назначения «Сункар»</w:t>
            </w:r>
          </w:p>
          <w:p>
            <w:pPr>
              <w:spacing w:after="20"/>
              <w:ind w:left="20"/>
              <w:jc w:val="both"/>
            </w:pPr>
            <w:r>
              <w:rPr>
                <w:rFonts w:ascii="Times New Roman"/>
                <w:b w:val="false"/>
                <w:i w:val="false"/>
                <w:color w:val="000000"/>
                <w:sz w:val="20"/>
              </w:rPr>
              <w:t>Командир роты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 послесреднее образование, обеспечивающее подготовку специалистов среднего звена, для старших инструкторов по боевой и специальной подготовке</w:t>
            </w:r>
            <w:r>
              <w:br/>
            </w:r>
            <w:r>
              <w:rPr>
                <w:rFonts w:ascii="Times New Roman"/>
                <w:b w:val="false"/>
                <w:i w:val="false"/>
                <w:color w:val="000000"/>
                <w:sz w:val="20"/>
              </w:rPr>
              <w:t>
</w:t>
            </w:r>
            <w:r>
              <w:rPr>
                <w:rFonts w:ascii="Times New Roman"/>
                <w:b w:val="false"/>
                <w:i w:val="false"/>
                <w:color w:val="000000"/>
                <w:sz w:val="20"/>
              </w:rPr>
              <w:t>допускается среднее образование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в правоохранительных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отряда специального назначения «Сункар»</w:t>
            </w:r>
          </w:p>
          <w:p>
            <w:pPr>
              <w:spacing w:after="20"/>
              <w:ind w:left="20"/>
              <w:jc w:val="both"/>
            </w:pPr>
            <w:r>
              <w:rPr>
                <w:rFonts w:ascii="Times New Roman"/>
                <w:b w:val="false"/>
                <w:i w:val="false"/>
                <w:color w:val="000000"/>
                <w:sz w:val="20"/>
              </w:rPr>
              <w:t>Старший специалист подразделения специального назначения «Арлан»</w:t>
            </w:r>
          </w:p>
          <w:p>
            <w:pPr>
              <w:spacing w:after="20"/>
              <w:ind w:left="20"/>
              <w:jc w:val="both"/>
            </w:pPr>
            <w:r>
              <w:rPr>
                <w:rFonts w:ascii="Times New Roman"/>
                <w:b w:val="false"/>
                <w:i w:val="false"/>
                <w:color w:val="000000"/>
                <w:sz w:val="20"/>
              </w:rPr>
              <w:t>Командир взвода, старший специалист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 послесреднее образование, обеспечивающее подготовку специалистов среднего звена, для инструкторов по боевой и специальной подготовке</w:t>
            </w:r>
            <w:r>
              <w:br/>
            </w:r>
            <w:r>
              <w:rPr>
                <w:rFonts w:ascii="Times New Roman"/>
                <w:b w:val="false"/>
                <w:i w:val="false"/>
                <w:color w:val="000000"/>
                <w:sz w:val="20"/>
              </w:rPr>
              <w:t>
</w:t>
            </w:r>
            <w:r>
              <w:rPr>
                <w:rFonts w:ascii="Times New Roman"/>
                <w:b w:val="false"/>
                <w:i w:val="false"/>
                <w:color w:val="000000"/>
                <w:sz w:val="20"/>
              </w:rPr>
              <w:t>допускается среднее образование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работы в правоохранительных органах, либо не менее двух лет стажа работы в сферах, соответствующих функциональным направлениям конкретной должности данной категории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подразделения специального назначения «Арлан»</w:t>
            </w:r>
          </w:p>
          <w:p>
            <w:pPr>
              <w:spacing w:after="20"/>
              <w:ind w:left="20"/>
              <w:jc w:val="both"/>
            </w:pPr>
            <w:r>
              <w:rPr>
                <w:rFonts w:ascii="Times New Roman"/>
                <w:b w:val="false"/>
                <w:i w:val="false"/>
                <w:color w:val="000000"/>
                <w:sz w:val="20"/>
              </w:rPr>
              <w:t>Специалист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допускается среднее специальное, техническое и профессиональное, послесреднее образование, обеспечивающее подготовку специалистов среднего звена.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работы в правоохранительных органах, либо не менее двух лет стажа работы в сферах, соответствующих функциональным направлениям конкретной должности данной категории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 стрельбе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дежурного, заведующий складом, старший техник, полицейский-водитель отряда специального назначения «Сункар»</w:t>
            </w:r>
          </w:p>
          <w:p>
            <w:pPr>
              <w:spacing w:after="20"/>
              <w:ind w:left="20"/>
              <w:jc w:val="both"/>
            </w:pPr>
            <w:r>
              <w:rPr>
                <w:rFonts w:ascii="Times New Roman"/>
                <w:b w:val="false"/>
                <w:i w:val="false"/>
                <w:color w:val="000000"/>
                <w:sz w:val="20"/>
              </w:rPr>
              <w:t>Старшина, полицейский- водитель подразделения специального назначения «Арлан», специального отряда быстрого реагирования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Обязательная служба в рядах Вооруженных Сил Республики Казахстан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w:t>
            </w:r>
            <w:r>
              <w:rPr>
                <w:rFonts w:ascii="Times New Roman"/>
                <w:b w:val="false"/>
                <w:i w:val="false"/>
                <w:color w:val="000000"/>
                <w:sz w:val="20"/>
              </w:rPr>
              <w:t>Кодекса</w:t>
            </w:r>
            <w:r>
              <w:rPr>
                <w:rFonts w:ascii="Times New Roman"/>
                <w:b w:val="false"/>
                <w:i w:val="false"/>
                <w:color w:val="000000"/>
                <w:sz w:val="20"/>
              </w:rPr>
              <w:t xml:space="preserve">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w:t>
            </w:r>
            <w:r>
              <w:br/>
            </w:r>
            <w:r>
              <w:rPr>
                <w:rFonts w:ascii="Times New Roman"/>
                <w:b w:val="false"/>
                <w:i w:val="false"/>
                <w:color w:val="000000"/>
                <w:sz w:val="20"/>
              </w:rPr>
              <w:t>
</w:t>
            </w:r>
            <w:r>
              <w:rPr>
                <w:rFonts w:ascii="Times New Roman"/>
                <w:b w:val="false"/>
                <w:i w:val="false"/>
                <w:color w:val="000000"/>
                <w:sz w:val="20"/>
              </w:rPr>
              <w:t xml:space="preserve">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Правил </w:t>
            </w:r>
            <w:r>
              <w:rPr>
                <w:rFonts w:ascii="Times New Roman"/>
                <w:b w:val="false"/>
                <w:i w:val="false"/>
                <w:color w:val="000000"/>
                <w:sz w:val="20"/>
              </w:rPr>
              <w:t>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1"/>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строевых подразделений Министерства</w:t>
      </w:r>
      <w:r>
        <w:br/>
      </w:r>
      <w:r>
        <w:rPr>
          <w:rFonts w:ascii="Times New Roman"/>
          <w:b w:val="false"/>
          <w:i w:val="false"/>
          <w:color w:val="000000"/>
          <w:sz w:val="28"/>
        </w:rPr>
        <w:t>
             </w:t>
      </w:r>
      <w:r>
        <w:rPr>
          <w:rFonts w:ascii="Times New Roman"/>
          <w:b/>
          <w:i w:val="false"/>
          <w:color w:val="000000"/>
          <w:sz w:val="28"/>
        </w:rPr>
        <w:t>внутренних дел Республики Казахстан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291"/>
        <w:gridCol w:w="2038"/>
        <w:gridCol w:w="2460"/>
        <w:gridCol w:w="2692"/>
        <w:gridCol w:w="282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полка, эскадрильи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на правоохранительной службе, в том числе не менее трех лет на руководящих должностях.</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полка, эскадрильи</w:t>
            </w:r>
          </w:p>
          <w:p>
            <w:pPr>
              <w:spacing w:after="20"/>
              <w:ind w:left="20"/>
              <w:jc w:val="both"/>
            </w:pPr>
            <w:r>
              <w:rPr>
                <w:rFonts w:ascii="Times New Roman"/>
                <w:b w:val="false"/>
                <w:i w:val="false"/>
                <w:color w:val="000000"/>
                <w:sz w:val="20"/>
              </w:rPr>
              <w:t>Начальник штаба: полка, эскадрильи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семи лет стажа на правоохранительной службе, в том числе не менее трех лет на руководящих должностях.</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 батальона, звена, эскадрильи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на правоохранительной службе,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Не менее трех лет стажа работы в сферах, соответствующих функциональным направлениям конкретной должности данной категории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начальника штаба полка</w:t>
            </w:r>
          </w:p>
          <w:p>
            <w:pPr>
              <w:spacing w:after="20"/>
              <w:ind w:left="20"/>
              <w:jc w:val="both"/>
            </w:pPr>
            <w:r>
              <w:rPr>
                <w:rFonts w:ascii="Times New Roman"/>
                <w:b w:val="false"/>
                <w:i w:val="false"/>
                <w:color w:val="000000"/>
                <w:sz w:val="20"/>
              </w:rPr>
              <w:t>Заместитель командира батальона</w:t>
            </w:r>
          </w:p>
          <w:p>
            <w:pPr>
              <w:spacing w:after="20"/>
              <w:ind w:left="20"/>
              <w:jc w:val="both"/>
            </w:pPr>
            <w:r>
              <w:rPr>
                <w:rFonts w:ascii="Times New Roman"/>
                <w:b w:val="false"/>
                <w:i w:val="false"/>
                <w:color w:val="000000"/>
                <w:sz w:val="20"/>
              </w:rPr>
              <w:t>Командир роты</w:t>
            </w:r>
          </w:p>
          <w:p>
            <w:pPr>
              <w:spacing w:after="20"/>
              <w:ind w:left="20"/>
              <w:jc w:val="both"/>
            </w:pPr>
            <w:r>
              <w:rPr>
                <w:rFonts w:ascii="Times New Roman"/>
                <w:b w:val="false"/>
                <w:i w:val="false"/>
                <w:color w:val="000000"/>
                <w:sz w:val="20"/>
              </w:rPr>
              <w:t>Заместитель начальника штаба эскадрильи</w:t>
            </w:r>
          </w:p>
          <w:p>
            <w:pPr>
              <w:spacing w:after="20"/>
              <w:ind w:left="20"/>
              <w:jc w:val="both"/>
            </w:pPr>
            <w:r>
              <w:rPr>
                <w:rFonts w:ascii="Times New Roman"/>
                <w:b w:val="false"/>
                <w:i w:val="false"/>
                <w:color w:val="000000"/>
                <w:sz w:val="20"/>
              </w:rPr>
              <w:t>Помощник командира эскадрильи</w:t>
            </w:r>
          </w:p>
          <w:p>
            <w:pPr>
              <w:spacing w:after="20"/>
              <w:ind w:left="20"/>
              <w:jc w:val="both"/>
            </w:pPr>
            <w:r>
              <w:rPr>
                <w:rFonts w:ascii="Times New Roman"/>
                <w:b w:val="false"/>
                <w:i w:val="false"/>
                <w:color w:val="000000"/>
                <w:sz w:val="20"/>
              </w:rPr>
              <w:t>Начальник службы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роты</w:t>
            </w:r>
          </w:p>
          <w:p>
            <w:pPr>
              <w:spacing w:after="20"/>
              <w:ind w:left="20"/>
              <w:jc w:val="both"/>
            </w:pPr>
            <w:r>
              <w:rPr>
                <w:rFonts w:ascii="Times New Roman"/>
                <w:b w:val="false"/>
                <w:i w:val="false"/>
                <w:color w:val="000000"/>
                <w:sz w:val="20"/>
              </w:rPr>
              <w:t>Командир вертолета</w:t>
            </w:r>
          </w:p>
          <w:p>
            <w:pPr>
              <w:spacing w:after="20"/>
              <w:ind w:left="20"/>
              <w:jc w:val="both"/>
            </w:pPr>
            <w:r>
              <w:rPr>
                <w:rFonts w:ascii="Times New Roman"/>
                <w:b w:val="false"/>
                <w:i w:val="false"/>
                <w:color w:val="000000"/>
                <w:sz w:val="20"/>
              </w:rPr>
              <w:t>Начальник группы</w:t>
            </w:r>
          </w:p>
          <w:p>
            <w:pPr>
              <w:spacing w:after="20"/>
              <w:ind w:left="20"/>
              <w:jc w:val="both"/>
            </w:pPr>
            <w:r>
              <w:rPr>
                <w:rFonts w:ascii="Times New Roman"/>
                <w:b w:val="false"/>
                <w:i w:val="false"/>
                <w:color w:val="000000"/>
                <w:sz w:val="20"/>
              </w:rPr>
              <w:t>Старший летчик-штурман звена</w:t>
            </w:r>
          </w:p>
          <w:p>
            <w:pPr>
              <w:spacing w:after="20"/>
              <w:ind w:left="20"/>
              <w:jc w:val="both"/>
            </w:pPr>
            <w:r>
              <w:rPr>
                <w:rFonts w:ascii="Times New Roman"/>
                <w:b w:val="false"/>
                <w:i w:val="false"/>
                <w:color w:val="000000"/>
                <w:sz w:val="20"/>
              </w:rPr>
              <w:t>Командир взвода</w:t>
            </w:r>
          </w:p>
          <w:p>
            <w:pPr>
              <w:spacing w:after="20"/>
              <w:ind w:left="20"/>
              <w:jc w:val="both"/>
            </w:pPr>
            <w:r>
              <w:rPr>
                <w:rFonts w:ascii="Times New Roman"/>
                <w:b w:val="false"/>
                <w:i w:val="false"/>
                <w:color w:val="000000"/>
                <w:sz w:val="20"/>
              </w:rPr>
              <w:t>Начальник дежурной части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взвода</w:t>
            </w:r>
          </w:p>
          <w:p>
            <w:pPr>
              <w:spacing w:after="20"/>
              <w:ind w:left="20"/>
              <w:jc w:val="both"/>
            </w:pPr>
            <w:r>
              <w:rPr>
                <w:rFonts w:ascii="Times New Roman"/>
                <w:b w:val="false"/>
                <w:i w:val="false"/>
                <w:color w:val="000000"/>
                <w:sz w:val="20"/>
              </w:rPr>
              <w:t>Начальник технико-эксплуатационной части звена и вертолетов</w:t>
            </w:r>
          </w:p>
          <w:p>
            <w:pPr>
              <w:spacing w:after="20"/>
              <w:ind w:left="20"/>
              <w:jc w:val="both"/>
            </w:pPr>
            <w:r>
              <w:rPr>
                <w:rFonts w:ascii="Times New Roman"/>
                <w:b w:val="false"/>
                <w:i w:val="false"/>
                <w:color w:val="000000"/>
                <w:sz w:val="20"/>
              </w:rPr>
              <w:t>Старший летчик-штурман вертолета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 послесреднее образование, обеспечивающее подготовку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строевого подразделения</w:t>
            </w:r>
          </w:p>
          <w:p>
            <w:pPr>
              <w:spacing w:after="20"/>
              <w:ind w:left="20"/>
              <w:jc w:val="both"/>
            </w:pPr>
            <w:r>
              <w:rPr>
                <w:rFonts w:ascii="Times New Roman"/>
                <w:b w:val="false"/>
                <w:i w:val="false"/>
                <w:color w:val="000000"/>
                <w:sz w:val="20"/>
              </w:rPr>
              <w:t>Старший: бортовой техник, бортовой техник-инструктор, техник-группы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 послесреднее образование, обеспечивающее подготовку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на правоохранительной службе.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строевого подразделения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 послесреднее образование, обеспечивающее подготовку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3"/>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строевых подразделений дорожно-патрульной</w:t>
      </w:r>
      <w:r>
        <w:br/>
      </w:r>
      <w:r>
        <w:rPr>
          <w:rFonts w:ascii="Times New Roman"/>
          <w:b w:val="false"/>
          <w:i w:val="false"/>
          <w:color w:val="000000"/>
          <w:sz w:val="28"/>
        </w:rPr>
        <w:t>
       </w:t>
      </w:r>
      <w:r>
        <w:rPr>
          <w:rFonts w:ascii="Times New Roman"/>
          <w:b/>
          <w:i w:val="false"/>
          <w:color w:val="000000"/>
          <w:sz w:val="28"/>
        </w:rPr>
        <w:t>службы Министерства внутренних дел Республики Казахстан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300"/>
        <w:gridCol w:w="2027"/>
        <w:gridCol w:w="2426"/>
        <w:gridCol w:w="2774"/>
        <w:gridCol w:w="2804"/>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С-SSP-1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полка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на правоохранительной службе, в том числе не менее трех лет на руководящих должностях.</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полка</w:t>
            </w:r>
          </w:p>
          <w:p>
            <w:pPr>
              <w:spacing w:after="20"/>
              <w:ind w:left="20"/>
              <w:jc w:val="both"/>
            </w:pPr>
            <w:r>
              <w:rPr>
                <w:rFonts w:ascii="Times New Roman"/>
                <w:b w:val="false"/>
                <w:i w:val="false"/>
                <w:color w:val="000000"/>
                <w:sz w:val="20"/>
              </w:rPr>
              <w:t>Начальник штаба полка.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семи лет стажа на правоохранительной службе, в том числе не менее трех лет на руководящих должностях.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батальона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на правоохранительной службе,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Не менее трех лет стажа работы в сферах, соответствующих функциональным направлениям конкретной должности данной категории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батальона</w:t>
            </w:r>
          </w:p>
          <w:p>
            <w:pPr>
              <w:spacing w:after="20"/>
              <w:ind w:left="20"/>
              <w:jc w:val="both"/>
            </w:pPr>
            <w:r>
              <w:rPr>
                <w:rFonts w:ascii="Times New Roman"/>
                <w:b w:val="false"/>
                <w:i w:val="false"/>
                <w:color w:val="000000"/>
                <w:sz w:val="20"/>
              </w:rPr>
              <w:t>Командир роты</w:t>
            </w:r>
          </w:p>
          <w:p>
            <w:pPr>
              <w:spacing w:after="20"/>
              <w:ind w:left="20"/>
              <w:jc w:val="both"/>
            </w:pPr>
            <w:r>
              <w:rPr>
                <w:rFonts w:ascii="Times New Roman"/>
                <w:b w:val="false"/>
                <w:i w:val="false"/>
                <w:color w:val="000000"/>
                <w:sz w:val="20"/>
              </w:rPr>
              <w:t>Начальник службы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роты</w:t>
            </w:r>
          </w:p>
          <w:p>
            <w:pPr>
              <w:spacing w:after="20"/>
              <w:ind w:left="20"/>
              <w:jc w:val="both"/>
            </w:pPr>
            <w:r>
              <w:rPr>
                <w:rFonts w:ascii="Times New Roman"/>
                <w:b w:val="false"/>
                <w:i w:val="false"/>
                <w:color w:val="000000"/>
                <w:sz w:val="20"/>
              </w:rPr>
              <w:t>Командир взвода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командира взвода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строевого подразделения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на правоохранительной службе.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строевого подразделения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r>
              <w:br/>
            </w:r>
            <w:r>
              <w:rPr>
                <w:rFonts w:ascii="Times New Roman"/>
                <w:b w:val="false"/>
                <w:i w:val="false"/>
                <w:color w:val="000000"/>
                <w:sz w:val="20"/>
              </w:rPr>
              <w:t>
</w:t>
            </w:r>
            <w:r>
              <w:rPr>
                <w:rFonts w:ascii="Times New Roman"/>
                <w:b w:val="false"/>
                <w:i w:val="false"/>
                <w:color w:val="000000"/>
                <w:sz w:val="20"/>
              </w:rPr>
              <w:t>допускается среднее специальное, техническое и профессиональное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среднее специальное техническое и профессиональное образование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Обязательная служба в рядах Вооруженных Сил Республики Казахстан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 арттехвооружения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среднее специальное техническое и профессиональное образование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Обязательная служба в рядах Вооруженных Сил Республики Казахстан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Полицейский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среднее специальное техническое и профессиональное образование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Обязательная служба в рядах Вооруженных Сил Республики Казахстан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и Кодекса чести сотрудников ОВД,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w:t>
            </w:r>
            <w:r>
              <w:rPr>
                <w:rFonts w:ascii="Times New Roman"/>
                <w:b w:val="false"/>
                <w:i w:val="false"/>
                <w:color w:val="000000"/>
                <w:sz w:val="20"/>
              </w:rPr>
              <w:t>Закона</w:t>
            </w:r>
            <w:r>
              <w:rPr>
                <w:rFonts w:ascii="Times New Roman"/>
                <w:b w:val="false"/>
                <w:i w:val="false"/>
                <w:color w:val="000000"/>
                <w:sz w:val="20"/>
              </w:rPr>
              <w:t xml:space="preserve"> РК «О безопасности дорожного движения»,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r>
              <w:br/>
            </w:r>
            <w:r>
              <w:rPr>
                <w:rFonts w:ascii="Times New Roman"/>
                <w:b w:val="false"/>
                <w:i w:val="false"/>
                <w:color w:val="000000"/>
                <w:sz w:val="20"/>
              </w:rPr>
              <w:t>
</w:t>
            </w:r>
            <w:r>
              <w:rPr>
                <w:rFonts w:ascii="Times New Roman"/>
                <w:b w:val="false"/>
                <w:i w:val="false"/>
                <w:color w:val="000000"/>
                <w:sz w:val="20"/>
              </w:rPr>
              <w:t>Наличие водительского удостоверения, категории В, 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5"/>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государственных учреждений Министерства</w:t>
      </w:r>
      <w:r>
        <w:br/>
      </w:r>
      <w:r>
        <w:rPr>
          <w:rFonts w:ascii="Times New Roman"/>
          <w:b w:val="false"/>
          <w:i w:val="false"/>
          <w:color w:val="000000"/>
          <w:sz w:val="28"/>
        </w:rPr>
        <w:t>
               </w:t>
      </w:r>
      <w:r>
        <w:rPr>
          <w:rFonts w:ascii="Times New Roman"/>
          <w:b/>
          <w:i w:val="false"/>
          <w:color w:val="000000"/>
          <w:sz w:val="28"/>
        </w:rPr>
        <w:t>внутренних дел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2291"/>
        <w:gridCol w:w="2017"/>
        <w:gridCol w:w="2460"/>
        <w:gridCol w:w="2712"/>
        <w:gridCol w:w="2820"/>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учреждения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на правоохранительной службе, в том числе не менее трех лет на руководящих должностях.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учреждения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семи лет стажа на правоохранительной службе, в том числе не менее трех лет на руководящих должностях.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 учреждения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на правоохранительной службе,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Не менее трех лет стажа работы в сферах, соответствующих функциональным направлениям конкретной должности данной категории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управления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работы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отделения, службы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работы на правоохранительной службе.</w:t>
            </w:r>
            <w:r>
              <w:br/>
            </w:r>
            <w:r>
              <w:rPr>
                <w:rFonts w:ascii="Times New Roman"/>
                <w:b w:val="false"/>
                <w:i w:val="false"/>
                <w:color w:val="000000"/>
                <w:sz w:val="20"/>
              </w:rPr>
              <w:t>
</w:t>
            </w: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работы на правоохранительной службе.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7"/>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территориальных органов</w:t>
      </w:r>
      <w:r>
        <w:br/>
      </w:r>
      <w:r>
        <w:rPr>
          <w:rFonts w:ascii="Times New Roman"/>
          <w:b w:val="false"/>
          <w:i w:val="false"/>
          <w:color w:val="000000"/>
          <w:sz w:val="28"/>
        </w:rPr>
        <w:t>
                 </w:t>
      </w:r>
      <w:r>
        <w:rPr>
          <w:rFonts w:ascii="Times New Roman"/>
          <w:b/>
          <w:i w:val="false"/>
          <w:color w:val="000000"/>
          <w:sz w:val="28"/>
        </w:rPr>
        <w:t>уголовно-исполнительной системы</w:t>
      </w:r>
      <w:r>
        <w:br/>
      </w:r>
      <w:r>
        <w:rPr>
          <w:rFonts w:ascii="Times New Roman"/>
          <w:b w:val="false"/>
          <w:i w:val="false"/>
          <w:color w:val="000000"/>
          <w:sz w:val="28"/>
        </w:rPr>
        <w:t>
           </w:t>
      </w:r>
      <w:r>
        <w:rPr>
          <w:rFonts w:ascii="Times New Roman"/>
          <w:b/>
          <w:i w:val="false"/>
          <w:color w:val="000000"/>
          <w:sz w:val="28"/>
        </w:rPr>
        <w:t>Министерства внутренних дел Республики Казахстан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327"/>
        <w:gridCol w:w="2011"/>
        <w:gridCol w:w="2474"/>
        <w:gridCol w:w="2702"/>
        <w:gridCol w:w="28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 органа уголовно-исполнительной системы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двенадцати лет стажа в уголовно-исполнительной системе, либо не менее двенадцати лет стажа на правоохранительной службе, в том числе не менее пяти лет на руководящих должностях</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br/>
            </w:r>
            <w:r>
              <w:rPr>
                <w:rFonts w:ascii="Times New Roman"/>
                <w:b w:val="false"/>
                <w:i w:val="false"/>
                <w:color w:val="000000"/>
                <w:sz w:val="20"/>
              </w:rPr>
              <w:t>
</w:t>
            </w:r>
            <w:r>
              <w:rPr>
                <w:rFonts w:ascii="Times New Roman"/>
                <w:b w:val="false"/>
                <w:i w:val="false"/>
                <w:color w:val="000000"/>
                <w:sz w:val="20"/>
              </w:rPr>
              <w:t>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руководителя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в уголовно-исполнительной системе, либо не менее десяти лет стажа на правоохранительной службе, в том числе не менее четырех лет на руководящих должностях</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государственных служащих Республики Казахстан, Уголовно-исполнительного</w:t>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w:t>
            </w:r>
            <w:r>
              <w:rPr>
                <w:rFonts w:ascii="Times New Roman"/>
                <w:b w:val="false"/>
                <w:i w:val="false"/>
                <w:color w:val="000000"/>
                <w:sz w:val="20"/>
              </w:rPr>
              <w:t>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в уголовно-исполнительной системе, либо не менее пяти лет стажа на правоохранительной службе, в том числе не менее двух лет на руководящих должностях или не менее двух лет на должностях следующей нижестоящей категории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отдела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в уголовно-исполнительной системе, либо не менее пяти лет стажа на правоохранительной службе, в том числе не менее одного года на должностях следующей нижестоящей категории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отделения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на правоохранительной службе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Высшее специальное, послевузовское образование.</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17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оперуполномоченный по особо важным делам,</w:t>
            </w:r>
          </w:p>
          <w:p>
            <w:pPr>
              <w:spacing w:after="20"/>
              <w:ind w:left="20"/>
              <w:jc w:val="both"/>
            </w:pPr>
            <w:r>
              <w:rPr>
                <w:rFonts w:ascii="Times New Roman"/>
                <w:b w:val="false"/>
                <w:i w:val="false"/>
                <w:color w:val="000000"/>
                <w:sz w:val="20"/>
              </w:rPr>
              <w:t xml:space="preserve">главный специалист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территориального органа уголовно-исполнительной системы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территориального органа уголовно-исполнительной системы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bl>
    <w:bookmarkStart w:name="z38" w:id="1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районных (городских) уголовно-исполнительных</w:t>
      </w:r>
      <w:r>
        <w:br/>
      </w:r>
      <w:r>
        <w:rPr>
          <w:rFonts w:ascii="Times New Roman"/>
          <w:b w:val="false"/>
          <w:i w:val="false"/>
          <w:color w:val="000000"/>
          <w:sz w:val="28"/>
        </w:rPr>
        <w:t>
      </w:t>
      </w:r>
      <w:r>
        <w:rPr>
          <w:rFonts w:ascii="Times New Roman"/>
          <w:b/>
          <w:i w:val="false"/>
          <w:color w:val="000000"/>
          <w:sz w:val="28"/>
        </w:rPr>
        <w:t>инспекций территориальных органов уголовно-исполнительной</w:t>
      </w:r>
      <w:r>
        <w:br/>
      </w:r>
      <w:r>
        <w:rPr>
          <w:rFonts w:ascii="Times New Roman"/>
          <w:b w:val="false"/>
          <w:i w:val="false"/>
          <w:color w:val="000000"/>
          <w:sz w:val="28"/>
        </w:rPr>
        <w:t>
      </w:t>
      </w:r>
      <w:r>
        <w:rPr>
          <w:rFonts w:ascii="Times New Roman"/>
          <w:b/>
          <w:i w:val="false"/>
          <w:color w:val="000000"/>
          <w:sz w:val="28"/>
        </w:rPr>
        <w:t>системы Министерства внутренних дел Республики Казахстан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271"/>
        <w:gridCol w:w="1999"/>
        <w:gridCol w:w="2555"/>
        <w:gridCol w:w="2653"/>
        <w:gridCol w:w="2837"/>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уголовно-исполнительных инспекций (далее - УИИ) (на правах отдела)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в уголовно-исполнительной системе, в том числе не менее двух лет на должностях следующей нижестоящей категории, либо не менее четырех лет работы в государственных органах, в том числе не менее одного года на руководящих должностях,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УИИ (на правах отдела)</w:t>
            </w:r>
          </w:p>
          <w:p>
            <w:pPr>
              <w:spacing w:after="20"/>
              <w:ind w:left="20"/>
              <w:jc w:val="both"/>
            </w:pPr>
            <w:r>
              <w:rPr>
                <w:rFonts w:ascii="Times New Roman"/>
                <w:b w:val="false"/>
                <w:i w:val="false"/>
                <w:color w:val="000000"/>
                <w:sz w:val="20"/>
              </w:rPr>
              <w:t>Начальник УИИ (на правах отделения)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в уголовно-исполнительной системе, либо не менее трех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 в том числе не менее одного года на руководящих должностях</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 УИИ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в уголовно-исполнительной системе, либо не менее одного года работы в государственных органах, либо не менее одного года стажа работы в сферах, соответствующих функциональным направлениям конкретной должности данной категории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дипломов, сертификатов об окончании различных курсов по специальности и повышении квалификации</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r>
    </w:tbl>
    <w:bookmarkStart w:name="z40"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21"/>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должностям</w:t>
      </w:r>
      <w:r>
        <w:br/>
      </w:r>
      <w:r>
        <w:rPr>
          <w:rFonts w:ascii="Times New Roman"/>
          <w:b w:val="false"/>
          <w:i w:val="false"/>
          <w:color w:val="000000"/>
          <w:sz w:val="28"/>
        </w:rPr>
        <w:t>
       </w:t>
      </w:r>
      <w:r>
        <w:rPr>
          <w:rFonts w:ascii="Times New Roman"/>
          <w:b/>
          <w:i w:val="false"/>
          <w:color w:val="000000"/>
          <w:sz w:val="28"/>
        </w:rPr>
        <w:t>сотрудников исправительных учреждений и следственных</w:t>
      </w:r>
      <w:r>
        <w:br/>
      </w:r>
      <w:r>
        <w:rPr>
          <w:rFonts w:ascii="Times New Roman"/>
          <w:b w:val="false"/>
          <w:i w:val="false"/>
          <w:color w:val="000000"/>
          <w:sz w:val="28"/>
        </w:rPr>
        <w:t>
    </w:t>
      </w:r>
      <w:r>
        <w:rPr>
          <w:rFonts w:ascii="Times New Roman"/>
          <w:b/>
          <w:i w:val="false"/>
          <w:color w:val="000000"/>
          <w:sz w:val="28"/>
        </w:rPr>
        <w:t>изоляторов территориальных органов уголовно-исполнительной</w:t>
      </w:r>
      <w:r>
        <w:br/>
      </w:r>
      <w:r>
        <w:rPr>
          <w:rFonts w:ascii="Times New Roman"/>
          <w:b w:val="false"/>
          <w:i w:val="false"/>
          <w:color w:val="000000"/>
          <w:sz w:val="28"/>
        </w:rPr>
        <w:t>
     </w:t>
      </w:r>
      <w:r>
        <w:rPr>
          <w:rFonts w:ascii="Times New Roman"/>
          <w:b/>
          <w:i w:val="false"/>
          <w:color w:val="000000"/>
          <w:sz w:val="28"/>
        </w:rPr>
        <w:t>системы Министерства внутренних дел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293"/>
        <w:gridCol w:w="1958"/>
        <w:gridCol w:w="2550"/>
        <w:gridCol w:w="2655"/>
        <w:gridCol w:w="2858"/>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образованию</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стажу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профессиональным характеристикам (отражающим специфику деятельности)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дополнительных компетенций, дающих приоритетное право для занятия данной должности </w:t>
            </w:r>
            <w:r>
              <w:rPr>
                <w:rFonts w:ascii="Times New Roman"/>
                <w:b w:val="false"/>
                <w:i w:val="false"/>
                <w:color w:val="000000"/>
                <w:sz w:val="20"/>
              </w:rPr>
              <w:t>(при необходимости)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исправительного учреждения, следственного изолятора с лимитом свыше 1000 мест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 в том числе не менее двух лет в уголовно-исполнительной системе, либо не менее шести лет работы в государственных органах, в том числе не менее трех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исправительного учреждения, следственного изолятора с лимитом свыше 1000 мест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на правоохранительной службе, в том числе не менее двух лет в уголовно-исполнительной системе, либо не менее шести лет работы в государственных органах, в том числе не менее трех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исправительного учреждения, следственного изолятора с лимитом от 500 до 1000 мест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на правоохранительной службе, в том числе не менее одного года в уголовно-исполнительной системе, либо не менее пяти лет работы в государственных органах,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исправительного учреждения, следственного изолятора с лимитом от 500 до 1000 мест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четырех лет работы в государственных органах, в том числе из которых не менее одного года на руководящих должностях, либо не менее шести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Для медицинских служб стаж работы в государственных учреждениях не менее четырех лет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исправительного учреждения, следственного изолятора с лимитом до 500 мест,</w:t>
            </w:r>
          </w:p>
          <w:p>
            <w:pPr>
              <w:spacing w:after="20"/>
              <w:ind w:left="20"/>
              <w:jc w:val="both"/>
            </w:pPr>
            <w:r>
              <w:rPr>
                <w:rFonts w:ascii="Times New Roman"/>
                <w:b w:val="false"/>
                <w:i w:val="false"/>
                <w:color w:val="000000"/>
                <w:sz w:val="20"/>
              </w:rPr>
              <w:t>начальник больницы для осужденных- врач</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Для медицинских служб стаж работы в государственных учреждениях не менее трех лет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исправительного учреждения, следственного изолятора с лимитом до 500 мест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Для медицинских служб стаж работы в государственных учреждениях не менее трех лет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r>
              <w:br/>
            </w:r>
            <w:r>
              <w:rPr>
                <w:rFonts w:ascii="Times New Roman"/>
                <w:b w:val="false"/>
                <w:i w:val="false"/>
                <w:color w:val="000000"/>
                <w:sz w:val="20"/>
              </w:rPr>
              <w:t>
</w:t>
            </w:r>
            <w:r>
              <w:rPr>
                <w:rFonts w:ascii="Times New Roman"/>
                <w:b w:val="false"/>
                <w:i w:val="false"/>
                <w:color w:val="000000"/>
                <w:sz w:val="20"/>
              </w:rPr>
              <w:t>Назначается из числа сотрудников, зачисленных в кадровый резерв для занятия вышестоящих должностей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больницы для осужденных - врач</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государственных медицинских учреждениях не менее трех лет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p>
            <w:pPr>
              <w:spacing w:after="20"/>
              <w:ind w:left="20"/>
              <w:jc w:val="both"/>
            </w:pPr>
            <w:r>
              <w:rPr>
                <w:rFonts w:ascii="Times New Roman"/>
                <w:b w:val="false"/>
                <w:i w:val="false"/>
                <w:color w:val="000000"/>
                <w:sz w:val="20"/>
              </w:rPr>
              <w:t>начальник медицинской части - врач</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на правоохранительной службе, либо не менее одного года работы в государственных органах либо не менее двух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Для медицинских служб стаж работы в государственных учреждениях не менее двух лет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помощник начальника исправительного учреждения, следственного изолятора,</w:t>
            </w:r>
          </w:p>
          <w:p>
            <w:pPr>
              <w:spacing w:after="20"/>
              <w:ind w:left="20"/>
              <w:jc w:val="both"/>
            </w:pPr>
            <w:r>
              <w:rPr>
                <w:rFonts w:ascii="Times New Roman"/>
                <w:b w:val="false"/>
                <w:i w:val="false"/>
                <w:color w:val="000000"/>
                <w:sz w:val="20"/>
              </w:rPr>
              <w:t xml:space="preserve">начальник пересыльного пункта при учреждении уголовно-исполнительной системы, следственном изоляторе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в уголовно-исполнительной системе, не менее одного года на правоохранительной службе, не менее одного года стажа работы в сферах, соответствующих функциональным направлениям конкретной должности данной категории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учреждения уголовно-исполнительной системы, следственного изолятора,</w:t>
            </w:r>
          </w:p>
          <w:p>
            <w:pPr>
              <w:spacing w:after="20"/>
              <w:ind w:left="20"/>
              <w:jc w:val="both"/>
            </w:pPr>
            <w:r>
              <w:rPr>
                <w:rFonts w:ascii="Times New Roman"/>
                <w:b w:val="false"/>
                <w:i w:val="false"/>
                <w:color w:val="000000"/>
                <w:sz w:val="20"/>
              </w:rPr>
              <w:t>начальник отделения, службы учреждения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на правоохранительной службе, не менее одного года стажа работы в сферах, соответствующих функциональным направлениям конкретной должности данной категории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Наличие соответствующих организаторских и управленческих навыков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 дипломов, сертификатов об окончании различных курсов по специальности и повышении квалификации</w:t>
            </w:r>
          </w:p>
        </w:tc>
      </w:tr>
      <w:tr>
        <w:trPr>
          <w:trHeight w:val="142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дежурного помощника начальника учреждения, следственного изолятора;</w:t>
            </w:r>
          </w:p>
          <w:p>
            <w:pPr>
              <w:spacing w:after="20"/>
              <w:ind w:left="20"/>
              <w:jc w:val="both"/>
            </w:pPr>
            <w:r>
              <w:rPr>
                <w:rFonts w:ascii="Times New Roman"/>
                <w:b w:val="false"/>
                <w:i w:val="false"/>
                <w:color w:val="000000"/>
                <w:sz w:val="20"/>
              </w:rPr>
              <w:t>начальник: отряда, отделения, участка, медицинского здравпункта – врач учреждения уголовно-исполнительной системы, следственного изолятора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классных квалификаций (для медицинских служб квалификационной категории)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специалист</w:t>
            </w:r>
          </w:p>
          <w:p>
            <w:pPr>
              <w:spacing w:after="20"/>
              <w:ind w:left="20"/>
              <w:jc w:val="both"/>
            </w:pPr>
            <w:r>
              <w:rPr>
                <w:rFonts w:ascii="Times New Roman"/>
                <w:b w:val="false"/>
                <w:i w:val="false"/>
                <w:color w:val="000000"/>
                <w:sz w:val="20"/>
              </w:rPr>
              <w:t>начальник медицинского кабинета - врач</w:t>
            </w:r>
          </w:p>
          <w:p>
            <w:pPr>
              <w:spacing w:after="20"/>
              <w:ind w:left="20"/>
              <w:jc w:val="both"/>
            </w:pPr>
            <w:r>
              <w:rPr>
                <w:rFonts w:ascii="Times New Roman"/>
                <w:b w:val="false"/>
                <w:i w:val="false"/>
                <w:color w:val="000000"/>
                <w:sz w:val="20"/>
              </w:rPr>
              <w:t>врач</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соответствующее функциональным направлениям конкретной должности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медицинских служб квалификационной категории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p>
          <w:p>
            <w:pPr>
              <w:spacing w:after="20"/>
              <w:ind w:left="20"/>
              <w:jc w:val="both"/>
            </w:pPr>
            <w:r>
              <w:rPr>
                <w:rFonts w:ascii="Times New Roman"/>
                <w:b w:val="false"/>
                <w:i w:val="false"/>
                <w:color w:val="000000"/>
                <w:sz w:val="20"/>
              </w:rPr>
              <w:t>фельдшер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для медицинских служб квалификационной категории</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 (рядовой и младший начальствующий состав)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наряда,</w:t>
            </w:r>
          </w:p>
          <w:p>
            <w:pPr>
              <w:spacing w:after="20"/>
              <w:ind w:left="20"/>
              <w:jc w:val="both"/>
            </w:pPr>
            <w:r>
              <w:rPr>
                <w:rFonts w:ascii="Times New Roman"/>
                <w:b w:val="false"/>
                <w:i w:val="false"/>
                <w:color w:val="000000"/>
                <w:sz w:val="20"/>
              </w:rPr>
              <w:t>начальник караула,</w:t>
            </w:r>
          </w:p>
          <w:p>
            <w:pPr>
              <w:spacing w:after="20"/>
              <w:ind w:left="20"/>
              <w:jc w:val="both"/>
            </w:pPr>
            <w:r>
              <w:rPr>
                <w:rFonts w:ascii="Times New Roman"/>
                <w:b w:val="false"/>
                <w:i w:val="false"/>
                <w:color w:val="000000"/>
                <w:sz w:val="20"/>
              </w:rPr>
              <w:t>старший контролер,</w:t>
            </w:r>
          </w:p>
          <w:p>
            <w:pPr>
              <w:spacing w:after="20"/>
              <w:ind w:left="20"/>
              <w:jc w:val="both"/>
            </w:pPr>
            <w:r>
              <w:rPr>
                <w:rFonts w:ascii="Times New Roman"/>
                <w:b w:val="false"/>
                <w:i w:val="false"/>
                <w:color w:val="000000"/>
                <w:sz w:val="20"/>
              </w:rPr>
              <w:t>старший пожарный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C-SV-13 (рядовой и младший начальствующий состав)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p>
            <w:pPr>
              <w:spacing w:after="20"/>
              <w:ind w:left="20"/>
              <w:jc w:val="both"/>
            </w:pPr>
            <w:r>
              <w:rPr>
                <w:rFonts w:ascii="Times New Roman"/>
                <w:b w:val="false"/>
                <w:i w:val="false"/>
                <w:color w:val="000000"/>
                <w:sz w:val="20"/>
              </w:rPr>
              <w:t>контролер-кинолог,</w:t>
            </w:r>
          </w:p>
          <w:p>
            <w:pPr>
              <w:spacing w:after="20"/>
              <w:ind w:left="20"/>
              <w:jc w:val="both"/>
            </w:pPr>
            <w:r>
              <w:rPr>
                <w:rFonts w:ascii="Times New Roman"/>
                <w:b w:val="false"/>
                <w:i w:val="false"/>
                <w:color w:val="000000"/>
                <w:sz w:val="20"/>
              </w:rPr>
              <w:t>водитель – сотрудник,</w:t>
            </w:r>
          </w:p>
          <w:p>
            <w:pPr>
              <w:spacing w:after="20"/>
              <w:ind w:left="20"/>
              <w:jc w:val="both"/>
            </w:pPr>
            <w:r>
              <w:rPr>
                <w:rFonts w:ascii="Times New Roman"/>
                <w:b w:val="false"/>
                <w:i w:val="false"/>
                <w:color w:val="000000"/>
                <w:sz w:val="20"/>
              </w:rPr>
              <w:t>помощник начальника караула,</w:t>
            </w:r>
          </w:p>
          <w:p>
            <w:pPr>
              <w:spacing w:after="20"/>
              <w:ind w:left="20"/>
              <w:jc w:val="both"/>
            </w:pPr>
            <w:r>
              <w:rPr>
                <w:rFonts w:ascii="Times New Roman"/>
                <w:b w:val="false"/>
                <w:i w:val="false"/>
                <w:color w:val="000000"/>
                <w:sz w:val="20"/>
              </w:rPr>
              <w:t>пожарный,</w:t>
            </w:r>
          </w:p>
          <w:p>
            <w:pPr>
              <w:spacing w:after="20"/>
              <w:ind w:left="20"/>
              <w:jc w:val="both"/>
            </w:pPr>
            <w:r>
              <w:rPr>
                <w:rFonts w:ascii="Times New Roman"/>
                <w:b w:val="false"/>
                <w:i w:val="false"/>
                <w:color w:val="000000"/>
                <w:sz w:val="20"/>
              </w:rPr>
              <w:t>медицинская сестра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Об органах внутренних дел Республики Казахстан</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Кодекса чести</w:t>
            </w:r>
            <w:r>
              <w:rPr>
                <w:rFonts w:ascii="Times New Roman"/>
                <w:b w:val="false"/>
                <w:i w:val="false"/>
                <w:color w:val="000000"/>
                <w:sz w:val="20"/>
              </w:rPr>
              <w:t> </w:t>
            </w:r>
            <w:r>
              <w:rPr>
                <w:rFonts w:ascii="Times New Roman"/>
                <w:b w:val="false"/>
                <w:i w:val="false"/>
                <w:color w:val="000000"/>
                <w:sz w:val="20"/>
              </w:rPr>
              <w:t xml:space="preserve">государственных служащих Республики Казахстан, Уголовно-исполнительного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других нормативных правовых актов,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Соответствующие навыки и другие обязательные знания, необходимые для исполнения функциональных обязанностей по должностям данной категории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техническое и профессиональное, послесреднее образование, обеспечивающее подготовку специалистов среднего звена</w:t>
            </w:r>
          </w:p>
        </w:tc>
      </w:tr>
    </w:tbl>
    <w:bookmarkStart w:name="z42" w:id="2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23"/>
    <w:bookmarkStart w:name="z43" w:id="2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специальностей в органах внутренних дел, подлежащих</w:t>
      </w:r>
      <w:r>
        <w:br/>
      </w:r>
      <w:r>
        <w:rPr>
          <w:rFonts w:ascii="Times New Roman"/>
          <w:b w:val="false"/>
          <w:i w:val="false"/>
          <w:color w:val="000000"/>
          <w:sz w:val="28"/>
        </w:rPr>
        <w:t>
 </w:t>
      </w:r>
      <w:r>
        <w:rPr>
          <w:rFonts w:ascii="Times New Roman"/>
          <w:b/>
          <w:i w:val="false"/>
          <w:color w:val="000000"/>
          <w:sz w:val="28"/>
        </w:rPr>
        <w:t>замещению специалистами высшего и послевузовского образования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16"/>
        <w:gridCol w:w="158"/>
        <w:gridCol w:w="9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Руководящий состав центрального аппарата Министерства внутренних дел</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 областных</w:t>
            </w:r>
            <w:r>
              <w:br/>
            </w:r>
            <w:r>
              <w:rPr>
                <w:rFonts w:ascii="Times New Roman"/>
                <w:b w:val="false"/>
                <w:i w:val="false"/>
                <w:color w:val="000000"/>
                <w:sz w:val="20"/>
              </w:rPr>
              <w:t>
</w:t>
            </w:r>
            <w:r>
              <w:rPr>
                <w:rFonts w:ascii="Times New Roman"/>
                <w:b w:val="false"/>
                <w:i w:val="false"/>
                <w:color w:val="000000"/>
                <w:sz w:val="20"/>
              </w:rPr>
              <w:t>(городов республиканского значения, на транспорте)</w:t>
            </w:r>
            <w:r>
              <w:br/>
            </w:r>
            <w:r>
              <w:rPr>
                <w:rFonts w:ascii="Times New Roman"/>
                <w:b w:val="false"/>
                <w:i w:val="false"/>
                <w:color w:val="000000"/>
                <w:sz w:val="20"/>
              </w:rPr>
              <w:t>
</w:t>
            </w:r>
            <w:r>
              <w:rPr>
                <w:rFonts w:ascii="Times New Roman"/>
                <w:b w:val="false"/>
                <w:i w:val="false"/>
                <w:color w:val="000000"/>
                <w:sz w:val="20"/>
              </w:rPr>
              <w:t>территориальных органов Министерства внутренних дел Республики Казахстан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 городских,</w:t>
            </w:r>
            <w:r>
              <w:br/>
            </w:r>
            <w:r>
              <w:rPr>
                <w:rFonts w:ascii="Times New Roman"/>
                <w:b w:val="false"/>
                <w:i w:val="false"/>
                <w:color w:val="000000"/>
                <w:sz w:val="20"/>
              </w:rPr>
              <w:t>
</w:t>
            </w:r>
            <w:r>
              <w:rPr>
                <w:rFonts w:ascii="Times New Roman"/>
                <w:b w:val="false"/>
                <w:i w:val="false"/>
                <w:color w:val="000000"/>
                <w:sz w:val="20"/>
              </w:rPr>
              <w:t>районных (районов в городах), линейных</w:t>
            </w:r>
            <w:r>
              <w:br/>
            </w:r>
            <w:r>
              <w:rPr>
                <w:rFonts w:ascii="Times New Roman"/>
                <w:b w:val="false"/>
                <w:i w:val="false"/>
                <w:color w:val="000000"/>
                <w:sz w:val="20"/>
              </w:rPr>
              <w:t>
</w:t>
            </w:r>
            <w:r>
              <w:rPr>
                <w:rFonts w:ascii="Times New Roman"/>
                <w:b w:val="false"/>
                <w:i w:val="false"/>
                <w:color w:val="000000"/>
                <w:sz w:val="20"/>
              </w:rPr>
              <w:t>территориальных органов Министерства внутренних дел Республики Казахстан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криминальной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Следственные подразделения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Военно-следственные подразделения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Оперативно-криминалистические подразделения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технология новых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технология неорганических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технология органических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продовольственных проектов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технология взрывчатых веществ и пиротехнических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 и сертификация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Почвоведение и агрохимия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 борьбе с наркобизнесом и контролю за оборотом наркотиков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 борьбе с экстремизмом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дорожной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машины и оборудование (по отраслям)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строительство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перевозок, движения и эксплуатация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административной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два иностранных языка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 и самопознание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жизнедеятельности и защита окружающей среды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миграционной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два иностранных языка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Регионоведение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Штабные подразделения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мобилизационной подготовки и гражданской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жизнедеятельности и защита окружающей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оперативного управления (дежурные части)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проектами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жизнедеятельности и защита окружающей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кадровой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обучение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 и самопознание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Инновационный 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нормирование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финансового и внутреннего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аудит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экономика (высшее финансово-экономическое образование)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собственной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технической службы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Математическое и компьютерное моделирование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подразделения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Инновационный 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7 – Технические науки и технологии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тылового обеспечения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нормирование труда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Теплоэнергетика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строительство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перевозок, движения и эксплуатации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автотранспортного обслуживания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Инновационный менеджмент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строительство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перевозок, движения и эксплуатации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военного и специального снабжения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Вторые специальные подразделения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 центральное бюро «Интерпол» МВД Республики Казахстан</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дело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специального назначения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полиции особого назначения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Ядерная физика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физика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здравоохранение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Медико-профилактическое дело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Кинологические подразделения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дело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медицина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санитария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Строевые подразделения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патрульной полиции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два иностранных языка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 и самопознание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природоохранной и ветеринарной полиции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дело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жизнедеятельности и защита окружающей среды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Охотоведение и звероводство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хозяйство и промышленное рыболовство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ресурсы и водопользование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ресурсы и лесоводство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рекультивация и охрана земель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и карантин растений</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Геоэкология и управление природопользованием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службы охраны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дело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 местное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два иностранных языка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аудит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Математическое и компьютерное моделирование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071900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специальных учреждений и конвоирования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Приемник-распределитель, для лиц не имеющих определенного местожительства, документов</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здравоохранение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Медико-профилактическое дело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приемник для арестованных в административном порядке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 временного содержания под стражей</w:t>
            </w:r>
            <w:r>
              <w:br/>
            </w:r>
            <w:r>
              <w:rPr>
                <w:rFonts w:ascii="Times New Roman"/>
                <w:b w:val="false"/>
                <w:i w:val="false"/>
                <w:color w:val="000000"/>
                <w:sz w:val="20"/>
              </w:rPr>
              <w:t>
</w:t>
            </w:r>
            <w:r>
              <w:rPr>
                <w:rFonts w:ascii="Times New Roman"/>
                <w:b w:val="false"/>
                <w:i w:val="false"/>
                <w:color w:val="000000"/>
                <w:sz w:val="20"/>
              </w:rPr>
              <w:t>подозреваемых и обвиняемых в совершении преступлений</w:t>
            </w:r>
            <w:r>
              <w:br/>
            </w:r>
            <w:r>
              <w:rPr>
                <w:rFonts w:ascii="Times New Roman"/>
                <w:b w:val="false"/>
                <w:i w:val="false"/>
                <w:color w:val="000000"/>
                <w:sz w:val="20"/>
              </w:rPr>
              <w:t>
</w:t>
            </w:r>
            <w:r>
              <w:rPr>
                <w:rFonts w:ascii="Times New Roman"/>
                <w:b w:val="false"/>
                <w:i w:val="false"/>
                <w:color w:val="000000"/>
                <w:sz w:val="20"/>
              </w:rPr>
              <w:t>МВД Республики Казахстан</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подразделения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Религиоведение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Востоковедение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режима, надзора и охраны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Религиоведение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Востоковедение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 программное обеспечение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и телекоммуникации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Математическое и компьютерное моделирование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информационной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специального учета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 воспитательной работе среди осужденных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 и самопознание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работа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Уголовно-исполнительные инспекции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 и самопознание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работа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обучение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организации труда осужденных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работа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обучение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аудит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Инновационный менеджмент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транспортная техника и технология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машины и оборудование (по отраслям)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медицинской службы уголовно-исполнительной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Сестринское дело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здравоохранение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Медико-профилактическое дело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 заведения Министерства внутренних дел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1 – Образование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2 – Гуманитарные науки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4 – Искусство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5 – Социальные науки, экономика и бизнес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6 – Естественные науки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7 – Технические науки и технологии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9 –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10 – Военное дело и безопасность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Специальности группы № 11 – Здравоохранение и социальное обеспечение (медицина)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центры Министерства внутренних дел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право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и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управление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специальности</w:t>
            </w:r>
          </w:p>
        </w:tc>
      </w:tr>
    </w:tbl>
    <w:bookmarkStart w:name="z44" w:id="2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Руководящий состав центрального аппарата* - министр, заместитель министра, полномочный представитель, руководитель аппарата, советник министра, помощник министра.</w:t>
      </w:r>
      <w:r>
        <w:br/>
      </w:r>
      <w:r>
        <w:rPr>
          <w:rFonts w:ascii="Times New Roman"/>
          <w:b w:val="false"/>
          <w:i w:val="false"/>
          <w:color w:val="000000"/>
          <w:sz w:val="28"/>
        </w:rPr>
        <w:t>
      Руководящий состав областных (городов республиканского значения, на транспорте) территориальных органов** - начальники ДВД городов Астаны, Алматы, ДВД областей, ДВД на транспорте, заместители начальников ДВД городов Астаны, Алматы, ДВД областей, ДВД на транспорте.</w:t>
      </w:r>
      <w:r>
        <w:br/>
      </w:r>
      <w:r>
        <w:rPr>
          <w:rFonts w:ascii="Times New Roman"/>
          <w:b w:val="false"/>
          <w:i w:val="false"/>
          <w:color w:val="000000"/>
          <w:sz w:val="28"/>
        </w:rPr>
        <w:t>
      Руководящий состав городских, районных (районов в городах), линейных территориальных органов*** - начальники управлений внутренних дел, заместители начальников управлений внутренних дел, начальники отделов внутренних дел, заместители начальников отделов внутренних дел, начальники отделений внутренних дел, заместители начальников отделений внутренних дел, начальники отдела полиции, заместители начальников отдела полиции, начальники пункта полиции, заместители начальников пункта полиции.</w:t>
      </w:r>
    </w:p>
    <w:bookmarkEnd w:id="25"/>
    <w:bookmarkStart w:name="z45" w:id="2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2013 года № 517</w:t>
      </w:r>
    </w:p>
    <w:bookmarkEnd w:id="26"/>
    <w:bookmarkStart w:name="z46" w:id="2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специальностей в органах внутренних дел, подлежащих</w:t>
      </w:r>
      <w:r>
        <w:br/>
      </w:r>
      <w:r>
        <w:rPr>
          <w:rFonts w:ascii="Times New Roman"/>
          <w:b w:val="false"/>
          <w:i w:val="false"/>
          <w:color w:val="000000"/>
          <w:sz w:val="28"/>
        </w:rPr>
        <w:t>
   </w:t>
      </w:r>
      <w:r>
        <w:rPr>
          <w:rFonts w:ascii="Times New Roman"/>
          <w:b/>
          <w:i w:val="false"/>
          <w:color w:val="000000"/>
          <w:sz w:val="28"/>
        </w:rPr>
        <w:t>замещению специалистами технического, профессионального и</w:t>
      </w:r>
      <w:r>
        <w:br/>
      </w:r>
      <w:r>
        <w:rPr>
          <w:rFonts w:ascii="Times New Roman"/>
          <w:b w:val="false"/>
          <w:i w:val="false"/>
          <w:color w:val="000000"/>
          <w:sz w:val="28"/>
        </w:rPr>
        <w:t>
                   </w:t>
      </w:r>
      <w:r>
        <w:rPr>
          <w:rFonts w:ascii="Times New Roman"/>
          <w:b/>
          <w:i w:val="false"/>
          <w:color w:val="000000"/>
          <w:sz w:val="28"/>
        </w:rPr>
        <w:t>послесреднего образования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0322"/>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специальности</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криминальной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Следственные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Военно-следственные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Оперативно-криминалистические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 борьбе с наркобизнесом и контролю за оборотом наркотиков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 борьбе с экстремизмом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дорожной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Техническое обслуживание, ремонт и эксплуатация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перевозок и управление движением на транспорте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миграционной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в организациях социальной защиты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оперативного управления (дежурные части)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Электронные приборы и устройства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финансового обеспечения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 финансовой работе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Бухгалтер-ревизор (аудитор)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 бухгалтерскому учету и анализу хозяйственной деятельности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технической службы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и ремонт телекоммуникационного</w:t>
            </w:r>
            <w:r>
              <w:br/>
            </w:r>
            <w:r>
              <w:rPr>
                <w:rFonts w:ascii="Times New Roman"/>
                <w:b w:val="false"/>
                <w:i w:val="false"/>
                <w:color w:val="000000"/>
                <w:sz w:val="20"/>
              </w:rPr>
              <w:t>
</w:t>
            </w:r>
            <w:r>
              <w:rPr>
                <w:rFonts w:ascii="Times New Roman"/>
                <w:b w:val="false"/>
                <w:i/>
                <w:color w:val="000000"/>
                <w:sz w:val="20"/>
              </w:rPr>
              <w:t>оборудования и бытовой техники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по эксплуатации и ремонту оборудования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Вычислительная техника и программное обеспечение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Техник-программист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защите информации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обслуживанию компьютерных устройств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и связь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линейных сооружений электросвязи и проводного вещания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линейных сооружений связи и абонентских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автоматизированных систем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Оптическое и электронное оборудование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Техник-программист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защите информации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обслуживанию компьютерных устройств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обслуживанию компьютерных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тылового обеспечения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и ремонт телекоммуникационного</w:t>
            </w:r>
            <w:r>
              <w:br/>
            </w:r>
            <w:r>
              <w:rPr>
                <w:rFonts w:ascii="Times New Roman"/>
                <w:b w:val="false"/>
                <w:i w:val="false"/>
                <w:color w:val="000000"/>
                <w:sz w:val="20"/>
              </w:rPr>
              <w:t>
</w:t>
            </w:r>
            <w:r>
              <w:rPr>
                <w:rFonts w:ascii="Times New Roman"/>
                <w:b w:val="false"/>
                <w:i/>
                <w:color w:val="000000"/>
                <w:sz w:val="20"/>
              </w:rPr>
              <w:t>оборудования и бытовой техники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Техническое обслуживание, ремонт и эксплуатация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и эксплуатация зданий и сооружений</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Техник-строитель</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Техник-сантехник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военного и специального снабжения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пожарный</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(защита в чрезвычайных ситуациях)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Вторые специальные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и ремонт телекоммуникационного</w:t>
            </w:r>
            <w:r>
              <w:br/>
            </w:r>
            <w:r>
              <w:rPr>
                <w:rFonts w:ascii="Times New Roman"/>
                <w:b w:val="false"/>
                <w:i w:val="false"/>
                <w:color w:val="000000"/>
                <w:sz w:val="20"/>
              </w:rPr>
              <w:t>
</w:t>
            </w:r>
            <w:r>
              <w:rPr>
                <w:rFonts w:ascii="Times New Roman"/>
                <w:b w:val="false"/>
                <w:i/>
                <w:color w:val="000000"/>
                <w:sz w:val="20"/>
              </w:rPr>
              <w:t>оборудования и бытовой техники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Вычислительная техника и программное обеспечение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Техник-программист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защите информации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и связь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 центральное бюро «Интерпол»</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специального назначения «Сункар»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 по физической культуре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физической культуры и 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Тренер-преподаватель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полиции особого назначения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 по физической культуре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физической культуры и 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Тренер-преподаватель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Специализированная медицинская сестра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Кинологические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техник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фельдшер-инспектор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административной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Строевые подразделения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 по физической культуре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физической культуры и 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Тренер-преподаватель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перевозок и управление движением на транспорте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патрульной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природоохранной и ветеринарной полиции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охране и использованию недр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фельдшер-инспектор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службы охраны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 по физической культуре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физической культуры и 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Тренер-преподаватель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Обслуживание и ремонт телекоммуникационного</w:t>
            </w:r>
            <w:r>
              <w:br/>
            </w:r>
            <w:r>
              <w:rPr>
                <w:rFonts w:ascii="Times New Roman"/>
                <w:b w:val="false"/>
                <w:i w:val="false"/>
                <w:color w:val="000000"/>
                <w:sz w:val="20"/>
              </w:rPr>
              <w:t>
</w:t>
            </w:r>
            <w:r>
              <w:rPr>
                <w:rFonts w:ascii="Times New Roman"/>
                <w:b w:val="false"/>
                <w:i/>
                <w:color w:val="000000"/>
                <w:sz w:val="20"/>
              </w:rPr>
              <w:t>оборудования и бытовой техники (по отраслям)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Электрооборудование электростанций, подстанций и сетей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Электроснабжение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Электроэнергетика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Электроснабжение, эксплуатация, техническое</w:t>
            </w:r>
            <w:r>
              <w:br/>
            </w:r>
            <w:r>
              <w:rPr>
                <w:rFonts w:ascii="Times New Roman"/>
                <w:b w:val="false"/>
                <w:i w:val="false"/>
                <w:color w:val="000000"/>
                <w:sz w:val="20"/>
              </w:rPr>
              <w:t>
</w:t>
            </w:r>
            <w:r>
              <w:rPr>
                <w:rFonts w:ascii="Times New Roman"/>
                <w:b w:val="false"/>
                <w:i/>
                <w:color w:val="000000"/>
                <w:sz w:val="20"/>
              </w:rPr>
              <w:t>обслуживание и ремонт электротехнических систем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энергетических транспортных установок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Электрическое и электромеханическое оборудование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Техническая эксплуатация, обслуживание и ремонт электрического и электромеханического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Электротехнология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Электронные приборы и устройства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Автоматизация и управление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Автоматика, телемеханика и управление движением на железнодорожном транспорте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Вычислительная техника и программное обеспечение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Техник-программист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защите информации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обслуживанию компьютерных устройств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и связь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линейных сооружений электросвязи и проводного вещания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автоматизированных систем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Техническая эксплуатация транспортного радиоэлектронного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радионавигации, радиолокации и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Приемник-распределитель, для лиц не имеющих определенного местожительства, документов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приемник для арестованных в административном порядке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Изолятор временного содержания под стражей подозреваемых и обвиняемых в совершении преступлений</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подразделения уголовно-исполнительной системы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 уголовно-исполнительской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режима, надзора и охраны уголовно-исполнительной системы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 уголовно-исполнительской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Вычислительная техника и программное обеспечение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Техник-программист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защите информации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обслуживанию компьютерных устройств</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Техник-электроник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и связь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линейных сооружений электросвязи и проводного вещания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линейных сооружений связи и абонентских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Эксплуатация автоматизированных систем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Оптическое и электронное оборудование (по видам)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по связи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специального учета уголовно-исполнительной системы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 уголовно-исполнительской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Подразделения медицинской службы уголовно-исполнительной системы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0302043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Специализированная медицинская сестра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 заведения Министерства внутренних дел Республики Казахстан</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Техническое обслуживание, ремонт и эксплуатация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Печатное производство</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Электронные приборы и устройства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Автоматизация и управления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центры Министерства внутренних дел Республики Казахстан</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общей практики</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Техническое обслуживание, ремонт и эксплуатация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автомобильного транспорта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Печатное производство</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1227103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 эксплуатации и ремонту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Электронные приборы и устройства</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Автоматизация и управление</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bl>
    <w:bookmarkStart w:name="z47" w:id="28"/>
    <w:p>
      <w:pPr>
        <w:spacing w:after="0"/>
        <w:ind w:left="0"/>
        <w:jc w:val="both"/>
      </w:pPr>
      <w:r>
        <w:rPr>
          <w:rFonts w:ascii="Times New Roman"/>
          <w:b w:val="false"/>
          <w:i w:val="false"/>
          <w:color w:val="000000"/>
          <w:sz w:val="28"/>
        </w:rPr>
        <w:t>
      Примечание: должности рядового и младшего начальствующего состава, подлежащие замещению специалистами технического, профессионального и послесреднего образования, могут замещаться специалистами высшего и послевузовского образования по специальностям, соответствующим профилю работы конкретной должности.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